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760741A1" w14:textId="77777777" w:rsidTr="00EB4E9C">
        <w:tc>
          <w:tcPr>
            <w:tcW w:w="6522" w:type="dxa"/>
          </w:tcPr>
          <w:p w14:paraId="73DD6394" w14:textId="7992AEC9" w:rsidR="00DC3802" w:rsidRPr="00AC2883" w:rsidRDefault="003C04E7" w:rsidP="00AC2883">
            <w:r>
              <w:rPr>
                <w:noProof/>
              </w:rPr>
              <w:drawing>
                <wp:inline distT="0" distB="0" distL="0" distR="0" wp14:anchorId="0B48409F" wp14:editId="556DCBB2">
                  <wp:extent cx="933580" cy="266737"/>
                  <wp:effectExtent l="0" t="0" r="0" b="0"/>
                  <wp:docPr id="1975124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24972" name="Picture 1975124972"/>
                          <pic:cNvPicPr/>
                        </pic:nvPicPr>
                        <pic:blipFill>
                          <a:blip r:embed="rId8">
                            <a:extLst>
                              <a:ext uri="{28A0092B-C50C-407E-A947-70E740481C1C}">
                                <a14:useLocalDpi xmlns:a14="http://schemas.microsoft.com/office/drawing/2010/main" val="0"/>
                              </a:ext>
                            </a:extLst>
                          </a:blip>
                          <a:stretch>
                            <a:fillRect/>
                          </a:stretch>
                        </pic:blipFill>
                        <pic:spPr>
                          <a:xfrm>
                            <a:off x="0" y="0"/>
                            <a:ext cx="933580" cy="266737"/>
                          </a:xfrm>
                          <a:prstGeom prst="rect">
                            <a:avLst/>
                          </a:prstGeom>
                        </pic:spPr>
                      </pic:pic>
                    </a:graphicData>
                  </a:graphic>
                </wp:inline>
              </w:drawing>
            </w:r>
          </w:p>
        </w:tc>
        <w:tc>
          <w:tcPr>
            <w:tcW w:w="3117" w:type="dxa"/>
          </w:tcPr>
          <w:p w14:paraId="0F421AB5" w14:textId="77777777" w:rsidR="00DC3802" w:rsidRPr="007C1D92" w:rsidRDefault="00DC3802" w:rsidP="00AC2883">
            <w:pPr>
              <w:pStyle w:val="Lettrine"/>
            </w:pPr>
            <w:r w:rsidRPr="00172084">
              <w:t>E</w:t>
            </w:r>
          </w:p>
        </w:tc>
      </w:tr>
      <w:tr w:rsidR="00DC3802" w:rsidRPr="00DA4973" w14:paraId="07BF63C4" w14:textId="77777777" w:rsidTr="00645CA8">
        <w:trPr>
          <w:trHeight w:val="219"/>
        </w:trPr>
        <w:tc>
          <w:tcPr>
            <w:tcW w:w="6522" w:type="dxa"/>
          </w:tcPr>
          <w:p w14:paraId="0F6DC051" w14:textId="77777777" w:rsidR="00DC3802" w:rsidRPr="00AC2883" w:rsidRDefault="00DC3802" w:rsidP="00AC2883">
            <w:pPr>
              <w:pStyle w:val="upove"/>
            </w:pPr>
            <w:r w:rsidRPr="00AC2883">
              <w:t>International Union for the Protection of New Varieties of Plants</w:t>
            </w:r>
          </w:p>
        </w:tc>
        <w:tc>
          <w:tcPr>
            <w:tcW w:w="3117" w:type="dxa"/>
          </w:tcPr>
          <w:p w14:paraId="00779C9A" w14:textId="77777777" w:rsidR="00DC3802" w:rsidRPr="00DA4973" w:rsidRDefault="00DC3802" w:rsidP="00DA4973"/>
        </w:tc>
      </w:tr>
    </w:tbl>
    <w:p w14:paraId="546302F0" w14:textId="77777777" w:rsidR="00DC3802" w:rsidRDefault="00DC3802" w:rsidP="00DC3802"/>
    <w:p w14:paraId="75748105" w14:textId="77777777" w:rsidR="00DA4973" w:rsidRPr="00365DC1" w:rsidRDefault="00DA4973" w:rsidP="00DC3802"/>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EB4E9C" w:rsidRPr="00C5280D" w14:paraId="0B14D6E4" w14:textId="77777777" w:rsidTr="00EB4E9C">
        <w:tc>
          <w:tcPr>
            <w:tcW w:w="6512" w:type="dxa"/>
          </w:tcPr>
          <w:p w14:paraId="11869E72" w14:textId="77777777" w:rsidR="00EB4E9C" w:rsidRPr="00AC2883" w:rsidRDefault="00EB4E9C" w:rsidP="00AC2883">
            <w:pPr>
              <w:pStyle w:val="Sessiontc"/>
              <w:spacing w:line="240" w:lineRule="auto"/>
            </w:pPr>
            <w:r w:rsidRPr="00DA4973">
              <w:t>Technical Committee</w:t>
            </w:r>
          </w:p>
          <w:p w14:paraId="7479382E" w14:textId="77777777" w:rsidR="00296158" w:rsidRDefault="00131C84" w:rsidP="00CC461C">
            <w:pPr>
              <w:pStyle w:val="Sessiontcplacedate"/>
            </w:pPr>
            <w:r>
              <w:t>Sixt</w:t>
            </w:r>
            <w:r w:rsidR="00062542">
              <w:t>y-First</w:t>
            </w:r>
            <w:r w:rsidR="00EB4E9C" w:rsidRPr="00DA4973">
              <w:t xml:space="preserve"> Session</w:t>
            </w:r>
          </w:p>
          <w:p w14:paraId="696D2276" w14:textId="77777777" w:rsidR="00EB4E9C" w:rsidRPr="00DC3802" w:rsidRDefault="00EB4E9C" w:rsidP="00D42AF1">
            <w:pPr>
              <w:pStyle w:val="Sessiontcplacedate"/>
              <w:rPr>
                <w:sz w:val="22"/>
              </w:rPr>
            </w:pPr>
            <w:r w:rsidRPr="00DA4973">
              <w:t xml:space="preserve">Geneva, </w:t>
            </w:r>
            <w:r w:rsidR="008B6E60">
              <w:t xml:space="preserve">October </w:t>
            </w:r>
            <w:r w:rsidR="00CC461C">
              <w:t>2</w:t>
            </w:r>
            <w:r w:rsidR="00062542">
              <w:t>0</w:t>
            </w:r>
            <w:r w:rsidR="008B6E60">
              <w:t xml:space="preserve"> and </w:t>
            </w:r>
            <w:r w:rsidR="00CC461C">
              <w:t>2</w:t>
            </w:r>
            <w:r w:rsidR="00062542">
              <w:t>1</w:t>
            </w:r>
            <w:r w:rsidR="006D7435">
              <w:t xml:space="preserve">, </w:t>
            </w:r>
            <w:r w:rsidR="00062542">
              <w:t>2025</w:t>
            </w:r>
          </w:p>
        </w:tc>
        <w:tc>
          <w:tcPr>
            <w:tcW w:w="3127" w:type="dxa"/>
          </w:tcPr>
          <w:p w14:paraId="1ACFFC7C" w14:textId="0FC2ABFF" w:rsidR="00EB4E9C" w:rsidRPr="003C7FBE" w:rsidRDefault="00062542" w:rsidP="003C7FBE">
            <w:pPr>
              <w:pStyle w:val="Doccode"/>
            </w:pPr>
            <w:r>
              <w:t>TC/61/</w:t>
            </w:r>
            <w:r w:rsidR="002D6C3E">
              <w:t>2</w:t>
            </w:r>
          </w:p>
          <w:p w14:paraId="3815DEF0" w14:textId="77777777" w:rsidR="00EB4E9C" w:rsidRPr="003C7FBE" w:rsidRDefault="00EB4E9C" w:rsidP="003C7FBE">
            <w:pPr>
              <w:pStyle w:val="Docoriginal"/>
            </w:pPr>
            <w:r w:rsidRPr="00AC2883">
              <w:t>Original:</w:t>
            </w:r>
            <w:r w:rsidRPr="000E636A">
              <w:rPr>
                <w:b w:val="0"/>
                <w:spacing w:val="0"/>
              </w:rPr>
              <w:t xml:space="preserve">  English</w:t>
            </w:r>
          </w:p>
          <w:p w14:paraId="3A167860" w14:textId="65E06A2B" w:rsidR="00EB4E9C" w:rsidRPr="007C1D92" w:rsidRDefault="00EB4E9C" w:rsidP="001F34F7">
            <w:pPr>
              <w:pStyle w:val="Docoriginal"/>
            </w:pPr>
            <w:r w:rsidRPr="00AC2883">
              <w:t>Date</w:t>
            </w:r>
            <w:proofErr w:type="gramStart"/>
            <w:r w:rsidRPr="00AC2883">
              <w:t>:</w:t>
            </w:r>
            <w:r w:rsidR="008B6E60">
              <w:rPr>
                <w:b w:val="0"/>
                <w:spacing w:val="0"/>
              </w:rPr>
              <w:t xml:space="preserve">  </w:t>
            </w:r>
            <w:r w:rsidR="00DE7105" w:rsidRPr="00EE28F2">
              <w:rPr>
                <w:b w:val="0"/>
                <w:spacing w:val="0"/>
              </w:rPr>
              <w:t>September</w:t>
            </w:r>
            <w:proofErr w:type="gramEnd"/>
            <w:r w:rsidR="00DE7105" w:rsidRPr="00EE28F2">
              <w:rPr>
                <w:b w:val="0"/>
                <w:spacing w:val="0"/>
              </w:rPr>
              <w:t xml:space="preserve"> </w:t>
            </w:r>
            <w:r w:rsidR="00CD01EF" w:rsidRPr="00EE28F2">
              <w:rPr>
                <w:b w:val="0"/>
                <w:spacing w:val="0"/>
              </w:rPr>
              <w:t>2</w:t>
            </w:r>
            <w:r w:rsidR="00EE28F2" w:rsidRPr="00EE28F2">
              <w:rPr>
                <w:b w:val="0"/>
                <w:spacing w:val="0"/>
              </w:rPr>
              <w:t>6</w:t>
            </w:r>
            <w:r w:rsidR="008B6E60" w:rsidRPr="00EE28F2">
              <w:rPr>
                <w:b w:val="0"/>
                <w:spacing w:val="0"/>
              </w:rPr>
              <w:t xml:space="preserve">, </w:t>
            </w:r>
            <w:r w:rsidR="00062542" w:rsidRPr="00EE28F2">
              <w:rPr>
                <w:b w:val="0"/>
                <w:spacing w:val="0"/>
              </w:rPr>
              <w:t>2025</w:t>
            </w:r>
          </w:p>
        </w:tc>
      </w:tr>
    </w:tbl>
    <w:p w14:paraId="49E5E921" w14:textId="77777777" w:rsidR="00D90213" w:rsidRPr="00D90213" w:rsidRDefault="00D90213" w:rsidP="00D90213">
      <w:pPr>
        <w:spacing w:before="600" w:after="240"/>
        <w:jc w:val="left"/>
        <w:rPr>
          <w:b/>
          <w:caps/>
        </w:rPr>
      </w:pPr>
      <w:r w:rsidRPr="00D90213">
        <w:rPr>
          <w:b/>
          <w:caps/>
        </w:rPr>
        <w:t>Test Guidelines</w:t>
      </w:r>
    </w:p>
    <w:p w14:paraId="142D6B10" w14:textId="77777777" w:rsidR="00D90213" w:rsidRPr="00D90213" w:rsidRDefault="00D90213" w:rsidP="00D90213">
      <w:pPr>
        <w:spacing w:after="240"/>
        <w:jc w:val="left"/>
        <w:rPr>
          <w:i/>
          <w:iCs/>
        </w:rPr>
      </w:pPr>
      <w:r w:rsidRPr="00D90213">
        <w:rPr>
          <w:i/>
          <w:iCs/>
        </w:rPr>
        <w:t>Document prepared by the Office of the Union</w:t>
      </w:r>
    </w:p>
    <w:p w14:paraId="2D70F0A6" w14:textId="77777777" w:rsidR="00D90213" w:rsidRPr="00D90213" w:rsidRDefault="00D90213" w:rsidP="00D90213">
      <w:pPr>
        <w:spacing w:after="600"/>
        <w:jc w:val="left"/>
        <w:rPr>
          <w:i/>
          <w:iCs/>
          <w:color w:val="A6A6A6" w:themeColor="background1" w:themeShade="A6"/>
        </w:rPr>
      </w:pPr>
      <w:r w:rsidRPr="00D90213">
        <w:rPr>
          <w:i/>
          <w:iCs/>
          <w:color w:val="A6A6A6" w:themeColor="background1" w:themeShade="A6"/>
        </w:rPr>
        <w:t>Disclaimer</w:t>
      </w:r>
      <w:proofErr w:type="gramStart"/>
      <w:r w:rsidRPr="00D90213">
        <w:rPr>
          <w:i/>
          <w:iCs/>
          <w:color w:val="A6A6A6" w:themeColor="background1" w:themeShade="A6"/>
        </w:rPr>
        <w:t>:  this</w:t>
      </w:r>
      <w:proofErr w:type="gramEnd"/>
      <w:r w:rsidRPr="00D90213">
        <w:rPr>
          <w:i/>
          <w:iCs/>
          <w:color w:val="A6A6A6" w:themeColor="background1" w:themeShade="A6"/>
        </w:rPr>
        <w:t xml:space="preserve"> document does not represent UPOV policies or guidance</w:t>
      </w:r>
    </w:p>
    <w:p w14:paraId="60CCCDBF" w14:textId="77777777" w:rsidR="00D90213" w:rsidRPr="00D90213" w:rsidRDefault="00D90213" w:rsidP="00D90213">
      <w:pPr>
        <w:keepNext/>
        <w:outlineLvl w:val="0"/>
        <w:rPr>
          <w:caps/>
        </w:rPr>
      </w:pPr>
      <w:bookmarkStart w:id="0" w:name="_Toc209447750"/>
      <w:bookmarkStart w:id="1" w:name="_Hlk202523875"/>
      <w:r w:rsidRPr="00D90213">
        <w:rPr>
          <w:caps/>
        </w:rPr>
        <w:t>Executive SUMMARY</w:t>
      </w:r>
      <w:bookmarkEnd w:id="0"/>
    </w:p>
    <w:p w14:paraId="2BFDF021" w14:textId="77777777" w:rsidR="00D90213" w:rsidRPr="00D90213" w:rsidRDefault="00D90213" w:rsidP="00D90213"/>
    <w:p w14:paraId="47F1F05D" w14:textId="333C1EC6" w:rsidR="00D90213" w:rsidRPr="00D90213" w:rsidRDefault="00D90213" w:rsidP="00D90213">
      <w:pPr>
        <w:rPr>
          <w:rFonts w:cs="Arial"/>
        </w:rPr>
      </w:pPr>
      <w:r w:rsidRPr="00D90213">
        <w:fldChar w:fldCharType="begin"/>
      </w:r>
      <w:r w:rsidRPr="00D90213">
        <w:instrText xml:space="preserve"> AUTONUM  </w:instrText>
      </w:r>
      <w:r w:rsidRPr="00D90213">
        <w:fldChar w:fldCharType="end"/>
      </w:r>
      <w:r w:rsidRPr="00D90213">
        <w:tab/>
      </w:r>
      <w:r w:rsidRPr="00D90213">
        <w:rPr>
          <w:rFonts w:cs="Arial"/>
        </w:rPr>
        <w:t xml:space="preserve">The purpose of this document is </w:t>
      </w:r>
      <w:r w:rsidRPr="00D90213">
        <w:t xml:space="preserve">to provide information on developments concerning Test Guidelines. </w:t>
      </w:r>
    </w:p>
    <w:bookmarkEnd w:id="1"/>
    <w:p w14:paraId="279EF97A" w14:textId="77777777" w:rsidR="00D90213" w:rsidRPr="00D90213" w:rsidRDefault="00D90213" w:rsidP="00D90213">
      <w:pPr>
        <w:tabs>
          <w:tab w:val="left" w:pos="567"/>
          <w:tab w:val="left" w:pos="1134"/>
          <w:tab w:val="left" w:pos="5387"/>
          <w:tab w:val="left" w:pos="5954"/>
        </w:tabs>
      </w:pPr>
    </w:p>
    <w:p w14:paraId="18D5810F" w14:textId="77777777" w:rsidR="00D90213" w:rsidRPr="00D90213" w:rsidRDefault="00D90213" w:rsidP="00D90213">
      <w:pPr>
        <w:keepNext/>
        <w:keepLines/>
        <w:tabs>
          <w:tab w:val="left" w:pos="567"/>
          <w:tab w:val="left" w:pos="1134"/>
          <w:tab w:val="left" w:pos="5387"/>
        </w:tabs>
        <w:rPr>
          <w:u w:val="single"/>
        </w:rPr>
      </w:pPr>
      <w:r w:rsidRPr="00D90213">
        <w:rPr>
          <w:u w:val="single"/>
        </w:rPr>
        <w:t>Additional Characteristics and States of Expression</w:t>
      </w:r>
    </w:p>
    <w:p w14:paraId="51C4D7B7" w14:textId="77777777" w:rsidR="00D90213" w:rsidRPr="00D90213" w:rsidRDefault="00D90213" w:rsidP="00D90213">
      <w:pPr>
        <w:tabs>
          <w:tab w:val="left" w:pos="567"/>
          <w:tab w:val="left" w:pos="1134"/>
          <w:tab w:val="left" w:pos="5387"/>
          <w:tab w:val="left" w:pos="5954"/>
        </w:tabs>
      </w:pPr>
    </w:p>
    <w:p w14:paraId="02E3ADB0" w14:textId="0D674F48" w:rsidR="00D90213" w:rsidRPr="00E40F61" w:rsidRDefault="00D90213" w:rsidP="00E40F61">
      <w:pPr>
        <w:keepNext/>
        <w:tabs>
          <w:tab w:val="left" w:pos="567"/>
          <w:tab w:val="left" w:pos="1134"/>
          <w:tab w:val="left" w:pos="5387"/>
          <w:tab w:val="left" w:pos="5954"/>
        </w:tabs>
      </w:pPr>
      <w:r w:rsidRPr="00D90213">
        <w:fldChar w:fldCharType="begin"/>
      </w:r>
      <w:r w:rsidRPr="00D90213">
        <w:instrText xml:space="preserve"> AUTONUM  </w:instrText>
      </w:r>
      <w:r w:rsidRPr="00D90213">
        <w:fldChar w:fldCharType="end"/>
      </w:r>
      <w:r w:rsidRPr="00D90213">
        <w:tab/>
      </w:r>
      <w:r w:rsidR="006116A3">
        <w:t xml:space="preserve">In 2025, additional characteristics and states of expression </w:t>
      </w:r>
      <w:r w:rsidR="00884CC3">
        <w:t xml:space="preserve">were reported for the Test Guidelines for Barley, Pea and Oilseed Rape and considered by the Technical Working Party for Vegetables (TWV) and Technical Working Party for Agricultural Crops (TWA).  </w:t>
      </w:r>
      <w:r w:rsidR="009424B4">
        <w:t>As a result of discussions at the TWV and TWA</w:t>
      </w:r>
      <w:r w:rsidR="00884CC3">
        <w:t>, t</w:t>
      </w:r>
      <w:r w:rsidRPr="00D90213">
        <w:t xml:space="preserve">he </w:t>
      </w:r>
      <w:r w:rsidR="009424B4">
        <w:t>Technical Committee (</w:t>
      </w:r>
      <w:r w:rsidRPr="00D90213">
        <w:t>TC</w:t>
      </w:r>
      <w:r w:rsidR="009424B4">
        <w:t>)</w:t>
      </w:r>
      <w:r w:rsidRPr="00D90213">
        <w:t xml:space="preserve"> </w:t>
      </w:r>
      <w:r w:rsidR="00884CC3">
        <w:t>will be</w:t>
      </w:r>
      <w:r w:rsidRPr="00D90213">
        <w:t xml:space="preserve"> </w:t>
      </w:r>
      <w:r w:rsidRPr="00E40F61">
        <w:t>invited to</w:t>
      </w:r>
      <w:r w:rsidR="00E40F61" w:rsidRPr="00E40F61">
        <w:t xml:space="preserve"> consider </w:t>
      </w:r>
      <w:r w:rsidR="00884CC3">
        <w:t xml:space="preserve">the proposal for </w:t>
      </w:r>
      <w:r w:rsidR="00E40F61" w:rsidRPr="00E40F61">
        <w:t>posting on the UPOV website additional characteristic</w:t>
      </w:r>
      <w:r w:rsidR="00884CC3">
        <w:t>s</w:t>
      </w:r>
      <w:r w:rsidR="00E40F61" w:rsidRPr="00E40F61">
        <w:t xml:space="preserve"> for the Test Guidelines for Barley and Oilseed Rape, as </w:t>
      </w:r>
      <w:r w:rsidR="007936BE">
        <w:t>follows (</w:t>
      </w:r>
      <w:r w:rsidR="007936BE" w:rsidRPr="00EE28F2">
        <w:t>see</w:t>
      </w:r>
      <w:r w:rsidR="00E40F61" w:rsidRPr="00EE28F2">
        <w:t xml:space="preserve"> Annex I to</w:t>
      </w:r>
      <w:r w:rsidR="00E40F61" w:rsidRPr="00E40F61">
        <w:t xml:space="preserve"> this document</w:t>
      </w:r>
      <w:r w:rsidR="007936BE">
        <w:t>):</w:t>
      </w:r>
    </w:p>
    <w:p w14:paraId="738AF69A" w14:textId="77777777" w:rsidR="00D90213" w:rsidRDefault="00D90213" w:rsidP="00D90213">
      <w:pPr>
        <w:tabs>
          <w:tab w:val="left" w:pos="567"/>
          <w:tab w:val="left" w:pos="1134"/>
          <w:tab w:val="left" w:pos="5387"/>
          <w:tab w:val="left" w:pos="5954"/>
        </w:tabs>
      </w:pPr>
    </w:p>
    <w:p w14:paraId="780CF8F4" w14:textId="0E36EF18" w:rsidR="009424B4" w:rsidRPr="007936BE" w:rsidRDefault="007936BE" w:rsidP="007936BE">
      <w:pPr>
        <w:tabs>
          <w:tab w:val="left" w:pos="1134"/>
          <w:tab w:val="left" w:pos="1701"/>
        </w:tabs>
        <w:ind w:left="1134" w:hanging="567"/>
        <w:rPr>
          <w:iCs/>
        </w:rPr>
      </w:pPr>
      <w:r>
        <w:rPr>
          <w:iCs/>
        </w:rPr>
        <w:t>a)</w:t>
      </w:r>
      <w:r>
        <w:rPr>
          <w:iCs/>
        </w:rPr>
        <w:tab/>
      </w:r>
      <w:r w:rsidR="009424B4" w:rsidRPr="007936BE">
        <w:rPr>
          <w:iCs/>
        </w:rPr>
        <w:t>Test Guidelines for Barley (document TG/19/11)</w:t>
      </w:r>
    </w:p>
    <w:p w14:paraId="119F0E77" w14:textId="77777777" w:rsidR="009424B4" w:rsidRPr="007936BE" w:rsidRDefault="009424B4" w:rsidP="007936BE">
      <w:pPr>
        <w:numPr>
          <w:ilvl w:val="0"/>
          <w:numId w:val="35"/>
        </w:numPr>
        <w:tabs>
          <w:tab w:val="left" w:pos="1134"/>
          <w:tab w:val="left" w:pos="1701"/>
        </w:tabs>
        <w:ind w:left="1134" w:firstLine="0"/>
        <w:rPr>
          <w:iCs/>
        </w:rPr>
      </w:pPr>
      <w:r w:rsidRPr="007936BE">
        <w:rPr>
          <w:iCs/>
        </w:rPr>
        <w:t xml:space="preserve">Production of pollen (male sterility) </w:t>
      </w:r>
    </w:p>
    <w:p w14:paraId="602F2007" w14:textId="77777777" w:rsidR="009424B4" w:rsidRPr="007936BE" w:rsidRDefault="009424B4" w:rsidP="007936BE">
      <w:pPr>
        <w:tabs>
          <w:tab w:val="left" w:pos="1134"/>
          <w:tab w:val="left" w:pos="1701"/>
        </w:tabs>
        <w:ind w:left="1134" w:hanging="567"/>
        <w:rPr>
          <w:iCs/>
        </w:rPr>
      </w:pPr>
    </w:p>
    <w:p w14:paraId="69EF20BB" w14:textId="6C7F318D" w:rsidR="009424B4" w:rsidRPr="007936BE" w:rsidRDefault="007936BE" w:rsidP="007936BE">
      <w:pPr>
        <w:tabs>
          <w:tab w:val="left" w:pos="1134"/>
          <w:tab w:val="left" w:pos="1701"/>
        </w:tabs>
        <w:ind w:left="1134" w:hanging="567"/>
        <w:rPr>
          <w:iCs/>
        </w:rPr>
      </w:pPr>
      <w:r>
        <w:rPr>
          <w:iCs/>
        </w:rPr>
        <w:t>b)</w:t>
      </w:r>
      <w:r>
        <w:rPr>
          <w:iCs/>
        </w:rPr>
        <w:tab/>
      </w:r>
      <w:r w:rsidRPr="007936BE">
        <w:rPr>
          <w:iCs/>
        </w:rPr>
        <w:t>Test Guidelines for Oilseed Rape (document TG/36/7</w:t>
      </w:r>
      <w:r w:rsidR="009424B4" w:rsidRPr="007936BE">
        <w:rPr>
          <w:iCs/>
        </w:rPr>
        <w:t>)</w:t>
      </w:r>
    </w:p>
    <w:p w14:paraId="15C78F36" w14:textId="77777777" w:rsidR="009424B4" w:rsidRPr="007936BE" w:rsidRDefault="009424B4" w:rsidP="007936BE">
      <w:pPr>
        <w:numPr>
          <w:ilvl w:val="0"/>
          <w:numId w:val="35"/>
        </w:numPr>
        <w:tabs>
          <w:tab w:val="left" w:pos="1134"/>
          <w:tab w:val="left" w:pos="1701"/>
        </w:tabs>
        <w:ind w:left="1134" w:firstLine="0"/>
        <w:rPr>
          <w:iCs/>
        </w:rPr>
      </w:pPr>
      <w:r w:rsidRPr="007936BE">
        <w:rPr>
          <w:iCs/>
        </w:rPr>
        <w:t>Cotyledon: length from lamina base to widest point (lbtwp)</w:t>
      </w:r>
    </w:p>
    <w:p w14:paraId="23CDC5F6" w14:textId="77777777" w:rsidR="009424B4" w:rsidRPr="007936BE" w:rsidRDefault="009424B4" w:rsidP="007936BE">
      <w:pPr>
        <w:numPr>
          <w:ilvl w:val="0"/>
          <w:numId w:val="35"/>
        </w:numPr>
        <w:tabs>
          <w:tab w:val="left" w:pos="1134"/>
          <w:tab w:val="left" w:pos="1701"/>
        </w:tabs>
        <w:ind w:left="1134" w:firstLine="0"/>
        <w:rPr>
          <w:iCs/>
        </w:rPr>
      </w:pPr>
      <w:r w:rsidRPr="007936BE">
        <w:rPr>
          <w:iCs/>
        </w:rPr>
        <w:t>Cotyledon: lbtwp/width ratio</w:t>
      </w:r>
    </w:p>
    <w:p w14:paraId="283042D0" w14:textId="77777777" w:rsidR="009424B4" w:rsidRPr="007936BE" w:rsidRDefault="009424B4" w:rsidP="007936BE">
      <w:pPr>
        <w:numPr>
          <w:ilvl w:val="0"/>
          <w:numId w:val="35"/>
        </w:numPr>
        <w:tabs>
          <w:tab w:val="left" w:pos="1134"/>
          <w:tab w:val="left" w:pos="1701"/>
        </w:tabs>
        <w:ind w:left="1134" w:firstLine="0"/>
        <w:rPr>
          <w:iCs/>
        </w:rPr>
      </w:pPr>
      <w:r w:rsidRPr="007936BE">
        <w:rPr>
          <w:iCs/>
        </w:rPr>
        <w:t>Herbicide Tolerance: Imazamox</w:t>
      </w:r>
    </w:p>
    <w:p w14:paraId="5FEF0FE0" w14:textId="77777777" w:rsidR="009424B4" w:rsidRPr="00D90213" w:rsidRDefault="009424B4" w:rsidP="00D90213">
      <w:pPr>
        <w:tabs>
          <w:tab w:val="left" w:pos="567"/>
          <w:tab w:val="left" w:pos="1134"/>
          <w:tab w:val="left" w:pos="5387"/>
          <w:tab w:val="left" w:pos="5954"/>
        </w:tabs>
      </w:pPr>
    </w:p>
    <w:p w14:paraId="35235E98" w14:textId="77777777" w:rsidR="00D90213" w:rsidRPr="00D90213" w:rsidRDefault="00D90213" w:rsidP="00D90213">
      <w:pPr>
        <w:tabs>
          <w:tab w:val="left" w:pos="567"/>
          <w:tab w:val="left" w:pos="1134"/>
          <w:tab w:val="left" w:pos="5387"/>
          <w:tab w:val="left" w:pos="5954"/>
        </w:tabs>
        <w:rPr>
          <w:u w:val="single"/>
        </w:rPr>
      </w:pPr>
      <w:r w:rsidRPr="00D90213">
        <w:rPr>
          <w:u w:val="single"/>
        </w:rPr>
        <w:t>Technical Questionnaire, section 4.2: “</w:t>
      </w:r>
      <w:r w:rsidRPr="00D90213">
        <w:rPr>
          <w:rFonts w:cs="Noto Sans Display"/>
          <w:u w:val="single"/>
        </w:rPr>
        <w:t>Method of propagating the variety</w:t>
      </w:r>
      <w:r w:rsidRPr="00D90213">
        <w:rPr>
          <w:u w:val="single"/>
        </w:rPr>
        <w:t>”</w:t>
      </w:r>
    </w:p>
    <w:p w14:paraId="28F0C64F" w14:textId="77777777" w:rsidR="00D90213" w:rsidRPr="00D90213" w:rsidRDefault="00D90213" w:rsidP="00D90213">
      <w:pPr>
        <w:tabs>
          <w:tab w:val="left" w:pos="567"/>
          <w:tab w:val="left" w:pos="1134"/>
          <w:tab w:val="left" w:pos="5387"/>
          <w:tab w:val="left" w:pos="5954"/>
        </w:tabs>
      </w:pPr>
    </w:p>
    <w:p w14:paraId="42BFDCC8" w14:textId="77777777" w:rsidR="00D76DB8" w:rsidRDefault="00D90213" w:rsidP="00D90213">
      <w:pPr>
        <w:keepLines/>
        <w:tabs>
          <w:tab w:val="left" w:pos="567"/>
          <w:tab w:val="left" w:pos="1134"/>
          <w:tab w:val="left" w:pos="1701"/>
          <w:tab w:val="left" w:pos="5387"/>
          <w:tab w:val="left" w:pos="5954"/>
        </w:tabs>
        <w:rPr>
          <w:rFonts w:eastAsia="Calibri" w:cs="Noto Sans Display"/>
        </w:rPr>
      </w:pPr>
      <w:r w:rsidRPr="00D90213">
        <w:rPr>
          <w:rFonts w:eastAsia="Calibri" w:cs="Noto Sans Display"/>
        </w:rPr>
        <w:fldChar w:fldCharType="begin"/>
      </w:r>
      <w:r w:rsidRPr="00D90213">
        <w:rPr>
          <w:rFonts w:eastAsia="Calibri" w:cs="Noto Sans Display"/>
        </w:rPr>
        <w:instrText xml:space="preserve"> AUTONUM  </w:instrText>
      </w:r>
      <w:r w:rsidRPr="00D90213">
        <w:rPr>
          <w:rFonts w:eastAsia="Calibri" w:cs="Noto Sans Display"/>
        </w:rPr>
        <w:fldChar w:fldCharType="end"/>
      </w:r>
      <w:r w:rsidRPr="00D90213">
        <w:rPr>
          <w:rFonts w:eastAsia="Calibri" w:cs="Noto Sans Display"/>
        </w:rPr>
        <w:tab/>
      </w:r>
      <w:r w:rsidR="007052EF">
        <w:rPr>
          <w:rFonts w:eastAsia="Calibri" w:cs="Noto Sans Display"/>
        </w:rPr>
        <w:t xml:space="preserve">At their sessions in 2025, the Technical Working Parties (TWPs) considered proposals to revise the technical questionnaires </w:t>
      </w:r>
      <w:r w:rsidR="00462AB3">
        <w:rPr>
          <w:rFonts w:eastAsia="Calibri" w:cs="Noto Sans Display"/>
        </w:rPr>
        <w:t>of</w:t>
      </w:r>
      <w:r w:rsidR="007052EF">
        <w:rPr>
          <w:rFonts w:eastAsia="Calibri" w:cs="Noto Sans Display"/>
        </w:rPr>
        <w:t xml:space="preserve"> </w:t>
      </w:r>
      <w:r w:rsidR="00462AB3">
        <w:rPr>
          <w:rFonts w:eastAsia="Calibri" w:cs="Noto Sans Display"/>
        </w:rPr>
        <w:t xml:space="preserve">certain </w:t>
      </w:r>
      <w:r w:rsidR="007052EF">
        <w:rPr>
          <w:rFonts w:eastAsia="Calibri" w:cs="Noto Sans Display"/>
        </w:rPr>
        <w:t xml:space="preserve">Test Guidelines to enable applicants </w:t>
      </w:r>
      <w:r w:rsidR="00462AB3">
        <w:rPr>
          <w:rFonts w:eastAsia="Calibri" w:cs="Noto Sans Display"/>
        </w:rPr>
        <w:t>to provide</w:t>
      </w:r>
      <w:r w:rsidR="007052EF">
        <w:rPr>
          <w:rFonts w:eastAsia="Calibri" w:cs="Noto Sans Display"/>
        </w:rPr>
        <w:t xml:space="preserve"> structured information about how the candidate variety </w:t>
      </w:r>
      <w:r w:rsidR="00462AB3">
        <w:rPr>
          <w:rFonts w:eastAsia="Calibri" w:cs="Noto Sans Display"/>
        </w:rPr>
        <w:t xml:space="preserve">was </w:t>
      </w:r>
      <w:r w:rsidR="007052EF">
        <w:rPr>
          <w:rFonts w:eastAsia="Calibri" w:cs="Noto Sans Display"/>
        </w:rPr>
        <w:t xml:space="preserve">propagated (e.g. seed-propagated, </w:t>
      </w:r>
      <w:proofErr w:type="gramStart"/>
      <w:r w:rsidR="007052EF">
        <w:rPr>
          <w:rFonts w:eastAsia="Calibri" w:cs="Noto Sans Display"/>
        </w:rPr>
        <w:t>vegetatively-propagated</w:t>
      </w:r>
      <w:proofErr w:type="gramEnd"/>
      <w:r w:rsidR="007052EF">
        <w:rPr>
          <w:rFonts w:eastAsia="Calibri" w:cs="Noto Sans Display"/>
        </w:rPr>
        <w:t xml:space="preserve"> and relevant alternatives thereof).  </w:t>
      </w:r>
    </w:p>
    <w:p w14:paraId="078DB871" w14:textId="77777777" w:rsidR="00D76DB8" w:rsidRDefault="00D76DB8" w:rsidP="00D90213">
      <w:pPr>
        <w:keepLines/>
        <w:tabs>
          <w:tab w:val="left" w:pos="567"/>
          <w:tab w:val="left" w:pos="1134"/>
          <w:tab w:val="left" w:pos="1701"/>
          <w:tab w:val="left" w:pos="5387"/>
          <w:tab w:val="left" w:pos="5954"/>
        </w:tabs>
        <w:rPr>
          <w:rFonts w:eastAsia="Calibri" w:cs="Noto Sans Display"/>
        </w:rPr>
      </w:pPr>
    </w:p>
    <w:p w14:paraId="5C0D588B" w14:textId="2E463E02" w:rsidR="00E40F61" w:rsidRPr="00EE28F2" w:rsidRDefault="00D76DB8" w:rsidP="00D76DB8">
      <w:pPr>
        <w:keepLines/>
        <w:tabs>
          <w:tab w:val="left" w:pos="567"/>
          <w:tab w:val="left" w:pos="1134"/>
          <w:tab w:val="left" w:pos="1701"/>
          <w:tab w:val="left" w:pos="5387"/>
          <w:tab w:val="left" w:pos="5954"/>
        </w:tabs>
        <w:rPr>
          <w:rFonts w:eastAsia="Calibri" w:cs="Noto Sans Display"/>
        </w:rPr>
      </w:pPr>
      <w:r>
        <w:rPr>
          <w:rFonts w:eastAsia="Calibri" w:cs="Noto Sans Display"/>
        </w:rPr>
        <w:fldChar w:fldCharType="begin"/>
      </w:r>
      <w:r>
        <w:rPr>
          <w:rFonts w:eastAsia="Calibri" w:cs="Noto Sans Display"/>
        </w:rPr>
        <w:instrText xml:space="preserve"> AUTONUM  </w:instrText>
      </w:r>
      <w:r>
        <w:rPr>
          <w:rFonts w:eastAsia="Calibri" w:cs="Noto Sans Display"/>
        </w:rPr>
        <w:fldChar w:fldCharType="end"/>
      </w:r>
      <w:r>
        <w:rPr>
          <w:rFonts w:eastAsia="Calibri" w:cs="Noto Sans Display"/>
        </w:rPr>
        <w:tab/>
      </w:r>
      <w:r w:rsidR="00462AB3">
        <w:rPr>
          <w:rFonts w:eastAsia="Calibri" w:cs="Noto Sans Display"/>
        </w:rPr>
        <w:t>Following discussions at the TWPs, t</w:t>
      </w:r>
      <w:r w:rsidR="00D90213" w:rsidRPr="00D90213">
        <w:rPr>
          <w:rFonts w:eastAsia="Calibri" w:cs="Noto Sans Display"/>
        </w:rPr>
        <w:t xml:space="preserve">he TC </w:t>
      </w:r>
      <w:r w:rsidR="00462AB3">
        <w:rPr>
          <w:rFonts w:eastAsia="Calibri" w:cs="Noto Sans Display"/>
        </w:rPr>
        <w:t>will be</w:t>
      </w:r>
      <w:r w:rsidR="00D90213" w:rsidRPr="00D90213">
        <w:rPr>
          <w:rFonts w:eastAsia="Calibri" w:cs="Noto Sans Display"/>
        </w:rPr>
        <w:t xml:space="preserve"> invited to</w:t>
      </w:r>
      <w:r w:rsidR="00E40F61">
        <w:rPr>
          <w:rFonts w:eastAsia="Calibri" w:cs="Noto Sans Display"/>
        </w:rPr>
        <w:t xml:space="preserve"> note</w:t>
      </w:r>
      <w:r>
        <w:rPr>
          <w:rFonts w:eastAsia="Calibri" w:cs="Noto Sans Display"/>
        </w:rPr>
        <w:t xml:space="preserve"> </w:t>
      </w:r>
      <w:r w:rsidR="00E40F61" w:rsidRPr="00E40F61">
        <w:t xml:space="preserve">the list of draft Test Guidelines put forward for </w:t>
      </w:r>
      <w:r>
        <w:t>revision of the</w:t>
      </w:r>
      <w:r w:rsidR="00E40F61" w:rsidRPr="00E40F61">
        <w:t xml:space="preserve"> </w:t>
      </w:r>
      <w:r>
        <w:t>t</w:t>
      </w:r>
      <w:r w:rsidRPr="00E40F61">
        <w:t xml:space="preserve">echnical </w:t>
      </w:r>
      <w:r>
        <w:t>q</w:t>
      </w:r>
      <w:r w:rsidRPr="00E40F61">
        <w:t xml:space="preserve">uestionnaires </w:t>
      </w:r>
      <w:r w:rsidR="00E40F61" w:rsidRPr="00E40F61">
        <w:t xml:space="preserve">for inclusion </w:t>
      </w:r>
      <w:r w:rsidR="00462AB3">
        <w:t xml:space="preserve">of </w:t>
      </w:r>
      <w:r w:rsidR="00E40F61" w:rsidRPr="00E40F61">
        <w:t xml:space="preserve">information on </w:t>
      </w:r>
      <w:r w:rsidR="005A7E06" w:rsidRPr="00E40F61">
        <w:t>methods</w:t>
      </w:r>
      <w:r w:rsidR="00E40F61" w:rsidRPr="00E40F61">
        <w:t xml:space="preserve"> of propagating the variety</w:t>
      </w:r>
      <w:r>
        <w:t xml:space="preserve"> (</w:t>
      </w:r>
      <w:r w:rsidRPr="00EE28F2">
        <w:t>see</w:t>
      </w:r>
      <w:r w:rsidR="00E40F61" w:rsidRPr="00EE28F2">
        <w:t xml:space="preserve"> Annex</w:t>
      </w:r>
      <w:r w:rsidR="00462AB3" w:rsidRPr="00EE28F2">
        <w:t xml:space="preserve"> </w:t>
      </w:r>
      <w:r w:rsidR="00D562DC" w:rsidRPr="00EE28F2">
        <w:t>I</w:t>
      </w:r>
      <w:r w:rsidR="00462AB3" w:rsidRPr="00EE28F2">
        <w:t>I</w:t>
      </w:r>
      <w:r w:rsidR="00E40F61" w:rsidRPr="00EE28F2">
        <w:t xml:space="preserve"> to this document</w:t>
      </w:r>
      <w:r w:rsidRPr="00EE28F2">
        <w:t xml:space="preserve">).  Discussions at the </w:t>
      </w:r>
      <w:r w:rsidR="00E40F61" w:rsidRPr="00EE28F2">
        <w:rPr>
          <w:rFonts w:eastAsia="Calibri" w:cs="Noto Sans Display"/>
        </w:rPr>
        <w:t xml:space="preserve">TWA, TWO and TWV </w:t>
      </w:r>
      <w:r w:rsidRPr="00EE28F2">
        <w:rPr>
          <w:rFonts w:eastAsia="Calibri" w:cs="Noto Sans Display"/>
        </w:rPr>
        <w:t>should continue in 2026, when the technical questionnaires of other crops will be considered</w:t>
      </w:r>
      <w:r w:rsidR="00E40F61" w:rsidRPr="00EE28F2">
        <w:rPr>
          <w:rFonts w:eastAsia="Calibri" w:cs="Noto Sans Display"/>
        </w:rPr>
        <w:t>.</w:t>
      </w:r>
    </w:p>
    <w:p w14:paraId="163EC9EF" w14:textId="77777777" w:rsidR="00D90213" w:rsidRPr="00EE28F2" w:rsidRDefault="00D90213" w:rsidP="00D90213">
      <w:pPr>
        <w:tabs>
          <w:tab w:val="left" w:pos="567"/>
          <w:tab w:val="left" w:pos="1134"/>
          <w:tab w:val="left" w:pos="5387"/>
          <w:tab w:val="left" w:pos="5954"/>
        </w:tabs>
      </w:pPr>
    </w:p>
    <w:p w14:paraId="06551E13" w14:textId="423CF9A2" w:rsidR="00E40F61" w:rsidRPr="00EE28F2" w:rsidRDefault="00E40F61" w:rsidP="00D90213">
      <w:pPr>
        <w:tabs>
          <w:tab w:val="left" w:pos="567"/>
          <w:tab w:val="left" w:pos="1134"/>
          <w:tab w:val="left" w:pos="5387"/>
          <w:tab w:val="left" w:pos="5954"/>
        </w:tabs>
        <w:rPr>
          <w:u w:val="single"/>
        </w:rPr>
      </w:pPr>
      <w:r w:rsidRPr="00EE28F2">
        <w:rPr>
          <w:u w:val="single"/>
        </w:rPr>
        <w:t>Experiences with new types and species</w:t>
      </w:r>
    </w:p>
    <w:p w14:paraId="461B845A" w14:textId="77777777" w:rsidR="00E40F61" w:rsidRPr="00EE28F2" w:rsidRDefault="00E40F61" w:rsidP="00D90213">
      <w:pPr>
        <w:tabs>
          <w:tab w:val="left" w:pos="567"/>
          <w:tab w:val="left" w:pos="1134"/>
          <w:tab w:val="left" w:pos="5387"/>
          <w:tab w:val="left" w:pos="5954"/>
        </w:tabs>
      </w:pPr>
    </w:p>
    <w:p w14:paraId="68288619" w14:textId="56A317F1" w:rsidR="00E40F61" w:rsidRPr="00EE28F2" w:rsidRDefault="00E40F61" w:rsidP="00E40F61">
      <w:pPr>
        <w:keepNext/>
        <w:keepLines/>
        <w:tabs>
          <w:tab w:val="left" w:pos="567"/>
          <w:tab w:val="left" w:pos="1134"/>
          <w:tab w:val="left" w:pos="5387"/>
          <w:tab w:val="left" w:pos="5954"/>
        </w:tabs>
        <w:rPr>
          <w:rFonts w:eastAsia="Calibri" w:cs="Noto Sans Display"/>
        </w:rPr>
      </w:pPr>
      <w:r w:rsidRPr="00EE28F2">
        <w:rPr>
          <w:rFonts w:eastAsia="Calibri" w:cs="Noto Sans Display"/>
        </w:rPr>
        <w:fldChar w:fldCharType="begin"/>
      </w:r>
      <w:r w:rsidRPr="00EE28F2">
        <w:rPr>
          <w:rFonts w:eastAsia="Calibri" w:cs="Noto Sans Display"/>
        </w:rPr>
        <w:instrText xml:space="preserve"> AUTONUM  </w:instrText>
      </w:r>
      <w:r w:rsidRPr="00EE28F2">
        <w:rPr>
          <w:rFonts w:eastAsia="Calibri" w:cs="Noto Sans Display"/>
        </w:rPr>
        <w:fldChar w:fldCharType="end"/>
      </w:r>
      <w:r w:rsidRPr="00EE28F2">
        <w:rPr>
          <w:rFonts w:eastAsia="Calibri" w:cs="Noto Sans Display"/>
        </w:rPr>
        <w:tab/>
      </w:r>
      <w:r w:rsidR="005F2632" w:rsidRPr="00EE28F2">
        <w:rPr>
          <w:rFonts w:eastAsia="Calibri" w:cs="Noto Sans Display"/>
        </w:rPr>
        <w:t>In 2025,</w:t>
      </w:r>
      <w:r w:rsidR="00C10D78" w:rsidRPr="00EE28F2">
        <w:rPr>
          <w:rFonts w:eastAsia="Calibri" w:cs="Noto Sans Display"/>
        </w:rPr>
        <w:t xml:space="preserve"> </w:t>
      </w:r>
      <w:r w:rsidR="00462AB3" w:rsidRPr="00EE28F2">
        <w:rPr>
          <w:rFonts w:eastAsia="Calibri" w:cs="Noto Sans Display"/>
        </w:rPr>
        <w:t xml:space="preserve">UPOV members reported </w:t>
      </w:r>
      <w:r w:rsidR="00C10D78" w:rsidRPr="00EE28F2">
        <w:rPr>
          <w:rFonts w:eastAsia="Calibri" w:cs="Noto Sans Display"/>
        </w:rPr>
        <w:t>experience</w:t>
      </w:r>
      <w:r w:rsidR="005F2632" w:rsidRPr="00EE28F2">
        <w:rPr>
          <w:rFonts w:eastAsia="Calibri" w:cs="Noto Sans Display"/>
        </w:rPr>
        <w:t>s</w:t>
      </w:r>
      <w:r w:rsidR="00C10D78" w:rsidRPr="00EE28F2">
        <w:rPr>
          <w:rFonts w:eastAsia="Calibri" w:cs="Noto Sans Display"/>
        </w:rPr>
        <w:t xml:space="preserve"> with </w:t>
      </w:r>
      <w:r w:rsidR="005F2632" w:rsidRPr="00EE28F2">
        <w:rPr>
          <w:rFonts w:eastAsia="Calibri" w:cs="Noto Sans Display"/>
        </w:rPr>
        <w:t xml:space="preserve">the </w:t>
      </w:r>
      <w:r w:rsidR="00C10D78" w:rsidRPr="00EE28F2">
        <w:rPr>
          <w:rFonts w:eastAsia="Calibri" w:cs="Noto Sans Display"/>
        </w:rPr>
        <w:t xml:space="preserve">examination of </w:t>
      </w:r>
      <w:r w:rsidR="005F2632" w:rsidRPr="00EE28F2">
        <w:rPr>
          <w:rFonts w:eastAsia="Calibri" w:cs="Noto Sans Display"/>
        </w:rPr>
        <w:t xml:space="preserve">new types and species </w:t>
      </w:r>
      <w:r w:rsidRPr="00EE28F2">
        <w:rPr>
          <w:rFonts w:eastAsia="Calibri" w:cs="Noto Sans Display"/>
        </w:rPr>
        <w:t xml:space="preserve">of </w:t>
      </w:r>
      <w:hyperlink r:id="rId9" w:history="1">
        <w:r w:rsidRPr="00EE28F2">
          <w:rPr>
            <w:rStyle w:val="Hyperlink"/>
            <w:rFonts w:eastAsia="Calibri" w:cs="Noto Sans Display"/>
          </w:rPr>
          <w:t>Ornamental Apple</w:t>
        </w:r>
      </w:hyperlink>
      <w:r w:rsidRPr="00EE28F2">
        <w:rPr>
          <w:rFonts w:eastAsia="Calibri" w:cs="Noto Sans Display"/>
        </w:rPr>
        <w:t xml:space="preserve">, </w:t>
      </w:r>
      <w:hyperlink r:id="rId10" w:history="1">
        <w:r w:rsidRPr="00EE28F2">
          <w:rPr>
            <w:rStyle w:val="Hyperlink"/>
            <w:rFonts w:eastAsia="Calibri" w:cs="Noto Sans Display"/>
          </w:rPr>
          <w:t>Maple</w:t>
        </w:r>
      </w:hyperlink>
      <w:r w:rsidRPr="00EE28F2">
        <w:rPr>
          <w:rFonts w:eastAsia="Calibri" w:cs="Noto Sans Display"/>
        </w:rPr>
        <w:t xml:space="preserve">, </w:t>
      </w:r>
      <w:hyperlink r:id="rId11" w:history="1">
        <w:r w:rsidRPr="00EE28F2">
          <w:rPr>
            <w:rStyle w:val="Hyperlink"/>
            <w:rFonts w:eastAsia="Calibri" w:cs="Noto Sans Display"/>
          </w:rPr>
          <w:t>Oil Pumpkin</w:t>
        </w:r>
      </w:hyperlink>
      <w:r w:rsidRPr="00EE28F2">
        <w:rPr>
          <w:rFonts w:eastAsia="Calibri" w:cs="Noto Sans Display"/>
        </w:rPr>
        <w:t xml:space="preserve"> and </w:t>
      </w:r>
      <w:hyperlink r:id="rId12" w:history="1">
        <w:r w:rsidRPr="00EE28F2">
          <w:rPr>
            <w:rStyle w:val="Hyperlink"/>
            <w:rFonts w:eastAsia="Calibri" w:cs="Noto Sans Display"/>
          </w:rPr>
          <w:t>Elephant Grass</w:t>
        </w:r>
      </w:hyperlink>
      <w:r w:rsidRPr="00EE28F2">
        <w:rPr>
          <w:rFonts w:eastAsia="Calibri" w:cs="Noto Sans Display"/>
        </w:rPr>
        <w:t>.</w:t>
      </w:r>
      <w:r w:rsidR="005F2632" w:rsidRPr="00EE28F2">
        <w:rPr>
          <w:rFonts w:eastAsia="Calibri" w:cs="Noto Sans Display"/>
        </w:rPr>
        <w:t xml:space="preserve">  </w:t>
      </w:r>
      <w:proofErr w:type="gramStart"/>
      <w:r w:rsidR="005F2632" w:rsidRPr="00EE28F2">
        <w:rPr>
          <w:rFonts w:eastAsia="Calibri" w:cs="Noto Sans Display"/>
        </w:rPr>
        <w:t>The TC</w:t>
      </w:r>
      <w:proofErr w:type="gramEnd"/>
      <w:r w:rsidR="005F2632" w:rsidRPr="00EE28F2">
        <w:rPr>
          <w:rFonts w:eastAsia="Calibri" w:cs="Noto Sans Display"/>
        </w:rPr>
        <w:t xml:space="preserve"> is invited to note these experiences, which </w:t>
      </w:r>
      <w:r w:rsidR="006F30B3" w:rsidRPr="00EE28F2">
        <w:rPr>
          <w:rFonts w:eastAsia="Calibri" w:cs="Noto Sans Display"/>
        </w:rPr>
        <w:t xml:space="preserve">were published on the webpages of </w:t>
      </w:r>
      <w:proofErr w:type="gramStart"/>
      <w:r w:rsidR="006F30B3" w:rsidRPr="00EE28F2">
        <w:rPr>
          <w:rFonts w:eastAsia="Calibri" w:cs="Noto Sans Display"/>
        </w:rPr>
        <w:t>the TWO</w:t>
      </w:r>
      <w:proofErr w:type="gramEnd"/>
      <w:r w:rsidR="006F30B3" w:rsidRPr="00EE28F2">
        <w:rPr>
          <w:rFonts w:eastAsia="Calibri" w:cs="Noto Sans Display"/>
        </w:rPr>
        <w:t>, TWV and TWA.</w:t>
      </w:r>
    </w:p>
    <w:p w14:paraId="71DCB563" w14:textId="77777777" w:rsidR="00E40F61" w:rsidRPr="00EE28F2" w:rsidRDefault="00E40F61" w:rsidP="00D90213">
      <w:pPr>
        <w:tabs>
          <w:tab w:val="left" w:pos="567"/>
          <w:tab w:val="left" w:pos="1134"/>
          <w:tab w:val="left" w:pos="5387"/>
          <w:tab w:val="left" w:pos="5954"/>
        </w:tabs>
      </w:pPr>
    </w:p>
    <w:p w14:paraId="01D590CC" w14:textId="77777777" w:rsidR="00D90213" w:rsidRPr="00EE28F2" w:rsidRDefault="00D90213" w:rsidP="00D90213">
      <w:pPr>
        <w:keepNext/>
        <w:tabs>
          <w:tab w:val="left" w:pos="567"/>
          <w:tab w:val="left" w:pos="1134"/>
        </w:tabs>
        <w:rPr>
          <w:rFonts w:cs="Arial"/>
          <w:u w:val="single"/>
        </w:rPr>
      </w:pPr>
      <w:r w:rsidRPr="00EE28F2">
        <w:rPr>
          <w:rFonts w:cs="Arial"/>
          <w:u w:val="single"/>
        </w:rPr>
        <w:t>Test Guidelines for adoption</w:t>
      </w:r>
    </w:p>
    <w:p w14:paraId="792093B5" w14:textId="77777777" w:rsidR="00D90213" w:rsidRPr="00EE28F2" w:rsidRDefault="00D90213" w:rsidP="00D90213">
      <w:pPr>
        <w:keepNext/>
        <w:tabs>
          <w:tab w:val="left" w:pos="567"/>
          <w:tab w:val="left" w:pos="1134"/>
          <w:tab w:val="left" w:pos="5387"/>
          <w:tab w:val="left" w:pos="5954"/>
        </w:tabs>
      </w:pPr>
    </w:p>
    <w:p w14:paraId="71CF9066" w14:textId="61468033" w:rsidR="00D90213" w:rsidRPr="00D90213" w:rsidRDefault="00D90213" w:rsidP="00D90213">
      <w:pPr>
        <w:tabs>
          <w:tab w:val="left" w:pos="567"/>
          <w:tab w:val="left" w:pos="1134"/>
          <w:tab w:val="left" w:pos="5387"/>
          <w:tab w:val="left" w:pos="5954"/>
        </w:tabs>
      </w:pPr>
      <w:r w:rsidRPr="00EE28F2">
        <w:fldChar w:fldCharType="begin"/>
      </w:r>
      <w:r w:rsidRPr="00EE28F2">
        <w:instrText xml:space="preserve"> AUTONUM  </w:instrText>
      </w:r>
      <w:r w:rsidRPr="00EE28F2">
        <w:fldChar w:fldCharType="end"/>
      </w:r>
      <w:r w:rsidRPr="00EE28F2">
        <w:tab/>
      </w:r>
      <w:proofErr w:type="gramStart"/>
      <w:r w:rsidRPr="00EE28F2">
        <w:t>The TC</w:t>
      </w:r>
      <w:proofErr w:type="gramEnd"/>
      <w:r w:rsidRPr="00EE28F2">
        <w:t xml:space="preserve"> is invited to note the list of draft Test Guidelines planned for adoption by </w:t>
      </w:r>
      <w:proofErr w:type="gramStart"/>
      <w:r w:rsidRPr="00EE28F2">
        <w:t>the TC</w:t>
      </w:r>
      <w:proofErr w:type="gramEnd"/>
      <w:r w:rsidRPr="00EE28F2">
        <w:t xml:space="preserve">, subject to any changes proposed by </w:t>
      </w:r>
      <w:proofErr w:type="gramStart"/>
      <w:r w:rsidRPr="00EE28F2">
        <w:t>the TC</w:t>
      </w:r>
      <w:proofErr w:type="gramEnd"/>
      <w:r w:rsidRPr="00EE28F2">
        <w:t>-EDC, as set out in Annex I</w:t>
      </w:r>
      <w:r w:rsidR="00D562DC" w:rsidRPr="00EE28F2">
        <w:t>II</w:t>
      </w:r>
      <w:r w:rsidRPr="00EE28F2">
        <w:t xml:space="preserve"> to this document.</w:t>
      </w:r>
    </w:p>
    <w:p w14:paraId="42E37D62" w14:textId="77777777" w:rsidR="00D90213" w:rsidRPr="00D90213" w:rsidRDefault="00D90213" w:rsidP="00D90213">
      <w:pPr>
        <w:tabs>
          <w:tab w:val="left" w:pos="567"/>
          <w:tab w:val="left" w:pos="1134"/>
        </w:tabs>
      </w:pPr>
    </w:p>
    <w:p w14:paraId="2C4DFAD6" w14:textId="417ED6AC" w:rsidR="00D90213" w:rsidRPr="00D90213" w:rsidRDefault="00D90213" w:rsidP="009A4A06">
      <w:pPr>
        <w:keepNext/>
        <w:tabs>
          <w:tab w:val="left" w:pos="567"/>
          <w:tab w:val="left" w:pos="1134"/>
        </w:tabs>
        <w:rPr>
          <w:u w:val="single"/>
        </w:rPr>
      </w:pPr>
      <w:r w:rsidRPr="00D90213">
        <w:rPr>
          <w:u w:val="single"/>
        </w:rPr>
        <w:lastRenderedPageBreak/>
        <w:t>Test Guidelines adopted by correspondence in 202</w:t>
      </w:r>
      <w:r w:rsidR="005870AE">
        <w:rPr>
          <w:u w:val="single"/>
        </w:rPr>
        <w:t>5</w:t>
      </w:r>
    </w:p>
    <w:p w14:paraId="469C9C3D" w14:textId="77777777" w:rsidR="00D90213" w:rsidRPr="00D90213" w:rsidRDefault="00D90213" w:rsidP="009A4A06">
      <w:pPr>
        <w:keepNext/>
        <w:tabs>
          <w:tab w:val="left" w:pos="567"/>
          <w:tab w:val="left" w:pos="1134"/>
        </w:tabs>
      </w:pPr>
    </w:p>
    <w:p w14:paraId="0122A85B" w14:textId="20A001D7" w:rsidR="00D90213" w:rsidRPr="00EE28F2" w:rsidRDefault="00D90213" w:rsidP="009A4A06">
      <w:pPr>
        <w:keepNext/>
        <w:keepLines/>
        <w:tabs>
          <w:tab w:val="left" w:pos="567"/>
          <w:tab w:val="left" w:pos="1134"/>
          <w:tab w:val="left" w:pos="5387"/>
        </w:tabs>
      </w:pPr>
      <w:r w:rsidRPr="00EE28F2">
        <w:fldChar w:fldCharType="begin"/>
      </w:r>
      <w:r w:rsidRPr="00EE28F2">
        <w:instrText xml:space="preserve"> AUTONUM  </w:instrText>
      </w:r>
      <w:r w:rsidRPr="00EE28F2">
        <w:fldChar w:fldCharType="end"/>
      </w:r>
      <w:r w:rsidRPr="00EE28F2">
        <w:tab/>
        <w:t xml:space="preserve">The TC is invited to note the draft Test Guidelines adopted by correspondence, as set out in Annex </w:t>
      </w:r>
      <w:r w:rsidR="00D562DC" w:rsidRPr="00EE28F2">
        <w:t>IV</w:t>
      </w:r>
      <w:r w:rsidRPr="00EE28F2">
        <w:t xml:space="preserve"> to this document.</w:t>
      </w:r>
      <w:r w:rsidRPr="00EE28F2">
        <w:rPr>
          <w:rFonts w:cs="Arial"/>
        </w:rPr>
        <w:t xml:space="preserve"> </w:t>
      </w:r>
    </w:p>
    <w:p w14:paraId="29A15685" w14:textId="77777777" w:rsidR="00D90213" w:rsidRPr="00EE28F2" w:rsidRDefault="00D90213" w:rsidP="00D90213">
      <w:pPr>
        <w:tabs>
          <w:tab w:val="left" w:pos="567"/>
          <w:tab w:val="left" w:pos="1134"/>
          <w:tab w:val="left" w:pos="5387"/>
          <w:tab w:val="left" w:pos="5954"/>
        </w:tabs>
      </w:pPr>
    </w:p>
    <w:p w14:paraId="2D80ED48" w14:textId="77777777" w:rsidR="00D90213" w:rsidRPr="00EE28F2" w:rsidRDefault="00D90213" w:rsidP="00D90213">
      <w:pPr>
        <w:keepNext/>
        <w:tabs>
          <w:tab w:val="left" w:pos="567"/>
          <w:tab w:val="left" w:pos="1134"/>
        </w:tabs>
        <w:rPr>
          <w:u w:val="single"/>
        </w:rPr>
      </w:pPr>
      <w:r w:rsidRPr="00EE28F2">
        <w:rPr>
          <w:u w:val="single"/>
        </w:rPr>
        <w:t>Corrections to Test Guidelines</w:t>
      </w:r>
    </w:p>
    <w:p w14:paraId="461BB4A4" w14:textId="77777777" w:rsidR="00D90213" w:rsidRPr="00EE28F2" w:rsidRDefault="00D90213" w:rsidP="00D90213">
      <w:pPr>
        <w:keepNext/>
        <w:tabs>
          <w:tab w:val="left" w:pos="567"/>
          <w:tab w:val="left" w:pos="1134"/>
          <w:tab w:val="left" w:pos="5387"/>
          <w:tab w:val="left" w:pos="5954"/>
        </w:tabs>
      </w:pPr>
    </w:p>
    <w:p w14:paraId="2FEDD2BB" w14:textId="4B8C2B1F" w:rsidR="00D90213" w:rsidRPr="00EE28F2" w:rsidRDefault="00D90213" w:rsidP="00D90213">
      <w:pPr>
        <w:keepNext/>
        <w:tabs>
          <w:tab w:val="left" w:pos="567"/>
          <w:tab w:val="left" w:pos="1134"/>
          <w:tab w:val="left" w:pos="5387"/>
        </w:tabs>
      </w:pPr>
      <w:r w:rsidRPr="00EE28F2">
        <w:fldChar w:fldCharType="begin"/>
      </w:r>
      <w:r w:rsidRPr="00EE28F2">
        <w:instrText xml:space="preserve"> AUTONUM  </w:instrText>
      </w:r>
      <w:r w:rsidRPr="00EE28F2">
        <w:fldChar w:fldCharType="end"/>
      </w:r>
      <w:r w:rsidRPr="00EE28F2">
        <w:tab/>
        <w:t xml:space="preserve">The TC is invited to note the corrections to be made to the adopted Test Guidelines </w:t>
      </w:r>
      <w:r w:rsidR="005870AE" w:rsidRPr="00EE28F2">
        <w:t>for Barley (TG/19/11), Waxflower (TG/225/1 Corr.), Sour Cherry, Duke Cherry (document TG/230/2) and Oncidium (document TG/283/1 Rev. 2)</w:t>
      </w:r>
      <w:r w:rsidRPr="00EE28F2">
        <w:t xml:space="preserve">, as set out in paragraph </w:t>
      </w:r>
      <w:r w:rsidR="00762404" w:rsidRPr="00EE28F2">
        <w:t>49</w:t>
      </w:r>
      <w:r w:rsidRPr="00EE28F2">
        <w:t xml:space="preserve"> of this document.</w:t>
      </w:r>
    </w:p>
    <w:p w14:paraId="51BA1551" w14:textId="77777777" w:rsidR="00D90213" w:rsidRPr="00EE28F2" w:rsidRDefault="00D90213" w:rsidP="00D90213">
      <w:pPr>
        <w:tabs>
          <w:tab w:val="left" w:pos="567"/>
          <w:tab w:val="left" w:pos="1134"/>
          <w:tab w:val="left" w:pos="5387"/>
          <w:tab w:val="left" w:pos="5954"/>
        </w:tabs>
      </w:pPr>
    </w:p>
    <w:p w14:paraId="6AD0A5E8" w14:textId="239E9DF3" w:rsidR="00D90213" w:rsidRPr="00EE28F2" w:rsidRDefault="00D90213" w:rsidP="00D90213">
      <w:pPr>
        <w:keepNext/>
        <w:tabs>
          <w:tab w:val="left" w:pos="567"/>
          <w:tab w:val="left" w:pos="1134"/>
        </w:tabs>
        <w:rPr>
          <w:rFonts w:cs="Arial"/>
          <w:u w:val="single"/>
        </w:rPr>
      </w:pPr>
      <w:r w:rsidRPr="00EE28F2">
        <w:rPr>
          <w:rFonts w:cs="Arial"/>
          <w:u w:val="single"/>
        </w:rPr>
        <w:t>Draft Test Guidelines discussed by the TWPs in 202</w:t>
      </w:r>
      <w:r w:rsidR="005870AE" w:rsidRPr="00EE28F2">
        <w:rPr>
          <w:rFonts w:cs="Arial"/>
          <w:u w:val="single"/>
        </w:rPr>
        <w:t>5</w:t>
      </w:r>
    </w:p>
    <w:p w14:paraId="61799B2F" w14:textId="77777777" w:rsidR="00D90213" w:rsidRPr="00EE28F2" w:rsidRDefault="00D90213" w:rsidP="00D90213">
      <w:pPr>
        <w:keepNext/>
        <w:tabs>
          <w:tab w:val="left" w:pos="567"/>
          <w:tab w:val="left" w:pos="1134"/>
          <w:tab w:val="left" w:pos="5387"/>
          <w:tab w:val="left" w:pos="5954"/>
        </w:tabs>
      </w:pPr>
    </w:p>
    <w:p w14:paraId="1143351E" w14:textId="7ECF7B45" w:rsidR="00D90213" w:rsidRPr="00EE28F2" w:rsidRDefault="00D90213" w:rsidP="00D90213">
      <w:pPr>
        <w:keepNext/>
        <w:tabs>
          <w:tab w:val="left" w:pos="567"/>
          <w:tab w:val="left" w:pos="1134"/>
          <w:tab w:val="left" w:pos="5387"/>
          <w:tab w:val="left" w:pos="5954"/>
        </w:tabs>
      </w:pPr>
      <w:r w:rsidRPr="00EE28F2">
        <w:fldChar w:fldCharType="begin"/>
      </w:r>
      <w:r w:rsidRPr="00EE28F2">
        <w:instrText xml:space="preserve"> AUTONUM  </w:instrText>
      </w:r>
      <w:r w:rsidRPr="00EE28F2">
        <w:fldChar w:fldCharType="end"/>
      </w:r>
      <w:r w:rsidRPr="00EE28F2">
        <w:tab/>
        <w:t>The TC is invited to note the draft Test Guidelines discussed by the TWPs, at their sessions in 202</w:t>
      </w:r>
      <w:r w:rsidR="005870AE" w:rsidRPr="00EE28F2">
        <w:t>5</w:t>
      </w:r>
      <w:r w:rsidRPr="00EE28F2">
        <w:t xml:space="preserve">, as listed in Annex </w:t>
      </w:r>
      <w:r w:rsidR="00917F17" w:rsidRPr="00EE28F2">
        <w:t>V</w:t>
      </w:r>
      <w:r w:rsidRPr="00EE28F2">
        <w:t xml:space="preserve"> to this document.</w:t>
      </w:r>
    </w:p>
    <w:p w14:paraId="5A59679C" w14:textId="77777777" w:rsidR="00D90213" w:rsidRPr="00EE28F2" w:rsidRDefault="00D90213" w:rsidP="00D90213">
      <w:pPr>
        <w:tabs>
          <w:tab w:val="left" w:pos="567"/>
          <w:tab w:val="left" w:pos="1134"/>
        </w:tabs>
      </w:pPr>
    </w:p>
    <w:p w14:paraId="32E8AFDA" w14:textId="6A9D15CB" w:rsidR="00D90213" w:rsidRPr="00EE28F2" w:rsidRDefault="00D90213" w:rsidP="00D90213">
      <w:pPr>
        <w:keepNext/>
        <w:tabs>
          <w:tab w:val="left" w:pos="567"/>
          <w:tab w:val="left" w:pos="1134"/>
        </w:tabs>
        <w:rPr>
          <w:rFonts w:cs="Arial"/>
          <w:u w:val="single"/>
        </w:rPr>
      </w:pPr>
      <w:r w:rsidRPr="00EE28F2">
        <w:rPr>
          <w:rFonts w:cs="Arial"/>
          <w:u w:val="single"/>
        </w:rPr>
        <w:t>Draft Test Guidelines to be discussed by the TWPs in 202</w:t>
      </w:r>
      <w:r w:rsidR="005870AE" w:rsidRPr="00EE28F2">
        <w:rPr>
          <w:rFonts w:cs="Arial"/>
          <w:u w:val="single"/>
        </w:rPr>
        <w:t>6</w:t>
      </w:r>
    </w:p>
    <w:p w14:paraId="23AF126B" w14:textId="77777777" w:rsidR="00D90213" w:rsidRPr="00EE28F2" w:rsidRDefault="00D90213" w:rsidP="00D90213">
      <w:pPr>
        <w:keepNext/>
        <w:tabs>
          <w:tab w:val="left" w:pos="567"/>
          <w:tab w:val="left" w:pos="1134"/>
        </w:tabs>
        <w:rPr>
          <w:rFonts w:cs="Arial"/>
          <w:u w:val="single"/>
        </w:rPr>
      </w:pPr>
    </w:p>
    <w:p w14:paraId="0E624CA5" w14:textId="5453562B" w:rsidR="00D90213" w:rsidRPr="00D90213" w:rsidRDefault="00D90213" w:rsidP="00D90213">
      <w:pPr>
        <w:keepLines/>
        <w:tabs>
          <w:tab w:val="left" w:pos="567"/>
          <w:tab w:val="left" w:pos="1134"/>
          <w:tab w:val="left" w:pos="5387"/>
          <w:tab w:val="left" w:pos="5954"/>
        </w:tabs>
      </w:pPr>
      <w:r w:rsidRPr="00EE28F2">
        <w:fldChar w:fldCharType="begin"/>
      </w:r>
      <w:r w:rsidRPr="00EE28F2">
        <w:instrText xml:space="preserve"> AUTONUM  </w:instrText>
      </w:r>
      <w:r w:rsidRPr="00EE28F2">
        <w:fldChar w:fldCharType="end"/>
      </w:r>
      <w:r w:rsidRPr="00EE28F2">
        <w:tab/>
        <w:t xml:space="preserve">The TC is invited to consider the program for the development of new Test Guidelines and for the revision of adopted Test Guidelines, as set out in Annex </w:t>
      </w:r>
      <w:r w:rsidR="00917F17" w:rsidRPr="00EE28F2">
        <w:t>VI</w:t>
      </w:r>
      <w:r w:rsidRPr="00EE28F2">
        <w:t xml:space="preserve"> to this document.</w:t>
      </w:r>
    </w:p>
    <w:p w14:paraId="6C230B23" w14:textId="77777777" w:rsidR="00D90213" w:rsidRPr="00D90213" w:rsidRDefault="00D90213" w:rsidP="00D90213">
      <w:pPr>
        <w:tabs>
          <w:tab w:val="left" w:pos="567"/>
          <w:tab w:val="left" w:pos="1134"/>
        </w:tabs>
      </w:pPr>
    </w:p>
    <w:p w14:paraId="176F3C92" w14:textId="77777777" w:rsidR="00D90213" w:rsidRPr="00D90213" w:rsidRDefault="00D90213" w:rsidP="00D90213">
      <w:pPr>
        <w:keepNext/>
        <w:rPr>
          <w:u w:val="single"/>
        </w:rPr>
      </w:pPr>
      <w:r w:rsidRPr="00D90213">
        <w:rPr>
          <w:u w:val="single"/>
        </w:rPr>
        <w:t>Status of existing Test Guidelines or draft Test Guidelines</w:t>
      </w:r>
    </w:p>
    <w:p w14:paraId="21737473" w14:textId="77777777" w:rsidR="00D90213" w:rsidRPr="00D90213" w:rsidRDefault="00D90213" w:rsidP="00D90213">
      <w:pPr>
        <w:keepNext/>
        <w:tabs>
          <w:tab w:val="left" w:pos="567"/>
          <w:tab w:val="left" w:pos="1134"/>
        </w:tabs>
      </w:pPr>
    </w:p>
    <w:p w14:paraId="65471739" w14:textId="77777777" w:rsidR="00D90213" w:rsidRPr="00D90213" w:rsidRDefault="00D90213" w:rsidP="00D90213">
      <w:pPr>
        <w:keepNext/>
        <w:tabs>
          <w:tab w:val="left" w:pos="567"/>
          <w:tab w:val="left" w:pos="1134"/>
          <w:tab w:val="left" w:pos="5387"/>
          <w:tab w:val="left" w:pos="5954"/>
        </w:tabs>
      </w:pPr>
      <w:r w:rsidRPr="00D90213">
        <w:fldChar w:fldCharType="begin"/>
      </w:r>
      <w:r w:rsidRPr="00D90213">
        <w:instrText xml:space="preserve"> AUTONUM  </w:instrText>
      </w:r>
      <w:r w:rsidRPr="00D90213">
        <w:fldChar w:fldCharType="end"/>
      </w:r>
      <w:r w:rsidRPr="00D90213">
        <w:tab/>
        <w:t xml:space="preserve">The TC is invited to note the list of existing Test Guidelines, as presented on the UPOV website (see: </w:t>
      </w:r>
      <w:hyperlink r:id="rId13" w:history="1">
        <w:r w:rsidRPr="00D90213">
          <w:rPr>
            <w:color w:val="0000FF"/>
            <w:u w:val="single"/>
          </w:rPr>
          <w:t>https://www.upov.int/test_guidelines/en/list.jsp</w:t>
        </w:r>
      </w:hyperlink>
      <w:r w:rsidRPr="00D90213">
        <w:t xml:space="preserve">). </w:t>
      </w:r>
    </w:p>
    <w:p w14:paraId="7352CF6E" w14:textId="77777777" w:rsidR="00D90213" w:rsidRPr="00D90213" w:rsidRDefault="00D90213" w:rsidP="00D90213"/>
    <w:p w14:paraId="4AEC941D" w14:textId="77777777" w:rsidR="00D90213" w:rsidRPr="00D90213" w:rsidRDefault="00D90213" w:rsidP="00D90213">
      <w:pPr>
        <w:keepNext/>
        <w:rPr>
          <w:rFonts w:cs="Arial"/>
          <w:u w:val="single"/>
        </w:rPr>
      </w:pPr>
      <w:r w:rsidRPr="00D90213">
        <w:rPr>
          <w:rFonts w:cs="Arial"/>
          <w:u w:val="single"/>
        </w:rPr>
        <w:t>Superseded Test Guidelines</w:t>
      </w:r>
    </w:p>
    <w:p w14:paraId="70FAFEC3" w14:textId="77777777" w:rsidR="00D90213" w:rsidRPr="00D90213" w:rsidRDefault="00D90213" w:rsidP="00D90213">
      <w:pPr>
        <w:keepNext/>
      </w:pPr>
    </w:p>
    <w:p w14:paraId="680C840F" w14:textId="77777777" w:rsidR="00D90213" w:rsidRPr="00D90213" w:rsidRDefault="00D90213" w:rsidP="00D90213">
      <w:r w:rsidRPr="00D90213">
        <w:fldChar w:fldCharType="begin"/>
      </w:r>
      <w:r w:rsidRPr="00D90213">
        <w:instrText xml:space="preserve"> AUTONUM  </w:instrText>
      </w:r>
      <w:r w:rsidRPr="00D90213">
        <w:fldChar w:fldCharType="end"/>
      </w:r>
      <w:r w:rsidRPr="00D90213">
        <w:tab/>
        <w:t xml:space="preserve">The TC is invited to note that the superseded versions of Test Guidelines are available on the “Superseded Test Guidelines” page of the UPOV website at: </w:t>
      </w:r>
    </w:p>
    <w:p w14:paraId="43333227" w14:textId="77777777" w:rsidR="00D90213" w:rsidRPr="00D90213" w:rsidRDefault="00D90213" w:rsidP="00D90213">
      <w:r w:rsidRPr="00D90213">
        <w:t>(</w:t>
      </w:r>
      <w:hyperlink r:id="rId14" w:history="1">
        <w:r w:rsidRPr="00D90213">
          <w:rPr>
            <w:color w:val="0000FF"/>
            <w:u w:val="single"/>
          </w:rPr>
          <w:t>https://www.upov.int/test_guidelines/en/list_supersede.jsp</w:t>
        </w:r>
      </w:hyperlink>
    </w:p>
    <w:p w14:paraId="1E17E1EE" w14:textId="77777777" w:rsidR="00D90213" w:rsidRPr="00D90213" w:rsidRDefault="00D90213" w:rsidP="00D90213"/>
    <w:bookmarkStart w:id="2" w:name="_Hlk202523896"/>
    <w:p w14:paraId="1543202F" w14:textId="77777777" w:rsidR="00D90213" w:rsidRPr="00D90213" w:rsidRDefault="00D90213" w:rsidP="00D90213">
      <w:pPr>
        <w:keepNext/>
        <w:keepLines/>
        <w:spacing w:after="240"/>
        <w:rPr>
          <w:snapToGrid w:val="0"/>
        </w:rPr>
      </w:pPr>
      <w:r w:rsidRPr="00D90213">
        <w:fldChar w:fldCharType="begin"/>
      </w:r>
      <w:r w:rsidRPr="00D90213">
        <w:instrText xml:space="preserve"> AUTONUM  </w:instrText>
      </w:r>
      <w:r w:rsidRPr="00D90213">
        <w:fldChar w:fldCharType="end"/>
      </w:r>
      <w:r w:rsidRPr="00D90213">
        <w:tab/>
      </w:r>
      <w:r w:rsidRPr="00D90213">
        <w:rPr>
          <w:snapToGrid w:val="0"/>
        </w:rPr>
        <w:t>The structure of this document is as follows:</w:t>
      </w:r>
    </w:p>
    <w:bookmarkStart w:id="3" w:name="_Hlk202523942"/>
    <w:bookmarkEnd w:id="2"/>
    <w:p w14:paraId="34500AD3" w14:textId="0FEF0B20" w:rsidR="00917F17" w:rsidRDefault="00D90213" w:rsidP="00C6294B">
      <w:pPr>
        <w:pStyle w:val="TOC1"/>
        <w:rPr>
          <w:rFonts w:asciiTheme="minorHAnsi" w:eastAsiaTheme="minorEastAsia" w:hAnsiTheme="minorHAnsi" w:cstheme="minorBidi"/>
          <w:noProof/>
          <w:kern w:val="2"/>
          <w:sz w:val="24"/>
          <w:szCs w:val="24"/>
          <w14:ligatures w14:val="standardContextual"/>
        </w:rPr>
      </w:pPr>
      <w:r w:rsidRPr="00D90213">
        <w:rPr>
          <w:rFonts w:cs="Arial"/>
          <w:noProof/>
          <w:snapToGrid w:val="0"/>
          <w:sz w:val="22"/>
        </w:rPr>
        <w:fldChar w:fldCharType="begin"/>
      </w:r>
      <w:r w:rsidRPr="00D90213">
        <w:rPr>
          <w:rFonts w:cs="Arial"/>
          <w:noProof/>
          <w:snapToGrid w:val="0"/>
          <w:sz w:val="22"/>
        </w:rPr>
        <w:instrText xml:space="preserve"> TOC \o "1-3" \h \z \u </w:instrText>
      </w:r>
      <w:r w:rsidRPr="00D90213">
        <w:rPr>
          <w:rFonts w:cs="Arial"/>
          <w:noProof/>
          <w:snapToGrid w:val="0"/>
          <w:sz w:val="22"/>
        </w:rPr>
        <w:fldChar w:fldCharType="separate"/>
      </w:r>
      <w:hyperlink w:anchor="_Toc209447750" w:history="1">
        <w:r w:rsidR="00917F17" w:rsidRPr="00A5650E">
          <w:rPr>
            <w:rStyle w:val="Hyperlink"/>
            <w:noProof/>
          </w:rPr>
          <w:t>Executive SUMMARY</w:t>
        </w:r>
        <w:r w:rsidR="00917F17">
          <w:rPr>
            <w:noProof/>
            <w:webHidden/>
          </w:rPr>
          <w:tab/>
        </w:r>
        <w:r w:rsidR="00917F17">
          <w:rPr>
            <w:noProof/>
            <w:webHidden/>
          </w:rPr>
          <w:fldChar w:fldCharType="begin"/>
        </w:r>
        <w:r w:rsidR="00917F17">
          <w:rPr>
            <w:noProof/>
            <w:webHidden/>
          </w:rPr>
          <w:instrText xml:space="preserve"> PAGEREF _Toc209447750 \h </w:instrText>
        </w:r>
        <w:r w:rsidR="00917F17">
          <w:rPr>
            <w:noProof/>
            <w:webHidden/>
          </w:rPr>
        </w:r>
        <w:r w:rsidR="00917F17">
          <w:rPr>
            <w:noProof/>
            <w:webHidden/>
          </w:rPr>
          <w:fldChar w:fldCharType="separate"/>
        </w:r>
        <w:r w:rsidR="00B75576">
          <w:rPr>
            <w:noProof/>
            <w:webHidden/>
          </w:rPr>
          <w:t>1</w:t>
        </w:r>
        <w:r w:rsidR="00917F17">
          <w:rPr>
            <w:noProof/>
            <w:webHidden/>
          </w:rPr>
          <w:fldChar w:fldCharType="end"/>
        </w:r>
      </w:hyperlink>
    </w:p>
    <w:p w14:paraId="7DBC1D8F" w14:textId="27BEBA50"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51" w:history="1">
        <w:r w:rsidRPr="00A5650E">
          <w:rPr>
            <w:rStyle w:val="Hyperlink"/>
            <w:noProof/>
          </w:rPr>
          <w:t>additional characteristics / states of expression</w:t>
        </w:r>
        <w:r>
          <w:rPr>
            <w:noProof/>
            <w:webHidden/>
          </w:rPr>
          <w:tab/>
        </w:r>
        <w:r>
          <w:rPr>
            <w:noProof/>
            <w:webHidden/>
          </w:rPr>
          <w:fldChar w:fldCharType="begin"/>
        </w:r>
        <w:r>
          <w:rPr>
            <w:noProof/>
            <w:webHidden/>
          </w:rPr>
          <w:instrText xml:space="preserve"> PAGEREF _Toc209447751 \h </w:instrText>
        </w:r>
        <w:r>
          <w:rPr>
            <w:noProof/>
            <w:webHidden/>
          </w:rPr>
        </w:r>
        <w:r>
          <w:rPr>
            <w:noProof/>
            <w:webHidden/>
          </w:rPr>
          <w:fldChar w:fldCharType="separate"/>
        </w:r>
        <w:r w:rsidR="00B75576">
          <w:rPr>
            <w:noProof/>
            <w:webHidden/>
          </w:rPr>
          <w:t>3</w:t>
        </w:r>
        <w:r>
          <w:rPr>
            <w:noProof/>
            <w:webHidden/>
          </w:rPr>
          <w:fldChar w:fldCharType="end"/>
        </w:r>
      </w:hyperlink>
    </w:p>
    <w:p w14:paraId="34C70025" w14:textId="6CE8B924"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52" w:history="1">
        <w:r w:rsidRPr="00A5650E">
          <w:rPr>
            <w:rStyle w:val="Hyperlink"/>
            <w:noProof/>
          </w:rPr>
          <w:t>Background: Notification and decision procedure</w:t>
        </w:r>
        <w:r>
          <w:rPr>
            <w:noProof/>
            <w:webHidden/>
          </w:rPr>
          <w:tab/>
        </w:r>
        <w:r>
          <w:rPr>
            <w:noProof/>
            <w:webHidden/>
          </w:rPr>
          <w:fldChar w:fldCharType="begin"/>
        </w:r>
        <w:r>
          <w:rPr>
            <w:noProof/>
            <w:webHidden/>
          </w:rPr>
          <w:instrText xml:space="preserve"> PAGEREF _Toc209447752 \h </w:instrText>
        </w:r>
        <w:r>
          <w:rPr>
            <w:noProof/>
            <w:webHidden/>
          </w:rPr>
        </w:r>
        <w:r>
          <w:rPr>
            <w:noProof/>
            <w:webHidden/>
          </w:rPr>
          <w:fldChar w:fldCharType="separate"/>
        </w:r>
        <w:r w:rsidR="00B75576">
          <w:rPr>
            <w:noProof/>
            <w:webHidden/>
          </w:rPr>
          <w:t>3</w:t>
        </w:r>
        <w:r>
          <w:rPr>
            <w:noProof/>
            <w:webHidden/>
          </w:rPr>
          <w:fldChar w:fldCharType="end"/>
        </w:r>
      </w:hyperlink>
    </w:p>
    <w:p w14:paraId="515D5565" w14:textId="01EAFDC2"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53" w:history="1">
        <w:r w:rsidRPr="00A5650E">
          <w:rPr>
            <w:rStyle w:val="Hyperlink"/>
            <w:noProof/>
            <w:snapToGrid w:val="0"/>
          </w:rPr>
          <w:t xml:space="preserve">Additional characteristics </w:t>
        </w:r>
        <w:r w:rsidRPr="00A5650E">
          <w:rPr>
            <w:rStyle w:val="Hyperlink"/>
            <w:noProof/>
          </w:rPr>
          <w:t>and states of expression notified</w:t>
        </w:r>
        <w:r>
          <w:rPr>
            <w:noProof/>
            <w:webHidden/>
          </w:rPr>
          <w:tab/>
        </w:r>
        <w:r>
          <w:rPr>
            <w:noProof/>
            <w:webHidden/>
          </w:rPr>
          <w:fldChar w:fldCharType="begin"/>
        </w:r>
        <w:r>
          <w:rPr>
            <w:noProof/>
            <w:webHidden/>
          </w:rPr>
          <w:instrText xml:space="preserve"> PAGEREF _Toc209447753 \h </w:instrText>
        </w:r>
        <w:r>
          <w:rPr>
            <w:noProof/>
            <w:webHidden/>
          </w:rPr>
        </w:r>
        <w:r>
          <w:rPr>
            <w:noProof/>
            <w:webHidden/>
          </w:rPr>
          <w:fldChar w:fldCharType="separate"/>
        </w:r>
        <w:r w:rsidR="00B75576">
          <w:rPr>
            <w:noProof/>
            <w:webHidden/>
          </w:rPr>
          <w:t>3</w:t>
        </w:r>
        <w:r>
          <w:rPr>
            <w:noProof/>
            <w:webHidden/>
          </w:rPr>
          <w:fldChar w:fldCharType="end"/>
        </w:r>
      </w:hyperlink>
    </w:p>
    <w:p w14:paraId="04A1E840" w14:textId="6D69FDE0" w:rsidR="00917F17" w:rsidRDefault="00917F17">
      <w:pPr>
        <w:pStyle w:val="TOC3"/>
        <w:rPr>
          <w:rFonts w:asciiTheme="minorHAnsi" w:eastAsiaTheme="minorEastAsia" w:hAnsiTheme="minorHAnsi" w:cstheme="minorBidi"/>
          <w:noProof/>
          <w:kern w:val="2"/>
          <w:sz w:val="24"/>
          <w:szCs w:val="24"/>
          <w:lang w:val="en-US"/>
          <w14:ligatures w14:val="standardContextual"/>
        </w:rPr>
      </w:pPr>
      <w:hyperlink w:anchor="_Toc209447754" w:history="1">
        <w:r w:rsidRPr="00A5650E">
          <w:rPr>
            <w:rStyle w:val="Hyperlink"/>
            <w:noProof/>
          </w:rPr>
          <w:t>Test Guidelines for Pea (document TG/7/10): Resistance to Downy Mildew (Pv)</w:t>
        </w:r>
        <w:r>
          <w:rPr>
            <w:noProof/>
            <w:webHidden/>
          </w:rPr>
          <w:tab/>
        </w:r>
        <w:r>
          <w:rPr>
            <w:noProof/>
            <w:webHidden/>
          </w:rPr>
          <w:fldChar w:fldCharType="begin"/>
        </w:r>
        <w:r>
          <w:rPr>
            <w:noProof/>
            <w:webHidden/>
          </w:rPr>
          <w:instrText xml:space="preserve"> PAGEREF _Toc209447754 \h </w:instrText>
        </w:r>
        <w:r>
          <w:rPr>
            <w:noProof/>
            <w:webHidden/>
          </w:rPr>
        </w:r>
        <w:r>
          <w:rPr>
            <w:noProof/>
            <w:webHidden/>
          </w:rPr>
          <w:fldChar w:fldCharType="separate"/>
        </w:r>
        <w:r w:rsidR="00B75576">
          <w:rPr>
            <w:noProof/>
            <w:webHidden/>
          </w:rPr>
          <w:t>3</w:t>
        </w:r>
        <w:r>
          <w:rPr>
            <w:noProof/>
            <w:webHidden/>
          </w:rPr>
          <w:fldChar w:fldCharType="end"/>
        </w:r>
      </w:hyperlink>
    </w:p>
    <w:p w14:paraId="52578995" w14:textId="4B054605"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55" w:history="1">
        <w:r w:rsidRPr="00A5650E">
          <w:rPr>
            <w:rStyle w:val="Hyperlink"/>
            <w:rFonts w:eastAsia="Calibri"/>
            <w:noProof/>
          </w:rPr>
          <w:t>technical Questionnaire, section 4.2: “</w:t>
        </w:r>
        <w:r w:rsidRPr="00A5650E">
          <w:rPr>
            <w:rStyle w:val="Hyperlink"/>
            <w:rFonts w:eastAsia="Calibri" w:cs="Noto Sans Display"/>
            <w:noProof/>
          </w:rPr>
          <w:t>Method of propagating the variety</w:t>
        </w:r>
        <w:r w:rsidRPr="00A5650E">
          <w:rPr>
            <w:rStyle w:val="Hyperlink"/>
            <w:rFonts w:eastAsia="Calibri"/>
            <w:noProof/>
          </w:rPr>
          <w:t>”</w:t>
        </w:r>
        <w:r>
          <w:rPr>
            <w:noProof/>
            <w:webHidden/>
          </w:rPr>
          <w:tab/>
        </w:r>
        <w:r>
          <w:rPr>
            <w:noProof/>
            <w:webHidden/>
          </w:rPr>
          <w:fldChar w:fldCharType="begin"/>
        </w:r>
        <w:r>
          <w:rPr>
            <w:noProof/>
            <w:webHidden/>
          </w:rPr>
          <w:instrText xml:space="preserve"> PAGEREF _Toc209447755 \h </w:instrText>
        </w:r>
        <w:r>
          <w:rPr>
            <w:noProof/>
            <w:webHidden/>
          </w:rPr>
        </w:r>
        <w:r>
          <w:rPr>
            <w:noProof/>
            <w:webHidden/>
          </w:rPr>
          <w:fldChar w:fldCharType="separate"/>
        </w:r>
        <w:r w:rsidR="00B75576">
          <w:rPr>
            <w:noProof/>
            <w:webHidden/>
          </w:rPr>
          <w:t>4</w:t>
        </w:r>
        <w:r>
          <w:rPr>
            <w:noProof/>
            <w:webHidden/>
          </w:rPr>
          <w:fldChar w:fldCharType="end"/>
        </w:r>
      </w:hyperlink>
    </w:p>
    <w:p w14:paraId="03460B06" w14:textId="785F780E"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56" w:history="1">
        <w:r w:rsidRPr="00A5650E">
          <w:rPr>
            <w:rStyle w:val="Hyperlink"/>
            <w:noProof/>
          </w:rPr>
          <w:t>Background</w:t>
        </w:r>
        <w:r>
          <w:rPr>
            <w:noProof/>
            <w:webHidden/>
          </w:rPr>
          <w:tab/>
        </w:r>
        <w:r>
          <w:rPr>
            <w:noProof/>
            <w:webHidden/>
          </w:rPr>
          <w:fldChar w:fldCharType="begin"/>
        </w:r>
        <w:r>
          <w:rPr>
            <w:noProof/>
            <w:webHidden/>
          </w:rPr>
          <w:instrText xml:space="preserve"> PAGEREF _Toc209447756 \h </w:instrText>
        </w:r>
        <w:r>
          <w:rPr>
            <w:noProof/>
            <w:webHidden/>
          </w:rPr>
        </w:r>
        <w:r>
          <w:rPr>
            <w:noProof/>
            <w:webHidden/>
          </w:rPr>
          <w:fldChar w:fldCharType="separate"/>
        </w:r>
        <w:r w:rsidR="00B75576">
          <w:rPr>
            <w:noProof/>
            <w:webHidden/>
          </w:rPr>
          <w:t>4</w:t>
        </w:r>
        <w:r>
          <w:rPr>
            <w:noProof/>
            <w:webHidden/>
          </w:rPr>
          <w:fldChar w:fldCharType="end"/>
        </w:r>
      </w:hyperlink>
    </w:p>
    <w:p w14:paraId="31219C41" w14:textId="3355DB86"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57" w:history="1">
        <w:r w:rsidRPr="00A5650E">
          <w:rPr>
            <w:rStyle w:val="Hyperlink"/>
            <w:noProof/>
          </w:rPr>
          <w:t>Developments at the Technical Working Parties in 2025</w:t>
        </w:r>
        <w:r>
          <w:rPr>
            <w:noProof/>
            <w:webHidden/>
          </w:rPr>
          <w:tab/>
        </w:r>
        <w:r>
          <w:rPr>
            <w:noProof/>
            <w:webHidden/>
          </w:rPr>
          <w:fldChar w:fldCharType="begin"/>
        </w:r>
        <w:r>
          <w:rPr>
            <w:noProof/>
            <w:webHidden/>
          </w:rPr>
          <w:instrText xml:space="preserve"> PAGEREF _Toc209447757 \h </w:instrText>
        </w:r>
        <w:r>
          <w:rPr>
            <w:noProof/>
            <w:webHidden/>
          </w:rPr>
        </w:r>
        <w:r>
          <w:rPr>
            <w:noProof/>
            <w:webHidden/>
          </w:rPr>
          <w:fldChar w:fldCharType="separate"/>
        </w:r>
        <w:r w:rsidR="00B75576">
          <w:rPr>
            <w:noProof/>
            <w:webHidden/>
          </w:rPr>
          <w:t>5</w:t>
        </w:r>
        <w:r>
          <w:rPr>
            <w:noProof/>
            <w:webHidden/>
          </w:rPr>
          <w:fldChar w:fldCharType="end"/>
        </w:r>
      </w:hyperlink>
    </w:p>
    <w:p w14:paraId="7174307F" w14:textId="70944833" w:rsidR="00917F17" w:rsidRDefault="00917F17">
      <w:pPr>
        <w:pStyle w:val="TOC3"/>
        <w:rPr>
          <w:rFonts w:asciiTheme="minorHAnsi" w:eastAsiaTheme="minorEastAsia" w:hAnsiTheme="minorHAnsi" w:cstheme="minorBidi"/>
          <w:noProof/>
          <w:kern w:val="2"/>
          <w:sz w:val="24"/>
          <w:szCs w:val="24"/>
          <w:lang w:val="en-US"/>
          <w14:ligatures w14:val="standardContextual"/>
        </w:rPr>
      </w:pPr>
      <w:hyperlink w:anchor="_Toc209447758" w:history="1">
        <w:r w:rsidRPr="00A5650E">
          <w:rPr>
            <w:rStyle w:val="Hyperlink"/>
            <w:noProof/>
          </w:rPr>
          <w:t>Ornamental Plants and Forest Trees</w:t>
        </w:r>
        <w:r>
          <w:rPr>
            <w:noProof/>
            <w:webHidden/>
          </w:rPr>
          <w:tab/>
        </w:r>
        <w:r>
          <w:rPr>
            <w:noProof/>
            <w:webHidden/>
          </w:rPr>
          <w:fldChar w:fldCharType="begin"/>
        </w:r>
        <w:r>
          <w:rPr>
            <w:noProof/>
            <w:webHidden/>
          </w:rPr>
          <w:instrText xml:space="preserve"> PAGEREF _Toc209447758 \h </w:instrText>
        </w:r>
        <w:r>
          <w:rPr>
            <w:noProof/>
            <w:webHidden/>
          </w:rPr>
        </w:r>
        <w:r>
          <w:rPr>
            <w:noProof/>
            <w:webHidden/>
          </w:rPr>
          <w:fldChar w:fldCharType="separate"/>
        </w:r>
        <w:r w:rsidR="00B75576">
          <w:rPr>
            <w:noProof/>
            <w:webHidden/>
          </w:rPr>
          <w:t>6</w:t>
        </w:r>
        <w:r>
          <w:rPr>
            <w:noProof/>
            <w:webHidden/>
          </w:rPr>
          <w:fldChar w:fldCharType="end"/>
        </w:r>
      </w:hyperlink>
    </w:p>
    <w:p w14:paraId="1175628A" w14:textId="188C2890" w:rsidR="00917F17" w:rsidRDefault="00917F17">
      <w:pPr>
        <w:pStyle w:val="TOC3"/>
        <w:rPr>
          <w:rFonts w:asciiTheme="minorHAnsi" w:eastAsiaTheme="minorEastAsia" w:hAnsiTheme="minorHAnsi" w:cstheme="minorBidi"/>
          <w:noProof/>
          <w:kern w:val="2"/>
          <w:sz w:val="24"/>
          <w:szCs w:val="24"/>
          <w:lang w:val="en-US"/>
          <w14:ligatures w14:val="standardContextual"/>
        </w:rPr>
      </w:pPr>
      <w:hyperlink w:anchor="_Toc209447759" w:history="1">
        <w:r w:rsidRPr="00A5650E">
          <w:rPr>
            <w:rStyle w:val="Hyperlink"/>
            <w:noProof/>
          </w:rPr>
          <w:t>Vegetable Crops:</w:t>
        </w:r>
        <w:r>
          <w:rPr>
            <w:noProof/>
            <w:webHidden/>
          </w:rPr>
          <w:tab/>
        </w:r>
        <w:r>
          <w:rPr>
            <w:noProof/>
            <w:webHidden/>
          </w:rPr>
          <w:fldChar w:fldCharType="begin"/>
        </w:r>
        <w:r>
          <w:rPr>
            <w:noProof/>
            <w:webHidden/>
          </w:rPr>
          <w:instrText xml:space="preserve"> PAGEREF _Toc209447759 \h </w:instrText>
        </w:r>
        <w:r>
          <w:rPr>
            <w:noProof/>
            <w:webHidden/>
          </w:rPr>
        </w:r>
        <w:r>
          <w:rPr>
            <w:noProof/>
            <w:webHidden/>
          </w:rPr>
          <w:fldChar w:fldCharType="separate"/>
        </w:r>
        <w:r w:rsidR="00B75576">
          <w:rPr>
            <w:noProof/>
            <w:webHidden/>
          </w:rPr>
          <w:t>6</w:t>
        </w:r>
        <w:r>
          <w:rPr>
            <w:noProof/>
            <w:webHidden/>
          </w:rPr>
          <w:fldChar w:fldCharType="end"/>
        </w:r>
      </w:hyperlink>
    </w:p>
    <w:p w14:paraId="5F51F8E9" w14:textId="2457AE95" w:rsidR="00917F17" w:rsidRDefault="00917F17">
      <w:pPr>
        <w:pStyle w:val="TOC3"/>
        <w:rPr>
          <w:rFonts w:asciiTheme="minorHAnsi" w:eastAsiaTheme="minorEastAsia" w:hAnsiTheme="minorHAnsi" w:cstheme="minorBidi"/>
          <w:noProof/>
          <w:kern w:val="2"/>
          <w:sz w:val="24"/>
          <w:szCs w:val="24"/>
          <w:lang w:val="en-US"/>
          <w14:ligatures w14:val="standardContextual"/>
        </w:rPr>
      </w:pPr>
      <w:hyperlink w:anchor="_Toc209447760" w:history="1">
        <w:r w:rsidRPr="00A5650E">
          <w:rPr>
            <w:rStyle w:val="Hyperlink"/>
            <w:noProof/>
          </w:rPr>
          <w:t>Agricultural Crops</w:t>
        </w:r>
        <w:r>
          <w:rPr>
            <w:noProof/>
            <w:webHidden/>
          </w:rPr>
          <w:tab/>
        </w:r>
        <w:r>
          <w:rPr>
            <w:noProof/>
            <w:webHidden/>
          </w:rPr>
          <w:fldChar w:fldCharType="begin"/>
        </w:r>
        <w:r>
          <w:rPr>
            <w:noProof/>
            <w:webHidden/>
          </w:rPr>
          <w:instrText xml:space="preserve"> PAGEREF _Toc209447760 \h </w:instrText>
        </w:r>
        <w:r>
          <w:rPr>
            <w:noProof/>
            <w:webHidden/>
          </w:rPr>
        </w:r>
        <w:r>
          <w:rPr>
            <w:noProof/>
            <w:webHidden/>
          </w:rPr>
          <w:fldChar w:fldCharType="separate"/>
        </w:r>
        <w:r w:rsidR="00B75576">
          <w:rPr>
            <w:noProof/>
            <w:webHidden/>
          </w:rPr>
          <w:t>6</w:t>
        </w:r>
        <w:r>
          <w:rPr>
            <w:noProof/>
            <w:webHidden/>
          </w:rPr>
          <w:fldChar w:fldCharType="end"/>
        </w:r>
      </w:hyperlink>
    </w:p>
    <w:p w14:paraId="66C6E5FF" w14:textId="44822373" w:rsidR="00917F17" w:rsidRDefault="00917F17">
      <w:pPr>
        <w:pStyle w:val="TOC3"/>
        <w:rPr>
          <w:rFonts w:asciiTheme="minorHAnsi" w:eastAsiaTheme="minorEastAsia" w:hAnsiTheme="minorHAnsi" w:cstheme="minorBidi"/>
          <w:noProof/>
          <w:kern w:val="2"/>
          <w:sz w:val="24"/>
          <w:szCs w:val="24"/>
          <w:lang w:val="en-US"/>
          <w14:ligatures w14:val="standardContextual"/>
        </w:rPr>
      </w:pPr>
      <w:hyperlink w:anchor="_Toc209447761" w:history="1">
        <w:r w:rsidRPr="00A5650E">
          <w:rPr>
            <w:rStyle w:val="Hyperlink"/>
            <w:noProof/>
          </w:rPr>
          <w:t>Fruit Crops</w:t>
        </w:r>
        <w:r>
          <w:rPr>
            <w:noProof/>
            <w:webHidden/>
          </w:rPr>
          <w:tab/>
        </w:r>
        <w:r>
          <w:rPr>
            <w:noProof/>
            <w:webHidden/>
          </w:rPr>
          <w:fldChar w:fldCharType="begin"/>
        </w:r>
        <w:r>
          <w:rPr>
            <w:noProof/>
            <w:webHidden/>
          </w:rPr>
          <w:instrText xml:space="preserve"> PAGEREF _Toc209447761 \h </w:instrText>
        </w:r>
        <w:r>
          <w:rPr>
            <w:noProof/>
            <w:webHidden/>
          </w:rPr>
        </w:r>
        <w:r>
          <w:rPr>
            <w:noProof/>
            <w:webHidden/>
          </w:rPr>
          <w:fldChar w:fldCharType="separate"/>
        </w:r>
        <w:r w:rsidR="00B75576">
          <w:rPr>
            <w:noProof/>
            <w:webHidden/>
          </w:rPr>
          <w:t>7</w:t>
        </w:r>
        <w:r>
          <w:rPr>
            <w:noProof/>
            <w:webHidden/>
          </w:rPr>
          <w:fldChar w:fldCharType="end"/>
        </w:r>
      </w:hyperlink>
    </w:p>
    <w:p w14:paraId="7772624B" w14:textId="66518549"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62" w:history="1">
        <w:r w:rsidRPr="00A5650E">
          <w:rPr>
            <w:rStyle w:val="Hyperlink"/>
            <w:rFonts w:eastAsia="MS Mincho"/>
            <w:noProof/>
          </w:rPr>
          <w:t>Experiences with new types and species</w:t>
        </w:r>
        <w:r>
          <w:rPr>
            <w:noProof/>
            <w:webHidden/>
          </w:rPr>
          <w:tab/>
        </w:r>
        <w:r>
          <w:rPr>
            <w:noProof/>
            <w:webHidden/>
          </w:rPr>
          <w:fldChar w:fldCharType="begin"/>
        </w:r>
        <w:r>
          <w:rPr>
            <w:noProof/>
            <w:webHidden/>
          </w:rPr>
          <w:instrText xml:space="preserve"> PAGEREF _Toc209447762 \h </w:instrText>
        </w:r>
        <w:r>
          <w:rPr>
            <w:noProof/>
            <w:webHidden/>
          </w:rPr>
        </w:r>
        <w:r>
          <w:rPr>
            <w:noProof/>
            <w:webHidden/>
          </w:rPr>
          <w:fldChar w:fldCharType="separate"/>
        </w:r>
        <w:r w:rsidR="00B75576">
          <w:rPr>
            <w:noProof/>
            <w:webHidden/>
          </w:rPr>
          <w:t>7</w:t>
        </w:r>
        <w:r>
          <w:rPr>
            <w:noProof/>
            <w:webHidden/>
          </w:rPr>
          <w:fldChar w:fldCharType="end"/>
        </w:r>
      </w:hyperlink>
    </w:p>
    <w:p w14:paraId="7A31BE58" w14:textId="3DA7EAAB"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63" w:history="1">
        <w:r w:rsidRPr="00A5650E">
          <w:rPr>
            <w:rStyle w:val="Hyperlink"/>
            <w:noProof/>
          </w:rPr>
          <w:t>Ornamental Apple (</w:t>
        </w:r>
        <w:r w:rsidRPr="00A5650E">
          <w:rPr>
            <w:rStyle w:val="Hyperlink"/>
            <w:i/>
            <w:iCs/>
            <w:noProof/>
          </w:rPr>
          <w:t>Malus</w:t>
        </w:r>
        <w:r w:rsidRPr="00A5650E">
          <w:rPr>
            <w:rStyle w:val="Hyperlink"/>
            <w:noProof/>
          </w:rPr>
          <w:t xml:space="preserve"> Mill.)</w:t>
        </w:r>
        <w:r>
          <w:rPr>
            <w:noProof/>
            <w:webHidden/>
          </w:rPr>
          <w:tab/>
        </w:r>
        <w:r>
          <w:rPr>
            <w:noProof/>
            <w:webHidden/>
          </w:rPr>
          <w:fldChar w:fldCharType="begin"/>
        </w:r>
        <w:r>
          <w:rPr>
            <w:noProof/>
            <w:webHidden/>
          </w:rPr>
          <w:instrText xml:space="preserve"> PAGEREF _Toc209447763 \h </w:instrText>
        </w:r>
        <w:r>
          <w:rPr>
            <w:noProof/>
            <w:webHidden/>
          </w:rPr>
        </w:r>
        <w:r>
          <w:rPr>
            <w:noProof/>
            <w:webHidden/>
          </w:rPr>
          <w:fldChar w:fldCharType="separate"/>
        </w:r>
        <w:r w:rsidR="00B75576">
          <w:rPr>
            <w:noProof/>
            <w:webHidden/>
          </w:rPr>
          <w:t>7</w:t>
        </w:r>
        <w:r>
          <w:rPr>
            <w:noProof/>
            <w:webHidden/>
          </w:rPr>
          <w:fldChar w:fldCharType="end"/>
        </w:r>
      </w:hyperlink>
    </w:p>
    <w:p w14:paraId="616033C6" w14:textId="2410C5AC"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64" w:history="1">
        <w:r w:rsidRPr="00A5650E">
          <w:rPr>
            <w:rStyle w:val="Hyperlink"/>
            <w:noProof/>
          </w:rPr>
          <w:t>Maple (</w:t>
        </w:r>
        <w:r w:rsidRPr="00A5650E">
          <w:rPr>
            <w:rStyle w:val="Hyperlink"/>
            <w:i/>
            <w:iCs/>
            <w:noProof/>
          </w:rPr>
          <w:t>Acer</w:t>
        </w:r>
        <w:r w:rsidRPr="00A5650E">
          <w:rPr>
            <w:rStyle w:val="Hyperlink"/>
            <w:noProof/>
          </w:rPr>
          <w:t xml:space="preserve"> L.)</w:t>
        </w:r>
        <w:r>
          <w:rPr>
            <w:noProof/>
            <w:webHidden/>
          </w:rPr>
          <w:tab/>
        </w:r>
        <w:r>
          <w:rPr>
            <w:noProof/>
            <w:webHidden/>
          </w:rPr>
          <w:fldChar w:fldCharType="begin"/>
        </w:r>
        <w:r>
          <w:rPr>
            <w:noProof/>
            <w:webHidden/>
          </w:rPr>
          <w:instrText xml:space="preserve"> PAGEREF _Toc209447764 \h </w:instrText>
        </w:r>
        <w:r>
          <w:rPr>
            <w:noProof/>
            <w:webHidden/>
          </w:rPr>
        </w:r>
        <w:r>
          <w:rPr>
            <w:noProof/>
            <w:webHidden/>
          </w:rPr>
          <w:fldChar w:fldCharType="separate"/>
        </w:r>
        <w:r w:rsidR="00B75576">
          <w:rPr>
            <w:noProof/>
            <w:webHidden/>
          </w:rPr>
          <w:t>7</w:t>
        </w:r>
        <w:r>
          <w:rPr>
            <w:noProof/>
            <w:webHidden/>
          </w:rPr>
          <w:fldChar w:fldCharType="end"/>
        </w:r>
      </w:hyperlink>
    </w:p>
    <w:p w14:paraId="42AF0BDF" w14:textId="5DA03B50"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65" w:history="1">
        <w:r w:rsidRPr="00A5650E">
          <w:rPr>
            <w:rStyle w:val="Hyperlink"/>
            <w:noProof/>
          </w:rPr>
          <w:t>Oil Pumpkin (</w:t>
        </w:r>
        <w:r w:rsidRPr="00A5650E">
          <w:rPr>
            <w:rStyle w:val="Hyperlink"/>
            <w:i/>
            <w:iCs/>
            <w:noProof/>
          </w:rPr>
          <w:t>Cucurbita pepo</w:t>
        </w:r>
        <w:r w:rsidRPr="00A5650E">
          <w:rPr>
            <w:rStyle w:val="Hyperlink"/>
            <w:noProof/>
          </w:rPr>
          <w:t xml:space="preserve"> var. </w:t>
        </w:r>
        <w:r w:rsidRPr="00A5650E">
          <w:rPr>
            <w:rStyle w:val="Hyperlink"/>
            <w:i/>
            <w:iCs/>
            <w:noProof/>
          </w:rPr>
          <w:t>styriaca</w:t>
        </w:r>
        <w:r w:rsidRPr="00A5650E">
          <w:rPr>
            <w:rStyle w:val="Hyperlink"/>
            <w:noProof/>
          </w:rPr>
          <w:t>)</w:t>
        </w:r>
        <w:r>
          <w:rPr>
            <w:noProof/>
            <w:webHidden/>
          </w:rPr>
          <w:tab/>
        </w:r>
        <w:r>
          <w:rPr>
            <w:noProof/>
            <w:webHidden/>
          </w:rPr>
          <w:fldChar w:fldCharType="begin"/>
        </w:r>
        <w:r>
          <w:rPr>
            <w:noProof/>
            <w:webHidden/>
          </w:rPr>
          <w:instrText xml:space="preserve"> PAGEREF _Toc209447765 \h </w:instrText>
        </w:r>
        <w:r>
          <w:rPr>
            <w:noProof/>
            <w:webHidden/>
          </w:rPr>
        </w:r>
        <w:r>
          <w:rPr>
            <w:noProof/>
            <w:webHidden/>
          </w:rPr>
          <w:fldChar w:fldCharType="separate"/>
        </w:r>
        <w:r w:rsidR="00B75576">
          <w:rPr>
            <w:noProof/>
            <w:webHidden/>
          </w:rPr>
          <w:t>7</w:t>
        </w:r>
        <w:r>
          <w:rPr>
            <w:noProof/>
            <w:webHidden/>
          </w:rPr>
          <w:fldChar w:fldCharType="end"/>
        </w:r>
      </w:hyperlink>
    </w:p>
    <w:p w14:paraId="506734CA" w14:textId="76004477"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66" w:history="1">
        <w:r w:rsidRPr="00A5650E">
          <w:rPr>
            <w:rStyle w:val="Hyperlink"/>
            <w:noProof/>
          </w:rPr>
          <w:t>Test Guidelines for adoption</w:t>
        </w:r>
        <w:r>
          <w:rPr>
            <w:noProof/>
            <w:webHidden/>
          </w:rPr>
          <w:tab/>
        </w:r>
        <w:r>
          <w:rPr>
            <w:noProof/>
            <w:webHidden/>
          </w:rPr>
          <w:fldChar w:fldCharType="begin"/>
        </w:r>
        <w:r>
          <w:rPr>
            <w:noProof/>
            <w:webHidden/>
          </w:rPr>
          <w:instrText xml:space="preserve"> PAGEREF _Toc209447766 \h </w:instrText>
        </w:r>
        <w:r>
          <w:rPr>
            <w:noProof/>
            <w:webHidden/>
          </w:rPr>
        </w:r>
        <w:r>
          <w:rPr>
            <w:noProof/>
            <w:webHidden/>
          </w:rPr>
          <w:fldChar w:fldCharType="separate"/>
        </w:r>
        <w:r w:rsidR="00B75576">
          <w:rPr>
            <w:noProof/>
            <w:webHidden/>
          </w:rPr>
          <w:t>8</w:t>
        </w:r>
        <w:r>
          <w:rPr>
            <w:noProof/>
            <w:webHidden/>
          </w:rPr>
          <w:fldChar w:fldCharType="end"/>
        </w:r>
      </w:hyperlink>
    </w:p>
    <w:p w14:paraId="22610DDD" w14:textId="1E8EAB1B"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67" w:history="1">
        <w:r w:rsidRPr="00A5650E">
          <w:rPr>
            <w:rStyle w:val="Hyperlink"/>
            <w:noProof/>
          </w:rPr>
          <w:t>Background</w:t>
        </w:r>
        <w:r>
          <w:rPr>
            <w:noProof/>
            <w:webHidden/>
          </w:rPr>
          <w:tab/>
        </w:r>
        <w:r>
          <w:rPr>
            <w:noProof/>
            <w:webHidden/>
          </w:rPr>
          <w:fldChar w:fldCharType="begin"/>
        </w:r>
        <w:r>
          <w:rPr>
            <w:noProof/>
            <w:webHidden/>
          </w:rPr>
          <w:instrText xml:space="preserve"> PAGEREF _Toc209447767 \h </w:instrText>
        </w:r>
        <w:r>
          <w:rPr>
            <w:noProof/>
            <w:webHidden/>
          </w:rPr>
        </w:r>
        <w:r>
          <w:rPr>
            <w:noProof/>
            <w:webHidden/>
          </w:rPr>
          <w:fldChar w:fldCharType="separate"/>
        </w:r>
        <w:r w:rsidR="00B75576">
          <w:rPr>
            <w:noProof/>
            <w:webHidden/>
          </w:rPr>
          <w:t>8</w:t>
        </w:r>
        <w:r>
          <w:rPr>
            <w:noProof/>
            <w:webHidden/>
          </w:rPr>
          <w:fldChar w:fldCharType="end"/>
        </w:r>
      </w:hyperlink>
    </w:p>
    <w:p w14:paraId="005DA105" w14:textId="570EF98F"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68" w:history="1">
        <w:r w:rsidRPr="00A5650E">
          <w:rPr>
            <w:rStyle w:val="Hyperlink"/>
            <w:noProof/>
          </w:rPr>
          <w:t>List of draft Test Guidelines proposed for adoption</w:t>
        </w:r>
        <w:r>
          <w:rPr>
            <w:noProof/>
            <w:webHidden/>
          </w:rPr>
          <w:tab/>
        </w:r>
        <w:r>
          <w:rPr>
            <w:noProof/>
            <w:webHidden/>
          </w:rPr>
          <w:fldChar w:fldCharType="begin"/>
        </w:r>
        <w:r>
          <w:rPr>
            <w:noProof/>
            <w:webHidden/>
          </w:rPr>
          <w:instrText xml:space="preserve"> PAGEREF _Toc209447768 \h </w:instrText>
        </w:r>
        <w:r>
          <w:rPr>
            <w:noProof/>
            <w:webHidden/>
          </w:rPr>
        </w:r>
        <w:r>
          <w:rPr>
            <w:noProof/>
            <w:webHidden/>
          </w:rPr>
          <w:fldChar w:fldCharType="separate"/>
        </w:r>
        <w:r w:rsidR="00B75576">
          <w:rPr>
            <w:noProof/>
            <w:webHidden/>
          </w:rPr>
          <w:t>8</w:t>
        </w:r>
        <w:r>
          <w:rPr>
            <w:noProof/>
            <w:webHidden/>
          </w:rPr>
          <w:fldChar w:fldCharType="end"/>
        </w:r>
      </w:hyperlink>
    </w:p>
    <w:p w14:paraId="22F6E61B" w14:textId="3F93C277"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69" w:history="1">
        <w:r w:rsidRPr="00A5650E">
          <w:rPr>
            <w:rStyle w:val="Hyperlink"/>
            <w:noProof/>
          </w:rPr>
          <w:t>Test Guidelines adopted by correspondence in 2025</w:t>
        </w:r>
        <w:r>
          <w:rPr>
            <w:noProof/>
            <w:webHidden/>
          </w:rPr>
          <w:tab/>
        </w:r>
        <w:r>
          <w:rPr>
            <w:noProof/>
            <w:webHidden/>
          </w:rPr>
          <w:fldChar w:fldCharType="begin"/>
        </w:r>
        <w:r>
          <w:rPr>
            <w:noProof/>
            <w:webHidden/>
          </w:rPr>
          <w:instrText xml:space="preserve"> PAGEREF _Toc209447769 \h </w:instrText>
        </w:r>
        <w:r>
          <w:rPr>
            <w:noProof/>
            <w:webHidden/>
          </w:rPr>
        </w:r>
        <w:r>
          <w:rPr>
            <w:noProof/>
            <w:webHidden/>
          </w:rPr>
          <w:fldChar w:fldCharType="separate"/>
        </w:r>
        <w:r w:rsidR="00B75576">
          <w:rPr>
            <w:noProof/>
            <w:webHidden/>
          </w:rPr>
          <w:t>8</w:t>
        </w:r>
        <w:r>
          <w:rPr>
            <w:noProof/>
            <w:webHidden/>
          </w:rPr>
          <w:fldChar w:fldCharType="end"/>
        </w:r>
      </w:hyperlink>
    </w:p>
    <w:p w14:paraId="74E65081" w14:textId="41F96E62"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70" w:history="1">
        <w:r w:rsidRPr="00A5650E">
          <w:rPr>
            <w:rStyle w:val="Hyperlink"/>
            <w:noProof/>
          </w:rPr>
          <w:t>Background</w:t>
        </w:r>
        <w:r>
          <w:rPr>
            <w:noProof/>
            <w:webHidden/>
          </w:rPr>
          <w:tab/>
        </w:r>
        <w:r>
          <w:rPr>
            <w:noProof/>
            <w:webHidden/>
          </w:rPr>
          <w:fldChar w:fldCharType="begin"/>
        </w:r>
        <w:r>
          <w:rPr>
            <w:noProof/>
            <w:webHidden/>
          </w:rPr>
          <w:instrText xml:space="preserve"> PAGEREF _Toc209447770 \h </w:instrText>
        </w:r>
        <w:r>
          <w:rPr>
            <w:noProof/>
            <w:webHidden/>
          </w:rPr>
        </w:r>
        <w:r>
          <w:rPr>
            <w:noProof/>
            <w:webHidden/>
          </w:rPr>
          <w:fldChar w:fldCharType="separate"/>
        </w:r>
        <w:r w:rsidR="00B75576">
          <w:rPr>
            <w:noProof/>
            <w:webHidden/>
          </w:rPr>
          <w:t>8</w:t>
        </w:r>
        <w:r>
          <w:rPr>
            <w:noProof/>
            <w:webHidden/>
          </w:rPr>
          <w:fldChar w:fldCharType="end"/>
        </w:r>
      </w:hyperlink>
    </w:p>
    <w:p w14:paraId="42AB6404" w14:textId="112590D8"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71" w:history="1">
        <w:r w:rsidRPr="00A5650E">
          <w:rPr>
            <w:rStyle w:val="Hyperlink"/>
            <w:noProof/>
            <w:lang w:eastAsia="ja-JP" w:bidi="th-TH"/>
          </w:rPr>
          <w:t>Adoptions by correspondence</w:t>
        </w:r>
        <w:r>
          <w:rPr>
            <w:noProof/>
            <w:webHidden/>
          </w:rPr>
          <w:tab/>
        </w:r>
        <w:r>
          <w:rPr>
            <w:noProof/>
            <w:webHidden/>
          </w:rPr>
          <w:fldChar w:fldCharType="begin"/>
        </w:r>
        <w:r>
          <w:rPr>
            <w:noProof/>
            <w:webHidden/>
          </w:rPr>
          <w:instrText xml:space="preserve"> PAGEREF _Toc209447771 \h </w:instrText>
        </w:r>
        <w:r>
          <w:rPr>
            <w:noProof/>
            <w:webHidden/>
          </w:rPr>
        </w:r>
        <w:r>
          <w:rPr>
            <w:noProof/>
            <w:webHidden/>
          </w:rPr>
          <w:fldChar w:fldCharType="separate"/>
        </w:r>
        <w:r w:rsidR="00B75576">
          <w:rPr>
            <w:noProof/>
            <w:webHidden/>
          </w:rPr>
          <w:t>8</w:t>
        </w:r>
        <w:r>
          <w:rPr>
            <w:noProof/>
            <w:webHidden/>
          </w:rPr>
          <w:fldChar w:fldCharType="end"/>
        </w:r>
      </w:hyperlink>
    </w:p>
    <w:p w14:paraId="4428D0BC" w14:textId="4EA4BE69"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72" w:history="1">
        <w:r w:rsidRPr="00A5650E">
          <w:rPr>
            <w:rStyle w:val="Hyperlink"/>
            <w:noProof/>
          </w:rPr>
          <w:t>corrections to test guidelines</w:t>
        </w:r>
        <w:r>
          <w:rPr>
            <w:noProof/>
            <w:webHidden/>
          </w:rPr>
          <w:tab/>
        </w:r>
        <w:r>
          <w:rPr>
            <w:noProof/>
            <w:webHidden/>
          </w:rPr>
          <w:fldChar w:fldCharType="begin"/>
        </w:r>
        <w:r>
          <w:rPr>
            <w:noProof/>
            <w:webHidden/>
          </w:rPr>
          <w:instrText xml:space="preserve"> PAGEREF _Toc209447772 \h </w:instrText>
        </w:r>
        <w:r>
          <w:rPr>
            <w:noProof/>
            <w:webHidden/>
          </w:rPr>
        </w:r>
        <w:r>
          <w:rPr>
            <w:noProof/>
            <w:webHidden/>
          </w:rPr>
          <w:fldChar w:fldCharType="separate"/>
        </w:r>
        <w:r w:rsidR="00B75576">
          <w:rPr>
            <w:noProof/>
            <w:webHidden/>
          </w:rPr>
          <w:t>9</w:t>
        </w:r>
        <w:r>
          <w:rPr>
            <w:noProof/>
            <w:webHidden/>
          </w:rPr>
          <w:fldChar w:fldCharType="end"/>
        </w:r>
      </w:hyperlink>
    </w:p>
    <w:p w14:paraId="6CDC899F" w14:textId="55A514F5"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73" w:history="1">
        <w:r w:rsidRPr="00A5650E">
          <w:rPr>
            <w:rStyle w:val="Hyperlink"/>
            <w:noProof/>
          </w:rPr>
          <w:t>DRAFT TEST GUIDELINES DISCUSSED BY THE TWPs IN 2025</w:t>
        </w:r>
        <w:r>
          <w:rPr>
            <w:noProof/>
            <w:webHidden/>
          </w:rPr>
          <w:tab/>
        </w:r>
        <w:r>
          <w:rPr>
            <w:noProof/>
            <w:webHidden/>
          </w:rPr>
          <w:fldChar w:fldCharType="begin"/>
        </w:r>
        <w:r>
          <w:rPr>
            <w:noProof/>
            <w:webHidden/>
          </w:rPr>
          <w:instrText xml:space="preserve"> PAGEREF _Toc209447773 \h </w:instrText>
        </w:r>
        <w:r>
          <w:rPr>
            <w:noProof/>
            <w:webHidden/>
          </w:rPr>
        </w:r>
        <w:r>
          <w:rPr>
            <w:noProof/>
            <w:webHidden/>
          </w:rPr>
          <w:fldChar w:fldCharType="separate"/>
        </w:r>
        <w:r w:rsidR="00B75576">
          <w:rPr>
            <w:noProof/>
            <w:webHidden/>
          </w:rPr>
          <w:t>9</w:t>
        </w:r>
        <w:r>
          <w:rPr>
            <w:noProof/>
            <w:webHidden/>
          </w:rPr>
          <w:fldChar w:fldCharType="end"/>
        </w:r>
      </w:hyperlink>
    </w:p>
    <w:p w14:paraId="639883FB" w14:textId="63BB1F72"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74" w:history="1">
        <w:r w:rsidRPr="00A5650E">
          <w:rPr>
            <w:rStyle w:val="Hyperlink"/>
            <w:noProof/>
          </w:rPr>
          <w:t>DRAFT TEST GUIDELINES TO BE DISCUSSED BY THE TWPS IN 2026</w:t>
        </w:r>
        <w:r>
          <w:rPr>
            <w:noProof/>
            <w:webHidden/>
          </w:rPr>
          <w:tab/>
        </w:r>
        <w:r>
          <w:rPr>
            <w:noProof/>
            <w:webHidden/>
          </w:rPr>
          <w:fldChar w:fldCharType="begin"/>
        </w:r>
        <w:r>
          <w:rPr>
            <w:noProof/>
            <w:webHidden/>
          </w:rPr>
          <w:instrText xml:space="preserve"> PAGEREF _Toc209447774 \h </w:instrText>
        </w:r>
        <w:r>
          <w:rPr>
            <w:noProof/>
            <w:webHidden/>
          </w:rPr>
        </w:r>
        <w:r>
          <w:rPr>
            <w:noProof/>
            <w:webHidden/>
          </w:rPr>
          <w:fldChar w:fldCharType="separate"/>
        </w:r>
        <w:r w:rsidR="00B75576">
          <w:rPr>
            <w:noProof/>
            <w:webHidden/>
          </w:rPr>
          <w:t>9</w:t>
        </w:r>
        <w:r>
          <w:rPr>
            <w:noProof/>
            <w:webHidden/>
          </w:rPr>
          <w:fldChar w:fldCharType="end"/>
        </w:r>
      </w:hyperlink>
    </w:p>
    <w:p w14:paraId="6D0C31B0" w14:textId="7FD94442" w:rsidR="00917F17" w:rsidRDefault="00917F17">
      <w:pPr>
        <w:pStyle w:val="TOC2"/>
        <w:rPr>
          <w:rFonts w:asciiTheme="minorHAnsi" w:eastAsiaTheme="minorEastAsia" w:hAnsiTheme="minorHAnsi" w:cstheme="minorBidi"/>
          <w:smallCaps/>
          <w:noProof/>
          <w:kern w:val="2"/>
          <w:sz w:val="24"/>
          <w:szCs w:val="24"/>
          <w14:ligatures w14:val="standardContextual"/>
        </w:rPr>
      </w:pPr>
      <w:hyperlink w:anchor="_Toc209447775" w:history="1">
        <w:r w:rsidRPr="00A5650E">
          <w:rPr>
            <w:rStyle w:val="Hyperlink"/>
            <w:noProof/>
          </w:rPr>
          <w:t>Proposals from Technical Working Parties</w:t>
        </w:r>
        <w:r>
          <w:rPr>
            <w:noProof/>
            <w:webHidden/>
          </w:rPr>
          <w:tab/>
        </w:r>
        <w:r>
          <w:rPr>
            <w:noProof/>
            <w:webHidden/>
          </w:rPr>
          <w:fldChar w:fldCharType="begin"/>
        </w:r>
        <w:r>
          <w:rPr>
            <w:noProof/>
            <w:webHidden/>
          </w:rPr>
          <w:instrText xml:space="preserve"> PAGEREF _Toc209447775 \h </w:instrText>
        </w:r>
        <w:r>
          <w:rPr>
            <w:noProof/>
            <w:webHidden/>
          </w:rPr>
        </w:r>
        <w:r>
          <w:rPr>
            <w:noProof/>
            <w:webHidden/>
          </w:rPr>
          <w:fldChar w:fldCharType="separate"/>
        </w:r>
        <w:r w:rsidR="00B75576">
          <w:rPr>
            <w:noProof/>
            <w:webHidden/>
          </w:rPr>
          <w:t>9</w:t>
        </w:r>
        <w:r>
          <w:rPr>
            <w:noProof/>
            <w:webHidden/>
          </w:rPr>
          <w:fldChar w:fldCharType="end"/>
        </w:r>
      </w:hyperlink>
    </w:p>
    <w:p w14:paraId="07DB104C" w14:textId="5CB67214"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76" w:history="1">
        <w:r w:rsidRPr="00A5650E">
          <w:rPr>
            <w:rStyle w:val="Hyperlink"/>
            <w:noProof/>
          </w:rPr>
          <w:t>STATUS OF EXISTING TEST GUIDELINES OR DRAFT TEST GUIDELINES</w:t>
        </w:r>
        <w:r>
          <w:rPr>
            <w:noProof/>
            <w:webHidden/>
          </w:rPr>
          <w:tab/>
        </w:r>
        <w:r>
          <w:rPr>
            <w:noProof/>
            <w:webHidden/>
          </w:rPr>
          <w:fldChar w:fldCharType="begin"/>
        </w:r>
        <w:r>
          <w:rPr>
            <w:noProof/>
            <w:webHidden/>
          </w:rPr>
          <w:instrText xml:space="preserve"> PAGEREF _Toc209447776 \h </w:instrText>
        </w:r>
        <w:r>
          <w:rPr>
            <w:noProof/>
            <w:webHidden/>
          </w:rPr>
        </w:r>
        <w:r>
          <w:rPr>
            <w:noProof/>
            <w:webHidden/>
          </w:rPr>
          <w:fldChar w:fldCharType="separate"/>
        </w:r>
        <w:r w:rsidR="00B75576">
          <w:rPr>
            <w:noProof/>
            <w:webHidden/>
          </w:rPr>
          <w:t>10</w:t>
        </w:r>
        <w:r>
          <w:rPr>
            <w:noProof/>
            <w:webHidden/>
          </w:rPr>
          <w:fldChar w:fldCharType="end"/>
        </w:r>
      </w:hyperlink>
    </w:p>
    <w:p w14:paraId="7A0CE1B0" w14:textId="5677C8B6" w:rsidR="00917F17" w:rsidRDefault="00917F17" w:rsidP="00C6294B">
      <w:pPr>
        <w:pStyle w:val="TOC1"/>
        <w:rPr>
          <w:rFonts w:asciiTheme="minorHAnsi" w:eastAsiaTheme="minorEastAsia" w:hAnsiTheme="minorHAnsi" w:cstheme="minorBidi"/>
          <w:noProof/>
          <w:kern w:val="2"/>
          <w:sz w:val="24"/>
          <w:szCs w:val="24"/>
          <w14:ligatures w14:val="standardContextual"/>
        </w:rPr>
      </w:pPr>
      <w:hyperlink w:anchor="_Toc209447777" w:history="1">
        <w:r w:rsidRPr="00A5650E">
          <w:rPr>
            <w:rStyle w:val="Hyperlink"/>
            <w:noProof/>
          </w:rPr>
          <w:t>superseded test guidelines</w:t>
        </w:r>
        <w:r>
          <w:rPr>
            <w:noProof/>
            <w:webHidden/>
          </w:rPr>
          <w:tab/>
        </w:r>
        <w:r>
          <w:rPr>
            <w:noProof/>
            <w:webHidden/>
          </w:rPr>
          <w:fldChar w:fldCharType="begin"/>
        </w:r>
        <w:r>
          <w:rPr>
            <w:noProof/>
            <w:webHidden/>
          </w:rPr>
          <w:instrText xml:space="preserve"> PAGEREF _Toc209447777 \h </w:instrText>
        </w:r>
        <w:r>
          <w:rPr>
            <w:noProof/>
            <w:webHidden/>
          </w:rPr>
        </w:r>
        <w:r>
          <w:rPr>
            <w:noProof/>
            <w:webHidden/>
          </w:rPr>
          <w:fldChar w:fldCharType="separate"/>
        </w:r>
        <w:r w:rsidR="00B75576">
          <w:rPr>
            <w:noProof/>
            <w:webHidden/>
          </w:rPr>
          <w:t>10</w:t>
        </w:r>
        <w:r>
          <w:rPr>
            <w:noProof/>
            <w:webHidden/>
          </w:rPr>
          <w:fldChar w:fldCharType="end"/>
        </w:r>
      </w:hyperlink>
    </w:p>
    <w:p w14:paraId="72228558" w14:textId="5B3B11F9" w:rsidR="00D90213" w:rsidRPr="00D90213" w:rsidRDefault="00D90213" w:rsidP="00D90213">
      <w:pPr>
        <w:keepNext/>
        <w:tabs>
          <w:tab w:val="left" w:pos="1134"/>
        </w:tabs>
        <w:rPr>
          <w:rFonts w:cs="Arial"/>
          <w:bCs/>
          <w:caps/>
          <w:noProof/>
          <w:snapToGrid w:val="0"/>
          <w:sz w:val="18"/>
          <w:szCs w:val="16"/>
        </w:rPr>
      </w:pPr>
      <w:r w:rsidRPr="00D90213">
        <w:rPr>
          <w:rFonts w:cs="Arial"/>
          <w:bCs/>
          <w:caps/>
          <w:noProof/>
          <w:snapToGrid w:val="0"/>
          <w:sz w:val="22"/>
        </w:rPr>
        <w:lastRenderedPageBreak/>
        <w:fldChar w:fldCharType="end"/>
      </w:r>
    </w:p>
    <w:bookmarkEnd w:id="3"/>
    <w:p w14:paraId="02056CAB" w14:textId="31961F33" w:rsidR="00D562DC" w:rsidRPr="00EE28F2" w:rsidRDefault="00D90213" w:rsidP="00D75012">
      <w:pPr>
        <w:keepNext/>
        <w:ind w:left="1134" w:hanging="1134"/>
        <w:rPr>
          <w:rFonts w:cs="Arial"/>
          <w:snapToGrid w:val="0"/>
          <w:sz w:val="18"/>
          <w:szCs w:val="18"/>
        </w:rPr>
      </w:pPr>
      <w:r w:rsidRPr="00EE28F2">
        <w:rPr>
          <w:rFonts w:cs="Arial"/>
          <w:snapToGrid w:val="0"/>
          <w:sz w:val="18"/>
          <w:szCs w:val="18"/>
        </w:rPr>
        <w:t>ANNEX I</w:t>
      </w:r>
      <w:r w:rsidRPr="00EE28F2">
        <w:rPr>
          <w:rFonts w:cs="Arial"/>
          <w:snapToGrid w:val="0"/>
          <w:sz w:val="18"/>
          <w:szCs w:val="18"/>
        </w:rPr>
        <w:tab/>
      </w:r>
      <w:r w:rsidR="00D562DC" w:rsidRPr="00EE28F2">
        <w:rPr>
          <w:rFonts w:cs="Arial"/>
          <w:snapToGrid w:val="0"/>
          <w:sz w:val="18"/>
          <w:szCs w:val="18"/>
        </w:rPr>
        <w:t>Additional characteristics and states of expression</w:t>
      </w:r>
    </w:p>
    <w:p w14:paraId="4A20675F" w14:textId="77777777" w:rsidR="00D562DC" w:rsidRPr="00EE28F2" w:rsidRDefault="00D562DC" w:rsidP="00D75012">
      <w:pPr>
        <w:keepNext/>
        <w:ind w:left="1134" w:hanging="1134"/>
        <w:rPr>
          <w:rFonts w:cs="Arial"/>
          <w:snapToGrid w:val="0"/>
          <w:sz w:val="18"/>
          <w:szCs w:val="18"/>
        </w:rPr>
      </w:pPr>
      <w:r w:rsidRPr="00EE28F2">
        <w:rPr>
          <w:rFonts w:cs="Arial"/>
          <w:snapToGrid w:val="0"/>
          <w:sz w:val="18"/>
          <w:szCs w:val="18"/>
        </w:rPr>
        <w:t>ANNEX II</w:t>
      </w:r>
      <w:r w:rsidRPr="00EE28F2">
        <w:rPr>
          <w:rFonts w:cs="Arial"/>
          <w:snapToGrid w:val="0"/>
          <w:sz w:val="18"/>
          <w:szCs w:val="18"/>
        </w:rPr>
        <w:tab/>
        <w:t>Technical Questionnaire, section 4.2: “Method of propagating the variety”</w:t>
      </w:r>
    </w:p>
    <w:p w14:paraId="31626C6B" w14:textId="2A44E8CF" w:rsidR="00D90213" w:rsidRPr="00EE28F2" w:rsidRDefault="00D562DC" w:rsidP="00D90213">
      <w:pPr>
        <w:ind w:left="1134" w:hanging="1134"/>
        <w:rPr>
          <w:rFonts w:cs="Arial"/>
          <w:snapToGrid w:val="0"/>
          <w:sz w:val="18"/>
          <w:szCs w:val="18"/>
        </w:rPr>
      </w:pPr>
      <w:r w:rsidRPr="00EE28F2">
        <w:rPr>
          <w:rFonts w:cs="Arial"/>
          <w:snapToGrid w:val="0"/>
          <w:sz w:val="18"/>
          <w:szCs w:val="18"/>
        </w:rPr>
        <w:t>ANNEX III</w:t>
      </w:r>
      <w:r w:rsidRPr="00EE28F2">
        <w:rPr>
          <w:rFonts w:cs="Arial"/>
          <w:snapToGrid w:val="0"/>
          <w:sz w:val="18"/>
          <w:szCs w:val="18"/>
        </w:rPr>
        <w:tab/>
      </w:r>
      <w:r w:rsidR="00D90213" w:rsidRPr="00EE28F2">
        <w:rPr>
          <w:rFonts w:cs="Arial"/>
          <w:snapToGrid w:val="0"/>
          <w:sz w:val="18"/>
          <w:szCs w:val="18"/>
        </w:rPr>
        <w:t xml:space="preserve">Test Guidelines for adoption </w:t>
      </w:r>
    </w:p>
    <w:p w14:paraId="27E60AA2" w14:textId="3B01F90B" w:rsidR="00D90213" w:rsidRPr="00EE28F2" w:rsidRDefault="00D562DC" w:rsidP="00D90213">
      <w:pPr>
        <w:ind w:left="1134" w:hanging="1134"/>
        <w:rPr>
          <w:rFonts w:cs="Arial"/>
          <w:snapToGrid w:val="0"/>
          <w:sz w:val="18"/>
          <w:szCs w:val="18"/>
        </w:rPr>
      </w:pPr>
      <w:r w:rsidRPr="00EE28F2">
        <w:rPr>
          <w:rFonts w:cs="Arial"/>
          <w:snapToGrid w:val="0"/>
          <w:sz w:val="18"/>
          <w:szCs w:val="18"/>
        </w:rPr>
        <w:t>ANNEX IV</w:t>
      </w:r>
      <w:r w:rsidRPr="00EE28F2">
        <w:rPr>
          <w:rFonts w:cs="Arial"/>
          <w:snapToGrid w:val="0"/>
          <w:sz w:val="18"/>
          <w:szCs w:val="18"/>
        </w:rPr>
        <w:tab/>
      </w:r>
      <w:r w:rsidR="00D90213" w:rsidRPr="00EE28F2">
        <w:rPr>
          <w:rFonts w:cs="Arial"/>
          <w:snapToGrid w:val="0"/>
          <w:sz w:val="18"/>
          <w:szCs w:val="18"/>
        </w:rPr>
        <w:t>Draft Test Guidelines adopted by correspondence in 202</w:t>
      </w:r>
      <w:r w:rsidRPr="00EE28F2">
        <w:rPr>
          <w:rFonts w:cs="Arial"/>
          <w:snapToGrid w:val="0"/>
          <w:sz w:val="18"/>
          <w:szCs w:val="18"/>
        </w:rPr>
        <w:t>5</w:t>
      </w:r>
    </w:p>
    <w:p w14:paraId="3F32A073" w14:textId="2630ECFA" w:rsidR="00D90213" w:rsidRPr="00EE28F2" w:rsidRDefault="00D562DC" w:rsidP="00D90213">
      <w:pPr>
        <w:ind w:left="1134" w:hanging="1134"/>
        <w:rPr>
          <w:spacing w:val="-2"/>
          <w:sz w:val="18"/>
          <w:szCs w:val="18"/>
        </w:rPr>
      </w:pPr>
      <w:r w:rsidRPr="00EE28F2">
        <w:rPr>
          <w:rFonts w:cs="Arial"/>
          <w:snapToGrid w:val="0"/>
          <w:sz w:val="18"/>
          <w:szCs w:val="18"/>
        </w:rPr>
        <w:t>ANNEX V</w:t>
      </w:r>
      <w:r w:rsidRPr="00EE28F2">
        <w:rPr>
          <w:rFonts w:cs="Arial"/>
          <w:snapToGrid w:val="0"/>
          <w:sz w:val="18"/>
          <w:szCs w:val="18"/>
        </w:rPr>
        <w:tab/>
      </w:r>
      <w:r w:rsidR="00D90213" w:rsidRPr="00EE28F2">
        <w:rPr>
          <w:rFonts w:cs="Arial"/>
          <w:snapToGrid w:val="0"/>
          <w:sz w:val="18"/>
          <w:szCs w:val="18"/>
        </w:rPr>
        <w:t>Draft Test Guidelines discussed by the TWPs in 202</w:t>
      </w:r>
      <w:r w:rsidRPr="00EE28F2">
        <w:rPr>
          <w:rFonts w:cs="Arial"/>
          <w:snapToGrid w:val="0"/>
          <w:sz w:val="18"/>
          <w:szCs w:val="18"/>
        </w:rPr>
        <w:t>5</w:t>
      </w:r>
    </w:p>
    <w:p w14:paraId="14422D14" w14:textId="20B0BB10" w:rsidR="00D90213" w:rsidRPr="00EE28F2" w:rsidRDefault="00D562DC" w:rsidP="00D90213">
      <w:pPr>
        <w:ind w:left="1134" w:hanging="1134"/>
        <w:rPr>
          <w:rFonts w:cs="Arial"/>
          <w:snapToGrid w:val="0"/>
          <w:sz w:val="18"/>
          <w:szCs w:val="18"/>
        </w:rPr>
      </w:pPr>
      <w:r w:rsidRPr="00EE28F2">
        <w:rPr>
          <w:rFonts w:cs="Arial"/>
          <w:snapToGrid w:val="0"/>
          <w:sz w:val="18"/>
          <w:szCs w:val="18"/>
        </w:rPr>
        <w:t>ANNEX VI</w:t>
      </w:r>
      <w:r w:rsidRPr="00EE28F2">
        <w:rPr>
          <w:rFonts w:cs="Arial"/>
          <w:snapToGrid w:val="0"/>
          <w:sz w:val="18"/>
          <w:szCs w:val="18"/>
        </w:rPr>
        <w:tab/>
      </w:r>
      <w:r w:rsidR="00D90213" w:rsidRPr="00EE28F2">
        <w:rPr>
          <w:rFonts w:cs="Arial"/>
          <w:snapToGrid w:val="0"/>
          <w:sz w:val="18"/>
          <w:szCs w:val="18"/>
        </w:rPr>
        <w:t>Draft Test Guidelines to be discussed by the TWPs in 202</w:t>
      </w:r>
      <w:r w:rsidRPr="00EE28F2">
        <w:rPr>
          <w:rFonts w:cs="Arial"/>
          <w:snapToGrid w:val="0"/>
          <w:sz w:val="18"/>
          <w:szCs w:val="18"/>
        </w:rPr>
        <w:t>6</w:t>
      </w:r>
    </w:p>
    <w:p w14:paraId="6E87B21B" w14:textId="77777777" w:rsidR="00436E6C" w:rsidRDefault="00436E6C" w:rsidP="00D90213">
      <w:pPr>
        <w:rPr>
          <w:u w:val="single"/>
        </w:rPr>
      </w:pPr>
    </w:p>
    <w:p w14:paraId="52446B5D" w14:textId="77777777" w:rsidR="00436E6C" w:rsidRPr="00D90213" w:rsidRDefault="00436E6C" w:rsidP="00D90213">
      <w:pPr>
        <w:rPr>
          <w:u w:val="single"/>
        </w:rPr>
      </w:pPr>
    </w:p>
    <w:p w14:paraId="7B62DABB" w14:textId="77777777" w:rsidR="00D90213" w:rsidRPr="00D90213" w:rsidRDefault="00D90213" w:rsidP="00D90213">
      <w:pPr>
        <w:keepNext/>
        <w:outlineLvl w:val="0"/>
        <w:rPr>
          <w:caps/>
        </w:rPr>
      </w:pPr>
      <w:bookmarkStart w:id="4" w:name="_Toc21019265"/>
      <w:bookmarkStart w:id="5" w:name="_Toc81228947"/>
      <w:bookmarkStart w:id="6" w:name="_Toc209447751"/>
      <w:r w:rsidRPr="00D90213">
        <w:rPr>
          <w:caps/>
        </w:rPr>
        <w:t>additional characteristics</w:t>
      </w:r>
      <w:bookmarkEnd w:id="4"/>
      <w:bookmarkEnd w:id="5"/>
      <w:r w:rsidRPr="00D90213">
        <w:rPr>
          <w:caps/>
        </w:rPr>
        <w:t xml:space="preserve"> / states of expression</w:t>
      </w:r>
      <w:bookmarkEnd w:id="6"/>
    </w:p>
    <w:p w14:paraId="1A6E30F2" w14:textId="77777777" w:rsidR="00D90213" w:rsidRPr="00D90213" w:rsidRDefault="00D90213" w:rsidP="00D90213">
      <w:pPr>
        <w:keepNext/>
        <w:tabs>
          <w:tab w:val="left" w:pos="567"/>
        </w:tabs>
        <w:rPr>
          <w:spacing w:val="-2"/>
        </w:rPr>
      </w:pPr>
    </w:p>
    <w:p w14:paraId="105874E1" w14:textId="77777777" w:rsidR="00D90213" w:rsidRPr="00D90213" w:rsidRDefault="00D90213" w:rsidP="00D90213">
      <w:pPr>
        <w:keepNext/>
        <w:outlineLvl w:val="1"/>
        <w:rPr>
          <w:u w:val="single"/>
        </w:rPr>
      </w:pPr>
      <w:bookmarkStart w:id="7" w:name="_Toc209447752"/>
      <w:r w:rsidRPr="00D90213">
        <w:rPr>
          <w:u w:val="single"/>
        </w:rPr>
        <w:t>Background: Notification and decision procedure</w:t>
      </w:r>
      <w:bookmarkEnd w:id="7"/>
      <w:r w:rsidRPr="00D90213">
        <w:rPr>
          <w:u w:val="single"/>
        </w:rPr>
        <w:t xml:space="preserve"> </w:t>
      </w:r>
    </w:p>
    <w:p w14:paraId="2C88A1B9" w14:textId="77777777" w:rsidR="00D90213" w:rsidRPr="00D90213" w:rsidRDefault="00D90213" w:rsidP="00D90213">
      <w:pPr>
        <w:keepNext/>
        <w:tabs>
          <w:tab w:val="left" w:pos="567"/>
        </w:tabs>
        <w:rPr>
          <w:spacing w:val="-2"/>
        </w:rPr>
      </w:pPr>
    </w:p>
    <w:p w14:paraId="10B102B6" w14:textId="77777777" w:rsidR="00D90213" w:rsidRPr="00D90213" w:rsidRDefault="00D90213" w:rsidP="00D90213">
      <w:pPr>
        <w:keepNext/>
      </w:pPr>
      <w:r w:rsidRPr="00D90213">
        <w:rPr>
          <w:rFonts w:cs="Arial"/>
        </w:rPr>
        <w:fldChar w:fldCharType="begin"/>
      </w:r>
      <w:r w:rsidRPr="00D90213">
        <w:rPr>
          <w:rFonts w:cs="Arial"/>
        </w:rPr>
        <w:instrText xml:space="preserve"> AUTONUM  </w:instrText>
      </w:r>
      <w:r w:rsidRPr="00D90213">
        <w:rPr>
          <w:rFonts w:cs="Arial"/>
        </w:rPr>
        <w:fldChar w:fldCharType="end"/>
      </w:r>
      <w:r w:rsidRPr="00D90213">
        <w:tab/>
        <w:t xml:space="preserve">Document TGP/5, Section 10:  </w:t>
      </w:r>
      <w:r w:rsidRPr="00D90213">
        <w:rPr>
          <w:snapToGrid w:val="0"/>
          <w:color w:val="000000"/>
        </w:rPr>
        <w:t xml:space="preserve">Notification of Additional Characteristics </w:t>
      </w:r>
      <w:r w:rsidRPr="00D90213">
        <w:t>and States of Expression” states that “p</w:t>
      </w:r>
      <w:r w:rsidRPr="00D90213">
        <w:rPr>
          <w:rFonts w:cs="Arial"/>
        </w:rPr>
        <w:t xml:space="preserve">roposals for additional characteristics and states of expression notified to the Office of the Union by means of document TGP/5 Section 10, will be presented to the relevant Technical Working Party(ies) (TWP(s)) at the earliest opportunity with information on the extent of use of the characteristic.  The characteristics will then, as appropriate, be posted on the </w:t>
      </w:r>
      <w:r w:rsidRPr="00D90213">
        <w:rPr>
          <w:rFonts w:eastAsia="MS Mincho" w:cs="Arial"/>
          <w:lang w:eastAsia="ja-JP"/>
        </w:rPr>
        <w:t>TG Drafters’ webpage</w:t>
      </w:r>
      <w:r w:rsidRPr="00D90213">
        <w:rPr>
          <w:rFonts w:cs="Arial"/>
        </w:rPr>
        <w:t xml:space="preserve"> of the UPOV website (</w:t>
      </w:r>
      <w:hyperlink r:id="rId15" w:history="1">
        <w:r w:rsidRPr="00D90213">
          <w:rPr>
            <w:color w:val="0000FF"/>
            <w:u w:val="single"/>
          </w:rPr>
          <w:t>https://www.upov.int/resource/en/tg_drafters.html</w:t>
        </w:r>
      </w:hyperlink>
      <w:r w:rsidRPr="00D90213">
        <w:rPr>
          <w:rFonts w:cs="Arial"/>
        </w:rPr>
        <w:t>) on the basis of comments made by the relevant TWP(s), and/or the TWP(s) may initiate a revision or a partial revision of the Test Guidelines concerned.</w:t>
      </w:r>
      <w:r w:rsidRPr="00D90213">
        <w:t>”</w:t>
      </w:r>
    </w:p>
    <w:p w14:paraId="71C1C50C" w14:textId="77777777" w:rsidR="00D90213" w:rsidRPr="00D90213" w:rsidRDefault="00D90213" w:rsidP="00D90213">
      <w:pPr>
        <w:tabs>
          <w:tab w:val="left" w:pos="567"/>
        </w:tabs>
        <w:rPr>
          <w:spacing w:val="-2"/>
        </w:rPr>
      </w:pPr>
    </w:p>
    <w:p w14:paraId="02D7DE60" w14:textId="77777777" w:rsidR="00927833" w:rsidRPr="00D90213" w:rsidRDefault="00927833" w:rsidP="00F4138E">
      <w:pPr>
        <w:tabs>
          <w:tab w:val="left" w:pos="1252"/>
        </w:tabs>
        <w:rPr>
          <w:spacing w:val="-2"/>
        </w:rPr>
      </w:pPr>
    </w:p>
    <w:p w14:paraId="7D0027D0" w14:textId="77777777" w:rsidR="00D90213" w:rsidRPr="00D90213" w:rsidRDefault="00D90213" w:rsidP="00D90213">
      <w:pPr>
        <w:keepNext/>
        <w:outlineLvl w:val="1"/>
        <w:rPr>
          <w:u w:val="single"/>
        </w:rPr>
      </w:pPr>
      <w:bookmarkStart w:id="8" w:name="_Toc209447753"/>
      <w:r w:rsidRPr="00D90213">
        <w:rPr>
          <w:snapToGrid w:val="0"/>
          <w:color w:val="000000"/>
          <w:u w:val="single"/>
        </w:rPr>
        <w:t xml:space="preserve">Additional characteristics </w:t>
      </w:r>
      <w:r w:rsidRPr="00D90213">
        <w:rPr>
          <w:u w:val="single"/>
        </w:rPr>
        <w:t>and states of expression notified</w:t>
      </w:r>
      <w:bookmarkEnd w:id="8"/>
      <w:r w:rsidRPr="00D90213">
        <w:rPr>
          <w:u w:val="single"/>
        </w:rPr>
        <w:t xml:space="preserve"> </w:t>
      </w:r>
    </w:p>
    <w:p w14:paraId="791DAD4C" w14:textId="77777777" w:rsidR="00927833" w:rsidRDefault="00927833" w:rsidP="00927833">
      <w:pPr>
        <w:tabs>
          <w:tab w:val="left" w:pos="567"/>
        </w:tabs>
        <w:rPr>
          <w:spacing w:val="-2"/>
        </w:rPr>
      </w:pPr>
    </w:p>
    <w:p w14:paraId="30B125C9" w14:textId="6A8962EA" w:rsidR="00927833" w:rsidRDefault="00927833" w:rsidP="00927833">
      <w:pPr>
        <w:tabs>
          <w:tab w:val="left" w:pos="567"/>
        </w:tabs>
        <w:rPr>
          <w:spacing w:val="-2"/>
        </w:rPr>
      </w:pPr>
      <w:r>
        <w:rPr>
          <w:spacing w:val="-2"/>
        </w:rPr>
        <w:fldChar w:fldCharType="begin"/>
      </w:r>
      <w:r>
        <w:rPr>
          <w:spacing w:val="-2"/>
        </w:rPr>
        <w:instrText xml:space="preserve"> AUTONUM  </w:instrText>
      </w:r>
      <w:r>
        <w:rPr>
          <w:spacing w:val="-2"/>
        </w:rPr>
        <w:fldChar w:fldCharType="end"/>
      </w:r>
      <w:r>
        <w:rPr>
          <w:spacing w:val="-2"/>
        </w:rPr>
        <w:tab/>
        <w:t xml:space="preserve">This section reports on additional </w:t>
      </w:r>
      <w:r w:rsidRPr="00927833">
        <w:rPr>
          <w:spacing w:val="-2"/>
        </w:rPr>
        <w:t>characteristics and states of expression notified</w:t>
      </w:r>
      <w:r>
        <w:rPr>
          <w:spacing w:val="-2"/>
        </w:rPr>
        <w:t xml:space="preserve"> to the Office of the Union since the last session of the Technical Committee.</w:t>
      </w:r>
    </w:p>
    <w:p w14:paraId="0A045CB0" w14:textId="77777777" w:rsidR="00D90213" w:rsidRDefault="00D90213" w:rsidP="00D90213">
      <w:pPr>
        <w:keepNext/>
        <w:tabs>
          <w:tab w:val="left" w:pos="567"/>
        </w:tabs>
        <w:rPr>
          <w:spacing w:val="-2"/>
        </w:rPr>
      </w:pPr>
    </w:p>
    <w:p w14:paraId="65CC7177" w14:textId="77777777" w:rsidR="00F6658F" w:rsidRPr="00D90213" w:rsidRDefault="00F6658F" w:rsidP="00D90213">
      <w:pPr>
        <w:keepNext/>
        <w:tabs>
          <w:tab w:val="left" w:pos="567"/>
        </w:tabs>
        <w:rPr>
          <w:spacing w:val="-2"/>
        </w:rPr>
      </w:pPr>
    </w:p>
    <w:p w14:paraId="5A63E6C0" w14:textId="77777777" w:rsidR="00B8782E" w:rsidRPr="00A207A5" w:rsidRDefault="00B8782E" w:rsidP="00B8782E">
      <w:pPr>
        <w:pStyle w:val="Heading3"/>
        <w:keepLines/>
      </w:pPr>
      <w:bookmarkStart w:id="9" w:name="_Toc193288262"/>
      <w:bookmarkStart w:id="10" w:name="_Toc209447754"/>
      <w:r w:rsidRPr="00A207A5">
        <w:t>Test Guidelines for Pea (document TG/7/10): Resistance to Downy Mildew (Pv)</w:t>
      </w:r>
      <w:bookmarkEnd w:id="9"/>
      <w:bookmarkEnd w:id="10"/>
    </w:p>
    <w:p w14:paraId="45982772" w14:textId="77777777" w:rsidR="00B8782E" w:rsidRPr="00A207A5" w:rsidRDefault="00B8782E" w:rsidP="00B8782E">
      <w:pPr>
        <w:keepNext/>
        <w:keepLines/>
      </w:pPr>
    </w:p>
    <w:p w14:paraId="792E1621" w14:textId="480E6CC8" w:rsidR="00B8782E" w:rsidRPr="00A207A5" w:rsidRDefault="00927833" w:rsidP="00B8782E">
      <w:pPr>
        <w:keepNext/>
        <w:keepLines/>
      </w:pPr>
      <w:r>
        <w:fldChar w:fldCharType="begin"/>
      </w:r>
      <w:r>
        <w:instrText xml:space="preserve"> AUTONUM  </w:instrText>
      </w:r>
      <w:r>
        <w:fldChar w:fldCharType="end"/>
      </w:r>
      <w:r>
        <w:tab/>
      </w:r>
      <w:r w:rsidR="00B8782E" w:rsidRPr="00A207A5">
        <w:t>The TWV</w:t>
      </w:r>
      <w:r>
        <w:t>, at its fifty-ninth session</w:t>
      </w:r>
      <w:r>
        <w:rPr>
          <w:rStyle w:val="FootnoteReference"/>
        </w:rPr>
        <w:footnoteReference w:id="2"/>
      </w:r>
      <w:r>
        <w:t>,</w:t>
      </w:r>
      <w:r w:rsidR="00B8782E" w:rsidRPr="00A207A5">
        <w:t xml:space="preserve"> considered the additional characteristic notified on the Test</w:t>
      </w:r>
      <w:r>
        <w:t> </w:t>
      </w:r>
      <w:r w:rsidR="00B8782E" w:rsidRPr="00A207A5">
        <w:t xml:space="preserve">Guidelines for Pea (document TG/7/10), </w:t>
      </w:r>
      <w:r w:rsidR="00B111FA" w:rsidRPr="00B111FA">
        <w:t xml:space="preserve">as set out in document </w:t>
      </w:r>
      <w:hyperlink r:id="rId16" w:history="1">
        <w:r w:rsidR="00B111FA" w:rsidRPr="00B111FA">
          <w:rPr>
            <w:rStyle w:val="Hyperlink"/>
          </w:rPr>
          <w:t>TWP/9/3, Annex III</w:t>
        </w:r>
      </w:hyperlink>
      <w:r w:rsidR="00B8782E" w:rsidRPr="00A207A5">
        <w:t>.</w:t>
      </w:r>
    </w:p>
    <w:p w14:paraId="7813E865" w14:textId="77777777" w:rsidR="00B8782E" w:rsidRPr="00A207A5" w:rsidRDefault="00B8782E" w:rsidP="00B8782E"/>
    <w:p w14:paraId="2EC76700" w14:textId="77777777" w:rsidR="00B8782E" w:rsidRPr="00A207A5" w:rsidRDefault="00B8782E" w:rsidP="00B8782E">
      <w:r w:rsidRPr="00A207A5">
        <w:fldChar w:fldCharType="begin"/>
      </w:r>
      <w:r w:rsidRPr="00A207A5">
        <w:instrText xml:space="preserve"> AUTONUM  </w:instrText>
      </w:r>
      <w:r w:rsidRPr="00A207A5">
        <w:fldChar w:fldCharType="end"/>
      </w:r>
      <w:r w:rsidRPr="00A207A5">
        <w:tab/>
        <w:t xml:space="preserve">The TWV noted there was missing information on interpreting observations in relation to UPOV notes and agreed to invite the expert from the European Union to complement the explanation prior to further discussion. </w:t>
      </w:r>
    </w:p>
    <w:p w14:paraId="32C72BAA" w14:textId="77777777" w:rsidR="00B8782E" w:rsidRPr="00A207A5" w:rsidRDefault="00B8782E" w:rsidP="00B8782E"/>
    <w:p w14:paraId="1DE2E93C" w14:textId="77777777" w:rsidR="00B8782E" w:rsidRPr="00A207A5" w:rsidRDefault="00B8782E" w:rsidP="00B8782E">
      <w:r w:rsidRPr="00A207A5">
        <w:fldChar w:fldCharType="begin"/>
      </w:r>
      <w:r w:rsidRPr="00A207A5">
        <w:instrText xml:space="preserve"> AUTONUM  </w:instrText>
      </w:r>
      <w:r w:rsidRPr="00A207A5">
        <w:fldChar w:fldCharType="end"/>
      </w:r>
      <w:r w:rsidRPr="00A207A5">
        <w:tab/>
      </w:r>
      <w:proofErr w:type="gramStart"/>
      <w:r w:rsidRPr="00A207A5">
        <w:t>The TWV</w:t>
      </w:r>
      <w:proofErr w:type="gramEnd"/>
      <w:r w:rsidRPr="00A207A5">
        <w:t xml:space="preserve"> considered the qualitative scale of notes used in the characteristic and discussed how to establish the cut-off point to define whether the variety had resistance absent or present.  The TWV noted the explanation provided by the Netherlands (Kingdom of) that a variety with plants in classes 1 and 2 would be considered resistant; as soon as sporulation was observed, the variety would be considered susceptible.</w:t>
      </w:r>
    </w:p>
    <w:p w14:paraId="251A596C" w14:textId="77777777" w:rsidR="00B8782E" w:rsidRPr="00A207A5" w:rsidRDefault="00B8782E" w:rsidP="00B8782E"/>
    <w:p w14:paraId="7EE547AB" w14:textId="38255E9A" w:rsidR="00B8782E" w:rsidRPr="00A207A5" w:rsidRDefault="00927833" w:rsidP="00B8782E">
      <w:r>
        <w:fldChar w:fldCharType="begin"/>
      </w:r>
      <w:r>
        <w:instrText xml:space="preserve"> AUTONUM  </w:instrText>
      </w:r>
      <w:r>
        <w:fldChar w:fldCharType="end"/>
      </w:r>
      <w:r>
        <w:tab/>
      </w:r>
      <w:r w:rsidR="00B8782E" w:rsidRPr="00A207A5">
        <w:t>The TWV noted that the interpretation of results in relation to states of expression were based on comparing the candidate variety to the control varieties used to define the cut-off point between the classes.</w:t>
      </w:r>
    </w:p>
    <w:p w14:paraId="03C0DCF9" w14:textId="77777777" w:rsidR="00E926B4" w:rsidRDefault="00E926B4" w:rsidP="00E926B4"/>
    <w:p w14:paraId="3C7C7D77" w14:textId="77777777" w:rsidR="00666B49" w:rsidRPr="00E926B4" w:rsidRDefault="00666B49" w:rsidP="00E926B4"/>
    <w:p w14:paraId="18E9FF12" w14:textId="77777777" w:rsidR="00E926B4" w:rsidRPr="00E926B4" w:rsidRDefault="00E926B4" w:rsidP="00E926B4">
      <w:pPr>
        <w:rPr>
          <w:i/>
        </w:rPr>
      </w:pPr>
      <w:r w:rsidRPr="00E926B4">
        <w:rPr>
          <w:i/>
        </w:rPr>
        <w:t>Test Guidelines for Barley (document TG/19/11)</w:t>
      </w:r>
    </w:p>
    <w:p w14:paraId="63EB1B5F" w14:textId="77777777" w:rsidR="00E926B4" w:rsidRPr="00E926B4" w:rsidRDefault="00E926B4" w:rsidP="00E926B4">
      <w:pPr>
        <w:rPr>
          <w:i/>
        </w:rPr>
      </w:pPr>
    </w:p>
    <w:p w14:paraId="4D85F071" w14:textId="07551209" w:rsidR="00E926B4" w:rsidRPr="00E926B4" w:rsidRDefault="00F6658F" w:rsidP="00E926B4">
      <w:r>
        <w:fldChar w:fldCharType="begin"/>
      </w:r>
      <w:r>
        <w:instrText xml:space="preserve"> AUTONUM  </w:instrText>
      </w:r>
      <w:r>
        <w:fldChar w:fldCharType="end"/>
      </w:r>
      <w:r>
        <w:tab/>
      </w:r>
      <w:r w:rsidR="00E926B4" w:rsidRPr="00E926B4">
        <w:t>The TWA</w:t>
      </w:r>
      <w:r>
        <w:t>, at its fifty-fourth session</w:t>
      </w:r>
      <w:r>
        <w:rPr>
          <w:rStyle w:val="FootnoteReference"/>
        </w:rPr>
        <w:footnoteReference w:id="3"/>
      </w:r>
      <w:r>
        <w:t>,</w:t>
      </w:r>
      <w:r w:rsidR="00E926B4" w:rsidRPr="00E926B4">
        <w:t xml:space="preserve"> considered the following additional characteristics notified by the United Kingdom on the Test Guidelines for Barley (document TG/19/11), which would be included in </w:t>
      </w:r>
      <w:r w:rsidR="00E926B4" w:rsidRPr="002E3C80">
        <w:t>document</w:t>
      </w:r>
      <w:r w:rsidRPr="002E3C80">
        <w:t> </w:t>
      </w:r>
      <w:hyperlink r:id="rId17" w:history="1">
        <w:r w:rsidR="00E926B4" w:rsidRPr="002E3C80">
          <w:rPr>
            <w:rStyle w:val="Hyperlink"/>
          </w:rPr>
          <w:t>TWA/54/2</w:t>
        </w:r>
      </w:hyperlink>
      <w:r w:rsidR="00E926B4" w:rsidRPr="00E926B4">
        <w:t xml:space="preserve"> “Reports on Developments in Plant Variety Protection from Members and Observers”:</w:t>
      </w:r>
    </w:p>
    <w:p w14:paraId="2665EC3B" w14:textId="501F6B9C" w:rsidR="00E926B4" w:rsidRPr="00E926B4" w:rsidRDefault="002E3C80" w:rsidP="00E926B4">
      <w:r>
        <w:t xml:space="preserve"> </w:t>
      </w:r>
    </w:p>
    <w:p w14:paraId="2F244A5B" w14:textId="68AE6EA9" w:rsidR="00E926B4" w:rsidRPr="00E926B4" w:rsidRDefault="00E926B4" w:rsidP="00E926B4">
      <w:pPr>
        <w:numPr>
          <w:ilvl w:val="0"/>
          <w:numId w:val="35"/>
        </w:numPr>
      </w:pPr>
      <w:r w:rsidRPr="00E926B4">
        <w:t>Production of pollen (male sterility)</w:t>
      </w:r>
      <w:r w:rsidR="00734D6A">
        <w:t xml:space="preserve"> </w:t>
      </w:r>
    </w:p>
    <w:p w14:paraId="1E45645F" w14:textId="77777777" w:rsidR="00E926B4" w:rsidRPr="00E926B4" w:rsidRDefault="00E926B4" w:rsidP="00E926B4">
      <w:pPr>
        <w:numPr>
          <w:ilvl w:val="0"/>
          <w:numId w:val="35"/>
        </w:numPr>
      </w:pPr>
      <w:r w:rsidRPr="00E926B4">
        <w:t>Seed: Proanthocyanidin content</w:t>
      </w:r>
    </w:p>
    <w:p w14:paraId="672845C9" w14:textId="77777777" w:rsidR="00E926B4" w:rsidRPr="00E926B4" w:rsidRDefault="00E926B4" w:rsidP="00E926B4">
      <w:pPr>
        <w:numPr>
          <w:ilvl w:val="0"/>
          <w:numId w:val="35"/>
        </w:numPr>
      </w:pPr>
      <w:r w:rsidRPr="00E926B4">
        <w:t>Seed: Glycosidic nitrile production</w:t>
      </w:r>
    </w:p>
    <w:p w14:paraId="0F0A0F7B" w14:textId="77777777" w:rsidR="00E926B4" w:rsidRPr="00E926B4" w:rsidRDefault="00E926B4" w:rsidP="00E926B4"/>
    <w:p w14:paraId="1000A4E6" w14:textId="3701E13D" w:rsidR="00E926B4" w:rsidRPr="00E926B4" w:rsidRDefault="00F6658F" w:rsidP="00E926B4">
      <w:r>
        <w:fldChar w:fldCharType="begin"/>
      </w:r>
      <w:r>
        <w:instrText xml:space="preserve"> AUTONUM  </w:instrText>
      </w:r>
      <w:r>
        <w:fldChar w:fldCharType="end"/>
      </w:r>
      <w:r>
        <w:tab/>
      </w:r>
      <w:r w:rsidR="00E926B4" w:rsidRPr="00E926B4">
        <w:t>The TWA noted that both seed characteristics had been introduced to the United Kingdom national test</w:t>
      </w:r>
      <w:r w:rsidR="00230EDB">
        <w:t> </w:t>
      </w:r>
      <w:r w:rsidR="00E926B4" w:rsidRPr="00E926B4">
        <w:t xml:space="preserve">guidelines recently and had not yet been used in decisions related to the granting of Plant Breeder’s </w:t>
      </w:r>
      <w:r w:rsidR="00E926B4" w:rsidRPr="00E926B4">
        <w:lastRenderedPageBreak/>
        <w:t>Rights.  The TWA agreed to invite the United Kingdom to report</w:t>
      </w:r>
      <w:r w:rsidR="00230EDB">
        <w:t xml:space="preserve"> on</w:t>
      </w:r>
      <w:r w:rsidR="00E926B4" w:rsidRPr="00E926B4">
        <w:t xml:space="preserve"> the use of the</w:t>
      </w:r>
      <w:r w:rsidR="00230EDB">
        <w:t>se</w:t>
      </w:r>
      <w:r w:rsidR="00E926B4" w:rsidRPr="00E926B4">
        <w:t xml:space="preserve"> characteristics in DUS examination, at its fifty-fifth session.</w:t>
      </w:r>
    </w:p>
    <w:p w14:paraId="03C2BC69" w14:textId="77777777" w:rsidR="00E926B4" w:rsidRPr="00E926B4" w:rsidRDefault="00E926B4" w:rsidP="00E926B4"/>
    <w:p w14:paraId="60C2CC1A" w14:textId="717D6A68" w:rsidR="00E926B4" w:rsidRPr="00EE28F2" w:rsidRDefault="00E926B4" w:rsidP="00E926B4">
      <w:r w:rsidRPr="00E926B4">
        <w:fldChar w:fldCharType="begin"/>
      </w:r>
      <w:r w:rsidRPr="00E926B4">
        <w:instrText xml:space="preserve"> AUTONUM  </w:instrText>
      </w:r>
      <w:r w:rsidRPr="00E926B4">
        <w:fldChar w:fldCharType="end"/>
      </w:r>
      <w:r w:rsidRPr="00E926B4">
        <w:tab/>
        <w:t xml:space="preserve">Following the procedure set out in document </w:t>
      </w:r>
      <w:hyperlink r:id="rId18" w:history="1">
        <w:r w:rsidRPr="00E926B4">
          <w:rPr>
            <w:rStyle w:val="Hyperlink"/>
          </w:rPr>
          <w:t>TGP/5, Section 10</w:t>
        </w:r>
      </w:hyperlink>
      <w:r w:rsidRPr="00E926B4">
        <w:t xml:space="preserve"> “Notification of Additional Characteristics and States of Expression”, the TWA agreed that the characteristic “Production of pollen (male</w:t>
      </w:r>
      <w:r w:rsidR="00230EDB">
        <w:t> </w:t>
      </w:r>
      <w:r w:rsidRPr="00E926B4">
        <w:t>sterility)” should be posted on the TG Drafters’ webpage of the UPOV website (see</w:t>
      </w:r>
      <w:r w:rsidRPr="00EE28F2">
        <w:t>:</w:t>
      </w:r>
      <w:r w:rsidR="00B111FA" w:rsidRPr="00EE28F2">
        <w:t xml:space="preserve"> Annex I to this document</w:t>
      </w:r>
      <w:r w:rsidRPr="00EE28F2">
        <w:t xml:space="preserve">). </w:t>
      </w:r>
    </w:p>
    <w:p w14:paraId="2C1CF7FC" w14:textId="77777777" w:rsidR="00E926B4" w:rsidRPr="00EE28F2" w:rsidRDefault="00E926B4" w:rsidP="00E926B4"/>
    <w:p w14:paraId="08C3948D" w14:textId="77777777" w:rsidR="00F6658F" w:rsidRPr="00EE28F2" w:rsidRDefault="00F6658F" w:rsidP="00E926B4"/>
    <w:p w14:paraId="6E623FA8" w14:textId="77777777" w:rsidR="00E926B4" w:rsidRPr="00EE28F2" w:rsidRDefault="00E926B4" w:rsidP="00E926B4">
      <w:pPr>
        <w:rPr>
          <w:i/>
        </w:rPr>
      </w:pPr>
      <w:bookmarkStart w:id="11" w:name="_Hlk209445182"/>
      <w:r w:rsidRPr="00EE28F2">
        <w:rPr>
          <w:i/>
        </w:rPr>
        <w:t xml:space="preserve">Test Guidelines for </w:t>
      </w:r>
      <w:bookmarkStart w:id="12" w:name="_Hlk209445081"/>
      <w:r w:rsidRPr="00EE28F2">
        <w:rPr>
          <w:i/>
        </w:rPr>
        <w:t>Oilseed Rape (document TG/36/7)</w:t>
      </w:r>
      <w:bookmarkEnd w:id="12"/>
    </w:p>
    <w:bookmarkEnd w:id="11"/>
    <w:p w14:paraId="4A310A50" w14:textId="77777777" w:rsidR="00E926B4" w:rsidRPr="00EE28F2" w:rsidRDefault="00E926B4" w:rsidP="00E926B4">
      <w:pPr>
        <w:rPr>
          <w:i/>
        </w:rPr>
      </w:pPr>
    </w:p>
    <w:p w14:paraId="566589AF" w14:textId="17BD9CF1" w:rsidR="00E926B4" w:rsidRPr="00EE28F2" w:rsidRDefault="00E926B4" w:rsidP="00E926B4">
      <w:r w:rsidRPr="00EE28F2">
        <w:fldChar w:fldCharType="begin"/>
      </w:r>
      <w:r w:rsidRPr="00EE28F2">
        <w:instrText xml:space="preserve"> AUTONUM  </w:instrText>
      </w:r>
      <w:r w:rsidRPr="00EE28F2">
        <w:fldChar w:fldCharType="end"/>
      </w:r>
      <w:r w:rsidRPr="00EE28F2">
        <w:tab/>
      </w:r>
      <w:r w:rsidR="00F6658F" w:rsidRPr="00EE28F2">
        <w:t>The TWA, at its fifty-fourth session</w:t>
      </w:r>
      <w:r w:rsidR="00F6658F" w:rsidRPr="00EE28F2">
        <w:rPr>
          <w:rStyle w:val="FootnoteReference"/>
        </w:rPr>
        <w:t>2</w:t>
      </w:r>
      <w:r w:rsidR="00F6658F" w:rsidRPr="00EE28F2">
        <w:t xml:space="preserve">, </w:t>
      </w:r>
      <w:r w:rsidRPr="00EE28F2">
        <w:t xml:space="preserve">considered the following additional characteristics notified by the United Kingdom on the Test Guidelines for Oilseed Rape (document TG/36/7), which would be included in document TWA/54/2 “Reports on Developments in Plant Variety Protection from Members and Observers”: </w:t>
      </w:r>
    </w:p>
    <w:p w14:paraId="105FEAA0" w14:textId="77777777" w:rsidR="00E926B4" w:rsidRPr="00EE28F2" w:rsidRDefault="00E926B4" w:rsidP="00E926B4"/>
    <w:p w14:paraId="4AB8ACC1" w14:textId="77777777" w:rsidR="00E926B4" w:rsidRPr="00EE28F2" w:rsidRDefault="00E926B4" w:rsidP="00E926B4">
      <w:pPr>
        <w:numPr>
          <w:ilvl w:val="0"/>
          <w:numId w:val="35"/>
        </w:numPr>
      </w:pPr>
      <w:r w:rsidRPr="00EE28F2">
        <w:t>Cotyledon: length from lamina base to widest point (lbtwp)</w:t>
      </w:r>
    </w:p>
    <w:p w14:paraId="29C83D89" w14:textId="77777777" w:rsidR="00E926B4" w:rsidRPr="00EE28F2" w:rsidRDefault="00E926B4" w:rsidP="00E926B4">
      <w:pPr>
        <w:numPr>
          <w:ilvl w:val="0"/>
          <w:numId w:val="35"/>
        </w:numPr>
      </w:pPr>
      <w:r w:rsidRPr="00EE28F2">
        <w:t>Cotyledon: lbtwp/width ratio</w:t>
      </w:r>
    </w:p>
    <w:p w14:paraId="01ED66F2" w14:textId="77777777" w:rsidR="00E926B4" w:rsidRPr="00EE28F2" w:rsidRDefault="00E926B4" w:rsidP="00E926B4">
      <w:pPr>
        <w:numPr>
          <w:ilvl w:val="0"/>
          <w:numId w:val="35"/>
        </w:numPr>
      </w:pPr>
      <w:r w:rsidRPr="00EE28F2">
        <w:t>Herbicide Tolerance: Imazamox</w:t>
      </w:r>
    </w:p>
    <w:p w14:paraId="0B9311E8" w14:textId="77777777" w:rsidR="00E926B4" w:rsidRPr="00EE28F2" w:rsidRDefault="00E926B4" w:rsidP="00E926B4"/>
    <w:p w14:paraId="2422A968" w14:textId="14F64289" w:rsidR="00E926B4" w:rsidRPr="00E926B4" w:rsidRDefault="00F6658F" w:rsidP="00E926B4">
      <w:r w:rsidRPr="00EE28F2">
        <w:fldChar w:fldCharType="begin"/>
      </w:r>
      <w:r w:rsidRPr="00EE28F2">
        <w:instrText xml:space="preserve"> AUTONUM  </w:instrText>
      </w:r>
      <w:r w:rsidRPr="00EE28F2">
        <w:fldChar w:fldCharType="end"/>
      </w:r>
      <w:r w:rsidRPr="00EE28F2">
        <w:tab/>
      </w:r>
      <w:r w:rsidR="00E926B4" w:rsidRPr="00EE28F2">
        <w:t xml:space="preserve">Following the procedure set out in document </w:t>
      </w:r>
      <w:hyperlink r:id="rId19" w:history="1">
        <w:r w:rsidR="00E926B4" w:rsidRPr="00EE28F2">
          <w:rPr>
            <w:rStyle w:val="Hyperlink"/>
          </w:rPr>
          <w:t>TGP/5, Section 10</w:t>
        </w:r>
      </w:hyperlink>
      <w:r w:rsidR="00E926B4" w:rsidRPr="00EE28F2">
        <w:t xml:space="preserve"> “Notification of Additional Characteristics and States of Expression”, the TWA agreed that the characteristics should be posted on the TG Drafters’ webpage of the UPOV website</w:t>
      </w:r>
      <w:r w:rsidR="00B111FA" w:rsidRPr="00EE28F2">
        <w:t xml:space="preserve"> (see: Annex I to this document)</w:t>
      </w:r>
      <w:r w:rsidR="00E926B4" w:rsidRPr="00EE28F2">
        <w:t>.</w:t>
      </w:r>
      <w:r w:rsidR="00E926B4" w:rsidRPr="00E926B4">
        <w:t xml:space="preserve"> </w:t>
      </w:r>
    </w:p>
    <w:p w14:paraId="063CD932" w14:textId="77777777" w:rsidR="00E926B4" w:rsidRPr="00D90213" w:rsidRDefault="00E926B4" w:rsidP="00D90213"/>
    <w:p w14:paraId="63EE9775" w14:textId="77777777" w:rsidR="00D90213" w:rsidRPr="003E74CC" w:rsidRDefault="00D90213" w:rsidP="00D90213">
      <w:pPr>
        <w:keepNext/>
        <w:tabs>
          <w:tab w:val="left" w:pos="5387"/>
          <w:tab w:val="left" w:pos="5954"/>
        </w:tabs>
        <w:ind w:left="4820"/>
        <w:rPr>
          <w:i/>
        </w:rPr>
      </w:pPr>
      <w:r w:rsidRPr="003E74CC">
        <w:rPr>
          <w:i/>
        </w:rPr>
        <w:fldChar w:fldCharType="begin"/>
      </w:r>
      <w:r w:rsidRPr="003E74CC">
        <w:rPr>
          <w:i/>
        </w:rPr>
        <w:instrText xml:space="preserve"> AUTONUM  </w:instrText>
      </w:r>
      <w:r w:rsidRPr="003E74CC">
        <w:rPr>
          <w:i/>
        </w:rPr>
        <w:fldChar w:fldCharType="end"/>
      </w:r>
      <w:r w:rsidRPr="003E74CC">
        <w:rPr>
          <w:i/>
        </w:rPr>
        <w:tab/>
      </w:r>
      <w:proofErr w:type="gramStart"/>
      <w:r w:rsidRPr="003E74CC">
        <w:rPr>
          <w:i/>
        </w:rPr>
        <w:t>The TC</w:t>
      </w:r>
      <w:proofErr w:type="gramEnd"/>
      <w:r w:rsidRPr="003E74CC">
        <w:rPr>
          <w:i/>
        </w:rPr>
        <w:t xml:space="preserve"> is invited to:</w:t>
      </w:r>
    </w:p>
    <w:p w14:paraId="53353F97" w14:textId="77777777" w:rsidR="00D90213" w:rsidRPr="00666B49" w:rsidRDefault="00D90213" w:rsidP="00D90213">
      <w:pPr>
        <w:keepNext/>
        <w:tabs>
          <w:tab w:val="left" w:pos="5387"/>
          <w:tab w:val="left" w:pos="5954"/>
        </w:tabs>
        <w:ind w:left="4820"/>
        <w:rPr>
          <w:i/>
          <w:highlight w:val="cyan"/>
        </w:rPr>
      </w:pPr>
    </w:p>
    <w:p w14:paraId="3CD566C3" w14:textId="5E8B8E5D" w:rsidR="00D90213" w:rsidRPr="00B02A33" w:rsidRDefault="00D90213" w:rsidP="00D90213">
      <w:pPr>
        <w:keepNext/>
        <w:tabs>
          <w:tab w:val="left" w:pos="5387"/>
          <w:tab w:val="left" w:pos="5954"/>
        </w:tabs>
        <w:ind w:left="4820"/>
        <w:rPr>
          <w:i/>
        </w:rPr>
      </w:pPr>
      <w:r w:rsidRPr="00B02A33">
        <w:rPr>
          <w:i/>
        </w:rPr>
        <w:tab/>
        <w:t>(a)</w:t>
      </w:r>
      <w:r w:rsidRPr="00B02A33">
        <w:rPr>
          <w:i/>
        </w:rPr>
        <w:tab/>
        <w:t xml:space="preserve">note </w:t>
      </w:r>
      <w:r w:rsidR="00B02A33" w:rsidRPr="00B02A33">
        <w:rPr>
          <w:i/>
        </w:rPr>
        <w:t>the</w:t>
      </w:r>
      <w:r w:rsidRPr="00B02A33">
        <w:rPr>
          <w:i/>
        </w:rPr>
        <w:t xml:space="preserve"> additional</w:t>
      </w:r>
      <w:r w:rsidR="00B02A33" w:rsidRPr="00B02A33">
        <w:rPr>
          <w:i/>
        </w:rPr>
        <w:t xml:space="preserve"> characteristics and</w:t>
      </w:r>
      <w:r w:rsidRPr="00B02A33">
        <w:rPr>
          <w:i/>
        </w:rPr>
        <w:t xml:space="preserve"> states of expression </w:t>
      </w:r>
      <w:r w:rsidR="00B02A33" w:rsidRPr="00B02A33">
        <w:rPr>
          <w:i/>
        </w:rPr>
        <w:t>on the Test Guidelines for Barley, Oilseed Rape and Pea that were considered by the TWV and TWA, at their sessions in 2025</w:t>
      </w:r>
      <w:r w:rsidRPr="00B02A33">
        <w:rPr>
          <w:i/>
        </w:rPr>
        <w:t>; and</w:t>
      </w:r>
    </w:p>
    <w:p w14:paraId="61D417B0" w14:textId="77777777" w:rsidR="00D90213" w:rsidRPr="00B02A33" w:rsidRDefault="00D90213" w:rsidP="00D90213">
      <w:pPr>
        <w:ind w:left="4820"/>
      </w:pPr>
    </w:p>
    <w:p w14:paraId="209D9467" w14:textId="22DCECC0" w:rsidR="00D90213" w:rsidRPr="00D90213" w:rsidRDefault="00D90213" w:rsidP="00D90213">
      <w:pPr>
        <w:tabs>
          <w:tab w:val="left" w:pos="5387"/>
          <w:tab w:val="left" w:pos="5954"/>
        </w:tabs>
        <w:ind w:left="4820"/>
        <w:rPr>
          <w:i/>
          <w:iCs/>
        </w:rPr>
      </w:pPr>
      <w:r w:rsidRPr="00B02A33">
        <w:tab/>
      </w:r>
      <w:r w:rsidRPr="00B02A33">
        <w:rPr>
          <w:i/>
          <w:iCs/>
        </w:rPr>
        <w:t>(b)</w:t>
      </w:r>
      <w:r w:rsidRPr="00B02A33">
        <w:rPr>
          <w:i/>
          <w:iCs/>
        </w:rPr>
        <w:tab/>
      </w:r>
      <w:r w:rsidR="00B02A33" w:rsidRPr="00B02A33">
        <w:rPr>
          <w:i/>
          <w:iCs/>
        </w:rPr>
        <w:t xml:space="preserve">consider posting on the TG Drafters’ webpage of the UPOV website the additional characteristic </w:t>
      </w:r>
      <w:r w:rsidR="003E74CC">
        <w:rPr>
          <w:i/>
          <w:iCs/>
        </w:rPr>
        <w:t>proposed by the TWA</w:t>
      </w:r>
      <w:r w:rsidR="00B02A33" w:rsidRPr="00B02A33">
        <w:rPr>
          <w:i/>
          <w:iCs/>
        </w:rPr>
        <w:t xml:space="preserve"> for the Test</w:t>
      </w:r>
      <w:r w:rsidR="003E74CC">
        <w:rPr>
          <w:i/>
          <w:iCs/>
        </w:rPr>
        <w:t> </w:t>
      </w:r>
      <w:r w:rsidR="00B02A33" w:rsidRPr="00B02A33">
        <w:rPr>
          <w:i/>
          <w:iCs/>
        </w:rPr>
        <w:t xml:space="preserve">Guidelines for Barley and for the Test Guidelines for Oilseed Rape, as </w:t>
      </w:r>
      <w:r w:rsidR="00703A68" w:rsidRPr="00EE28F2">
        <w:rPr>
          <w:i/>
          <w:iCs/>
        </w:rPr>
        <w:t>presented</w:t>
      </w:r>
      <w:r w:rsidR="00B02A33" w:rsidRPr="00EE28F2">
        <w:rPr>
          <w:i/>
          <w:iCs/>
        </w:rPr>
        <w:t xml:space="preserve"> in Annex I to</w:t>
      </w:r>
      <w:r w:rsidR="00B02A33" w:rsidRPr="00B02A33">
        <w:rPr>
          <w:i/>
          <w:iCs/>
        </w:rPr>
        <w:t xml:space="preserve"> this document</w:t>
      </w:r>
      <w:r w:rsidRPr="00B02A33">
        <w:rPr>
          <w:i/>
          <w:iCs/>
        </w:rPr>
        <w:t>.</w:t>
      </w:r>
    </w:p>
    <w:p w14:paraId="5853089C" w14:textId="77777777" w:rsidR="00D90213" w:rsidRPr="00D90213" w:rsidRDefault="00D90213" w:rsidP="00D90213">
      <w:pPr>
        <w:jc w:val="left"/>
        <w:rPr>
          <w:caps/>
        </w:rPr>
      </w:pPr>
      <w:bookmarkStart w:id="13" w:name="_Toc81228950"/>
    </w:p>
    <w:p w14:paraId="047E36AC" w14:textId="77777777" w:rsidR="00D90213" w:rsidRPr="00D90213" w:rsidRDefault="00D90213" w:rsidP="00D90213">
      <w:pPr>
        <w:rPr>
          <w:u w:val="single"/>
        </w:rPr>
      </w:pPr>
    </w:p>
    <w:p w14:paraId="79040A78" w14:textId="77777777" w:rsidR="00D90213" w:rsidRPr="00D90213" w:rsidRDefault="00D90213" w:rsidP="00D90213">
      <w:pPr>
        <w:keepNext/>
        <w:outlineLvl w:val="0"/>
        <w:rPr>
          <w:rFonts w:eastAsia="Calibri"/>
          <w:caps/>
        </w:rPr>
      </w:pPr>
      <w:bookmarkStart w:id="14" w:name="_Toc209447755"/>
      <w:r w:rsidRPr="00D90213">
        <w:rPr>
          <w:rFonts w:eastAsia="Calibri"/>
          <w:caps/>
        </w:rPr>
        <w:t>technical Questionnaire, section 4.2: “</w:t>
      </w:r>
      <w:r w:rsidRPr="00D90213">
        <w:rPr>
          <w:rFonts w:eastAsia="Calibri" w:cs="Noto Sans Display"/>
          <w:caps/>
        </w:rPr>
        <w:t>Method of propagating the variety</w:t>
      </w:r>
      <w:r w:rsidRPr="00D90213">
        <w:rPr>
          <w:rFonts w:eastAsia="Calibri"/>
          <w:caps/>
        </w:rPr>
        <w:t>”</w:t>
      </w:r>
      <w:bookmarkEnd w:id="14"/>
    </w:p>
    <w:p w14:paraId="2B12A152" w14:textId="77777777" w:rsidR="00D90213" w:rsidRDefault="00D90213" w:rsidP="00D90213"/>
    <w:p w14:paraId="73A428CA" w14:textId="5C939755" w:rsidR="004B701B" w:rsidRPr="005847B8" w:rsidRDefault="004B701B" w:rsidP="004B701B">
      <w:pPr>
        <w:pStyle w:val="Heading2"/>
        <w:rPr>
          <w:lang w:val="en-US"/>
        </w:rPr>
      </w:pPr>
      <w:bookmarkStart w:id="15" w:name="_Toc209447756"/>
      <w:r w:rsidRPr="005847B8">
        <w:rPr>
          <w:lang w:val="en-US"/>
        </w:rPr>
        <w:t>Background</w:t>
      </w:r>
      <w:bookmarkEnd w:id="15"/>
      <w:r w:rsidRPr="005847B8">
        <w:rPr>
          <w:lang w:val="en-US"/>
        </w:rPr>
        <w:t xml:space="preserve"> </w:t>
      </w:r>
    </w:p>
    <w:p w14:paraId="1289C9B0" w14:textId="77777777" w:rsidR="004B701B" w:rsidRPr="00D90213" w:rsidRDefault="004B701B" w:rsidP="00D90213"/>
    <w:p w14:paraId="04C386DB" w14:textId="77777777" w:rsidR="00D90213" w:rsidRPr="004B701B" w:rsidRDefault="00D90213" w:rsidP="00D90213">
      <w:pPr>
        <w:rPr>
          <w:rFonts w:eastAsia="Calibri"/>
        </w:rPr>
      </w:pPr>
      <w:r w:rsidRPr="004B701B">
        <w:rPr>
          <w:rFonts w:eastAsia="Calibri"/>
        </w:rPr>
        <w:fldChar w:fldCharType="begin"/>
      </w:r>
      <w:r w:rsidRPr="004B701B">
        <w:rPr>
          <w:rFonts w:eastAsia="Calibri"/>
        </w:rPr>
        <w:instrText xml:space="preserve"> AUTONUM  </w:instrText>
      </w:r>
      <w:r w:rsidRPr="004B701B">
        <w:rPr>
          <w:rFonts w:eastAsia="Calibri"/>
        </w:rPr>
        <w:fldChar w:fldCharType="end"/>
      </w:r>
      <w:r w:rsidRPr="004B701B">
        <w:rPr>
          <w:rFonts w:eastAsia="Calibri"/>
        </w:rPr>
        <w:tab/>
        <w:t>The “General Introduction” (document TG/1, chapter 2, section 2.2.1) states that “where UPOV has established specific Test Guidelines for a particular species, or other group(s) of varieties, these represent an agreed and harmonized approach for the examination of new varieties […].  The individual Test Guidelines are prepared or, where appropriate, revised according to the procedures set out in document TGP/7, Development of Test Guidelines”.</w:t>
      </w:r>
    </w:p>
    <w:p w14:paraId="5C193EA6" w14:textId="77777777" w:rsidR="00D90213" w:rsidRPr="004B701B" w:rsidRDefault="00D90213" w:rsidP="00D90213">
      <w:pPr>
        <w:rPr>
          <w:rFonts w:eastAsia="Calibri"/>
        </w:rPr>
      </w:pPr>
    </w:p>
    <w:p w14:paraId="4F853DE5" w14:textId="77777777" w:rsidR="00D90213" w:rsidRPr="004B701B" w:rsidRDefault="00D90213" w:rsidP="00D90213">
      <w:pPr>
        <w:rPr>
          <w:rFonts w:eastAsia="Calibri"/>
        </w:rPr>
      </w:pPr>
      <w:r w:rsidRPr="004B701B">
        <w:rPr>
          <w:rFonts w:eastAsia="Calibri"/>
        </w:rPr>
        <w:fldChar w:fldCharType="begin"/>
      </w:r>
      <w:r w:rsidRPr="004B701B">
        <w:rPr>
          <w:rFonts w:eastAsia="Calibri"/>
        </w:rPr>
        <w:instrText xml:space="preserve"> AUTONUM  </w:instrText>
      </w:r>
      <w:r w:rsidRPr="004B701B">
        <w:rPr>
          <w:rFonts w:eastAsia="Calibri"/>
        </w:rPr>
        <w:fldChar w:fldCharType="end"/>
      </w:r>
      <w:r w:rsidRPr="004B701B">
        <w:rPr>
          <w:rFonts w:eastAsia="Calibri"/>
        </w:rPr>
        <w:tab/>
        <w:t xml:space="preserve">Document TGP/7 was adopted in 2007 and provides </w:t>
      </w:r>
      <w:r w:rsidRPr="004B701B">
        <w:rPr>
          <w:rFonts w:eastAsia="Calibri" w:cs="Noto Sans Display"/>
        </w:rPr>
        <w:t xml:space="preserve">harmonized approaches and terminology to inform the </w:t>
      </w:r>
      <w:r w:rsidRPr="004B701B">
        <w:rPr>
          <w:rFonts w:eastAsia="Calibri"/>
        </w:rPr>
        <w:t>method of propagating the variety in Technical Questionnaires, Section 4.2</w:t>
      </w:r>
      <w:r w:rsidRPr="004B701B">
        <w:rPr>
          <w:rFonts w:eastAsia="Calibri" w:cs="Noto Sans Display"/>
        </w:rPr>
        <w:t xml:space="preserve"> (see document TGP/7, Guidance Notes 31 and 32).  </w:t>
      </w:r>
      <w:r w:rsidRPr="004B701B">
        <w:rPr>
          <w:rFonts w:eastAsia="Calibri"/>
        </w:rPr>
        <w:t>The following Test Guidelines that were adopted before the adoption of document TGP/7 in 2007 provide open text boxes for applicants to provide unstructured data or harmonized terminology on method of propagating the variety:</w:t>
      </w:r>
    </w:p>
    <w:p w14:paraId="45A460FE" w14:textId="77777777" w:rsidR="00D90213" w:rsidRPr="004B701B" w:rsidRDefault="00D90213" w:rsidP="00D90213">
      <w:pPr>
        <w:rPr>
          <w:rFonts w:eastAsia="Calibri"/>
        </w:rPr>
      </w:pPr>
    </w:p>
    <w:p w14:paraId="4E29D234" w14:textId="77777777" w:rsidR="00D90213" w:rsidRPr="004B701B" w:rsidRDefault="00D90213" w:rsidP="00D90213">
      <w:pPr>
        <w:rPr>
          <w:rFonts w:eastAsia="Calibri"/>
        </w:rPr>
      </w:pPr>
    </w:p>
    <w:p w14:paraId="3571FE3E" w14:textId="77777777" w:rsidR="00D90213" w:rsidRPr="004B701B" w:rsidRDefault="00D90213" w:rsidP="00D90213">
      <w:pPr>
        <w:jc w:val="center"/>
        <w:rPr>
          <w:rFonts w:cs="Arial"/>
          <w:color w:val="000000"/>
        </w:rPr>
        <w:sectPr w:rsidR="00D90213" w:rsidRPr="004B701B" w:rsidSect="00D90213">
          <w:headerReference w:type="default" r:id="rId20"/>
          <w:type w:val="continuous"/>
          <w:pgSz w:w="11907" w:h="16840" w:code="9"/>
          <w:pgMar w:top="510" w:right="1134" w:bottom="1134" w:left="1134" w:header="510" w:footer="680" w:gutter="0"/>
          <w:pgNumType w:start="1"/>
          <w:cols w:space="720"/>
          <w:titlePg/>
        </w:sectPr>
      </w:pPr>
    </w:p>
    <w:tbl>
      <w:tblPr>
        <w:tblW w:w="3119" w:type="dxa"/>
        <w:tblLook w:val="04A0" w:firstRow="1" w:lastRow="0" w:firstColumn="1" w:lastColumn="0" w:noHBand="0" w:noVBand="1"/>
      </w:tblPr>
      <w:tblGrid>
        <w:gridCol w:w="993"/>
        <w:gridCol w:w="2126"/>
      </w:tblGrid>
      <w:tr w:rsidR="00D90213" w:rsidRPr="004B701B" w14:paraId="16BED73A" w14:textId="77777777" w:rsidTr="00D11E6C">
        <w:trPr>
          <w:trHeight w:val="288"/>
        </w:trPr>
        <w:tc>
          <w:tcPr>
            <w:tcW w:w="993" w:type="dxa"/>
            <w:tcBorders>
              <w:top w:val="nil"/>
              <w:left w:val="nil"/>
              <w:bottom w:val="nil"/>
              <w:right w:val="nil"/>
            </w:tcBorders>
            <w:shd w:val="clear" w:color="auto" w:fill="auto"/>
            <w:noWrap/>
            <w:hideMark/>
          </w:tcPr>
          <w:p w14:paraId="713352D5" w14:textId="77777777" w:rsidR="00D90213" w:rsidRPr="004B701B" w:rsidRDefault="00D90213" w:rsidP="00D90213">
            <w:pPr>
              <w:jc w:val="center"/>
              <w:rPr>
                <w:rFonts w:cs="Arial"/>
                <w:color w:val="000000"/>
                <w:sz w:val="18"/>
                <w:szCs w:val="18"/>
              </w:rPr>
            </w:pPr>
            <w:r w:rsidRPr="004B701B">
              <w:rPr>
                <w:rFonts w:cs="Arial"/>
                <w:color w:val="000000"/>
                <w:sz w:val="18"/>
                <w:szCs w:val="18"/>
              </w:rPr>
              <w:t>TG/4</w:t>
            </w:r>
          </w:p>
        </w:tc>
        <w:tc>
          <w:tcPr>
            <w:tcW w:w="2126" w:type="dxa"/>
            <w:tcBorders>
              <w:top w:val="nil"/>
              <w:left w:val="nil"/>
              <w:bottom w:val="nil"/>
              <w:right w:val="nil"/>
            </w:tcBorders>
            <w:shd w:val="clear" w:color="auto" w:fill="auto"/>
            <w:noWrap/>
            <w:hideMark/>
          </w:tcPr>
          <w:p w14:paraId="58FDAC10" w14:textId="77777777" w:rsidR="00D90213" w:rsidRPr="004B701B" w:rsidRDefault="00D90213" w:rsidP="00D90213">
            <w:pPr>
              <w:jc w:val="left"/>
              <w:rPr>
                <w:rFonts w:cs="Arial"/>
                <w:color w:val="000000"/>
                <w:sz w:val="18"/>
                <w:szCs w:val="18"/>
              </w:rPr>
            </w:pPr>
            <w:r w:rsidRPr="004B701B">
              <w:rPr>
                <w:rFonts w:cs="Arial"/>
                <w:color w:val="000000"/>
                <w:sz w:val="18"/>
                <w:szCs w:val="18"/>
              </w:rPr>
              <w:t>Ryegrass</w:t>
            </w:r>
          </w:p>
        </w:tc>
      </w:tr>
      <w:tr w:rsidR="00D90213" w:rsidRPr="004B701B" w14:paraId="06D9A87C" w14:textId="77777777" w:rsidTr="00D11E6C">
        <w:trPr>
          <w:trHeight w:val="288"/>
        </w:trPr>
        <w:tc>
          <w:tcPr>
            <w:tcW w:w="993" w:type="dxa"/>
            <w:tcBorders>
              <w:top w:val="nil"/>
              <w:left w:val="nil"/>
              <w:bottom w:val="nil"/>
              <w:right w:val="nil"/>
            </w:tcBorders>
            <w:shd w:val="clear" w:color="auto" w:fill="auto"/>
            <w:noWrap/>
            <w:hideMark/>
          </w:tcPr>
          <w:p w14:paraId="325397C0" w14:textId="77777777" w:rsidR="00D90213" w:rsidRPr="004B701B" w:rsidRDefault="00D90213" w:rsidP="00D90213">
            <w:pPr>
              <w:jc w:val="center"/>
              <w:rPr>
                <w:rFonts w:cs="Arial"/>
                <w:color w:val="000000"/>
                <w:sz w:val="18"/>
                <w:szCs w:val="18"/>
              </w:rPr>
            </w:pPr>
            <w:r w:rsidRPr="004B701B">
              <w:rPr>
                <w:rFonts w:cs="Arial"/>
                <w:color w:val="000000"/>
                <w:sz w:val="18"/>
                <w:szCs w:val="18"/>
              </w:rPr>
              <w:t>TG/6</w:t>
            </w:r>
          </w:p>
        </w:tc>
        <w:tc>
          <w:tcPr>
            <w:tcW w:w="2126" w:type="dxa"/>
            <w:tcBorders>
              <w:top w:val="nil"/>
              <w:left w:val="nil"/>
              <w:bottom w:val="nil"/>
              <w:right w:val="nil"/>
            </w:tcBorders>
            <w:shd w:val="clear" w:color="auto" w:fill="auto"/>
            <w:noWrap/>
            <w:hideMark/>
          </w:tcPr>
          <w:p w14:paraId="4BF165C2" w14:textId="77777777" w:rsidR="00D90213" w:rsidRPr="004B701B" w:rsidRDefault="00D90213" w:rsidP="00D90213">
            <w:pPr>
              <w:jc w:val="left"/>
              <w:rPr>
                <w:rFonts w:cs="Arial"/>
                <w:color w:val="000000"/>
                <w:sz w:val="18"/>
                <w:szCs w:val="18"/>
              </w:rPr>
            </w:pPr>
            <w:r w:rsidRPr="004B701B">
              <w:rPr>
                <w:rFonts w:cs="Arial"/>
                <w:color w:val="000000"/>
                <w:sz w:val="18"/>
                <w:szCs w:val="18"/>
              </w:rPr>
              <w:t>Lucerne</w:t>
            </w:r>
          </w:p>
        </w:tc>
      </w:tr>
      <w:tr w:rsidR="00D90213" w:rsidRPr="004B701B" w14:paraId="5C824465" w14:textId="77777777" w:rsidTr="00D11E6C">
        <w:trPr>
          <w:trHeight w:val="288"/>
        </w:trPr>
        <w:tc>
          <w:tcPr>
            <w:tcW w:w="993" w:type="dxa"/>
            <w:tcBorders>
              <w:top w:val="nil"/>
              <w:left w:val="nil"/>
              <w:bottom w:val="nil"/>
              <w:right w:val="nil"/>
            </w:tcBorders>
            <w:shd w:val="clear" w:color="auto" w:fill="auto"/>
            <w:noWrap/>
            <w:hideMark/>
          </w:tcPr>
          <w:p w14:paraId="67214AD3" w14:textId="77777777" w:rsidR="00D90213" w:rsidRPr="004B701B" w:rsidRDefault="00D90213" w:rsidP="00D90213">
            <w:pPr>
              <w:jc w:val="center"/>
              <w:rPr>
                <w:rFonts w:cs="Arial"/>
                <w:color w:val="000000"/>
                <w:sz w:val="18"/>
                <w:szCs w:val="18"/>
              </w:rPr>
            </w:pPr>
            <w:r w:rsidRPr="004B701B">
              <w:rPr>
                <w:rFonts w:cs="Arial"/>
                <w:color w:val="000000"/>
                <w:sz w:val="18"/>
                <w:szCs w:val="18"/>
              </w:rPr>
              <w:t>TG/7</w:t>
            </w:r>
          </w:p>
        </w:tc>
        <w:tc>
          <w:tcPr>
            <w:tcW w:w="2126" w:type="dxa"/>
            <w:tcBorders>
              <w:top w:val="nil"/>
              <w:left w:val="nil"/>
              <w:bottom w:val="nil"/>
              <w:right w:val="nil"/>
            </w:tcBorders>
            <w:shd w:val="clear" w:color="auto" w:fill="auto"/>
            <w:noWrap/>
            <w:hideMark/>
          </w:tcPr>
          <w:p w14:paraId="0340802F" w14:textId="77777777" w:rsidR="00D90213" w:rsidRPr="004B701B" w:rsidRDefault="00D90213" w:rsidP="00D90213">
            <w:pPr>
              <w:jc w:val="left"/>
              <w:rPr>
                <w:rFonts w:cs="Arial"/>
                <w:color w:val="000000"/>
                <w:sz w:val="18"/>
                <w:szCs w:val="18"/>
              </w:rPr>
            </w:pPr>
            <w:r w:rsidRPr="004B701B">
              <w:rPr>
                <w:rFonts w:cs="Arial"/>
                <w:color w:val="000000"/>
                <w:sz w:val="18"/>
                <w:szCs w:val="18"/>
              </w:rPr>
              <w:t>Pea</w:t>
            </w:r>
          </w:p>
        </w:tc>
      </w:tr>
      <w:tr w:rsidR="00D90213" w:rsidRPr="004B701B" w14:paraId="14808478" w14:textId="77777777" w:rsidTr="00D11E6C">
        <w:trPr>
          <w:trHeight w:val="288"/>
        </w:trPr>
        <w:tc>
          <w:tcPr>
            <w:tcW w:w="993" w:type="dxa"/>
            <w:tcBorders>
              <w:top w:val="nil"/>
              <w:left w:val="nil"/>
              <w:bottom w:val="nil"/>
              <w:right w:val="nil"/>
            </w:tcBorders>
            <w:shd w:val="clear" w:color="auto" w:fill="auto"/>
            <w:noWrap/>
            <w:hideMark/>
          </w:tcPr>
          <w:p w14:paraId="0C86AED0" w14:textId="77777777" w:rsidR="00D90213" w:rsidRPr="004B701B" w:rsidRDefault="00D90213" w:rsidP="00D90213">
            <w:pPr>
              <w:jc w:val="center"/>
              <w:rPr>
                <w:rFonts w:cs="Arial"/>
                <w:color w:val="000000"/>
                <w:sz w:val="18"/>
                <w:szCs w:val="18"/>
              </w:rPr>
            </w:pPr>
            <w:r w:rsidRPr="004B701B">
              <w:rPr>
                <w:rFonts w:cs="Arial"/>
                <w:color w:val="000000"/>
                <w:sz w:val="18"/>
                <w:szCs w:val="18"/>
              </w:rPr>
              <w:t>TG/10</w:t>
            </w:r>
          </w:p>
        </w:tc>
        <w:tc>
          <w:tcPr>
            <w:tcW w:w="2126" w:type="dxa"/>
            <w:tcBorders>
              <w:top w:val="nil"/>
              <w:left w:val="nil"/>
              <w:bottom w:val="nil"/>
              <w:right w:val="nil"/>
            </w:tcBorders>
            <w:shd w:val="clear" w:color="auto" w:fill="auto"/>
            <w:noWrap/>
            <w:hideMark/>
          </w:tcPr>
          <w:p w14:paraId="25ED1D0F" w14:textId="77777777" w:rsidR="00D90213" w:rsidRPr="004B701B" w:rsidRDefault="00D90213" w:rsidP="00D90213">
            <w:pPr>
              <w:jc w:val="left"/>
              <w:rPr>
                <w:rFonts w:cs="Arial"/>
                <w:color w:val="333333"/>
                <w:sz w:val="18"/>
                <w:szCs w:val="18"/>
              </w:rPr>
            </w:pPr>
            <w:r w:rsidRPr="004B701B">
              <w:rPr>
                <w:rFonts w:cs="Arial"/>
                <w:color w:val="333333"/>
                <w:sz w:val="18"/>
                <w:szCs w:val="18"/>
              </w:rPr>
              <w:t>Euphorbia fulgens</w:t>
            </w:r>
          </w:p>
        </w:tc>
      </w:tr>
      <w:tr w:rsidR="00D90213" w:rsidRPr="004B701B" w14:paraId="55D38658" w14:textId="77777777" w:rsidTr="00D11E6C">
        <w:trPr>
          <w:trHeight w:val="288"/>
        </w:trPr>
        <w:tc>
          <w:tcPr>
            <w:tcW w:w="993" w:type="dxa"/>
            <w:tcBorders>
              <w:top w:val="nil"/>
              <w:left w:val="nil"/>
              <w:bottom w:val="nil"/>
              <w:right w:val="nil"/>
            </w:tcBorders>
            <w:shd w:val="clear" w:color="auto" w:fill="auto"/>
            <w:noWrap/>
            <w:hideMark/>
          </w:tcPr>
          <w:p w14:paraId="2166B607" w14:textId="77777777" w:rsidR="00D90213" w:rsidRPr="004B701B" w:rsidRDefault="00D90213" w:rsidP="00D90213">
            <w:pPr>
              <w:jc w:val="center"/>
              <w:rPr>
                <w:rFonts w:cs="Arial"/>
                <w:color w:val="000000"/>
                <w:sz w:val="18"/>
                <w:szCs w:val="18"/>
              </w:rPr>
            </w:pPr>
            <w:r w:rsidRPr="004B701B">
              <w:rPr>
                <w:rFonts w:cs="Arial"/>
                <w:color w:val="000000"/>
                <w:sz w:val="18"/>
                <w:szCs w:val="18"/>
              </w:rPr>
              <w:t>TG/21</w:t>
            </w:r>
          </w:p>
        </w:tc>
        <w:tc>
          <w:tcPr>
            <w:tcW w:w="2126" w:type="dxa"/>
            <w:tcBorders>
              <w:top w:val="nil"/>
              <w:left w:val="nil"/>
              <w:bottom w:val="nil"/>
              <w:right w:val="nil"/>
            </w:tcBorders>
            <w:shd w:val="clear" w:color="auto" w:fill="auto"/>
            <w:noWrap/>
            <w:hideMark/>
          </w:tcPr>
          <w:p w14:paraId="7C61FA7D" w14:textId="77777777" w:rsidR="00D90213" w:rsidRPr="004B701B" w:rsidRDefault="00D90213" w:rsidP="00D90213">
            <w:pPr>
              <w:jc w:val="left"/>
              <w:rPr>
                <w:rFonts w:cs="Arial"/>
                <w:color w:val="000000"/>
                <w:sz w:val="18"/>
                <w:szCs w:val="18"/>
              </w:rPr>
            </w:pPr>
            <w:r w:rsidRPr="004B701B">
              <w:rPr>
                <w:rFonts w:cs="Arial"/>
                <w:color w:val="000000"/>
                <w:sz w:val="18"/>
                <w:szCs w:val="18"/>
              </w:rPr>
              <w:t>Poplar</w:t>
            </w:r>
          </w:p>
        </w:tc>
      </w:tr>
      <w:tr w:rsidR="00D90213" w:rsidRPr="004B701B" w14:paraId="7AFB17C7" w14:textId="77777777" w:rsidTr="00D11E6C">
        <w:trPr>
          <w:trHeight w:val="288"/>
        </w:trPr>
        <w:tc>
          <w:tcPr>
            <w:tcW w:w="993" w:type="dxa"/>
            <w:tcBorders>
              <w:top w:val="nil"/>
              <w:left w:val="nil"/>
              <w:bottom w:val="nil"/>
              <w:right w:val="nil"/>
            </w:tcBorders>
            <w:shd w:val="clear" w:color="auto" w:fill="auto"/>
            <w:noWrap/>
            <w:hideMark/>
          </w:tcPr>
          <w:p w14:paraId="2ED5BE67" w14:textId="77777777" w:rsidR="00D90213" w:rsidRPr="004B701B" w:rsidRDefault="00D90213" w:rsidP="00D90213">
            <w:pPr>
              <w:jc w:val="center"/>
              <w:rPr>
                <w:rFonts w:cs="Arial"/>
                <w:color w:val="000000"/>
                <w:sz w:val="18"/>
                <w:szCs w:val="18"/>
              </w:rPr>
            </w:pPr>
            <w:r w:rsidRPr="004B701B">
              <w:rPr>
                <w:rFonts w:cs="Arial"/>
                <w:color w:val="000000"/>
                <w:sz w:val="18"/>
                <w:szCs w:val="18"/>
              </w:rPr>
              <w:t>TG/38</w:t>
            </w:r>
          </w:p>
        </w:tc>
        <w:tc>
          <w:tcPr>
            <w:tcW w:w="2126" w:type="dxa"/>
            <w:tcBorders>
              <w:top w:val="nil"/>
              <w:left w:val="nil"/>
              <w:bottom w:val="nil"/>
              <w:right w:val="nil"/>
            </w:tcBorders>
            <w:shd w:val="clear" w:color="auto" w:fill="auto"/>
            <w:noWrap/>
            <w:hideMark/>
          </w:tcPr>
          <w:p w14:paraId="58F6467D" w14:textId="77777777" w:rsidR="00D90213" w:rsidRPr="004B701B" w:rsidRDefault="00D90213" w:rsidP="00D90213">
            <w:pPr>
              <w:jc w:val="left"/>
              <w:rPr>
                <w:rFonts w:cs="Arial"/>
                <w:color w:val="000000"/>
                <w:sz w:val="18"/>
                <w:szCs w:val="18"/>
              </w:rPr>
            </w:pPr>
            <w:r w:rsidRPr="004B701B">
              <w:rPr>
                <w:rFonts w:cs="Arial"/>
                <w:color w:val="000000"/>
                <w:sz w:val="18"/>
                <w:szCs w:val="18"/>
              </w:rPr>
              <w:t>White Clover</w:t>
            </w:r>
          </w:p>
        </w:tc>
      </w:tr>
      <w:tr w:rsidR="00D90213" w:rsidRPr="004B701B" w14:paraId="0D0C2369" w14:textId="77777777" w:rsidTr="00D11E6C">
        <w:trPr>
          <w:trHeight w:val="288"/>
        </w:trPr>
        <w:tc>
          <w:tcPr>
            <w:tcW w:w="993" w:type="dxa"/>
            <w:tcBorders>
              <w:top w:val="nil"/>
              <w:left w:val="nil"/>
              <w:bottom w:val="nil"/>
              <w:right w:val="nil"/>
            </w:tcBorders>
            <w:shd w:val="clear" w:color="auto" w:fill="auto"/>
            <w:noWrap/>
            <w:hideMark/>
          </w:tcPr>
          <w:p w14:paraId="0DCC1C7D" w14:textId="77777777" w:rsidR="00D90213" w:rsidRPr="004B701B" w:rsidRDefault="00D90213" w:rsidP="00D90213">
            <w:pPr>
              <w:jc w:val="center"/>
              <w:rPr>
                <w:rFonts w:cs="Arial"/>
                <w:color w:val="000000"/>
                <w:sz w:val="18"/>
                <w:szCs w:val="18"/>
              </w:rPr>
            </w:pPr>
            <w:r w:rsidRPr="004B701B">
              <w:rPr>
                <w:rFonts w:cs="Arial"/>
                <w:color w:val="000000"/>
                <w:sz w:val="18"/>
                <w:szCs w:val="18"/>
              </w:rPr>
              <w:t>TG/39</w:t>
            </w:r>
          </w:p>
        </w:tc>
        <w:tc>
          <w:tcPr>
            <w:tcW w:w="2126" w:type="dxa"/>
            <w:tcBorders>
              <w:top w:val="nil"/>
              <w:left w:val="nil"/>
              <w:bottom w:val="nil"/>
              <w:right w:val="nil"/>
            </w:tcBorders>
            <w:shd w:val="clear" w:color="auto" w:fill="auto"/>
            <w:noWrap/>
            <w:hideMark/>
          </w:tcPr>
          <w:p w14:paraId="6A6DB02A" w14:textId="77777777" w:rsidR="00D90213" w:rsidRPr="004B701B" w:rsidRDefault="00D90213" w:rsidP="00D90213">
            <w:pPr>
              <w:jc w:val="left"/>
              <w:rPr>
                <w:rFonts w:cs="Arial"/>
                <w:color w:val="000000"/>
                <w:sz w:val="18"/>
                <w:szCs w:val="18"/>
              </w:rPr>
            </w:pPr>
            <w:r w:rsidRPr="004B701B">
              <w:rPr>
                <w:rFonts w:cs="Arial"/>
                <w:color w:val="000000"/>
                <w:sz w:val="18"/>
                <w:szCs w:val="18"/>
              </w:rPr>
              <w:t>Tall Fescue</w:t>
            </w:r>
          </w:p>
        </w:tc>
      </w:tr>
      <w:tr w:rsidR="00D90213" w:rsidRPr="004B701B" w14:paraId="0D7003D2" w14:textId="77777777" w:rsidTr="00D11E6C">
        <w:trPr>
          <w:trHeight w:val="288"/>
        </w:trPr>
        <w:tc>
          <w:tcPr>
            <w:tcW w:w="993" w:type="dxa"/>
            <w:tcBorders>
              <w:top w:val="nil"/>
              <w:left w:val="nil"/>
              <w:bottom w:val="nil"/>
              <w:right w:val="nil"/>
            </w:tcBorders>
            <w:shd w:val="clear" w:color="auto" w:fill="auto"/>
            <w:noWrap/>
            <w:hideMark/>
          </w:tcPr>
          <w:p w14:paraId="25B7390E" w14:textId="77777777" w:rsidR="00D90213" w:rsidRPr="004B701B" w:rsidRDefault="00D90213" w:rsidP="00D90213">
            <w:pPr>
              <w:jc w:val="center"/>
              <w:rPr>
                <w:rFonts w:cs="Arial"/>
                <w:color w:val="000000"/>
                <w:sz w:val="18"/>
                <w:szCs w:val="18"/>
              </w:rPr>
            </w:pPr>
            <w:r w:rsidRPr="004B701B">
              <w:rPr>
                <w:rFonts w:cs="Arial"/>
                <w:color w:val="000000"/>
                <w:sz w:val="18"/>
                <w:szCs w:val="18"/>
              </w:rPr>
              <w:t>TG/47</w:t>
            </w:r>
          </w:p>
        </w:tc>
        <w:tc>
          <w:tcPr>
            <w:tcW w:w="2126" w:type="dxa"/>
            <w:tcBorders>
              <w:top w:val="nil"/>
              <w:left w:val="nil"/>
              <w:bottom w:val="nil"/>
              <w:right w:val="nil"/>
            </w:tcBorders>
            <w:shd w:val="clear" w:color="auto" w:fill="auto"/>
            <w:noWrap/>
            <w:hideMark/>
          </w:tcPr>
          <w:p w14:paraId="011493A0" w14:textId="77777777" w:rsidR="00D90213" w:rsidRPr="004B701B" w:rsidRDefault="00D90213" w:rsidP="00D90213">
            <w:pPr>
              <w:jc w:val="left"/>
              <w:rPr>
                <w:rFonts w:cs="Arial"/>
                <w:color w:val="000000"/>
                <w:sz w:val="18"/>
                <w:szCs w:val="18"/>
              </w:rPr>
            </w:pPr>
            <w:r w:rsidRPr="004B701B">
              <w:rPr>
                <w:rFonts w:cs="Arial"/>
                <w:color w:val="000000"/>
                <w:sz w:val="18"/>
                <w:szCs w:val="18"/>
              </w:rPr>
              <w:t>Streptocarpus</w:t>
            </w:r>
          </w:p>
        </w:tc>
      </w:tr>
      <w:tr w:rsidR="00D90213" w:rsidRPr="004B701B" w14:paraId="7B570155" w14:textId="77777777" w:rsidTr="00D11E6C">
        <w:trPr>
          <w:trHeight w:val="288"/>
        </w:trPr>
        <w:tc>
          <w:tcPr>
            <w:tcW w:w="993" w:type="dxa"/>
            <w:tcBorders>
              <w:top w:val="nil"/>
              <w:left w:val="nil"/>
              <w:bottom w:val="nil"/>
              <w:right w:val="nil"/>
            </w:tcBorders>
            <w:shd w:val="clear" w:color="auto" w:fill="auto"/>
            <w:noWrap/>
            <w:hideMark/>
          </w:tcPr>
          <w:p w14:paraId="1D4F4697" w14:textId="77777777" w:rsidR="00D90213" w:rsidRPr="004B701B" w:rsidRDefault="00D90213" w:rsidP="00D90213">
            <w:pPr>
              <w:jc w:val="center"/>
              <w:rPr>
                <w:rFonts w:cs="Arial"/>
                <w:color w:val="000000"/>
                <w:sz w:val="18"/>
                <w:szCs w:val="18"/>
              </w:rPr>
            </w:pPr>
            <w:r w:rsidRPr="004B701B">
              <w:rPr>
                <w:rFonts w:cs="Arial"/>
                <w:color w:val="000000"/>
                <w:sz w:val="18"/>
                <w:szCs w:val="18"/>
              </w:rPr>
              <w:t>TG/62</w:t>
            </w:r>
          </w:p>
        </w:tc>
        <w:tc>
          <w:tcPr>
            <w:tcW w:w="2126" w:type="dxa"/>
            <w:tcBorders>
              <w:top w:val="nil"/>
              <w:left w:val="nil"/>
              <w:bottom w:val="nil"/>
              <w:right w:val="nil"/>
            </w:tcBorders>
            <w:shd w:val="clear" w:color="auto" w:fill="auto"/>
            <w:noWrap/>
            <w:hideMark/>
          </w:tcPr>
          <w:p w14:paraId="0553CFC9" w14:textId="77777777" w:rsidR="00D90213" w:rsidRPr="004B701B" w:rsidRDefault="00D90213" w:rsidP="00D90213">
            <w:pPr>
              <w:jc w:val="left"/>
              <w:rPr>
                <w:rFonts w:cs="Arial"/>
                <w:color w:val="000000"/>
                <w:sz w:val="18"/>
                <w:szCs w:val="18"/>
              </w:rPr>
            </w:pPr>
            <w:r w:rsidRPr="004B701B">
              <w:rPr>
                <w:rFonts w:cs="Arial"/>
                <w:color w:val="000000"/>
                <w:sz w:val="18"/>
                <w:szCs w:val="18"/>
              </w:rPr>
              <w:t>Rhubarb</w:t>
            </w:r>
          </w:p>
        </w:tc>
      </w:tr>
      <w:tr w:rsidR="00D90213" w:rsidRPr="004B701B" w14:paraId="3FD17BA2" w14:textId="77777777" w:rsidTr="00D11E6C">
        <w:trPr>
          <w:trHeight w:val="288"/>
        </w:trPr>
        <w:tc>
          <w:tcPr>
            <w:tcW w:w="993" w:type="dxa"/>
            <w:tcBorders>
              <w:top w:val="nil"/>
              <w:left w:val="nil"/>
              <w:bottom w:val="nil"/>
              <w:right w:val="nil"/>
            </w:tcBorders>
            <w:shd w:val="clear" w:color="auto" w:fill="auto"/>
            <w:noWrap/>
            <w:hideMark/>
          </w:tcPr>
          <w:p w14:paraId="53DB21FC" w14:textId="77777777" w:rsidR="00D90213" w:rsidRPr="004B701B" w:rsidRDefault="00D90213" w:rsidP="00D90213">
            <w:pPr>
              <w:jc w:val="center"/>
              <w:rPr>
                <w:rFonts w:cs="Arial"/>
                <w:color w:val="000000"/>
                <w:sz w:val="18"/>
                <w:szCs w:val="18"/>
              </w:rPr>
            </w:pPr>
            <w:r w:rsidRPr="004B701B">
              <w:rPr>
                <w:rFonts w:cs="Arial"/>
                <w:color w:val="000000"/>
                <w:sz w:val="18"/>
                <w:szCs w:val="18"/>
              </w:rPr>
              <w:t>TG/66</w:t>
            </w:r>
          </w:p>
        </w:tc>
        <w:tc>
          <w:tcPr>
            <w:tcW w:w="2126" w:type="dxa"/>
            <w:tcBorders>
              <w:top w:val="nil"/>
              <w:left w:val="nil"/>
              <w:bottom w:val="nil"/>
              <w:right w:val="nil"/>
            </w:tcBorders>
            <w:shd w:val="clear" w:color="auto" w:fill="auto"/>
            <w:noWrap/>
            <w:hideMark/>
          </w:tcPr>
          <w:p w14:paraId="18B3ABC6" w14:textId="77777777" w:rsidR="00D90213" w:rsidRPr="004B701B" w:rsidRDefault="00D90213" w:rsidP="00D90213">
            <w:pPr>
              <w:jc w:val="left"/>
              <w:rPr>
                <w:rFonts w:cs="Arial"/>
                <w:color w:val="000000"/>
                <w:sz w:val="18"/>
                <w:szCs w:val="18"/>
              </w:rPr>
            </w:pPr>
            <w:r w:rsidRPr="004B701B">
              <w:rPr>
                <w:rFonts w:cs="Arial"/>
                <w:color w:val="000000"/>
                <w:sz w:val="18"/>
                <w:szCs w:val="18"/>
              </w:rPr>
              <w:t>Lupins</w:t>
            </w:r>
          </w:p>
        </w:tc>
      </w:tr>
      <w:tr w:rsidR="00D90213" w:rsidRPr="004B701B" w14:paraId="55B65C21" w14:textId="77777777" w:rsidTr="00D11E6C">
        <w:trPr>
          <w:trHeight w:val="288"/>
        </w:trPr>
        <w:tc>
          <w:tcPr>
            <w:tcW w:w="993" w:type="dxa"/>
            <w:tcBorders>
              <w:top w:val="nil"/>
              <w:left w:val="nil"/>
              <w:bottom w:val="nil"/>
              <w:right w:val="nil"/>
            </w:tcBorders>
            <w:shd w:val="clear" w:color="auto" w:fill="auto"/>
            <w:noWrap/>
            <w:hideMark/>
          </w:tcPr>
          <w:p w14:paraId="6280D23D" w14:textId="77777777" w:rsidR="00D90213" w:rsidRPr="004B701B" w:rsidRDefault="00D90213" w:rsidP="00D90213">
            <w:pPr>
              <w:jc w:val="center"/>
              <w:rPr>
                <w:rFonts w:cs="Arial"/>
                <w:color w:val="000000"/>
                <w:sz w:val="18"/>
                <w:szCs w:val="18"/>
              </w:rPr>
            </w:pPr>
            <w:r w:rsidRPr="004B701B">
              <w:rPr>
                <w:rFonts w:cs="Arial"/>
                <w:color w:val="000000"/>
                <w:sz w:val="18"/>
                <w:szCs w:val="18"/>
              </w:rPr>
              <w:t>TG/67</w:t>
            </w:r>
          </w:p>
        </w:tc>
        <w:tc>
          <w:tcPr>
            <w:tcW w:w="2126" w:type="dxa"/>
            <w:tcBorders>
              <w:top w:val="nil"/>
              <w:left w:val="nil"/>
              <w:bottom w:val="nil"/>
              <w:right w:val="nil"/>
            </w:tcBorders>
            <w:shd w:val="clear" w:color="auto" w:fill="auto"/>
            <w:noWrap/>
            <w:hideMark/>
          </w:tcPr>
          <w:p w14:paraId="030E4694" w14:textId="77777777" w:rsidR="00D90213" w:rsidRPr="004B701B" w:rsidRDefault="00D90213" w:rsidP="00D90213">
            <w:pPr>
              <w:jc w:val="left"/>
              <w:rPr>
                <w:rFonts w:cs="Arial"/>
                <w:color w:val="000000"/>
                <w:sz w:val="18"/>
                <w:szCs w:val="18"/>
              </w:rPr>
            </w:pPr>
            <w:r w:rsidRPr="004B701B">
              <w:rPr>
                <w:rFonts w:cs="Arial"/>
                <w:color w:val="000000"/>
                <w:sz w:val="18"/>
                <w:szCs w:val="18"/>
              </w:rPr>
              <w:t>Red Fescue</w:t>
            </w:r>
          </w:p>
        </w:tc>
      </w:tr>
      <w:tr w:rsidR="00D90213" w:rsidRPr="004B701B" w14:paraId="637792FB" w14:textId="77777777" w:rsidTr="00D11E6C">
        <w:trPr>
          <w:trHeight w:val="288"/>
        </w:trPr>
        <w:tc>
          <w:tcPr>
            <w:tcW w:w="993" w:type="dxa"/>
            <w:tcBorders>
              <w:top w:val="nil"/>
              <w:left w:val="nil"/>
              <w:bottom w:val="nil"/>
              <w:right w:val="nil"/>
            </w:tcBorders>
            <w:shd w:val="clear" w:color="auto" w:fill="auto"/>
            <w:noWrap/>
            <w:hideMark/>
          </w:tcPr>
          <w:p w14:paraId="4FF938F4" w14:textId="77777777" w:rsidR="00D90213" w:rsidRPr="004B701B" w:rsidRDefault="00D90213" w:rsidP="00D90213">
            <w:pPr>
              <w:jc w:val="center"/>
              <w:rPr>
                <w:rFonts w:cs="Arial"/>
                <w:color w:val="000000"/>
                <w:sz w:val="18"/>
                <w:szCs w:val="18"/>
              </w:rPr>
            </w:pPr>
            <w:r w:rsidRPr="004B701B">
              <w:rPr>
                <w:rFonts w:cs="Arial"/>
                <w:color w:val="000000"/>
                <w:sz w:val="18"/>
                <w:szCs w:val="18"/>
              </w:rPr>
              <w:t>TG/69</w:t>
            </w:r>
          </w:p>
        </w:tc>
        <w:tc>
          <w:tcPr>
            <w:tcW w:w="2126" w:type="dxa"/>
            <w:tcBorders>
              <w:top w:val="nil"/>
              <w:left w:val="nil"/>
              <w:bottom w:val="nil"/>
              <w:right w:val="nil"/>
            </w:tcBorders>
            <w:shd w:val="clear" w:color="auto" w:fill="auto"/>
            <w:noWrap/>
            <w:hideMark/>
          </w:tcPr>
          <w:p w14:paraId="270AC6C1" w14:textId="77777777" w:rsidR="00D90213" w:rsidRPr="004B701B" w:rsidRDefault="00D90213" w:rsidP="00D90213">
            <w:pPr>
              <w:jc w:val="left"/>
              <w:rPr>
                <w:rFonts w:cs="Arial"/>
                <w:color w:val="000000"/>
                <w:sz w:val="18"/>
                <w:szCs w:val="18"/>
              </w:rPr>
            </w:pPr>
            <w:r w:rsidRPr="004B701B">
              <w:rPr>
                <w:rFonts w:cs="Arial"/>
                <w:color w:val="000000"/>
                <w:sz w:val="18"/>
                <w:szCs w:val="18"/>
              </w:rPr>
              <w:t>Forsythia</w:t>
            </w:r>
          </w:p>
        </w:tc>
      </w:tr>
      <w:tr w:rsidR="00D90213" w:rsidRPr="004B701B" w14:paraId="630C8639" w14:textId="77777777" w:rsidTr="00D11E6C">
        <w:trPr>
          <w:trHeight w:val="288"/>
        </w:trPr>
        <w:tc>
          <w:tcPr>
            <w:tcW w:w="993" w:type="dxa"/>
            <w:tcBorders>
              <w:top w:val="nil"/>
              <w:left w:val="nil"/>
              <w:bottom w:val="nil"/>
              <w:right w:val="nil"/>
            </w:tcBorders>
            <w:shd w:val="clear" w:color="auto" w:fill="auto"/>
            <w:noWrap/>
            <w:hideMark/>
          </w:tcPr>
          <w:p w14:paraId="7D4EA236" w14:textId="77777777" w:rsidR="00D90213" w:rsidRPr="004B701B" w:rsidRDefault="00D90213" w:rsidP="00D90213">
            <w:pPr>
              <w:jc w:val="center"/>
              <w:rPr>
                <w:rFonts w:cs="Arial"/>
                <w:color w:val="000000"/>
                <w:sz w:val="18"/>
                <w:szCs w:val="18"/>
              </w:rPr>
            </w:pPr>
            <w:r w:rsidRPr="004B701B">
              <w:rPr>
                <w:rFonts w:cs="Arial"/>
                <w:color w:val="000000"/>
                <w:sz w:val="18"/>
                <w:szCs w:val="18"/>
              </w:rPr>
              <w:t>TG/79</w:t>
            </w:r>
          </w:p>
        </w:tc>
        <w:tc>
          <w:tcPr>
            <w:tcW w:w="2126" w:type="dxa"/>
            <w:tcBorders>
              <w:top w:val="nil"/>
              <w:left w:val="nil"/>
              <w:bottom w:val="nil"/>
              <w:right w:val="nil"/>
            </w:tcBorders>
            <w:shd w:val="clear" w:color="auto" w:fill="auto"/>
            <w:noWrap/>
            <w:hideMark/>
          </w:tcPr>
          <w:p w14:paraId="4CB1FB8F" w14:textId="77777777" w:rsidR="00D90213" w:rsidRPr="004B701B" w:rsidRDefault="00D90213" w:rsidP="00D90213">
            <w:pPr>
              <w:jc w:val="left"/>
              <w:rPr>
                <w:rFonts w:cs="Arial"/>
                <w:color w:val="000000"/>
                <w:sz w:val="18"/>
                <w:szCs w:val="18"/>
              </w:rPr>
            </w:pPr>
            <w:r w:rsidRPr="004B701B">
              <w:rPr>
                <w:rFonts w:cs="Arial"/>
                <w:color w:val="000000"/>
                <w:sz w:val="18"/>
                <w:szCs w:val="18"/>
              </w:rPr>
              <w:t>White Cedar</w:t>
            </w:r>
          </w:p>
        </w:tc>
      </w:tr>
      <w:tr w:rsidR="00D90213" w:rsidRPr="004B701B" w14:paraId="0A1FE765" w14:textId="77777777" w:rsidTr="00D11E6C">
        <w:trPr>
          <w:trHeight w:val="288"/>
        </w:trPr>
        <w:tc>
          <w:tcPr>
            <w:tcW w:w="993" w:type="dxa"/>
            <w:tcBorders>
              <w:top w:val="nil"/>
              <w:left w:val="nil"/>
              <w:bottom w:val="nil"/>
              <w:right w:val="nil"/>
            </w:tcBorders>
            <w:shd w:val="clear" w:color="auto" w:fill="auto"/>
            <w:noWrap/>
            <w:hideMark/>
          </w:tcPr>
          <w:p w14:paraId="72861A69" w14:textId="77777777" w:rsidR="00D90213" w:rsidRPr="004B701B" w:rsidRDefault="00D90213" w:rsidP="00D90213">
            <w:pPr>
              <w:jc w:val="center"/>
              <w:rPr>
                <w:rFonts w:cs="Arial"/>
                <w:color w:val="000000"/>
                <w:sz w:val="18"/>
                <w:szCs w:val="18"/>
              </w:rPr>
            </w:pPr>
            <w:r w:rsidRPr="004B701B">
              <w:rPr>
                <w:rFonts w:cs="Arial"/>
                <w:color w:val="000000"/>
                <w:sz w:val="18"/>
                <w:szCs w:val="18"/>
              </w:rPr>
              <w:t>TG/87</w:t>
            </w:r>
          </w:p>
        </w:tc>
        <w:tc>
          <w:tcPr>
            <w:tcW w:w="2126" w:type="dxa"/>
            <w:tcBorders>
              <w:top w:val="nil"/>
              <w:left w:val="nil"/>
              <w:bottom w:val="nil"/>
              <w:right w:val="nil"/>
            </w:tcBorders>
            <w:shd w:val="clear" w:color="auto" w:fill="auto"/>
            <w:noWrap/>
            <w:hideMark/>
          </w:tcPr>
          <w:p w14:paraId="1DB028F4" w14:textId="77777777" w:rsidR="00D90213" w:rsidRPr="004B701B" w:rsidRDefault="00D90213" w:rsidP="00D90213">
            <w:pPr>
              <w:jc w:val="left"/>
              <w:rPr>
                <w:rFonts w:cs="Arial"/>
                <w:color w:val="000000"/>
                <w:sz w:val="18"/>
                <w:szCs w:val="18"/>
              </w:rPr>
            </w:pPr>
            <w:r w:rsidRPr="004B701B">
              <w:rPr>
                <w:rFonts w:cs="Arial"/>
                <w:color w:val="000000"/>
                <w:sz w:val="18"/>
                <w:szCs w:val="18"/>
              </w:rPr>
              <w:t xml:space="preserve">Narcissi </w:t>
            </w:r>
            <w:r w:rsidRPr="004B701B">
              <w:rPr>
                <w:rFonts w:cs="Arial"/>
                <w:color w:val="000000"/>
                <w:sz w:val="18"/>
                <w:szCs w:val="18"/>
              </w:rPr>
              <w:br/>
              <w:t>(including Daffodils)</w:t>
            </w:r>
          </w:p>
        </w:tc>
      </w:tr>
      <w:tr w:rsidR="00D90213" w:rsidRPr="004B701B" w14:paraId="357FB1FE" w14:textId="77777777" w:rsidTr="00D11E6C">
        <w:trPr>
          <w:trHeight w:val="288"/>
        </w:trPr>
        <w:tc>
          <w:tcPr>
            <w:tcW w:w="993" w:type="dxa"/>
            <w:tcBorders>
              <w:top w:val="nil"/>
              <w:left w:val="nil"/>
              <w:bottom w:val="nil"/>
              <w:right w:val="nil"/>
            </w:tcBorders>
            <w:shd w:val="clear" w:color="auto" w:fill="auto"/>
            <w:noWrap/>
            <w:hideMark/>
          </w:tcPr>
          <w:p w14:paraId="04FCBD80" w14:textId="77777777" w:rsidR="00D90213" w:rsidRPr="004B701B" w:rsidRDefault="00D90213" w:rsidP="00D90213">
            <w:pPr>
              <w:jc w:val="center"/>
              <w:rPr>
                <w:rFonts w:cs="Arial"/>
                <w:color w:val="000000"/>
                <w:sz w:val="18"/>
                <w:szCs w:val="18"/>
              </w:rPr>
            </w:pPr>
            <w:r w:rsidRPr="004B701B">
              <w:rPr>
                <w:rFonts w:cs="Arial"/>
                <w:color w:val="000000"/>
                <w:sz w:val="18"/>
                <w:szCs w:val="18"/>
              </w:rPr>
              <w:t>TG/91</w:t>
            </w:r>
          </w:p>
        </w:tc>
        <w:tc>
          <w:tcPr>
            <w:tcW w:w="2126" w:type="dxa"/>
            <w:tcBorders>
              <w:top w:val="nil"/>
              <w:left w:val="nil"/>
              <w:bottom w:val="nil"/>
              <w:right w:val="nil"/>
            </w:tcBorders>
            <w:shd w:val="clear" w:color="auto" w:fill="auto"/>
            <w:noWrap/>
            <w:hideMark/>
          </w:tcPr>
          <w:p w14:paraId="6EFE86A1" w14:textId="77777777" w:rsidR="00D90213" w:rsidRPr="004B701B" w:rsidRDefault="00D90213" w:rsidP="00D90213">
            <w:pPr>
              <w:jc w:val="left"/>
              <w:rPr>
                <w:rFonts w:cs="Arial"/>
                <w:color w:val="000000"/>
                <w:sz w:val="18"/>
                <w:szCs w:val="18"/>
              </w:rPr>
            </w:pPr>
            <w:r w:rsidRPr="004B701B">
              <w:rPr>
                <w:rFonts w:cs="Arial"/>
                <w:color w:val="000000"/>
                <w:sz w:val="18"/>
                <w:szCs w:val="18"/>
              </w:rPr>
              <w:t>Crown of Thorns</w:t>
            </w:r>
          </w:p>
        </w:tc>
      </w:tr>
      <w:tr w:rsidR="00D90213" w:rsidRPr="004B701B" w14:paraId="73DD8F8B" w14:textId="77777777" w:rsidTr="00D11E6C">
        <w:trPr>
          <w:trHeight w:val="288"/>
        </w:trPr>
        <w:tc>
          <w:tcPr>
            <w:tcW w:w="993" w:type="dxa"/>
            <w:tcBorders>
              <w:top w:val="nil"/>
              <w:left w:val="nil"/>
              <w:bottom w:val="nil"/>
              <w:right w:val="nil"/>
            </w:tcBorders>
            <w:shd w:val="clear" w:color="auto" w:fill="auto"/>
            <w:noWrap/>
            <w:hideMark/>
          </w:tcPr>
          <w:p w14:paraId="7EDC3F80" w14:textId="77777777" w:rsidR="00D90213" w:rsidRPr="004B701B" w:rsidRDefault="00D90213" w:rsidP="00D90213">
            <w:pPr>
              <w:jc w:val="center"/>
              <w:rPr>
                <w:rFonts w:cs="Arial"/>
                <w:color w:val="000000"/>
                <w:sz w:val="18"/>
                <w:szCs w:val="18"/>
              </w:rPr>
            </w:pPr>
            <w:r w:rsidRPr="004B701B">
              <w:rPr>
                <w:rFonts w:cs="Arial"/>
                <w:color w:val="000000"/>
                <w:sz w:val="18"/>
                <w:szCs w:val="18"/>
              </w:rPr>
              <w:t>TG/103</w:t>
            </w:r>
          </w:p>
        </w:tc>
        <w:tc>
          <w:tcPr>
            <w:tcW w:w="2126" w:type="dxa"/>
            <w:tcBorders>
              <w:top w:val="nil"/>
              <w:left w:val="nil"/>
              <w:bottom w:val="nil"/>
              <w:right w:val="nil"/>
            </w:tcBorders>
            <w:shd w:val="clear" w:color="auto" w:fill="auto"/>
            <w:noWrap/>
            <w:hideMark/>
          </w:tcPr>
          <w:p w14:paraId="627D16B9" w14:textId="77777777" w:rsidR="00D90213" w:rsidRPr="004B701B" w:rsidRDefault="00D90213" w:rsidP="00D90213">
            <w:pPr>
              <w:jc w:val="left"/>
              <w:rPr>
                <w:rFonts w:cs="Arial"/>
                <w:color w:val="000000"/>
                <w:sz w:val="18"/>
                <w:szCs w:val="18"/>
              </w:rPr>
            </w:pPr>
            <w:r w:rsidRPr="004B701B">
              <w:rPr>
                <w:rFonts w:cs="Arial"/>
                <w:color w:val="000000"/>
                <w:sz w:val="18"/>
                <w:szCs w:val="18"/>
              </w:rPr>
              <w:t>Juniper</w:t>
            </w:r>
          </w:p>
        </w:tc>
      </w:tr>
      <w:tr w:rsidR="00D90213" w:rsidRPr="004B701B" w14:paraId="0DC5EC86" w14:textId="77777777" w:rsidTr="00D11E6C">
        <w:trPr>
          <w:trHeight w:val="288"/>
        </w:trPr>
        <w:tc>
          <w:tcPr>
            <w:tcW w:w="993" w:type="dxa"/>
            <w:tcBorders>
              <w:top w:val="nil"/>
              <w:left w:val="nil"/>
              <w:bottom w:val="nil"/>
              <w:right w:val="nil"/>
            </w:tcBorders>
            <w:shd w:val="clear" w:color="auto" w:fill="auto"/>
            <w:noWrap/>
            <w:hideMark/>
          </w:tcPr>
          <w:p w14:paraId="15D8CD9F" w14:textId="77777777" w:rsidR="00D90213" w:rsidRPr="004B701B" w:rsidRDefault="00D90213" w:rsidP="00D90213">
            <w:pPr>
              <w:jc w:val="center"/>
              <w:rPr>
                <w:rFonts w:cs="Arial"/>
                <w:color w:val="000000"/>
                <w:sz w:val="18"/>
                <w:szCs w:val="18"/>
              </w:rPr>
            </w:pPr>
            <w:r w:rsidRPr="004B701B">
              <w:rPr>
                <w:rFonts w:cs="Arial"/>
                <w:color w:val="000000"/>
                <w:sz w:val="18"/>
                <w:szCs w:val="18"/>
              </w:rPr>
              <w:t>TG/104</w:t>
            </w:r>
          </w:p>
        </w:tc>
        <w:tc>
          <w:tcPr>
            <w:tcW w:w="2126" w:type="dxa"/>
            <w:tcBorders>
              <w:top w:val="nil"/>
              <w:left w:val="nil"/>
              <w:bottom w:val="nil"/>
              <w:right w:val="nil"/>
            </w:tcBorders>
            <w:shd w:val="clear" w:color="auto" w:fill="auto"/>
            <w:noWrap/>
            <w:hideMark/>
          </w:tcPr>
          <w:p w14:paraId="395505A2" w14:textId="77777777" w:rsidR="00D90213" w:rsidRPr="004B701B" w:rsidRDefault="00D90213" w:rsidP="00D90213">
            <w:pPr>
              <w:jc w:val="left"/>
              <w:rPr>
                <w:rFonts w:cs="Arial"/>
                <w:color w:val="000000"/>
                <w:sz w:val="18"/>
                <w:szCs w:val="18"/>
              </w:rPr>
            </w:pPr>
            <w:r w:rsidRPr="004B701B">
              <w:rPr>
                <w:rFonts w:cs="Arial"/>
                <w:color w:val="000000"/>
                <w:sz w:val="18"/>
                <w:szCs w:val="18"/>
              </w:rPr>
              <w:t>Melon</w:t>
            </w:r>
          </w:p>
        </w:tc>
      </w:tr>
      <w:tr w:rsidR="00D90213" w:rsidRPr="004B701B" w14:paraId="5D2E9E11" w14:textId="77777777" w:rsidTr="00D11E6C">
        <w:trPr>
          <w:trHeight w:val="288"/>
        </w:trPr>
        <w:tc>
          <w:tcPr>
            <w:tcW w:w="993" w:type="dxa"/>
            <w:tcBorders>
              <w:top w:val="nil"/>
              <w:left w:val="nil"/>
              <w:bottom w:val="nil"/>
              <w:right w:val="nil"/>
            </w:tcBorders>
            <w:shd w:val="clear" w:color="auto" w:fill="auto"/>
            <w:noWrap/>
            <w:hideMark/>
          </w:tcPr>
          <w:p w14:paraId="7D0F8DE5" w14:textId="77777777" w:rsidR="00D90213" w:rsidRPr="004B701B" w:rsidRDefault="00D90213" w:rsidP="00D90213">
            <w:pPr>
              <w:jc w:val="center"/>
              <w:rPr>
                <w:rFonts w:cs="Arial"/>
                <w:color w:val="000000"/>
                <w:sz w:val="18"/>
                <w:szCs w:val="18"/>
              </w:rPr>
            </w:pPr>
            <w:bookmarkStart w:id="16" w:name="_Hlk208413690"/>
            <w:r w:rsidRPr="004B701B">
              <w:rPr>
                <w:rFonts w:cs="Arial"/>
                <w:color w:val="000000"/>
                <w:sz w:val="18"/>
                <w:szCs w:val="18"/>
              </w:rPr>
              <w:lastRenderedPageBreak/>
              <w:t>TG/112</w:t>
            </w:r>
          </w:p>
        </w:tc>
        <w:tc>
          <w:tcPr>
            <w:tcW w:w="2126" w:type="dxa"/>
            <w:tcBorders>
              <w:top w:val="nil"/>
              <w:left w:val="nil"/>
              <w:bottom w:val="nil"/>
              <w:right w:val="nil"/>
            </w:tcBorders>
            <w:shd w:val="clear" w:color="auto" w:fill="auto"/>
            <w:noWrap/>
            <w:hideMark/>
          </w:tcPr>
          <w:p w14:paraId="58C37364" w14:textId="77777777" w:rsidR="00D90213" w:rsidRPr="004B701B" w:rsidRDefault="00D90213" w:rsidP="00D90213">
            <w:pPr>
              <w:jc w:val="left"/>
              <w:rPr>
                <w:rFonts w:cs="Arial"/>
                <w:color w:val="000000"/>
                <w:sz w:val="18"/>
                <w:szCs w:val="18"/>
              </w:rPr>
            </w:pPr>
            <w:r w:rsidRPr="004B701B">
              <w:rPr>
                <w:rFonts w:cs="Arial"/>
                <w:color w:val="000000"/>
                <w:sz w:val="18"/>
                <w:szCs w:val="18"/>
              </w:rPr>
              <w:t>Mango</w:t>
            </w:r>
          </w:p>
        </w:tc>
      </w:tr>
      <w:bookmarkEnd w:id="16"/>
      <w:tr w:rsidR="00D90213" w:rsidRPr="004B701B" w14:paraId="48E4A7DF" w14:textId="77777777" w:rsidTr="00D11E6C">
        <w:trPr>
          <w:trHeight w:val="288"/>
        </w:trPr>
        <w:tc>
          <w:tcPr>
            <w:tcW w:w="993" w:type="dxa"/>
            <w:tcBorders>
              <w:top w:val="nil"/>
              <w:left w:val="nil"/>
              <w:bottom w:val="nil"/>
              <w:right w:val="nil"/>
            </w:tcBorders>
            <w:shd w:val="clear" w:color="auto" w:fill="auto"/>
            <w:noWrap/>
            <w:hideMark/>
          </w:tcPr>
          <w:p w14:paraId="6072CABD" w14:textId="77777777" w:rsidR="00D90213" w:rsidRPr="004B701B" w:rsidRDefault="00D90213" w:rsidP="00D90213">
            <w:pPr>
              <w:jc w:val="center"/>
              <w:rPr>
                <w:rFonts w:cs="Arial"/>
                <w:color w:val="000000"/>
                <w:sz w:val="18"/>
                <w:szCs w:val="18"/>
              </w:rPr>
            </w:pPr>
            <w:r w:rsidRPr="004B701B">
              <w:rPr>
                <w:rFonts w:cs="Arial"/>
                <w:color w:val="000000"/>
                <w:sz w:val="18"/>
                <w:szCs w:val="18"/>
              </w:rPr>
              <w:t>TG/113</w:t>
            </w:r>
          </w:p>
        </w:tc>
        <w:tc>
          <w:tcPr>
            <w:tcW w:w="2126" w:type="dxa"/>
            <w:tcBorders>
              <w:top w:val="nil"/>
              <w:left w:val="nil"/>
              <w:bottom w:val="nil"/>
              <w:right w:val="nil"/>
            </w:tcBorders>
            <w:shd w:val="clear" w:color="auto" w:fill="auto"/>
            <w:noWrap/>
            <w:hideMark/>
          </w:tcPr>
          <w:p w14:paraId="2ED8A953" w14:textId="77777777" w:rsidR="00D90213" w:rsidRPr="004B701B" w:rsidRDefault="00D90213" w:rsidP="00D90213">
            <w:pPr>
              <w:jc w:val="left"/>
              <w:rPr>
                <w:rFonts w:cs="Arial"/>
                <w:color w:val="000000"/>
                <w:sz w:val="18"/>
                <w:szCs w:val="18"/>
              </w:rPr>
            </w:pPr>
            <w:r w:rsidRPr="004B701B">
              <w:rPr>
                <w:rFonts w:cs="Arial"/>
                <w:color w:val="000000"/>
                <w:sz w:val="18"/>
                <w:szCs w:val="18"/>
              </w:rPr>
              <w:t>Easter Cactus</w:t>
            </w:r>
          </w:p>
        </w:tc>
      </w:tr>
      <w:tr w:rsidR="00D90213" w:rsidRPr="004B701B" w14:paraId="5563534C" w14:textId="77777777" w:rsidTr="00D11E6C">
        <w:trPr>
          <w:trHeight w:val="288"/>
        </w:trPr>
        <w:tc>
          <w:tcPr>
            <w:tcW w:w="993" w:type="dxa"/>
            <w:tcBorders>
              <w:top w:val="nil"/>
              <w:left w:val="nil"/>
              <w:bottom w:val="nil"/>
              <w:right w:val="nil"/>
            </w:tcBorders>
            <w:shd w:val="clear" w:color="auto" w:fill="auto"/>
            <w:noWrap/>
            <w:hideMark/>
          </w:tcPr>
          <w:p w14:paraId="0709043C" w14:textId="77777777" w:rsidR="00D90213" w:rsidRPr="004B701B" w:rsidRDefault="00D90213" w:rsidP="00D90213">
            <w:pPr>
              <w:jc w:val="center"/>
              <w:rPr>
                <w:rFonts w:cs="Arial"/>
                <w:color w:val="000000"/>
                <w:sz w:val="18"/>
                <w:szCs w:val="18"/>
              </w:rPr>
            </w:pPr>
            <w:r w:rsidRPr="004B701B">
              <w:rPr>
                <w:rFonts w:cs="Arial"/>
                <w:color w:val="000000"/>
                <w:sz w:val="18"/>
                <w:szCs w:val="18"/>
              </w:rPr>
              <w:t>TG/114</w:t>
            </w:r>
          </w:p>
        </w:tc>
        <w:tc>
          <w:tcPr>
            <w:tcW w:w="2126" w:type="dxa"/>
            <w:tcBorders>
              <w:top w:val="nil"/>
              <w:left w:val="nil"/>
              <w:bottom w:val="nil"/>
              <w:right w:val="nil"/>
            </w:tcBorders>
            <w:shd w:val="clear" w:color="auto" w:fill="auto"/>
            <w:noWrap/>
            <w:hideMark/>
          </w:tcPr>
          <w:p w14:paraId="7FF42CB0" w14:textId="77777777" w:rsidR="00D90213" w:rsidRPr="004B701B" w:rsidRDefault="00D90213" w:rsidP="00D90213">
            <w:pPr>
              <w:jc w:val="left"/>
              <w:rPr>
                <w:rFonts w:cs="Arial"/>
                <w:color w:val="000000"/>
                <w:sz w:val="18"/>
                <w:szCs w:val="18"/>
              </w:rPr>
            </w:pPr>
            <w:r w:rsidRPr="004B701B">
              <w:rPr>
                <w:rFonts w:cs="Arial"/>
                <w:color w:val="000000"/>
                <w:sz w:val="18"/>
                <w:szCs w:val="18"/>
              </w:rPr>
              <w:t>Exacum</w:t>
            </w:r>
          </w:p>
        </w:tc>
      </w:tr>
      <w:tr w:rsidR="00D90213" w:rsidRPr="004B701B" w14:paraId="2BDF9A45" w14:textId="77777777" w:rsidTr="00D11E6C">
        <w:trPr>
          <w:trHeight w:val="288"/>
        </w:trPr>
        <w:tc>
          <w:tcPr>
            <w:tcW w:w="993" w:type="dxa"/>
            <w:tcBorders>
              <w:top w:val="nil"/>
              <w:left w:val="nil"/>
              <w:bottom w:val="nil"/>
              <w:right w:val="nil"/>
            </w:tcBorders>
            <w:shd w:val="clear" w:color="auto" w:fill="auto"/>
            <w:noWrap/>
            <w:hideMark/>
          </w:tcPr>
          <w:p w14:paraId="5E7F7215" w14:textId="77777777" w:rsidR="00D90213" w:rsidRPr="004B701B" w:rsidRDefault="00D90213" w:rsidP="00D90213">
            <w:pPr>
              <w:jc w:val="center"/>
              <w:rPr>
                <w:rFonts w:cs="Arial"/>
                <w:color w:val="000000"/>
                <w:sz w:val="18"/>
                <w:szCs w:val="18"/>
              </w:rPr>
            </w:pPr>
            <w:r w:rsidRPr="004B701B">
              <w:rPr>
                <w:rFonts w:cs="Arial"/>
                <w:color w:val="000000"/>
                <w:sz w:val="18"/>
                <w:szCs w:val="18"/>
              </w:rPr>
              <w:t>TG/115</w:t>
            </w:r>
          </w:p>
        </w:tc>
        <w:tc>
          <w:tcPr>
            <w:tcW w:w="2126" w:type="dxa"/>
            <w:tcBorders>
              <w:top w:val="nil"/>
              <w:left w:val="nil"/>
              <w:bottom w:val="nil"/>
              <w:right w:val="nil"/>
            </w:tcBorders>
            <w:shd w:val="clear" w:color="auto" w:fill="auto"/>
            <w:noWrap/>
            <w:hideMark/>
          </w:tcPr>
          <w:p w14:paraId="5A4889E9" w14:textId="77777777" w:rsidR="00D90213" w:rsidRPr="004B701B" w:rsidRDefault="00D90213" w:rsidP="00D90213">
            <w:pPr>
              <w:jc w:val="left"/>
              <w:rPr>
                <w:rFonts w:cs="Arial"/>
                <w:color w:val="000000"/>
                <w:sz w:val="18"/>
                <w:szCs w:val="18"/>
              </w:rPr>
            </w:pPr>
            <w:r w:rsidRPr="004B701B">
              <w:rPr>
                <w:rFonts w:cs="Arial"/>
                <w:color w:val="000000"/>
                <w:sz w:val="18"/>
                <w:szCs w:val="18"/>
              </w:rPr>
              <w:t>Tulip</w:t>
            </w:r>
          </w:p>
        </w:tc>
      </w:tr>
      <w:tr w:rsidR="00D90213" w:rsidRPr="004B701B" w14:paraId="58EDF871" w14:textId="77777777" w:rsidTr="00D11E6C">
        <w:trPr>
          <w:trHeight w:val="288"/>
        </w:trPr>
        <w:tc>
          <w:tcPr>
            <w:tcW w:w="993" w:type="dxa"/>
            <w:tcBorders>
              <w:top w:val="nil"/>
              <w:left w:val="nil"/>
              <w:bottom w:val="nil"/>
              <w:right w:val="nil"/>
            </w:tcBorders>
            <w:shd w:val="clear" w:color="auto" w:fill="auto"/>
            <w:noWrap/>
            <w:hideMark/>
          </w:tcPr>
          <w:p w14:paraId="3C2E0EC0" w14:textId="77777777" w:rsidR="00D90213" w:rsidRPr="004B701B" w:rsidRDefault="00D90213" w:rsidP="00D90213">
            <w:pPr>
              <w:jc w:val="center"/>
              <w:rPr>
                <w:rFonts w:cs="Arial"/>
                <w:color w:val="000000"/>
                <w:sz w:val="18"/>
                <w:szCs w:val="18"/>
              </w:rPr>
            </w:pPr>
            <w:r w:rsidRPr="004B701B">
              <w:rPr>
                <w:rFonts w:cs="Arial"/>
                <w:color w:val="000000"/>
                <w:sz w:val="18"/>
                <w:szCs w:val="18"/>
              </w:rPr>
              <w:t>TG/119</w:t>
            </w:r>
          </w:p>
        </w:tc>
        <w:tc>
          <w:tcPr>
            <w:tcW w:w="2126" w:type="dxa"/>
            <w:tcBorders>
              <w:top w:val="nil"/>
              <w:left w:val="nil"/>
              <w:bottom w:val="nil"/>
              <w:right w:val="nil"/>
            </w:tcBorders>
            <w:shd w:val="clear" w:color="auto" w:fill="auto"/>
            <w:noWrap/>
            <w:hideMark/>
          </w:tcPr>
          <w:p w14:paraId="4DF8B2BE" w14:textId="77777777" w:rsidR="00D90213" w:rsidRPr="004B701B" w:rsidRDefault="00D90213" w:rsidP="00D90213">
            <w:pPr>
              <w:jc w:val="left"/>
              <w:rPr>
                <w:rFonts w:cs="Arial"/>
                <w:color w:val="000000"/>
                <w:sz w:val="18"/>
                <w:szCs w:val="18"/>
              </w:rPr>
            </w:pPr>
            <w:r w:rsidRPr="004B701B">
              <w:rPr>
                <w:rFonts w:cs="Arial"/>
                <w:color w:val="000000"/>
                <w:sz w:val="18"/>
                <w:szCs w:val="18"/>
              </w:rPr>
              <w:t>Squash</w:t>
            </w:r>
          </w:p>
        </w:tc>
      </w:tr>
      <w:tr w:rsidR="00D90213" w:rsidRPr="004B701B" w14:paraId="03F057F5" w14:textId="77777777" w:rsidTr="00D11E6C">
        <w:trPr>
          <w:trHeight w:val="288"/>
        </w:trPr>
        <w:tc>
          <w:tcPr>
            <w:tcW w:w="993" w:type="dxa"/>
            <w:tcBorders>
              <w:top w:val="nil"/>
              <w:left w:val="nil"/>
              <w:bottom w:val="nil"/>
              <w:right w:val="nil"/>
            </w:tcBorders>
            <w:shd w:val="clear" w:color="auto" w:fill="auto"/>
            <w:noWrap/>
            <w:hideMark/>
          </w:tcPr>
          <w:p w14:paraId="3C60E396" w14:textId="77777777" w:rsidR="00D90213" w:rsidRPr="004B701B" w:rsidRDefault="00D90213" w:rsidP="00D90213">
            <w:pPr>
              <w:jc w:val="center"/>
              <w:rPr>
                <w:rFonts w:cs="Arial"/>
                <w:color w:val="000000"/>
                <w:sz w:val="18"/>
                <w:szCs w:val="18"/>
              </w:rPr>
            </w:pPr>
            <w:r w:rsidRPr="004B701B">
              <w:rPr>
                <w:rFonts w:cs="Arial"/>
                <w:color w:val="000000"/>
                <w:sz w:val="18"/>
                <w:szCs w:val="18"/>
              </w:rPr>
              <w:t>TG/126</w:t>
            </w:r>
          </w:p>
        </w:tc>
        <w:tc>
          <w:tcPr>
            <w:tcW w:w="2126" w:type="dxa"/>
            <w:tcBorders>
              <w:top w:val="nil"/>
              <w:left w:val="nil"/>
              <w:bottom w:val="nil"/>
              <w:right w:val="nil"/>
            </w:tcBorders>
            <w:shd w:val="clear" w:color="auto" w:fill="auto"/>
            <w:noWrap/>
            <w:hideMark/>
          </w:tcPr>
          <w:p w14:paraId="6C07D7D8" w14:textId="77777777" w:rsidR="00D90213" w:rsidRPr="004B701B" w:rsidRDefault="00D90213" w:rsidP="00D90213">
            <w:pPr>
              <w:jc w:val="left"/>
              <w:rPr>
                <w:rFonts w:cs="Arial"/>
                <w:color w:val="000000"/>
                <w:sz w:val="18"/>
                <w:szCs w:val="18"/>
              </w:rPr>
            </w:pPr>
            <w:r w:rsidRPr="004B701B">
              <w:rPr>
                <w:rFonts w:cs="Arial"/>
                <w:color w:val="000000"/>
                <w:sz w:val="18"/>
                <w:szCs w:val="18"/>
              </w:rPr>
              <w:t>Lachenalia</w:t>
            </w:r>
          </w:p>
        </w:tc>
      </w:tr>
      <w:tr w:rsidR="00D90213" w:rsidRPr="004B701B" w14:paraId="43D36A9B" w14:textId="77777777" w:rsidTr="00D11E6C">
        <w:trPr>
          <w:trHeight w:val="288"/>
        </w:trPr>
        <w:tc>
          <w:tcPr>
            <w:tcW w:w="993" w:type="dxa"/>
            <w:tcBorders>
              <w:top w:val="nil"/>
              <w:left w:val="nil"/>
              <w:bottom w:val="nil"/>
              <w:right w:val="nil"/>
            </w:tcBorders>
            <w:shd w:val="clear" w:color="auto" w:fill="auto"/>
            <w:noWrap/>
            <w:hideMark/>
          </w:tcPr>
          <w:p w14:paraId="366B076E" w14:textId="77777777" w:rsidR="00D90213" w:rsidRPr="004B701B" w:rsidRDefault="00D90213" w:rsidP="00D90213">
            <w:pPr>
              <w:jc w:val="center"/>
              <w:rPr>
                <w:rFonts w:cs="Arial"/>
                <w:color w:val="000000"/>
                <w:sz w:val="18"/>
                <w:szCs w:val="18"/>
              </w:rPr>
            </w:pPr>
            <w:r w:rsidRPr="004B701B">
              <w:rPr>
                <w:rFonts w:cs="Arial"/>
                <w:color w:val="000000"/>
                <w:sz w:val="18"/>
                <w:szCs w:val="18"/>
              </w:rPr>
              <w:t>TG/127</w:t>
            </w:r>
          </w:p>
        </w:tc>
        <w:tc>
          <w:tcPr>
            <w:tcW w:w="2126" w:type="dxa"/>
            <w:tcBorders>
              <w:top w:val="nil"/>
              <w:left w:val="nil"/>
              <w:bottom w:val="nil"/>
              <w:right w:val="nil"/>
            </w:tcBorders>
            <w:shd w:val="clear" w:color="auto" w:fill="auto"/>
            <w:noWrap/>
            <w:hideMark/>
          </w:tcPr>
          <w:p w14:paraId="4308CDFE" w14:textId="77777777" w:rsidR="00D90213" w:rsidRPr="004B701B" w:rsidRDefault="00D90213" w:rsidP="00D90213">
            <w:pPr>
              <w:jc w:val="left"/>
              <w:rPr>
                <w:rFonts w:cs="Arial"/>
                <w:color w:val="000000"/>
                <w:sz w:val="18"/>
                <w:szCs w:val="18"/>
              </w:rPr>
            </w:pPr>
            <w:r w:rsidRPr="004B701B">
              <w:rPr>
                <w:rFonts w:cs="Arial"/>
                <w:color w:val="000000"/>
                <w:sz w:val="18"/>
                <w:szCs w:val="18"/>
              </w:rPr>
              <w:t>Leucadendron</w:t>
            </w:r>
          </w:p>
        </w:tc>
      </w:tr>
      <w:tr w:rsidR="00D90213" w:rsidRPr="004B701B" w14:paraId="25732772" w14:textId="77777777" w:rsidTr="00D11E6C">
        <w:trPr>
          <w:trHeight w:val="288"/>
        </w:trPr>
        <w:tc>
          <w:tcPr>
            <w:tcW w:w="993" w:type="dxa"/>
            <w:tcBorders>
              <w:top w:val="nil"/>
              <w:left w:val="nil"/>
              <w:bottom w:val="nil"/>
              <w:right w:val="nil"/>
            </w:tcBorders>
            <w:shd w:val="clear" w:color="auto" w:fill="auto"/>
            <w:noWrap/>
            <w:hideMark/>
          </w:tcPr>
          <w:p w14:paraId="20AD9447" w14:textId="77777777" w:rsidR="00D90213" w:rsidRPr="004B701B" w:rsidRDefault="00D90213" w:rsidP="00D90213">
            <w:pPr>
              <w:jc w:val="center"/>
              <w:rPr>
                <w:rFonts w:cs="Arial"/>
                <w:color w:val="000000"/>
                <w:sz w:val="18"/>
                <w:szCs w:val="18"/>
              </w:rPr>
            </w:pPr>
            <w:r w:rsidRPr="004B701B">
              <w:rPr>
                <w:rFonts w:cs="Arial"/>
                <w:color w:val="000000"/>
                <w:sz w:val="18"/>
                <w:szCs w:val="18"/>
              </w:rPr>
              <w:t>TG/128</w:t>
            </w:r>
          </w:p>
        </w:tc>
        <w:tc>
          <w:tcPr>
            <w:tcW w:w="2126" w:type="dxa"/>
            <w:tcBorders>
              <w:top w:val="nil"/>
              <w:left w:val="nil"/>
              <w:bottom w:val="nil"/>
              <w:right w:val="nil"/>
            </w:tcBorders>
            <w:shd w:val="clear" w:color="auto" w:fill="auto"/>
            <w:noWrap/>
            <w:hideMark/>
          </w:tcPr>
          <w:p w14:paraId="3E1E24B6" w14:textId="77777777" w:rsidR="00D90213" w:rsidRPr="004B701B" w:rsidRDefault="00D90213" w:rsidP="00D90213">
            <w:pPr>
              <w:jc w:val="left"/>
              <w:rPr>
                <w:rFonts w:cs="Arial"/>
                <w:color w:val="000000"/>
                <w:sz w:val="18"/>
                <w:szCs w:val="18"/>
              </w:rPr>
            </w:pPr>
            <w:r w:rsidRPr="004B701B">
              <w:rPr>
                <w:rFonts w:cs="Arial"/>
                <w:color w:val="000000"/>
                <w:sz w:val="18"/>
                <w:szCs w:val="18"/>
              </w:rPr>
              <w:t>Leucospermum</w:t>
            </w:r>
          </w:p>
        </w:tc>
      </w:tr>
      <w:tr w:rsidR="00D90213" w:rsidRPr="004B701B" w14:paraId="3A2B5586" w14:textId="77777777" w:rsidTr="00D11E6C">
        <w:trPr>
          <w:trHeight w:val="288"/>
        </w:trPr>
        <w:tc>
          <w:tcPr>
            <w:tcW w:w="993" w:type="dxa"/>
            <w:tcBorders>
              <w:top w:val="nil"/>
              <w:left w:val="nil"/>
              <w:bottom w:val="nil"/>
              <w:right w:val="nil"/>
            </w:tcBorders>
            <w:shd w:val="clear" w:color="auto" w:fill="auto"/>
            <w:noWrap/>
            <w:hideMark/>
          </w:tcPr>
          <w:p w14:paraId="4DBD0546" w14:textId="77777777" w:rsidR="00D90213" w:rsidRPr="004B701B" w:rsidRDefault="00D90213" w:rsidP="00D90213">
            <w:pPr>
              <w:jc w:val="center"/>
              <w:rPr>
                <w:rFonts w:cs="Arial"/>
                <w:color w:val="000000"/>
                <w:sz w:val="18"/>
                <w:szCs w:val="18"/>
              </w:rPr>
            </w:pPr>
            <w:r w:rsidRPr="004B701B">
              <w:rPr>
                <w:rFonts w:cs="Arial"/>
                <w:color w:val="000000"/>
                <w:sz w:val="18"/>
                <w:szCs w:val="18"/>
              </w:rPr>
              <w:t>TG/129</w:t>
            </w:r>
          </w:p>
        </w:tc>
        <w:tc>
          <w:tcPr>
            <w:tcW w:w="2126" w:type="dxa"/>
            <w:tcBorders>
              <w:top w:val="nil"/>
              <w:left w:val="nil"/>
              <w:bottom w:val="nil"/>
              <w:right w:val="nil"/>
            </w:tcBorders>
            <w:shd w:val="clear" w:color="auto" w:fill="auto"/>
            <w:noWrap/>
            <w:hideMark/>
          </w:tcPr>
          <w:p w14:paraId="6780257F" w14:textId="77777777" w:rsidR="00D90213" w:rsidRPr="004B701B" w:rsidRDefault="00D90213" w:rsidP="00D90213">
            <w:pPr>
              <w:jc w:val="left"/>
              <w:rPr>
                <w:rFonts w:cs="Arial"/>
                <w:color w:val="000000"/>
                <w:sz w:val="18"/>
                <w:szCs w:val="18"/>
              </w:rPr>
            </w:pPr>
            <w:r w:rsidRPr="004B701B">
              <w:rPr>
                <w:rFonts w:cs="Arial"/>
                <w:color w:val="000000"/>
                <w:sz w:val="18"/>
                <w:szCs w:val="18"/>
              </w:rPr>
              <w:t>Protea</w:t>
            </w:r>
          </w:p>
        </w:tc>
      </w:tr>
      <w:tr w:rsidR="00D90213" w:rsidRPr="004B701B" w14:paraId="5E09D160" w14:textId="77777777" w:rsidTr="00D11E6C">
        <w:trPr>
          <w:trHeight w:val="288"/>
        </w:trPr>
        <w:tc>
          <w:tcPr>
            <w:tcW w:w="993" w:type="dxa"/>
            <w:tcBorders>
              <w:top w:val="nil"/>
              <w:left w:val="nil"/>
              <w:bottom w:val="nil"/>
              <w:right w:val="nil"/>
            </w:tcBorders>
            <w:shd w:val="clear" w:color="auto" w:fill="auto"/>
            <w:noWrap/>
            <w:hideMark/>
          </w:tcPr>
          <w:p w14:paraId="2B7CCE19" w14:textId="77777777" w:rsidR="00D90213" w:rsidRPr="004B701B" w:rsidRDefault="00D90213" w:rsidP="00D90213">
            <w:pPr>
              <w:jc w:val="center"/>
              <w:rPr>
                <w:rFonts w:cs="Arial"/>
                <w:color w:val="000000"/>
                <w:sz w:val="18"/>
                <w:szCs w:val="18"/>
              </w:rPr>
            </w:pPr>
            <w:r w:rsidRPr="004B701B">
              <w:rPr>
                <w:rFonts w:cs="Arial"/>
                <w:color w:val="000000"/>
                <w:sz w:val="18"/>
                <w:szCs w:val="18"/>
              </w:rPr>
              <w:t>TG/131</w:t>
            </w:r>
          </w:p>
        </w:tc>
        <w:tc>
          <w:tcPr>
            <w:tcW w:w="2126" w:type="dxa"/>
            <w:tcBorders>
              <w:top w:val="nil"/>
              <w:left w:val="nil"/>
              <w:bottom w:val="nil"/>
              <w:right w:val="nil"/>
            </w:tcBorders>
            <w:shd w:val="clear" w:color="auto" w:fill="auto"/>
            <w:noWrap/>
            <w:hideMark/>
          </w:tcPr>
          <w:p w14:paraId="6DFB5571" w14:textId="77777777" w:rsidR="00D90213" w:rsidRPr="004B701B" w:rsidRDefault="00D90213" w:rsidP="00D90213">
            <w:pPr>
              <w:jc w:val="left"/>
              <w:rPr>
                <w:rFonts w:cs="Arial"/>
                <w:color w:val="000000"/>
                <w:sz w:val="18"/>
                <w:szCs w:val="18"/>
              </w:rPr>
            </w:pPr>
            <w:r w:rsidRPr="004B701B">
              <w:rPr>
                <w:rFonts w:cs="Arial"/>
                <w:color w:val="000000"/>
                <w:sz w:val="18"/>
                <w:szCs w:val="18"/>
              </w:rPr>
              <w:t>Chincherinchee</w:t>
            </w:r>
          </w:p>
        </w:tc>
      </w:tr>
      <w:tr w:rsidR="00D90213" w:rsidRPr="004B701B" w14:paraId="16A99BB2" w14:textId="77777777" w:rsidTr="00D11E6C">
        <w:trPr>
          <w:trHeight w:val="288"/>
        </w:trPr>
        <w:tc>
          <w:tcPr>
            <w:tcW w:w="993" w:type="dxa"/>
            <w:tcBorders>
              <w:top w:val="nil"/>
              <w:left w:val="nil"/>
              <w:bottom w:val="nil"/>
              <w:right w:val="nil"/>
            </w:tcBorders>
            <w:shd w:val="clear" w:color="auto" w:fill="auto"/>
            <w:noWrap/>
            <w:hideMark/>
          </w:tcPr>
          <w:p w14:paraId="39B23D7F" w14:textId="77777777" w:rsidR="00D90213" w:rsidRPr="004B701B" w:rsidRDefault="00D90213" w:rsidP="00D90213">
            <w:pPr>
              <w:jc w:val="center"/>
              <w:rPr>
                <w:rFonts w:cs="Arial"/>
                <w:color w:val="000000"/>
                <w:sz w:val="18"/>
                <w:szCs w:val="18"/>
              </w:rPr>
            </w:pPr>
            <w:r w:rsidRPr="004B701B">
              <w:rPr>
                <w:rFonts w:cs="Arial"/>
                <w:color w:val="000000"/>
                <w:sz w:val="18"/>
                <w:szCs w:val="18"/>
              </w:rPr>
              <w:t>TG/132</w:t>
            </w:r>
          </w:p>
        </w:tc>
        <w:tc>
          <w:tcPr>
            <w:tcW w:w="2126" w:type="dxa"/>
            <w:tcBorders>
              <w:top w:val="nil"/>
              <w:left w:val="nil"/>
              <w:bottom w:val="nil"/>
              <w:right w:val="nil"/>
            </w:tcBorders>
            <w:shd w:val="clear" w:color="auto" w:fill="auto"/>
            <w:noWrap/>
            <w:hideMark/>
          </w:tcPr>
          <w:p w14:paraId="05EE0104" w14:textId="77777777" w:rsidR="00D90213" w:rsidRPr="004B701B" w:rsidRDefault="00D90213" w:rsidP="00D90213">
            <w:pPr>
              <w:jc w:val="left"/>
              <w:rPr>
                <w:rFonts w:cs="Arial"/>
                <w:color w:val="000000"/>
                <w:sz w:val="18"/>
                <w:szCs w:val="18"/>
              </w:rPr>
            </w:pPr>
            <w:r w:rsidRPr="004B701B">
              <w:rPr>
                <w:rFonts w:cs="Arial"/>
                <w:color w:val="000000"/>
                <w:sz w:val="18"/>
                <w:szCs w:val="18"/>
              </w:rPr>
              <w:t>Dieffenbachia</w:t>
            </w:r>
          </w:p>
        </w:tc>
      </w:tr>
      <w:tr w:rsidR="00D90213" w:rsidRPr="004B701B" w14:paraId="18C5F6BA" w14:textId="77777777" w:rsidTr="00D11E6C">
        <w:trPr>
          <w:trHeight w:val="288"/>
        </w:trPr>
        <w:tc>
          <w:tcPr>
            <w:tcW w:w="993" w:type="dxa"/>
            <w:tcBorders>
              <w:top w:val="nil"/>
              <w:left w:val="nil"/>
              <w:bottom w:val="nil"/>
              <w:right w:val="nil"/>
            </w:tcBorders>
            <w:shd w:val="clear" w:color="auto" w:fill="auto"/>
            <w:noWrap/>
            <w:hideMark/>
          </w:tcPr>
          <w:p w14:paraId="03C6B9B5" w14:textId="77777777" w:rsidR="00D90213" w:rsidRPr="004B701B" w:rsidRDefault="00D90213" w:rsidP="00D90213">
            <w:pPr>
              <w:jc w:val="center"/>
              <w:rPr>
                <w:rFonts w:cs="Arial"/>
                <w:color w:val="000000"/>
                <w:sz w:val="18"/>
                <w:szCs w:val="18"/>
              </w:rPr>
            </w:pPr>
            <w:r w:rsidRPr="004B701B">
              <w:rPr>
                <w:rFonts w:cs="Arial"/>
                <w:color w:val="000000"/>
                <w:sz w:val="18"/>
                <w:szCs w:val="18"/>
              </w:rPr>
              <w:t>TG/135</w:t>
            </w:r>
          </w:p>
        </w:tc>
        <w:tc>
          <w:tcPr>
            <w:tcW w:w="2126" w:type="dxa"/>
            <w:tcBorders>
              <w:top w:val="nil"/>
              <w:left w:val="nil"/>
              <w:bottom w:val="nil"/>
              <w:right w:val="nil"/>
            </w:tcBorders>
            <w:shd w:val="clear" w:color="auto" w:fill="auto"/>
            <w:noWrap/>
            <w:hideMark/>
          </w:tcPr>
          <w:p w14:paraId="79CF1783" w14:textId="77777777" w:rsidR="00D90213" w:rsidRPr="004B701B" w:rsidRDefault="00D90213" w:rsidP="00D90213">
            <w:pPr>
              <w:jc w:val="left"/>
              <w:rPr>
                <w:rFonts w:cs="Arial"/>
                <w:color w:val="000000"/>
                <w:sz w:val="18"/>
                <w:szCs w:val="18"/>
              </w:rPr>
            </w:pPr>
            <w:r w:rsidRPr="004B701B">
              <w:rPr>
                <w:rFonts w:cs="Arial"/>
                <w:color w:val="000000"/>
                <w:sz w:val="18"/>
                <w:szCs w:val="18"/>
              </w:rPr>
              <w:t>Spathiphyllum</w:t>
            </w:r>
          </w:p>
        </w:tc>
      </w:tr>
      <w:tr w:rsidR="00D90213" w:rsidRPr="004B701B" w14:paraId="30423713" w14:textId="77777777" w:rsidTr="00D11E6C">
        <w:trPr>
          <w:trHeight w:val="288"/>
        </w:trPr>
        <w:tc>
          <w:tcPr>
            <w:tcW w:w="993" w:type="dxa"/>
            <w:tcBorders>
              <w:top w:val="nil"/>
              <w:left w:val="nil"/>
              <w:bottom w:val="nil"/>
              <w:right w:val="nil"/>
            </w:tcBorders>
            <w:shd w:val="clear" w:color="auto" w:fill="auto"/>
            <w:noWrap/>
            <w:hideMark/>
          </w:tcPr>
          <w:p w14:paraId="7D96F40A" w14:textId="77777777" w:rsidR="00D90213" w:rsidRPr="004B701B" w:rsidRDefault="00D90213" w:rsidP="00D90213">
            <w:pPr>
              <w:jc w:val="center"/>
              <w:rPr>
                <w:rFonts w:cs="Arial"/>
                <w:color w:val="000000"/>
                <w:sz w:val="18"/>
                <w:szCs w:val="18"/>
              </w:rPr>
            </w:pPr>
            <w:r w:rsidRPr="004B701B">
              <w:rPr>
                <w:rFonts w:cs="Arial"/>
                <w:color w:val="000000"/>
                <w:sz w:val="18"/>
                <w:szCs w:val="18"/>
              </w:rPr>
              <w:t>TG/141</w:t>
            </w:r>
          </w:p>
        </w:tc>
        <w:tc>
          <w:tcPr>
            <w:tcW w:w="2126" w:type="dxa"/>
            <w:tcBorders>
              <w:top w:val="nil"/>
              <w:left w:val="nil"/>
              <w:bottom w:val="nil"/>
              <w:right w:val="nil"/>
            </w:tcBorders>
            <w:shd w:val="clear" w:color="auto" w:fill="auto"/>
            <w:noWrap/>
            <w:hideMark/>
          </w:tcPr>
          <w:p w14:paraId="231D25DC" w14:textId="77777777" w:rsidR="00D90213" w:rsidRPr="004B701B" w:rsidRDefault="00D90213" w:rsidP="00D90213">
            <w:pPr>
              <w:jc w:val="left"/>
              <w:rPr>
                <w:rFonts w:cs="Arial"/>
                <w:color w:val="000000"/>
                <w:sz w:val="18"/>
                <w:szCs w:val="18"/>
              </w:rPr>
            </w:pPr>
            <w:r w:rsidRPr="004B701B">
              <w:rPr>
                <w:rFonts w:cs="Arial"/>
                <w:color w:val="000000"/>
                <w:sz w:val="18"/>
                <w:szCs w:val="18"/>
              </w:rPr>
              <w:t>Aster</w:t>
            </w:r>
          </w:p>
        </w:tc>
      </w:tr>
      <w:tr w:rsidR="00D90213" w:rsidRPr="004B701B" w14:paraId="33D901DA" w14:textId="77777777" w:rsidTr="00D11E6C">
        <w:trPr>
          <w:trHeight w:val="288"/>
        </w:trPr>
        <w:tc>
          <w:tcPr>
            <w:tcW w:w="993" w:type="dxa"/>
            <w:tcBorders>
              <w:top w:val="nil"/>
              <w:left w:val="nil"/>
              <w:bottom w:val="nil"/>
              <w:right w:val="nil"/>
            </w:tcBorders>
            <w:shd w:val="clear" w:color="auto" w:fill="auto"/>
            <w:noWrap/>
            <w:hideMark/>
          </w:tcPr>
          <w:p w14:paraId="774798AF" w14:textId="77777777" w:rsidR="00D90213" w:rsidRPr="004B701B" w:rsidRDefault="00D90213" w:rsidP="00D90213">
            <w:pPr>
              <w:jc w:val="center"/>
              <w:rPr>
                <w:rFonts w:cs="Arial"/>
                <w:color w:val="000000"/>
                <w:sz w:val="18"/>
                <w:szCs w:val="18"/>
              </w:rPr>
            </w:pPr>
            <w:r w:rsidRPr="004B701B">
              <w:rPr>
                <w:rFonts w:cs="Arial"/>
                <w:color w:val="000000"/>
                <w:sz w:val="18"/>
                <w:szCs w:val="18"/>
              </w:rPr>
              <w:t>TG/144</w:t>
            </w:r>
          </w:p>
        </w:tc>
        <w:tc>
          <w:tcPr>
            <w:tcW w:w="2126" w:type="dxa"/>
            <w:tcBorders>
              <w:top w:val="nil"/>
              <w:left w:val="nil"/>
              <w:bottom w:val="nil"/>
              <w:right w:val="nil"/>
            </w:tcBorders>
            <w:shd w:val="clear" w:color="auto" w:fill="auto"/>
            <w:noWrap/>
            <w:hideMark/>
          </w:tcPr>
          <w:p w14:paraId="10B9680A" w14:textId="77777777" w:rsidR="00D90213" w:rsidRPr="004B701B" w:rsidRDefault="00D90213" w:rsidP="00D90213">
            <w:pPr>
              <w:jc w:val="left"/>
              <w:rPr>
                <w:rFonts w:cs="Arial"/>
                <w:color w:val="000000"/>
                <w:sz w:val="18"/>
                <w:szCs w:val="18"/>
              </w:rPr>
            </w:pPr>
            <w:r w:rsidRPr="004B701B">
              <w:rPr>
                <w:rFonts w:cs="Arial"/>
                <w:color w:val="000000"/>
                <w:sz w:val="18"/>
                <w:szCs w:val="18"/>
              </w:rPr>
              <w:t>Evening Primrose</w:t>
            </w:r>
          </w:p>
        </w:tc>
      </w:tr>
      <w:tr w:rsidR="00D90213" w:rsidRPr="004B701B" w14:paraId="4E803565" w14:textId="77777777" w:rsidTr="00D11E6C">
        <w:trPr>
          <w:trHeight w:val="288"/>
        </w:trPr>
        <w:tc>
          <w:tcPr>
            <w:tcW w:w="993" w:type="dxa"/>
            <w:tcBorders>
              <w:top w:val="nil"/>
              <w:left w:val="nil"/>
              <w:bottom w:val="nil"/>
              <w:right w:val="nil"/>
            </w:tcBorders>
            <w:shd w:val="clear" w:color="auto" w:fill="auto"/>
            <w:noWrap/>
            <w:hideMark/>
          </w:tcPr>
          <w:p w14:paraId="2728E735" w14:textId="77777777" w:rsidR="00D90213" w:rsidRPr="004B701B" w:rsidRDefault="00D90213" w:rsidP="00D90213">
            <w:pPr>
              <w:jc w:val="center"/>
              <w:rPr>
                <w:rFonts w:cs="Arial"/>
                <w:color w:val="000000"/>
                <w:sz w:val="18"/>
                <w:szCs w:val="18"/>
              </w:rPr>
            </w:pPr>
            <w:r w:rsidRPr="004B701B">
              <w:rPr>
                <w:rFonts w:cs="Arial"/>
                <w:color w:val="000000"/>
                <w:sz w:val="18"/>
                <w:szCs w:val="18"/>
              </w:rPr>
              <w:t>TG/147</w:t>
            </w:r>
          </w:p>
        </w:tc>
        <w:tc>
          <w:tcPr>
            <w:tcW w:w="2126" w:type="dxa"/>
            <w:tcBorders>
              <w:top w:val="nil"/>
              <w:left w:val="nil"/>
              <w:bottom w:val="nil"/>
              <w:right w:val="nil"/>
            </w:tcBorders>
            <w:shd w:val="clear" w:color="auto" w:fill="auto"/>
            <w:noWrap/>
            <w:hideMark/>
          </w:tcPr>
          <w:p w14:paraId="673A9C04" w14:textId="77777777" w:rsidR="00D90213" w:rsidRPr="004B701B" w:rsidRDefault="00D90213" w:rsidP="00D90213">
            <w:pPr>
              <w:jc w:val="left"/>
              <w:rPr>
                <w:rFonts w:cs="Arial"/>
                <w:color w:val="000000"/>
                <w:sz w:val="18"/>
                <w:szCs w:val="18"/>
              </w:rPr>
            </w:pPr>
            <w:r w:rsidRPr="004B701B">
              <w:rPr>
                <w:rFonts w:cs="Arial"/>
                <w:color w:val="000000"/>
                <w:sz w:val="18"/>
                <w:szCs w:val="18"/>
              </w:rPr>
              <w:t>Pyracantha, Firethorn</w:t>
            </w:r>
          </w:p>
        </w:tc>
      </w:tr>
      <w:tr w:rsidR="00D90213" w:rsidRPr="004B701B" w14:paraId="12E1DBE2" w14:textId="77777777" w:rsidTr="00D11E6C">
        <w:trPr>
          <w:trHeight w:val="288"/>
        </w:trPr>
        <w:tc>
          <w:tcPr>
            <w:tcW w:w="993" w:type="dxa"/>
            <w:tcBorders>
              <w:top w:val="nil"/>
              <w:left w:val="nil"/>
              <w:bottom w:val="nil"/>
              <w:right w:val="nil"/>
            </w:tcBorders>
            <w:shd w:val="clear" w:color="auto" w:fill="auto"/>
            <w:noWrap/>
            <w:hideMark/>
          </w:tcPr>
          <w:p w14:paraId="278D4BC5" w14:textId="77777777" w:rsidR="00D90213" w:rsidRPr="004B701B" w:rsidRDefault="00D90213" w:rsidP="00D90213">
            <w:pPr>
              <w:jc w:val="center"/>
              <w:rPr>
                <w:rFonts w:cs="Arial"/>
                <w:color w:val="000000"/>
                <w:sz w:val="18"/>
                <w:szCs w:val="18"/>
              </w:rPr>
            </w:pPr>
            <w:r w:rsidRPr="004B701B">
              <w:rPr>
                <w:rFonts w:cs="Arial"/>
                <w:color w:val="000000"/>
                <w:sz w:val="18"/>
                <w:szCs w:val="18"/>
              </w:rPr>
              <w:t>TG/156</w:t>
            </w:r>
          </w:p>
        </w:tc>
        <w:tc>
          <w:tcPr>
            <w:tcW w:w="2126" w:type="dxa"/>
            <w:tcBorders>
              <w:top w:val="nil"/>
              <w:left w:val="nil"/>
              <w:bottom w:val="nil"/>
              <w:right w:val="nil"/>
            </w:tcBorders>
            <w:shd w:val="clear" w:color="auto" w:fill="auto"/>
            <w:noWrap/>
            <w:hideMark/>
          </w:tcPr>
          <w:p w14:paraId="72A08381" w14:textId="77777777" w:rsidR="00D90213" w:rsidRPr="004B701B" w:rsidRDefault="00D90213" w:rsidP="00D90213">
            <w:pPr>
              <w:jc w:val="left"/>
              <w:rPr>
                <w:rFonts w:cs="Arial"/>
                <w:color w:val="000000"/>
                <w:sz w:val="18"/>
                <w:szCs w:val="18"/>
              </w:rPr>
            </w:pPr>
            <w:r w:rsidRPr="004B701B">
              <w:rPr>
                <w:rFonts w:cs="Arial"/>
                <w:color w:val="000000"/>
                <w:sz w:val="18"/>
                <w:szCs w:val="18"/>
              </w:rPr>
              <w:t>Ifafa Lily</w:t>
            </w:r>
          </w:p>
        </w:tc>
      </w:tr>
      <w:tr w:rsidR="00D90213" w:rsidRPr="004B701B" w14:paraId="38E9DE2D" w14:textId="77777777" w:rsidTr="00D11E6C">
        <w:trPr>
          <w:trHeight w:val="288"/>
        </w:trPr>
        <w:tc>
          <w:tcPr>
            <w:tcW w:w="993" w:type="dxa"/>
            <w:tcBorders>
              <w:top w:val="nil"/>
              <w:left w:val="nil"/>
              <w:bottom w:val="nil"/>
              <w:right w:val="nil"/>
            </w:tcBorders>
            <w:shd w:val="clear" w:color="auto" w:fill="auto"/>
            <w:noWrap/>
            <w:hideMark/>
          </w:tcPr>
          <w:p w14:paraId="7DBD35DA" w14:textId="77777777" w:rsidR="00D90213" w:rsidRPr="004B701B" w:rsidRDefault="00D90213" w:rsidP="00D90213">
            <w:pPr>
              <w:jc w:val="center"/>
              <w:rPr>
                <w:rFonts w:cs="Arial"/>
                <w:color w:val="000000"/>
                <w:sz w:val="18"/>
                <w:szCs w:val="18"/>
              </w:rPr>
            </w:pPr>
            <w:r w:rsidRPr="004B701B">
              <w:rPr>
                <w:rFonts w:cs="Arial"/>
                <w:color w:val="000000"/>
                <w:sz w:val="18"/>
                <w:szCs w:val="18"/>
              </w:rPr>
              <w:t>TG/165</w:t>
            </w:r>
          </w:p>
        </w:tc>
        <w:tc>
          <w:tcPr>
            <w:tcW w:w="2126" w:type="dxa"/>
            <w:tcBorders>
              <w:top w:val="nil"/>
              <w:left w:val="nil"/>
              <w:bottom w:val="nil"/>
              <w:right w:val="nil"/>
            </w:tcBorders>
            <w:shd w:val="clear" w:color="auto" w:fill="auto"/>
            <w:noWrap/>
            <w:hideMark/>
          </w:tcPr>
          <w:p w14:paraId="5EC7FAB5" w14:textId="77777777" w:rsidR="00D90213" w:rsidRPr="004B701B" w:rsidRDefault="00D90213" w:rsidP="00D90213">
            <w:pPr>
              <w:jc w:val="left"/>
              <w:rPr>
                <w:rFonts w:cs="Arial"/>
                <w:color w:val="000000"/>
                <w:sz w:val="18"/>
                <w:szCs w:val="18"/>
              </w:rPr>
            </w:pPr>
            <w:r w:rsidRPr="004B701B">
              <w:rPr>
                <w:rFonts w:cs="Arial"/>
                <w:color w:val="000000"/>
                <w:sz w:val="18"/>
                <w:szCs w:val="18"/>
              </w:rPr>
              <w:t>Dill</w:t>
            </w:r>
          </w:p>
        </w:tc>
      </w:tr>
      <w:tr w:rsidR="00D90213" w:rsidRPr="004B701B" w14:paraId="3A02A7EE" w14:textId="77777777" w:rsidTr="00D11E6C">
        <w:trPr>
          <w:trHeight w:val="288"/>
        </w:trPr>
        <w:tc>
          <w:tcPr>
            <w:tcW w:w="993" w:type="dxa"/>
            <w:tcBorders>
              <w:top w:val="nil"/>
              <w:left w:val="nil"/>
              <w:bottom w:val="nil"/>
              <w:right w:val="nil"/>
            </w:tcBorders>
            <w:shd w:val="clear" w:color="auto" w:fill="auto"/>
            <w:noWrap/>
            <w:hideMark/>
          </w:tcPr>
          <w:p w14:paraId="7EFD37D0" w14:textId="77777777" w:rsidR="00D90213" w:rsidRPr="004B701B" w:rsidRDefault="00D90213" w:rsidP="00D90213">
            <w:pPr>
              <w:jc w:val="center"/>
              <w:rPr>
                <w:rFonts w:cs="Arial"/>
                <w:color w:val="000000"/>
                <w:sz w:val="18"/>
                <w:szCs w:val="18"/>
              </w:rPr>
            </w:pPr>
            <w:r w:rsidRPr="004B701B">
              <w:rPr>
                <w:rFonts w:cs="Arial"/>
                <w:color w:val="000000"/>
                <w:sz w:val="18"/>
                <w:szCs w:val="18"/>
              </w:rPr>
              <w:t>TG/167</w:t>
            </w:r>
          </w:p>
        </w:tc>
        <w:tc>
          <w:tcPr>
            <w:tcW w:w="2126" w:type="dxa"/>
            <w:tcBorders>
              <w:top w:val="nil"/>
              <w:left w:val="nil"/>
              <w:bottom w:val="nil"/>
              <w:right w:val="nil"/>
            </w:tcBorders>
            <w:shd w:val="clear" w:color="auto" w:fill="auto"/>
            <w:noWrap/>
            <w:hideMark/>
          </w:tcPr>
          <w:p w14:paraId="5353341A" w14:textId="77777777" w:rsidR="00D90213" w:rsidRPr="004B701B" w:rsidRDefault="00D90213" w:rsidP="00D90213">
            <w:pPr>
              <w:jc w:val="left"/>
              <w:rPr>
                <w:rFonts w:cs="Arial"/>
                <w:color w:val="000000"/>
                <w:sz w:val="18"/>
                <w:szCs w:val="18"/>
              </w:rPr>
            </w:pPr>
            <w:r w:rsidRPr="004B701B">
              <w:rPr>
                <w:rFonts w:cs="Arial"/>
                <w:color w:val="000000"/>
                <w:sz w:val="18"/>
                <w:szCs w:val="18"/>
              </w:rPr>
              <w:t>Okra</w:t>
            </w:r>
          </w:p>
        </w:tc>
      </w:tr>
      <w:tr w:rsidR="00D90213" w:rsidRPr="004B701B" w14:paraId="5571E099" w14:textId="77777777" w:rsidTr="00D11E6C">
        <w:trPr>
          <w:trHeight w:val="288"/>
        </w:trPr>
        <w:tc>
          <w:tcPr>
            <w:tcW w:w="993" w:type="dxa"/>
            <w:tcBorders>
              <w:top w:val="nil"/>
              <w:left w:val="nil"/>
              <w:bottom w:val="nil"/>
              <w:right w:val="nil"/>
            </w:tcBorders>
            <w:shd w:val="clear" w:color="auto" w:fill="auto"/>
            <w:noWrap/>
            <w:hideMark/>
          </w:tcPr>
          <w:p w14:paraId="12F1312D" w14:textId="77777777" w:rsidR="00D90213" w:rsidRPr="004B701B" w:rsidRDefault="00D90213" w:rsidP="00D90213">
            <w:pPr>
              <w:jc w:val="center"/>
              <w:rPr>
                <w:rFonts w:cs="Arial"/>
                <w:color w:val="000000"/>
                <w:sz w:val="18"/>
                <w:szCs w:val="18"/>
              </w:rPr>
            </w:pPr>
            <w:r w:rsidRPr="004B701B">
              <w:rPr>
                <w:rFonts w:cs="Arial"/>
                <w:color w:val="000000"/>
                <w:sz w:val="18"/>
                <w:szCs w:val="18"/>
              </w:rPr>
              <w:t>TG/174</w:t>
            </w:r>
          </w:p>
        </w:tc>
        <w:tc>
          <w:tcPr>
            <w:tcW w:w="2126" w:type="dxa"/>
            <w:tcBorders>
              <w:top w:val="nil"/>
              <w:left w:val="nil"/>
              <w:bottom w:val="nil"/>
              <w:right w:val="nil"/>
            </w:tcBorders>
            <w:shd w:val="clear" w:color="auto" w:fill="auto"/>
            <w:noWrap/>
            <w:hideMark/>
          </w:tcPr>
          <w:p w14:paraId="49F84B69" w14:textId="77777777" w:rsidR="00D90213" w:rsidRPr="004B701B" w:rsidRDefault="00D90213" w:rsidP="00D90213">
            <w:pPr>
              <w:jc w:val="left"/>
              <w:rPr>
                <w:rFonts w:cs="Arial"/>
                <w:color w:val="000000"/>
                <w:sz w:val="18"/>
                <w:szCs w:val="18"/>
              </w:rPr>
            </w:pPr>
            <w:r w:rsidRPr="004B701B">
              <w:rPr>
                <w:rFonts w:cs="Arial"/>
                <w:color w:val="000000"/>
                <w:sz w:val="18"/>
                <w:szCs w:val="18"/>
              </w:rPr>
              <w:t>Iris (bulbous)</w:t>
            </w:r>
          </w:p>
        </w:tc>
      </w:tr>
      <w:tr w:rsidR="00D90213" w:rsidRPr="004B701B" w14:paraId="4AB3D3F3" w14:textId="77777777" w:rsidTr="00D11E6C">
        <w:trPr>
          <w:trHeight w:val="288"/>
        </w:trPr>
        <w:tc>
          <w:tcPr>
            <w:tcW w:w="993" w:type="dxa"/>
            <w:tcBorders>
              <w:top w:val="nil"/>
              <w:left w:val="nil"/>
              <w:bottom w:val="nil"/>
              <w:right w:val="nil"/>
            </w:tcBorders>
            <w:shd w:val="clear" w:color="auto" w:fill="auto"/>
            <w:noWrap/>
            <w:hideMark/>
          </w:tcPr>
          <w:p w14:paraId="0CC2252D" w14:textId="77777777" w:rsidR="00D90213" w:rsidRPr="004B701B" w:rsidRDefault="00D90213" w:rsidP="00D90213">
            <w:pPr>
              <w:jc w:val="center"/>
              <w:rPr>
                <w:rFonts w:cs="Arial"/>
                <w:color w:val="000000"/>
                <w:sz w:val="18"/>
                <w:szCs w:val="18"/>
              </w:rPr>
            </w:pPr>
            <w:r w:rsidRPr="004B701B">
              <w:rPr>
                <w:rFonts w:cs="Arial"/>
                <w:color w:val="000000"/>
                <w:sz w:val="18"/>
                <w:szCs w:val="18"/>
              </w:rPr>
              <w:t>TG/178</w:t>
            </w:r>
          </w:p>
        </w:tc>
        <w:tc>
          <w:tcPr>
            <w:tcW w:w="2126" w:type="dxa"/>
            <w:tcBorders>
              <w:top w:val="nil"/>
              <w:left w:val="nil"/>
              <w:bottom w:val="nil"/>
              <w:right w:val="nil"/>
            </w:tcBorders>
            <w:shd w:val="clear" w:color="auto" w:fill="auto"/>
            <w:noWrap/>
            <w:hideMark/>
          </w:tcPr>
          <w:p w14:paraId="0F18EFCA" w14:textId="77777777" w:rsidR="00D90213" w:rsidRPr="004B701B" w:rsidRDefault="00D90213" w:rsidP="00D90213">
            <w:pPr>
              <w:jc w:val="left"/>
              <w:rPr>
                <w:rFonts w:cs="Arial"/>
                <w:color w:val="000000"/>
                <w:sz w:val="18"/>
                <w:szCs w:val="18"/>
              </w:rPr>
            </w:pPr>
            <w:r w:rsidRPr="004B701B">
              <w:rPr>
                <w:rFonts w:cs="Arial"/>
                <w:color w:val="000000"/>
                <w:sz w:val="18"/>
                <w:szCs w:val="18"/>
              </w:rPr>
              <w:t>Fodder Radish</w:t>
            </w:r>
          </w:p>
        </w:tc>
      </w:tr>
      <w:tr w:rsidR="00D90213" w:rsidRPr="004B701B" w14:paraId="7D79ECDE" w14:textId="77777777" w:rsidTr="00D11E6C">
        <w:trPr>
          <w:trHeight w:val="288"/>
        </w:trPr>
        <w:tc>
          <w:tcPr>
            <w:tcW w:w="993" w:type="dxa"/>
            <w:tcBorders>
              <w:top w:val="nil"/>
              <w:left w:val="nil"/>
              <w:bottom w:val="nil"/>
              <w:right w:val="nil"/>
            </w:tcBorders>
            <w:shd w:val="clear" w:color="auto" w:fill="auto"/>
            <w:noWrap/>
            <w:hideMark/>
          </w:tcPr>
          <w:p w14:paraId="6FD6FAA0" w14:textId="77777777" w:rsidR="00D90213" w:rsidRPr="004B701B" w:rsidRDefault="00D90213" w:rsidP="00D90213">
            <w:pPr>
              <w:jc w:val="center"/>
              <w:rPr>
                <w:rFonts w:cs="Arial"/>
                <w:color w:val="000000"/>
                <w:sz w:val="18"/>
                <w:szCs w:val="18"/>
              </w:rPr>
            </w:pPr>
            <w:r w:rsidRPr="004B701B">
              <w:rPr>
                <w:rFonts w:cs="Arial"/>
                <w:color w:val="000000"/>
                <w:sz w:val="18"/>
                <w:szCs w:val="18"/>
              </w:rPr>
              <w:t>TG/179</w:t>
            </w:r>
          </w:p>
        </w:tc>
        <w:tc>
          <w:tcPr>
            <w:tcW w:w="2126" w:type="dxa"/>
            <w:tcBorders>
              <w:top w:val="nil"/>
              <w:left w:val="nil"/>
              <w:bottom w:val="nil"/>
              <w:right w:val="nil"/>
            </w:tcBorders>
            <w:shd w:val="clear" w:color="auto" w:fill="auto"/>
            <w:noWrap/>
            <w:hideMark/>
          </w:tcPr>
          <w:p w14:paraId="2559B4CD" w14:textId="77777777" w:rsidR="00D90213" w:rsidRPr="004B701B" w:rsidRDefault="00D90213" w:rsidP="00D90213">
            <w:pPr>
              <w:jc w:val="left"/>
              <w:rPr>
                <w:rFonts w:cs="Arial"/>
                <w:color w:val="000000"/>
                <w:sz w:val="18"/>
                <w:szCs w:val="18"/>
              </w:rPr>
            </w:pPr>
            <w:r w:rsidRPr="004B701B">
              <w:rPr>
                <w:rFonts w:cs="Arial"/>
                <w:color w:val="000000"/>
                <w:sz w:val="18"/>
                <w:szCs w:val="18"/>
              </w:rPr>
              <w:t>White Mustard</w:t>
            </w:r>
          </w:p>
        </w:tc>
      </w:tr>
      <w:tr w:rsidR="00D90213" w:rsidRPr="004B701B" w14:paraId="365E119D" w14:textId="77777777" w:rsidTr="00D11E6C">
        <w:trPr>
          <w:trHeight w:val="288"/>
        </w:trPr>
        <w:tc>
          <w:tcPr>
            <w:tcW w:w="993" w:type="dxa"/>
            <w:tcBorders>
              <w:top w:val="nil"/>
              <w:left w:val="nil"/>
              <w:bottom w:val="nil"/>
              <w:right w:val="nil"/>
            </w:tcBorders>
            <w:shd w:val="clear" w:color="auto" w:fill="auto"/>
            <w:noWrap/>
            <w:hideMark/>
          </w:tcPr>
          <w:p w14:paraId="4980FD07" w14:textId="77777777" w:rsidR="00D90213" w:rsidRPr="004B701B" w:rsidRDefault="00D90213" w:rsidP="00D90213">
            <w:pPr>
              <w:jc w:val="center"/>
              <w:rPr>
                <w:rFonts w:cs="Arial"/>
                <w:color w:val="000000"/>
                <w:sz w:val="18"/>
                <w:szCs w:val="18"/>
              </w:rPr>
            </w:pPr>
            <w:r w:rsidRPr="004B701B">
              <w:rPr>
                <w:rFonts w:cs="Arial"/>
                <w:color w:val="000000"/>
                <w:sz w:val="18"/>
                <w:szCs w:val="18"/>
              </w:rPr>
              <w:t>TG/180</w:t>
            </w:r>
          </w:p>
        </w:tc>
        <w:tc>
          <w:tcPr>
            <w:tcW w:w="2126" w:type="dxa"/>
            <w:tcBorders>
              <w:top w:val="nil"/>
              <w:left w:val="nil"/>
              <w:bottom w:val="nil"/>
              <w:right w:val="nil"/>
            </w:tcBorders>
            <w:shd w:val="clear" w:color="auto" w:fill="auto"/>
            <w:noWrap/>
            <w:hideMark/>
          </w:tcPr>
          <w:p w14:paraId="7477E376" w14:textId="77777777" w:rsidR="00D90213" w:rsidRPr="004B701B" w:rsidRDefault="00D90213" w:rsidP="00D90213">
            <w:pPr>
              <w:jc w:val="left"/>
              <w:rPr>
                <w:rFonts w:cs="Arial"/>
                <w:color w:val="000000"/>
                <w:sz w:val="18"/>
                <w:szCs w:val="18"/>
              </w:rPr>
            </w:pPr>
            <w:r w:rsidRPr="004B701B">
              <w:rPr>
                <w:rFonts w:cs="Arial"/>
                <w:color w:val="000000"/>
                <w:sz w:val="18"/>
                <w:szCs w:val="18"/>
              </w:rPr>
              <w:t>Rescue Grass</w:t>
            </w:r>
          </w:p>
        </w:tc>
      </w:tr>
      <w:tr w:rsidR="00D90213" w:rsidRPr="004B701B" w14:paraId="04C35662" w14:textId="77777777" w:rsidTr="00D11E6C">
        <w:trPr>
          <w:trHeight w:val="288"/>
        </w:trPr>
        <w:tc>
          <w:tcPr>
            <w:tcW w:w="993" w:type="dxa"/>
            <w:tcBorders>
              <w:top w:val="nil"/>
              <w:left w:val="nil"/>
              <w:bottom w:val="nil"/>
              <w:right w:val="nil"/>
            </w:tcBorders>
            <w:shd w:val="clear" w:color="auto" w:fill="auto"/>
            <w:noWrap/>
            <w:hideMark/>
          </w:tcPr>
          <w:p w14:paraId="51D695AA" w14:textId="77777777" w:rsidR="00D90213" w:rsidRPr="004B701B" w:rsidRDefault="00D90213" w:rsidP="00D90213">
            <w:pPr>
              <w:jc w:val="center"/>
              <w:rPr>
                <w:rFonts w:cs="Arial"/>
                <w:color w:val="000000"/>
                <w:sz w:val="18"/>
                <w:szCs w:val="18"/>
              </w:rPr>
            </w:pPr>
            <w:r w:rsidRPr="004B701B">
              <w:rPr>
                <w:rFonts w:cs="Arial"/>
                <w:color w:val="000000"/>
                <w:sz w:val="18"/>
                <w:szCs w:val="18"/>
              </w:rPr>
              <w:t>TG/214</w:t>
            </w:r>
          </w:p>
        </w:tc>
        <w:tc>
          <w:tcPr>
            <w:tcW w:w="2126" w:type="dxa"/>
            <w:tcBorders>
              <w:top w:val="nil"/>
              <w:left w:val="nil"/>
              <w:bottom w:val="nil"/>
              <w:right w:val="nil"/>
            </w:tcBorders>
            <w:shd w:val="clear" w:color="auto" w:fill="auto"/>
            <w:noWrap/>
            <w:hideMark/>
          </w:tcPr>
          <w:p w14:paraId="30388E99" w14:textId="77777777" w:rsidR="00D90213" w:rsidRPr="004B701B" w:rsidRDefault="00D90213" w:rsidP="00D90213">
            <w:pPr>
              <w:jc w:val="left"/>
              <w:rPr>
                <w:rFonts w:cs="Arial"/>
                <w:color w:val="000000"/>
                <w:sz w:val="18"/>
                <w:szCs w:val="18"/>
              </w:rPr>
            </w:pPr>
            <w:r w:rsidRPr="004B701B">
              <w:rPr>
                <w:rFonts w:cs="Arial"/>
                <w:color w:val="000000"/>
                <w:sz w:val="18"/>
                <w:szCs w:val="18"/>
              </w:rPr>
              <w:t>Catharanthus</w:t>
            </w:r>
          </w:p>
        </w:tc>
      </w:tr>
      <w:tr w:rsidR="00D90213" w:rsidRPr="004B701B" w14:paraId="68F8FBA6" w14:textId="77777777" w:rsidTr="00D11E6C">
        <w:trPr>
          <w:trHeight w:val="288"/>
        </w:trPr>
        <w:tc>
          <w:tcPr>
            <w:tcW w:w="993" w:type="dxa"/>
            <w:tcBorders>
              <w:top w:val="nil"/>
              <w:left w:val="nil"/>
              <w:bottom w:val="nil"/>
              <w:right w:val="nil"/>
            </w:tcBorders>
            <w:shd w:val="clear" w:color="auto" w:fill="auto"/>
            <w:noWrap/>
            <w:hideMark/>
          </w:tcPr>
          <w:p w14:paraId="54D59610" w14:textId="77777777" w:rsidR="00D90213" w:rsidRPr="004B701B" w:rsidRDefault="00D90213" w:rsidP="00D90213">
            <w:pPr>
              <w:jc w:val="center"/>
              <w:rPr>
                <w:rFonts w:cs="Arial"/>
                <w:color w:val="000000"/>
                <w:sz w:val="18"/>
                <w:szCs w:val="18"/>
              </w:rPr>
            </w:pPr>
            <w:r w:rsidRPr="004B701B">
              <w:rPr>
                <w:rFonts w:cs="Arial"/>
                <w:color w:val="000000"/>
                <w:sz w:val="18"/>
                <w:szCs w:val="18"/>
              </w:rPr>
              <w:t>TG/227</w:t>
            </w:r>
          </w:p>
        </w:tc>
        <w:tc>
          <w:tcPr>
            <w:tcW w:w="2126" w:type="dxa"/>
            <w:tcBorders>
              <w:top w:val="nil"/>
              <w:left w:val="nil"/>
              <w:bottom w:val="nil"/>
              <w:right w:val="nil"/>
            </w:tcBorders>
            <w:shd w:val="clear" w:color="auto" w:fill="auto"/>
            <w:noWrap/>
            <w:hideMark/>
          </w:tcPr>
          <w:p w14:paraId="20EAC0F3" w14:textId="77777777" w:rsidR="00D90213" w:rsidRPr="004B701B" w:rsidRDefault="00D90213" w:rsidP="00D90213">
            <w:pPr>
              <w:jc w:val="left"/>
              <w:rPr>
                <w:rFonts w:cs="Arial"/>
                <w:color w:val="000000"/>
                <w:sz w:val="18"/>
                <w:szCs w:val="18"/>
              </w:rPr>
            </w:pPr>
            <w:r w:rsidRPr="004B701B">
              <w:rPr>
                <w:rFonts w:cs="Arial"/>
                <w:color w:val="000000"/>
                <w:sz w:val="18"/>
                <w:szCs w:val="18"/>
              </w:rPr>
              <w:t>Hop</w:t>
            </w:r>
          </w:p>
        </w:tc>
      </w:tr>
      <w:tr w:rsidR="00D90213" w:rsidRPr="004B701B" w14:paraId="464C5946" w14:textId="77777777" w:rsidTr="00D11E6C">
        <w:trPr>
          <w:trHeight w:val="288"/>
        </w:trPr>
        <w:tc>
          <w:tcPr>
            <w:tcW w:w="993" w:type="dxa"/>
            <w:tcBorders>
              <w:top w:val="nil"/>
              <w:left w:val="nil"/>
              <w:bottom w:val="nil"/>
              <w:right w:val="nil"/>
            </w:tcBorders>
            <w:shd w:val="clear" w:color="auto" w:fill="auto"/>
            <w:noWrap/>
            <w:hideMark/>
          </w:tcPr>
          <w:p w14:paraId="32DAF32F" w14:textId="77777777" w:rsidR="00D90213" w:rsidRPr="004B701B" w:rsidRDefault="00D90213" w:rsidP="00D90213">
            <w:pPr>
              <w:jc w:val="center"/>
              <w:rPr>
                <w:rFonts w:cs="Arial"/>
                <w:color w:val="000000"/>
                <w:sz w:val="18"/>
                <w:szCs w:val="18"/>
              </w:rPr>
            </w:pPr>
            <w:r w:rsidRPr="004B701B">
              <w:rPr>
                <w:rFonts w:cs="Arial"/>
                <w:color w:val="000000"/>
                <w:sz w:val="18"/>
                <w:szCs w:val="18"/>
              </w:rPr>
              <w:t>TG/228</w:t>
            </w:r>
          </w:p>
        </w:tc>
        <w:tc>
          <w:tcPr>
            <w:tcW w:w="2126" w:type="dxa"/>
            <w:tcBorders>
              <w:top w:val="nil"/>
              <w:left w:val="nil"/>
              <w:bottom w:val="nil"/>
              <w:right w:val="nil"/>
            </w:tcBorders>
            <w:shd w:val="clear" w:color="auto" w:fill="auto"/>
            <w:noWrap/>
            <w:hideMark/>
          </w:tcPr>
          <w:p w14:paraId="14B030C9" w14:textId="77777777" w:rsidR="00D90213" w:rsidRPr="004B701B" w:rsidRDefault="00D90213" w:rsidP="00D90213">
            <w:pPr>
              <w:jc w:val="left"/>
              <w:rPr>
                <w:rFonts w:cs="Arial"/>
                <w:color w:val="000000"/>
                <w:sz w:val="18"/>
                <w:szCs w:val="18"/>
              </w:rPr>
            </w:pPr>
            <w:r w:rsidRPr="004B701B">
              <w:rPr>
                <w:rFonts w:cs="Arial"/>
                <w:color w:val="000000"/>
                <w:sz w:val="18"/>
                <w:szCs w:val="18"/>
              </w:rPr>
              <w:t>Medics</w:t>
            </w:r>
          </w:p>
        </w:tc>
      </w:tr>
      <w:tr w:rsidR="00D90213" w:rsidRPr="004B701B" w14:paraId="76E9FDCB" w14:textId="77777777" w:rsidTr="00D11E6C">
        <w:trPr>
          <w:trHeight w:val="288"/>
        </w:trPr>
        <w:tc>
          <w:tcPr>
            <w:tcW w:w="993" w:type="dxa"/>
            <w:tcBorders>
              <w:top w:val="nil"/>
              <w:left w:val="nil"/>
              <w:bottom w:val="nil"/>
              <w:right w:val="nil"/>
            </w:tcBorders>
            <w:shd w:val="clear" w:color="auto" w:fill="auto"/>
            <w:noWrap/>
            <w:hideMark/>
          </w:tcPr>
          <w:p w14:paraId="7A09AC7E" w14:textId="77777777" w:rsidR="00D90213" w:rsidRPr="004B701B" w:rsidRDefault="00D90213" w:rsidP="00D90213">
            <w:pPr>
              <w:jc w:val="center"/>
              <w:rPr>
                <w:rFonts w:cs="Arial"/>
                <w:color w:val="000000"/>
                <w:sz w:val="18"/>
                <w:szCs w:val="18"/>
              </w:rPr>
            </w:pPr>
            <w:r w:rsidRPr="004B701B">
              <w:rPr>
                <w:rFonts w:cs="Arial"/>
                <w:color w:val="000000"/>
                <w:sz w:val="18"/>
                <w:szCs w:val="18"/>
              </w:rPr>
              <w:t>TG/248</w:t>
            </w:r>
          </w:p>
        </w:tc>
        <w:tc>
          <w:tcPr>
            <w:tcW w:w="2126" w:type="dxa"/>
            <w:tcBorders>
              <w:top w:val="nil"/>
              <w:left w:val="nil"/>
              <w:bottom w:val="nil"/>
              <w:right w:val="nil"/>
            </w:tcBorders>
            <w:shd w:val="clear" w:color="auto" w:fill="auto"/>
            <w:noWrap/>
            <w:hideMark/>
          </w:tcPr>
          <w:p w14:paraId="602B4459" w14:textId="77777777" w:rsidR="00D90213" w:rsidRPr="004B701B" w:rsidRDefault="00D90213" w:rsidP="00D90213">
            <w:pPr>
              <w:jc w:val="left"/>
              <w:rPr>
                <w:rFonts w:cs="Arial"/>
                <w:color w:val="000000"/>
                <w:sz w:val="18"/>
                <w:szCs w:val="18"/>
              </w:rPr>
            </w:pPr>
            <w:r w:rsidRPr="004B701B">
              <w:rPr>
                <w:rFonts w:cs="Arial"/>
                <w:color w:val="000000"/>
                <w:sz w:val="18"/>
                <w:szCs w:val="18"/>
              </w:rPr>
              <w:t>Common Millet</w:t>
            </w:r>
          </w:p>
        </w:tc>
      </w:tr>
      <w:tr w:rsidR="00D90213" w:rsidRPr="004B701B" w14:paraId="6B3835CE" w14:textId="77777777" w:rsidTr="00D11E6C">
        <w:trPr>
          <w:trHeight w:val="288"/>
        </w:trPr>
        <w:tc>
          <w:tcPr>
            <w:tcW w:w="993" w:type="dxa"/>
            <w:tcBorders>
              <w:top w:val="nil"/>
              <w:left w:val="nil"/>
              <w:bottom w:val="nil"/>
              <w:right w:val="nil"/>
            </w:tcBorders>
            <w:shd w:val="clear" w:color="auto" w:fill="auto"/>
            <w:noWrap/>
            <w:hideMark/>
          </w:tcPr>
          <w:p w14:paraId="09BA516E" w14:textId="77777777" w:rsidR="00D90213" w:rsidRPr="004B701B" w:rsidRDefault="00D90213" w:rsidP="00D90213">
            <w:pPr>
              <w:jc w:val="center"/>
              <w:rPr>
                <w:rFonts w:cs="Arial"/>
                <w:color w:val="000000"/>
                <w:sz w:val="18"/>
                <w:szCs w:val="18"/>
              </w:rPr>
            </w:pPr>
            <w:r w:rsidRPr="004B701B">
              <w:rPr>
                <w:rFonts w:cs="Arial"/>
                <w:color w:val="000000"/>
                <w:sz w:val="18"/>
                <w:szCs w:val="18"/>
              </w:rPr>
              <w:t>TG/249</w:t>
            </w:r>
          </w:p>
        </w:tc>
        <w:tc>
          <w:tcPr>
            <w:tcW w:w="2126" w:type="dxa"/>
            <w:tcBorders>
              <w:top w:val="nil"/>
              <w:left w:val="nil"/>
              <w:bottom w:val="nil"/>
              <w:right w:val="nil"/>
            </w:tcBorders>
            <w:shd w:val="clear" w:color="auto" w:fill="auto"/>
            <w:noWrap/>
            <w:hideMark/>
          </w:tcPr>
          <w:p w14:paraId="4BD2A607" w14:textId="77777777" w:rsidR="00D90213" w:rsidRPr="004B701B" w:rsidRDefault="00D90213" w:rsidP="00D90213">
            <w:pPr>
              <w:jc w:val="left"/>
              <w:rPr>
                <w:rFonts w:cs="Arial"/>
                <w:color w:val="000000"/>
                <w:sz w:val="18"/>
                <w:szCs w:val="18"/>
              </w:rPr>
            </w:pPr>
            <w:r w:rsidRPr="004B701B">
              <w:rPr>
                <w:rFonts w:cs="Arial"/>
                <w:color w:val="000000"/>
                <w:sz w:val="18"/>
                <w:szCs w:val="18"/>
              </w:rPr>
              <w:t>Coffee</w:t>
            </w:r>
          </w:p>
        </w:tc>
      </w:tr>
      <w:tr w:rsidR="00D90213" w:rsidRPr="004B701B" w14:paraId="5AA5A53C" w14:textId="77777777" w:rsidTr="00D11E6C">
        <w:trPr>
          <w:trHeight w:val="288"/>
        </w:trPr>
        <w:tc>
          <w:tcPr>
            <w:tcW w:w="993" w:type="dxa"/>
            <w:tcBorders>
              <w:top w:val="nil"/>
              <w:left w:val="nil"/>
              <w:bottom w:val="nil"/>
              <w:right w:val="nil"/>
            </w:tcBorders>
            <w:shd w:val="clear" w:color="auto" w:fill="auto"/>
            <w:noWrap/>
            <w:hideMark/>
          </w:tcPr>
          <w:p w14:paraId="667502D0" w14:textId="77777777" w:rsidR="00D90213" w:rsidRPr="004B701B" w:rsidRDefault="00D90213" w:rsidP="00D90213">
            <w:pPr>
              <w:jc w:val="center"/>
              <w:rPr>
                <w:rFonts w:cs="Arial"/>
                <w:color w:val="000000"/>
                <w:sz w:val="18"/>
                <w:szCs w:val="18"/>
              </w:rPr>
            </w:pPr>
            <w:r w:rsidRPr="004B701B">
              <w:rPr>
                <w:rFonts w:cs="Arial"/>
                <w:color w:val="000000"/>
                <w:sz w:val="18"/>
                <w:szCs w:val="18"/>
              </w:rPr>
              <w:t>TG/282</w:t>
            </w:r>
          </w:p>
        </w:tc>
        <w:tc>
          <w:tcPr>
            <w:tcW w:w="2126" w:type="dxa"/>
            <w:tcBorders>
              <w:top w:val="nil"/>
              <w:left w:val="nil"/>
              <w:bottom w:val="nil"/>
              <w:right w:val="nil"/>
            </w:tcBorders>
            <w:shd w:val="clear" w:color="auto" w:fill="auto"/>
            <w:noWrap/>
            <w:hideMark/>
          </w:tcPr>
          <w:p w14:paraId="31F9E3D1" w14:textId="77777777" w:rsidR="00D90213" w:rsidRPr="004B701B" w:rsidRDefault="00D90213" w:rsidP="00D90213">
            <w:pPr>
              <w:jc w:val="left"/>
              <w:rPr>
                <w:rFonts w:cs="Arial"/>
                <w:color w:val="000000"/>
                <w:sz w:val="18"/>
                <w:szCs w:val="18"/>
              </w:rPr>
            </w:pPr>
            <w:r w:rsidRPr="004B701B">
              <w:rPr>
                <w:rFonts w:cs="Arial"/>
                <w:color w:val="000000"/>
                <w:sz w:val="18"/>
                <w:szCs w:val="18"/>
              </w:rPr>
              <w:t>Shiitake</w:t>
            </w:r>
          </w:p>
        </w:tc>
      </w:tr>
      <w:tr w:rsidR="00D90213" w:rsidRPr="004B701B" w14:paraId="46F4E01F" w14:textId="77777777" w:rsidTr="00D11E6C">
        <w:trPr>
          <w:trHeight w:val="288"/>
        </w:trPr>
        <w:tc>
          <w:tcPr>
            <w:tcW w:w="993" w:type="dxa"/>
            <w:tcBorders>
              <w:top w:val="nil"/>
              <w:left w:val="nil"/>
              <w:bottom w:val="nil"/>
              <w:right w:val="nil"/>
            </w:tcBorders>
            <w:shd w:val="clear" w:color="auto" w:fill="auto"/>
            <w:noWrap/>
            <w:hideMark/>
          </w:tcPr>
          <w:p w14:paraId="1FC0E69C" w14:textId="77777777" w:rsidR="00D90213" w:rsidRPr="004B701B" w:rsidRDefault="00D90213" w:rsidP="00D90213">
            <w:pPr>
              <w:jc w:val="center"/>
              <w:rPr>
                <w:rFonts w:cs="Arial"/>
                <w:color w:val="000000"/>
                <w:sz w:val="18"/>
                <w:szCs w:val="18"/>
              </w:rPr>
            </w:pPr>
            <w:r w:rsidRPr="004B701B">
              <w:rPr>
                <w:rFonts w:cs="Arial"/>
                <w:color w:val="000000"/>
                <w:sz w:val="18"/>
                <w:szCs w:val="18"/>
              </w:rPr>
              <w:t>TG/291</w:t>
            </w:r>
          </w:p>
        </w:tc>
        <w:tc>
          <w:tcPr>
            <w:tcW w:w="2126" w:type="dxa"/>
            <w:tcBorders>
              <w:top w:val="nil"/>
              <w:left w:val="nil"/>
              <w:bottom w:val="nil"/>
              <w:right w:val="nil"/>
            </w:tcBorders>
            <w:shd w:val="clear" w:color="auto" w:fill="auto"/>
            <w:noWrap/>
            <w:hideMark/>
          </w:tcPr>
          <w:p w14:paraId="465BB328" w14:textId="77777777" w:rsidR="00D90213" w:rsidRPr="004B701B" w:rsidRDefault="00D90213" w:rsidP="00D90213">
            <w:pPr>
              <w:jc w:val="left"/>
              <w:rPr>
                <w:rFonts w:cs="Arial"/>
                <w:color w:val="000000"/>
                <w:sz w:val="18"/>
                <w:szCs w:val="18"/>
              </w:rPr>
            </w:pPr>
            <w:r w:rsidRPr="004B701B">
              <w:rPr>
                <w:rFonts w:cs="Arial"/>
                <w:color w:val="000000"/>
                <w:sz w:val="18"/>
                <w:szCs w:val="18"/>
              </w:rPr>
              <w:t>Oyster Mushroom</w:t>
            </w:r>
          </w:p>
        </w:tc>
      </w:tr>
      <w:tr w:rsidR="00D90213" w:rsidRPr="00A62387" w14:paraId="37BFF27C" w14:textId="77777777" w:rsidTr="00D11E6C">
        <w:trPr>
          <w:trHeight w:val="288"/>
        </w:trPr>
        <w:tc>
          <w:tcPr>
            <w:tcW w:w="993" w:type="dxa"/>
            <w:tcBorders>
              <w:top w:val="nil"/>
              <w:left w:val="nil"/>
              <w:bottom w:val="nil"/>
              <w:right w:val="nil"/>
            </w:tcBorders>
            <w:shd w:val="clear" w:color="auto" w:fill="auto"/>
            <w:noWrap/>
            <w:hideMark/>
          </w:tcPr>
          <w:p w14:paraId="3B46CFE4" w14:textId="77777777" w:rsidR="00D90213" w:rsidRPr="004B701B" w:rsidRDefault="00D90213" w:rsidP="00D90213">
            <w:pPr>
              <w:jc w:val="center"/>
              <w:rPr>
                <w:rFonts w:cs="Arial"/>
                <w:color w:val="000000"/>
                <w:sz w:val="18"/>
                <w:szCs w:val="18"/>
              </w:rPr>
            </w:pPr>
            <w:r w:rsidRPr="004B701B">
              <w:rPr>
                <w:rFonts w:cs="Arial"/>
                <w:color w:val="000000"/>
                <w:sz w:val="18"/>
                <w:szCs w:val="18"/>
              </w:rPr>
              <w:t>TG/216</w:t>
            </w:r>
          </w:p>
        </w:tc>
        <w:tc>
          <w:tcPr>
            <w:tcW w:w="2126" w:type="dxa"/>
            <w:vMerge w:val="restart"/>
            <w:tcBorders>
              <w:top w:val="nil"/>
              <w:left w:val="nil"/>
              <w:bottom w:val="nil"/>
              <w:right w:val="nil"/>
            </w:tcBorders>
            <w:shd w:val="clear" w:color="auto" w:fill="auto"/>
            <w:hideMark/>
          </w:tcPr>
          <w:p w14:paraId="26A2345F" w14:textId="77777777" w:rsidR="00D90213" w:rsidRPr="004B701B" w:rsidRDefault="00D90213" w:rsidP="00D90213">
            <w:pPr>
              <w:jc w:val="left"/>
              <w:rPr>
                <w:rFonts w:cs="Arial"/>
                <w:color w:val="000000"/>
                <w:sz w:val="18"/>
                <w:szCs w:val="18"/>
                <w:lang w:val="pt-BR"/>
              </w:rPr>
            </w:pPr>
            <w:r w:rsidRPr="004B701B">
              <w:rPr>
                <w:rFonts w:cs="Arial"/>
                <w:i/>
                <w:iCs/>
                <w:color w:val="000000"/>
                <w:sz w:val="18"/>
                <w:szCs w:val="18"/>
                <w:lang w:val="pt-BR"/>
              </w:rPr>
              <w:t>Hypericum hircinum</w:t>
            </w:r>
            <w:r w:rsidRPr="004B701B">
              <w:rPr>
                <w:rFonts w:cs="Arial"/>
                <w:color w:val="000000"/>
                <w:sz w:val="18"/>
                <w:szCs w:val="18"/>
                <w:lang w:val="pt-BR"/>
              </w:rPr>
              <w:t xml:space="preserve"> L., </w:t>
            </w:r>
            <w:r w:rsidRPr="004B701B">
              <w:rPr>
                <w:rFonts w:cs="Arial"/>
                <w:color w:val="000000"/>
                <w:sz w:val="18"/>
                <w:szCs w:val="18"/>
                <w:lang w:val="pt-BR"/>
              </w:rPr>
              <w:br/>
            </w:r>
            <w:r w:rsidRPr="004B701B">
              <w:rPr>
                <w:rFonts w:cs="Arial"/>
                <w:i/>
                <w:iCs/>
                <w:color w:val="000000"/>
                <w:sz w:val="18"/>
                <w:szCs w:val="18"/>
                <w:lang w:val="pt-BR"/>
              </w:rPr>
              <w:t xml:space="preserve">H. androsaemum </w:t>
            </w:r>
            <w:r w:rsidRPr="004B701B">
              <w:rPr>
                <w:rFonts w:cs="Arial"/>
                <w:color w:val="000000"/>
                <w:sz w:val="18"/>
                <w:szCs w:val="18"/>
                <w:lang w:val="pt-BR"/>
              </w:rPr>
              <w:t xml:space="preserve">L., </w:t>
            </w:r>
            <w:r w:rsidRPr="004B701B">
              <w:rPr>
                <w:rFonts w:cs="Arial"/>
                <w:color w:val="000000"/>
                <w:sz w:val="18"/>
                <w:szCs w:val="18"/>
                <w:lang w:val="pt-BR"/>
              </w:rPr>
              <w:br/>
            </w:r>
            <w:r w:rsidRPr="004B701B">
              <w:rPr>
                <w:rFonts w:cs="Arial"/>
                <w:i/>
                <w:iCs/>
                <w:color w:val="000000"/>
                <w:sz w:val="18"/>
                <w:szCs w:val="18"/>
                <w:lang w:val="pt-BR"/>
              </w:rPr>
              <w:t>H.</w:t>
            </w:r>
            <w:r w:rsidRPr="004B701B">
              <w:rPr>
                <w:rFonts w:cs="Arial"/>
                <w:color w:val="000000"/>
                <w:sz w:val="18"/>
                <w:szCs w:val="18"/>
                <w:lang w:val="pt-BR"/>
              </w:rPr>
              <w:t xml:space="preserve"> x </w:t>
            </w:r>
            <w:r w:rsidRPr="004B701B">
              <w:rPr>
                <w:rFonts w:cs="Arial"/>
                <w:i/>
                <w:iCs/>
                <w:color w:val="000000"/>
                <w:sz w:val="18"/>
                <w:szCs w:val="18"/>
                <w:lang w:val="pt-BR"/>
              </w:rPr>
              <w:t>inodorum</w:t>
            </w:r>
            <w:r w:rsidRPr="004B701B">
              <w:rPr>
                <w:rFonts w:cs="Arial"/>
                <w:color w:val="000000"/>
                <w:sz w:val="18"/>
                <w:szCs w:val="18"/>
                <w:lang w:val="pt-BR"/>
              </w:rPr>
              <w:t xml:space="preserve"> Mill.</w:t>
            </w:r>
          </w:p>
        </w:tc>
      </w:tr>
      <w:tr w:rsidR="00D90213" w:rsidRPr="00A62387" w14:paraId="1E648A12" w14:textId="77777777" w:rsidTr="00D11E6C">
        <w:trPr>
          <w:trHeight w:val="288"/>
        </w:trPr>
        <w:tc>
          <w:tcPr>
            <w:tcW w:w="993" w:type="dxa"/>
            <w:tcBorders>
              <w:top w:val="nil"/>
              <w:left w:val="nil"/>
              <w:bottom w:val="nil"/>
              <w:right w:val="nil"/>
            </w:tcBorders>
            <w:shd w:val="clear" w:color="auto" w:fill="auto"/>
            <w:noWrap/>
            <w:hideMark/>
          </w:tcPr>
          <w:p w14:paraId="59C64DF2" w14:textId="77777777" w:rsidR="00D90213" w:rsidRPr="004B701B" w:rsidRDefault="00D90213" w:rsidP="00D90213">
            <w:pPr>
              <w:jc w:val="left"/>
              <w:rPr>
                <w:rFonts w:cs="Arial"/>
                <w:color w:val="000000"/>
                <w:sz w:val="18"/>
                <w:szCs w:val="18"/>
                <w:lang w:val="pt-BR"/>
              </w:rPr>
            </w:pPr>
          </w:p>
        </w:tc>
        <w:tc>
          <w:tcPr>
            <w:tcW w:w="2126" w:type="dxa"/>
            <w:vMerge/>
            <w:tcBorders>
              <w:top w:val="nil"/>
              <w:left w:val="nil"/>
              <w:bottom w:val="nil"/>
              <w:right w:val="nil"/>
            </w:tcBorders>
            <w:vAlign w:val="center"/>
            <w:hideMark/>
          </w:tcPr>
          <w:p w14:paraId="27A92105" w14:textId="77777777" w:rsidR="00D90213" w:rsidRPr="004B701B" w:rsidRDefault="00D90213" w:rsidP="00D90213">
            <w:pPr>
              <w:jc w:val="left"/>
              <w:rPr>
                <w:rFonts w:cs="Arial"/>
                <w:color w:val="000000"/>
                <w:sz w:val="18"/>
                <w:szCs w:val="18"/>
                <w:lang w:val="pt-BR"/>
              </w:rPr>
            </w:pPr>
          </w:p>
        </w:tc>
      </w:tr>
      <w:tr w:rsidR="00D90213" w:rsidRPr="00A62387" w14:paraId="663ACAD1" w14:textId="77777777" w:rsidTr="00D11E6C">
        <w:trPr>
          <w:trHeight w:val="288"/>
        </w:trPr>
        <w:tc>
          <w:tcPr>
            <w:tcW w:w="993" w:type="dxa"/>
            <w:tcBorders>
              <w:top w:val="nil"/>
              <w:left w:val="nil"/>
              <w:bottom w:val="nil"/>
              <w:right w:val="nil"/>
            </w:tcBorders>
            <w:shd w:val="clear" w:color="auto" w:fill="auto"/>
            <w:noWrap/>
            <w:hideMark/>
          </w:tcPr>
          <w:p w14:paraId="1211926F" w14:textId="77777777" w:rsidR="00D90213" w:rsidRPr="004B701B" w:rsidRDefault="00D90213" w:rsidP="00D90213">
            <w:pPr>
              <w:jc w:val="center"/>
              <w:rPr>
                <w:rFonts w:cs="Arial"/>
                <w:sz w:val="18"/>
                <w:szCs w:val="18"/>
                <w:lang w:val="pt-BR"/>
              </w:rPr>
            </w:pPr>
          </w:p>
        </w:tc>
        <w:tc>
          <w:tcPr>
            <w:tcW w:w="2126" w:type="dxa"/>
            <w:vMerge/>
            <w:tcBorders>
              <w:top w:val="nil"/>
              <w:left w:val="nil"/>
              <w:bottom w:val="nil"/>
              <w:right w:val="nil"/>
            </w:tcBorders>
            <w:vAlign w:val="center"/>
            <w:hideMark/>
          </w:tcPr>
          <w:p w14:paraId="472B6126" w14:textId="77777777" w:rsidR="00D90213" w:rsidRPr="004B701B" w:rsidRDefault="00D90213" w:rsidP="00D90213">
            <w:pPr>
              <w:jc w:val="left"/>
              <w:rPr>
                <w:rFonts w:cs="Arial"/>
                <w:color w:val="000000"/>
                <w:sz w:val="18"/>
                <w:szCs w:val="18"/>
                <w:lang w:val="pt-BR"/>
              </w:rPr>
            </w:pPr>
          </w:p>
        </w:tc>
      </w:tr>
    </w:tbl>
    <w:p w14:paraId="78838FDC" w14:textId="77777777" w:rsidR="00D90213" w:rsidRPr="004B701B" w:rsidRDefault="00D90213" w:rsidP="00D90213">
      <w:pPr>
        <w:spacing w:before="180" w:after="240"/>
        <w:jc w:val="left"/>
        <w:rPr>
          <w:rFonts w:eastAsia="Calibri" w:cs="Noto Sans Display"/>
          <w:sz w:val="22"/>
          <w:szCs w:val="22"/>
          <w:lang w:val="pt-BR"/>
        </w:rPr>
        <w:sectPr w:rsidR="00D90213" w:rsidRPr="004B701B" w:rsidSect="00D90213">
          <w:headerReference w:type="first" r:id="rId21"/>
          <w:type w:val="continuous"/>
          <w:pgSz w:w="11907" w:h="16840" w:code="9"/>
          <w:pgMar w:top="510" w:right="1134" w:bottom="1134" w:left="1134" w:header="510" w:footer="680" w:gutter="0"/>
          <w:cols w:num="3" w:space="720"/>
          <w:titlePg/>
        </w:sectPr>
      </w:pPr>
    </w:p>
    <w:p w14:paraId="2AB2E7E4" w14:textId="77777777" w:rsidR="00706DBF" w:rsidRPr="004B701B" w:rsidRDefault="00706DBF" w:rsidP="00D90213">
      <w:pPr>
        <w:rPr>
          <w:rFonts w:eastAsia="Calibri" w:cs="Noto Sans Display"/>
          <w:lang w:val="pt-BR"/>
        </w:rPr>
      </w:pPr>
    </w:p>
    <w:p w14:paraId="6A32E640" w14:textId="00C54349" w:rsidR="00D90213" w:rsidRPr="004B701B" w:rsidRDefault="00D90213" w:rsidP="00D90213">
      <w:pPr>
        <w:rPr>
          <w:rFonts w:eastAsia="Calibri" w:cs="Noto Sans Display"/>
        </w:rPr>
      </w:pPr>
      <w:r w:rsidRPr="004B701B">
        <w:rPr>
          <w:rFonts w:eastAsia="Calibri" w:cs="Noto Sans Display"/>
        </w:rPr>
        <w:fldChar w:fldCharType="begin"/>
      </w:r>
      <w:r w:rsidRPr="004B701B">
        <w:rPr>
          <w:rFonts w:eastAsia="Calibri" w:cs="Noto Sans Display"/>
        </w:rPr>
        <w:instrText xml:space="preserve"> AUTONUM  </w:instrText>
      </w:r>
      <w:r w:rsidRPr="004B701B">
        <w:rPr>
          <w:rFonts w:eastAsia="Calibri" w:cs="Noto Sans Display"/>
        </w:rPr>
        <w:fldChar w:fldCharType="end"/>
      </w:r>
      <w:r w:rsidRPr="004B701B">
        <w:rPr>
          <w:rFonts w:eastAsia="Calibri" w:cs="Noto Sans Display"/>
        </w:rPr>
        <w:tab/>
        <w:t xml:space="preserve">Members of the Union using UPOV PRISMA require structured data/harmonized language to be used when providing information on method of propagating the variety in online applications.  </w:t>
      </w:r>
      <w:bookmarkStart w:id="17" w:name="_Hlk175767353"/>
      <w:r w:rsidRPr="004B701B">
        <w:rPr>
          <w:rFonts w:eastAsia="Calibri" w:cs="Noto Sans Display"/>
        </w:rPr>
        <w:t xml:space="preserve">Lists with options for structured data and harmonized language on method of propagating the variety (TQ 4.2) will be made available in UPOV PRISMA, as provided </w:t>
      </w:r>
      <w:r w:rsidRPr="004B701B">
        <w:rPr>
          <w:rFonts w:eastAsia="Calibri"/>
        </w:rPr>
        <w:t xml:space="preserve">in Annex V to this document </w:t>
      </w:r>
      <w:bookmarkEnd w:id="17"/>
      <w:r w:rsidRPr="004B701B">
        <w:rPr>
          <w:rFonts w:eastAsia="Calibri" w:cs="Noto Sans Display"/>
        </w:rPr>
        <w:t>(in English only).  This information could be relevant in the case of future revision of those Test Guidelines.</w:t>
      </w:r>
    </w:p>
    <w:p w14:paraId="75A20130" w14:textId="77777777" w:rsidR="00F4138E" w:rsidRDefault="00F4138E" w:rsidP="00F4138E">
      <w:bookmarkStart w:id="18" w:name="_Hlk176537580"/>
    </w:p>
    <w:p w14:paraId="312F48AB" w14:textId="24A87D47" w:rsidR="004B701B" w:rsidRPr="005847B8" w:rsidRDefault="004B701B" w:rsidP="00E40F61">
      <w:pPr>
        <w:pStyle w:val="Heading2"/>
        <w:rPr>
          <w:lang w:val="en-US"/>
        </w:rPr>
      </w:pPr>
      <w:bookmarkStart w:id="19" w:name="_Toc209447757"/>
      <w:r w:rsidRPr="005847B8">
        <w:rPr>
          <w:lang w:val="en-US"/>
        </w:rPr>
        <w:t>Developments at the Technical Working Parties in 2025</w:t>
      </w:r>
      <w:bookmarkEnd w:id="19"/>
    </w:p>
    <w:p w14:paraId="6D3DE277" w14:textId="77777777" w:rsidR="004B701B" w:rsidRPr="00AD3F9A" w:rsidRDefault="004B701B" w:rsidP="00E40F61">
      <w:pPr>
        <w:keepNext/>
      </w:pPr>
    </w:p>
    <w:p w14:paraId="6314965B" w14:textId="5CFCE6FA" w:rsidR="00F4138E" w:rsidRPr="00AD3F9A" w:rsidRDefault="00B455C2" w:rsidP="00E40F61">
      <w:pPr>
        <w:keepNext/>
      </w:pPr>
      <w:r>
        <w:fldChar w:fldCharType="begin"/>
      </w:r>
      <w:r>
        <w:instrText xml:space="preserve"> AUTONUM  </w:instrText>
      </w:r>
      <w:r>
        <w:fldChar w:fldCharType="end"/>
      </w:r>
      <w:r>
        <w:tab/>
      </w:r>
      <w:r w:rsidR="002E3C80">
        <w:t>At their sessions in 2025, t</w:t>
      </w:r>
      <w:r w:rsidR="00F4138E" w:rsidRPr="00AD3F9A">
        <w:t>he TWO</w:t>
      </w:r>
      <w:r w:rsidR="00706DBF">
        <w:t>, TWV, TWA and TWF</w:t>
      </w:r>
      <w:r w:rsidR="00F4138E" w:rsidRPr="00AD3F9A">
        <w:t xml:space="preserve"> considered document TWP/9/3 </w:t>
      </w:r>
      <w:r w:rsidR="00F4138E" w:rsidRPr="002D3B45">
        <w:t>and the</w:t>
      </w:r>
      <w:r w:rsidR="00E25BD7" w:rsidRPr="002D3B45">
        <w:t xml:space="preserve"> list</w:t>
      </w:r>
      <w:r w:rsidR="00F4138E" w:rsidRPr="002D3B45">
        <w:t xml:space="preserve"> with options</w:t>
      </w:r>
      <w:r w:rsidR="00F4138E" w:rsidRPr="00AD3F9A">
        <w:t xml:space="preserve"> for information on method of propagating the variety that would be made available in UPOV PRISMA for the Technical Questionnaires of certain Test Guidelines adopted before document TGP/7 “Development of Test Guidelines”</w:t>
      </w:r>
      <w:r w:rsidR="00F4138E">
        <w:t xml:space="preserve"> in </w:t>
      </w:r>
      <w:r w:rsidR="00F4138E" w:rsidRPr="00AD3F9A">
        <w:t>2007.</w:t>
      </w:r>
    </w:p>
    <w:p w14:paraId="533EFA9C" w14:textId="77777777" w:rsidR="00B455C2" w:rsidRPr="00AE76AB" w:rsidRDefault="00B455C2" w:rsidP="00B455C2"/>
    <w:p w14:paraId="32210FF5" w14:textId="5C7A1B94" w:rsidR="00B455C2" w:rsidRPr="00AE76AB" w:rsidRDefault="00B455C2" w:rsidP="00B455C2">
      <w:pPr>
        <w:keepNext/>
      </w:pPr>
      <w:r>
        <w:fldChar w:fldCharType="begin"/>
      </w:r>
      <w:r>
        <w:instrText xml:space="preserve"> AUTONUM  </w:instrText>
      </w:r>
      <w:r>
        <w:fldChar w:fldCharType="end"/>
      </w:r>
      <w:r>
        <w:tab/>
      </w:r>
      <w:proofErr w:type="gramStart"/>
      <w:r w:rsidRPr="00AE76AB">
        <w:t>The TWV</w:t>
      </w:r>
      <w:proofErr w:type="gramEnd"/>
      <w:r w:rsidRPr="00AE76AB">
        <w:t xml:space="preserve"> noted the support from breeders’ organizations for providing structured information in TQ 4.2 and agreed that the lists with options should be considered to ensure the suitability of all the options proposed.</w:t>
      </w:r>
    </w:p>
    <w:p w14:paraId="04CD4E3C" w14:textId="77777777" w:rsidR="00B455C2" w:rsidRPr="00AD3F9A" w:rsidRDefault="00B455C2" w:rsidP="00F4138E"/>
    <w:p w14:paraId="4CFDFA1E" w14:textId="6C0E6F07" w:rsidR="00F4138E" w:rsidRDefault="00B455C2" w:rsidP="00F4138E">
      <w:r>
        <w:fldChar w:fldCharType="begin"/>
      </w:r>
      <w:r>
        <w:instrText xml:space="preserve"> AUTONUM  </w:instrText>
      </w:r>
      <w:r>
        <w:fldChar w:fldCharType="end"/>
      </w:r>
      <w:r>
        <w:tab/>
      </w:r>
      <w:r w:rsidR="00F4138E" w:rsidRPr="00AD3F9A">
        <w:t>The TWO</w:t>
      </w:r>
      <w:r w:rsidR="00E41A59">
        <w:rPr>
          <w:rStyle w:val="FootnoteReference"/>
        </w:rPr>
        <w:footnoteReference w:id="4"/>
      </w:r>
      <w:r w:rsidR="002D3B45">
        <w:t xml:space="preserve"> and TWV</w:t>
      </w:r>
      <w:r w:rsidR="00E41A59">
        <w:rPr>
          <w:rStyle w:val="FootnoteReference"/>
        </w:rPr>
        <w:footnoteReference w:id="5"/>
      </w:r>
      <w:r w:rsidR="00F4138E" w:rsidRPr="00AD3F9A">
        <w:t xml:space="preserve"> agreed </w:t>
      </w:r>
      <w:r w:rsidR="00F4138E">
        <w:t>the following procedure</w:t>
      </w:r>
      <w:r w:rsidR="00F4138E" w:rsidRPr="00AD3F9A">
        <w:t>:</w:t>
      </w:r>
    </w:p>
    <w:p w14:paraId="46713D78" w14:textId="2AF7A6D8" w:rsidR="00F4138E" w:rsidRDefault="00F4138E" w:rsidP="00F4138E"/>
    <w:p w14:paraId="01500601" w14:textId="34085FA3" w:rsidR="00F4138E" w:rsidRDefault="00F4138E" w:rsidP="00E41A59">
      <w:pPr>
        <w:pStyle w:val="ListParagraph"/>
        <w:numPr>
          <w:ilvl w:val="0"/>
          <w:numId w:val="37"/>
        </w:numPr>
        <w:ind w:left="1134" w:hanging="567"/>
      </w:pPr>
      <w:r>
        <w:t>The TWO</w:t>
      </w:r>
      <w:r w:rsidR="002D3B45">
        <w:t>/TWV</w:t>
      </w:r>
      <w:r>
        <w:t xml:space="preserve"> experts </w:t>
      </w:r>
      <w:r w:rsidR="002D3B45">
        <w:t>were</w:t>
      </w:r>
      <w:r>
        <w:t xml:space="preserve"> invited to provide comments on the </w:t>
      </w:r>
      <w:r w:rsidRPr="00C1299F">
        <w:t xml:space="preserve">information </w:t>
      </w:r>
      <w:bookmarkStart w:id="20" w:name="_Hlk207983644"/>
      <w:r w:rsidRPr="00C1299F">
        <w:t>on method of propagating the variety</w:t>
      </w:r>
      <w:bookmarkEnd w:id="20"/>
      <w:r w:rsidRPr="00C1299F">
        <w:t xml:space="preserve"> </w:t>
      </w:r>
      <w:r>
        <w:t xml:space="preserve">for inclusion in the Technical Questionnaires </w:t>
      </w:r>
      <w:r w:rsidRPr="00C1299F">
        <w:t xml:space="preserve">of </w:t>
      </w:r>
      <w:r>
        <w:t xml:space="preserve">the Test Guidelines of ornamental plants and forest trees </w:t>
      </w:r>
      <w:r w:rsidR="002D3B45">
        <w:t xml:space="preserve">/ vegetable crops </w:t>
      </w:r>
      <w:r w:rsidRPr="004540CF">
        <w:t xml:space="preserve">presented in </w:t>
      </w:r>
      <w:r w:rsidR="002D3B45">
        <w:t>the Annex to the respective meeting</w:t>
      </w:r>
      <w:r>
        <w:t xml:space="preserve"> report</w:t>
      </w:r>
      <w:r w:rsidR="002D3B45">
        <w:t>s</w:t>
      </w:r>
      <w:r>
        <w:t xml:space="preserve">. </w:t>
      </w:r>
    </w:p>
    <w:p w14:paraId="76030CEE" w14:textId="7996E85A" w:rsidR="00F4138E" w:rsidRDefault="00F4138E" w:rsidP="00E41A59">
      <w:pPr>
        <w:pStyle w:val="ListParagraph"/>
        <w:ind w:left="1134" w:hanging="567"/>
      </w:pPr>
    </w:p>
    <w:p w14:paraId="6E140BFB" w14:textId="0728AF34" w:rsidR="00F4138E" w:rsidRDefault="00F4138E" w:rsidP="00E41A59">
      <w:pPr>
        <w:pStyle w:val="ListParagraph"/>
        <w:numPr>
          <w:ilvl w:val="0"/>
          <w:numId w:val="37"/>
        </w:numPr>
        <w:ind w:left="1134" w:hanging="567"/>
      </w:pPr>
      <w:r>
        <w:t>The comments should be submitted to the Office of the Union</w:t>
      </w:r>
      <w:r w:rsidR="00E41A59">
        <w:t xml:space="preserve"> until four weeks after the meeting.</w:t>
      </w:r>
    </w:p>
    <w:p w14:paraId="121C9BCA" w14:textId="3AC12C82" w:rsidR="00F4138E" w:rsidRDefault="00F4138E" w:rsidP="00E41A59">
      <w:pPr>
        <w:ind w:left="1134" w:hanging="567"/>
      </w:pPr>
    </w:p>
    <w:p w14:paraId="6E9154BE" w14:textId="0CDE7B19" w:rsidR="00F4138E" w:rsidRDefault="00F4138E" w:rsidP="00E41A59">
      <w:pPr>
        <w:pStyle w:val="ListParagraph"/>
        <w:numPr>
          <w:ilvl w:val="0"/>
          <w:numId w:val="37"/>
        </w:numPr>
        <w:ind w:left="1134" w:hanging="567"/>
      </w:pPr>
      <w:r>
        <w:t xml:space="preserve">In case comments </w:t>
      </w:r>
      <w:r w:rsidR="00E41A59">
        <w:t>were</w:t>
      </w:r>
      <w:r>
        <w:t xml:space="preserve"> received, the </w:t>
      </w:r>
      <w:r w:rsidRPr="00AD3F9A">
        <w:t xml:space="preserve">lists </w:t>
      </w:r>
      <w:r>
        <w:t>of</w:t>
      </w:r>
      <w:r w:rsidRPr="00AD3F9A">
        <w:t xml:space="preserve"> options for information on method of propagating the variety </w:t>
      </w:r>
      <w:r>
        <w:t>would be considered by the TWO</w:t>
      </w:r>
      <w:r w:rsidR="00E41A59">
        <w:t xml:space="preserve"> / TWV at their respective sessions </w:t>
      </w:r>
      <w:r>
        <w:t>in 2026.</w:t>
      </w:r>
    </w:p>
    <w:p w14:paraId="586CFE59" w14:textId="0913ECE8" w:rsidR="00F4138E" w:rsidRDefault="00F4138E" w:rsidP="00E41A59">
      <w:pPr>
        <w:pStyle w:val="ListParagraph"/>
        <w:ind w:left="1134" w:hanging="567"/>
      </w:pPr>
    </w:p>
    <w:p w14:paraId="686689F3" w14:textId="21F00ABE" w:rsidR="00F4138E" w:rsidRDefault="00F4138E" w:rsidP="00E41A59">
      <w:pPr>
        <w:pStyle w:val="ListParagraph"/>
        <w:numPr>
          <w:ilvl w:val="0"/>
          <w:numId w:val="37"/>
        </w:numPr>
        <w:ind w:left="1134" w:hanging="567"/>
      </w:pPr>
      <w:r>
        <w:t xml:space="preserve">The </w:t>
      </w:r>
      <w:r w:rsidRPr="00AD3F9A">
        <w:t xml:space="preserve">lists </w:t>
      </w:r>
      <w:r>
        <w:t>of</w:t>
      </w:r>
      <w:r w:rsidRPr="00AD3F9A">
        <w:t xml:space="preserve"> options for information on </w:t>
      </w:r>
      <w:proofErr w:type="gramStart"/>
      <w:r w:rsidRPr="00AD3F9A">
        <w:t>method</w:t>
      </w:r>
      <w:proofErr w:type="gramEnd"/>
      <w:r w:rsidRPr="00AD3F9A">
        <w:t xml:space="preserve"> of propagating the </w:t>
      </w:r>
      <w:proofErr w:type="gramStart"/>
      <w:r w:rsidRPr="00AD3F9A">
        <w:t>variety</w:t>
      </w:r>
      <w:proofErr w:type="gramEnd"/>
      <w:r w:rsidRPr="00AD3F9A">
        <w:t xml:space="preserve"> </w:t>
      </w:r>
      <w:r>
        <w:t xml:space="preserve">receiving no </w:t>
      </w:r>
      <w:proofErr w:type="gramStart"/>
      <w:r>
        <w:t>comments</w:t>
      </w:r>
      <w:proofErr w:type="gramEnd"/>
      <w:r>
        <w:t xml:space="preserve"> would be considered as agreed by the TWO </w:t>
      </w:r>
      <w:r w:rsidR="00E41A59">
        <w:t xml:space="preserve">/ TWV </w:t>
      </w:r>
      <w:r>
        <w:t>and proposed to the Technical Committee for inclusion in the Technical Questionnaires of the respective Test Guidelines.</w:t>
      </w:r>
    </w:p>
    <w:p w14:paraId="03CBE37A" w14:textId="77777777" w:rsidR="007A6448" w:rsidRPr="005847B8" w:rsidRDefault="007A6448" w:rsidP="007A6448">
      <w:pPr>
        <w:rPr>
          <w:rFonts w:eastAsia="Calibri" w:cs="Noto Sans Display"/>
        </w:rPr>
      </w:pPr>
    </w:p>
    <w:p w14:paraId="3FE2812F" w14:textId="6996F7E0" w:rsidR="007A6448" w:rsidRDefault="007A6448" w:rsidP="007A6448">
      <w:pPr>
        <w:rPr>
          <w:rFonts w:eastAsia="Calibri" w:cs="Noto Sans Display"/>
        </w:rPr>
      </w:pPr>
      <w:r w:rsidRPr="00967B89">
        <w:rPr>
          <w:rFonts w:eastAsia="Calibri" w:cs="Noto Sans Display"/>
          <w:lang w:val="pt-BR"/>
        </w:rPr>
        <w:fldChar w:fldCharType="begin"/>
      </w:r>
      <w:r w:rsidRPr="00967B89">
        <w:rPr>
          <w:rFonts w:eastAsia="Calibri" w:cs="Noto Sans Display"/>
        </w:rPr>
        <w:instrText xml:space="preserve"> AUTONUM  </w:instrText>
      </w:r>
      <w:r w:rsidRPr="00967B89">
        <w:rPr>
          <w:rFonts w:eastAsia="Calibri" w:cs="Noto Sans Display"/>
          <w:lang w:val="pt-BR"/>
        </w:rPr>
        <w:fldChar w:fldCharType="end"/>
      </w:r>
      <w:r w:rsidRPr="00967B89">
        <w:rPr>
          <w:rFonts w:eastAsia="Calibri" w:cs="Noto Sans Display"/>
        </w:rPr>
        <w:tab/>
      </w:r>
      <w:r>
        <w:rPr>
          <w:rFonts w:eastAsia="Calibri" w:cs="Noto Sans Display"/>
        </w:rPr>
        <w:t>Following the procedure agreed by the TWO</w:t>
      </w:r>
      <w:r w:rsidR="006363B5">
        <w:rPr>
          <w:rFonts w:eastAsia="Calibri" w:cs="Noto Sans Display"/>
        </w:rPr>
        <w:t xml:space="preserve"> and TWV</w:t>
      </w:r>
      <w:r>
        <w:rPr>
          <w:rFonts w:eastAsia="Calibri" w:cs="Noto Sans Display"/>
        </w:rPr>
        <w:t>, th</w:t>
      </w:r>
      <w:r w:rsidRPr="00967B89">
        <w:rPr>
          <w:rFonts w:eastAsia="Calibri" w:cs="Noto Sans Display"/>
        </w:rPr>
        <w:t xml:space="preserve">e following Test Guidelines </w:t>
      </w:r>
      <w:r w:rsidR="006363B5">
        <w:rPr>
          <w:rFonts w:eastAsia="Calibri" w:cs="Noto Sans Display"/>
        </w:rPr>
        <w:t xml:space="preserve">received comments and </w:t>
      </w:r>
      <w:r w:rsidRPr="00967B89">
        <w:rPr>
          <w:rFonts w:eastAsia="Calibri" w:cs="Noto Sans Display"/>
        </w:rPr>
        <w:t>will be considered by the TWO at its fifty-eighth session</w:t>
      </w:r>
      <w:r>
        <w:rPr>
          <w:rFonts w:eastAsia="Calibri" w:cs="Noto Sans Display"/>
        </w:rPr>
        <w:t>, to be held in 2026</w:t>
      </w:r>
      <w:r w:rsidRPr="00967B89">
        <w:rPr>
          <w:rFonts w:eastAsia="Calibri" w:cs="Noto Sans Display"/>
        </w:rPr>
        <w:t>:</w:t>
      </w:r>
    </w:p>
    <w:p w14:paraId="6F82B4F3" w14:textId="77777777" w:rsidR="007A6448" w:rsidRPr="00967B89" w:rsidRDefault="007A6448" w:rsidP="007A6448">
      <w:pPr>
        <w:rPr>
          <w:rFonts w:eastAsia="Calibri" w:cs="Noto Sans Display"/>
        </w:rPr>
      </w:pPr>
    </w:p>
    <w:p w14:paraId="0464B60F" w14:textId="77777777" w:rsidR="007A6448" w:rsidRDefault="007A6448" w:rsidP="007A6448">
      <w:pPr>
        <w:pStyle w:val="ListParagraph"/>
        <w:numPr>
          <w:ilvl w:val="0"/>
          <w:numId w:val="36"/>
        </w:numPr>
        <w:tabs>
          <w:tab w:val="left" w:pos="1701"/>
        </w:tabs>
        <w:ind w:left="1134" w:hanging="567"/>
        <w:rPr>
          <w:rFonts w:eastAsia="Calibri" w:cs="Noto Sans Display"/>
          <w:lang w:val="en-ZA"/>
        </w:rPr>
      </w:pPr>
      <w:r>
        <w:rPr>
          <w:rFonts w:eastAsia="Calibri" w:cs="Noto Sans Display"/>
          <w:lang w:val="en-ZA"/>
        </w:rPr>
        <w:t xml:space="preserve">Poplar </w:t>
      </w:r>
      <w:r w:rsidRPr="00967B89">
        <w:rPr>
          <w:rFonts w:eastAsia="Calibri" w:cs="Noto Sans Display"/>
          <w:lang w:val="en-ZA"/>
        </w:rPr>
        <w:t>(document TG/</w:t>
      </w:r>
      <w:r>
        <w:rPr>
          <w:rFonts w:eastAsia="Calibri" w:cs="Noto Sans Display"/>
          <w:lang w:val="en-ZA"/>
        </w:rPr>
        <w:t>21</w:t>
      </w:r>
      <w:r w:rsidRPr="00967B89">
        <w:rPr>
          <w:rFonts w:eastAsia="Calibri" w:cs="Noto Sans Display"/>
          <w:lang w:val="en-ZA"/>
        </w:rPr>
        <w:t>/</w:t>
      </w:r>
      <w:r>
        <w:rPr>
          <w:rFonts w:eastAsia="Calibri" w:cs="Noto Sans Display"/>
          <w:lang w:val="en-ZA"/>
        </w:rPr>
        <w:t>7</w:t>
      </w:r>
      <w:r w:rsidRPr="00967B89">
        <w:rPr>
          <w:rFonts w:eastAsia="Calibri" w:cs="Noto Sans Display"/>
          <w:lang w:val="en-ZA"/>
        </w:rPr>
        <w:t>)</w:t>
      </w:r>
    </w:p>
    <w:p w14:paraId="26A90098" w14:textId="77777777" w:rsidR="007A6448" w:rsidRPr="00967B89" w:rsidRDefault="007A6448" w:rsidP="007A6448">
      <w:pPr>
        <w:pStyle w:val="ListParagraph"/>
        <w:numPr>
          <w:ilvl w:val="1"/>
          <w:numId w:val="36"/>
        </w:numPr>
        <w:tabs>
          <w:tab w:val="left" w:pos="1701"/>
        </w:tabs>
        <w:rPr>
          <w:rFonts w:eastAsia="Calibri" w:cs="Noto Sans Display"/>
          <w:lang w:val="en-ZA"/>
        </w:rPr>
      </w:pPr>
      <w:r>
        <w:rPr>
          <w:rFonts w:eastAsia="Calibri" w:cs="Noto Sans Display"/>
          <w:lang w:val="en-ZA"/>
        </w:rPr>
        <w:t>Not considered by the TWO</w:t>
      </w:r>
    </w:p>
    <w:p w14:paraId="3C8881F7" w14:textId="77777777" w:rsidR="007A6448" w:rsidRPr="00967B89" w:rsidRDefault="007A6448" w:rsidP="007A6448">
      <w:pPr>
        <w:pStyle w:val="ListParagraph"/>
        <w:numPr>
          <w:ilvl w:val="0"/>
          <w:numId w:val="36"/>
        </w:numPr>
        <w:tabs>
          <w:tab w:val="left" w:pos="1701"/>
        </w:tabs>
        <w:ind w:left="1134" w:hanging="567"/>
        <w:rPr>
          <w:rFonts w:eastAsia="Calibri" w:cs="Noto Sans Display"/>
          <w:lang w:val="en-ZA"/>
        </w:rPr>
      </w:pPr>
      <w:r>
        <w:rPr>
          <w:rFonts w:eastAsia="Calibri" w:cs="Noto Sans Display"/>
          <w:lang w:val="en-ZA"/>
        </w:rPr>
        <w:t xml:space="preserve">White Cedar </w:t>
      </w:r>
      <w:r w:rsidRPr="00967B89">
        <w:rPr>
          <w:rFonts w:eastAsia="Calibri" w:cs="Noto Sans Display"/>
          <w:lang w:val="en-ZA"/>
        </w:rPr>
        <w:t>(document TG/</w:t>
      </w:r>
      <w:r>
        <w:rPr>
          <w:rFonts w:eastAsia="Calibri" w:cs="Noto Sans Display"/>
          <w:lang w:val="en-ZA"/>
        </w:rPr>
        <w:t>79</w:t>
      </w:r>
      <w:r w:rsidRPr="00967B89">
        <w:rPr>
          <w:rFonts w:eastAsia="Calibri" w:cs="Noto Sans Display"/>
          <w:lang w:val="en-ZA"/>
        </w:rPr>
        <w:t>/</w:t>
      </w:r>
      <w:r>
        <w:rPr>
          <w:rFonts w:eastAsia="Calibri" w:cs="Noto Sans Display"/>
          <w:lang w:val="en-ZA"/>
        </w:rPr>
        <w:t>3</w:t>
      </w:r>
      <w:r w:rsidRPr="00967B89">
        <w:rPr>
          <w:rFonts w:eastAsia="Calibri" w:cs="Noto Sans Display"/>
          <w:lang w:val="en-ZA"/>
        </w:rPr>
        <w:t>)</w:t>
      </w:r>
    </w:p>
    <w:p w14:paraId="5BEEA3CA" w14:textId="77777777" w:rsidR="007A6448" w:rsidRPr="009B1280" w:rsidRDefault="007A6448" w:rsidP="007A6448">
      <w:pPr>
        <w:pStyle w:val="ListParagraph"/>
        <w:numPr>
          <w:ilvl w:val="1"/>
          <w:numId w:val="36"/>
        </w:numPr>
        <w:tabs>
          <w:tab w:val="left" w:pos="1701"/>
        </w:tabs>
        <w:rPr>
          <w:rFonts w:eastAsia="Calibri" w:cs="Noto Sans Display"/>
          <w:lang w:val="en-ZA"/>
        </w:rPr>
      </w:pPr>
      <w:r>
        <w:rPr>
          <w:rFonts w:eastAsia="Calibri" w:cs="Noto Sans Display"/>
          <w:lang w:val="en-ZA"/>
        </w:rPr>
        <w:t>Not considered by the TWO</w:t>
      </w:r>
    </w:p>
    <w:p w14:paraId="6D0E6C06" w14:textId="77777777" w:rsidR="007A6448" w:rsidRPr="00967B89" w:rsidRDefault="007A6448" w:rsidP="007A6448">
      <w:pPr>
        <w:pStyle w:val="ListParagraph"/>
        <w:numPr>
          <w:ilvl w:val="0"/>
          <w:numId w:val="36"/>
        </w:numPr>
        <w:tabs>
          <w:tab w:val="left" w:pos="1701"/>
        </w:tabs>
        <w:ind w:left="1134" w:hanging="567"/>
        <w:rPr>
          <w:rFonts w:eastAsia="Calibri" w:cs="Noto Sans Display"/>
          <w:lang w:val="en-ZA"/>
        </w:rPr>
      </w:pPr>
      <w:r w:rsidRPr="00967B89">
        <w:rPr>
          <w:rFonts w:eastAsia="Calibri" w:cs="Noto Sans Display"/>
          <w:lang w:val="en-ZA"/>
        </w:rPr>
        <w:t>Lachanalia (document TG/126/4)</w:t>
      </w:r>
    </w:p>
    <w:p w14:paraId="5D5314BE" w14:textId="77777777" w:rsidR="007A6448" w:rsidRPr="00967B89" w:rsidRDefault="007A6448" w:rsidP="007A6448">
      <w:pPr>
        <w:pStyle w:val="ListParagraph"/>
        <w:numPr>
          <w:ilvl w:val="1"/>
          <w:numId w:val="36"/>
        </w:numPr>
        <w:tabs>
          <w:tab w:val="left" w:pos="1701"/>
        </w:tabs>
        <w:rPr>
          <w:rFonts w:eastAsia="Calibri" w:cs="Noto Sans Display"/>
          <w:lang w:val="en-ZA"/>
        </w:rPr>
      </w:pPr>
      <w:r w:rsidRPr="00967B89">
        <w:rPr>
          <w:rFonts w:eastAsia="Calibri" w:cs="Noto Sans Display"/>
          <w:lang w:val="en-ZA"/>
        </w:rPr>
        <w:t>To include Bulbs as a method of propagation.</w:t>
      </w:r>
    </w:p>
    <w:p w14:paraId="574FB2E2" w14:textId="77777777" w:rsidR="007A6448" w:rsidRPr="00967B89" w:rsidRDefault="007A6448" w:rsidP="007A6448">
      <w:pPr>
        <w:pStyle w:val="ListParagraph"/>
        <w:numPr>
          <w:ilvl w:val="0"/>
          <w:numId w:val="36"/>
        </w:numPr>
        <w:tabs>
          <w:tab w:val="left" w:pos="1701"/>
        </w:tabs>
        <w:ind w:left="1134" w:hanging="567"/>
        <w:rPr>
          <w:rFonts w:eastAsia="Calibri" w:cs="Noto Sans Display"/>
          <w:lang w:val="en-ZA"/>
        </w:rPr>
      </w:pPr>
      <w:r w:rsidRPr="00967B89">
        <w:rPr>
          <w:rFonts w:eastAsia="Calibri" w:cs="Noto Sans Display"/>
          <w:lang w:val="en-ZA"/>
        </w:rPr>
        <w:t>Dieffenbachia (document TG/132/4)</w:t>
      </w:r>
    </w:p>
    <w:p w14:paraId="278E7D97" w14:textId="77777777" w:rsidR="007A6448" w:rsidRPr="00967B89" w:rsidRDefault="007A6448" w:rsidP="007A6448">
      <w:pPr>
        <w:pStyle w:val="ListParagraph"/>
        <w:numPr>
          <w:ilvl w:val="1"/>
          <w:numId w:val="36"/>
        </w:numPr>
        <w:tabs>
          <w:tab w:val="left" w:pos="1701"/>
        </w:tabs>
        <w:rPr>
          <w:rFonts w:eastAsia="Calibri" w:cs="Noto Sans Display"/>
          <w:lang w:val="en-ZA"/>
        </w:rPr>
      </w:pPr>
      <w:r w:rsidRPr="00967B89">
        <w:rPr>
          <w:rFonts w:eastAsia="Calibri" w:cs="Noto Sans Display"/>
          <w:lang w:val="en-ZA"/>
        </w:rPr>
        <w:t>To include Division as a method of propagation.</w:t>
      </w:r>
    </w:p>
    <w:p w14:paraId="2074DC81" w14:textId="77777777" w:rsidR="007A6448" w:rsidRPr="00967B89" w:rsidRDefault="007A6448" w:rsidP="007A6448">
      <w:pPr>
        <w:pStyle w:val="ListParagraph"/>
        <w:numPr>
          <w:ilvl w:val="0"/>
          <w:numId w:val="36"/>
        </w:numPr>
        <w:tabs>
          <w:tab w:val="left" w:pos="1701"/>
        </w:tabs>
        <w:ind w:left="1134" w:hanging="567"/>
        <w:rPr>
          <w:rFonts w:eastAsia="Calibri" w:cs="Noto Sans Display"/>
          <w:lang w:val="en-ZA"/>
        </w:rPr>
      </w:pPr>
      <w:r w:rsidRPr="00967B89">
        <w:rPr>
          <w:rFonts w:eastAsia="Calibri" w:cs="Noto Sans Display"/>
          <w:lang w:val="en-ZA"/>
        </w:rPr>
        <w:lastRenderedPageBreak/>
        <w:t>Spathiphyllum (document TG/135/3)</w:t>
      </w:r>
    </w:p>
    <w:p w14:paraId="3E3C01C0" w14:textId="77777777" w:rsidR="007A6448" w:rsidRPr="00967B89" w:rsidRDefault="007A6448" w:rsidP="007A6448">
      <w:pPr>
        <w:pStyle w:val="ListParagraph"/>
        <w:numPr>
          <w:ilvl w:val="1"/>
          <w:numId w:val="36"/>
        </w:numPr>
        <w:tabs>
          <w:tab w:val="left" w:pos="1701"/>
        </w:tabs>
        <w:rPr>
          <w:rFonts w:eastAsia="Calibri" w:cs="Noto Sans Display"/>
          <w:lang w:val="en-ZA"/>
        </w:rPr>
      </w:pPr>
      <w:r w:rsidRPr="00967B89">
        <w:rPr>
          <w:rFonts w:eastAsia="Calibri" w:cs="Noto Sans Display"/>
          <w:lang w:val="en-ZA"/>
        </w:rPr>
        <w:t>To remove Cuttings as a method of propagation.</w:t>
      </w:r>
    </w:p>
    <w:p w14:paraId="1F1C0821" w14:textId="77777777" w:rsidR="007A6448" w:rsidRPr="00967B89" w:rsidRDefault="007A6448" w:rsidP="007A6448">
      <w:pPr>
        <w:pStyle w:val="ListParagraph"/>
        <w:numPr>
          <w:ilvl w:val="1"/>
          <w:numId w:val="36"/>
        </w:numPr>
        <w:tabs>
          <w:tab w:val="left" w:pos="1701"/>
        </w:tabs>
        <w:rPr>
          <w:rFonts w:eastAsia="Calibri" w:cs="Noto Sans Display"/>
          <w:lang w:val="en-ZA"/>
        </w:rPr>
      </w:pPr>
      <w:r w:rsidRPr="00967B89">
        <w:rPr>
          <w:rFonts w:eastAsia="Calibri" w:cs="Noto Sans Display"/>
          <w:lang w:val="en-ZA"/>
        </w:rPr>
        <w:t>To include Division as a method of propagation.</w:t>
      </w:r>
    </w:p>
    <w:p w14:paraId="1170AA9D" w14:textId="77777777" w:rsidR="007A6448" w:rsidRPr="00967B89" w:rsidRDefault="007A6448" w:rsidP="007A6448">
      <w:pPr>
        <w:pStyle w:val="ListParagraph"/>
        <w:keepNext/>
        <w:keepLines/>
        <w:numPr>
          <w:ilvl w:val="0"/>
          <w:numId w:val="36"/>
        </w:numPr>
        <w:tabs>
          <w:tab w:val="left" w:pos="1701"/>
        </w:tabs>
        <w:ind w:left="1134" w:hanging="567"/>
        <w:rPr>
          <w:rFonts w:eastAsia="Calibri" w:cs="Noto Sans Display"/>
        </w:rPr>
      </w:pPr>
      <w:r w:rsidRPr="00967B89">
        <w:rPr>
          <w:rFonts w:eastAsia="Calibri" w:cs="Noto Sans Display"/>
          <w:lang w:val="en-GB"/>
        </w:rPr>
        <w:t xml:space="preserve">Evening Primrose </w:t>
      </w:r>
      <w:r w:rsidRPr="00967B89">
        <w:rPr>
          <w:rFonts w:eastAsia="Calibri" w:cs="Noto Sans Display"/>
          <w:lang w:val="en-ZA"/>
        </w:rPr>
        <w:t>(document TG/144/3)</w:t>
      </w:r>
    </w:p>
    <w:p w14:paraId="2A4E0D99" w14:textId="77777777" w:rsidR="007A6448" w:rsidRPr="009B1280" w:rsidRDefault="007A6448" w:rsidP="007A6448">
      <w:pPr>
        <w:pStyle w:val="ListParagraph"/>
        <w:numPr>
          <w:ilvl w:val="1"/>
          <w:numId w:val="36"/>
        </w:numPr>
        <w:tabs>
          <w:tab w:val="left" w:pos="1701"/>
        </w:tabs>
        <w:rPr>
          <w:rFonts w:eastAsia="Calibri" w:cs="Noto Sans Display"/>
          <w:lang w:val="en-ZA"/>
        </w:rPr>
      </w:pPr>
      <w:r w:rsidRPr="009B1280">
        <w:rPr>
          <w:rFonts w:eastAsia="Calibri" w:cs="Noto Sans Display"/>
          <w:lang w:val="en-ZA"/>
        </w:rPr>
        <w:t>“The current proposal is only allowing for veg prop whereas TG/144/3 has requirements/ standards for seeds. As this crop has both agricultural use as an oil seed crop (seed propagated) and ornamental use (vegetatively and possibly seed propagated), options for both types of propagation need to be included in the TQ. We feel that this should also be presented to the TWA for consideration as they may have further comments.”</w:t>
      </w:r>
    </w:p>
    <w:p w14:paraId="07338560" w14:textId="77777777" w:rsidR="006363B5" w:rsidRDefault="006363B5" w:rsidP="006363B5">
      <w:pPr>
        <w:pStyle w:val="Heading3"/>
      </w:pPr>
    </w:p>
    <w:p w14:paraId="40FACAAA" w14:textId="703DA017" w:rsidR="006363B5" w:rsidRPr="00B050BC" w:rsidRDefault="006363B5" w:rsidP="006363B5">
      <w:pPr>
        <w:pStyle w:val="Heading3"/>
      </w:pPr>
      <w:bookmarkStart w:id="21" w:name="_Toc209447758"/>
      <w:r w:rsidRPr="00B050BC">
        <w:t>Ornamental Plants and Forest Trees</w:t>
      </w:r>
      <w:bookmarkEnd w:id="21"/>
    </w:p>
    <w:p w14:paraId="7FD75B06" w14:textId="77777777" w:rsidR="007A6448" w:rsidRPr="007A6448" w:rsidRDefault="007A6448" w:rsidP="00F4138E">
      <w:pPr>
        <w:pStyle w:val="ListParagraph"/>
        <w:rPr>
          <w:lang w:val="en-ZA"/>
        </w:rPr>
      </w:pPr>
    </w:p>
    <w:p w14:paraId="3EE6B705" w14:textId="5FA2892C" w:rsidR="00E25BD7" w:rsidRDefault="00E25BD7" w:rsidP="00E25BD7">
      <w:pPr>
        <w:pStyle w:val="ListParagraph"/>
        <w:ind w:left="0"/>
      </w:pPr>
      <w:r w:rsidRPr="002E3C80">
        <w:fldChar w:fldCharType="begin"/>
      </w:r>
      <w:r w:rsidRPr="002E3C80">
        <w:instrText xml:space="preserve"> AUTONUM  </w:instrText>
      </w:r>
      <w:r w:rsidRPr="002E3C80">
        <w:fldChar w:fldCharType="end"/>
      </w:r>
      <w:r w:rsidRPr="002E3C80">
        <w:tab/>
      </w:r>
      <w:r w:rsidR="006363B5">
        <w:t>The</w:t>
      </w:r>
      <w:r w:rsidRPr="002E3C80">
        <w:t xml:space="preserve"> following Test Guidelines </w:t>
      </w:r>
      <w:r w:rsidR="004F5641">
        <w:t>are</w:t>
      </w:r>
      <w:r w:rsidR="00706DBF" w:rsidRPr="002E3C80">
        <w:t xml:space="preserve"> submitted </w:t>
      </w:r>
      <w:r w:rsidRPr="002E3C80">
        <w:t>to the Technical Committee for inclusion</w:t>
      </w:r>
      <w:r w:rsidR="00706DBF" w:rsidRPr="002E3C80">
        <w:t xml:space="preserve"> of information on the method of propagating the variety</w:t>
      </w:r>
      <w:r w:rsidRPr="002E3C80">
        <w:t xml:space="preserve"> in the Technical Questionnaires</w:t>
      </w:r>
      <w:r w:rsidR="00706DBF" w:rsidRPr="002E3C80">
        <w:t xml:space="preserve">.  The agreed information on method of propagating the variety for these Test Guidelines is presented </w:t>
      </w:r>
      <w:r w:rsidR="00706DBF" w:rsidRPr="00EE28F2">
        <w:t xml:space="preserve">in Annex </w:t>
      </w:r>
      <w:r w:rsidR="00F10B2E" w:rsidRPr="00EE28F2">
        <w:t>II</w:t>
      </w:r>
      <w:r w:rsidR="00706DBF" w:rsidRPr="00EE28F2">
        <w:t xml:space="preserve"> to this document.</w:t>
      </w:r>
    </w:p>
    <w:p w14:paraId="470BB61F" w14:textId="77777777" w:rsidR="00B050BC" w:rsidRDefault="00B050BC" w:rsidP="00E25BD7">
      <w:pPr>
        <w:pStyle w:val="ListParagraph"/>
        <w:ind w:left="0"/>
      </w:pPr>
    </w:p>
    <w:p w14:paraId="4BEA5741" w14:textId="77777777" w:rsidR="00E25BD7" w:rsidRDefault="00E25BD7" w:rsidP="00E25BD7">
      <w:pPr>
        <w:pStyle w:val="ListParagraph"/>
        <w:ind w:left="0"/>
      </w:pPr>
    </w:p>
    <w:p w14:paraId="09104D07" w14:textId="77777777" w:rsidR="007C0D26" w:rsidRDefault="007C0D26" w:rsidP="000B60CF">
      <w:pPr>
        <w:jc w:val="center"/>
        <w:rPr>
          <w:rFonts w:cs="Arial"/>
          <w:color w:val="000000"/>
          <w:sz w:val="18"/>
          <w:szCs w:val="18"/>
        </w:rPr>
        <w:sectPr w:rsidR="007C0D26" w:rsidSect="00416122">
          <w:headerReference w:type="default" r:id="rId22"/>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E25BD7" w:rsidRPr="009A2D93" w14:paraId="3E44C574" w14:textId="77777777" w:rsidTr="000B60CF">
        <w:trPr>
          <w:trHeight w:val="288"/>
        </w:trPr>
        <w:tc>
          <w:tcPr>
            <w:tcW w:w="993" w:type="dxa"/>
            <w:tcBorders>
              <w:top w:val="nil"/>
              <w:left w:val="nil"/>
              <w:bottom w:val="nil"/>
              <w:right w:val="nil"/>
            </w:tcBorders>
            <w:shd w:val="clear" w:color="auto" w:fill="auto"/>
            <w:noWrap/>
            <w:hideMark/>
          </w:tcPr>
          <w:p w14:paraId="1E8FA3BE" w14:textId="77777777" w:rsidR="00E25BD7" w:rsidRPr="009A2D93" w:rsidRDefault="00E25BD7" w:rsidP="000B60CF">
            <w:pPr>
              <w:jc w:val="center"/>
              <w:rPr>
                <w:rFonts w:cs="Arial"/>
                <w:color w:val="000000"/>
                <w:sz w:val="18"/>
                <w:szCs w:val="18"/>
              </w:rPr>
            </w:pPr>
            <w:r w:rsidRPr="009A2D93">
              <w:rPr>
                <w:rFonts w:cs="Arial"/>
                <w:color w:val="000000"/>
                <w:sz w:val="18"/>
                <w:szCs w:val="18"/>
              </w:rPr>
              <w:t>TG/10</w:t>
            </w:r>
          </w:p>
        </w:tc>
        <w:tc>
          <w:tcPr>
            <w:tcW w:w="2126" w:type="dxa"/>
            <w:tcBorders>
              <w:top w:val="nil"/>
              <w:left w:val="nil"/>
              <w:bottom w:val="nil"/>
              <w:right w:val="nil"/>
            </w:tcBorders>
            <w:shd w:val="clear" w:color="auto" w:fill="auto"/>
            <w:noWrap/>
            <w:hideMark/>
          </w:tcPr>
          <w:p w14:paraId="07896DC5" w14:textId="77777777" w:rsidR="00E25BD7" w:rsidRPr="009A2D93" w:rsidRDefault="00E25BD7" w:rsidP="000B60CF">
            <w:pPr>
              <w:jc w:val="left"/>
              <w:rPr>
                <w:rFonts w:cs="Arial"/>
                <w:color w:val="333333"/>
                <w:sz w:val="18"/>
                <w:szCs w:val="18"/>
              </w:rPr>
            </w:pPr>
            <w:r w:rsidRPr="009A2D93">
              <w:rPr>
                <w:rFonts w:cs="Arial"/>
                <w:color w:val="333333"/>
                <w:sz w:val="18"/>
                <w:szCs w:val="18"/>
              </w:rPr>
              <w:t>Euphorbia fulgens</w:t>
            </w:r>
          </w:p>
        </w:tc>
      </w:tr>
      <w:tr w:rsidR="00E25BD7" w:rsidRPr="00DC373A" w14:paraId="4A9A4BD3" w14:textId="77777777" w:rsidTr="000B60CF">
        <w:trPr>
          <w:trHeight w:val="288"/>
        </w:trPr>
        <w:tc>
          <w:tcPr>
            <w:tcW w:w="993" w:type="dxa"/>
            <w:tcBorders>
              <w:top w:val="nil"/>
              <w:left w:val="nil"/>
              <w:bottom w:val="nil"/>
              <w:right w:val="nil"/>
            </w:tcBorders>
            <w:shd w:val="clear" w:color="auto" w:fill="auto"/>
            <w:noWrap/>
            <w:hideMark/>
          </w:tcPr>
          <w:p w14:paraId="6F57D764" w14:textId="77777777" w:rsidR="00E25BD7" w:rsidRPr="009A2D93" w:rsidRDefault="00E25BD7" w:rsidP="000B60CF">
            <w:pPr>
              <w:jc w:val="center"/>
              <w:rPr>
                <w:rFonts w:cs="Arial"/>
                <w:color w:val="000000"/>
                <w:sz w:val="18"/>
                <w:szCs w:val="18"/>
              </w:rPr>
            </w:pPr>
            <w:r w:rsidRPr="009A2D93">
              <w:rPr>
                <w:rFonts w:cs="Arial"/>
                <w:color w:val="000000"/>
                <w:sz w:val="18"/>
                <w:szCs w:val="18"/>
              </w:rPr>
              <w:t>TG/47</w:t>
            </w:r>
          </w:p>
        </w:tc>
        <w:tc>
          <w:tcPr>
            <w:tcW w:w="2126" w:type="dxa"/>
            <w:tcBorders>
              <w:top w:val="nil"/>
              <w:left w:val="nil"/>
              <w:bottom w:val="nil"/>
              <w:right w:val="nil"/>
            </w:tcBorders>
            <w:shd w:val="clear" w:color="auto" w:fill="auto"/>
            <w:noWrap/>
            <w:hideMark/>
          </w:tcPr>
          <w:p w14:paraId="17EF18E2" w14:textId="77777777" w:rsidR="00E25BD7" w:rsidRPr="00DC373A" w:rsidRDefault="00E25BD7" w:rsidP="000B60CF">
            <w:pPr>
              <w:jc w:val="left"/>
              <w:rPr>
                <w:rFonts w:cs="Arial"/>
                <w:color w:val="333333"/>
                <w:sz w:val="18"/>
                <w:szCs w:val="18"/>
              </w:rPr>
            </w:pPr>
            <w:r w:rsidRPr="00DC373A">
              <w:rPr>
                <w:rFonts w:cs="Arial"/>
                <w:color w:val="333333"/>
                <w:sz w:val="18"/>
                <w:szCs w:val="18"/>
              </w:rPr>
              <w:t>Streptocarpus</w:t>
            </w:r>
          </w:p>
        </w:tc>
      </w:tr>
      <w:tr w:rsidR="00E25BD7" w:rsidRPr="00DC373A" w14:paraId="4C99B193" w14:textId="77777777" w:rsidTr="000B60CF">
        <w:trPr>
          <w:trHeight w:val="288"/>
        </w:trPr>
        <w:tc>
          <w:tcPr>
            <w:tcW w:w="993" w:type="dxa"/>
            <w:tcBorders>
              <w:top w:val="nil"/>
              <w:left w:val="nil"/>
              <w:bottom w:val="nil"/>
              <w:right w:val="nil"/>
            </w:tcBorders>
            <w:shd w:val="clear" w:color="auto" w:fill="auto"/>
            <w:noWrap/>
            <w:hideMark/>
          </w:tcPr>
          <w:p w14:paraId="1C5BC08F" w14:textId="77777777" w:rsidR="00E25BD7" w:rsidRPr="009A2D93" w:rsidRDefault="00E25BD7" w:rsidP="000B60CF">
            <w:pPr>
              <w:jc w:val="center"/>
              <w:rPr>
                <w:rFonts w:cs="Arial"/>
                <w:color w:val="000000"/>
                <w:sz w:val="18"/>
                <w:szCs w:val="18"/>
              </w:rPr>
            </w:pPr>
            <w:r w:rsidRPr="009A2D93">
              <w:rPr>
                <w:rFonts w:cs="Arial"/>
                <w:color w:val="000000"/>
                <w:sz w:val="18"/>
                <w:szCs w:val="18"/>
              </w:rPr>
              <w:t>TG/69</w:t>
            </w:r>
          </w:p>
        </w:tc>
        <w:tc>
          <w:tcPr>
            <w:tcW w:w="2126" w:type="dxa"/>
            <w:tcBorders>
              <w:top w:val="nil"/>
              <w:left w:val="nil"/>
              <w:bottom w:val="nil"/>
              <w:right w:val="nil"/>
            </w:tcBorders>
            <w:shd w:val="clear" w:color="auto" w:fill="auto"/>
            <w:noWrap/>
            <w:hideMark/>
          </w:tcPr>
          <w:p w14:paraId="06F6FECD" w14:textId="77777777" w:rsidR="00E25BD7" w:rsidRPr="00DC373A" w:rsidRDefault="00E25BD7" w:rsidP="000B60CF">
            <w:pPr>
              <w:jc w:val="left"/>
              <w:rPr>
                <w:rFonts w:cs="Arial"/>
                <w:color w:val="333333"/>
                <w:sz w:val="18"/>
                <w:szCs w:val="18"/>
              </w:rPr>
            </w:pPr>
            <w:r w:rsidRPr="00DC373A">
              <w:rPr>
                <w:rFonts w:cs="Arial"/>
                <w:color w:val="333333"/>
                <w:sz w:val="18"/>
                <w:szCs w:val="18"/>
              </w:rPr>
              <w:t>Forsythia</w:t>
            </w:r>
          </w:p>
        </w:tc>
      </w:tr>
      <w:tr w:rsidR="00E25BD7" w:rsidRPr="00DC373A" w14:paraId="66FEFC55" w14:textId="77777777" w:rsidTr="000B60CF">
        <w:trPr>
          <w:trHeight w:val="288"/>
        </w:trPr>
        <w:tc>
          <w:tcPr>
            <w:tcW w:w="993" w:type="dxa"/>
            <w:tcBorders>
              <w:top w:val="nil"/>
              <w:left w:val="nil"/>
              <w:bottom w:val="nil"/>
              <w:right w:val="nil"/>
            </w:tcBorders>
            <w:shd w:val="clear" w:color="auto" w:fill="auto"/>
            <w:noWrap/>
            <w:hideMark/>
          </w:tcPr>
          <w:p w14:paraId="3F3E2999" w14:textId="77777777" w:rsidR="00E25BD7" w:rsidRPr="009A2D93" w:rsidRDefault="00E25BD7" w:rsidP="000B60CF">
            <w:pPr>
              <w:jc w:val="center"/>
              <w:rPr>
                <w:rFonts w:cs="Arial"/>
                <w:color w:val="000000"/>
                <w:sz w:val="18"/>
                <w:szCs w:val="18"/>
              </w:rPr>
            </w:pPr>
            <w:r w:rsidRPr="009A2D93">
              <w:rPr>
                <w:rFonts w:cs="Arial"/>
                <w:color w:val="000000"/>
                <w:sz w:val="18"/>
                <w:szCs w:val="18"/>
              </w:rPr>
              <w:t>TG/87</w:t>
            </w:r>
          </w:p>
        </w:tc>
        <w:tc>
          <w:tcPr>
            <w:tcW w:w="2126" w:type="dxa"/>
            <w:tcBorders>
              <w:top w:val="nil"/>
              <w:left w:val="nil"/>
              <w:bottom w:val="nil"/>
              <w:right w:val="nil"/>
            </w:tcBorders>
            <w:shd w:val="clear" w:color="auto" w:fill="auto"/>
            <w:noWrap/>
            <w:hideMark/>
          </w:tcPr>
          <w:p w14:paraId="4ECE9A37" w14:textId="77777777" w:rsidR="00E25BD7" w:rsidRPr="00DC373A" w:rsidRDefault="00E25BD7" w:rsidP="000B60CF">
            <w:pPr>
              <w:jc w:val="left"/>
              <w:rPr>
                <w:rFonts w:cs="Arial"/>
                <w:color w:val="333333"/>
                <w:sz w:val="18"/>
                <w:szCs w:val="18"/>
              </w:rPr>
            </w:pPr>
            <w:r w:rsidRPr="00DC373A">
              <w:rPr>
                <w:rFonts w:cs="Arial"/>
                <w:color w:val="333333"/>
                <w:sz w:val="18"/>
                <w:szCs w:val="18"/>
              </w:rPr>
              <w:t xml:space="preserve">Narcissi </w:t>
            </w:r>
            <w:r w:rsidRPr="00DC373A">
              <w:rPr>
                <w:rFonts w:cs="Arial"/>
                <w:color w:val="333333"/>
                <w:sz w:val="18"/>
                <w:szCs w:val="18"/>
              </w:rPr>
              <w:br/>
              <w:t>(including Daffodils)</w:t>
            </w:r>
          </w:p>
        </w:tc>
      </w:tr>
      <w:tr w:rsidR="00E25BD7" w:rsidRPr="00DC373A" w14:paraId="37421834" w14:textId="77777777" w:rsidTr="000B60CF">
        <w:trPr>
          <w:trHeight w:val="288"/>
        </w:trPr>
        <w:tc>
          <w:tcPr>
            <w:tcW w:w="993" w:type="dxa"/>
            <w:tcBorders>
              <w:top w:val="nil"/>
              <w:left w:val="nil"/>
              <w:bottom w:val="nil"/>
              <w:right w:val="nil"/>
            </w:tcBorders>
            <w:shd w:val="clear" w:color="auto" w:fill="auto"/>
            <w:noWrap/>
            <w:hideMark/>
          </w:tcPr>
          <w:p w14:paraId="5F23263D" w14:textId="77777777" w:rsidR="00E25BD7" w:rsidRPr="009A2D93" w:rsidRDefault="00E25BD7" w:rsidP="000B60CF">
            <w:pPr>
              <w:jc w:val="center"/>
              <w:rPr>
                <w:rFonts w:cs="Arial"/>
                <w:color w:val="000000"/>
                <w:sz w:val="18"/>
                <w:szCs w:val="18"/>
              </w:rPr>
            </w:pPr>
            <w:r w:rsidRPr="009A2D93">
              <w:rPr>
                <w:rFonts w:cs="Arial"/>
                <w:color w:val="000000"/>
                <w:sz w:val="18"/>
                <w:szCs w:val="18"/>
              </w:rPr>
              <w:t>TG/91</w:t>
            </w:r>
          </w:p>
        </w:tc>
        <w:tc>
          <w:tcPr>
            <w:tcW w:w="2126" w:type="dxa"/>
            <w:tcBorders>
              <w:top w:val="nil"/>
              <w:left w:val="nil"/>
              <w:bottom w:val="nil"/>
              <w:right w:val="nil"/>
            </w:tcBorders>
            <w:shd w:val="clear" w:color="auto" w:fill="auto"/>
            <w:noWrap/>
            <w:hideMark/>
          </w:tcPr>
          <w:p w14:paraId="627ED86F" w14:textId="77777777" w:rsidR="00E25BD7" w:rsidRPr="00DC373A" w:rsidRDefault="00E25BD7" w:rsidP="000B60CF">
            <w:pPr>
              <w:jc w:val="left"/>
              <w:rPr>
                <w:rFonts w:cs="Arial"/>
                <w:color w:val="333333"/>
                <w:sz w:val="18"/>
                <w:szCs w:val="18"/>
              </w:rPr>
            </w:pPr>
            <w:r w:rsidRPr="00DC373A">
              <w:rPr>
                <w:rFonts w:cs="Arial"/>
                <w:color w:val="333333"/>
                <w:sz w:val="18"/>
                <w:szCs w:val="18"/>
              </w:rPr>
              <w:t>Crown of Thorns</w:t>
            </w:r>
          </w:p>
        </w:tc>
      </w:tr>
      <w:tr w:rsidR="00E25BD7" w:rsidRPr="00DC373A" w14:paraId="5A38821A" w14:textId="77777777" w:rsidTr="000B60CF">
        <w:trPr>
          <w:trHeight w:val="288"/>
        </w:trPr>
        <w:tc>
          <w:tcPr>
            <w:tcW w:w="993" w:type="dxa"/>
            <w:tcBorders>
              <w:top w:val="nil"/>
              <w:left w:val="nil"/>
              <w:bottom w:val="nil"/>
              <w:right w:val="nil"/>
            </w:tcBorders>
            <w:shd w:val="clear" w:color="auto" w:fill="auto"/>
            <w:noWrap/>
            <w:hideMark/>
          </w:tcPr>
          <w:p w14:paraId="7DA762B8" w14:textId="77777777" w:rsidR="00E25BD7" w:rsidRPr="009A2D93" w:rsidRDefault="00E25BD7" w:rsidP="000B60CF">
            <w:pPr>
              <w:jc w:val="center"/>
              <w:rPr>
                <w:rFonts w:cs="Arial"/>
                <w:color w:val="000000"/>
                <w:sz w:val="18"/>
                <w:szCs w:val="18"/>
              </w:rPr>
            </w:pPr>
            <w:r w:rsidRPr="009A2D93">
              <w:rPr>
                <w:rFonts w:cs="Arial"/>
                <w:color w:val="000000"/>
                <w:sz w:val="18"/>
                <w:szCs w:val="18"/>
              </w:rPr>
              <w:t>TG/103</w:t>
            </w:r>
          </w:p>
        </w:tc>
        <w:tc>
          <w:tcPr>
            <w:tcW w:w="2126" w:type="dxa"/>
            <w:tcBorders>
              <w:top w:val="nil"/>
              <w:left w:val="nil"/>
              <w:bottom w:val="nil"/>
              <w:right w:val="nil"/>
            </w:tcBorders>
            <w:shd w:val="clear" w:color="auto" w:fill="auto"/>
            <w:noWrap/>
            <w:hideMark/>
          </w:tcPr>
          <w:p w14:paraId="19833943" w14:textId="77777777" w:rsidR="00E25BD7" w:rsidRPr="00DC373A" w:rsidRDefault="00E25BD7" w:rsidP="000B60CF">
            <w:pPr>
              <w:jc w:val="left"/>
              <w:rPr>
                <w:rFonts w:cs="Arial"/>
                <w:color w:val="333333"/>
                <w:sz w:val="18"/>
                <w:szCs w:val="18"/>
              </w:rPr>
            </w:pPr>
            <w:r w:rsidRPr="00DC373A">
              <w:rPr>
                <w:rFonts w:cs="Arial"/>
                <w:color w:val="333333"/>
                <w:sz w:val="18"/>
                <w:szCs w:val="18"/>
              </w:rPr>
              <w:t>Juniper</w:t>
            </w:r>
          </w:p>
        </w:tc>
      </w:tr>
      <w:tr w:rsidR="00E25BD7" w:rsidRPr="00DC373A" w14:paraId="420DAB0C" w14:textId="77777777" w:rsidTr="000B60CF">
        <w:trPr>
          <w:trHeight w:val="288"/>
        </w:trPr>
        <w:tc>
          <w:tcPr>
            <w:tcW w:w="993" w:type="dxa"/>
            <w:tcBorders>
              <w:top w:val="nil"/>
              <w:left w:val="nil"/>
              <w:bottom w:val="nil"/>
              <w:right w:val="nil"/>
            </w:tcBorders>
            <w:shd w:val="clear" w:color="auto" w:fill="auto"/>
            <w:noWrap/>
            <w:hideMark/>
          </w:tcPr>
          <w:p w14:paraId="44E3F337" w14:textId="77777777" w:rsidR="00E25BD7" w:rsidRPr="009A2D93" w:rsidRDefault="00E25BD7" w:rsidP="000B60CF">
            <w:pPr>
              <w:jc w:val="center"/>
              <w:rPr>
                <w:rFonts w:cs="Arial"/>
                <w:color w:val="000000"/>
                <w:sz w:val="18"/>
                <w:szCs w:val="18"/>
              </w:rPr>
            </w:pPr>
            <w:r w:rsidRPr="009A2D93">
              <w:rPr>
                <w:rFonts w:cs="Arial"/>
                <w:color w:val="000000"/>
                <w:sz w:val="18"/>
                <w:szCs w:val="18"/>
              </w:rPr>
              <w:t>TG/113</w:t>
            </w:r>
          </w:p>
        </w:tc>
        <w:tc>
          <w:tcPr>
            <w:tcW w:w="2126" w:type="dxa"/>
            <w:tcBorders>
              <w:top w:val="nil"/>
              <w:left w:val="nil"/>
              <w:bottom w:val="nil"/>
              <w:right w:val="nil"/>
            </w:tcBorders>
            <w:shd w:val="clear" w:color="auto" w:fill="auto"/>
            <w:noWrap/>
            <w:hideMark/>
          </w:tcPr>
          <w:p w14:paraId="77F661AA" w14:textId="77777777" w:rsidR="00E25BD7" w:rsidRPr="00DC373A" w:rsidRDefault="00E25BD7" w:rsidP="000B60CF">
            <w:pPr>
              <w:jc w:val="left"/>
              <w:rPr>
                <w:rFonts w:cs="Arial"/>
                <w:color w:val="333333"/>
                <w:sz w:val="18"/>
                <w:szCs w:val="18"/>
              </w:rPr>
            </w:pPr>
            <w:r w:rsidRPr="00DC373A">
              <w:rPr>
                <w:rFonts w:cs="Arial"/>
                <w:color w:val="333333"/>
                <w:sz w:val="18"/>
                <w:szCs w:val="18"/>
              </w:rPr>
              <w:t>Easter Cactus</w:t>
            </w:r>
          </w:p>
        </w:tc>
      </w:tr>
      <w:tr w:rsidR="00E25BD7" w:rsidRPr="00DC373A" w14:paraId="1FBE2E2B" w14:textId="77777777" w:rsidTr="000B60CF">
        <w:trPr>
          <w:trHeight w:val="288"/>
        </w:trPr>
        <w:tc>
          <w:tcPr>
            <w:tcW w:w="993" w:type="dxa"/>
            <w:tcBorders>
              <w:top w:val="nil"/>
              <w:left w:val="nil"/>
              <w:bottom w:val="nil"/>
              <w:right w:val="nil"/>
            </w:tcBorders>
            <w:shd w:val="clear" w:color="auto" w:fill="auto"/>
            <w:noWrap/>
            <w:hideMark/>
          </w:tcPr>
          <w:p w14:paraId="2167C19B" w14:textId="77777777" w:rsidR="00E25BD7" w:rsidRPr="009A2D93" w:rsidRDefault="00E25BD7" w:rsidP="000B60CF">
            <w:pPr>
              <w:jc w:val="center"/>
              <w:rPr>
                <w:rFonts w:cs="Arial"/>
                <w:color w:val="000000"/>
                <w:sz w:val="18"/>
                <w:szCs w:val="18"/>
              </w:rPr>
            </w:pPr>
            <w:r w:rsidRPr="009A2D93">
              <w:rPr>
                <w:rFonts w:cs="Arial"/>
                <w:color w:val="000000"/>
                <w:sz w:val="18"/>
                <w:szCs w:val="18"/>
              </w:rPr>
              <w:t>TG/114</w:t>
            </w:r>
          </w:p>
        </w:tc>
        <w:tc>
          <w:tcPr>
            <w:tcW w:w="2126" w:type="dxa"/>
            <w:tcBorders>
              <w:top w:val="nil"/>
              <w:left w:val="nil"/>
              <w:bottom w:val="nil"/>
              <w:right w:val="nil"/>
            </w:tcBorders>
            <w:shd w:val="clear" w:color="auto" w:fill="auto"/>
            <w:noWrap/>
            <w:hideMark/>
          </w:tcPr>
          <w:p w14:paraId="247B0D69" w14:textId="77777777" w:rsidR="00E25BD7" w:rsidRPr="00DC373A" w:rsidRDefault="00E25BD7" w:rsidP="000B60CF">
            <w:pPr>
              <w:jc w:val="left"/>
              <w:rPr>
                <w:rFonts w:cs="Arial"/>
                <w:color w:val="333333"/>
                <w:sz w:val="18"/>
                <w:szCs w:val="18"/>
              </w:rPr>
            </w:pPr>
            <w:r w:rsidRPr="00DC373A">
              <w:rPr>
                <w:rFonts w:cs="Arial"/>
                <w:color w:val="333333"/>
                <w:sz w:val="18"/>
                <w:szCs w:val="18"/>
              </w:rPr>
              <w:t>Exacum</w:t>
            </w:r>
          </w:p>
        </w:tc>
      </w:tr>
      <w:tr w:rsidR="00E25BD7" w:rsidRPr="00DC373A" w14:paraId="67BC6DB5" w14:textId="77777777" w:rsidTr="000B60CF">
        <w:trPr>
          <w:trHeight w:val="288"/>
        </w:trPr>
        <w:tc>
          <w:tcPr>
            <w:tcW w:w="993" w:type="dxa"/>
            <w:tcBorders>
              <w:top w:val="nil"/>
              <w:left w:val="nil"/>
              <w:bottom w:val="nil"/>
              <w:right w:val="nil"/>
            </w:tcBorders>
            <w:shd w:val="clear" w:color="auto" w:fill="auto"/>
            <w:noWrap/>
            <w:hideMark/>
          </w:tcPr>
          <w:p w14:paraId="5DFDE3DD" w14:textId="77777777" w:rsidR="00E25BD7" w:rsidRPr="009A2D93" w:rsidRDefault="00E25BD7" w:rsidP="000B60CF">
            <w:pPr>
              <w:jc w:val="center"/>
              <w:rPr>
                <w:rFonts w:cs="Arial"/>
                <w:color w:val="000000"/>
                <w:sz w:val="18"/>
                <w:szCs w:val="18"/>
              </w:rPr>
            </w:pPr>
            <w:r w:rsidRPr="009A2D93">
              <w:rPr>
                <w:rFonts w:cs="Arial"/>
                <w:color w:val="000000"/>
                <w:sz w:val="18"/>
                <w:szCs w:val="18"/>
              </w:rPr>
              <w:t>TG/115</w:t>
            </w:r>
          </w:p>
        </w:tc>
        <w:tc>
          <w:tcPr>
            <w:tcW w:w="2126" w:type="dxa"/>
            <w:tcBorders>
              <w:top w:val="nil"/>
              <w:left w:val="nil"/>
              <w:bottom w:val="nil"/>
              <w:right w:val="nil"/>
            </w:tcBorders>
            <w:shd w:val="clear" w:color="auto" w:fill="auto"/>
            <w:noWrap/>
            <w:hideMark/>
          </w:tcPr>
          <w:p w14:paraId="701B709F" w14:textId="77777777" w:rsidR="00E25BD7" w:rsidRPr="00DC373A" w:rsidRDefault="00E25BD7" w:rsidP="000B60CF">
            <w:pPr>
              <w:jc w:val="left"/>
              <w:rPr>
                <w:rFonts w:cs="Arial"/>
                <w:color w:val="333333"/>
                <w:sz w:val="18"/>
                <w:szCs w:val="18"/>
              </w:rPr>
            </w:pPr>
            <w:r w:rsidRPr="00DC373A">
              <w:rPr>
                <w:rFonts w:cs="Arial"/>
                <w:color w:val="333333"/>
                <w:sz w:val="18"/>
                <w:szCs w:val="18"/>
              </w:rPr>
              <w:t>Tulip</w:t>
            </w:r>
          </w:p>
        </w:tc>
      </w:tr>
      <w:tr w:rsidR="00E25BD7" w:rsidRPr="00DC373A" w14:paraId="2181334F" w14:textId="77777777" w:rsidTr="000B60CF">
        <w:trPr>
          <w:trHeight w:val="288"/>
        </w:trPr>
        <w:tc>
          <w:tcPr>
            <w:tcW w:w="993" w:type="dxa"/>
            <w:tcBorders>
              <w:top w:val="nil"/>
              <w:left w:val="nil"/>
              <w:bottom w:val="nil"/>
              <w:right w:val="nil"/>
            </w:tcBorders>
            <w:shd w:val="clear" w:color="auto" w:fill="auto"/>
            <w:noWrap/>
            <w:hideMark/>
          </w:tcPr>
          <w:p w14:paraId="22B3302B" w14:textId="77777777" w:rsidR="00E25BD7" w:rsidRPr="009A2D93" w:rsidRDefault="00E25BD7" w:rsidP="000B60CF">
            <w:pPr>
              <w:jc w:val="center"/>
              <w:rPr>
                <w:rFonts w:cs="Arial"/>
                <w:color w:val="000000"/>
                <w:sz w:val="18"/>
                <w:szCs w:val="18"/>
              </w:rPr>
            </w:pPr>
            <w:r w:rsidRPr="009A2D93">
              <w:rPr>
                <w:rFonts w:cs="Arial"/>
                <w:color w:val="000000"/>
                <w:sz w:val="18"/>
                <w:szCs w:val="18"/>
              </w:rPr>
              <w:t>TG/127</w:t>
            </w:r>
          </w:p>
        </w:tc>
        <w:tc>
          <w:tcPr>
            <w:tcW w:w="2126" w:type="dxa"/>
            <w:tcBorders>
              <w:top w:val="nil"/>
              <w:left w:val="nil"/>
              <w:bottom w:val="nil"/>
              <w:right w:val="nil"/>
            </w:tcBorders>
            <w:shd w:val="clear" w:color="auto" w:fill="auto"/>
            <w:noWrap/>
            <w:hideMark/>
          </w:tcPr>
          <w:p w14:paraId="4F4B9432" w14:textId="77777777" w:rsidR="00E25BD7" w:rsidRPr="00DC373A" w:rsidRDefault="00E25BD7" w:rsidP="000B60CF">
            <w:pPr>
              <w:jc w:val="left"/>
              <w:rPr>
                <w:rFonts w:cs="Arial"/>
                <w:color w:val="333333"/>
                <w:sz w:val="18"/>
                <w:szCs w:val="18"/>
              </w:rPr>
            </w:pPr>
            <w:r w:rsidRPr="00DC373A">
              <w:rPr>
                <w:rFonts w:cs="Arial"/>
                <w:color w:val="333333"/>
                <w:sz w:val="18"/>
                <w:szCs w:val="18"/>
              </w:rPr>
              <w:t>Leucadendron</w:t>
            </w:r>
          </w:p>
        </w:tc>
      </w:tr>
      <w:tr w:rsidR="00E25BD7" w:rsidRPr="00DC373A" w14:paraId="7E1BFEAD" w14:textId="77777777" w:rsidTr="000B60CF">
        <w:trPr>
          <w:trHeight w:val="288"/>
        </w:trPr>
        <w:tc>
          <w:tcPr>
            <w:tcW w:w="993" w:type="dxa"/>
            <w:tcBorders>
              <w:top w:val="nil"/>
              <w:left w:val="nil"/>
              <w:bottom w:val="nil"/>
              <w:right w:val="nil"/>
            </w:tcBorders>
            <w:shd w:val="clear" w:color="auto" w:fill="auto"/>
            <w:noWrap/>
            <w:hideMark/>
          </w:tcPr>
          <w:p w14:paraId="749A1BD0" w14:textId="77777777" w:rsidR="00E25BD7" w:rsidRPr="009A2D93" w:rsidRDefault="00E25BD7" w:rsidP="000B60CF">
            <w:pPr>
              <w:jc w:val="center"/>
              <w:rPr>
                <w:rFonts w:cs="Arial"/>
                <w:color w:val="000000"/>
                <w:sz w:val="18"/>
                <w:szCs w:val="18"/>
              </w:rPr>
            </w:pPr>
            <w:r w:rsidRPr="009A2D93">
              <w:rPr>
                <w:rFonts w:cs="Arial"/>
                <w:color w:val="000000"/>
                <w:sz w:val="18"/>
                <w:szCs w:val="18"/>
              </w:rPr>
              <w:t>TG/128</w:t>
            </w:r>
          </w:p>
        </w:tc>
        <w:tc>
          <w:tcPr>
            <w:tcW w:w="2126" w:type="dxa"/>
            <w:tcBorders>
              <w:top w:val="nil"/>
              <w:left w:val="nil"/>
              <w:bottom w:val="nil"/>
              <w:right w:val="nil"/>
            </w:tcBorders>
            <w:shd w:val="clear" w:color="auto" w:fill="auto"/>
            <w:noWrap/>
            <w:hideMark/>
          </w:tcPr>
          <w:p w14:paraId="5729EAA7" w14:textId="77777777" w:rsidR="00E25BD7" w:rsidRPr="00DC373A" w:rsidRDefault="00E25BD7" w:rsidP="000B60CF">
            <w:pPr>
              <w:jc w:val="left"/>
              <w:rPr>
                <w:rFonts w:cs="Arial"/>
                <w:color w:val="333333"/>
                <w:sz w:val="18"/>
                <w:szCs w:val="18"/>
              </w:rPr>
            </w:pPr>
            <w:r w:rsidRPr="00DC373A">
              <w:rPr>
                <w:rFonts w:cs="Arial"/>
                <w:color w:val="333333"/>
                <w:sz w:val="18"/>
                <w:szCs w:val="18"/>
              </w:rPr>
              <w:t>Leucospermum</w:t>
            </w:r>
          </w:p>
        </w:tc>
      </w:tr>
      <w:tr w:rsidR="00E25BD7" w:rsidRPr="00DC373A" w14:paraId="36EFC41F" w14:textId="77777777" w:rsidTr="000B60CF">
        <w:trPr>
          <w:trHeight w:val="288"/>
        </w:trPr>
        <w:tc>
          <w:tcPr>
            <w:tcW w:w="993" w:type="dxa"/>
            <w:tcBorders>
              <w:top w:val="nil"/>
              <w:left w:val="nil"/>
              <w:bottom w:val="nil"/>
              <w:right w:val="nil"/>
            </w:tcBorders>
            <w:shd w:val="clear" w:color="auto" w:fill="auto"/>
            <w:noWrap/>
            <w:hideMark/>
          </w:tcPr>
          <w:p w14:paraId="13063646" w14:textId="77777777" w:rsidR="00E25BD7" w:rsidRPr="009A2D93" w:rsidRDefault="00E25BD7" w:rsidP="000B60CF">
            <w:pPr>
              <w:jc w:val="center"/>
              <w:rPr>
                <w:rFonts w:cs="Arial"/>
                <w:color w:val="000000"/>
                <w:sz w:val="18"/>
                <w:szCs w:val="18"/>
              </w:rPr>
            </w:pPr>
            <w:r w:rsidRPr="009A2D93">
              <w:rPr>
                <w:rFonts w:cs="Arial"/>
                <w:color w:val="000000"/>
                <w:sz w:val="18"/>
                <w:szCs w:val="18"/>
              </w:rPr>
              <w:t>TG/129</w:t>
            </w:r>
          </w:p>
        </w:tc>
        <w:tc>
          <w:tcPr>
            <w:tcW w:w="2126" w:type="dxa"/>
            <w:tcBorders>
              <w:top w:val="nil"/>
              <w:left w:val="nil"/>
              <w:bottom w:val="nil"/>
              <w:right w:val="nil"/>
            </w:tcBorders>
            <w:shd w:val="clear" w:color="auto" w:fill="auto"/>
            <w:noWrap/>
            <w:hideMark/>
          </w:tcPr>
          <w:p w14:paraId="705CE5FB" w14:textId="77777777" w:rsidR="00E25BD7" w:rsidRPr="00DC373A" w:rsidRDefault="00E25BD7" w:rsidP="000B60CF">
            <w:pPr>
              <w:jc w:val="left"/>
              <w:rPr>
                <w:rFonts w:cs="Arial"/>
                <w:color w:val="333333"/>
                <w:sz w:val="18"/>
                <w:szCs w:val="18"/>
              </w:rPr>
            </w:pPr>
            <w:r w:rsidRPr="00DC373A">
              <w:rPr>
                <w:rFonts w:cs="Arial"/>
                <w:color w:val="333333"/>
                <w:sz w:val="18"/>
                <w:szCs w:val="18"/>
              </w:rPr>
              <w:t>Protea</w:t>
            </w:r>
          </w:p>
        </w:tc>
      </w:tr>
      <w:tr w:rsidR="00E25BD7" w:rsidRPr="00DC373A" w14:paraId="1A68838A" w14:textId="77777777" w:rsidTr="000B60CF">
        <w:trPr>
          <w:trHeight w:val="288"/>
        </w:trPr>
        <w:tc>
          <w:tcPr>
            <w:tcW w:w="993" w:type="dxa"/>
            <w:tcBorders>
              <w:top w:val="nil"/>
              <w:left w:val="nil"/>
              <w:bottom w:val="nil"/>
              <w:right w:val="nil"/>
            </w:tcBorders>
            <w:shd w:val="clear" w:color="auto" w:fill="auto"/>
            <w:noWrap/>
            <w:hideMark/>
          </w:tcPr>
          <w:p w14:paraId="2743AF82" w14:textId="77777777" w:rsidR="00E25BD7" w:rsidRPr="009A2D93" w:rsidRDefault="00E25BD7" w:rsidP="000B60CF">
            <w:pPr>
              <w:jc w:val="center"/>
              <w:rPr>
                <w:rFonts w:cs="Arial"/>
                <w:color w:val="000000"/>
                <w:sz w:val="18"/>
                <w:szCs w:val="18"/>
              </w:rPr>
            </w:pPr>
            <w:r w:rsidRPr="009A2D93">
              <w:rPr>
                <w:rFonts w:cs="Arial"/>
                <w:color w:val="000000"/>
                <w:sz w:val="18"/>
                <w:szCs w:val="18"/>
              </w:rPr>
              <w:t>TG/131</w:t>
            </w:r>
          </w:p>
        </w:tc>
        <w:tc>
          <w:tcPr>
            <w:tcW w:w="2126" w:type="dxa"/>
            <w:tcBorders>
              <w:top w:val="nil"/>
              <w:left w:val="nil"/>
              <w:bottom w:val="nil"/>
              <w:right w:val="nil"/>
            </w:tcBorders>
            <w:shd w:val="clear" w:color="auto" w:fill="auto"/>
            <w:noWrap/>
            <w:hideMark/>
          </w:tcPr>
          <w:p w14:paraId="6AB0C453" w14:textId="77777777" w:rsidR="00E25BD7" w:rsidRPr="00DC373A" w:rsidRDefault="00E25BD7" w:rsidP="000B60CF">
            <w:pPr>
              <w:jc w:val="left"/>
              <w:rPr>
                <w:rFonts w:cs="Arial"/>
                <w:color w:val="333333"/>
                <w:sz w:val="18"/>
                <w:szCs w:val="18"/>
              </w:rPr>
            </w:pPr>
            <w:r w:rsidRPr="00DC373A">
              <w:rPr>
                <w:rFonts w:cs="Arial"/>
                <w:color w:val="333333"/>
                <w:sz w:val="18"/>
                <w:szCs w:val="18"/>
              </w:rPr>
              <w:t>Chincherinchee</w:t>
            </w:r>
          </w:p>
        </w:tc>
      </w:tr>
      <w:tr w:rsidR="00E25BD7" w:rsidRPr="00DC373A" w14:paraId="71E5C4E0" w14:textId="77777777" w:rsidTr="000B60CF">
        <w:trPr>
          <w:trHeight w:val="288"/>
        </w:trPr>
        <w:tc>
          <w:tcPr>
            <w:tcW w:w="993" w:type="dxa"/>
            <w:tcBorders>
              <w:top w:val="nil"/>
              <w:left w:val="nil"/>
              <w:bottom w:val="nil"/>
              <w:right w:val="nil"/>
            </w:tcBorders>
            <w:shd w:val="clear" w:color="auto" w:fill="auto"/>
            <w:noWrap/>
            <w:hideMark/>
          </w:tcPr>
          <w:p w14:paraId="22EBE18E" w14:textId="77777777" w:rsidR="00E25BD7" w:rsidRPr="009A2D93" w:rsidRDefault="00E25BD7" w:rsidP="000B60CF">
            <w:pPr>
              <w:jc w:val="center"/>
              <w:rPr>
                <w:rFonts w:cs="Arial"/>
                <w:color w:val="000000"/>
                <w:sz w:val="18"/>
                <w:szCs w:val="18"/>
              </w:rPr>
            </w:pPr>
            <w:r w:rsidRPr="009A2D93">
              <w:rPr>
                <w:rFonts w:cs="Arial"/>
                <w:color w:val="000000"/>
                <w:sz w:val="18"/>
                <w:szCs w:val="18"/>
              </w:rPr>
              <w:t>TG/141</w:t>
            </w:r>
          </w:p>
        </w:tc>
        <w:tc>
          <w:tcPr>
            <w:tcW w:w="2126" w:type="dxa"/>
            <w:tcBorders>
              <w:top w:val="nil"/>
              <w:left w:val="nil"/>
              <w:bottom w:val="nil"/>
              <w:right w:val="nil"/>
            </w:tcBorders>
            <w:shd w:val="clear" w:color="auto" w:fill="auto"/>
            <w:noWrap/>
            <w:hideMark/>
          </w:tcPr>
          <w:p w14:paraId="4E38BE35" w14:textId="77777777" w:rsidR="00E25BD7" w:rsidRPr="00DC373A" w:rsidRDefault="00E25BD7" w:rsidP="000B60CF">
            <w:pPr>
              <w:jc w:val="left"/>
              <w:rPr>
                <w:rFonts w:cs="Arial"/>
                <w:color w:val="333333"/>
                <w:sz w:val="18"/>
                <w:szCs w:val="18"/>
              </w:rPr>
            </w:pPr>
            <w:r w:rsidRPr="00DC373A">
              <w:rPr>
                <w:rFonts w:cs="Arial"/>
                <w:color w:val="333333"/>
                <w:sz w:val="18"/>
                <w:szCs w:val="18"/>
              </w:rPr>
              <w:t>Aster</w:t>
            </w:r>
          </w:p>
        </w:tc>
      </w:tr>
      <w:tr w:rsidR="00E25BD7" w:rsidRPr="00DC373A" w14:paraId="6F0D51A6" w14:textId="77777777" w:rsidTr="000B60CF">
        <w:trPr>
          <w:trHeight w:val="288"/>
        </w:trPr>
        <w:tc>
          <w:tcPr>
            <w:tcW w:w="993" w:type="dxa"/>
            <w:tcBorders>
              <w:top w:val="nil"/>
              <w:left w:val="nil"/>
              <w:bottom w:val="nil"/>
              <w:right w:val="nil"/>
            </w:tcBorders>
            <w:shd w:val="clear" w:color="auto" w:fill="auto"/>
            <w:noWrap/>
            <w:hideMark/>
          </w:tcPr>
          <w:p w14:paraId="38F1F409" w14:textId="77777777" w:rsidR="00E25BD7" w:rsidRPr="009A2D93" w:rsidRDefault="00E25BD7" w:rsidP="000B60CF">
            <w:pPr>
              <w:jc w:val="center"/>
              <w:rPr>
                <w:rFonts w:cs="Arial"/>
                <w:color w:val="000000"/>
                <w:sz w:val="18"/>
                <w:szCs w:val="18"/>
              </w:rPr>
            </w:pPr>
            <w:r w:rsidRPr="009A2D93">
              <w:rPr>
                <w:rFonts w:cs="Arial"/>
                <w:color w:val="000000"/>
                <w:sz w:val="18"/>
                <w:szCs w:val="18"/>
              </w:rPr>
              <w:t>TG/147</w:t>
            </w:r>
          </w:p>
        </w:tc>
        <w:tc>
          <w:tcPr>
            <w:tcW w:w="2126" w:type="dxa"/>
            <w:tcBorders>
              <w:top w:val="nil"/>
              <w:left w:val="nil"/>
              <w:bottom w:val="nil"/>
              <w:right w:val="nil"/>
            </w:tcBorders>
            <w:shd w:val="clear" w:color="auto" w:fill="auto"/>
            <w:noWrap/>
            <w:hideMark/>
          </w:tcPr>
          <w:p w14:paraId="352BDEC1" w14:textId="77777777" w:rsidR="00E25BD7" w:rsidRPr="00DC373A" w:rsidRDefault="00E25BD7" w:rsidP="000B60CF">
            <w:pPr>
              <w:jc w:val="left"/>
              <w:rPr>
                <w:rFonts w:cs="Arial"/>
                <w:color w:val="333333"/>
                <w:sz w:val="18"/>
                <w:szCs w:val="18"/>
              </w:rPr>
            </w:pPr>
            <w:r w:rsidRPr="00DC373A">
              <w:rPr>
                <w:rFonts w:cs="Arial"/>
                <w:color w:val="333333"/>
                <w:sz w:val="18"/>
                <w:szCs w:val="18"/>
              </w:rPr>
              <w:t>Pyracantha, Firethorn</w:t>
            </w:r>
          </w:p>
        </w:tc>
      </w:tr>
      <w:tr w:rsidR="00E25BD7" w:rsidRPr="00DC373A" w14:paraId="6243E023" w14:textId="77777777" w:rsidTr="000B60CF">
        <w:trPr>
          <w:trHeight w:val="288"/>
        </w:trPr>
        <w:tc>
          <w:tcPr>
            <w:tcW w:w="993" w:type="dxa"/>
            <w:tcBorders>
              <w:top w:val="nil"/>
              <w:left w:val="nil"/>
              <w:bottom w:val="nil"/>
              <w:right w:val="nil"/>
            </w:tcBorders>
            <w:shd w:val="clear" w:color="auto" w:fill="auto"/>
            <w:noWrap/>
            <w:hideMark/>
          </w:tcPr>
          <w:p w14:paraId="6D024EB4" w14:textId="77777777" w:rsidR="00E25BD7" w:rsidRPr="009A2D93" w:rsidRDefault="00E25BD7" w:rsidP="000B60CF">
            <w:pPr>
              <w:jc w:val="center"/>
              <w:rPr>
                <w:rFonts w:cs="Arial"/>
                <w:color w:val="000000"/>
                <w:sz w:val="18"/>
                <w:szCs w:val="18"/>
              </w:rPr>
            </w:pPr>
            <w:r w:rsidRPr="009A2D93">
              <w:rPr>
                <w:rFonts w:cs="Arial"/>
                <w:color w:val="000000"/>
                <w:sz w:val="18"/>
                <w:szCs w:val="18"/>
              </w:rPr>
              <w:t>TG/156</w:t>
            </w:r>
          </w:p>
        </w:tc>
        <w:tc>
          <w:tcPr>
            <w:tcW w:w="2126" w:type="dxa"/>
            <w:tcBorders>
              <w:top w:val="nil"/>
              <w:left w:val="nil"/>
              <w:bottom w:val="nil"/>
              <w:right w:val="nil"/>
            </w:tcBorders>
            <w:shd w:val="clear" w:color="auto" w:fill="auto"/>
            <w:noWrap/>
            <w:hideMark/>
          </w:tcPr>
          <w:p w14:paraId="0C9243E8" w14:textId="77777777" w:rsidR="00E25BD7" w:rsidRPr="00DC373A" w:rsidRDefault="00E25BD7" w:rsidP="000B60CF">
            <w:pPr>
              <w:jc w:val="left"/>
              <w:rPr>
                <w:rFonts w:cs="Arial"/>
                <w:color w:val="333333"/>
                <w:sz w:val="18"/>
                <w:szCs w:val="18"/>
              </w:rPr>
            </w:pPr>
            <w:r w:rsidRPr="00DC373A">
              <w:rPr>
                <w:rFonts w:cs="Arial"/>
                <w:color w:val="333333"/>
                <w:sz w:val="18"/>
                <w:szCs w:val="18"/>
              </w:rPr>
              <w:t>Firelily</w:t>
            </w:r>
          </w:p>
        </w:tc>
      </w:tr>
      <w:tr w:rsidR="00E25BD7" w:rsidRPr="00DC373A" w14:paraId="3A16846F" w14:textId="77777777" w:rsidTr="000B60CF">
        <w:trPr>
          <w:trHeight w:val="288"/>
        </w:trPr>
        <w:tc>
          <w:tcPr>
            <w:tcW w:w="993" w:type="dxa"/>
            <w:tcBorders>
              <w:top w:val="nil"/>
              <w:left w:val="nil"/>
              <w:bottom w:val="nil"/>
              <w:right w:val="nil"/>
            </w:tcBorders>
            <w:shd w:val="clear" w:color="auto" w:fill="auto"/>
            <w:noWrap/>
            <w:hideMark/>
          </w:tcPr>
          <w:p w14:paraId="60FA9C25" w14:textId="77777777" w:rsidR="00E25BD7" w:rsidRPr="009A2D93" w:rsidRDefault="00E25BD7" w:rsidP="000B60CF">
            <w:pPr>
              <w:jc w:val="center"/>
              <w:rPr>
                <w:rFonts w:cs="Arial"/>
                <w:color w:val="000000"/>
                <w:sz w:val="18"/>
                <w:szCs w:val="18"/>
              </w:rPr>
            </w:pPr>
            <w:r w:rsidRPr="009A2D93">
              <w:rPr>
                <w:rFonts w:cs="Arial"/>
                <w:color w:val="000000"/>
                <w:sz w:val="18"/>
                <w:szCs w:val="18"/>
              </w:rPr>
              <w:t>TG/174</w:t>
            </w:r>
          </w:p>
        </w:tc>
        <w:tc>
          <w:tcPr>
            <w:tcW w:w="2126" w:type="dxa"/>
            <w:tcBorders>
              <w:top w:val="nil"/>
              <w:left w:val="nil"/>
              <w:bottom w:val="nil"/>
              <w:right w:val="nil"/>
            </w:tcBorders>
            <w:shd w:val="clear" w:color="auto" w:fill="auto"/>
            <w:noWrap/>
            <w:hideMark/>
          </w:tcPr>
          <w:p w14:paraId="094513D5" w14:textId="77777777" w:rsidR="00E25BD7" w:rsidRPr="00DC373A" w:rsidRDefault="00E25BD7" w:rsidP="000B60CF">
            <w:pPr>
              <w:jc w:val="left"/>
              <w:rPr>
                <w:rFonts w:cs="Arial"/>
                <w:color w:val="333333"/>
                <w:sz w:val="18"/>
                <w:szCs w:val="18"/>
              </w:rPr>
            </w:pPr>
            <w:r w:rsidRPr="00DC373A">
              <w:rPr>
                <w:rFonts w:cs="Arial"/>
                <w:color w:val="333333"/>
                <w:sz w:val="18"/>
                <w:szCs w:val="18"/>
              </w:rPr>
              <w:t>Iris (bulbous)</w:t>
            </w:r>
          </w:p>
        </w:tc>
      </w:tr>
      <w:tr w:rsidR="00E25BD7" w:rsidRPr="00DC373A" w14:paraId="6A07FD06" w14:textId="77777777" w:rsidTr="000B60CF">
        <w:trPr>
          <w:trHeight w:val="288"/>
        </w:trPr>
        <w:tc>
          <w:tcPr>
            <w:tcW w:w="993" w:type="dxa"/>
            <w:tcBorders>
              <w:top w:val="nil"/>
              <w:left w:val="nil"/>
              <w:bottom w:val="nil"/>
              <w:right w:val="nil"/>
            </w:tcBorders>
            <w:shd w:val="clear" w:color="auto" w:fill="auto"/>
            <w:noWrap/>
            <w:hideMark/>
          </w:tcPr>
          <w:p w14:paraId="0CE356B1" w14:textId="77777777" w:rsidR="00E25BD7" w:rsidRPr="009A2D93" w:rsidRDefault="00E25BD7" w:rsidP="000B60CF">
            <w:pPr>
              <w:jc w:val="center"/>
              <w:rPr>
                <w:rFonts w:cs="Arial"/>
                <w:color w:val="000000"/>
                <w:sz w:val="18"/>
                <w:szCs w:val="18"/>
              </w:rPr>
            </w:pPr>
            <w:r w:rsidRPr="009A2D93">
              <w:rPr>
                <w:rFonts w:cs="Arial"/>
                <w:color w:val="000000"/>
                <w:sz w:val="18"/>
                <w:szCs w:val="18"/>
              </w:rPr>
              <w:t>TG/214</w:t>
            </w:r>
          </w:p>
        </w:tc>
        <w:tc>
          <w:tcPr>
            <w:tcW w:w="2126" w:type="dxa"/>
            <w:tcBorders>
              <w:top w:val="nil"/>
              <w:left w:val="nil"/>
              <w:bottom w:val="nil"/>
              <w:right w:val="nil"/>
            </w:tcBorders>
            <w:shd w:val="clear" w:color="auto" w:fill="auto"/>
            <w:noWrap/>
            <w:hideMark/>
          </w:tcPr>
          <w:p w14:paraId="088178E7" w14:textId="77777777" w:rsidR="00E25BD7" w:rsidRPr="00DC373A" w:rsidRDefault="00E25BD7" w:rsidP="000B60CF">
            <w:pPr>
              <w:jc w:val="left"/>
              <w:rPr>
                <w:rFonts w:cs="Arial"/>
                <w:color w:val="333333"/>
                <w:sz w:val="18"/>
                <w:szCs w:val="18"/>
              </w:rPr>
            </w:pPr>
            <w:r w:rsidRPr="00DC373A">
              <w:rPr>
                <w:rFonts w:cs="Arial"/>
                <w:color w:val="333333"/>
                <w:sz w:val="18"/>
                <w:szCs w:val="18"/>
              </w:rPr>
              <w:t>Catharanthus</w:t>
            </w:r>
          </w:p>
        </w:tc>
      </w:tr>
      <w:tr w:rsidR="00E25BD7" w:rsidRPr="00A62387" w14:paraId="1104C7B3" w14:textId="77777777" w:rsidTr="000B60CF">
        <w:trPr>
          <w:trHeight w:val="288"/>
        </w:trPr>
        <w:tc>
          <w:tcPr>
            <w:tcW w:w="993" w:type="dxa"/>
            <w:tcBorders>
              <w:top w:val="nil"/>
              <w:left w:val="nil"/>
              <w:bottom w:val="nil"/>
              <w:right w:val="nil"/>
            </w:tcBorders>
            <w:shd w:val="clear" w:color="auto" w:fill="auto"/>
            <w:noWrap/>
          </w:tcPr>
          <w:p w14:paraId="4F82B77B" w14:textId="77777777" w:rsidR="00E25BD7" w:rsidRPr="009A2D93" w:rsidRDefault="00E25BD7" w:rsidP="000B60CF">
            <w:pPr>
              <w:jc w:val="center"/>
              <w:rPr>
                <w:rFonts w:cs="Arial"/>
                <w:color w:val="000000"/>
                <w:sz w:val="18"/>
                <w:szCs w:val="18"/>
              </w:rPr>
            </w:pPr>
            <w:r>
              <w:rPr>
                <w:rFonts w:cs="Arial"/>
                <w:color w:val="000000"/>
                <w:sz w:val="18"/>
                <w:szCs w:val="18"/>
              </w:rPr>
              <w:t>TG/216</w:t>
            </w:r>
          </w:p>
        </w:tc>
        <w:tc>
          <w:tcPr>
            <w:tcW w:w="2126" w:type="dxa"/>
            <w:tcBorders>
              <w:top w:val="nil"/>
              <w:left w:val="nil"/>
              <w:bottom w:val="nil"/>
              <w:right w:val="nil"/>
            </w:tcBorders>
            <w:shd w:val="clear" w:color="auto" w:fill="auto"/>
            <w:noWrap/>
          </w:tcPr>
          <w:p w14:paraId="64C5BD87" w14:textId="77777777" w:rsidR="00E25BD7" w:rsidRPr="00DC373A" w:rsidRDefault="00E25BD7" w:rsidP="000B60CF">
            <w:pPr>
              <w:jc w:val="left"/>
              <w:rPr>
                <w:rFonts w:cs="Arial"/>
                <w:color w:val="333333"/>
                <w:sz w:val="18"/>
                <w:szCs w:val="18"/>
                <w:lang w:val="pt-BR"/>
              </w:rPr>
            </w:pPr>
            <w:r w:rsidRPr="009A2D93">
              <w:rPr>
                <w:rFonts w:cs="Arial"/>
                <w:i/>
                <w:iCs/>
                <w:color w:val="000000"/>
                <w:sz w:val="18"/>
                <w:szCs w:val="18"/>
                <w:lang w:val="pt-BR"/>
              </w:rPr>
              <w:t>Hypericum hircinum</w:t>
            </w:r>
            <w:r w:rsidRPr="009A2D93">
              <w:rPr>
                <w:rFonts w:cs="Arial"/>
                <w:color w:val="000000"/>
                <w:sz w:val="18"/>
                <w:szCs w:val="18"/>
                <w:lang w:val="pt-BR"/>
              </w:rPr>
              <w:t xml:space="preserve"> L., </w:t>
            </w:r>
            <w:r w:rsidRPr="009A2D93">
              <w:rPr>
                <w:rFonts w:cs="Arial"/>
                <w:color w:val="000000"/>
                <w:sz w:val="18"/>
                <w:szCs w:val="18"/>
                <w:lang w:val="pt-BR"/>
              </w:rPr>
              <w:br/>
            </w:r>
            <w:r w:rsidRPr="009A2D93">
              <w:rPr>
                <w:rFonts w:cs="Arial"/>
                <w:i/>
                <w:iCs/>
                <w:color w:val="000000"/>
                <w:sz w:val="18"/>
                <w:szCs w:val="18"/>
                <w:lang w:val="pt-BR"/>
              </w:rPr>
              <w:t xml:space="preserve">H. androsaemum </w:t>
            </w:r>
            <w:r w:rsidRPr="009A2D93">
              <w:rPr>
                <w:rFonts w:cs="Arial"/>
                <w:color w:val="000000"/>
                <w:sz w:val="18"/>
                <w:szCs w:val="18"/>
                <w:lang w:val="pt-BR"/>
              </w:rPr>
              <w:t xml:space="preserve">L., </w:t>
            </w:r>
            <w:r w:rsidRPr="009A2D93">
              <w:rPr>
                <w:rFonts w:cs="Arial"/>
                <w:color w:val="000000"/>
                <w:sz w:val="18"/>
                <w:szCs w:val="18"/>
                <w:lang w:val="pt-BR"/>
              </w:rPr>
              <w:br/>
            </w:r>
            <w:r w:rsidRPr="009A2D93">
              <w:rPr>
                <w:rFonts w:cs="Arial"/>
                <w:i/>
                <w:iCs/>
                <w:color w:val="000000"/>
                <w:sz w:val="18"/>
                <w:szCs w:val="18"/>
                <w:lang w:val="pt-BR"/>
              </w:rPr>
              <w:t>H.</w:t>
            </w:r>
            <w:r w:rsidRPr="009A2D93">
              <w:rPr>
                <w:rFonts w:cs="Arial"/>
                <w:color w:val="000000"/>
                <w:sz w:val="18"/>
                <w:szCs w:val="18"/>
                <w:lang w:val="pt-BR"/>
              </w:rPr>
              <w:t xml:space="preserve"> x </w:t>
            </w:r>
            <w:r w:rsidRPr="009A2D93">
              <w:rPr>
                <w:rFonts w:cs="Arial"/>
                <w:i/>
                <w:iCs/>
                <w:color w:val="000000"/>
                <w:sz w:val="18"/>
                <w:szCs w:val="18"/>
                <w:lang w:val="pt-BR"/>
              </w:rPr>
              <w:t>inodorum</w:t>
            </w:r>
            <w:r w:rsidRPr="009A2D93">
              <w:rPr>
                <w:rFonts w:cs="Arial"/>
                <w:color w:val="000000"/>
                <w:sz w:val="18"/>
                <w:szCs w:val="18"/>
                <w:lang w:val="pt-BR"/>
              </w:rPr>
              <w:t xml:space="preserve"> Mill.</w:t>
            </w:r>
          </w:p>
        </w:tc>
      </w:tr>
    </w:tbl>
    <w:p w14:paraId="31D665E8" w14:textId="77777777" w:rsidR="007C0D26" w:rsidRDefault="007C0D26" w:rsidP="00E25BD7">
      <w:pPr>
        <w:pStyle w:val="ListParagraph"/>
        <w:ind w:left="0"/>
        <w:rPr>
          <w:lang w:val="pt-BR"/>
        </w:rPr>
        <w:sectPr w:rsidR="007C0D26" w:rsidSect="007C0D26">
          <w:type w:val="continuous"/>
          <w:pgSz w:w="11907" w:h="16840" w:code="9"/>
          <w:pgMar w:top="510" w:right="1134" w:bottom="1134" w:left="1134" w:header="510" w:footer="680" w:gutter="0"/>
          <w:cols w:num="3" w:space="720"/>
          <w:titlePg/>
        </w:sectPr>
      </w:pPr>
    </w:p>
    <w:p w14:paraId="7CEF158B" w14:textId="77777777" w:rsidR="00B050BC" w:rsidRDefault="00B050BC" w:rsidP="00B35661">
      <w:pPr>
        <w:pStyle w:val="Heading3"/>
      </w:pPr>
      <w:bookmarkStart w:id="22" w:name="_Toc209447759"/>
      <w:r w:rsidRPr="00B050BC">
        <w:t>Vegetable Crops:</w:t>
      </w:r>
      <w:bookmarkEnd w:id="22"/>
    </w:p>
    <w:p w14:paraId="6E5B1698" w14:textId="77777777" w:rsidR="006363B5" w:rsidRDefault="006363B5" w:rsidP="006363B5"/>
    <w:p w14:paraId="095DAFF0" w14:textId="6B4FA67D" w:rsidR="006363B5" w:rsidRDefault="006363B5" w:rsidP="006363B5">
      <w:pPr>
        <w:pStyle w:val="ListParagraph"/>
        <w:ind w:left="0"/>
      </w:pPr>
      <w:r w:rsidRPr="002E3C80">
        <w:fldChar w:fldCharType="begin"/>
      </w:r>
      <w:r w:rsidRPr="002E3C80">
        <w:instrText xml:space="preserve"> AUTONUM  </w:instrText>
      </w:r>
      <w:r w:rsidRPr="002E3C80">
        <w:fldChar w:fldCharType="end"/>
      </w:r>
      <w:r w:rsidRPr="002E3C80">
        <w:tab/>
      </w:r>
      <w:r>
        <w:t>The</w:t>
      </w:r>
      <w:r w:rsidRPr="002E3C80">
        <w:t xml:space="preserve"> following Test Guidelines </w:t>
      </w:r>
      <w:r>
        <w:t>are</w:t>
      </w:r>
      <w:r w:rsidRPr="002E3C80">
        <w:t xml:space="preserve"> submitted to the Technical Committee for inclusion of information on the method of propagating the variety in the Technical Questionnaires.  The agreed information on method of propagating the variety for these Test Guidelines is presented </w:t>
      </w:r>
      <w:r w:rsidRPr="00EE28F2">
        <w:t xml:space="preserve">in Annex </w:t>
      </w:r>
      <w:r w:rsidR="00F10B2E" w:rsidRPr="00EE28F2">
        <w:t>II</w:t>
      </w:r>
      <w:r w:rsidRPr="002E3C80">
        <w:t xml:space="preserve"> to this document.</w:t>
      </w:r>
    </w:p>
    <w:p w14:paraId="14407F3B" w14:textId="77777777" w:rsidR="006363B5" w:rsidRPr="006363B5" w:rsidRDefault="006363B5" w:rsidP="006363B5"/>
    <w:p w14:paraId="7B1A7AA4" w14:textId="77777777" w:rsidR="00B050BC" w:rsidRDefault="00B050BC" w:rsidP="00B050BC">
      <w:pPr>
        <w:pStyle w:val="ListParagraph"/>
        <w:ind w:left="0"/>
      </w:pPr>
    </w:p>
    <w:p w14:paraId="41DFDD3D" w14:textId="77777777" w:rsidR="00B050BC" w:rsidRDefault="00B050BC" w:rsidP="00B050BC">
      <w:pPr>
        <w:jc w:val="center"/>
        <w:rPr>
          <w:rFonts w:cs="Arial"/>
          <w:color w:val="000000"/>
          <w:sz w:val="18"/>
          <w:szCs w:val="18"/>
          <w:highlight w:val="yellow"/>
        </w:rPr>
        <w:sectPr w:rsidR="00B050BC" w:rsidSect="00B050BC">
          <w:headerReference w:type="default" r:id="rId23"/>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B050BC" w:rsidRPr="00B455C2" w14:paraId="4533AB48" w14:textId="77777777" w:rsidTr="00B50325">
        <w:trPr>
          <w:trHeight w:val="288"/>
        </w:trPr>
        <w:tc>
          <w:tcPr>
            <w:tcW w:w="993" w:type="dxa"/>
            <w:tcBorders>
              <w:top w:val="nil"/>
              <w:left w:val="nil"/>
              <w:bottom w:val="nil"/>
              <w:right w:val="nil"/>
            </w:tcBorders>
            <w:shd w:val="clear" w:color="auto" w:fill="auto"/>
            <w:noWrap/>
            <w:hideMark/>
          </w:tcPr>
          <w:p w14:paraId="44374A25" w14:textId="77777777" w:rsidR="00B050BC" w:rsidRPr="00B455C2" w:rsidRDefault="00B050BC" w:rsidP="00B50325">
            <w:pPr>
              <w:jc w:val="center"/>
              <w:rPr>
                <w:rFonts w:cs="Arial"/>
                <w:color w:val="000000"/>
                <w:sz w:val="18"/>
                <w:szCs w:val="18"/>
              </w:rPr>
            </w:pPr>
            <w:bookmarkStart w:id="23" w:name="_Hlk208413666"/>
            <w:r w:rsidRPr="00B455C2">
              <w:rPr>
                <w:rFonts w:cs="Arial"/>
                <w:color w:val="000000"/>
                <w:sz w:val="18"/>
                <w:szCs w:val="18"/>
              </w:rPr>
              <w:t>TG/7</w:t>
            </w:r>
          </w:p>
        </w:tc>
        <w:tc>
          <w:tcPr>
            <w:tcW w:w="2126" w:type="dxa"/>
            <w:tcBorders>
              <w:top w:val="nil"/>
              <w:left w:val="nil"/>
              <w:bottom w:val="nil"/>
              <w:right w:val="nil"/>
            </w:tcBorders>
            <w:shd w:val="clear" w:color="auto" w:fill="auto"/>
            <w:noWrap/>
            <w:hideMark/>
          </w:tcPr>
          <w:p w14:paraId="1824573E" w14:textId="77777777" w:rsidR="00B050BC" w:rsidRPr="00B455C2" w:rsidRDefault="00B050BC" w:rsidP="00B50325">
            <w:pPr>
              <w:jc w:val="left"/>
              <w:rPr>
                <w:rFonts w:cs="Arial"/>
                <w:color w:val="000000"/>
                <w:sz w:val="18"/>
                <w:szCs w:val="18"/>
              </w:rPr>
            </w:pPr>
            <w:r w:rsidRPr="00B455C2">
              <w:rPr>
                <w:rFonts w:cs="Arial"/>
                <w:color w:val="000000"/>
                <w:sz w:val="18"/>
                <w:szCs w:val="18"/>
              </w:rPr>
              <w:t>Pea</w:t>
            </w:r>
          </w:p>
        </w:tc>
      </w:tr>
      <w:tr w:rsidR="00B050BC" w:rsidRPr="00B455C2" w14:paraId="3F73AA13" w14:textId="77777777" w:rsidTr="00B50325">
        <w:trPr>
          <w:trHeight w:val="288"/>
        </w:trPr>
        <w:tc>
          <w:tcPr>
            <w:tcW w:w="993" w:type="dxa"/>
            <w:tcBorders>
              <w:top w:val="nil"/>
              <w:left w:val="nil"/>
              <w:bottom w:val="nil"/>
              <w:right w:val="nil"/>
            </w:tcBorders>
            <w:shd w:val="clear" w:color="auto" w:fill="auto"/>
            <w:noWrap/>
            <w:hideMark/>
          </w:tcPr>
          <w:p w14:paraId="6A3EC71D" w14:textId="77777777" w:rsidR="00B050BC" w:rsidRPr="00B455C2" w:rsidRDefault="00B050BC" w:rsidP="00B50325">
            <w:pPr>
              <w:jc w:val="center"/>
              <w:rPr>
                <w:rFonts w:cs="Arial"/>
                <w:color w:val="000000"/>
                <w:sz w:val="18"/>
                <w:szCs w:val="18"/>
              </w:rPr>
            </w:pPr>
            <w:r w:rsidRPr="00B455C2">
              <w:rPr>
                <w:rFonts w:cs="Arial"/>
                <w:color w:val="000000"/>
                <w:sz w:val="18"/>
                <w:szCs w:val="18"/>
              </w:rPr>
              <w:t>TG/62</w:t>
            </w:r>
          </w:p>
        </w:tc>
        <w:tc>
          <w:tcPr>
            <w:tcW w:w="2126" w:type="dxa"/>
            <w:tcBorders>
              <w:top w:val="nil"/>
              <w:left w:val="nil"/>
              <w:bottom w:val="nil"/>
              <w:right w:val="nil"/>
            </w:tcBorders>
            <w:shd w:val="clear" w:color="auto" w:fill="auto"/>
            <w:noWrap/>
            <w:hideMark/>
          </w:tcPr>
          <w:p w14:paraId="05699B33" w14:textId="77777777" w:rsidR="00B050BC" w:rsidRPr="00B455C2" w:rsidRDefault="00B050BC" w:rsidP="00B50325">
            <w:pPr>
              <w:jc w:val="left"/>
              <w:rPr>
                <w:rFonts w:cs="Arial"/>
                <w:color w:val="000000"/>
                <w:sz w:val="18"/>
                <w:szCs w:val="18"/>
              </w:rPr>
            </w:pPr>
            <w:r w:rsidRPr="00B455C2">
              <w:rPr>
                <w:rFonts w:cs="Arial"/>
                <w:color w:val="000000"/>
                <w:sz w:val="18"/>
                <w:szCs w:val="18"/>
              </w:rPr>
              <w:t>Rhubarb</w:t>
            </w:r>
          </w:p>
        </w:tc>
      </w:tr>
      <w:tr w:rsidR="00B050BC" w:rsidRPr="00B455C2" w14:paraId="26F41EEF" w14:textId="77777777" w:rsidTr="00B50325">
        <w:trPr>
          <w:trHeight w:val="288"/>
        </w:trPr>
        <w:tc>
          <w:tcPr>
            <w:tcW w:w="993" w:type="dxa"/>
            <w:tcBorders>
              <w:top w:val="nil"/>
              <w:left w:val="nil"/>
              <w:bottom w:val="nil"/>
              <w:right w:val="nil"/>
            </w:tcBorders>
            <w:shd w:val="clear" w:color="auto" w:fill="auto"/>
            <w:noWrap/>
            <w:hideMark/>
          </w:tcPr>
          <w:p w14:paraId="53507DBB" w14:textId="77777777" w:rsidR="00B050BC" w:rsidRPr="00B455C2" w:rsidRDefault="00B050BC" w:rsidP="00B50325">
            <w:pPr>
              <w:jc w:val="center"/>
              <w:rPr>
                <w:rFonts w:cs="Arial"/>
                <w:color w:val="000000"/>
                <w:sz w:val="18"/>
                <w:szCs w:val="18"/>
              </w:rPr>
            </w:pPr>
            <w:r w:rsidRPr="00B455C2">
              <w:rPr>
                <w:rFonts w:cs="Arial"/>
                <w:color w:val="000000"/>
                <w:sz w:val="18"/>
                <w:szCs w:val="18"/>
              </w:rPr>
              <w:t>TG/104</w:t>
            </w:r>
          </w:p>
        </w:tc>
        <w:tc>
          <w:tcPr>
            <w:tcW w:w="2126" w:type="dxa"/>
            <w:tcBorders>
              <w:top w:val="nil"/>
              <w:left w:val="nil"/>
              <w:bottom w:val="nil"/>
              <w:right w:val="nil"/>
            </w:tcBorders>
            <w:shd w:val="clear" w:color="auto" w:fill="auto"/>
            <w:noWrap/>
            <w:hideMark/>
          </w:tcPr>
          <w:p w14:paraId="51F45F2D" w14:textId="77777777" w:rsidR="00B050BC" w:rsidRPr="00B455C2" w:rsidRDefault="00B050BC" w:rsidP="00B50325">
            <w:pPr>
              <w:jc w:val="left"/>
              <w:rPr>
                <w:rFonts w:cs="Arial"/>
                <w:color w:val="000000"/>
                <w:sz w:val="18"/>
                <w:szCs w:val="18"/>
              </w:rPr>
            </w:pPr>
            <w:r w:rsidRPr="00B455C2">
              <w:rPr>
                <w:rFonts w:cs="Arial"/>
                <w:color w:val="000000"/>
                <w:sz w:val="18"/>
                <w:szCs w:val="18"/>
              </w:rPr>
              <w:t>Melon</w:t>
            </w:r>
          </w:p>
        </w:tc>
      </w:tr>
      <w:tr w:rsidR="00B050BC" w:rsidRPr="00B455C2" w14:paraId="1BA6EDC1" w14:textId="77777777" w:rsidTr="00B50325">
        <w:trPr>
          <w:trHeight w:val="288"/>
        </w:trPr>
        <w:tc>
          <w:tcPr>
            <w:tcW w:w="993" w:type="dxa"/>
            <w:tcBorders>
              <w:top w:val="nil"/>
              <w:left w:val="nil"/>
              <w:bottom w:val="nil"/>
              <w:right w:val="nil"/>
            </w:tcBorders>
            <w:shd w:val="clear" w:color="auto" w:fill="auto"/>
            <w:noWrap/>
            <w:hideMark/>
          </w:tcPr>
          <w:p w14:paraId="7E538BA4" w14:textId="77777777" w:rsidR="00B050BC" w:rsidRPr="00B455C2" w:rsidRDefault="00B050BC" w:rsidP="00B50325">
            <w:pPr>
              <w:jc w:val="center"/>
              <w:rPr>
                <w:rFonts w:cs="Arial"/>
                <w:color w:val="000000"/>
                <w:sz w:val="18"/>
                <w:szCs w:val="18"/>
              </w:rPr>
            </w:pPr>
            <w:r w:rsidRPr="00B455C2">
              <w:rPr>
                <w:rFonts w:cs="Arial"/>
                <w:color w:val="000000"/>
                <w:sz w:val="18"/>
                <w:szCs w:val="18"/>
              </w:rPr>
              <w:t>TG/119</w:t>
            </w:r>
          </w:p>
        </w:tc>
        <w:tc>
          <w:tcPr>
            <w:tcW w:w="2126" w:type="dxa"/>
            <w:tcBorders>
              <w:top w:val="nil"/>
              <w:left w:val="nil"/>
              <w:bottom w:val="nil"/>
              <w:right w:val="nil"/>
            </w:tcBorders>
            <w:shd w:val="clear" w:color="auto" w:fill="auto"/>
            <w:noWrap/>
            <w:hideMark/>
          </w:tcPr>
          <w:p w14:paraId="66210418" w14:textId="77777777" w:rsidR="00B050BC" w:rsidRPr="00B455C2" w:rsidRDefault="00B050BC" w:rsidP="00B50325">
            <w:pPr>
              <w:jc w:val="left"/>
              <w:rPr>
                <w:rFonts w:cs="Arial"/>
                <w:color w:val="000000"/>
                <w:sz w:val="18"/>
                <w:szCs w:val="18"/>
              </w:rPr>
            </w:pPr>
            <w:r w:rsidRPr="00B455C2">
              <w:rPr>
                <w:rFonts w:cs="Arial"/>
                <w:color w:val="000000"/>
                <w:sz w:val="18"/>
                <w:szCs w:val="18"/>
              </w:rPr>
              <w:t>Squash</w:t>
            </w:r>
          </w:p>
        </w:tc>
      </w:tr>
      <w:tr w:rsidR="00B050BC" w:rsidRPr="00B455C2" w14:paraId="3D0A87EF" w14:textId="77777777" w:rsidTr="00B50325">
        <w:trPr>
          <w:trHeight w:val="288"/>
        </w:trPr>
        <w:tc>
          <w:tcPr>
            <w:tcW w:w="993" w:type="dxa"/>
            <w:tcBorders>
              <w:top w:val="nil"/>
              <w:left w:val="nil"/>
              <w:bottom w:val="nil"/>
              <w:right w:val="nil"/>
            </w:tcBorders>
            <w:shd w:val="clear" w:color="auto" w:fill="auto"/>
            <w:noWrap/>
            <w:hideMark/>
          </w:tcPr>
          <w:p w14:paraId="6DFBC134" w14:textId="77777777" w:rsidR="00B050BC" w:rsidRPr="00B455C2" w:rsidRDefault="00B050BC" w:rsidP="00B50325">
            <w:pPr>
              <w:jc w:val="center"/>
              <w:rPr>
                <w:rFonts w:cs="Arial"/>
                <w:color w:val="000000"/>
                <w:sz w:val="18"/>
                <w:szCs w:val="18"/>
              </w:rPr>
            </w:pPr>
            <w:r w:rsidRPr="00B455C2">
              <w:rPr>
                <w:rFonts w:cs="Arial"/>
                <w:color w:val="000000"/>
                <w:sz w:val="18"/>
                <w:szCs w:val="18"/>
              </w:rPr>
              <w:t>TG/165</w:t>
            </w:r>
          </w:p>
        </w:tc>
        <w:tc>
          <w:tcPr>
            <w:tcW w:w="2126" w:type="dxa"/>
            <w:tcBorders>
              <w:top w:val="nil"/>
              <w:left w:val="nil"/>
              <w:bottom w:val="nil"/>
              <w:right w:val="nil"/>
            </w:tcBorders>
            <w:shd w:val="clear" w:color="auto" w:fill="auto"/>
            <w:noWrap/>
            <w:hideMark/>
          </w:tcPr>
          <w:p w14:paraId="6E2FDBA7" w14:textId="77777777" w:rsidR="00B050BC" w:rsidRPr="00B455C2" w:rsidRDefault="00B050BC" w:rsidP="00B50325">
            <w:pPr>
              <w:jc w:val="left"/>
              <w:rPr>
                <w:rFonts w:cs="Arial"/>
                <w:color w:val="000000"/>
                <w:sz w:val="18"/>
                <w:szCs w:val="18"/>
              </w:rPr>
            </w:pPr>
            <w:r w:rsidRPr="00B455C2">
              <w:rPr>
                <w:rFonts w:cs="Arial"/>
                <w:color w:val="000000"/>
                <w:sz w:val="18"/>
                <w:szCs w:val="18"/>
              </w:rPr>
              <w:t>Dill</w:t>
            </w:r>
          </w:p>
        </w:tc>
      </w:tr>
      <w:tr w:rsidR="00B050BC" w:rsidRPr="00B455C2" w14:paraId="50198522" w14:textId="77777777" w:rsidTr="00B50325">
        <w:trPr>
          <w:trHeight w:val="288"/>
        </w:trPr>
        <w:tc>
          <w:tcPr>
            <w:tcW w:w="993" w:type="dxa"/>
            <w:tcBorders>
              <w:top w:val="nil"/>
              <w:left w:val="nil"/>
              <w:bottom w:val="nil"/>
              <w:right w:val="nil"/>
            </w:tcBorders>
            <w:shd w:val="clear" w:color="auto" w:fill="auto"/>
            <w:noWrap/>
            <w:hideMark/>
          </w:tcPr>
          <w:p w14:paraId="580DB5D0" w14:textId="77777777" w:rsidR="00B050BC" w:rsidRPr="00B455C2" w:rsidRDefault="00B050BC" w:rsidP="00B50325">
            <w:pPr>
              <w:jc w:val="center"/>
              <w:rPr>
                <w:rFonts w:cs="Arial"/>
                <w:color w:val="000000"/>
                <w:sz w:val="18"/>
                <w:szCs w:val="18"/>
              </w:rPr>
            </w:pPr>
            <w:r w:rsidRPr="00B455C2">
              <w:rPr>
                <w:rFonts w:cs="Arial"/>
                <w:color w:val="000000"/>
                <w:sz w:val="18"/>
                <w:szCs w:val="18"/>
              </w:rPr>
              <w:t>TG/167</w:t>
            </w:r>
          </w:p>
        </w:tc>
        <w:tc>
          <w:tcPr>
            <w:tcW w:w="2126" w:type="dxa"/>
            <w:tcBorders>
              <w:top w:val="nil"/>
              <w:left w:val="nil"/>
              <w:bottom w:val="nil"/>
              <w:right w:val="nil"/>
            </w:tcBorders>
            <w:shd w:val="clear" w:color="auto" w:fill="auto"/>
            <w:noWrap/>
            <w:hideMark/>
          </w:tcPr>
          <w:p w14:paraId="2104CC2C" w14:textId="77777777" w:rsidR="00B050BC" w:rsidRPr="00B455C2" w:rsidRDefault="00B050BC" w:rsidP="00B50325">
            <w:pPr>
              <w:jc w:val="left"/>
              <w:rPr>
                <w:rFonts w:cs="Arial"/>
                <w:color w:val="000000"/>
                <w:sz w:val="18"/>
                <w:szCs w:val="18"/>
              </w:rPr>
            </w:pPr>
            <w:r w:rsidRPr="00B455C2">
              <w:rPr>
                <w:rFonts w:cs="Arial"/>
                <w:color w:val="000000"/>
                <w:sz w:val="18"/>
                <w:szCs w:val="18"/>
              </w:rPr>
              <w:t>Okra</w:t>
            </w:r>
          </w:p>
        </w:tc>
      </w:tr>
      <w:tr w:rsidR="00B050BC" w:rsidRPr="00B455C2" w14:paraId="27CE8147" w14:textId="77777777" w:rsidTr="00B50325">
        <w:trPr>
          <w:trHeight w:val="288"/>
        </w:trPr>
        <w:tc>
          <w:tcPr>
            <w:tcW w:w="993" w:type="dxa"/>
            <w:tcBorders>
              <w:top w:val="nil"/>
              <w:left w:val="nil"/>
              <w:bottom w:val="nil"/>
              <w:right w:val="nil"/>
            </w:tcBorders>
            <w:shd w:val="clear" w:color="auto" w:fill="auto"/>
            <w:noWrap/>
            <w:hideMark/>
          </w:tcPr>
          <w:p w14:paraId="7E153853" w14:textId="77777777" w:rsidR="00B050BC" w:rsidRPr="00B455C2" w:rsidRDefault="00B050BC" w:rsidP="00B50325">
            <w:pPr>
              <w:jc w:val="center"/>
              <w:rPr>
                <w:rFonts w:cs="Arial"/>
                <w:color w:val="000000"/>
                <w:sz w:val="18"/>
                <w:szCs w:val="18"/>
              </w:rPr>
            </w:pPr>
            <w:r w:rsidRPr="00B455C2">
              <w:rPr>
                <w:rFonts w:cs="Arial"/>
                <w:color w:val="000000"/>
                <w:sz w:val="18"/>
                <w:szCs w:val="18"/>
              </w:rPr>
              <w:t>TG/282</w:t>
            </w:r>
          </w:p>
        </w:tc>
        <w:tc>
          <w:tcPr>
            <w:tcW w:w="2126" w:type="dxa"/>
            <w:tcBorders>
              <w:top w:val="nil"/>
              <w:left w:val="nil"/>
              <w:bottom w:val="nil"/>
              <w:right w:val="nil"/>
            </w:tcBorders>
            <w:shd w:val="clear" w:color="auto" w:fill="auto"/>
            <w:noWrap/>
            <w:hideMark/>
          </w:tcPr>
          <w:p w14:paraId="0F1EB33A" w14:textId="77777777" w:rsidR="00B050BC" w:rsidRPr="00B455C2" w:rsidRDefault="00B050BC" w:rsidP="00B50325">
            <w:pPr>
              <w:jc w:val="left"/>
              <w:rPr>
                <w:rFonts w:cs="Arial"/>
                <w:color w:val="000000"/>
                <w:sz w:val="18"/>
                <w:szCs w:val="18"/>
              </w:rPr>
            </w:pPr>
            <w:r w:rsidRPr="00B455C2">
              <w:rPr>
                <w:rFonts w:cs="Arial"/>
                <w:color w:val="000000"/>
                <w:sz w:val="18"/>
                <w:szCs w:val="18"/>
              </w:rPr>
              <w:t>Shiitake</w:t>
            </w:r>
          </w:p>
        </w:tc>
      </w:tr>
      <w:tr w:rsidR="00B050BC" w:rsidRPr="0078080B" w14:paraId="52119023" w14:textId="77777777" w:rsidTr="00B50325">
        <w:trPr>
          <w:trHeight w:val="288"/>
        </w:trPr>
        <w:tc>
          <w:tcPr>
            <w:tcW w:w="993" w:type="dxa"/>
            <w:tcBorders>
              <w:top w:val="nil"/>
              <w:left w:val="nil"/>
              <w:bottom w:val="nil"/>
              <w:right w:val="nil"/>
            </w:tcBorders>
            <w:shd w:val="clear" w:color="auto" w:fill="auto"/>
            <w:noWrap/>
            <w:hideMark/>
          </w:tcPr>
          <w:p w14:paraId="38424607" w14:textId="77777777" w:rsidR="00B050BC" w:rsidRPr="00B455C2" w:rsidRDefault="00B050BC" w:rsidP="00B50325">
            <w:pPr>
              <w:jc w:val="center"/>
              <w:rPr>
                <w:rFonts w:cs="Arial"/>
                <w:color w:val="000000"/>
                <w:sz w:val="18"/>
                <w:szCs w:val="18"/>
              </w:rPr>
            </w:pPr>
            <w:r w:rsidRPr="00B455C2">
              <w:rPr>
                <w:rFonts w:cs="Arial"/>
                <w:color w:val="000000"/>
                <w:sz w:val="18"/>
                <w:szCs w:val="18"/>
              </w:rPr>
              <w:t>TG/291</w:t>
            </w:r>
          </w:p>
        </w:tc>
        <w:tc>
          <w:tcPr>
            <w:tcW w:w="2126" w:type="dxa"/>
            <w:tcBorders>
              <w:top w:val="nil"/>
              <w:left w:val="nil"/>
              <w:bottom w:val="nil"/>
              <w:right w:val="nil"/>
            </w:tcBorders>
            <w:shd w:val="clear" w:color="auto" w:fill="auto"/>
            <w:noWrap/>
            <w:hideMark/>
          </w:tcPr>
          <w:p w14:paraId="61854E16" w14:textId="77777777" w:rsidR="00B050BC" w:rsidRPr="00B455C2" w:rsidRDefault="00B050BC" w:rsidP="00B50325">
            <w:pPr>
              <w:jc w:val="left"/>
              <w:rPr>
                <w:rFonts w:cs="Arial"/>
                <w:color w:val="000000"/>
                <w:sz w:val="18"/>
                <w:szCs w:val="18"/>
              </w:rPr>
            </w:pPr>
            <w:r w:rsidRPr="00B455C2">
              <w:rPr>
                <w:rFonts w:cs="Arial"/>
                <w:color w:val="000000"/>
                <w:sz w:val="18"/>
                <w:szCs w:val="18"/>
              </w:rPr>
              <w:t>Oyster Mushroom</w:t>
            </w:r>
          </w:p>
        </w:tc>
      </w:tr>
      <w:bookmarkEnd w:id="23"/>
    </w:tbl>
    <w:p w14:paraId="06D36902" w14:textId="77777777" w:rsidR="00B050BC" w:rsidRDefault="00B050BC" w:rsidP="00B050BC">
      <w:pPr>
        <w:rPr>
          <w:lang w:val="pt-BR"/>
        </w:rPr>
        <w:sectPr w:rsidR="00B050BC" w:rsidSect="00B050BC">
          <w:type w:val="continuous"/>
          <w:pgSz w:w="11907" w:h="16840" w:code="9"/>
          <w:pgMar w:top="510" w:right="1134" w:bottom="1134" w:left="1134" w:header="510" w:footer="680" w:gutter="0"/>
          <w:cols w:num="3" w:space="720"/>
          <w:titlePg/>
        </w:sectPr>
      </w:pPr>
    </w:p>
    <w:p w14:paraId="7770207B" w14:textId="77777777" w:rsidR="00B050BC" w:rsidRDefault="00B050BC" w:rsidP="00B050BC">
      <w:pPr>
        <w:keepNext/>
      </w:pPr>
    </w:p>
    <w:p w14:paraId="424D5F21" w14:textId="77777777" w:rsidR="00623D05" w:rsidRDefault="00623D05" w:rsidP="00E926B4">
      <w:pPr>
        <w:keepNext/>
      </w:pPr>
    </w:p>
    <w:p w14:paraId="2EA20B46" w14:textId="3D2C1932" w:rsidR="009B1280" w:rsidRDefault="00B35661" w:rsidP="00B35661">
      <w:pPr>
        <w:pStyle w:val="Heading3"/>
      </w:pPr>
      <w:bookmarkStart w:id="24" w:name="_Toc209447760"/>
      <w:r>
        <w:t>Agricultural Crops</w:t>
      </w:r>
      <w:bookmarkEnd w:id="24"/>
    </w:p>
    <w:p w14:paraId="3261FEE0" w14:textId="77777777" w:rsidR="00B35661" w:rsidRDefault="00B35661" w:rsidP="00E926B4">
      <w:pPr>
        <w:keepNext/>
      </w:pPr>
    </w:p>
    <w:p w14:paraId="7A50487A" w14:textId="6A16BBA4" w:rsidR="00E926B4" w:rsidRPr="0074764A" w:rsidRDefault="00CD276D" w:rsidP="00E926B4">
      <w:pPr>
        <w:keepNext/>
      </w:pPr>
      <w:r w:rsidRPr="00A14864">
        <w:fldChar w:fldCharType="begin"/>
      </w:r>
      <w:r w:rsidRPr="00A14864">
        <w:instrText xml:space="preserve"> AUTONUM  </w:instrText>
      </w:r>
      <w:r w:rsidRPr="00A14864">
        <w:fldChar w:fldCharType="end"/>
      </w:r>
      <w:r w:rsidRPr="00A14864">
        <w:tab/>
      </w:r>
      <w:r w:rsidR="00E926B4" w:rsidRPr="00A14864">
        <w:t>The TWA</w:t>
      </w:r>
      <w:r w:rsidR="0074764A">
        <w:rPr>
          <w:rStyle w:val="FootnoteReference"/>
        </w:rPr>
        <w:footnoteReference w:id="6"/>
      </w:r>
      <w:r w:rsidR="00E926B4" w:rsidRPr="00A14864">
        <w:t xml:space="preserve"> agreed that certain options were not applicable and should not be included in the Technical</w:t>
      </w:r>
      <w:r w:rsidR="003E61D8">
        <w:t> </w:t>
      </w:r>
      <w:r w:rsidR="00E926B4" w:rsidRPr="00A14864">
        <w:t xml:space="preserve">Questionnaires.  The TWA noted the expression of interest of the United Kingdom to revise the list of options for the Test Guidelines of agricultural crops and agreed to consider the revised proposal </w:t>
      </w:r>
      <w:r w:rsidR="00C74E38" w:rsidRPr="00A14864">
        <w:t xml:space="preserve">for the following Test </w:t>
      </w:r>
      <w:r w:rsidR="00C74E38" w:rsidRPr="0074764A">
        <w:t xml:space="preserve">Guidelines </w:t>
      </w:r>
      <w:r w:rsidR="00E926B4" w:rsidRPr="0074764A">
        <w:t>at its fifty-fifth session</w:t>
      </w:r>
      <w:r w:rsidR="00C74E38" w:rsidRPr="0074764A">
        <w:t>:</w:t>
      </w:r>
    </w:p>
    <w:p w14:paraId="6A05E378" w14:textId="77777777" w:rsidR="00C74E38" w:rsidRPr="0074764A" w:rsidRDefault="00C74E38" w:rsidP="00E926B4">
      <w:pPr>
        <w:keepNext/>
      </w:pPr>
    </w:p>
    <w:p w14:paraId="5D1CEE9A" w14:textId="77777777" w:rsidR="00CD276D" w:rsidRPr="0074764A" w:rsidRDefault="00CD276D" w:rsidP="00CD276D">
      <w:pPr>
        <w:jc w:val="center"/>
        <w:rPr>
          <w:rFonts w:cs="Arial"/>
          <w:color w:val="000000"/>
        </w:rPr>
        <w:sectPr w:rsidR="00CD276D" w:rsidRPr="0074764A" w:rsidSect="00A14864">
          <w:headerReference w:type="default" r:id="rId24"/>
          <w:type w:val="continuous"/>
          <w:pgSz w:w="11907" w:h="16840" w:code="9"/>
          <w:pgMar w:top="510" w:right="1134" w:bottom="1134" w:left="1134" w:header="510" w:footer="680" w:gutter="0"/>
          <w:cols w:space="720"/>
          <w:titlePg/>
        </w:sectPr>
      </w:pPr>
    </w:p>
    <w:tbl>
      <w:tblPr>
        <w:tblW w:w="3119" w:type="dxa"/>
        <w:tblLook w:val="04A0" w:firstRow="1" w:lastRow="0" w:firstColumn="1" w:lastColumn="0" w:noHBand="0" w:noVBand="1"/>
      </w:tblPr>
      <w:tblGrid>
        <w:gridCol w:w="993"/>
        <w:gridCol w:w="2126"/>
      </w:tblGrid>
      <w:tr w:rsidR="00CD276D" w:rsidRPr="0074764A" w14:paraId="2C1A3480" w14:textId="77777777" w:rsidTr="000B60CF">
        <w:trPr>
          <w:trHeight w:val="288"/>
        </w:trPr>
        <w:tc>
          <w:tcPr>
            <w:tcW w:w="993" w:type="dxa"/>
            <w:tcBorders>
              <w:top w:val="nil"/>
              <w:left w:val="nil"/>
              <w:bottom w:val="nil"/>
              <w:right w:val="nil"/>
            </w:tcBorders>
            <w:shd w:val="clear" w:color="auto" w:fill="auto"/>
            <w:noWrap/>
            <w:hideMark/>
          </w:tcPr>
          <w:p w14:paraId="39FA7C96" w14:textId="77777777" w:rsidR="00CD276D" w:rsidRPr="0074764A" w:rsidRDefault="00CD276D" w:rsidP="000B60CF">
            <w:pPr>
              <w:jc w:val="center"/>
              <w:rPr>
                <w:rFonts w:cs="Arial"/>
                <w:color w:val="000000"/>
                <w:sz w:val="18"/>
                <w:szCs w:val="18"/>
              </w:rPr>
            </w:pPr>
            <w:r w:rsidRPr="0074764A">
              <w:rPr>
                <w:rFonts w:cs="Arial"/>
                <w:color w:val="000000"/>
                <w:sz w:val="18"/>
                <w:szCs w:val="18"/>
              </w:rPr>
              <w:t>TG/4</w:t>
            </w:r>
          </w:p>
        </w:tc>
        <w:tc>
          <w:tcPr>
            <w:tcW w:w="2126" w:type="dxa"/>
            <w:tcBorders>
              <w:top w:val="nil"/>
              <w:left w:val="nil"/>
              <w:bottom w:val="nil"/>
              <w:right w:val="nil"/>
            </w:tcBorders>
            <w:shd w:val="clear" w:color="auto" w:fill="auto"/>
            <w:noWrap/>
            <w:hideMark/>
          </w:tcPr>
          <w:p w14:paraId="598A5CE2" w14:textId="77777777" w:rsidR="00CD276D" w:rsidRPr="0074764A" w:rsidRDefault="00CD276D" w:rsidP="000B60CF">
            <w:pPr>
              <w:jc w:val="left"/>
              <w:rPr>
                <w:rFonts w:cs="Arial"/>
                <w:color w:val="000000"/>
                <w:sz w:val="18"/>
                <w:szCs w:val="18"/>
              </w:rPr>
            </w:pPr>
            <w:r w:rsidRPr="0074764A">
              <w:rPr>
                <w:rFonts w:cs="Arial"/>
                <w:color w:val="000000"/>
                <w:sz w:val="18"/>
                <w:szCs w:val="18"/>
              </w:rPr>
              <w:t>Ryegrass</w:t>
            </w:r>
          </w:p>
        </w:tc>
      </w:tr>
      <w:tr w:rsidR="00CD276D" w:rsidRPr="0074764A" w14:paraId="6348741E" w14:textId="77777777" w:rsidTr="000B60CF">
        <w:trPr>
          <w:trHeight w:val="288"/>
        </w:trPr>
        <w:tc>
          <w:tcPr>
            <w:tcW w:w="993" w:type="dxa"/>
            <w:tcBorders>
              <w:top w:val="nil"/>
              <w:left w:val="nil"/>
              <w:bottom w:val="nil"/>
              <w:right w:val="nil"/>
            </w:tcBorders>
            <w:shd w:val="clear" w:color="auto" w:fill="auto"/>
            <w:noWrap/>
            <w:hideMark/>
          </w:tcPr>
          <w:p w14:paraId="045CE9A5" w14:textId="77777777" w:rsidR="00CD276D" w:rsidRPr="0074764A" w:rsidRDefault="00CD276D" w:rsidP="000B60CF">
            <w:pPr>
              <w:jc w:val="center"/>
              <w:rPr>
                <w:rFonts w:cs="Arial"/>
                <w:color w:val="000000"/>
                <w:sz w:val="18"/>
                <w:szCs w:val="18"/>
              </w:rPr>
            </w:pPr>
            <w:r w:rsidRPr="0074764A">
              <w:rPr>
                <w:rFonts w:cs="Arial"/>
                <w:color w:val="000000"/>
                <w:sz w:val="18"/>
                <w:szCs w:val="18"/>
              </w:rPr>
              <w:t>TG/6</w:t>
            </w:r>
          </w:p>
        </w:tc>
        <w:tc>
          <w:tcPr>
            <w:tcW w:w="2126" w:type="dxa"/>
            <w:tcBorders>
              <w:top w:val="nil"/>
              <w:left w:val="nil"/>
              <w:bottom w:val="nil"/>
              <w:right w:val="nil"/>
            </w:tcBorders>
            <w:shd w:val="clear" w:color="auto" w:fill="auto"/>
            <w:noWrap/>
            <w:hideMark/>
          </w:tcPr>
          <w:p w14:paraId="7B7C1BEE" w14:textId="77777777" w:rsidR="00CD276D" w:rsidRPr="0074764A" w:rsidRDefault="00CD276D" w:rsidP="000B60CF">
            <w:pPr>
              <w:jc w:val="left"/>
              <w:rPr>
                <w:rFonts w:cs="Arial"/>
                <w:color w:val="000000"/>
                <w:sz w:val="18"/>
                <w:szCs w:val="18"/>
              </w:rPr>
            </w:pPr>
            <w:r w:rsidRPr="0074764A">
              <w:rPr>
                <w:rFonts w:cs="Arial"/>
                <w:color w:val="000000"/>
                <w:sz w:val="18"/>
                <w:szCs w:val="18"/>
              </w:rPr>
              <w:t>Lucerne</w:t>
            </w:r>
          </w:p>
        </w:tc>
      </w:tr>
      <w:tr w:rsidR="00CD276D" w:rsidRPr="0074764A" w14:paraId="17AE5ED9" w14:textId="77777777" w:rsidTr="000B60CF">
        <w:trPr>
          <w:trHeight w:val="288"/>
        </w:trPr>
        <w:tc>
          <w:tcPr>
            <w:tcW w:w="993" w:type="dxa"/>
            <w:tcBorders>
              <w:top w:val="nil"/>
              <w:left w:val="nil"/>
              <w:bottom w:val="nil"/>
              <w:right w:val="nil"/>
            </w:tcBorders>
            <w:shd w:val="clear" w:color="auto" w:fill="auto"/>
            <w:noWrap/>
            <w:hideMark/>
          </w:tcPr>
          <w:p w14:paraId="48C1EDCE" w14:textId="77777777" w:rsidR="00CD276D" w:rsidRPr="0074764A" w:rsidRDefault="00CD276D" w:rsidP="000B60CF">
            <w:pPr>
              <w:jc w:val="center"/>
              <w:rPr>
                <w:rFonts w:cs="Arial"/>
                <w:color w:val="000000"/>
                <w:sz w:val="18"/>
                <w:szCs w:val="18"/>
              </w:rPr>
            </w:pPr>
            <w:r w:rsidRPr="0074764A">
              <w:rPr>
                <w:rFonts w:cs="Arial"/>
                <w:color w:val="000000"/>
                <w:sz w:val="18"/>
                <w:szCs w:val="18"/>
              </w:rPr>
              <w:t>TG/38</w:t>
            </w:r>
          </w:p>
        </w:tc>
        <w:tc>
          <w:tcPr>
            <w:tcW w:w="2126" w:type="dxa"/>
            <w:tcBorders>
              <w:top w:val="nil"/>
              <w:left w:val="nil"/>
              <w:bottom w:val="nil"/>
              <w:right w:val="nil"/>
            </w:tcBorders>
            <w:shd w:val="clear" w:color="auto" w:fill="auto"/>
            <w:noWrap/>
            <w:hideMark/>
          </w:tcPr>
          <w:p w14:paraId="52CCD904" w14:textId="77777777" w:rsidR="00CD276D" w:rsidRPr="0074764A" w:rsidRDefault="00CD276D" w:rsidP="000B60CF">
            <w:pPr>
              <w:jc w:val="left"/>
              <w:rPr>
                <w:rFonts w:cs="Arial"/>
                <w:color w:val="000000"/>
                <w:sz w:val="18"/>
                <w:szCs w:val="18"/>
              </w:rPr>
            </w:pPr>
            <w:r w:rsidRPr="0074764A">
              <w:rPr>
                <w:rFonts w:cs="Arial"/>
                <w:color w:val="000000"/>
                <w:sz w:val="18"/>
                <w:szCs w:val="18"/>
              </w:rPr>
              <w:t>White Clover</w:t>
            </w:r>
          </w:p>
        </w:tc>
      </w:tr>
      <w:tr w:rsidR="00CD276D" w:rsidRPr="0074764A" w14:paraId="6F9A8A18" w14:textId="77777777" w:rsidTr="000B60CF">
        <w:trPr>
          <w:trHeight w:val="288"/>
        </w:trPr>
        <w:tc>
          <w:tcPr>
            <w:tcW w:w="993" w:type="dxa"/>
            <w:tcBorders>
              <w:top w:val="nil"/>
              <w:left w:val="nil"/>
              <w:bottom w:val="nil"/>
              <w:right w:val="nil"/>
            </w:tcBorders>
            <w:shd w:val="clear" w:color="auto" w:fill="auto"/>
            <w:noWrap/>
            <w:hideMark/>
          </w:tcPr>
          <w:p w14:paraId="17796FFE" w14:textId="77777777" w:rsidR="00CD276D" w:rsidRPr="0074764A" w:rsidRDefault="00CD276D" w:rsidP="000B60CF">
            <w:pPr>
              <w:jc w:val="center"/>
              <w:rPr>
                <w:rFonts w:cs="Arial"/>
                <w:color w:val="000000"/>
                <w:sz w:val="18"/>
                <w:szCs w:val="18"/>
              </w:rPr>
            </w:pPr>
            <w:r w:rsidRPr="0074764A">
              <w:rPr>
                <w:rFonts w:cs="Arial"/>
                <w:color w:val="000000"/>
                <w:sz w:val="18"/>
                <w:szCs w:val="18"/>
              </w:rPr>
              <w:t>TG/39</w:t>
            </w:r>
          </w:p>
        </w:tc>
        <w:tc>
          <w:tcPr>
            <w:tcW w:w="2126" w:type="dxa"/>
            <w:tcBorders>
              <w:top w:val="nil"/>
              <w:left w:val="nil"/>
              <w:bottom w:val="nil"/>
              <w:right w:val="nil"/>
            </w:tcBorders>
            <w:shd w:val="clear" w:color="auto" w:fill="auto"/>
            <w:noWrap/>
            <w:hideMark/>
          </w:tcPr>
          <w:p w14:paraId="28CA2FDA" w14:textId="77777777" w:rsidR="00CD276D" w:rsidRPr="0074764A" w:rsidRDefault="00CD276D" w:rsidP="000B60CF">
            <w:pPr>
              <w:jc w:val="left"/>
              <w:rPr>
                <w:rFonts w:cs="Arial"/>
                <w:color w:val="000000"/>
                <w:sz w:val="18"/>
                <w:szCs w:val="18"/>
              </w:rPr>
            </w:pPr>
            <w:r w:rsidRPr="0074764A">
              <w:rPr>
                <w:rFonts w:cs="Arial"/>
                <w:color w:val="000000"/>
                <w:sz w:val="18"/>
                <w:szCs w:val="18"/>
              </w:rPr>
              <w:t>Tall Fescue</w:t>
            </w:r>
          </w:p>
        </w:tc>
      </w:tr>
      <w:tr w:rsidR="00CD276D" w:rsidRPr="0074764A" w14:paraId="795058A4" w14:textId="77777777" w:rsidTr="000B60CF">
        <w:trPr>
          <w:trHeight w:val="288"/>
        </w:trPr>
        <w:tc>
          <w:tcPr>
            <w:tcW w:w="993" w:type="dxa"/>
            <w:tcBorders>
              <w:top w:val="nil"/>
              <w:left w:val="nil"/>
              <w:bottom w:val="nil"/>
              <w:right w:val="nil"/>
            </w:tcBorders>
            <w:shd w:val="clear" w:color="auto" w:fill="auto"/>
            <w:noWrap/>
            <w:hideMark/>
          </w:tcPr>
          <w:p w14:paraId="22A5C973" w14:textId="77777777" w:rsidR="00CD276D" w:rsidRPr="0074764A" w:rsidRDefault="00CD276D" w:rsidP="000B60CF">
            <w:pPr>
              <w:jc w:val="center"/>
              <w:rPr>
                <w:rFonts w:cs="Arial"/>
                <w:color w:val="000000"/>
                <w:sz w:val="18"/>
                <w:szCs w:val="18"/>
              </w:rPr>
            </w:pPr>
            <w:r w:rsidRPr="0074764A">
              <w:rPr>
                <w:rFonts w:cs="Arial"/>
                <w:color w:val="000000"/>
                <w:sz w:val="18"/>
                <w:szCs w:val="18"/>
              </w:rPr>
              <w:t>TG/66</w:t>
            </w:r>
          </w:p>
        </w:tc>
        <w:tc>
          <w:tcPr>
            <w:tcW w:w="2126" w:type="dxa"/>
            <w:tcBorders>
              <w:top w:val="nil"/>
              <w:left w:val="nil"/>
              <w:bottom w:val="nil"/>
              <w:right w:val="nil"/>
            </w:tcBorders>
            <w:shd w:val="clear" w:color="auto" w:fill="auto"/>
            <w:noWrap/>
            <w:hideMark/>
          </w:tcPr>
          <w:p w14:paraId="4D2E03B0" w14:textId="77777777" w:rsidR="00CD276D" w:rsidRPr="0074764A" w:rsidRDefault="00CD276D" w:rsidP="000B60CF">
            <w:pPr>
              <w:jc w:val="left"/>
              <w:rPr>
                <w:rFonts w:cs="Arial"/>
                <w:color w:val="000000"/>
                <w:sz w:val="18"/>
                <w:szCs w:val="18"/>
              </w:rPr>
            </w:pPr>
            <w:r w:rsidRPr="0074764A">
              <w:rPr>
                <w:rFonts w:cs="Arial"/>
                <w:color w:val="000000"/>
                <w:sz w:val="18"/>
                <w:szCs w:val="18"/>
              </w:rPr>
              <w:t>Lupins</w:t>
            </w:r>
          </w:p>
        </w:tc>
      </w:tr>
      <w:tr w:rsidR="00CD276D" w:rsidRPr="0074764A" w14:paraId="362F0CA6" w14:textId="77777777" w:rsidTr="000B60CF">
        <w:trPr>
          <w:trHeight w:val="288"/>
        </w:trPr>
        <w:tc>
          <w:tcPr>
            <w:tcW w:w="993" w:type="dxa"/>
            <w:tcBorders>
              <w:top w:val="nil"/>
              <w:left w:val="nil"/>
              <w:bottom w:val="nil"/>
              <w:right w:val="nil"/>
            </w:tcBorders>
            <w:shd w:val="clear" w:color="auto" w:fill="auto"/>
            <w:noWrap/>
            <w:hideMark/>
          </w:tcPr>
          <w:p w14:paraId="1A658663" w14:textId="77777777" w:rsidR="00CD276D" w:rsidRPr="0074764A" w:rsidRDefault="00CD276D" w:rsidP="000B60CF">
            <w:pPr>
              <w:jc w:val="center"/>
              <w:rPr>
                <w:rFonts w:cs="Arial"/>
                <w:color w:val="000000"/>
                <w:sz w:val="18"/>
                <w:szCs w:val="18"/>
              </w:rPr>
            </w:pPr>
            <w:r w:rsidRPr="0074764A">
              <w:rPr>
                <w:rFonts w:cs="Arial"/>
                <w:color w:val="000000"/>
                <w:sz w:val="18"/>
                <w:szCs w:val="18"/>
              </w:rPr>
              <w:t>TG/67</w:t>
            </w:r>
          </w:p>
        </w:tc>
        <w:tc>
          <w:tcPr>
            <w:tcW w:w="2126" w:type="dxa"/>
            <w:tcBorders>
              <w:top w:val="nil"/>
              <w:left w:val="nil"/>
              <w:bottom w:val="nil"/>
              <w:right w:val="nil"/>
            </w:tcBorders>
            <w:shd w:val="clear" w:color="auto" w:fill="auto"/>
            <w:noWrap/>
            <w:hideMark/>
          </w:tcPr>
          <w:p w14:paraId="43E152B7" w14:textId="77777777" w:rsidR="00CD276D" w:rsidRPr="0074764A" w:rsidRDefault="00CD276D" w:rsidP="000B60CF">
            <w:pPr>
              <w:jc w:val="left"/>
              <w:rPr>
                <w:rFonts w:cs="Arial"/>
                <w:color w:val="000000"/>
                <w:sz w:val="18"/>
                <w:szCs w:val="18"/>
              </w:rPr>
            </w:pPr>
            <w:r w:rsidRPr="0074764A">
              <w:rPr>
                <w:rFonts w:cs="Arial"/>
                <w:color w:val="000000"/>
                <w:sz w:val="18"/>
                <w:szCs w:val="18"/>
              </w:rPr>
              <w:t>Red Fescue</w:t>
            </w:r>
          </w:p>
        </w:tc>
      </w:tr>
      <w:tr w:rsidR="00CD276D" w:rsidRPr="0074764A" w14:paraId="7538B3DD" w14:textId="77777777" w:rsidTr="000B60CF">
        <w:trPr>
          <w:trHeight w:val="288"/>
        </w:trPr>
        <w:tc>
          <w:tcPr>
            <w:tcW w:w="993" w:type="dxa"/>
            <w:tcBorders>
              <w:top w:val="nil"/>
              <w:left w:val="nil"/>
              <w:bottom w:val="nil"/>
              <w:right w:val="nil"/>
            </w:tcBorders>
            <w:shd w:val="clear" w:color="auto" w:fill="auto"/>
            <w:noWrap/>
            <w:hideMark/>
          </w:tcPr>
          <w:p w14:paraId="29F8536C" w14:textId="77777777" w:rsidR="00CD276D" w:rsidRPr="0074764A" w:rsidRDefault="00CD276D" w:rsidP="000B60CF">
            <w:pPr>
              <w:jc w:val="center"/>
              <w:rPr>
                <w:rFonts w:cs="Arial"/>
                <w:color w:val="000000"/>
                <w:sz w:val="18"/>
                <w:szCs w:val="18"/>
              </w:rPr>
            </w:pPr>
            <w:r w:rsidRPr="0074764A">
              <w:rPr>
                <w:rFonts w:cs="Arial"/>
                <w:color w:val="000000"/>
                <w:sz w:val="18"/>
                <w:szCs w:val="18"/>
              </w:rPr>
              <w:t>TG/178</w:t>
            </w:r>
          </w:p>
        </w:tc>
        <w:tc>
          <w:tcPr>
            <w:tcW w:w="2126" w:type="dxa"/>
            <w:tcBorders>
              <w:top w:val="nil"/>
              <w:left w:val="nil"/>
              <w:bottom w:val="nil"/>
              <w:right w:val="nil"/>
            </w:tcBorders>
            <w:shd w:val="clear" w:color="auto" w:fill="auto"/>
            <w:noWrap/>
            <w:hideMark/>
          </w:tcPr>
          <w:p w14:paraId="36A50EE2" w14:textId="77777777" w:rsidR="00CD276D" w:rsidRPr="0074764A" w:rsidRDefault="00CD276D" w:rsidP="000B60CF">
            <w:pPr>
              <w:jc w:val="left"/>
              <w:rPr>
                <w:rFonts w:cs="Arial"/>
                <w:color w:val="000000"/>
                <w:sz w:val="18"/>
                <w:szCs w:val="18"/>
              </w:rPr>
            </w:pPr>
            <w:r w:rsidRPr="0074764A">
              <w:rPr>
                <w:rFonts w:cs="Arial"/>
                <w:color w:val="000000"/>
                <w:sz w:val="18"/>
                <w:szCs w:val="18"/>
              </w:rPr>
              <w:t>Fodder Radish</w:t>
            </w:r>
          </w:p>
        </w:tc>
      </w:tr>
      <w:tr w:rsidR="00CD276D" w:rsidRPr="0074764A" w14:paraId="0F19427D" w14:textId="77777777" w:rsidTr="000B60CF">
        <w:trPr>
          <w:trHeight w:val="288"/>
        </w:trPr>
        <w:tc>
          <w:tcPr>
            <w:tcW w:w="993" w:type="dxa"/>
            <w:tcBorders>
              <w:top w:val="nil"/>
              <w:left w:val="nil"/>
              <w:bottom w:val="nil"/>
              <w:right w:val="nil"/>
            </w:tcBorders>
            <w:shd w:val="clear" w:color="auto" w:fill="auto"/>
            <w:noWrap/>
            <w:hideMark/>
          </w:tcPr>
          <w:p w14:paraId="1B59153B" w14:textId="77777777" w:rsidR="00CD276D" w:rsidRPr="0074764A" w:rsidRDefault="00CD276D" w:rsidP="000B60CF">
            <w:pPr>
              <w:jc w:val="center"/>
              <w:rPr>
                <w:rFonts w:cs="Arial"/>
                <w:color w:val="000000"/>
                <w:sz w:val="18"/>
                <w:szCs w:val="18"/>
              </w:rPr>
            </w:pPr>
            <w:r w:rsidRPr="0074764A">
              <w:rPr>
                <w:rFonts w:cs="Arial"/>
                <w:color w:val="000000"/>
                <w:sz w:val="18"/>
                <w:szCs w:val="18"/>
              </w:rPr>
              <w:t>TG/179</w:t>
            </w:r>
          </w:p>
        </w:tc>
        <w:tc>
          <w:tcPr>
            <w:tcW w:w="2126" w:type="dxa"/>
            <w:tcBorders>
              <w:top w:val="nil"/>
              <w:left w:val="nil"/>
              <w:bottom w:val="nil"/>
              <w:right w:val="nil"/>
            </w:tcBorders>
            <w:shd w:val="clear" w:color="auto" w:fill="auto"/>
            <w:noWrap/>
            <w:hideMark/>
          </w:tcPr>
          <w:p w14:paraId="43903A4C" w14:textId="77777777" w:rsidR="00CD276D" w:rsidRPr="0074764A" w:rsidRDefault="00CD276D" w:rsidP="000B60CF">
            <w:pPr>
              <w:jc w:val="left"/>
              <w:rPr>
                <w:rFonts w:cs="Arial"/>
                <w:color w:val="000000"/>
                <w:sz w:val="18"/>
                <w:szCs w:val="18"/>
              </w:rPr>
            </w:pPr>
            <w:r w:rsidRPr="0074764A">
              <w:rPr>
                <w:rFonts w:cs="Arial"/>
                <w:color w:val="000000"/>
                <w:sz w:val="18"/>
                <w:szCs w:val="18"/>
              </w:rPr>
              <w:t>White Mustard</w:t>
            </w:r>
          </w:p>
        </w:tc>
      </w:tr>
      <w:tr w:rsidR="00CD276D" w:rsidRPr="0074764A" w14:paraId="0CF46DC5" w14:textId="77777777" w:rsidTr="000B60CF">
        <w:trPr>
          <w:trHeight w:val="288"/>
        </w:trPr>
        <w:tc>
          <w:tcPr>
            <w:tcW w:w="993" w:type="dxa"/>
            <w:tcBorders>
              <w:top w:val="nil"/>
              <w:left w:val="nil"/>
              <w:bottom w:val="nil"/>
              <w:right w:val="nil"/>
            </w:tcBorders>
            <w:shd w:val="clear" w:color="auto" w:fill="auto"/>
            <w:noWrap/>
            <w:hideMark/>
          </w:tcPr>
          <w:p w14:paraId="571876D2" w14:textId="77777777" w:rsidR="00CD276D" w:rsidRPr="0074764A" w:rsidRDefault="00CD276D" w:rsidP="000B60CF">
            <w:pPr>
              <w:jc w:val="center"/>
              <w:rPr>
                <w:rFonts w:cs="Arial"/>
                <w:color w:val="000000"/>
                <w:sz w:val="18"/>
                <w:szCs w:val="18"/>
              </w:rPr>
            </w:pPr>
            <w:r w:rsidRPr="0074764A">
              <w:rPr>
                <w:rFonts w:cs="Arial"/>
                <w:color w:val="000000"/>
                <w:sz w:val="18"/>
                <w:szCs w:val="18"/>
              </w:rPr>
              <w:t>TG/180</w:t>
            </w:r>
          </w:p>
        </w:tc>
        <w:tc>
          <w:tcPr>
            <w:tcW w:w="2126" w:type="dxa"/>
            <w:tcBorders>
              <w:top w:val="nil"/>
              <w:left w:val="nil"/>
              <w:bottom w:val="nil"/>
              <w:right w:val="nil"/>
            </w:tcBorders>
            <w:shd w:val="clear" w:color="auto" w:fill="auto"/>
            <w:noWrap/>
            <w:hideMark/>
          </w:tcPr>
          <w:p w14:paraId="60934615" w14:textId="77777777" w:rsidR="00CD276D" w:rsidRPr="0074764A" w:rsidRDefault="00CD276D" w:rsidP="000B60CF">
            <w:pPr>
              <w:jc w:val="left"/>
              <w:rPr>
                <w:rFonts w:cs="Arial"/>
                <w:color w:val="000000"/>
                <w:sz w:val="18"/>
                <w:szCs w:val="18"/>
              </w:rPr>
            </w:pPr>
            <w:r w:rsidRPr="0074764A">
              <w:rPr>
                <w:rFonts w:cs="Arial"/>
                <w:color w:val="000000"/>
                <w:sz w:val="18"/>
                <w:szCs w:val="18"/>
              </w:rPr>
              <w:t>Rescue Grass</w:t>
            </w:r>
          </w:p>
        </w:tc>
      </w:tr>
      <w:tr w:rsidR="00CD276D" w:rsidRPr="0074764A" w14:paraId="74511973" w14:textId="77777777" w:rsidTr="000B60CF">
        <w:trPr>
          <w:trHeight w:val="288"/>
        </w:trPr>
        <w:tc>
          <w:tcPr>
            <w:tcW w:w="993" w:type="dxa"/>
            <w:tcBorders>
              <w:top w:val="nil"/>
              <w:left w:val="nil"/>
              <w:bottom w:val="nil"/>
              <w:right w:val="nil"/>
            </w:tcBorders>
            <w:shd w:val="clear" w:color="auto" w:fill="auto"/>
            <w:noWrap/>
            <w:hideMark/>
          </w:tcPr>
          <w:p w14:paraId="51705324" w14:textId="77777777" w:rsidR="00CD276D" w:rsidRPr="0074764A" w:rsidRDefault="00CD276D" w:rsidP="000B60CF">
            <w:pPr>
              <w:jc w:val="center"/>
              <w:rPr>
                <w:rFonts w:cs="Arial"/>
                <w:color w:val="000000"/>
                <w:sz w:val="18"/>
                <w:szCs w:val="18"/>
              </w:rPr>
            </w:pPr>
            <w:r w:rsidRPr="0074764A">
              <w:rPr>
                <w:rFonts w:cs="Arial"/>
                <w:color w:val="000000"/>
                <w:sz w:val="18"/>
                <w:szCs w:val="18"/>
              </w:rPr>
              <w:t>TG/227</w:t>
            </w:r>
          </w:p>
        </w:tc>
        <w:tc>
          <w:tcPr>
            <w:tcW w:w="2126" w:type="dxa"/>
            <w:tcBorders>
              <w:top w:val="nil"/>
              <w:left w:val="nil"/>
              <w:bottom w:val="nil"/>
              <w:right w:val="nil"/>
            </w:tcBorders>
            <w:shd w:val="clear" w:color="auto" w:fill="auto"/>
            <w:noWrap/>
            <w:hideMark/>
          </w:tcPr>
          <w:p w14:paraId="5D3278CC" w14:textId="77777777" w:rsidR="00CD276D" w:rsidRPr="0074764A" w:rsidRDefault="00CD276D" w:rsidP="000B60CF">
            <w:pPr>
              <w:jc w:val="left"/>
              <w:rPr>
                <w:rFonts w:cs="Arial"/>
                <w:color w:val="000000"/>
                <w:sz w:val="18"/>
                <w:szCs w:val="18"/>
              </w:rPr>
            </w:pPr>
            <w:r w:rsidRPr="0074764A">
              <w:rPr>
                <w:rFonts w:cs="Arial"/>
                <w:color w:val="000000"/>
                <w:sz w:val="18"/>
                <w:szCs w:val="18"/>
              </w:rPr>
              <w:t>Hop</w:t>
            </w:r>
          </w:p>
        </w:tc>
      </w:tr>
      <w:tr w:rsidR="005144FE" w:rsidRPr="0074764A" w14:paraId="0F151EAD" w14:textId="77777777" w:rsidTr="005144FE">
        <w:trPr>
          <w:trHeight w:val="288"/>
        </w:trPr>
        <w:tc>
          <w:tcPr>
            <w:tcW w:w="993" w:type="dxa"/>
            <w:tcBorders>
              <w:top w:val="nil"/>
              <w:left w:val="nil"/>
              <w:bottom w:val="nil"/>
              <w:right w:val="nil"/>
            </w:tcBorders>
            <w:shd w:val="clear" w:color="auto" w:fill="auto"/>
            <w:noWrap/>
          </w:tcPr>
          <w:p w14:paraId="4B8729E0" w14:textId="4194BBF2" w:rsidR="005144FE" w:rsidRPr="0074764A" w:rsidRDefault="005144FE" w:rsidP="005144FE">
            <w:pPr>
              <w:jc w:val="center"/>
              <w:rPr>
                <w:rFonts w:cs="Arial"/>
                <w:color w:val="000000"/>
                <w:sz w:val="18"/>
                <w:szCs w:val="18"/>
              </w:rPr>
            </w:pPr>
            <w:r w:rsidRPr="0074764A">
              <w:rPr>
                <w:rFonts w:cs="Arial"/>
                <w:color w:val="000000"/>
                <w:sz w:val="18"/>
                <w:szCs w:val="18"/>
              </w:rPr>
              <w:t>TG/228</w:t>
            </w:r>
          </w:p>
        </w:tc>
        <w:tc>
          <w:tcPr>
            <w:tcW w:w="2126" w:type="dxa"/>
            <w:tcBorders>
              <w:top w:val="nil"/>
              <w:left w:val="nil"/>
              <w:bottom w:val="nil"/>
              <w:right w:val="nil"/>
            </w:tcBorders>
            <w:shd w:val="clear" w:color="auto" w:fill="auto"/>
            <w:noWrap/>
          </w:tcPr>
          <w:p w14:paraId="1B5E6353" w14:textId="01FB06B0" w:rsidR="005144FE" w:rsidRPr="0074764A" w:rsidRDefault="005144FE" w:rsidP="005144FE">
            <w:pPr>
              <w:jc w:val="left"/>
              <w:rPr>
                <w:rFonts w:cs="Arial"/>
                <w:color w:val="000000"/>
                <w:sz w:val="18"/>
                <w:szCs w:val="18"/>
              </w:rPr>
            </w:pPr>
            <w:r w:rsidRPr="0074764A">
              <w:rPr>
                <w:rFonts w:cs="Arial"/>
                <w:color w:val="000000"/>
                <w:sz w:val="18"/>
                <w:szCs w:val="18"/>
              </w:rPr>
              <w:t>Medics</w:t>
            </w:r>
          </w:p>
        </w:tc>
      </w:tr>
      <w:tr w:rsidR="005144FE" w:rsidRPr="0074764A" w14:paraId="2755F9B6" w14:textId="77777777" w:rsidTr="000B60CF">
        <w:trPr>
          <w:trHeight w:val="288"/>
        </w:trPr>
        <w:tc>
          <w:tcPr>
            <w:tcW w:w="993" w:type="dxa"/>
            <w:tcBorders>
              <w:top w:val="nil"/>
              <w:left w:val="nil"/>
              <w:bottom w:val="nil"/>
              <w:right w:val="nil"/>
            </w:tcBorders>
            <w:shd w:val="clear" w:color="auto" w:fill="auto"/>
            <w:noWrap/>
          </w:tcPr>
          <w:p w14:paraId="63E7FAE2" w14:textId="79AE388A" w:rsidR="005144FE" w:rsidRPr="0074764A" w:rsidRDefault="005144FE" w:rsidP="005144FE">
            <w:pPr>
              <w:jc w:val="center"/>
              <w:rPr>
                <w:rFonts w:cs="Arial"/>
                <w:color w:val="000000"/>
                <w:sz w:val="18"/>
                <w:szCs w:val="18"/>
              </w:rPr>
            </w:pPr>
            <w:r w:rsidRPr="0074764A">
              <w:rPr>
                <w:rFonts w:cs="Arial"/>
                <w:color w:val="000000"/>
                <w:sz w:val="18"/>
                <w:szCs w:val="18"/>
              </w:rPr>
              <w:t>TG/248</w:t>
            </w:r>
          </w:p>
        </w:tc>
        <w:tc>
          <w:tcPr>
            <w:tcW w:w="2126" w:type="dxa"/>
            <w:tcBorders>
              <w:top w:val="nil"/>
              <w:left w:val="nil"/>
              <w:bottom w:val="nil"/>
              <w:right w:val="nil"/>
            </w:tcBorders>
            <w:shd w:val="clear" w:color="auto" w:fill="auto"/>
            <w:noWrap/>
          </w:tcPr>
          <w:p w14:paraId="5590994D" w14:textId="2BBBF242" w:rsidR="005144FE" w:rsidRPr="0074764A" w:rsidRDefault="005144FE" w:rsidP="005144FE">
            <w:pPr>
              <w:jc w:val="left"/>
              <w:rPr>
                <w:rFonts w:cs="Arial"/>
                <w:color w:val="000000"/>
                <w:sz w:val="18"/>
                <w:szCs w:val="18"/>
              </w:rPr>
            </w:pPr>
            <w:r w:rsidRPr="0074764A">
              <w:rPr>
                <w:rFonts w:cs="Arial"/>
                <w:color w:val="000000"/>
                <w:sz w:val="18"/>
                <w:szCs w:val="18"/>
              </w:rPr>
              <w:t>Common Millet</w:t>
            </w:r>
          </w:p>
        </w:tc>
      </w:tr>
      <w:tr w:rsidR="005144FE" w:rsidRPr="0074764A" w14:paraId="4F3073B2" w14:textId="77777777" w:rsidTr="000B60CF">
        <w:trPr>
          <w:trHeight w:val="288"/>
        </w:trPr>
        <w:tc>
          <w:tcPr>
            <w:tcW w:w="993" w:type="dxa"/>
            <w:tcBorders>
              <w:top w:val="nil"/>
              <w:left w:val="nil"/>
              <w:bottom w:val="nil"/>
              <w:right w:val="nil"/>
            </w:tcBorders>
            <w:shd w:val="clear" w:color="auto" w:fill="auto"/>
            <w:noWrap/>
            <w:hideMark/>
          </w:tcPr>
          <w:p w14:paraId="38469D2D" w14:textId="77777777" w:rsidR="005144FE" w:rsidRPr="0074764A" w:rsidRDefault="005144FE" w:rsidP="005144FE">
            <w:pPr>
              <w:jc w:val="center"/>
              <w:rPr>
                <w:rFonts w:cs="Arial"/>
                <w:color w:val="000000"/>
                <w:sz w:val="18"/>
                <w:szCs w:val="18"/>
              </w:rPr>
            </w:pPr>
            <w:r w:rsidRPr="0074764A">
              <w:rPr>
                <w:rFonts w:cs="Arial"/>
                <w:color w:val="000000"/>
                <w:sz w:val="18"/>
                <w:szCs w:val="18"/>
              </w:rPr>
              <w:t>TG/249</w:t>
            </w:r>
          </w:p>
        </w:tc>
        <w:tc>
          <w:tcPr>
            <w:tcW w:w="2126" w:type="dxa"/>
            <w:tcBorders>
              <w:top w:val="nil"/>
              <w:left w:val="nil"/>
              <w:bottom w:val="nil"/>
              <w:right w:val="nil"/>
            </w:tcBorders>
            <w:shd w:val="clear" w:color="auto" w:fill="auto"/>
            <w:noWrap/>
            <w:hideMark/>
          </w:tcPr>
          <w:p w14:paraId="0808A862" w14:textId="77777777" w:rsidR="005144FE" w:rsidRPr="0074764A" w:rsidRDefault="005144FE" w:rsidP="005144FE">
            <w:pPr>
              <w:jc w:val="left"/>
              <w:rPr>
                <w:rFonts w:cs="Arial"/>
                <w:color w:val="000000"/>
                <w:sz w:val="18"/>
                <w:szCs w:val="18"/>
              </w:rPr>
            </w:pPr>
            <w:r w:rsidRPr="0074764A">
              <w:rPr>
                <w:rFonts w:cs="Arial"/>
                <w:color w:val="000000"/>
                <w:sz w:val="18"/>
                <w:szCs w:val="18"/>
              </w:rPr>
              <w:t>Coffee</w:t>
            </w:r>
          </w:p>
        </w:tc>
      </w:tr>
    </w:tbl>
    <w:p w14:paraId="46055C76" w14:textId="77777777" w:rsidR="00CD276D" w:rsidRPr="0074764A" w:rsidRDefault="00CD276D" w:rsidP="005144FE">
      <w:pPr>
        <w:jc w:val="left"/>
        <w:rPr>
          <w:rFonts w:eastAsia="Calibri" w:cs="Noto Sans Display"/>
          <w:sz w:val="22"/>
          <w:szCs w:val="22"/>
          <w:lang w:val="pt-BR"/>
        </w:rPr>
        <w:sectPr w:rsidR="00CD276D" w:rsidRPr="0074764A" w:rsidSect="00CD276D">
          <w:headerReference w:type="first" r:id="rId25"/>
          <w:type w:val="continuous"/>
          <w:pgSz w:w="11907" w:h="16840" w:code="9"/>
          <w:pgMar w:top="510" w:right="1134" w:bottom="1134" w:left="1134" w:header="510" w:footer="680" w:gutter="0"/>
          <w:cols w:num="3" w:space="720"/>
          <w:titlePg/>
        </w:sectPr>
      </w:pPr>
    </w:p>
    <w:p w14:paraId="4600CBB0" w14:textId="77777777" w:rsidR="004C18C5" w:rsidRPr="0074764A" w:rsidRDefault="004C18C5" w:rsidP="003E34FA">
      <w:pPr>
        <w:rPr>
          <w:rFonts w:eastAsia="Calibri"/>
        </w:rPr>
      </w:pPr>
    </w:p>
    <w:p w14:paraId="0DB49FB1" w14:textId="4279F3F3" w:rsidR="003E34FA" w:rsidRPr="003E61D8" w:rsidRDefault="001608EF" w:rsidP="003E34FA">
      <w:pPr>
        <w:rPr>
          <w:rFonts w:eastAsia="Calibri" w:cs="Noto Sans Display"/>
        </w:rPr>
      </w:pPr>
      <w:r>
        <w:rPr>
          <w:rFonts w:eastAsia="Calibri"/>
        </w:rPr>
        <w:fldChar w:fldCharType="begin"/>
      </w:r>
      <w:r>
        <w:rPr>
          <w:rFonts w:eastAsia="Calibri"/>
        </w:rPr>
        <w:instrText xml:space="preserve"> AUTONUM  </w:instrText>
      </w:r>
      <w:r>
        <w:rPr>
          <w:rFonts w:eastAsia="Calibri"/>
        </w:rPr>
        <w:fldChar w:fldCharType="end"/>
      </w:r>
      <w:r>
        <w:rPr>
          <w:rFonts w:eastAsia="Calibri"/>
        </w:rPr>
        <w:tab/>
      </w:r>
      <w:r w:rsidR="003E61D8" w:rsidRPr="003E61D8">
        <w:rPr>
          <w:rFonts w:eastAsia="Calibri"/>
        </w:rPr>
        <w:t xml:space="preserve">Following the request from the TWO, </w:t>
      </w:r>
      <w:r w:rsidR="003E34FA" w:rsidRPr="003E61D8">
        <w:rPr>
          <w:rFonts w:eastAsia="Calibri"/>
        </w:rPr>
        <w:t xml:space="preserve">the TWA will also </w:t>
      </w:r>
      <w:r w:rsidR="003E61D8" w:rsidRPr="003E61D8">
        <w:rPr>
          <w:rFonts w:eastAsia="Calibri"/>
        </w:rPr>
        <w:t xml:space="preserve">be invited to </w:t>
      </w:r>
      <w:r w:rsidR="003E34FA" w:rsidRPr="003E61D8">
        <w:rPr>
          <w:rFonts w:eastAsia="Calibri"/>
        </w:rPr>
        <w:t xml:space="preserve">consider the Test Guidelines for </w:t>
      </w:r>
      <w:r w:rsidR="003E34FA" w:rsidRPr="003E61D8">
        <w:rPr>
          <w:rFonts w:eastAsia="Calibri" w:cs="Noto Sans Display"/>
          <w:lang w:val="en-GB"/>
        </w:rPr>
        <w:t xml:space="preserve">Evening Primrose </w:t>
      </w:r>
      <w:r w:rsidR="003E34FA" w:rsidRPr="003E61D8">
        <w:rPr>
          <w:rFonts w:eastAsia="Calibri" w:cs="Noto Sans Display"/>
          <w:lang w:val="en-ZA"/>
        </w:rPr>
        <w:t>(document TG/144/3)</w:t>
      </w:r>
      <w:r w:rsidR="003E61D8" w:rsidRPr="003E61D8">
        <w:rPr>
          <w:rFonts w:eastAsia="Calibri" w:cs="Noto Sans Display"/>
          <w:lang w:val="en-ZA"/>
        </w:rPr>
        <w:t>.</w:t>
      </w:r>
    </w:p>
    <w:p w14:paraId="7DDA73E0" w14:textId="77777777" w:rsidR="00771774" w:rsidRDefault="00771774" w:rsidP="00771774"/>
    <w:p w14:paraId="4CC479C1" w14:textId="77777777" w:rsidR="00B050BC" w:rsidRPr="00E03543" w:rsidRDefault="00B050BC" w:rsidP="00771774"/>
    <w:p w14:paraId="464FF659" w14:textId="1DB74EC9" w:rsidR="00771774" w:rsidRDefault="00B050BC" w:rsidP="00B050BC">
      <w:pPr>
        <w:pStyle w:val="Heading3"/>
      </w:pPr>
      <w:bookmarkStart w:id="25" w:name="_Toc209447761"/>
      <w:r>
        <w:lastRenderedPageBreak/>
        <w:t>Fruit Crops</w:t>
      </w:r>
      <w:bookmarkEnd w:id="25"/>
    </w:p>
    <w:p w14:paraId="531B2A9A" w14:textId="77777777" w:rsidR="00B050BC" w:rsidRPr="00E03543" w:rsidRDefault="00B050BC" w:rsidP="00771774">
      <w:pPr>
        <w:keepNext/>
      </w:pPr>
    </w:p>
    <w:p w14:paraId="04AA8136" w14:textId="7B0D5C7F" w:rsidR="00771774" w:rsidRDefault="001608EF" w:rsidP="00771774">
      <w:r>
        <w:fldChar w:fldCharType="begin"/>
      </w:r>
      <w:r>
        <w:instrText xml:space="preserve"> AUTONUM  </w:instrText>
      </w:r>
      <w:r>
        <w:fldChar w:fldCharType="end"/>
      </w:r>
      <w:r>
        <w:tab/>
      </w:r>
      <w:r w:rsidR="00771774" w:rsidRPr="00711B7E">
        <w:t>The TWF considered the Test Guidelines for fruit crops in document TWP/9/3</w:t>
      </w:r>
      <w:r w:rsidR="004B701B" w:rsidRPr="00711B7E">
        <w:t xml:space="preserve"> </w:t>
      </w:r>
      <w:r w:rsidR="00771774" w:rsidRPr="00711B7E">
        <w:t xml:space="preserve">and </w:t>
      </w:r>
      <w:proofErr w:type="gramStart"/>
      <w:r w:rsidR="00771774" w:rsidRPr="00711B7E">
        <w:t>agreed</w:t>
      </w:r>
      <w:proofErr w:type="gramEnd"/>
      <w:r w:rsidR="00771774" w:rsidRPr="00711B7E">
        <w:t xml:space="preserve"> the options for the Test Guidelines for Mango</w:t>
      </w:r>
      <w:r w:rsidR="00623D05" w:rsidRPr="00711B7E">
        <w:t xml:space="preserve"> (document TG/</w:t>
      </w:r>
      <w:r w:rsidR="00B050BC" w:rsidRPr="00711B7E">
        <w:t>112)</w:t>
      </w:r>
      <w:r w:rsidR="00771774" w:rsidRPr="00711B7E">
        <w:t xml:space="preserve">, as </w:t>
      </w:r>
      <w:r w:rsidR="00B050BC" w:rsidRPr="00711B7E">
        <w:t>follows</w:t>
      </w:r>
      <w:r w:rsidR="004B701B" w:rsidRPr="00711B7E">
        <w:t>:</w:t>
      </w:r>
      <w:r w:rsidR="00771774">
        <w:t xml:space="preserve"> </w:t>
      </w:r>
    </w:p>
    <w:p w14:paraId="1C2BB608" w14:textId="77777777" w:rsidR="00771774" w:rsidRDefault="00771774" w:rsidP="00771774">
      <w:pPr>
        <w:jc w:val="left"/>
      </w:pPr>
    </w:p>
    <w:p w14:paraId="53F31A56" w14:textId="77777777" w:rsidR="00771774" w:rsidRPr="00007967" w:rsidRDefault="00771774" w:rsidP="00771774">
      <w:pPr>
        <w:ind w:left="567"/>
        <w:rPr>
          <w:rFonts w:cs="Arial"/>
        </w:rPr>
      </w:pPr>
      <w:r w:rsidRPr="00007967">
        <w:rPr>
          <w:rFonts w:ascii="MS Gothic" w:eastAsia="MS Gothic" w:hAnsi="MS Gothic" w:cs="Arial" w:hint="eastAsia"/>
        </w:rPr>
        <w:t xml:space="preserve">☒ </w:t>
      </w:r>
      <w:r w:rsidRPr="00007967">
        <w:rPr>
          <w:rFonts w:cs="Arial"/>
        </w:rPr>
        <w:t>Vegetatively propagated varieties</w:t>
      </w:r>
    </w:p>
    <w:p w14:paraId="30462F62" w14:textId="77777777" w:rsidR="00771774" w:rsidRPr="00007967" w:rsidRDefault="00771774" w:rsidP="00771774">
      <w:pPr>
        <w:ind w:left="567"/>
        <w:rPr>
          <w:rFonts w:cs="Arial"/>
        </w:rPr>
      </w:pPr>
      <w:r w:rsidRPr="00007967">
        <w:rPr>
          <w:rFonts w:cs="Arial"/>
        </w:rPr>
        <w:tab/>
      </w:r>
      <w:r w:rsidRPr="00007967">
        <w:rPr>
          <w:rFonts w:ascii="MS Gothic" w:eastAsia="MS Gothic" w:hAnsi="MS Gothic" w:cs="Arial" w:hint="eastAsia"/>
        </w:rPr>
        <w:t xml:space="preserve">☒ </w:t>
      </w:r>
      <w:r w:rsidRPr="00007967">
        <w:rPr>
          <w:rFonts w:cs="Arial"/>
        </w:rPr>
        <w:t>Cuttings</w:t>
      </w:r>
    </w:p>
    <w:p w14:paraId="0F9489C9" w14:textId="77777777" w:rsidR="00771774" w:rsidRPr="00007967" w:rsidRDefault="00771774" w:rsidP="00771774">
      <w:pPr>
        <w:ind w:left="567" w:firstLine="567"/>
        <w:rPr>
          <w:rFonts w:cs="Arial"/>
        </w:rPr>
      </w:pPr>
      <w:r w:rsidRPr="00007967">
        <w:rPr>
          <w:rFonts w:ascii="MS Gothic" w:eastAsia="MS Gothic" w:hAnsi="MS Gothic" w:cs="Arial" w:hint="eastAsia"/>
        </w:rPr>
        <w:t xml:space="preserve">☒ </w:t>
      </w:r>
      <w:r w:rsidRPr="00007967">
        <w:rPr>
          <w:rFonts w:cs="Arial"/>
          <w:i/>
          <w:iCs/>
        </w:rPr>
        <w:t>In vitro</w:t>
      </w:r>
      <w:r w:rsidRPr="00007967">
        <w:rPr>
          <w:rFonts w:cs="Arial"/>
        </w:rPr>
        <w:t xml:space="preserve"> propagation</w:t>
      </w:r>
    </w:p>
    <w:p w14:paraId="5076ACED" w14:textId="77777777" w:rsidR="00771774" w:rsidRPr="00007967" w:rsidRDefault="00771774" w:rsidP="00771774">
      <w:pPr>
        <w:ind w:left="567" w:firstLine="567"/>
        <w:rPr>
          <w:rFonts w:cs="Arial"/>
        </w:rPr>
      </w:pPr>
      <w:r w:rsidRPr="00007967">
        <w:rPr>
          <w:rFonts w:ascii="MS Gothic" w:eastAsia="MS Gothic" w:hAnsi="MS Gothic" w:cs="Arial" w:hint="eastAsia"/>
        </w:rPr>
        <w:t xml:space="preserve">☒ </w:t>
      </w:r>
      <w:r w:rsidRPr="00007967">
        <w:rPr>
          <w:rFonts w:cs="Arial"/>
        </w:rPr>
        <w:t>Budding or grafting</w:t>
      </w:r>
    </w:p>
    <w:p w14:paraId="73D4CFD2" w14:textId="77777777" w:rsidR="00771774" w:rsidRPr="00007967" w:rsidRDefault="00771774" w:rsidP="00771774">
      <w:pPr>
        <w:ind w:left="567" w:firstLine="567"/>
        <w:rPr>
          <w:rFonts w:cs="Arial"/>
        </w:rPr>
      </w:pPr>
      <w:r w:rsidRPr="00007967">
        <w:rPr>
          <w:rFonts w:ascii="MS Gothic" w:eastAsia="MS Gothic" w:hAnsi="MS Gothic" w:cs="Arial" w:hint="eastAsia"/>
        </w:rPr>
        <w:t>☒</w:t>
      </w:r>
      <w:r w:rsidRPr="00007967">
        <w:rPr>
          <w:rFonts w:ascii="MS Gothic" w:eastAsia="MS Gothic" w:hAnsi="MS Gothic" w:cs="Arial"/>
        </w:rPr>
        <w:t xml:space="preserve"> </w:t>
      </w:r>
      <w:r w:rsidRPr="00007967">
        <w:rPr>
          <w:rFonts w:cs="Arial"/>
        </w:rPr>
        <w:t>Air layering</w:t>
      </w:r>
    </w:p>
    <w:p w14:paraId="46358F51" w14:textId="77777777" w:rsidR="00771774" w:rsidRPr="00007967" w:rsidRDefault="00771774" w:rsidP="00771774">
      <w:pPr>
        <w:ind w:left="567"/>
        <w:rPr>
          <w:rFonts w:cs="Arial"/>
        </w:rPr>
      </w:pPr>
      <w:r w:rsidRPr="00007967">
        <w:rPr>
          <w:rFonts w:ascii="MS Gothic" w:eastAsia="MS Gothic" w:hAnsi="MS Gothic" w:cs="Arial"/>
        </w:rPr>
        <w:tab/>
      </w:r>
      <w:r w:rsidRPr="00007967">
        <w:rPr>
          <w:rFonts w:ascii="MS Gothic" w:eastAsia="MS Gothic" w:hAnsi="MS Gothic" w:cs="Arial" w:hint="eastAsia"/>
        </w:rPr>
        <w:t xml:space="preserve">☒ </w:t>
      </w:r>
      <w:r w:rsidRPr="00007967">
        <w:rPr>
          <w:rFonts w:cs="Arial"/>
        </w:rPr>
        <w:t xml:space="preserve">Other (please specify):  </w:t>
      </w:r>
    </w:p>
    <w:p w14:paraId="0FC80326" w14:textId="77777777" w:rsidR="00771774" w:rsidRPr="00007967" w:rsidRDefault="00771774" w:rsidP="00771774">
      <w:pPr>
        <w:ind w:left="567"/>
        <w:rPr>
          <w:rFonts w:cs="Arial"/>
        </w:rPr>
      </w:pPr>
      <w:r w:rsidRPr="00007967">
        <w:rPr>
          <w:rFonts w:ascii="MS Gothic" w:eastAsia="MS Gothic" w:hAnsi="MS Gothic" w:cs="Arial" w:hint="eastAsia"/>
        </w:rPr>
        <w:t xml:space="preserve">☒ </w:t>
      </w:r>
      <w:r w:rsidRPr="00007967">
        <w:rPr>
          <w:rFonts w:cs="Arial"/>
        </w:rPr>
        <w:t xml:space="preserve">Other (please specify):  </w:t>
      </w:r>
    </w:p>
    <w:p w14:paraId="072D91CA" w14:textId="77777777" w:rsidR="00771774" w:rsidRDefault="00771774" w:rsidP="00771774">
      <w:pPr>
        <w:jc w:val="left"/>
      </w:pPr>
    </w:p>
    <w:p w14:paraId="5C6AA5D8" w14:textId="248EBA62" w:rsidR="00D90213" w:rsidRPr="00711B7E" w:rsidRDefault="00D90213" w:rsidP="00711B7E">
      <w:pPr>
        <w:keepNext/>
        <w:keepLines/>
        <w:tabs>
          <w:tab w:val="left" w:pos="5387"/>
          <w:tab w:val="left" w:pos="5954"/>
        </w:tabs>
        <w:ind w:left="4820"/>
        <w:rPr>
          <w:rFonts w:eastAsia="Calibri" w:cs="Noto Sans Display"/>
          <w:i/>
          <w:iCs/>
        </w:rPr>
      </w:pPr>
      <w:r w:rsidRPr="00711B7E">
        <w:rPr>
          <w:rFonts w:eastAsia="Calibri" w:cs="Noto Sans Display"/>
          <w:i/>
          <w:iCs/>
        </w:rPr>
        <w:fldChar w:fldCharType="begin"/>
      </w:r>
      <w:r w:rsidRPr="00711B7E">
        <w:rPr>
          <w:rFonts w:eastAsia="Calibri" w:cs="Noto Sans Display"/>
          <w:i/>
          <w:iCs/>
        </w:rPr>
        <w:instrText xml:space="preserve"> AUTONUM  </w:instrText>
      </w:r>
      <w:r w:rsidRPr="00711B7E">
        <w:rPr>
          <w:rFonts w:eastAsia="Calibri" w:cs="Noto Sans Display"/>
          <w:i/>
          <w:iCs/>
        </w:rPr>
        <w:fldChar w:fldCharType="end"/>
      </w:r>
      <w:r w:rsidRPr="00711B7E">
        <w:rPr>
          <w:rFonts w:eastAsia="Calibri" w:cs="Noto Sans Display"/>
          <w:i/>
          <w:iCs/>
        </w:rPr>
        <w:tab/>
      </w:r>
      <w:bookmarkStart w:id="26" w:name="_Hlk175767507"/>
      <w:proofErr w:type="gramStart"/>
      <w:r w:rsidRPr="00711B7E">
        <w:rPr>
          <w:rFonts w:eastAsia="Calibri" w:cs="Noto Sans Display"/>
          <w:i/>
          <w:iCs/>
        </w:rPr>
        <w:t>The TC</w:t>
      </w:r>
      <w:proofErr w:type="gramEnd"/>
      <w:r w:rsidRPr="00711B7E">
        <w:rPr>
          <w:rFonts w:eastAsia="Calibri" w:cs="Noto Sans Display"/>
          <w:i/>
          <w:iCs/>
        </w:rPr>
        <w:t xml:space="preserve"> is invited to</w:t>
      </w:r>
      <w:r w:rsidR="009C61C4">
        <w:rPr>
          <w:rFonts w:eastAsia="Calibri" w:cs="Noto Sans Display"/>
          <w:i/>
          <w:iCs/>
        </w:rPr>
        <w:t xml:space="preserve"> note</w:t>
      </w:r>
      <w:r w:rsidRPr="00711B7E">
        <w:rPr>
          <w:rFonts w:eastAsia="Calibri" w:cs="Noto Sans Display"/>
          <w:i/>
          <w:iCs/>
        </w:rPr>
        <w:t>:</w:t>
      </w:r>
    </w:p>
    <w:p w14:paraId="026949D5" w14:textId="77777777" w:rsidR="00D90213" w:rsidRPr="00711B7E" w:rsidRDefault="00D90213" w:rsidP="00711B7E">
      <w:pPr>
        <w:keepNext/>
        <w:keepLines/>
        <w:tabs>
          <w:tab w:val="left" w:pos="5387"/>
          <w:tab w:val="left" w:pos="5954"/>
        </w:tabs>
        <w:ind w:left="4820"/>
        <w:rPr>
          <w:rFonts w:eastAsia="Calibri" w:cs="Noto Sans Display"/>
          <w:i/>
          <w:iCs/>
        </w:rPr>
      </w:pPr>
    </w:p>
    <w:p w14:paraId="1C42153F" w14:textId="32D06D22" w:rsidR="00D90213" w:rsidRPr="00EE28F2" w:rsidRDefault="00D90213" w:rsidP="00711B7E">
      <w:pPr>
        <w:keepNext/>
        <w:keepLines/>
        <w:tabs>
          <w:tab w:val="left" w:pos="5387"/>
          <w:tab w:val="left" w:pos="5954"/>
        </w:tabs>
        <w:ind w:left="4820"/>
        <w:rPr>
          <w:rFonts w:eastAsia="Calibri"/>
          <w:i/>
          <w:iCs/>
        </w:rPr>
      </w:pPr>
      <w:r w:rsidRPr="00711B7E">
        <w:rPr>
          <w:rFonts w:eastAsia="Calibri" w:cs="Noto Sans Display"/>
          <w:i/>
          <w:iCs/>
        </w:rPr>
        <w:tab/>
        <w:t>a)</w:t>
      </w:r>
      <w:r w:rsidRPr="00711B7E">
        <w:rPr>
          <w:rFonts w:eastAsia="Calibri" w:cs="Noto Sans Display"/>
          <w:i/>
          <w:iCs/>
        </w:rPr>
        <w:tab/>
      </w:r>
      <w:r w:rsidR="004763DB" w:rsidRPr="00D90213">
        <w:rPr>
          <w:i/>
        </w:rPr>
        <w:t xml:space="preserve">the list of draft Test Guidelines </w:t>
      </w:r>
      <w:r w:rsidR="004763DB">
        <w:rPr>
          <w:i/>
        </w:rPr>
        <w:t xml:space="preserve">put forward for adoption </w:t>
      </w:r>
      <w:r w:rsidR="004763DB" w:rsidRPr="00D90213">
        <w:rPr>
          <w:i/>
        </w:rPr>
        <w:t>by the TC</w:t>
      </w:r>
      <w:r w:rsidR="009C61C4" w:rsidRPr="009C61C4">
        <w:rPr>
          <w:i/>
        </w:rPr>
        <w:t xml:space="preserve"> for inclusion </w:t>
      </w:r>
      <w:r w:rsidR="00E40F61" w:rsidRPr="009C61C4">
        <w:rPr>
          <w:i/>
        </w:rPr>
        <w:t xml:space="preserve">in Technical Questionnaires </w:t>
      </w:r>
      <w:r w:rsidR="009C61C4" w:rsidRPr="009C61C4">
        <w:rPr>
          <w:i/>
        </w:rPr>
        <w:t>of information on method of propagating the variety</w:t>
      </w:r>
      <w:r w:rsidR="004763DB" w:rsidRPr="00D90213">
        <w:rPr>
          <w:i/>
        </w:rPr>
        <w:t>, subject to any changes proposed by the TC-EDC</w:t>
      </w:r>
      <w:r w:rsidR="004763DB" w:rsidRPr="009C61C4">
        <w:rPr>
          <w:i/>
        </w:rPr>
        <w:t xml:space="preserve">, as set </w:t>
      </w:r>
      <w:r w:rsidR="004763DB" w:rsidRPr="00EE28F2">
        <w:rPr>
          <w:i/>
        </w:rPr>
        <w:t xml:space="preserve">out in Annex </w:t>
      </w:r>
      <w:r w:rsidR="00A97A60" w:rsidRPr="00EE28F2">
        <w:rPr>
          <w:i/>
        </w:rPr>
        <w:t>I</w:t>
      </w:r>
      <w:r w:rsidR="004763DB" w:rsidRPr="00EE28F2">
        <w:rPr>
          <w:i/>
        </w:rPr>
        <w:t>I to this document</w:t>
      </w:r>
      <w:r w:rsidRPr="00EE28F2">
        <w:rPr>
          <w:rFonts w:eastAsia="Calibri"/>
          <w:i/>
          <w:iCs/>
        </w:rPr>
        <w:t xml:space="preserve">; </w:t>
      </w:r>
      <w:r w:rsidR="009C61C4" w:rsidRPr="00EE28F2">
        <w:rPr>
          <w:rFonts w:eastAsia="Calibri"/>
          <w:i/>
          <w:iCs/>
        </w:rPr>
        <w:t>and</w:t>
      </w:r>
    </w:p>
    <w:p w14:paraId="2E35D374" w14:textId="77777777" w:rsidR="00D90213" w:rsidRPr="00EE28F2" w:rsidRDefault="00D90213" w:rsidP="00D90213">
      <w:pPr>
        <w:keepLines/>
        <w:tabs>
          <w:tab w:val="left" w:pos="5387"/>
          <w:tab w:val="left" w:pos="5954"/>
        </w:tabs>
        <w:ind w:left="4820"/>
        <w:rPr>
          <w:rFonts w:eastAsia="Calibri" w:cs="Noto Sans Display"/>
          <w:i/>
          <w:iCs/>
        </w:rPr>
      </w:pPr>
    </w:p>
    <w:p w14:paraId="718DA0F8" w14:textId="6EDDD3B4" w:rsidR="008219FF" w:rsidRPr="00711B7E" w:rsidRDefault="00D90213" w:rsidP="008219FF">
      <w:pPr>
        <w:keepLines/>
        <w:tabs>
          <w:tab w:val="left" w:pos="5387"/>
          <w:tab w:val="left" w:pos="5954"/>
        </w:tabs>
        <w:ind w:left="4820"/>
        <w:rPr>
          <w:rFonts w:eastAsia="Calibri" w:cs="Noto Sans Display"/>
          <w:i/>
          <w:iCs/>
        </w:rPr>
      </w:pPr>
      <w:r w:rsidRPr="00EE28F2">
        <w:rPr>
          <w:rFonts w:eastAsia="Calibri" w:cs="Noto Sans Display"/>
          <w:i/>
          <w:iCs/>
        </w:rPr>
        <w:tab/>
        <w:t>b)</w:t>
      </w:r>
      <w:r w:rsidRPr="00EE28F2">
        <w:rPr>
          <w:rFonts w:eastAsia="Calibri" w:cs="Noto Sans Display"/>
          <w:i/>
          <w:iCs/>
        </w:rPr>
        <w:tab/>
      </w:r>
      <w:r w:rsidR="009C61C4" w:rsidRPr="00EE28F2">
        <w:rPr>
          <w:rFonts w:eastAsia="Calibri" w:cs="Noto Sans Display"/>
          <w:i/>
          <w:iCs/>
        </w:rPr>
        <w:t>that</w:t>
      </w:r>
      <w:r w:rsidRPr="00EE28F2">
        <w:rPr>
          <w:rFonts w:eastAsia="Calibri" w:cs="Noto Sans Display"/>
          <w:i/>
          <w:iCs/>
        </w:rPr>
        <w:t xml:space="preserve"> the TWA, TWO and TWV, at their sessions in 202</w:t>
      </w:r>
      <w:r w:rsidR="009C61C4" w:rsidRPr="00EE28F2">
        <w:rPr>
          <w:rFonts w:eastAsia="Calibri" w:cs="Noto Sans Display"/>
          <w:i/>
          <w:iCs/>
        </w:rPr>
        <w:t>6</w:t>
      </w:r>
      <w:r w:rsidRPr="00EE28F2">
        <w:rPr>
          <w:rFonts w:eastAsia="Calibri" w:cs="Noto Sans Display"/>
          <w:i/>
          <w:iCs/>
        </w:rPr>
        <w:t xml:space="preserve">, </w:t>
      </w:r>
      <w:r w:rsidR="009C61C4" w:rsidRPr="00EE28F2">
        <w:rPr>
          <w:rFonts w:eastAsia="Calibri" w:cs="Noto Sans Display"/>
          <w:i/>
          <w:iCs/>
        </w:rPr>
        <w:t xml:space="preserve">will continue discussion on </w:t>
      </w:r>
      <w:r w:rsidRPr="00EE28F2">
        <w:rPr>
          <w:rFonts w:eastAsia="Calibri" w:cs="Noto Sans Display"/>
          <w:i/>
          <w:iCs/>
        </w:rPr>
        <w:t>options for information on method of propagating the variety to be provided in Technical Questionnaires</w:t>
      </w:r>
      <w:r w:rsidR="008219FF" w:rsidRPr="00EE28F2">
        <w:rPr>
          <w:rFonts w:eastAsia="Calibri" w:cs="Noto Sans Display"/>
          <w:i/>
          <w:iCs/>
        </w:rPr>
        <w:t xml:space="preserve">, as set out in paragraphs </w:t>
      </w:r>
      <w:r w:rsidR="00A97A60" w:rsidRPr="00EE28F2">
        <w:rPr>
          <w:rFonts w:eastAsia="Calibri" w:cs="Noto Sans Display"/>
          <w:i/>
          <w:iCs/>
        </w:rPr>
        <w:t>29</w:t>
      </w:r>
      <w:r w:rsidR="008219FF" w:rsidRPr="00EE28F2">
        <w:rPr>
          <w:rFonts w:eastAsia="Calibri" w:cs="Noto Sans Display"/>
          <w:i/>
          <w:iCs/>
        </w:rPr>
        <w:t xml:space="preserve"> to </w:t>
      </w:r>
      <w:r w:rsidR="00A97A60" w:rsidRPr="00EE28F2">
        <w:rPr>
          <w:rFonts w:eastAsia="Calibri" w:cs="Noto Sans Display"/>
          <w:i/>
          <w:iCs/>
        </w:rPr>
        <w:t>36</w:t>
      </w:r>
      <w:r w:rsidR="008219FF" w:rsidRPr="00EE28F2">
        <w:rPr>
          <w:rFonts w:eastAsia="Calibri" w:cs="Noto Sans Display"/>
          <w:i/>
          <w:iCs/>
        </w:rPr>
        <w:t xml:space="preserve"> of this document.</w:t>
      </w:r>
    </w:p>
    <w:bookmarkEnd w:id="18"/>
    <w:bookmarkEnd w:id="26"/>
    <w:p w14:paraId="2158D720" w14:textId="77777777" w:rsidR="0078080B" w:rsidRDefault="0078080B" w:rsidP="00D90213">
      <w:pPr>
        <w:jc w:val="left"/>
        <w:rPr>
          <w:u w:val="single"/>
        </w:rPr>
      </w:pPr>
    </w:p>
    <w:p w14:paraId="03DA4B44" w14:textId="77777777" w:rsidR="0078080B" w:rsidRDefault="0078080B" w:rsidP="0078080B">
      <w:pPr>
        <w:jc w:val="left"/>
        <w:rPr>
          <w:rFonts w:eastAsia="MS Mincho"/>
        </w:rPr>
      </w:pPr>
    </w:p>
    <w:p w14:paraId="688627F9" w14:textId="77777777" w:rsidR="0078080B" w:rsidRDefault="0078080B" w:rsidP="0078080B">
      <w:pPr>
        <w:pStyle w:val="Heading1"/>
        <w:rPr>
          <w:rFonts w:eastAsia="MS Mincho"/>
        </w:rPr>
      </w:pPr>
      <w:bookmarkStart w:id="27" w:name="_Toc209447762"/>
      <w:r w:rsidRPr="003F259A">
        <w:rPr>
          <w:rFonts w:eastAsia="MS Mincho"/>
        </w:rPr>
        <w:t>Experiences with new types and species</w:t>
      </w:r>
      <w:bookmarkEnd w:id="27"/>
    </w:p>
    <w:p w14:paraId="7DB8651A" w14:textId="77777777" w:rsidR="0078080B" w:rsidRDefault="0078080B" w:rsidP="0078080B">
      <w:pPr>
        <w:jc w:val="left"/>
        <w:rPr>
          <w:rFonts w:eastAsia="MS Mincho"/>
        </w:rPr>
      </w:pPr>
    </w:p>
    <w:p w14:paraId="260B9AFF" w14:textId="77777777" w:rsidR="0078080B" w:rsidRPr="005847B8" w:rsidRDefault="0078080B" w:rsidP="004A1C47">
      <w:pPr>
        <w:pStyle w:val="Heading2"/>
        <w:rPr>
          <w:lang w:val="en-US"/>
        </w:rPr>
      </w:pPr>
      <w:bookmarkStart w:id="28" w:name="_Toc209447763"/>
      <w:r w:rsidRPr="005847B8">
        <w:rPr>
          <w:lang w:val="en-US"/>
        </w:rPr>
        <w:t>Ornamental Apple (</w:t>
      </w:r>
      <w:r w:rsidRPr="005847B8">
        <w:rPr>
          <w:i/>
          <w:iCs/>
          <w:lang w:val="en-US"/>
        </w:rPr>
        <w:t>Malus</w:t>
      </w:r>
      <w:r w:rsidRPr="005847B8">
        <w:rPr>
          <w:lang w:val="en-US"/>
        </w:rPr>
        <w:t xml:space="preserve"> Mill.)</w:t>
      </w:r>
      <w:bookmarkEnd w:id="28"/>
      <w:r w:rsidRPr="005847B8">
        <w:rPr>
          <w:lang w:val="en-US"/>
        </w:rPr>
        <w:t xml:space="preserve"> </w:t>
      </w:r>
    </w:p>
    <w:p w14:paraId="2645E88D" w14:textId="77777777" w:rsidR="0078080B" w:rsidRDefault="0078080B" w:rsidP="0078080B">
      <w:pPr>
        <w:rPr>
          <w:rFonts w:eastAsia="MS Mincho"/>
        </w:rPr>
      </w:pPr>
    </w:p>
    <w:p w14:paraId="62F740BD" w14:textId="240FC16A" w:rsidR="0078080B" w:rsidRDefault="00F155C1" w:rsidP="0078080B">
      <w:pPr>
        <w:rPr>
          <w:rFonts w:eastAsia="MS Mincho"/>
        </w:rPr>
      </w:pPr>
      <w:r>
        <w:fldChar w:fldCharType="begin"/>
      </w:r>
      <w:r>
        <w:instrText xml:space="preserve"> AUTONUM  </w:instrText>
      </w:r>
      <w:r>
        <w:fldChar w:fldCharType="end"/>
      </w:r>
      <w:r w:rsidR="0078080B">
        <w:rPr>
          <w:rFonts w:eastAsia="MS Mincho"/>
        </w:rPr>
        <w:tab/>
      </w:r>
      <w:r w:rsidR="0078080B" w:rsidRPr="00D81AF4">
        <w:rPr>
          <w:rFonts w:eastAsia="MS Mincho"/>
        </w:rPr>
        <w:t xml:space="preserve">The TWO received a presentation on “Revision of TG/192” from an expert from </w:t>
      </w:r>
      <w:r w:rsidR="0078080B">
        <w:rPr>
          <w:rFonts w:eastAsia="MS Mincho"/>
        </w:rPr>
        <w:t>China</w:t>
      </w:r>
      <w:r w:rsidR="0078080B" w:rsidRPr="00D81AF4">
        <w:rPr>
          <w:rFonts w:eastAsia="MS Mincho"/>
        </w:rPr>
        <w:t xml:space="preserve">, </w:t>
      </w:r>
      <w:r w:rsidR="0078080B">
        <w:rPr>
          <w:rFonts w:eastAsia="MS Mincho"/>
        </w:rPr>
        <w:t>as</w:t>
      </w:r>
      <w:r w:rsidR="0078080B" w:rsidRPr="00D81AF4">
        <w:rPr>
          <w:rFonts w:eastAsia="MS Mincho"/>
        </w:rPr>
        <w:t xml:space="preserve"> provided in document </w:t>
      </w:r>
      <w:hyperlink r:id="rId26" w:history="1">
        <w:r w:rsidR="0078080B" w:rsidRPr="009632B4">
          <w:rPr>
            <w:rStyle w:val="Hyperlink"/>
            <w:rFonts w:eastAsia="MS Mincho"/>
          </w:rPr>
          <w:t>TWO/57/6, Annex I</w:t>
        </w:r>
      </w:hyperlink>
      <w:r w:rsidR="0078080B" w:rsidRPr="00D81AF4">
        <w:rPr>
          <w:rFonts w:eastAsia="MS Mincho"/>
        </w:rPr>
        <w:t>.</w:t>
      </w:r>
      <w:r w:rsidR="0078080B">
        <w:rPr>
          <w:rFonts w:eastAsia="MS Mincho"/>
        </w:rPr>
        <w:t xml:space="preserve">  </w:t>
      </w:r>
    </w:p>
    <w:p w14:paraId="14E431D4" w14:textId="77777777" w:rsidR="0078080B" w:rsidRPr="00D81AF4" w:rsidRDefault="0078080B" w:rsidP="0078080B">
      <w:pPr>
        <w:rPr>
          <w:rFonts w:eastAsia="MS Mincho"/>
        </w:rPr>
      </w:pPr>
    </w:p>
    <w:p w14:paraId="115854A1" w14:textId="77777777" w:rsidR="0078080B" w:rsidRPr="005847B8" w:rsidRDefault="0078080B" w:rsidP="004A1C47">
      <w:pPr>
        <w:pStyle w:val="Heading2"/>
        <w:rPr>
          <w:lang w:val="en-US"/>
        </w:rPr>
      </w:pPr>
      <w:bookmarkStart w:id="29" w:name="_Toc209447764"/>
      <w:r w:rsidRPr="005847B8">
        <w:rPr>
          <w:lang w:val="en-US"/>
        </w:rPr>
        <w:t>Maple (</w:t>
      </w:r>
      <w:r w:rsidRPr="005847B8">
        <w:rPr>
          <w:i/>
          <w:iCs/>
          <w:lang w:val="en-US"/>
        </w:rPr>
        <w:t>Acer</w:t>
      </w:r>
      <w:r w:rsidRPr="005847B8">
        <w:rPr>
          <w:lang w:val="en-US"/>
        </w:rPr>
        <w:t xml:space="preserve"> L.)</w:t>
      </w:r>
      <w:bookmarkEnd w:id="29"/>
    </w:p>
    <w:p w14:paraId="04B36A53" w14:textId="77777777" w:rsidR="0078080B" w:rsidRDefault="0078080B" w:rsidP="0078080B">
      <w:pPr>
        <w:jc w:val="left"/>
        <w:rPr>
          <w:rFonts w:eastAsia="MS Mincho"/>
        </w:rPr>
      </w:pPr>
    </w:p>
    <w:p w14:paraId="7202B0B7" w14:textId="6F07DF7B" w:rsidR="0078080B" w:rsidRPr="007B47E5" w:rsidRDefault="00F155C1" w:rsidP="0078080B">
      <w:pPr>
        <w:jc w:val="left"/>
        <w:rPr>
          <w:rFonts w:eastAsia="MS Mincho"/>
        </w:rPr>
      </w:pPr>
      <w:r>
        <w:fldChar w:fldCharType="begin"/>
      </w:r>
      <w:r>
        <w:instrText xml:space="preserve"> AUTONUM  </w:instrText>
      </w:r>
      <w:r>
        <w:fldChar w:fldCharType="end"/>
      </w:r>
      <w:r w:rsidR="0078080B">
        <w:rPr>
          <w:rFonts w:eastAsia="MS Mincho"/>
        </w:rPr>
        <w:tab/>
      </w:r>
      <w:r w:rsidR="0078080B" w:rsidRPr="00D81AF4">
        <w:rPr>
          <w:rFonts w:eastAsia="MS Mincho"/>
        </w:rPr>
        <w:t>The TWO received a presentation on “Proposals for new Test guidelines</w:t>
      </w:r>
      <w:r w:rsidR="0078080B">
        <w:rPr>
          <w:rFonts w:eastAsia="MS Mincho"/>
        </w:rPr>
        <w:t xml:space="preserve">: </w:t>
      </w:r>
      <w:r w:rsidR="0078080B" w:rsidRPr="00AD382A">
        <w:rPr>
          <w:rFonts w:eastAsia="MS Mincho"/>
          <w:i/>
          <w:iCs/>
        </w:rPr>
        <w:t>Acer</w:t>
      </w:r>
      <w:r w:rsidR="0078080B">
        <w:rPr>
          <w:rFonts w:eastAsia="MS Mincho"/>
        </w:rPr>
        <w:t xml:space="preserve"> L.</w:t>
      </w:r>
      <w:r w:rsidR="0078080B" w:rsidRPr="00D81AF4">
        <w:rPr>
          <w:rFonts w:eastAsia="MS Mincho"/>
        </w:rPr>
        <w:t xml:space="preserve">” from an expert from </w:t>
      </w:r>
      <w:r w:rsidR="0078080B">
        <w:rPr>
          <w:rFonts w:eastAsia="MS Mincho"/>
        </w:rPr>
        <w:t>China</w:t>
      </w:r>
      <w:r w:rsidR="0078080B" w:rsidRPr="00D81AF4">
        <w:rPr>
          <w:rFonts w:eastAsia="MS Mincho"/>
        </w:rPr>
        <w:t xml:space="preserve">, </w:t>
      </w:r>
      <w:r w:rsidR="0078080B">
        <w:rPr>
          <w:rFonts w:eastAsia="MS Mincho"/>
        </w:rPr>
        <w:t>as</w:t>
      </w:r>
      <w:r w:rsidR="0078080B" w:rsidRPr="00D81AF4">
        <w:rPr>
          <w:rFonts w:eastAsia="MS Mincho"/>
        </w:rPr>
        <w:t xml:space="preserve"> provided in document </w:t>
      </w:r>
      <w:hyperlink r:id="rId27" w:history="1">
        <w:r w:rsidR="0078080B" w:rsidRPr="009632B4">
          <w:rPr>
            <w:rStyle w:val="Hyperlink"/>
            <w:rFonts w:eastAsia="MS Mincho"/>
          </w:rPr>
          <w:t>TWO/57/6, Annex II</w:t>
        </w:r>
      </w:hyperlink>
      <w:r w:rsidR="0078080B" w:rsidRPr="00D81AF4">
        <w:rPr>
          <w:rFonts w:eastAsia="MS Mincho"/>
        </w:rPr>
        <w:t>.</w:t>
      </w:r>
      <w:r w:rsidR="0078080B">
        <w:rPr>
          <w:rFonts w:eastAsia="MS Mincho"/>
        </w:rPr>
        <w:t xml:space="preserve"> </w:t>
      </w:r>
    </w:p>
    <w:p w14:paraId="240BBD4A" w14:textId="77777777" w:rsidR="00F92D84" w:rsidRPr="00A207A5" w:rsidRDefault="00F92D84" w:rsidP="00F92D84">
      <w:pPr>
        <w:keepNext/>
      </w:pPr>
    </w:p>
    <w:p w14:paraId="71698E7B" w14:textId="77777777" w:rsidR="00F92D84" w:rsidRPr="005847B8" w:rsidRDefault="00F92D84" w:rsidP="004A1C47">
      <w:pPr>
        <w:pStyle w:val="Heading2"/>
        <w:rPr>
          <w:lang w:val="es-ES"/>
        </w:rPr>
      </w:pPr>
      <w:bookmarkStart w:id="30" w:name="_Toc209447765"/>
      <w:r w:rsidRPr="005847B8">
        <w:rPr>
          <w:lang w:val="es-ES"/>
        </w:rPr>
        <w:t>Oil Pumpkin (</w:t>
      </w:r>
      <w:r w:rsidRPr="005847B8">
        <w:rPr>
          <w:i/>
          <w:iCs/>
          <w:lang w:val="es-ES"/>
        </w:rPr>
        <w:t>Cucurbita pepo</w:t>
      </w:r>
      <w:r w:rsidRPr="005847B8">
        <w:rPr>
          <w:lang w:val="es-ES"/>
        </w:rPr>
        <w:t xml:space="preserve"> var. </w:t>
      </w:r>
      <w:r w:rsidRPr="005847B8">
        <w:rPr>
          <w:i/>
          <w:iCs/>
          <w:lang w:val="es-ES"/>
        </w:rPr>
        <w:t>styriaca</w:t>
      </w:r>
      <w:r w:rsidRPr="005847B8">
        <w:rPr>
          <w:lang w:val="es-ES"/>
        </w:rPr>
        <w:t>)</w:t>
      </w:r>
      <w:bookmarkEnd w:id="30"/>
    </w:p>
    <w:p w14:paraId="798BF346" w14:textId="77777777" w:rsidR="00F92D84" w:rsidRPr="005F15B9" w:rsidRDefault="00F92D84" w:rsidP="00F92D84">
      <w:pPr>
        <w:keepNext/>
        <w:jc w:val="left"/>
        <w:rPr>
          <w:lang w:val="es-419"/>
        </w:rPr>
      </w:pPr>
    </w:p>
    <w:p w14:paraId="0900C888" w14:textId="2A217259" w:rsidR="00F92D84" w:rsidRPr="00A207A5" w:rsidRDefault="00F155C1" w:rsidP="00F92D84">
      <w:pPr>
        <w:rPr>
          <w:rFonts w:eastAsia="MS Mincho"/>
        </w:rPr>
      </w:pPr>
      <w:r>
        <w:fldChar w:fldCharType="begin"/>
      </w:r>
      <w:r>
        <w:instrText xml:space="preserve"> AUTONUM  </w:instrText>
      </w:r>
      <w:r>
        <w:fldChar w:fldCharType="end"/>
      </w:r>
      <w:r w:rsidR="00F92D84" w:rsidRPr="00A207A5">
        <w:tab/>
      </w:r>
      <w:r w:rsidR="00F92D84" w:rsidRPr="00A207A5">
        <w:rPr>
          <w:rFonts w:eastAsia="MS Mincho"/>
        </w:rPr>
        <w:t xml:space="preserve">The TWV received a presentation on “Oil Pumpkin </w:t>
      </w:r>
      <w:r w:rsidR="00F92D84" w:rsidRPr="00A207A5">
        <w:rPr>
          <w:rFonts w:eastAsia="MS Mincho"/>
          <w:i/>
          <w:iCs/>
        </w:rPr>
        <w:t xml:space="preserve">(Cucurbita pepo </w:t>
      </w:r>
      <w:r w:rsidR="00F92D84" w:rsidRPr="00A207A5">
        <w:rPr>
          <w:rFonts w:eastAsia="MS Mincho"/>
        </w:rPr>
        <w:t>var</w:t>
      </w:r>
      <w:r w:rsidR="00F92D84" w:rsidRPr="00A207A5">
        <w:rPr>
          <w:rFonts w:eastAsia="MS Mincho"/>
          <w:i/>
          <w:iCs/>
        </w:rPr>
        <w:t xml:space="preserve">. styriaca) </w:t>
      </w:r>
      <w:r w:rsidR="00F92D84" w:rsidRPr="00A207A5">
        <w:rPr>
          <w:rFonts w:eastAsia="MS Mincho"/>
        </w:rPr>
        <w:t>within TG/119/4 Rev. (</w:t>
      </w:r>
      <w:r w:rsidR="00F92D84" w:rsidRPr="00A207A5">
        <w:rPr>
          <w:rFonts w:eastAsia="MS Mincho"/>
          <w:i/>
          <w:iCs/>
        </w:rPr>
        <w:t xml:space="preserve">Cucurbita pepo </w:t>
      </w:r>
      <w:r w:rsidR="00F92D84" w:rsidRPr="00A207A5">
        <w:rPr>
          <w:rFonts w:eastAsia="MS Mincho"/>
        </w:rPr>
        <w:t xml:space="preserve">L.) - Proposals by Austria and exchange of views concerning new and adopted characteristics”, as provided in </w:t>
      </w:r>
      <w:r w:rsidR="00F92D84" w:rsidRPr="004A1C47">
        <w:rPr>
          <w:rFonts w:eastAsia="MS Mincho"/>
        </w:rPr>
        <w:t xml:space="preserve">document </w:t>
      </w:r>
      <w:hyperlink r:id="rId28" w:history="1">
        <w:r w:rsidR="00F92D84" w:rsidRPr="004A1C47">
          <w:rPr>
            <w:rStyle w:val="Hyperlink"/>
            <w:rFonts w:eastAsia="MS Mincho"/>
          </w:rPr>
          <w:t>TWV/59/2</w:t>
        </w:r>
      </w:hyperlink>
      <w:r w:rsidR="00F92D84" w:rsidRPr="004A1C47">
        <w:rPr>
          <w:rFonts w:eastAsia="MS Mincho"/>
        </w:rPr>
        <w:t>.</w:t>
      </w:r>
    </w:p>
    <w:p w14:paraId="7E19C5DF" w14:textId="77777777" w:rsidR="00F92D84" w:rsidRPr="00A207A5" w:rsidRDefault="00F92D84" w:rsidP="00F92D84">
      <w:pPr>
        <w:rPr>
          <w:rFonts w:eastAsia="MS Mincho"/>
        </w:rPr>
      </w:pPr>
    </w:p>
    <w:p w14:paraId="3DC8EC41" w14:textId="78BCACC0" w:rsidR="00F92D84" w:rsidRPr="00A207A5" w:rsidRDefault="00F155C1" w:rsidP="00F92D84">
      <w:pPr>
        <w:rPr>
          <w:rFonts w:eastAsia="MS Mincho"/>
        </w:rPr>
      </w:pPr>
      <w:r>
        <w:fldChar w:fldCharType="begin"/>
      </w:r>
      <w:r>
        <w:instrText xml:space="preserve"> AUTONUM  </w:instrText>
      </w:r>
      <w:r>
        <w:fldChar w:fldCharType="end"/>
      </w:r>
      <w:r w:rsidR="00F92D84" w:rsidRPr="00A207A5">
        <w:rPr>
          <w:rFonts w:eastAsia="MS Mincho"/>
        </w:rPr>
        <w:tab/>
        <w:t>The TWV noted the invitation from Austria for collaboration on the development of characteristics for Oil Pumpkin and the revision of the Test Guidelines for Pumpkin.  The TWV noted the expressions of interest of European Union, France, Japan, Netherlands (Kingdom of the) and Spain to support the revision of the Test Guidelines for Pumpkin.  The TWV agreed that, alternatively, Austria could report the use of additional characteristics and states of expression using the template provided in document TGP/5, Section 10 “Notification of additional characteristics and states of expression.”</w:t>
      </w:r>
    </w:p>
    <w:p w14:paraId="3A72615F" w14:textId="77777777" w:rsidR="000B485A" w:rsidRDefault="000B485A" w:rsidP="000B485A">
      <w:pPr>
        <w:rPr>
          <w:rFonts w:eastAsia="MS Mincho"/>
        </w:rPr>
      </w:pPr>
    </w:p>
    <w:p w14:paraId="78F1A2B8" w14:textId="1A9C0E36" w:rsidR="004A1C47" w:rsidRPr="004A1C47" w:rsidRDefault="004A1C47" w:rsidP="000B485A">
      <w:pPr>
        <w:rPr>
          <w:rFonts w:eastAsia="MS Mincho"/>
          <w:u w:val="single"/>
        </w:rPr>
      </w:pPr>
      <w:r w:rsidRPr="004A1C47">
        <w:rPr>
          <w:rFonts w:eastAsia="MS Mincho"/>
          <w:u w:val="single"/>
        </w:rPr>
        <w:t>Elephant Grass (</w:t>
      </w:r>
      <w:r w:rsidRPr="004A1C47">
        <w:rPr>
          <w:rFonts w:eastAsia="MS Mincho"/>
          <w:i/>
          <w:iCs/>
          <w:u w:val="single"/>
        </w:rPr>
        <w:t>Cenchrus purpureus</w:t>
      </w:r>
      <w:r w:rsidRPr="004A1C47">
        <w:rPr>
          <w:rFonts w:eastAsia="MS Mincho"/>
          <w:u w:val="single"/>
        </w:rPr>
        <w:t>)</w:t>
      </w:r>
    </w:p>
    <w:p w14:paraId="34B9F0A9" w14:textId="77777777" w:rsidR="004A1C47" w:rsidRPr="000B485A" w:rsidRDefault="004A1C47" w:rsidP="000B485A">
      <w:pPr>
        <w:rPr>
          <w:rFonts w:eastAsia="MS Mincho"/>
        </w:rPr>
      </w:pPr>
    </w:p>
    <w:p w14:paraId="2DB1F9EF" w14:textId="69EF68F1" w:rsidR="000B485A" w:rsidRPr="000B485A" w:rsidRDefault="00F155C1" w:rsidP="000B485A">
      <w:pPr>
        <w:rPr>
          <w:rFonts w:eastAsia="MS Mincho"/>
        </w:rPr>
      </w:pPr>
      <w:r>
        <w:fldChar w:fldCharType="begin"/>
      </w:r>
      <w:r>
        <w:instrText xml:space="preserve"> AUTONUM  </w:instrText>
      </w:r>
      <w:r>
        <w:fldChar w:fldCharType="end"/>
      </w:r>
      <w:r w:rsidR="001608EF">
        <w:rPr>
          <w:rFonts w:eastAsia="MS Mincho"/>
        </w:rPr>
        <w:tab/>
      </w:r>
      <w:r w:rsidR="000B485A" w:rsidRPr="000B485A">
        <w:rPr>
          <w:rFonts w:eastAsia="MS Mincho"/>
        </w:rPr>
        <w:t xml:space="preserve">The TWA received a presentation on Elephant </w:t>
      </w:r>
      <w:r w:rsidR="00964431">
        <w:rPr>
          <w:rFonts w:eastAsia="MS Mincho"/>
        </w:rPr>
        <w:t>G</w:t>
      </w:r>
      <w:r w:rsidR="000B485A" w:rsidRPr="000B485A">
        <w:rPr>
          <w:rFonts w:eastAsia="MS Mincho"/>
        </w:rPr>
        <w:t>rass (</w:t>
      </w:r>
      <w:r w:rsidR="000B485A" w:rsidRPr="000B485A">
        <w:rPr>
          <w:rFonts w:eastAsia="MS Mincho"/>
          <w:i/>
          <w:iCs/>
        </w:rPr>
        <w:t>Cenchrus purpureus</w:t>
      </w:r>
      <w:r w:rsidR="000B485A" w:rsidRPr="000B485A">
        <w:rPr>
          <w:rFonts w:eastAsia="MS Mincho"/>
        </w:rPr>
        <w:t xml:space="preserve"> (Schumach.) Morrone; syn. </w:t>
      </w:r>
      <w:r w:rsidR="000B485A" w:rsidRPr="000B485A">
        <w:rPr>
          <w:rFonts w:eastAsia="MS Mincho"/>
          <w:i/>
          <w:iCs/>
        </w:rPr>
        <w:t>Pennisetum purpureum</w:t>
      </w:r>
      <w:r w:rsidR="000B485A" w:rsidRPr="000B485A">
        <w:rPr>
          <w:rFonts w:eastAsia="MS Mincho"/>
        </w:rPr>
        <w:t xml:space="preserve">) from an expert from China.  A copy of the presentation would be provided in document </w:t>
      </w:r>
      <w:hyperlink r:id="rId29" w:history="1">
        <w:r w:rsidR="000B485A" w:rsidRPr="004A1C47">
          <w:rPr>
            <w:rStyle w:val="Hyperlink"/>
            <w:rFonts w:eastAsia="MS Mincho"/>
          </w:rPr>
          <w:t>TWA/54/2</w:t>
        </w:r>
      </w:hyperlink>
      <w:r w:rsidR="000B485A" w:rsidRPr="000B485A">
        <w:rPr>
          <w:rFonts w:eastAsia="MS Mincho"/>
        </w:rPr>
        <w:t xml:space="preserve"> “Reports on Developments in Plant Variety Protection from Members and Observers”.   </w:t>
      </w:r>
    </w:p>
    <w:p w14:paraId="1FCE0704" w14:textId="77777777" w:rsidR="000B485A" w:rsidRPr="000B485A" w:rsidRDefault="000B485A" w:rsidP="000B485A">
      <w:pPr>
        <w:rPr>
          <w:rFonts w:eastAsia="MS Mincho"/>
        </w:rPr>
      </w:pPr>
    </w:p>
    <w:p w14:paraId="1815D209" w14:textId="2FFF36A6" w:rsidR="00964431" w:rsidRPr="00711B7E" w:rsidRDefault="00964431" w:rsidP="00964431">
      <w:pPr>
        <w:keepNext/>
        <w:keepLines/>
        <w:tabs>
          <w:tab w:val="left" w:pos="5387"/>
          <w:tab w:val="left" w:pos="5954"/>
        </w:tabs>
        <w:ind w:left="4820"/>
        <w:rPr>
          <w:rFonts w:eastAsia="Calibri" w:cs="Noto Sans Display"/>
          <w:i/>
          <w:iCs/>
        </w:rPr>
      </w:pPr>
      <w:r w:rsidRPr="00711B7E">
        <w:rPr>
          <w:rFonts w:eastAsia="Calibri" w:cs="Noto Sans Display"/>
          <w:i/>
          <w:iCs/>
        </w:rPr>
        <w:lastRenderedPageBreak/>
        <w:fldChar w:fldCharType="begin"/>
      </w:r>
      <w:r w:rsidRPr="00711B7E">
        <w:rPr>
          <w:rFonts w:eastAsia="Calibri" w:cs="Noto Sans Display"/>
          <w:i/>
          <w:iCs/>
        </w:rPr>
        <w:instrText xml:space="preserve"> AUTONUM  </w:instrText>
      </w:r>
      <w:r w:rsidRPr="00711B7E">
        <w:rPr>
          <w:rFonts w:eastAsia="Calibri" w:cs="Noto Sans Display"/>
          <w:i/>
          <w:iCs/>
        </w:rPr>
        <w:fldChar w:fldCharType="end"/>
      </w:r>
      <w:r w:rsidRPr="00711B7E">
        <w:rPr>
          <w:rFonts w:eastAsia="Calibri" w:cs="Noto Sans Display"/>
          <w:i/>
          <w:iCs/>
        </w:rPr>
        <w:tab/>
        <w:t>The TC is invited to</w:t>
      </w:r>
      <w:r>
        <w:rPr>
          <w:rFonts w:eastAsia="Calibri" w:cs="Noto Sans Display"/>
          <w:i/>
          <w:iCs/>
        </w:rPr>
        <w:t xml:space="preserve"> note the reports at the TWO, TWV and TWA on experiences with new types and species of Ornamental Apple, Maple, Oil Pumpkin and Elephant Grass</w:t>
      </w:r>
      <w:r w:rsidR="00651AB9">
        <w:rPr>
          <w:rFonts w:eastAsia="Calibri" w:cs="Noto Sans Display"/>
          <w:i/>
          <w:iCs/>
        </w:rPr>
        <w:t>.</w:t>
      </w:r>
    </w:p>
    <w:p w14:paraId="392292D5" w14:textId="77777777" w:rsidR="0078080B" w:rsidRPr="00D90213" w:rsidRDefault="0078080B" w:rsidP="00D90213">
      <w:pPr>
        <w:jc w:val="left"/>
        <w:rPr>
          <w:u w:val="single"/>
        </w:rPr>
      </w:pPr>
    </w:p>
    <w:p w14:paraId="2B5534B5" w14:textId="77777777" w:rsidR="00D90213" w:rsidRPr="00D90213" w:rsidRDefault="00D90213" w:rsidP="00D90213">
      <w:pPr>
        <w:jc w:val="left"/>
        <w:rPr>
          <w:caps/>
        </w:rPr>
      </w:pPr>
    </w:p>
    <w:p w14:paraId="7ED3CF6E" w14:textId="77777777" w:rsidR="00D90213" w:rsidRPr="00D90213" w:rsidRDefault="00D90213" w:rsidP="00D90213">
      <w:pPr>
        <w:outlineLvl w:val="0"/>
        <w:rPr>
          <w:caps/>
        </w:rPr>
      </w:pPr>
      <w:bookmarkStart w:id="31" w:name="_Toc209447766"/>
      <w:r w:rsidRPr="00D90213">
        <w:rPr>
          <w:caps/>
        </w:rPr>
        <w:t>Test Guidelines for adoption</w:t>
      </w:r>
      <w:bookmarkEnd w:id="13"/>
      <w:bookmarkEnd w:id="31"/>
    </w:p>
    <w:p w14:paraId="1EC99A56" w14:textId="77777777" w:rsidR="00D90213" w:rsidRPr="00D90213" w:rsidRDefault="00D90213" w:rsidP="00D90213"/>
    <w:p w14:paraId="373293F5" w14:textId="77777777" w:rsidR="00D90213" w:rsidRPr="00D90213" w:rsidRDefault="00D90213" w:rsidP="00D90213">
      <w:pPr>
        <w:outlineLvl w:val="1"/>
        <w:rPr>
          <w:u w:val="single"/>
        </w:rPr>
      </w:pPr>
      <w:bookmarkStart w:id="32" w:name="_Toc209447767"/>
      <w:r w:rsidRPr="00D90213">
        <w:rPr>
          <w:u w:val="single"/>
        </w:rPr>
        <w:t>Background</w:t>
      </w:r>
      <w:bookmarkEnd w:id="32"/>
    </w:p>
    <w:p w14:paraId="2A62F91E" w14:textId="77777777" w:rsidR="00D90213" w:rsidRPr="00D90213" w:rsidRDefault="00D90213" w:rsidP="00D90213"/>
    <w:p w14:paraId="31FBC8F1" w14:textId="3F4E6F95" w:rsidR="00D90213" w:rsidRPr="00D90213" w:rsidRDefault="00F155C1" w:rsidP="00D90213">
      <w:pPr>
        <w:rPr>
          <w:rFonts w:cs="Arial"/>
        </w:rPr>
      </w:pPr>
      <w:r>
        <w:fldChar w:fldCharType="begin"/>
      </w:r>
      <w:r>
        <w:instrText xml:space="preserve"> AUTONUM  </w:instrText>
      </w:r>
      <w:r>
        <w:fldChar w:fldCharType="end"/>
      </w:r>
      <w:r w:rsidR="00D90213" w:rsidRPr="00D90213">
        <w:tab/>
      </w:r>
      <w:r w:rsidR="00D90213" w:rsidRPr="00D90213">
        <w:rPr>
          <w:rFonts w:cs="Arial"/>
        </w:rPr>
        <w:t>The TC, at its forty-seventh session, held in Geneva from April 4 to 6, 2011, noted that the Council, at its forty-third ordinary session, held in Geneva on October 22, 2009, had endorsed the practice whereby Test Guidelines are adopted by the TC on behalf of the Council on the basis of the program of work approved by the Council, without the individual Test Guidelines being submitted to the Council for review (see document C/43/17 “Report”, paragraph 38).</w:t>
      </w:r>
    </w:p>
    <w:p w14:paraId="2358A59C" w14:textId="77777777" w:rsidR="00D90213" w:rsidRPr="00D90213" w:rsidRDefault="00D90213" w:rsidP="00D90213">
      <w:pPr>
        <w:rPr>
          <w:rFonts w:cs="Arial"/>
        </w:rPr>
      </w:pPr>
    </w:p>
    <w:p w14:paraId="1AD62645" w14:textId="1D72839E" w:rsidR="00D90213" w:rsidRPr="00D90213" w:rsidRDefault="00F155C1" w:rsidP="00D90213">
      <w:pPr>
        <w:keepLines/>
        <w:rPr>
          <w:rFonts w:cs="Arial"/>
        </w:rPr>
      </w:pPr>
      <w:r>
        <w:fldChar w:fldCharType="begin"/>
      </w:r>
      <w:r>
        <w:instrText xml:space="preserve"> AUTONUM  </w:instrText>
      </w:r>
      <w:r>
        <w:fldChar w:fldCharType="end"/>
      </w:r>
      <w:r w:rsidR="00D90213" w:rsidRPr="00D90213">
        <w:tab/>
      </w:r>
      <w:r w:rsidR="00D90213" w:rsidRPr="00D90213">
        <w:rPr>
          <w:rFonts w:cs="Arial"/>
        </w:rPr>
        <w:t>At its fifty-</w:t>
      </w:r>
      <w:r w:rsidR="00291B18">
        <w:rPr>
          <w:rFonts w:cs="Arial"/>
        </w:rPr>
        <w:t>eight</w:t>
      </w:r>
      <w:r w:rsidR="00D90213" w:rsidRPr="00D90213">
        <w:rPr>
          <w:rFonts w:cs="Arial"/>
        </w:rPr>
        <w:t xml:space="preserve"> ordinary </w:t>
      </w:r>
      <w:proofErr w:type="gramStart"/>
      <w:r w:rsidR="00D90213" w:rsidRPr="00D90213">
        <w:rPr>
          <w:rFonts w:cs="Arial"/>
        </w:rPr>
        <w:t>session</w:t>
      </w:r>
      <w:proofErr w:type="gramEnd"/>
      <w:r w:rsidR="00D90213" w:rsidRPr="00D90213">
        <w:rPr>
          <w:rFonts w:cs="Arial"/>
        </w:rPr>
        <w:t>, held in Geneva on October 2</w:t>
      </w:r>
      <w:r w:rsidR="00291B18">
        <w:rPr>
          <w:rFonts w:cs="Arial"/>
        </w:rPr>
        <w:t>5</w:t>
      </w:r>
      <w:r w:rsidR="00D90213" w:rsidRPr="00D90213">
        <w:rPr>
          <w:rFonts w:cs="Arial"/>
        </w:rPr>
        <w:t>, 202</w:t>
      </w:r>
      <w:r w:rsidR="00291B18">
        <w:rPr>
          <w:rFonts w:cs="Arial"/>
        </w:rPr>
        <w:t>4</w:t>
      </w:r>
      <w:r w:rsidR="00D90213" w:rsidRPr="00D90213">
        <w:rPr>
          <w:rFonts w:cs="Arial"/>
        </w:rPr>
        <w:t>, the Council approved the work of the TC and the work programs of the TWPs reported to the TC, as provided in document TC/</w:t>
      </w:r>
      <w:r w:rsidR="00291B18">
        <w:rPr>
          <w:rFonts w:cs="Arial"/>
        </w:rPr>
        <w:t>60</w:t>
      </w:r>
      <w:r w:rsidR="00D90213" w:rsidRPr="00D90213">
        <w:rPr>
          <w:rFonts w:cs="Arial"/>
        </w:rPr>
        <w:t>/</w:t>
      </w:r>
      <w:r w:rsidR="00291B18">
        <w:rPr>
          <w:rFonts w:cs="Arial"/>
        </w:rPr>
        <w:t>8</w:t>
      </w:r>
      <w:r w:rsidR="00D90213" w:rsidRPr="00D90213">
        <w:rPr>
          <w:rFonts w:cs="Arial"/>
        </w:rPr>
        <w:t xml:space="preserve"> “Report” (see document C/5</w:t>
      </w:r>
      <w:r w:rsidR="00724905">
        <w:rPr>
          <w:rFonts w:cs="Arial"/>
        </w:rPr>
        <w:t>8</w:t>
      </w:r>
      <w:r w:rsidR="00D90213" w:rsidRPr="00D90213">
        <w:rPr>
          <w:rFonts w:cs="Arial"/>
        </w:rPr>
        <w:t>/1</w:t>
      </w:r>
      <w:r w:rsidR="00724905">
        <w:rPr>
          <w:rFonts w:cs="Arial"/>
        </w:rPr>
        <w:t>9</w:t>
      </w:r>
      <w:r w:rsidR="00D90213" w:rsidRPr="00D90213">
        <w:rPr>
          <w:rFonts w:cs="Arial"/>
        </w:rPr>
        <w:t xml:space="preserve"> “Report”, paragraph </w:t>
      </w:r>
      <w:r w:rsidR="00724905">
        <w:rPr>
          <w:rFonts w:cs="Arial"/>
        </w:rPr>
        <w:t>58</w:t>
      </w:r>
      <w:r w:rsidR="00D90213" w:rsidRPr="00D90213">
        <w:rPr>
          <w:rFonts w:cs="Arial"/>
        </w:rPr>
        <w:t>).</w:t>
      </w:r>
    </w:p>
    <w:p w14:paraId="2486DB51" w14:textId="77777777" w:rsidR="00D90213" w:rsidRPr="00D90213" w:rsidRDefault="00D90213" w:rsidP="00D90213">
      <w:pPr>
        <w:rPr>
          <w:highlight w:val="yellow"/>
        </w:rPr>
      </w:pPr>
    </w:p>
    <w:p w14:paraId="64987962" w14:textId="77777777" w:rsidR="00D90213" w:rsidRPr="00D90213" w:rsidRDefault="00D90213" w:rsidP="00D90213">
      <w:pPr>
        <w:rPr>
          <w:highlight w:val="yellow"/>
        </w:rPr>
      </w:pPr>
    </w:p>
    <w:p w14:paraId="48757EF7" w14:textId="77777777" w:rsidR="00D90213" w:rsidRPr="00D90213" w:rsidRDefault="00D90213" w:rsidP="00D90213">
      <w:pPr>
        <w:keepNext/>
        <w:outlineLvl w:val="1"/>
        <w:rPr>
          <w:u w:val="single"/>
        </w:rPr>
      </w:pPr>
      <w:bookmarkStart w:id="33" w:name="_Toc209447768"/>
      <w:r w:rsidRPr="00D90213">
        <w:rPr>
          <w:u w:val="single"/>
        </w:rPr>
        <w:t>List of draft Test Guidelines proposed for adoption</w:t>
      </w:r>
      <w:bookmarkEnd w:id="33"/>
    </w:p>
    <w:p w14:paraId="5E94A5D1" w14:textId="77777777" w:rsidR="00D90213" w:rsidRPr="00D90213" w:rsidRDefault="00D90213" w:rsidP="00D90213">
      <w:pPr>
        <w:rPr>
          <w:highlight w:val="yellow"/>
        </w:rPr>
      </w:pPr>
    </w:p>
    <w:p w14:paraId="07AA25D6" w14:textId="454212AB" w:rsidR="00D90213" w:rsidRPr="00EE28F2" w:rsidRDefault="00F155C1" w:rsidP="00D90213">
      <w:r>
        <w:fldChar w:fldCharType="begin"/>
      </w:r>
      <w:r>
        <w:instrText xml:space="preserve"> AUTONUM  </w:instrText>
      </w:r>
      <w:r>
        <w:fldChar w:fldCharType="end"/>
      </w:r>
      <w:r w:rsidR="00D90213" w:rsidRPr="00D90213">
        <w:tab/>
      </w:r>
      <w:r w:rsidR="00D90213" w:rsidRPr="00EE28F2">
        <w:t xml:space="preserve">Annex </w:t>
      </w:r>
      <w:proofErr w:type="gramStart"/>
      <w:r w:rsidR="00A97A60" w:rsidRPr="00EE28F2">
        <w:t>II</w:t>
      </w:r>
      <w:r w:rsidR="00D90213" w:rsidRPr="00EE28F2">
        <w:t>I to this document</w:t>
      </w:r>
      <w:proofErr w:type="gramEnd"/>
      <w:r w:rsidR="00D90213" w:rsidRPr="00EE28F2">
        <w:t xml:space="preserve"> presents the list of draft Test Guidelines proposed for adoption by the TW</w:t>
      </w:r>
      <w:r w:rsidR="00664C9B" w:rsidRPr="00EE28F2">
        <w:t>O</w:t>
      </w:r>
      <w:r w:rsidR="00D90213" w:rsidRPr="00EE28F2">
        <w:t>, TW</w:t>
      </w:r>
      <w:r w:rsidR="00664C9B" w:rsidRPr="00EE28F2">
        <w:t>V</w:t>
      </w:r>
      <w:r w:rsidR="00D90213" w:rsidRPr="00EE28F2">
        <w:t>, TW</w:t>
      </w:r>
      <w:r w:rsidR="00664C9B" w:rsidRPr="00EE28F2">
        <w:t>A</w:t>
      </w:r>
      <w:r w:rsidR="00D90213" w:rsidRPr="00EE28F2">
        <w:t xml:space="preserve"> and TWF, at their sessions in 202</w:t>
      </w:r>
      <w:r w:rsidR="00664C9B" w:rsidRPr="00EE28F2">
        <w:t>5</w:t>
      </w:r>
      <w:r w:rsidR="00D90213" w:rsidRPr="00EE28F2">
        <w:t xml:space="preserve">, which will be considered by the TC-EDC at its meetings in </w:t>
      </w:r>
      <w:r w:rsidR="00664C9B" w:rsidRPr="00EE28F2">
        <w:t xml:space="preserve">October 2025 and </w:t>
      </w:r>
      <w:r w:rsidR="00D90213" w:rsidRPr="00EE28F2">
        <w:t>January</w:t>
      </w:r>
      <w:r w:rsidR="00664C9B" w:rsidRPr="00EE28F2">
        <w:t xml:space="preserve"> 2026</w:t>
      </w:r>
      <w:r w:rsidR="00D90213" w:rsidRPr="00EE28F2">
        <w:t xml:space="preserve">. </w:t>
      </w:r>
    </w:p>
    <w:p w14:paraId="257A2D3A" w14:textId="77777777" w:rsidR="00D90213" w:rsidRPr="00EE28F2" w:rsidRDefault="00D90213" w:rsidP="00D90213"/>
    <w:p w14:paraId="5B25E389" w14:textId="419FA4D2" w:rsidR="00D90213" w:rsidRPr="00D90213" w:rsidRDefault="00F155C1" w:rsidP="00D90213">
      <w:pPr>
        <w:tabs>
          <w:tab w:val="left" w:pos="5387"/>
          <w:tab w:val="left" w:pos="5954"/>
        </w:tabs>
        <w:ind w:left="4820"/>
        <w:rPr>
          <w:i/>
        </w:rPr>
      </w:pPr>
      <w:r>
        <w:fldChar w:fldCharType="begin"/>
      </w:r>
      <w:r>
        <w:instrText xml:space="preserve"> AUTONUM  </w:instrText>
      </w:r>
      <w:r>
        <w:fldChar w:fldCharType="end"/>
      </w:r>
      <w:r w:rsidR="00D90213" w:rsidRPr="00EE28F2">
        <w:rPr>
          <w:i/>
        </w:rPr>
        <w:tab/>
      </w:r>
      <w:proofErr w:type="gramStart"/>
      <w:r w:rsidR="00D90213" w:rsidRPr="00EE28F2">
        <w:rPr>
          <w:i/>
        </w:rPr>
        <w:t>The TC</w:t>
      </w:r>
      <w:proofErr w:type="gramEnd"/>
      <w:r w:rsidR="00D90213" w:rsidRPr="00EE28F2">
        <w:rPr>
          <w:i/>
        </w:rPr>
        <w:t xml:space="preserve"> is invited to note the list of draft Test Guidelines planned for adoption by </w:t>
      </w:r>
      <w:proofErr w:type="gramStart"/>
      <w:r w:rsidR="00D90213" w:rsidRPr="00EE28F2">
        <w:rPr>
          <w:i/>
        </w:rPr>
        <w:t>the TC</w:t>
      </w:r>
      <w:proofErr w:type="gramEnd"/>
      <w:r w:rsidR="00D90213" w:rsidRPr="00EE28F2">
        <w:rPr>
          <w:i/>
        </w:rPr>
        <w:t xml:space="preserve">, subject to any changes proposed by </w:t>
      </w:r>
      <w:proofErr w:type="gramStart"/>
      <w:r w:rsidR="00D90213" w:rsidRPr="00EE28F2">
        <w:rPr>
          <w:i/>
        </w:rPr>
        <w:t>the TC</w:t>
      </w:r>
      <w:proofErr w:type="gramEnd"/>
      <w:r w:rsidR="00D90213" w:rsidRPr="00EE28F2">
        <w:rPr>
          <w:i/>
        </w:rPr>
        <w:t>-EDC, as set out in Annex</w:t>
      </w:r>
      <w:r w:rsidR="00A97A60" w:rsidRPr="00EE28F2">
        <w:rPr>
          <w:i/>
        </w:rPr>
        <w:t xml:space="preserve"> II</w:t>
      </w:r>
      <w:r w:rsidR="00D90213" w:rsidRPr="00EE28F2">
        <w:rPr>
          <w:i/>
        </w:rPr>
        <w:t>I</w:t>
      </w:r>
      <w:r w:rsidR="00D90213" w:rsidRPr="00D90213">
        <w:rPr>
          <w:i/>
        </w:rPr>
        <w:t xml:space="preserve"> to this document.</w:t>
      </w:r>
    </w:p>
    <w:p w14:paraId="5796D3F6" w14:textId="77777777" w:rsidR="00D90213" w:rsidRPr="00D90213" w:rsidRDefault="00D90213" w:rsidP="00D90213"/>
    <w:p w14:paraId="504E725C" w14:textId="77777777" w:rsidR="00D90213" w:rsidRPr="00D90213" w:rsidRDefault="00D90213" w:rsidP="00D90213"/>
    <w:p w14:paraId="6C862622" w14:textId="29DA153D" w:rsidR="00D90213" w:rsidRPr="00D90213" w:rsidRDefault="00D90213" w:rsidP="00D90213">
      <w:pPr>
        <w:keepNext/>
        <w:outlineLvl w:val="0"/>
        <w:rPr>
          <w:caps/>
        </w:rPr>
      </w:pPr>
      <w:bookmarkStart w:id="34" w:name="_Toc48312814"/>
      <w:bookmarkStart w:id="35" w:name="_Toc209447769"/>
      <w:r w:rsidRPr="00D90213">
        <w:rPr>
          <w:caps/>
        </w:rPr>
        <w:t>Test Guidelines adopted by correspondence in 202</w:t>
      </w:r>
      <w:bookmarkEnd w:id="34"/>
      <w:r w:rsidR="00664C9B">
        <w:rPr>
          <w:caps/>
        </w:rPr>
        <w:t>5</w:t>
      </w:r>
      <w:bookmarkEnd w:id="35"/>
    </w:p>
    <w:p w14:paraId="7171EA13" w14:textId="77777777" w:rsidR="00D90213" w:rsidRPr="00D90213" w:rsidRDefault="00D90213" w:rsidP="00D90213">
      <w:pPr>
        <w:keepNext/>
        <w:outlineLvl w:val="1"/>
        <w:rPr>
          <w:u w:val="single"/>
        </w:rPr>
      </w:pPr>
    </w:p>
    <w:p w14:paraId="3A2DC154" w14:textId="77777777" w:rsidR="00D90213" w:rsidRPr="00D90213" w:rsidRDefault="00D90213" w:rsidP="00D90213">
      <w:pPr>
        <w:keepNext/>
        <w:outlineLvl w:val="1"/>
        <w:rPr>
          <w:u w:val="single"/>
        </w:rPr>
      </w:pPr>
      <w:bookmarkStart w:id="36" w:name="_Toc48312815"/>
      <w:bookmarkStart w:id="37" w:name="_Toc209447770"/>
      <w:r w:rsidRPr="00D90213">
        <w:rPr>
          <w:u w:val="single"/>
        </w:rPr>
        <w:t>Background</w:t>
      </w:r>
      <w:bookmarkEnd w:id="36"/>
      <w:bookmarkEnd w:id="37"/>
    </w:p>
    <w:p w14:paraId="085E990C" w14:textId="77777777" w:rsidR="00D90213" w:rsidRPr="00D90213" w:rsidRDefault="00D90213" w:rsidP="00D90213">
      <w:pPr>
        <w:keepNext/>
      </w:pPr>
    </w:p>
    <w:p w14:paraId="3022198F" w14:textId="4A33EF25" w:rsidR="00D90213" w:rsidRPr="00D90213" w:rsidRDefault="00F155C1" w:rsidP="00D90213">
      <w:r>
        <w:fldChar w:fldCharType="begin"/>
      </w:r>
      <w:r>
        <w:instrText xml:space="preserve"> AUTONUM  </w:instrText>
      </w:r>
      <w:r>
        <w:fldChar w:fldCharType="end"/>
      </w:r>
      <w:r w:rsidR="00D90213" w:rsidRPr="00D90213">
        <w:tab/>
        <w:t>Document TGP/7 “Development of Test Guidelines” states that “The Technical Committee may adopt Test Guidelines at its session or by correspondence.  Test Guidelines may be adopted by correspondence according to the following procedure:</w:t>
      </w:r>
    </w:p>
    <w:p w14:paraId="273B3F45" w14:textId="77777777" w:rsidR="00D90213" w:rsidRPr="00D90213" w:rsidRDefault="00D90213" w:rsidP="00D90213"/>
    <w:p w14:paraId="26F6F603" w14:textId="77777777" w:rsidR="00D90213" w:rsidRPr="00D90213" w:rsidRDefault="00D90213" w:rsidP="00D90213">
      <w:pPr>
        <w:numPr>
          <w:ilvl w:val="0"/>
          <w:numId w:val="3"/>
        </w:numPr>
        <w:ind w:left="1134" w:hanging="567"/>
        <w:contextualSpacing/>
        <w:rPr>
          <w:rFonts w:cs="Arial"/>
          <w:lang w:val="en-GB" w:eastAsia="en-GB"/>
        </w:rPr>
      </w:pPr>
      <w:r w:rsidRPr="00D90213">
        <w:rPr>
          <w:rFonts w:cs="Arial"/>
          <w:lang w:val="en-GB" w:eastAsia="en-GB"/>
        </w:rPr>
        <w:t>“</w:t>
      </w:r>
      <w:proofErr w:type="gramStart"/>
      <w:r w:rsidRPr="00D90213">
        <w:rPr>
          <w:rFonts w:cs="Arial"/>
          <w:lang w:val="en-GB" w:eastAsia="en-GB"/>
        </w:rPr>
        <w:t>the</w:t>
      </w:r>
      <w:proofErr w:type="gramEnd"/>
      <w:r w:rsidRPr="00D90213">
        <w:rPr>
          <w:rFonts w:cs="Arial"/>
          <w:lang w:val="en-GB" w:eastAsia="en-GB"/>
        </w:rPr>
        <w:t xml:space="preserve"> draft Test Guidelines are circulated to the TC for adoption by correspondence with the recommendations by the TC-</w:t>
      </w:r>
      <w:proofErr w:type="gramStart"/>
      <w:r w:rsidRPr="00D90213">
        <w:rPr>
          <w:rFonts w:cs="Arial"/>
          <w:lang w:val="en-GB" w:eastAsia="en-GB"/>
        </w:rPr>
        <w:t>EDC;</w:t>
      </w:r>
      <w:proofErr w:type="gramEnd"/>
    </w:p>
    <w:p w14:paraId="6B48908D" w14:textId="77777777" w:rsidR="00D90213" w:rsidRPr="00D90213" w:rsidRDefault="00D90213" w:rsidP="00D90213">
      <w:pPr>
        <w:numPr>
          <w:ilvl w:val="0"/>
          <w:numId w:val="3"/>
        </w:numPr>
        <w:ind w:left="1134" w:hanging="567"/>
        <w:contextualSpacing/>
        <w:rPr>
          <w:rFonts w:cs="Arial"/>
          <w:lang w:val="en-GB" w:eastAsia="en-GB"/>
        </w:rPr>
      </w:pPr>
      <w:r w:rsidRPr="00D90213">
        <w:rPr>
          <w:rFonts w:cs="Arial"/>
          <w:lang w:val="en-GB" w:eastAsia="en-GB"/>
        </w:rPr>
        <w:t>“</w:t>
      </w:r>
      <w:proofErr w:type="gramStart"/>
      <w:r w:rsidRPr="00D90213">
        <w:rPr>
          <w:rFonts w:cs="Arial"/>
          <w:lang w:val="en-GB" w:eastAsia="en-GB"/>
        </w:rPr>
        <w:t>the</w:t>
      </w:r>
      <w:proofErr w:type="gramEnd"/>
      <w:r w:rsidRPr="00D90213">
        <w:rPr>
          <w:rFonts w:cs="Arial"/>
          <w:lang w:val="en-GB" w:eastAsia="en-GB"/>
        </w:rPr>
        <w:t xml:space="preserve"> draft Test Guidelines are considered as adopted if no comments are received within six </w:t>
      </w:r>
      <w:proofErr w:type="gramStart"/>
      <w:r w:rsidRPr="00D90213">
        <w:rPr>
          <w:rFonts w:cs="Arial"/>
          <w:lang w:val="en-GB" w:eastAsia="en-GB"/>
        </w:rPr>
        <w:t>weeks;</w:t>
      </w:r>
      <w:proofErr w:type="gramEnd"/>
    </w:p>
    <w:p w14:paraId="59DE6BA7" w14:textId="77777777" w:rsidR="00D90213" w:rsidRPr="00D90213" w:rsidRDefault="00D90213" w:rsidP="00D90213">
      <w:pPr>
        <w:numPr>
          <w:ilvl w:val="0"/>
          <w:numId w:val="3"/>
        </w:numPr>
        <w:ind w:left="1134" w:hanging="567"/>
        <w:contextualSpacing/>
        <w:rPr>
          <w:rFonts w:cs="Arial"/>
          <w:lang w:val="en-GB" w:eastAsia="en-GB"/>
        </w:rPr>
      </w:pPr>
      <w:r w:rsidRPr="00D90213">
        <w:rPr>
          <w:rFonts w:cs="Arial"/>
          <w:lang w:val="en-GB" w:eastAsia="en-GB"/>
        </w:rPr>
        <w:t>“</w:t>
      </w:r>
      <w:proofErr w:type="gramStart"/>
      <w:r w:rsidRPr="00D90213">
        <w:rPr>
          <w:rFonts w:cs="Arial"/>
          <w:lang w:val="en-GB" w:eastAsia="en-GB"/>
        </w:rPr>
        <w:t>if</w:t>
      </w:r>
      <w:proofErr w:type="gramEnd"/>
      <w:r w:rsidRPr="00D90213">
        <w:rPr>
          <w:rFonts w:cs="Arial"/>
          <w:lang w:val="en-GB" w:eastAsia="en-GB"/>
        </w:rPr>
        <w:t xml:space="preserve"> any comments are received, the draft Test Guidelines are referred to the relevant TWP to address those comments.”</w:t>
      </w:r>
    </w:p>
    <w:p w14:paraId="44D4DE61" w14:textId="77777777" w:rsidR="00D90213" w:rsidRPr="00D90213" w:rsidRDefault="00D90213" w:rsidP="00D90213">
      <w:pPr>
        <w:rPr>
          <w:rFonts w:cs="Angsana New"/>
          <w:snapToGrid w:val="0"/>
          <w:lang w:eastAsia="ja-JP" w:bidi="th-TH"/>
        </w:rPr>
      </w:pPr>
    </w:p>
    <w:p w14:paraId="3563FA9E" w14:textId="77777777" w:rsidR="00D90213" w:rsidRPr="00D90213" w:rsidRDefault="00D90213" w:rsidP="00D90213">
      <w:pPr>
        <w:rPr>
          <w:rFonts w:cs="Angsana New"/>
          <w:snapToGrid w:val="0"/>
          <w:lang w:eastAsia="ja-JP" w:bidi="th-TH"/>
        </w:rPr>
      </w:pPr>
    </w:p>
    <w:p w14:paraId="57924EE5" w14:textId="77777777" w:rsidR="00D90213" w:rsidRPr="00D90213" w:rsidRDefault="00D90213" w:rsidP="00D90213">
      <w:pPr>
        <w:keepNext/>
        <w:outlineLvl w:val="1"/>
        <w:rPr>
          <w:snapToGrid w:val="0"/>
          <w:u w:val="single"/>
          <w:lang w:eastAsia="ja-JP" w:bidi="th-TH"/>
        </w:rPr>
      </w:pPr>
      <w:bookmarkStart w:id="38" w:name="_Toc209447771"/>
      <w:bookmarkStart w:id="39" w:name="_Toc48312816"/>
      <w:r w:rsidRPr="00D90213">
        <w:rPr>
          <w:u w:val="single"/>
          <w:lang w:eastAsia="ja-JP" w:bidi="th-TH"/>
        </w:rPr>
        <w:t>Adoptions by correspondence</w:t>
      </w:r>
      <w:bookmarkEnd w:id="38"/>
      <w:r w:rsidRPr="00D90213">
        <w:rPr>
          <w:u w:val="single"/>
          <w:lang w:eastAsia="ja-JP" w:bidi="th-TH"/>
        </w:rPr>
        <w:t xml:space="preserve"> </w:t>
      </w:r>
      <w:bookmarkEnd w:id="39"/>
    </w:p>
    <w:p w14:paraId="22E99CAE" w14:textId="77777777" w:rsidR="00D90213" w:rsidRPr="00D90213" w:rsidRDefault="00D90213" w:rsidP="00D90213">
      <w:pPr>
        <w:keepNext/>
        <w:rPr>
          <w:rFonts w:cs="Angsana New"/>
          <w:snapToGrid w:val="0"/>
          <w:lang w:eastAsia="ja-JP" w:bidi="th-TH"/>
        </w:rPr>
      </w:pPr>
    </w:p>
    <w:p w14:paraId="772C91DB" w14:textId="19C11404" w:rsidR="00D90213" w:rsidRPr="00D90213" w:rsidRDefault="00F155C1" w:rsidP="00D90213">
      <w:pPr>
        <w:keepNext/>
        <w:rPr>
          <w:rFonts w:cs="Arial"/>
          <w:szCs w:val="24"/>
          <w:lang w:eastAsia="ja-JP" w:bidi="th-TH"/>
        </w:rPr>
      </w:pPr>
      <w:r>
        <w:fldChar w:fldCharType="begin"/>
      </w:r>
      <w:r>
        <w:instrText xml:space="preserve"> AUTONUM  </w:instrText>
      </w:r>
      <w:r>
        <w:fldChar w:fldCharType="end"/>
      </w:r>
      <w:r w:rsidR="00D90213" w:rsidRPr="00D90213">
        <w:rPr>
          <w:rFonts w:cs="Angsana New"/>
          <w:snapToGrid w:val="0"/>
          <w:lang w:eastAsia="ja-JP" w:bidi="th-TH"/>
        </w:rPr>
        <w:tab/>
        <w:t xml:space="preserve">The </w:t>
      </w:r>
      <w:r w:rsidR="00D90213" w:rsidRPr="00D90213">
        <w:rPr>
          <w:rFonts w:cs="Angsana New"/>
          <w:szCs w:val="24"/>
          <w:lang w:eastAsia="ja-JP" w:bidi="th-TH"/>
        </w:rPr>
        <w:t>TC-EDC, at its meetings held on January 1</w:t>
      </w:r>
      <w:r w:rsidR="00437572">
        <w:rPr>
          <w:rFonts w:cs="Angsana New"/>
          <w:szCs w:val="24"/>
          <w:lang w:eastAsia="ja-JP" w:bidi="th-TH"/>
        </w:rPr>
        <w:t>3</w:t>
      </w:r>
      <w:r w:rsidR="00D90213" w:rsidRPr="00D90213">
        <w:rPr>
          <w:rFonts w:cs="Angsana New"/>
          <w:szCs w:val="24"/>
          <w:lang w:eastAsia="ja-JP" w:bidi="th-TH"/>
        </w:rPr>
        <w:t xml:space="preserve"> and 1</w:t>
      </w:r>
      <w:r w:rsidR="00437572">
        <w:rPr>
          <w:rFonts w:cs="Angsana New"/>
          <w:szCs w:val="24"/>
          <w:lang w:eastAsia="ja-JP" w:bidi="th-TH"/>
        </w:rPr>
        <w:t>5</w:t>
      </w:r>
      <w:r w:rsidR="00D90213" w:rsidRPr="00D90213">
        <w:rPr>
          <w:rFonts w:cs="Angsana New"/>
          <w:szCs w:val="24"/>
          <w:lang w:eastAsia="ja-JP" w:bidi="th-TH"/>
        </w:rPr>
        <w:t>, 202</w:t>
      </w:r>
      <w:r w:rsidR="00437572">
        <w:rPr>
          <w:rFonts w:cs="Angsana New"/>
          <w:szCs w:val="24"/>
          <w:lang w:eastAsia="ja-JP" w:bidi="th-TH"/>
        </w:rPr>
        <w:t>5</w:t>
      </w:r>
      <w:r w:rsidR="00D90213" w:rsidRPr="00D90213">
        <w:rPr>
          <w:rFonts w:cs="Angsana New"/>
          <w:szCs w:val="24"/>
          <w:lang w:eastAsia="ja-JP" w:bidi="th-TH"/>
        </w:rPr>
        <w:t xml:space="preserve">, and March </w:t>
      </w:r>
      <w:r w:rsidR="00437572">
        <w:rPr>
          <w:rFonts w:cs="Angsana New"/>
          <w:szCs w:val="24"/>
          <w:lang w:eastAsia="ja-JP" w:bidi="th-TH"/>
        </w:rPr>
        <w:t>18</w:t>
      </w:r>
      <w:r w:rsidR="00D90213" w:rsidRPr="00D90213">
        <w:rPr>
          <w:rFonts w:cs="Angsana New"/>
          <w:szCs w:val="24"/>
          <w:lang w:eastAsia="ja-JP" w:bidi="th-TH"/>
        </w:rPr>
        <w:t xml:space="preserve"> and </w:t>
      </w:r>
      <w:r w:rsidR="00437572">
        <w:rPr>
          <w:rFonts w:cs="Angsana New"/>
          <w:szCs w:val="24"/>
          <w:lang w:eastAsia="ja-JP" w:bidi="th-TH"/>
        </w:rPr>
        <w:t>19</w:t>
      </w:r>
      <w:r w:rsidR="00D90213" w:rsidRPr="00D90213">
        <w:rPr>
          <w:rFonts w:cs="Angsana New"/>
          <w:szCs w:val="24"/>
          <w:lang w:eastAsia="ja-JP" w:bidi="th-TH"/>
        </w:rPr>
        <w:t>, 202</w:t>
      </w:r>
      <w:r w:rsidR="00437572">
        <w:rPr>
          <w:rFonts w:cs="Angsana New"/>
          <w:szCs w:val="24"/>
          <w:lang w:eastAsia="ja-JP" w:bidi="th-TH"/>
        </w:rPr>
        <w:t>5</w:t>
      </w:r>
      <w:r w:rsidR="00D90213" w:rsidRPr="00D90213">
        <w:rPr>
          <w:rFonts w:cs="Angsana New"/>
          <w:szCs w:val="24"/>
          <w:lang w:eastAsia="ja-JP" w:bidi="th-TH"/>
        </w:rPr>
        <w:t xml:space="preserve">, </w:t>
      </w:r>
      <w:r w:rsidR="00D90213" w:rsidRPr="00D90213">
        <w:rPr>
          <w:rFonts w:cs="Arial"/>
        </w:rPr>
        <w:t xml:space="preserve">considered the draft Test Guidelines submitted for adoption by the TWPs.  The TC-EDC recommended </w:t>
      </w:r>
      <w:r w:rsidR="00D90213" w:rsidRPr="00D90213">
        <w:rPr>
          <w:rFonts w:cs="Angsana New"/>
          <w:szCs w:val="24"/>
          <w:lang w:eastAsia="ja-JP" w:bidi="th-TH"/>
        </w:rPr>
        <w:t xml:space="preserve">the adoption by </w:t>
      </w:r>
      <w:r w:rsidR="00D90213" w:rsidRPr="00D90213">
        <w:rPr>
          <w:rFonts w:cs="Arial"/>
          <w:szCs w:val="24"/>
          <w:lang w:eastAsia="ja-JP" w:bidi="th-TH"/>
        </w:rPr>
        <w:t>correspondence of the Test Guidelines</w:t>
      </w:r>
      <w:r w:rsidR="00D63FE0">
        <w:rPr>
          <w:rFonts w:cs="Arial"/>
          <w:szCs w:val="24"/>
          <w:lang w:eastAsia="ja-JP" w:bidi="th-TH"/>
        </w:rPr>
        <w:t xml:space="preserve"> </w:t>
      </w:r>
      <w:r w:rsidR="00D63FE0" w:rsidRPr="00EE28F2">
        <w:rPr>
          <w:rFonts w:cs="Arial"/>
          <w:szCs w:val="24"/>
          <w:lang w:eastAsia="ja-JP" w:bidi="th-TH"/>
        </w:rPr>
        <w:t xml:space="preserve">provided </w:t>
      </w:r>
      <w:r w:rsidR="00D90213" w:rsidRPr="00EE28F2">
        <w:rPr>
          <w:rFonts w:cs="Arial"/>
          <w:szCs w:val="24"/>
          <w:lang w:eastAsia="ja-JP" w:bidi="th-TH"/>
        </w:rPr>
        <w:t xml:space="preserve">in Annex </w:t>
      </w:r>
      <w:r w:rsidR="00A97A60" w:rsidRPr="00EE28F2">
        <w:rPr>
          <w:rFonts w:cs="Arial"/>
          <w:szCs w:val="24"/>
          <w:lang w:eastAsia="ja-JP" w:bidi="th-TH"/>
        </w:rPr>
        <w:t>IV</w:t>
      </w:r>
      <w:r w:rsidR="00D90213" w:rsidRPr="00EE28F2">
        <w:rPr>
          <w:rFonts w:cs="Arial"/>
          <w:szCs w:val="24"/>
          <w:lang w:eastAsia="ja-JP" w:bidi="th-TH"/>
        </w:rPr>
        <w:t xml:space="preserve"> to this</w:t>
      </w:r>
      <w:r w:rsidR="00D90213" w:rsidRPr="00D90213">
        <w:rPr>
          <w:rFonts w:cs="Arial"/>
          <w:szCs w:val="24"/>
          <w:lang w:eastAsia="ja-JP" w:bidi="th-TH"/>
        </w:rPr>
        <w:t xml:space="preserve"> document. </w:t>
      </w:r>
    </w:p>
    <w:p w14:paraId="03E465D0" w14:textId="77777777" w:rsidR="00D90213" w:rsidRPr="00D90213" w:rsidRDefault="00D90213" w:rsidP="00D90213"/>
    <w:p w14:paraId="6C229BBA" w14:textId="1BE5A6E4" w:rsidR="00D90213" w:rsidRPr="00D90213" w:rsidRDefault="00F155C1" w:rsidP="00D90213">
      <w:r>
        <w:fldChar w:fldCharType="begin"/>
      </w:r>
      <w:r>
        <w:instrText xml:space="preserve"> AUTONUM  </w:instrText>
      </w:r>
      <w:r>
        <w:fldChar w:fldCharType="end"/>
      </w:r>
      <w:r w:rsidR="00D90213" w:rsidRPr="009A4A06">
        <w:tab/>
        <w:t xml:space="preserve">On </w:t>
      </w:r>
      <w:r w:rsidR="009A4A06" w:rsidRPr="009A4A06">
        <w:t>July 14</w:t>
      </w:r>
      <w:r w:rsidR="00D90213" w:rsidRPr="009A4A06">
        <w:t>, 202</w:t>
      </w:r>
      <w:r w:rsidR="009A4A06" w:rsidRPr="009A4A06">
        <w:t>5</w:t>
      </w:r>
      <w:r w:rsidR="00D90213" w:rsidRPr="009A4A06">
        <w:t>, the Office of the Union issued Circular E-2</w:t>
      </w:r>
      <w:r w:rsidR="009A4A06" w:rsidRPr="009A4A06">
        <w:t>5</w:t>
      </w:r>
      <w:r w:rsidR="00D90213" w:rsidRPr="009A4A06">
        <w:t>/0</w:t>
      </w:r>
      <w:r w:rsidR="009A4A06" w:rsidRPr="009A4A06">
        <w:t>50</w:t>
      </w:r>
      <w:r w:rsidR="00D90213" w:rsidRPr="009A4A06">
        <w:t xml:space="preserve"> </w:t>
      </w:r>
      <w:r w:rsidR="00D90213" w:rsidRPr="009A4A06">
        <w:rPr>
          <w:rFonts w:eastAsia="Calibri" w:cs="Arial"/>
          <w:snapToGrid w:val="0"/>
        </w:rPr>
        <w:t xml:space="preserve">proposing the </w:t>
      </w:r>
      <w:r w:rsidR="00D90213" w:rsidRPr="009A4A06">
        <w:rPr>
          <w:rFonts w:eastAsia="Calibri" w:cs="Arial"/>
          <w:lang w:eastAsia="ja-JP"/>
        </w:rPr>
        <w:t>adoption by</w:t>
      </w:r>
      <w:r w:rsidR="00D90213" w:rsidRPr="00D90213">
        <w:rPr>
          <w:rFonts w:eastAsia="Calibri" w:cs="Arial"/>
          <w:lang w:eastAsia="ja-JP"/>
        </w:rPr>
        <w:t xml:space="preserve"> correspondence of the revised draft Test Guidelines incorporating the editorial amendments recommended by the TC-EDC.  </w:t>
      </w:r>
      <w:r w:rsidR="00D90213" w:rsidRPr="00D90213">
        <w:t>No objections were received by the Office of the Union and the Test Guidelines were considered as adopted by the TC by correspondence.</w:t>
      </w:r>
    </w:p>
    <w:p w14:paraId="06BD0D22" w14:textId="77777777" w:rsidR="00D90213" w:rsidRPr="00D90213" w:rsidRDefault="00D90213" w:rsidP="00D90213">
      <w:pPr>
        <w:rPr>
          <w:rFonts w:cs="Arial"/>
        </w:rPr>
      </w:pPr>
    </w:p>
    <w:p w14:paraId="1DAD8DD2" w14:textId="2CAD3C78" w:rsidR="00D90213" w:rsidRPr="00D90213" w:rsidRDefault="00D90213" w:rsidP="00D90213">
      <w:pPr>
        <w:tabs>
          <w:tab w:val="left" w:pos="5387"/>
          <w:tab w:val="left" w:pos="5954"/>
        </w:tabs>
        <w:ind w:left="4820"/>
        <w:rPr>
          <w:i/>
        </w:rPr>
      </w:pPr>
      <w:r w:rsidRPr="00D90213">
        <w:rPr>
          <w:i/>
        </w:rPr>
        <w:lastRenderedPageBreak/>
        <w:fldChar w:fldCharType="begin"/>
      </w:r>
      <w:r w:rsidRPr="00D90213">
        <w:rPr>
          <w:i/>
        </w:rPr>
        <w:instrText xml:space="preserve"> AUTONUM  </w:instrText>
      </w:r>
      <w:r w:rsidRPr="00D90213">
        <w:rPr>
          <w:i/>
        </w:rPr>
        <w:fldChar w:fldCharType="end"/>
      </w:r>
      <w:r w:rsidRPr="00D90213">
        <w:rPr>
          <w:i/>
        </w:rPr>
        <w:tab/>
        <w:t>The TC is invited to note the draft Test Guidelines adopted by correspondence, as set </w:t>
      </w:r>
      <w:r w:rsidRPr="00EE28F2">
        <w:rPr>
          <w:i/>
        </w:rPr>
        <w:t xml:space="preserve">out in Annex </w:t>
      </w:r>
      <w:r w:rsidR="00A97A60" w:rsidRPr="00EE28F2">
        <w:rPr>
          <w:i/>
        </w:rPr>
        <w:t>IV</w:t>
      </w:r>
      <w:r w:rsidRPr="00EE28F2">
        <w:rPr>
          <w:i/>
        </w:rPr>
        <w:t xml:space="preserve"> to</w:t>
      </w:r>
      <w:r w:rsidRPr="00D90213">
        <w:rPr>
          <w:i/>
        </w:rPr>
        <w:t xml:space="preserve"> this document.</w:t>
      </w:r>
      <w:r w:rsidRPr="00D90213">
        <w:rPr>
          <w:rFonts w:cs="Arial"/>
          <w:i/>
        </w:rPr>
        <w:t xml:space="preserve"> </w:t>
      </w:r>
    </w:p>
    <w:p w14:paraId="26267B2C" w14:textId="77777777" w:rsidR="00D90213" w:rsidRPr="00D90213" w:rsidRDefault="00D90213" w:rsidP="00D90213"/>
    <w:p w14:paraId="2D4FFE35" w14:textId="77777777" w:rsidR="00D90213" w:rsidRPr="00D90213" w:rsidRDefault="00D90213" w:rsidP="00D90213"/>
    <w:p w14:paraId="70D80C12" w14:textId="77777777" w:rsidR="00D90213" w:rsidRPr="00D90213" w:rsidRDefault="00D90213" w:rsidP="00D90213">
      <w:pPr>
        <w:keepNext/>
        <w:outlineLvl w:val="0"/>
        <w:rPr>
          <w:caps/>
        </w:rPr>
      </w:pPr>
      <w:bookmarkStart w:id="40" w:name="_Toc479752533"/>
      <w:bookmarkStart w:id="41" w:name="_Toc81228951"/>
      <w:bookmarkStart w:id="42" w:name="_Toc209447772"/>
      <w:r w:rsidRPr="00D90213">
        <w:rPr>
          <w:caps/>
        </w:rPr>
        <w:t>corrections to test guidelines</w:t>
      </w:r>
      <w:bookmarkEnd w:id="40"/>
      <w:bookmarkEnd w:id="41"/>
      <w:bookmarkEnd w:id="42"/>
      <w:r w:rsidRPr="00D90213">
        <w:rPr>
          <w:caps/>
        </w:rPr>
        <w:t xml:space="preserve"> </w:t>
      </w:r>
    </w:p>
    <w:p w14:paraId="2B54000F" w14:textId="77777777" w:rsidR="00D90213" w:rsidRPr="00D90213" w:rsidRDefault="00D90213" w:rsidP="00D90213">
      <w:pPr>
        <w:keepNext/>
        <w:rPr>
          <w:rFonts w:cs="Arial"/>
        </w:rPr>
      </w:pPr>
    </w:p>
    <w:p w14:paraId="5092FA1E" w14:textId="7320E8E9" w:rsidR="00D90213" w:rsidRPr="00D90213" w:rsidRDefault="00D90213" w:rsidP="00D90213">
      <w:r w:rsidRPr="00D90213">
        <w:fldChar w:fldCharType="begin"/>
      </w:r>
      <w:r w:rsidRPr="00D90213">
        <w:instrText xml:space="preserve"> AUTONUM  </w:instrText>
      </w:r>
      <w:r w:rsidRPr="00D90213">
        <w:fldChar w:fldCharType="end"/>
      </w:r>
      <w:r w:rsidRPr="00D90213">
        <w:tab/>
        <w:t>The following corrections to Test Guidelines will be published on the UPOV website after the sixt</w:t>
      </w:r>
      <w:r w:rsidR="00437572">
        <w:t xml:space="preserve">y-first </w:t>
      </w:r>
      <w:r w:rsidRPr="00D90213">
        <w:t xml:space="preserve">session of the TC: </w:t>
      </w:r>
    </w:p>
    <w:p w14:paraId="3192335B" w14:textId="77777777" w:rsidR="00D90213" w:rsidRPr="00D90213" w:rsidRDefault="00D90213" w:rsidP="00D90213"/>
    <w:p w14:paraId="19A94C08" w14:textId="7444BBB4" w:rsidR="000A5555" w:rsidRDefault="000A5555" w:rsidP="000A5555">
      <w:pPr>
        <w:numPr>
          <w:ilvl w:val="0"/>
          <w:numId w:val="29"/>
        </w:numPr>
        <w:ind w:left="1134" w:hanging="567"/>
        <w:contextualSpacing/>
      </w:pPr>
      <w:r>
        <w:t xml:space="preserve">Barley (document </w:t>
      </w:r>
      <w:r w:rsidRPr="000A5555">
        <w:t>TG/19/1</w:t>
      </w:r>
      <w:r>
        <w:t>1)</w:t>
      </w:r>
    </w:p>
    <w:p w14:paraId="7327AF16" w14:textId="0B74C4A9" w:rsidR="000A5555" w:rsidRDefault="000A5555" w:rsidP="000A5555">
      <w:pPr>
        <w:ind w:firstLine="567"/>
        <w:contextualSpacing/>
      </w:pPr>
      <w:r w:rsidRPr="00D90213">
        <w:t>The correction concerns the following item:</w:t>
      </w:r>
    </w:p>
    <w:p w14:paraId="75CA13C5" w14:textId="2B40ED17" w:rsidR="000A5555" w:rsidRDefault="000A5555" w:rsidP="000A5555">
      <w:pPr>
        <w:numPr>
          <w:ilvl w:val="0"/>
          <w:numId w:val="23"/>
        </w:numPr>
        <w:ind w:left="1276" w:hanging="425"/>
        <w:contextualSpacing/>
      </w:pPr>
      <w:r>
        <w:t>Correction of spelling of states 7 and 9 to read “semi-prostrate” and “prostrate” in characteristic 2 “</w:t>
      </w:r>
      <w:r w:rsidRPr="000A5555">
        <w:t>Plant: growth habit</w:t>
      </w:r>
      <w:r>
        <w:t>”</w:t>
      </w:r>
    </w:p>
    <w:p w14:paraId="67E705ED" w14:textId="77777777" w:rsidR="000A5555" w:rsidRDefault="000A5555" w:rsidP="000A5555">
      <w:pPr>
        <w:ind w:left="1134"/>
        <w:contextualSpacing/>
      </w:pPr>
    </w:p>
    <w:p w14:paraId="3D96F41A" w14:textId="665F0F9E" w:rsidR="00936B0E" w:rsidRDefault="00936B0E" w:rsidP="00D90213">
      <w:pPr>
        <w:numPr>
          <w:ilvl w:val="0"/>
          <w:numId w:val="29"/>
        </w:numPr>
        <w:ind w:left="1134" w:hanging="567"/>
        <w:contextualSpacing/>
      </w:pPr>
      <w:r>
        <w:t>Waxflower</w:t>
      </w:r>
      <w:r w:rsidRPr="00936B0E">
        <w:t xml:space="preserve"> (</w:t>
      </w:r>
      <w:r>
        <w:t xml:space="preserve">document </w:t>
      </w:r>
      <w:r w:rsidRPr="00936B0E">
        <w:t>TG/225/1 Corr.)</w:t>
      </w:r>
    </w:p>
    <w:p w14:paraId="7A2D56DB" w14:textId="386A19E1" w:rsidR="00936B0E" w:rsidRDefault="00936B0E" w:rsidP="00936B0E">
      <w:pPr>
        <w:ind w:left="567"/>
        <w:contextualSpacing/>
      </w:pPr>
      <w:r w:rsidRPr="00D90213">
        <w:t>The correction concerns the following item:</w:t>
      </w:r>
    </w:p>
    <w:p w14:paraId="27627AF6" w14:textId="61625676" w:rsidR="00936B0E" w:rsidRDefault="00936B0E" w:rsidP="00936B0E">
      <w:pPr>
        <w:numPr>
          <w:ilvl w:val="0"/>
          <w:numId w:val="23"/>
        </w:numPr>
        <w:ind w:left="1276" w:hanging="425"/>
        <w:contextualSpacing/>
      </w:pPr>
      <w:r>
        <w:t>Correction of the German translation of Characteristic 12 “</w:t>
      </w:r>
      <w:r w:rsidRPr="00936B0E">
        <w:t>Flower: length of sepal in relation to length of petal</w:t>
      </w:r>
      <w:r>
        <w:t>” to read “</w:t>
      </w:r>
      <w:r w:rsidRPr="001433EC">
        <w:rPr>
          <w:i/>
          <w:iCs/>
        </w:rPr>
        <w:t>Blüte: Länge des Kelchblatts im Verhältnis zur Länge des Blütenblatts</w:t>
      </w:r>
      <w:r>
        <w:t>”</w:t>
      </w:r>
    </w:p>
    <w:p w14:paraId="5E12664F" w14:textId="77777777" w:rsidR="00936B0E" w:rsidRDefault="00936B0E" w:rsidP="00936B0E">
      <w:pPr>
        <w:ind w:left="567"/>
        <w:contextualSpacing/>
      </w:pPr>
    </w:p>
    <w:p w14:paraId="32F482CC" w14:textId="5547F3A1" w:rsidR="00A75E80" w:rsidRDefault="00A75E80" w:rsidP="00D90213">
      <w:pPr>
        <w:numPr>
          <w:ilvl w:val="0"/>
          <w:numId w:val="29"/>
        </w:numPr>
        <w:ind w:left="1134" w:hanging="567"/>
        <w:contextualSpacing/>
      </w:pPr>
      <w:r>
        <w:t xml:space="preserve">Sour Cherry, Duke Cherry (document </w:t>
      </w:r>
      <w:r w:rsidRPr="00A75E80">
        <w:t>TG/230/2</w:t>
      </w:r>
      <w:r>
        <w:t>)</w:t>
      </w:r>
    </w:p>
    <w:p w14:paraId="006DBC62" w14:textId="69AD8848" w:rsidR="00A75E80" w:rsidRDefault="00A75E80" w:rsidP="00A75E80">
      <w:pPr>
        <w:ind w:left="567"/>
        <w:contextualSpacing/>
      </w:pPr>
      <w:r w:rsidRPr="00D90213">
        <w:t>The correction concerns the following item:</w:t>
      </w:r>
    </w:p>
    <w:p w14:paraId="7AC3F097" w14:textId="7FB72774" w:rsidR="00A75E80" w:rsidRDefault="00A75E80" w:rsidP="00A75E80">
      <w:pPr>
        <w:numPr>
          <w:ilvl w:val="0"/>
          <w:numId w:val="23"/>
        </w:numPr>
        <w:ind w:left="1276" w:hanging="425"/>
        <w:contextualSpacing/>
      </w:pPr>
      <w:r>
        <w:t>Correction of the number of plants from 3 to 5 plants in Chapter 4.2.3 to read:</w:t>
      </w:r>
    </w:p>
    <w:p w14:paraId="0EB8812F" w14:textId="73E3E79F" w:rsidR="00A75E80" w:rsidRDefault="00A75E80" w:rsidP="00A75E80">
      <w:pPr>
        <w:ind w:left="567"/>
        <w:contextualSpacing/>
      </w:pPr>
    </w:p>
    <w:p w14:paraId="2BC95B4C" w14:textId="1F67BE81" w:rsidR="00A75E80" w:rsidRPr="00A75E80" w:rsidRDefault="00A75E80" w:rsidP="00A75E80">
      <w:pPr>
        <w:ind w:left="1134" w:right="567"/>
        <w:contextualSpacing/>
        <w:rPr>
          <w:sz w:val="16"/>
          <w:szCs w:val="16"/>
        </w:rPr>
      </w:pPr>
      <w:r w:rsidRPr="00A75E80">
        <w:rPr>
          <w:sz w:val="16"/>
          <w:szCs w:val="16"/>
        </w:rPr>
        <w:t>“For the assessment of uniformity in a sample of 3 plants, a population standard of 1% and an acceptance probability of at least 95% should be applied. In the case of a sample size of 3 plants, no off-types are allowed.”</w:t>
      </w:r>
    </w:p>
    <w:p w14:paraId="70C461D3" w14:textId="77777777" w:rsidR="00A75E80" w:rsidRDefault="00A75E80" w:rsidP="00A75E80">
      <w:pPr>
        <w:ind w:left="1134"/>
        <w:contextualSpacing/>
      </w:pPr>
    </w:p>
    <w:p w14:paraId="50C8F775" w14:textId="694AAC64" w:rsidR="00D90213" w:rsidRPr="00D90213" w:rsidRDefault="00936B0E" w:rsidP="00D90213">
      <w:pPr>
        <w:numPr>
          <w:ilvl w:val="0"/>
          <w:numId w:val="29"/>
        </w:numPr>
        <w:ind w:left="1134" w:hanging="567"/>
        <w:contextualSpacing/>
      </w:pPr>
      <w:r>
        <w:t>Oncidium</w:t>
      </w:r>
      <w:r w:rsidRPr="00437572">
        <w:t xml:space="preserve"> </w:t>
      </w:r>
      <w:r>
        <w:t xml:space="preserve">(document </w:t>
      </w:r>
      <w:r w:rsidR="00437572" w:rsidRPr="00437572">
        <w:t>TG/283/1 Rev. 2</w:t>
      </w:r>
      <w:r>
        <w:t>)</w:t>
      </w:r>
    </w:p>
    <w:p w14:paraId="107AC09D" w14:textId="02EBD5EB" w:rsidR="00D90213" w:rsidRPr="00D90213" w:rsidRDefault="00D90213" w:rsidP="00D90213">
      <w:pPr>
        <w:ind w:left="567"/>
        <w:contextualSpacing/>
      </w:pPr>
      <w:r w:rsidRPr="00D90213">
        <w:t>The correction concerns the following item:</w:t>
      </w:r>
    </w:p>
    <w:p w14:paraId="503BFD6F" w14:textId="1B9E6A04" w:rsidR="00D90213" w:rsidRPr="00D90213" w:rsidRDefault="00936B0E" w:rsidP="00936B0E">
      <w:pPr>
        <w:numPr>
          <w:ilvl w:val="0"/>
          <w:numId w:val="23"/>
        </w:numPr>
        <w:ind w:left="1276" w:hanging="425"/>
        <w:contextualSpacing/>
      </w:pPr>
      <w:r>
        <w:t xml:space="preserve">Correction of the </w:t>
      </w:r>
      <w:r w:rsidRPr="00936B0E">
        <w:t xml:space="preserve">population standard </w:t>
      </w:r>
      <w:r>
        <w:t xml:space="preserve">and </w:t>
      </w:r>
      <w:r w:rsidRPr="00936B0E">
        <w:t>acceptance probability</w:t>
      </w:r>
      <w:r>
        <w:t xml:space="preserve"> in Chapter 4.2.1 to read:</w:t>
      </w:r>
    </w:p>
    <w:p w14:paraId="745A0CAF" w14:textId="77777777" w:rsidR="00936B0E" w:rsidRDefault="00936B0E" w:rsidP="00D90213"/>
    <w:p w14:paraId="407945A2" w14:textId="62890D33" w:rsidR="00D90213" w:rsidRDefault="00936B0E" w:rsidP="00A75E80">
      <w:pPr>
        <w:ind w:left="1134" w:right="567"/>
        <w:rPr>
          <w:sz w:val="16"/>
          <w:szCs w:val="16"/>
        </w:rPr>
      </w:pPr>
      <w:r w:rsidRPr="00936B0E">
        <w:rPr>
          <w:sz w:val="16"/>
          <w:szCs w:val="16"/>
        </w:rPr>
        <w:t>“For the assessment of uniformity, a population standard of 1% and an acceptance probability of at least 95% should be applied.  In the case of a sample size of 9 plants, 1 off-type is allowed.”</w:t>
      </w:r>
    </w:p>
    <w:p w14:paraId="17BF0625" w14:textId="77777777" w:rsidR="00D90213" w:rsidRPr="00D90213" w:rsidRDefault="00D90213" w:rsidP="00D90213"/>
    <w:p w14:paraId="165B7AB5" w14:textId="5909A79C" w:rsidR="00D90213" w:rsidRPr="00EE28F2" w:rsidRDefault="00D90213" w:rsidP="00D90213">
      <w:pPr>
        <w:tabs>
          <w:tab w:val="left" w:pos="5387"/>
          <w:tab w:val="left" w:pos="5954"/>
        </w:tabs>
        <w:ind w:left="4820"/>
        <w:rPr>
          <w:i/>
        </w:rPr>
      </w:pPr>
      <w:r w:rsidRPr="00A75E80">
        <w:rPr>
          <w:i/>
        </w:rPr>
        <w:fldChar w:fldCharType="begin"/>
      </w:r>
      <w:r w:rsidRPr="00A75E80">
        <w:rPr>
          <w:i/>
        </w:rPr>
        <w:instrText xml:space="preserve"> AUTONUM  </w:instrText>
      </w:r>
      <w:r w:rsidRPr="00A75E80">
        <w:rPr>
          <w:i/>
        </w:rPr>
        <w:fldChar w:fldCharType="end"/>
      </w:r>
      <w:r w:rsidRPr="00A75E80">
        <w:rPr>
          <w:i/>
        </w:rPr>
        <w:tab/>
        <w:t xml:space="preserve">The TC is invited to note the corrections to be made to the adopted Test Guidelines for </w:t>
      </w:r>
      <w:r w:rsidR="002104E8">
        <w:rPr>
          <w:i/>
        </w:rPr>
        <w:t>Barley (</w:t>
      </w:r>
      <w:r w:rsidR="002104E8" w:rsidRPr="002104E8">
        <w:rPr>
          <w:i/>
        </w:rPr>
        <w:t>TG/19/11)</w:t>
      </w:r>
      <w:r w:rsidR="002104E8">
        <w:rPr>
          <w:i/>
        </w:rPr>
        <w:t xml:space="preserve">, </w:t>
      </w:r>
      <w:r w:rsidR="00A75E80" w:rsidRPr="00A75E80">
        <w:rPr>
          <w:i/>
        </w:rPr>
        <w:t>Waxflower</w:t>
      </w:r>
      <w:r w:rsidRPr="00A75E80">
        <w:rPr>
          <w:i/>
        </w:rPr>
        <w:t xml:space="preserve"> (</w:t>
      </w:r>
      <w:r w:rsidR="00A75E80" w:rsidRPr="00A75E80">
        <w:rPr>
          <w:i/>
        </w:rPr>
        <w:t>TG/225/1 Corr.</w:t>
      </w:r>
      <w:r w:rsidRPr="00A75E80">
        <w:rPr>
          <w:i/>
        </w:rPr>
        <w:t>)</w:t>
      </w:r>
      <w:r w:rsidR="00A75E80" w:rsidRPr="00A75E80">
        <w:rPr>
          <w:i/>
        </w:rPr>
        <w:t>,</w:t>
      </w:r>
      <w:r w:rsidRPr="00A75E80">
        <w:rPr>
          <w:i/>
        </w:rPr>
        <w:t xml:space="preserve"> </w:t>
      </w:r>
      <w:r w:rsidR="00A75E80" w:rsidRPr="00A75E80">
        <w:rPr>
          <w:i/>
        </w:rPr>
        <w:t xml:space="preserve">Sour Cherry, Duke Cherry (document TG/230/2) </w:t>
      </w:r>
      <w:r w:rsidRPr="00A75E80">
        <w:rPr>
          <w:i/>
        </w:rPr>
        <w:t xml:space="preserve">and Oncidium (document TG/283/1 Rev. 2), as set out in </w:t>
      </w:r>
      <w:r w:rsidRPr="00EE28F2">
        <w:rPr>
          <w:i/>
        </w:rPr>
        <w:t>paragraph </w:t>
      </w:r>
      <w:r w:rsidR="00A97A60" w:rsidRPr="00EE28F2">
        <w:rPr>
          <w:i/>
        </w:rPr>
        <w:t>49</w:t>
      </w:r>
      <w:r w:rsidRPr="00EE28F2">
        <w:rPr>
          <w:i/>
        </w:rPr>
        <w:t xml:space="preserve"> of this document.</w:t>
      </w:r>
    </w:p>
    <w:p w14:paraId="4E7F2D3F" w14:textId="77777777" w:rsidR="00D90213" w:rsidRPr="00EE28F2" w:rsidRDefault="00D90213" w:rsidP="00D90213"/>
    <w:p w14:paraId="7FF7AC44" w14:textId="77777777" w:rsidR="00D90213" w:rsidRPr="00EE28F2" w:rsidRDefault="00D90213" w:rsidP="00D90213"/>
    <w:p w14:paraId="5B98997F" w14:textId="47AF7DA9" w:rsidR="00D90213" w:rsidRPr="00EE28F2" w:rsidRDefault="00D90213" w:rsidP="00D90213">
      <w:pPr>
        <w:keepNext/>
        <w:outlineLvl w:val="0"/>
        <w:rPr>
          <w:caps/>
        </w:rPr>
      </w:pPr>
      <w:bookmarkStart w:id="43" w:name="_Toc81228952"/>
      <w:bookmarkStart w:id="44" w:name="_Toc209447773"/>
      <w:r w:rsidRPr="00EE28F2">
        <w:rPr>
          <w:caps/>
        </w:rPr>
        <w:t>DRAFT TEST GUIDELINES DISCUSSED BY THE TWPs IN 202</w:t>
      </w:r>
      <w:bookmarkEnd w:id="43"/>
      <w:r w:rsidR="00A75E80" w:rsidRPr="00EE28F2">
        <w:rPr>
          <w:caps/>
        </w:rPr>
        <w:t>5</w:t>
      </w:r>
      <w:bookmarkEnd w:id="44"/>
    </w:p>
    <w:p w14:paraId="08459374" w14:textId="77777777" w:rsidR="00D90213" w:rsidRPr="00EE28F2" w:rsidRDefault="00D90213" w:rsidP="00D90213"/>
    <w:p w14:paraId="70367559" w14:textId="7AA7BA0B" w:rsidR="00D90213" w:rsidRPr="00EE28F2" w:rsidRDefault="00D90213" w:rsidP="00D90213">
      <w:r w:rsidRPr="00EE28F2">
        <w:fldChar w:fldCharType="begin"/>
      </w:r>
      <w:r w:rsidRPr="00EE28F2">
        <w:instrText xml:space="preserve"> AUTONUM  </w:instrText>
      </w:r>
      <w:r w:rsidRPr="00EE28F2">
        <w:fldChar w:fldCharType="end"/>
      </w:r>
      <w:r w:rsidRPr="00EE28F2">
        <w:tab/>
        <w:t>The Test Guidelines discussed by the TWPs at their sessions in 202</w:t>
      </w:r>
      <w:r w:rsidR="00A75E80" w:rsidRPr="00EE28F2">
        <w:t>5</w:t>
      </w:r>
      <w:r w:rsidRPr="00EE28F2">
        <w:t xml:space="preserve"> are presented in Annex </w:t>
      </w:r>
      <w:r w:rsidR="00A97A60" w:rsidRPr="00EE28F2">
        <w:t>V</w:t>
      </w:r>
      <w:r w:rsidRPr="00EE28F2">
        <w:t xml:space="preserve"> to this document. </w:t>
      </w:r>
    </w:p>
    <w:p w14:paraId="7440B79D" w14:textId="77777777" w:rsidR="00D90213" w:rsidRPr="00EE28F2" w:rsidRDefault="00D90213" w:rsidP="00D90213"/>
    <w:p w14:paraId="71D0EB9B" w14:textId="0130CF2E" w:rsidR="00D90213" w:rsidRPr="00EE28F2" w:rsidRDefault="00D90213" w:rsidP="00D90213">
      <w:pPr>
        <w:tabs>
          <w:tab w:val="left" w:pos="5387"/>
          <w:tab w:val="left" w:pos="5954"/>
        </w:tabs>
        <w:ind w:left="4820"/>
        <w:rPr>
          <w:i/>
        </w:rPr>
      </w:pPr>
      <w:r w:rsidRPr="00EE28F2">
        <w:rPr>
          <w:i/>
        </w:rPr>
        <w:fldChar w:fldCharType="begin"/>
      </w:r>
      <w:r w:rsidRPr="00EE28F2">
        <w:rPr>
          <w:i/>
        </w:rPr>
        <w:instrText xml:space="preserve"> AUTONUM  </w:instrText>
      </w:r>
      <w:r w:rsidRPr="00EE28F2">
        <w:rPr>
          <w:i/>
        </w:rPr>
        <w:fldChar w:fldCharType="end"/>
      </w:r>
      <w:r w:rsidRPr="00EE28F2">
        <w:rPr>
          <w:i/>
        </w:rPr>
        <w:tab/>
        <w:t>The TC is invited to note the draft Test Guidelines discussed by the TWPs, at their sessions in 202</w:t>
      </w:r>
      <w:r w:rsidR="00A75E80" w:rsidRPr="00EE28F2">
        <w:rPr>
          <w:i/>
        </w:rPr>
        <w:t>5</w:t>
      </w:r>
      <w:r w:rsidRPr="00EE28F2">
        <w:rPr>
          <w:i/>
        </w:rPr>
        <w:t>, as listed in Annex </w:t>
      </w:r>
      <w:r w:rsidR="00A97A60" w:rsidRPr="00EE28F2">
        <w:rPr>
          <w:i/>
        </w:rPr>
        <w:t>V</w:t>
      </w:r>
      <w:r w:rsidRPr="00EE28F2">
        <w:rPr>
          <w:i/>
        </w:rPr>
        <w:t xml:space="preserve"> to this document.</w:t>
      </w:r>
    </w:p>
    <w:p w14:paraId="76EB96F6" w14:textId="77777777" w:rsidR="00D90213" w:rsidRPr="00EE28F2" w:rsidRDefault="00D90213" w:rsidP="00D90213"/>
    <w:p w14:paraId="470B4CBC" w14:textId="77777777" w:rsidR="00D90213" w:rsidRPr="00EE28F2" w:rsidRDefault="00D90213" w:rsidP="00D90213"/>
    <w:p w14:paraId="178B9B65" w14:textId="69C068AA" w:rsidR="00D90213" w:rsidRPr="00EE28F2" w:rsidRDefault="00D90213" w:rsidP="00D90213">
      <w:pPr>
        <w:keepNext/>
        <w:outlineLvl w:val="0"/>
        <w:rPr>
          <w:caps/>
        </w:rPr>
      </w:pPr>
      <w:bookmarkStart w:id="45" w:name="_Toc443394707"/>
      <w:bookmarkStart w:id="46" w:name="_Toc81228953"/>
      <w:bookmarkStart w:id="47" w:name="_Toc209447774"/>
      <w:r w:rsidRPr="00EE28F2">
        <w:rPr>
          <w:caps/>
        </w:rPr>
        <w:t xml:space="preserve">DRAFT TEST GUIDELINES TO BE DISCUSSED BY THE TWPS IN </w:t>
      </w:r>
      <w:bookmarkEnd w:id="45"/>
      <w:r w:rsidRPr="00EE28F2">
        <w:rPr>
          <w:caps/>
        </w:rPr>
        <w:t>202</w:t>
      </w:r>
      <w:bookmarkEnd w:id="46"/>
      <w:r w:rsidR="00A75E80" w:rsidRPr="00EE28F2">
        <w:rPr>
          <w:caps/>
        </w:rPr>
        <w:t>6</w:t>
      </w:r>
      <w:bookmarkEnd w:id="47"/>
    </w:p>
    <w:p w14:paraId="61D53606" w14:textId="77777777" w:rsidR="00D90213" w:rsidRPr="00EE28F2" w:rsidRDefault="00D90213" w:rsidP="00D90213">
      <w:pPr>
        <w:keepNext/>
      </w:pPr>
    </w:p>
    <w:p w14:paraId="4B867732" w14:textId="77777777" w:rsidR="00D90213" w:rsidRPr="00EE28F2" w:rsidRDefault="00D90213" w:rsidP="00D90213">
      <w:pPr>
        <w:keepNext/>
        <w:outlineLvl w:val="1"/>
        <w:rPr>
          <w:u w:val="single"/>
        </w:rPr>
      </w:pPr>
      <w:bookmarkStart w:id="48" w:name="_Toc81228954"/>
      <w:bookmarkStart w:id="49" w:name="_Toc209447775"/>
      <w:r w:rsidRPr="00EE28F2">
        <w:rPr>
          <w:u w:val="single"/>
        </w:rPr>
        <w:t>Proposals from Technical Working Parties</w:t>
      </w:r>
      <w:bookmarkEnd w:id="48"/>
      <w:bookmarkEnd w:id="49"/>
    </w:p>
    <w:p w14:paraId="00978C0A" w14:textId="77777777" w:rsidR="00D90213" w:rsidRPr="00EE28F2" w:rsidRDefault="00D90213" w:rsidP="00D90213">
      <w:pPr>
        <w:keepNext/>
      </w:pPr>
    </w:p>
    <w:p w14:paraId="50E40B10" w14:textId="62583638" w:rsidR="00D90213" w:rsidRPr="00EE28F2" w:rsidRDefault="00D90213" w:rsidP="00D90213">
      <w:pPr>
        <w:keepNext/>
      </w:pPr>
      <w:r w:rsidRPr="00EE28F2">
        <w:fldChar w:fldCharType="begin"/>
      </w:r>
      <w:r w:rsidRPr="00EE28F2">
        <w:instrText xml:space="preserve"> AUTONUM  </w:instrText>
      </w:r>
      <w:r w:rsidRPr="00EE28F2">
        <w:fldChar w:fldCharType="end"/>
      </w:r>
      <w:r w:rsidRPr="00EE28F2">
        <w:tab/>
        <w:t>For their sessions in 202</w:t>
      </w:r>
      <w:r w:rsidR="00A75E80" w:rsidRPr="00EE28F2">
        <w:t>6</w:t>
      </w:r>
      <w:r w:rsidRPr="00EE28F2">
        <w:t xml:space="preserve">, the TWPs proposed to discuss the development of new Test Guidelines, or the revision of adopted Test Guidelines, as listed in Annex </w:t>
      </w:r>
      <w:r w:rsidR="00A97A60" w:rsidRPr="00EE28F2">
        <w:t>V</w:t>
      </w:r>
      <w:r w:rsidRPr="00EE28F2">
        <w:t xml:space="preserve">I to this document.  </w:t>
      </w:r>
    </w:p>
    <w:p w14:paraId="57893DD4" w14:textId="77777777" w:rsidR="00D90213" w:rsidRPr="00EE28F2" w:rsidRDefault="00D90213" w:rsidP="00D90213"/>
    <w:p w14:paraId="4715CB3A" w14:textId="545BD71C" w:rsidR="00D90213" w:rsidRPr="00D90213" w:rsidRDefault="00D90213" w:rsidP="00D90213">
      <w:pPr>
        <w:tabs>
          <w:tab w:val="left" w:pos="5387"/>
          <w:tab w:val="left" w:pos="5954"/>
        </w:tabs>
        <w:ind w:left="4820"/>
        <w:rPr>
          <w:i/>
        </w:rPr>
      </w:pPr>
      <w:r w:rsidRPr="00EE28F2">
        <w:rPr>
          <w:i/>
        </w:rPr>
        <w:fldChar w:fldCharType="begin"/>
      </w:r>
      <w:r w:rsidRPr="00EE28F2">
        <w:rPr>
          <w:i/>
        </w:rPr>
        <w:instrText xml:space="preserve"> AUTONUM  </w:instrText>
      </w:r>
      <w:r w:rsidRPr="00EE28F2">
        <w:rPr>
          <w:i/>
        </w:rPr>
        <w:fldChar w:fldCharType="end"/>
      </w:r>
      <w:r w:rsidRPr="00EE28F2">
        <w:rPr>
          <w:i/>
        </w:rPr>
        <w:tab/>
        <w:t>The TC is invited to consider the program for the development of new Test Guidelines and for the revision of adopted Test Guidelines, as set out in Annex</w:t>
      </w:r>
      <w:r w:rsidR="00A97A60" w:rsidRPr="00EE28F2">
        <w:rPr>
          <w:i/>
        </w:rPr>
        <w:t xml:space="preserve"> V</w:t>
      </w:r>
      <w:r w:rsidRPr="00EE28F2">
        <w:rPr>
          <w:i/>
        </w:rPr>
        <w:t>I to this document.</w:t>
      </w:r>
    </w:p>
    <w:p w14:paraId="2A22486A" w14:textId="77777777" w:rsidR="00D90213" w:rsidRPr="00D90213" w:rsidRDefault="00D90213" w:rsidP="00D90213">
      <w:pPr>
        <w:keepNext/>
        <w:outlineLvl w:val="0"/>
        <w:rPr>
          <w:caps/>
        </w:rPr>
      </w:pPr>
      <w:bookmarkStart w:id="50" w:name="_Toc443394708"/>
      <w:bookmarkStart w:id="51" w:name="_Toc81228958"/>
    </w:p>
    <w:p w14:paraId="0040C3E8" w14:textId="77777777" w:rsidR="00D90213" w:rsidRPr="00D90213" w:rsidRDefault="00D90213" w:rsidP="00D90213">
      <w:pPr>
        <w:keepNext/>
        <w:outlineLvl w:val="0"/>
        <w:rPr>
          <w:caps/>
        </w:rPr>
      </w:pPr>
    </w:p>
    <w:p w14:paraId="4FA85400" w14:textId="77777777" w:rsidR="00D90213" w:rsidRPr="00D90213" w:rsidRDefault="00D90213" w:rsidP="00D90213">
      <w:pPr>
        <w:keepNext/>
        <w:outlineLvl w:val="0"/>
        <w:rPr>
          <w:caps/>
        </w:rPr>
      </w:pPr>
      <w:bookmarkStart w:id="52" w:name="_Toc209447776"/>
      <w:proofErr w:type="gramStart"/>
      <w:r w:rsidRPr="00D90213">
        <w:rPr>
          <w:caps/>
        </w:rPr>
        <w:t>STATUS</w:t>
      </w:r>
      <w:proofErr w:type="gramEnd"/>
      <w:r w:rsidRPr="00D90213">
        <w:rPr>
          <w:caps/>
        </w:rPr>
        <w:t xml:space="preserve"> OF EXISTING TEST GUIDELINES OR DRAFT TEST GUIDELINES</w:t>
      </w:r>
      <w:bookmarkEnd w:id="50"/>
      <w:bookmarkEnd w:id="51"/>
      <w:bookmarkEnd w:id="52"/>
    </w:p>
    <w:p w14:paraId="07AB711A" w14:textId="77777777" w:rsidR="00D90213" w:rsidRPr="00D90213" w:rsidRDefault="00D90213" w:rsidP="00D90213">
      <w:pPr>
        <w:outlineLvl w:val="0"/>
        <w:rPr>
          <w:rFonts w:cs="Arial"/>
        </w:rPr>
      </w:pPr>
    </w:p>
    <w:p w14:paraId="571E9FED" w14:textId="77777777" w:rsidR="00D90213" w:rsidRPr="00D90213" w:rsidRDefault="00D90213" w:rsidP="00D90213">
      <w:r w:rsidRPr="00D90213">
        <w:fldChar w:fldCharType="begin"/>
      </w:r>
      <w:r w:rsidRPr="00D90213">
        <w:instrText xml:space="preserve"> AUTONUM  </w:instrText>
      </w:r>
      <w:r w:rsidRPr="00D90213">
        <w:fldChar w:fldCharType="end"/>
      </w:r>
      <w:r w:rsidRPr="00D90213">
        <w:tab/>
        <w:t xml:space="preserve">The list of existing Test Guidelines is available on the UPOV website (see: </w:t>
      </w:r>
      <w:hyperlink r:id="rId30" w:history="1">
        <w:r w:rsidRPr="00D90213">
          <w:rPr>
            <w:color w:val="0000FF"/>
            <w:u w:val="single"/>
          </w:rPr>
          <w:t>https://www.upov.int/test_guidelines/en/list.jsp</w:t>
        </w:r>
      </w:hyperlink>
      <w:r w:rsidRPr="00D90213">
        <w:t xml:space="preserve">).  </w:t>
      </w:r>
    </w:p>
    <w:p w14:paraId="4CEA2AC0" w14:textId="77777777" w:rsidR="00D90213" w:rsidRPr="00D90213" w:rsidRDefault="00D90213" w:rsidP="00D90213"/>
    <w:p w14:paraId="4E76F7EB" w14:textId="77777777" w:rsidR="00D90213" w:rsidRPr="00D90213" w:rsidRDefault="00D90213" w:rsidP="00D90213">
      <w:r w:rsidRPr="00D90213">
        <w:fldChar w:fldCharType="begin"/>
      </w:r>
      <w:r w:rsidRPr="00D90213">
        <w:instrText xml:space="preserve"> AUTONUM  </w:instrText>
      </w:r>
      <w:r w:rsidRPr="00D90213">
        <w:fldChar w:fldCharType="end"/>
      </w:r>
      <w:r w:rsidRPr="00D90213">
        <w:tab/>
        <w:t xml:space="preserve">Draft Test Guidelines are published as provisional working documents on the respective pages of the Technical Working Parties and have no status until adopted by the Technical Committee (available at: </w:t>
      </w:r>
      <w:hyperlink r:id="rId31" w:history="1">
        <w:r w:rsidRPr="00D90213">
          <w:rPr>
            <w:color w:val="0000FF"/>
            <w:u w:val="single"/>
          </w:rPr>
          <w:t>https://www.upov.int/meetings/en/topic.jsp</w:t>
        </w:r>
      </w:hyperlink>
      <w:r w:rsidRPr="00D90213">
        <w:t xml:space="preserve">). </w:t>
      </w:r>
    </w:p>
    <w:p w14:paraId="4511C8FD" w14:textId="77777777" w:rsidR="00D90213" w:rsidRPr="00D90213" w:rsidRDefault="00D90213" w:rsidP="00D90213">
      <w:pPr>
        <w:outlineLvl w:val="0"/>
        <w:rPr>
          <w:rFonts w:cs="Arial"/>
        </w:rPr>
      </w:pPr>
    </w:p>
    <w:p w14:paraId="56586AD9" w14:textId="77777777" w:rsidR="00D90213" w:rsidRPr="00D90213" w:rsidRDefault="00D90213" w:rsidP="00D90213">
      <w:pPr>
        <w:tabs>
          <w:tab w:val="left" w:pos="5387"/>
          <w:tab w:val="left" w:pos="5954"/>
        </w:tabs>
        <w:ind w:left="4820"/>
        <w:rPr>
          <w:i/>
        </w:rPr>
      </w:pPr>
      <w:r w:rsidRPr="00D90213">
        <w:rPr>
          <w:i/>
        </w:rPr>
        <w:fldChar w:fldCharType="begin"/>
      </w:r>
      <w:r w:rsidRPr="00D90213">
        <w:rPr>
          <w:i/>
        </w:rPr>
        <w:instrText xml:space="preserve"> AUTONUM  </w:instrText>
      </w:r>
      <w:r w:rsidRPr="00D90213">
        <w:rPr>
          <w:i/>
        </w:rPr>
        <w:fldChar w:fldCharType="end"/>
      </w:r>
      <w:r w:rsidRPr="00D90213">
        <w:rPr>
          <w:i/>
        </w:rPr>
        <w:tab/>
        <w:t xml:space="preserve">The TC is invited to note the list of existing Test Guidelines, as presented on the UPOV website (see: </w:t>
      </w:r>
      <w:hyperlink r:id="rId32" w:history="1">
        <w:r w:rsidRPr="00D90213">
          <w:rPr>
            <w:i/>
            <w:color w:val="0000FF"/>
            <w:u w:val="single"/>
          </w:rPr>
          <w:t>https://www.upov.int/test_guidelines/en/list.jsp</w:t>
        </w:r>
      </w:hyperlink>
      <w:r w:rsidRPr="00D90213">
        <w:rPr>
          <w:i/>
        </w:rPr>
        <w:t xml:space="preserve">). </w:t>
      </w:r>
    </w:p>
    <w:p w14:paraId="1907F7FA" w14:textId="77777777" w:rsidR="00D90213" w:rsidRPr="00D90213" w:rsidRDefault="00D90213" w:rsidP="00D90213"/>
    <w:p w14:paraId="61C0EFEF" w14:textId="77777777" w:rsidR="00D90213" w:rsidRPr="00D90213" w:rsidRDefault="00D90213" w:rsidP="00D90213"/>
    <w:p w14:paraId="41C193EB" w14:textId="77777777" w:rsidR="00D90213" w:rsidRPr="00D90213" w:rsidRDefault="00D90213" w:rsidP="00D90213">
      <w:pPr>
        <w:keepNext/>
        <w:outlineLvl w:val="0"/>
        <w:rPr>
          <w:caps/>
        </w:rPr>
      </w:pPr>
      <w:bookmarkStart w:id="53" w:name="_Toc443394709"/>
      <w:bookmarkStart w:id="54" w:name="_Toc81228959"/>
      <w:bookmarkStart w:id="55" w:name="_Toc209447777"/>
      <w:r w:rsidRPr="00D90213">
        <w:rPr>
          <w:caps/>
        </w:rPr>
        <w:t>superseded test guidelines</w:t>
      </w:r>
      <w:bookmarkEnd w:id="53"/>
      <w:bookmarkEnd w:id="54"/>
      <w:bookmarkEnd w:id="55"/>
    </w:p>
    <w:p w14:paraId="3A546E05" w14:textId="77777777" w:rsidR="00D90213" w:rsidRPr="00D90213" w:rsidRDefault="00D90213" w:rsidP="00D90213">
      <w:pPr>
        <w:tabs>
          <w:tab w:val="center" w:pos="4820"/>
          <w:tab w:val="center" w:pos="5245"/>
        </w:tabs>
        <w:jc w:val="left"/>
        <w:rPr>
          <w:rFonts w:cs="Arial"/>
          <w:u w:val="single"/>
        </w:rPr>
      </w:pPr>
    </w:p>
    <w:p w14:paraId="540D92E0" w14:textId="77777777" w:rsidR="00D90213" w:rsidRPr="00D90213" w:rsidRDefault="00D90213" w:rsidP="00D90213">
      <w:r w:rsidRPr="00D90213">
        <w:fldChar w:fldCharType="begin"/>
      </w:r>
      <w:r w:rsidRPr="00D90213">
        <w:instrText xml:space="preserve"> AUTONUM  </w:instrText>
      </w:r>
      <w:r w:rsidRPr="00D90213">
        <w:fldChar w:fldCharType="end"/>
      </w:r>
      <w:r w:rsidRPr="00D90213">
        <w:tab/>
        <w:t>The s</w:t>
      </w:r>
      <w:r w:rsidRPr="00D90213">
        <w:rPr>
          <w:snapToGrid w:val="0"/>
        </w:rPr>
        <w:t xml:space="preserve">uperseded </w:t>
      </w:r>
      <w:r w:rsidRPr="00D90213">
        <w:t xml:space="preserve">versions of Test Guidelines are available on the “Superseded Test Guidelines” page of the UPOV website (available at:  </w:t>
      </w:r>
      <w:hyperlink r:id="rId33" w:history="1">
        <w:r w:rsidRPr="00D90213">
          <w:rPr>
            <w:color w:val="0000FF"/>
            <w:u w:val="single"/>
          </w:rPr>
          <w:t>https://www.upov.int/test_guidelines/en/list_supersede.jsp</w:t>
        </w:r>
      </w:hyperlink>
      <w:r w:rsidRPr="00D90213">
        <w:t>).</w:t>
      </w:r>
    </w:p>
    <w:p w14:paraId="27C88C25" w14:textId="77777777" w:rsidR="00D90213" w:rsidRPr="00D90213" w:rsidRDefault="00D90213" w:rsidP="00D90213">
      <w:pPr>
        <w:tabs>
          <w:tab w:val="left" w:pos="2860"/>
        </w:tabs>
      </w:pPr>
    </w:p>
    <w:p w14:paraId="53B52914" w14:textId="77777777" w:rsidR="00D90213" w:rsidRPr="00D90213" w:rsidRDefault="00D90213" w:rsidP="00D90213">
      <w:pPr>
        <w:tabs>
          <w:tab w:val="left" w:pos="5387"/>
          <w:tab w:val="left" w:pos="5954"/>
        </w:tabs>
        <w:ind w:left="4820"/>
        <w:rPr>
          <w:i/>
          <w:u w:val="single"/>
        </w:rPr>
      </w:pPr>
      <w:r w:rsidRPr="00D90213">
        <w:rPr>
          <w:i/>
        </w:rPr>
        <w:fldChar w:fldCharType="begin"/>
      </w:r>
      <w:r w:rsidRPr="00D90213">
        <w:rPr>
          <w:i/>
        </w:rPr>
        <w:instrText xml:space="preserve"> AUTONUM  </w:instrText>
      </w:r>
      <w:r w:rsidRPr="00D90213">
        <w:rPr>
          <w:i/>
        </w:rPr>
        <w:fldChar w:fldCharType="end"/>
      </w:r>
      <w:r w:rsidRPr="00D90213">
        <w:rPr>
          <w:i/>
        </w:rPr>
        <w:tab/>
        <w:t xml:space="preserve">The TC is invited to note that the superseded versions of Test Guidelines are available on the “Superseded Test Guidelines” page of the UPOV website </w:t>
      </w:r>
      <w:hyperlink r:id="rId34" w:history="1">
        <w:r w:rsidRPr="00D90213">
          <w:rPr>
            <w:i/>
            <w:color w:val="0000FF"/>
            <w:u w:val="single"/>
          </w:rPr>
          <w:t>https://www.upov.int/test_guidelines/en/list_supersede.jsp</w:t>
        </w:r>
      </w:hyperlink>
      <w:r w:rsidRPr="00D90213">
        <w:rPr>
          <w:i/>
        </w:rPr>
        <w:t>).</w:t>
      </w:r>
    </w:p>
    <w:p w14:paraId="67F5C299" w14:textId="4452B850" w:rsidR="00D90213" w:rsidRPr="00D90213" w:rsidRDefault="0023671A" w:rsidP="00D90213">
      <w:pPr>
        <w:jc w:val="left"/>
        <w:rPr>
          <w:u w:val="single"/>
        </w:rPr>
      </w:pPr>
      <w:r>
        <w:rPr>
          <w:u w:val="single"/>
        </w:rPr>
        <w:t xml:space="preserve"> </w:t>
      </w:r>
    </w:p>
    <w:p w14:paraId="5A375BB8" w14:textId="77777777" w:rsidR="00D90213" w:rsidRPr="00D90213" w:rsidRDefault="00D90213" w:rsidP="00D90213">
      <w:pPr>
        <w:rPr>
          <w:u w:val="single"/>
        </w:rPr>
      </w:pPr>
      <w:r w:rsidRPr="00D90213">
        <w:rPr>
          <w:u w:val="single"/>
        </w:rPr>
        <w:t>Abbreviations</w:t>
      </w:r>
    </w:p>
    <w:p w14:paraId="18C69084" w14:textId="77777777" w:rsidR="00D90213" w:rsidRPr="00D90213" w:rsidRDefault="00D90213" w:rsidP="00D90213">
      <w:pPr>
        <w:tabs>
          <w:tab w:val="left" w:pos="1134"/>
        </w:tabs>
        <w:ind w:left="567" w:hanging="567"/>
        <w:jc w:val="left"/>
        <w:rPr>
          <w:szCs w:val="24"/>
        </w:rPr>
      </w:pPr>
    </w:p>
    <w:p w14:paraId="14A2D64C" w14:textId="77777777" w:rsidR="00D90213" w:rsidRPr="00D90213" w:rsidRDefault="00D90213" w:rsidP="00D90213">
      <w:pPr>
        <w:spacing w:line="276" w:lineRule="auto"/>
        <w:ind w:left="1701" w:right="-568" w:hanging="1701"/>
        <w:jc w:val="left"/>
        <w:rPr>
          <w:szCs w:val="24"/>
        </w:rPr>
      </w:pPr>
      <w:r w:rsidRPr="00D90213">
        <w:rPr>
          <w:szCs w:val="24"/>
          <w:u w:val="single"/>
        </w:rPr>
        <w:t>TWA</w:t>
      </w:r>
      <w:r w:rsidRPr="00D90213">
        <w:rPr>
          <w:szCs w:val="24"/>
        </w:rPr>
        <w:tab/>
        <w:t>Technical Working Party for Agricultural Crops</w:t>
      </w:r>
    </w:p>
    <w:p w14:paraId="4603D9E1" w14:textId="77777777" w:rsidR="00D90213" w:rsidRPr="00D90213" w:rsidRDefault="00D90213" w:rsidP="00D90213">
      <w:pPr>
        <w:spacing w:line="276" w:lineRule="auto"/>
        <w:ind w:left="1701" w:right="-568" w:hanging="1701"/>
        <w:jc w:val="left"/>
        <w:rPr>
          <w:szCs w:val="24"/>
        </w:rPr>
      </w:pPr>
      <w:r w:rsidRPr="00D90213">
        <w:rPr>
          <w:szCs w:val="24"/>
          <w:u w:val="single"/>
        </w:rPr>
        <w:t>TWF</w:t>
      </w:r>
      <w:r w:rsidRPr="00D90213">
        <w:rPr>
          <w:szCs w:val="24"/>
        </w:rPr>
        <w:tab/>
        <w:t>Technical Working Party for Fruit Crops</w:t>
      </w:r>
    </w:p>
    <w:p w14:paraId="1CCA7664" w14:textId="77777777" w:rsidR="00D90213" w:rsidRPr="00D90213" w:rsidRDefault="00D90213" w:rsidP="00D90213">
      <w:pPr>
        <w:spacing w:line="276" w:lineRule="auto"/>
        <w:ind w:left="1701" w:hanging="1701"/>
        <w:jc w:val="left"/>
        <w:rPr>
          <w:szCs w:val="24"/>
          <w:u w:val="single"/>
        </w:rPr>
      </w:pPr>
      <w:r w:rsidRPr="00D90213">
        <w:rPr>
          <w:szCs w:val="24"/>
          <w:u w:val="single"/>
        </w:rPr>
        <w:t>TWO</w:t>
      </w:r>
      <w:r w:rsidRPr="00D90213">
        <w:rPr>
          <w:szCs w:val="24"/>
        </w:rPr>
        <w:tab/>
        <w:t>Technical Working Party for Ornamental Plants and Forest Trees</w:t>
      </w:r>
    </w:p>
    <w:p w14:paraId="1E2C9227" w14:textId="77777777" w:rsidR="00D90213" w:rsidRPr="00D90213" w:rsidRDefault="00D90213" w:rsidP="00D90213">
      <w:pPr>
        <w:spacing w:line="276" w:lineRule="auto"/>
        <w:ind w:left="1701" w:right="-568" w:hanging="1701"/>
        <w:jc w:val="left"/>
        <w:rPr>
          <w:szCs w:val="24"/>
        </w:rPr>
      </w:pPr>
      <w:r w:rsidRPr="00D90213">
        <w:rPr>
          <w:szCs w:val="24"/>
          <w:u w:val="single"/>
        </w:rPr>
        <w:t>TWP</w:t>
      </w:r>
      <w:r w:rsidRPr="00D90213">
        <w:rPr>
          <w:szCs w:val="24"/>
        </w:rPr>
        <w:tab/>
        <w:t>Technical Working Party</w:t>
      </w:r>
    </w:p>
    <w:p w14:paraId="2EEFA202" w14:textId="77777777" w:rsidR="00D90213" w:rsidRPr="00D90213" w:rsidRDefault="00D90213" w:rsidP="00D90213">
      <w:pPr>
        <w:spacing w:line="276" w:lineRule="auto"/>
        <w:ind w:left="1701" w:right="-568" w:hanging="1701"/>
        <w:jc w:val="left"/>
        <w:rPr>
          <w:szCs w:val="24"/>
        </w:rPr>
      </w:pPr>
      <w:r w:rsidRPr="00D90213">
        <w:rPr>
          <w:szCs w:val="24"/>
          <w:u w:val="single"/>
        </w:rPr>
        <w:t>TWV</w:t>
      </w:r>
      <w:r w:rsidRPr="00D90213">
        <w:rPr>
          <w:szCs w:val="24"/>
        </w:rPr>
        <w:tab/>
        <w:t>Technical Working Party for Vegetables</w:t>
      </w:r>
    </w:p>
    <w:p w14:paraId="3A26F746" w14:textId="77777777" w:rsidR="00D90213" w:rsidRPr="00D90213" w:rsidRDefault="00D90213" w:rsidP="00D90213">
      <w:pPr>
        <w:spacing w:line="276" w:lineRule="auto"/>
        <w:ind w:left="1701" w:hanging="1701"/>
        <w:jc w:val="left"/>
        <w:rPr>
          <w:snapToGrid w:val="0"/>
          <w:color w:val="000000"/>
          <w:szCs w:val="24"/>
        </w:rPr>
      </w:pPr>
      <w:proofErr w:type="gramStart"/>
      <w:r w:rsidRPr="00D90213">
        <w:rPr>
          <w:snapToGrid w:val="0"/>
          <w:color w:val="000000"/>
          <w:szCs w:val="24"/>
          <w:u w:val="single"/>
        </w:rPr>
        <w:t>A</w:t>
      </w:r>
      <w:proofErr w:type="gramEnd"/>
      <w:r w:rsidRPr="00D90213">
        <w:rPr>
          <w:snapToGrid w:val="0"/>
          <w:color w:val="000000"/>
          <w:szCs w:val="24"/>
        </w:rPr>
        <w:tab/>
        <w:t>adopted</w:t>
      </w:r>
    </w:p>
    <w:p w14:paraId="03E91C63" w14:textId="77777777" w:rsidR="00D90213" w:rsidRPr="00D90213" w:rsidRDefault="00D90213" w:rsidP="00D90213">
      <w:pPr>
        <w:spacing w:line="276" w:lineRule="auto"/>
        <w:ind w:left="1701" w:hanging="1701"/>
        <w:jc w:val="left"/>
        <w:rPr>
          <w:snapToGrid w:val="0"/>
          <w:color w:val="000000"/>
          <w:szCs w:val="24"/>
        </w:rPr>
      </w:pPr>
      <w:r w:rsidRPr="00D90213">
        <w:rPr>
          <w:szCs w:val="24"/>
          <w:u w:val="single"/>
        </w:rPr>
        <w:t>**</w:t>
      </w:r>
      <w:r w:rsidRPr="00D90213">
        <w:rPr>
          <w:szCs w:val="24"/>
        </w:rPr>
        <w:tab/>
        <w:t>ISO code of leading country in the drafting of the Test Guidelines</w:t>
      </w:r>
    </w:p>
    <w:p w14:paraId="20F2C148" w14:textId="77777777" w:rsidR="00D90213" w:rsidRPr="00D90213" w:rsidRDefault="00D90213" w:rsidP="00D90213">
      <w:pPr>
        <w:spacing w:line="276" w:lineRule="auto"/>
        <w:ind w:left="1701" w:hanging="1701"/>
        <w:jc w:val="left"/>
        <w:rPr>
          <w:snapToGrid w:val="0"/>
          <w:color w:val="000000"/>
          <w:szCs w:val="24"/>
        </w:rPr>
      </w:pPr>
      <w:r w:rsidRPr="00D90213">
        <w:rPr>
          <w:snapToGrid w:val="0"/>
          <w:color w:val="000000"/>
          <w:szCs w:val="24"/>
          <w:u w:val="single"/>
        </w:rPr>
        <w:t>proj.x:</w:t>
      </w:r>
      <w:r w:rsidRPr="00D90213">
        <w:rPr>
          <w:snapToGrid w:val="0"/>
          <w:color w:val="000000"/>
          <w:szCs w:val="24"/>
        </w:rPr>
        <w:tab/>
        <w:t>latest document presented to the relevant TWP(s)/TC</w:t>
      </w:r>
    </w:p>
    <w:p w14:paraId="1BEDAD4B" w14:textId="77777777" w:rsidR="00D90213" w:rsidRPr="00D90213" w:rsidRDefault="00D90213" w:rsidP="00D90213">
      <w:pPr>
        <w:spacing w:line="276" w:lineRule="auto"/>
        <w:ind w:left="1701" w:hanging="1701"/>
        <w:jc w:val="left"/>
        <w:rPr>
          <w:szCs w:val="24"/>
        </w:rPr>
      </w:pPr>
      <w:r w:rsidRPr="00D90213">
        <w:rPr>
          <w:snapToGrid w:val="0"/>
          <w:color w:val="000000"/>
          <w:spacing w:val="-2"/>
          <w:szCs w:val="24"/>
          <w:u w:val="single"/>
        </w:rPr>
        <w:t>proj.nov:</w:t>
      </w:r>
      <w:r w:rsidRPr="00D90213">
        <w:rPr>
          <w:snapToGrid w:val="0"/>
          <w:color w:val="000000"/>
          <w:spacing w:val="-2"/>
          <w:szCs w:val="24"/>
        </w:rPr>
        <w:tab/>
      </w:r>
      <w:r w:rsidRPr="00D90213">
        <w:rPr>
          <w:snapToGrid w:val="0"/>
          <w:color w:val="000000"/>
          <w:szCs w:val="24"/>
        </w:rPr>
        <w:t xml:space="preserve">no existing document </w:t>
      </w:r>
    </w:p>
    <w:p w14:paraId="081DCA53" w14:textId="2DA70C6B" w:rsidR="00D90213" w:rsidRPr="00D90213" w:rsidRDefault="00D90213" w:rsidP="00D90213">
      <w:pPr>
        <w:spacing w:line="276" w:lineRule="auto"/>
        <w:ind w:left="1701" w:hanging="1701"/>
        <w:jc w:val="left"/>
        <w:rPr>
          <w:snapToGrid w:val="0"/>
          <w:color w:val="000000"/>
          <w:szCs w:val="24"/>
          <w:u w:val="single"/>
        </w:rPr>
      </w:pPr>
      <w:r w:rsidRPr="00D90213">
        <w:rPr>
          <w:snapToGrid w:val="0"/>
          <w:color w:val="000000"/>
          <w:szCs w:val="24"/>
          <w:u w:val="single"/>
        </w:rPr>
        <w:t>202</w:t>
      </w:r>
      <w:r w:rsidR="00B74ECE">
        <w:rPr>
          <w:snapToGrid w:val="0"/>
          <w:color w:val="000000"/>
          <w:szCs w:val="24"/>
          <w:u w:val="single"/>
        </w:rPr>
        <w:t>5</w:t>
      </w:r>
      <w:r w:rsidRPr="00D90213">
        <w:rPr>
          <w:snapToGrid w:val="0"/>
          <w:color w:val="000000"/>
          <w:szCs w:val="24"/>
          <w:u w:val="single"/>
        </w:rPr>
        <w:t>*</w:t>
      </w:r>
      <w:r w:rsidRPr="00D90213">
        <w:rPr>
          <w:snapToGrid w:val="0"/>
          <w:color w:val="000000"/>
          <w:szCs w:val="24"/>
        </w:rPr>
        <w:tab/>
        <w:t>“Final” draft Test Guidelines discussed by the relevant TWP(s) in 202</w:t>
      </w:r>
      <w:r w:rsidR="00B74ECE">
        <w:rPr>
          <w:snapToGrid w:val="0"/>
          <w:color w:val="000000"/>
          <w:szCs w:val="24"/>
        </w:rPr>
        <w:t>5</w:t>
      </w:r>
    </w:p>
    <w:p w14:paraId="79E78ED7" w14:textId="5B98DBEC" w:rsidR="00D90213" w:rsidRPr="00D90213" w:rsidRDefault="00D90213" w:rsidP="00D90213">
      <w:pPr>
        <w:spacing w:line="276" w:lineRule="auto"/>
        <w:ind w:left="1701" w:hanging="1701"/>
        <w:jc w:val="left"/>
        <w:rPr>
          <w:snapToGrid w:val="0"/>
          <w:color w:val="000000"/>
          <w:szCs w:val="24"/>
        </w:rPr>
      </w:pPr>
      <w:r w:rsidRPr="00D90213">
        <w:rPr>
          <w:snapToGrid w:val="0"/>
          <w:color w:val="000000"/>
          <w:szCs w:val="24"/>
          <w:u w:val="single"/>
        </w:rPr>
        <w:t>202</w:t>
      </w:r>
      <w:r w:rsidR="00B74ECE">
        <w:rPr>
          <w:snapToGrid w:val="0"/>
          <w:color w:val="000000"/>
          <w:szCs w:val="24"/>
          <w:u w:val="single"/>
        </w:rPr>
        <w:t>5</w:t>
      </w:r>
      <w:r w:rsidRPr="00D90213">
        <w:rPr>
          <w:snapToGrid w:val="0"/>
          <w:color w:val="000000"/>
          <w:szCs w:val="24"/>
        </w:rPr>
        <w:tab/>
        <w:t>Test Guidelines discussed by the relevant TWP(s) in 202</w:t>
      </w:r>
      <w:r w:rsidR="00B74ECE">
        <w:rPr>
          <w:snapToGrid w:val="0"/>
          <w:color w:val="000000"/>
          <w:szCs w:val="24"/>
        </w:rPr>
        <w:t>5</w:t>
      </w:r>
    </w:p>
    <w:p w14:paraId="435FD341" w14:textId="4EE3CD6B" w:rsidR="00D90213" w:rsidRPr="00D90213" w:rsidRDefault="00D90213" w:rsidP="00D90213">
      <w:pPr>
        <w:spacing w:line="276" w:lineRule="auto"/>
        <w:ind w:left="1701" w:hanging="1701"/>
        <w:jc w:val="left"/>
      </w:pPr>
      <w:r w:rsidRPr="00D90213">
        <w:rPr>
          <w:snapToGrid w:val="0"/>
          <w:color w:val="000000"/>
          <w:szCs w:val="24"/>
          <w:u w:val="single"/>
        </w:rPr>
        <w:t>TC/6</w:t>
      </w:r>
      <w:r w:rsidR="00B74ECE">
        <w:rPr>
          <w:snapToGrid w:val="0"/>
          <w:color w:val="000000"/>
          <w:szCs w:val="24"/>
          <w:u w:val="single"/>
        </w:rPr>
        <w:t>1</w:t>
      </w:r>
      <w:r w:rsidRPr="00D90213">
        <w:rPr>
          <w:snapToGrid w:val="0"/>
          <w:color w:val="000000"/>
          <w:szCs w:val="24"/>
        </w:rPr>
        <w:tab/>
        <w:t>to be considered for adoption at the sixt</w:t>
      </w:r>
      <w:r w:rsidR="00F17E7C">
        <w:rPr>
          <w:snapToGrid w:val="0"/>
          <w:color w:val="000000"/>
          <w:szCs w:val="24"/>
        </w:rPr>
        <w:t>y-first</w:t>
      </w:r>
      <w:r w:rsidRPr="00D90213">
        <w:rPr>
          <w:snapToGrid w:val="0"/>
          <w:color w:val="000000"/>
          <w:szCs w:val="24"/>
        </w:rPr>
        <w:t xml:space="preserve"> session of the TC (202</w:t>
      </w:r>
      <w:r w:rsidR="00F17E7C">
        <w:rPr>
          <w:snapToGrid w:val="0"/>
          <w:color w:val="000000"/>
          <w:szCs w:val="24"/>
        </w:rPr>
        <w:t>5</w:t>
      </w:r>
      <w:r w:rsidRPr="00D90213">
        <w:rPr>
          <w:snapToGrid w:val="0"/>
          <w:color w:val="000000"/>
          <w:szCs w:val="24"/>
        </w:rPr>
        <w:t>)</w:t>
      </w:r>
    </w:p>
    <w:p w14:paraId="5D79088E" w14:textId="49955C29" w:rsidR="00D90213" w:rsidRPr="00D90213" w:rsidRDefault="00D90213" w:rsidP="00D90213">
      <w:pPr>
        <w:spacing w:line="276" w:lineRule="auto"/>
        <w:ind w:left="1701" w:hanging="1701"/>
        <w:jc w:val="left"/>
        <w:rPr>
          <w:snapToGrid w:val="0"/>
          <w:color w:val="000000"/>
          <w:szCs w:val="24"/>
          <w:u w:val="single"/>
        </w:rPr>
      </w:pPr>
      <w:r w:rsidRPr="00D90213">
        <w:rPr>
          <w:snapToGrid w:val="0"/>
          <w:color w:val="000000"/>
          <w:szCs w:val="24"/>
          <w:u w:val="single"/>
        </w:rPr>
        <w:t>202</w:t>
      </w:r>
      <w:r w:rsidR="00B74ECE">
        <w:rPr>
          <w:snapToGrid w:val="0"/>
          <w:color w:val="000000"/>
          <w:szCs w:val="24"/>
          <w:u w:val="single"/>
        </w:rPr>
        <w:t>6</w:t>
      </w:r>
      <w:r w:rsidRPr="00D90213">
        <w:rPr>
          <w:snapToGrid w:val="0"/>
          <w:color w:val="000000"/>
          <w:szCs w:val="24"/>
          <w:u w:val="single"/>
        </w:rPr>
        <w:t>*</w:t>
      </w:r>
      <w:r w:rsidRPr="00D90213">
        <w:rPr>
          <w:snapToGrid w:val="0"/>
          <w:color w:val="000000"/>
          <w:szCs w:val="24"/>
        </w:rPr>
        <w:tab/>
        <w:t>“Final” draft Test Guidelines to be discussed by the relevant TWP(s) in 202</w:t>
      </w:r>
      <w:r w:rsidR="00B74ECE">
        <w:rPr>
          <w:snapToGrid w:val="0"/>
          <w:color w:val="000000"/>
          <w:szCs w:val="24"/>
        </w:rPr>
        <w:t>6</w:t>
      </w:r>
    </w:p>
    <w:p w14:paraId="074A126C" w14:textId="7A62A635" w:rsidR="00D90213" w:rsidRPr="00D90213" w:rsidRDefault="00D90213" w:rsidP="00D90213">
      <w:pPr>
        <w:spacing w:line="276" w:lineRule="auto"/>
        <w:ind w:left="1701" w:hanging="1701"/>
        <w:jc w:val="left"/>
        <w:rPr>
          <w:snapToGrid w:val="0"/>
          <w:color w:val="000000"/>
          <w:szCs w:val="24"/>
        </w:rPr>
      </w:pPr>
      <w:r w:rsidRPr="00D90213">
        <w:rPr>
          <w:snapToGrid w:val="0"/>
          <w:color w:val="000000"/>
          <w:szCs w:val="24"/>
          <w:u w:val="single"/>
        </w:rPr>
        <w:t>202</w:t>
      </w:r>
      <w:r w:rsidR="00B74ECE">
        <w:rPr>
          <w:snapToGrid w:val="0"/>
          <w:color w:val="000000"/>
          <w:szCs w:val="24"/>
          <w:u w:val="single"/>
        </w:rPr>
        <w:t>6</w:t>
      </w:r>
      <w:r w:rsidRPr="00D90213">
        <w:rPr>
          <w:snapToGrid w:val="0"/>
          <w:color w:val="000000"/>
          <w:szCs w:val="24"/>
        </w:rPr>
        <w:tab/>
        <w:t>Test Guidelines to be discussed by the relevant TWP(s) in 202</w:t>
      </w:r>
      <w:r w:rsidR="00B74ECE">
        <w:rPr>
          <w:snapToGrid w:val="0"/>
          <w:color w:val="000000"/>
          <w:szCs w:val="24"/>
        </w:rPr>
        <w:t>6</w:t>
      </w:r>
    </w:p>
    <w:p w14:paraId="3FB15CC0" w14:textId="77777777" w:rsidR="00D90213" w:rsidRPr="00D90213" w:rsidRDefault="00D90213" w:rsidP="00D90213"/>
    <w:p w14:paraId="12400F57" w14:textId="77777777" w:rsidR="00D90213" w:rsidRPr="00D90213" w:rsidRDefault="00D90213" w:rsidP="00D90213"/>
    <w:p w14:paraId="3E992B10" w14:textId="77777777" w:rsidR="00D90213" w:rsidRPr="00D90213" w:rsidRDefault="00D90213" w:rsidP="00D90213"/>
    <w:p w14:paraId="1515CFF8" w14:textId="77777777" w:rsidR="00D90213" w:rsidRPr="00DE7105" w:rsidRDefault="00D90213" w:rsidP="00D90213">
      <w:pPr>
        <w:jc w:val="right"/>
      </w:pPr>
      <w:r w:rsidRPr="00DE7105">
        <w:t>[Annex I follows]</w:t>
      </w:r>
    </w:p>
    <w:p w14:paraId="00D817B1" w14:textId="77777777" w:rsidR="00D90213" w:rsidRPr="00DE7105" w:rsidRDefault="00D90213" w:rsidP="00D90213">
      <w:pPr>
        <w:jc w:val="left"/>
      </w:pPr>
      <w:bookmarkStart w:id="56" w:name="_Hlk210142091"/>
    </w:p>
    <w:p w14:paraId="33841AC4" w14:textId="77777777" w:rsidR="007F79A2" w:rsidRPr="00DE7105" w:rsidRDefault="007F79A2" w:rsidP="00D90213">
      <w:pPr>
        <w:jc w:val="center"/>
        <w:rPr>
          <w:highlight w:val="green"/>
        </w:rPr>
        <w:sectPr w:rsidR="007F79A2" w:rsidRPr="00DE7105" w:rsidSect="002D3B45">
          <w:headerReference w:type="default" r:id="rId35"/>
          <w:type w:val="continuous"/>
          <w:pgSz w:w="11907" w:h="16840" w:code="9"/>
          <w:pgMar w:top="510" w:right="1134" w:bottom="1134" w:left="1134" w:header="510" w:footer="680" w:gutter="0"/>
          <w:pgNumType w:start="6"/>
          <w:cols w:space="720"/>
          <w:titlePg/>
        </w:sectPr>
      </w:pPr>
    </w:p>
    <w:p w14:paraId="7C73D7F4" w14:textId="77777777" w:rsidR="00DE7105" w:rsidRPr="00DE7105" w:rsidRDefault="00DE7105" w:rsidP="00DE7105">
      <w:pPr>
        <w:jc w:val="center"/>
        <w:rPr>
          <w:b/>
          <w:u w:val="single"/>
        </w:rPr>
      </w:pPr>
      <w:r w:rsidRPr="00DE7105">
        <w:rPr>
          <w:b/>
          <w:color w:val="000000"/>
          <w:u w:val="single"/>
        </w:rPr>
        <w:lastRenderedPageBreak/>
        <w:t>Test Guidelines</w:t>
      </w:r>
      <w:r w:rsidRPr="00DE7105">
        <w:rPr>
          <w:b/>
          <w:u w:val="single"/>
        </w:rPr>
        <w:t xml:space="preserve"> for Barley: TG/19/11</w:t>
      </w:r>
    </w:p>
    <w:p w14:paraId="0330A2A1" w14:textId="77777777" w:rsidR="00DE7105" w:rsidRPr="00DE7105" w:rsidRDefault="00DE7105" w:rsidP="00DE7105">
      <w:pPr>
        <w:jc w:val="center"/>
        <w:rPr>
          <w:b/>
          <w:u w:val="single"/>
        </w:rPr>
      </w:pPr>
      <w:r w:rsidRPr="00DE7105">
        <w:rPr>
          <w:b/>
          <w:u w:val="single"/>
        </w:rPr>
        <w:t>Additional Characteristic</w:t>
      </w:r>
      <w:r w:rsidRPr="00DE7105">
        <w:rPr>
          <w:rFonts w:cs="Arial"/>
          <w:b/>
          <w:u w:val="single"/>
        </w:rPr>
        <w:t>(s)</w:t>
      </w:r>
    </w:p>
    <w:p w14:paraId="7BDBBF0B" w14:textId="77777777" w:rsidR="00DE7105" w:rsidRPr="00DE7105" w:rsidRDefault="00DE7105" w:rsidP="00DE7105">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DE7105" w:rsidRPr="00DE7105" w14:paraId="0EF0F63D" w14:textId="77777777" w:rsidTr="000F6AF7">
        <w:trPr>
          <w:cantSplit/>
          <w:trHeight w:hRule="exact" w:val="1057"/>
          <w:jc w:val="center"/>
        </w:trPr>
        <w:tc>
          <w:tcPr>
            <w:tcW w:w="1908" w:type="dxa"/>
            <w:tcBorders>
              <w:right w:val="single" w:sz="8" w:space="0" w:color="auto"/>
            </w:tcBorders>
          </w:tcPr>
          <w:p w14:paraId="383D10EB" w14:textId="77777777" w:rsidR="00DE7105" w:rsidRPr="00DE7105" w:rsidRDefault="00DE7105" w:rsidP="00DE7105">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19BEE4F6" w14:textId="77777777" w:rsidR="00DE7105" w:rsidRPr="00DE7105" w:rsidRDefault="00DE7105" w:rsidP="00DE7105">
            <w:pPr>
              <w:rPr>
                <w:sz w:val="18"/>
                <w:szCs w:val="18"/>
              </w:rPr>
            </w:pPr>
            <w:r w:rsidRPr="00DE7105">
              <w:rPr>
                <w:sz w:val="18"/>
                <w:szCs w:val="18"/>
              </w:rPr>
              <w:t>United Kingdom</w:t>
            </w:r>
          </w:p>
        </w:tc>
        <w:tc>
          <w:tcPr>
            <w:tcW w:w="1728" w:type="dxa"/>
            <w:tcBorders>
              <w:left w:val="single" w:sz="8" w:space="0" w:color="auto"/>
            </w:tcBorders>
          </w:tcPr>
          <w:p w14:paraId="4B625FD3" w14:textId="77777777" w:rsidR="00DE7105" w:rsidRPr="00DE7105" w:rsidRDefault="00DE7105" w:rsidP="00DE7105">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1802ECCF" w14:textId="77777777" w:rsidR="00DE7105" w:rsidRPr="00DE7105" w:rsidRDefault="00DE7105" w:rsidP="00DE7105">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43437BCB" w14:textId="77777777" w:rsidR="00DE7105" w:rsidRPr="00DE7105" w:rsidRDefault="00DE7105" w:rsidP="00DE7105">
            <w:pPr>
              <w:tabs>
                <w:tab w:val="left" w:pos="1593"/>
              </w:tabs>
              <w:rPr>
                <w:sz w:val="18"/>
                <w:szCs w:val="18"/>
              </w:rPr>
            </w:pPr>
            <w:r w:rsidRPr="00DE7105">
              <w:rPr>
                <w:sz w:val="18"/>
                <w:szCs w:val="18"/>
              </w:rPr>
              <w:t>Vanessa McMillan</w:t>
            </w:r>
          </w:p>
        </w:tc>
      </w:tr>
      <w:tr w:rsidR="00DE7105" w:rsidRPr="00DE7105" w14:paraId="15CB4E4C" w14:textId="77777777" w:rsidTr="000F6AF7">
        <w:trPr>
          <w:jc w:val="center"/>
        </w:trPr>
        <w:tc>
          <w:tcPr>
            <w:tcW w:w="1908" w:type="dxa"/>
          </w:tcPr>
          <w:p w14:paraId="4D232D52" w14:textId="77777777" w:rsidR="00DE7105" w:rsidRPr="00DE7105" w:rsidRDefault="00DE7105" w:rsidP="00DE7105">
            <w:pPr>
              <w:rPr>
                <w:sz w:val="18"/>
                <w:szCs w:val="18"/>
              </w:rPr>
            </w:pPr>
          </w:p>
        </w:tc>
        <w:tc>
          <w:tcPr>
            <w:tcW w:w="2744" w:type="dxa"/>
            <w:tcBorders>
              <w:top w:val="single" w:sz="8" w:space="0" w:color="auto"/>
              <w:bottom w:val="single" w:sz="8" w:space="0" w:color="auto"/>
            </w:tcBorders>
          </w:tcPr>
          <w:p w14:paraId="598E6E3E" w14:textId="77777777" w:rsidR="00DE7105" w:rsidRPr="00DE7105" w:rsidRDefault="00DE7105" w:rsidP="00DE7105">
            <w:pPr>
              <w:rPr>
                <w:sz w:val="18"/>
                <w:szCs w:val="18"/>
              </w:rPr>
            </w:pPr>
          </w:p>
        </w:tc>
        <w:tc>
          <w:tcPr>
            <w:tcW w:w="1728" w:type="dxa"/>
          </w:tcPr>
          <w:p w14:paraId="482816FE" w14:textId="77777777" w:rsidR="00DE7105" w:rsidRPr="00DE7105" w:rsidRDefault="00DE7105" w:rsidP="00DE7105">
            <w:pPr>
              <w:rPr>
                <w:sz w:val="18"/>
                <w:szCs w:val="18"/>
              </w:rPr>
            </w:pPr>
            <w:r w:rsidRPr="00DE7105">
              <w:rPr>
                <w:sz w:val="18"/>
                <w:szCs w:val="18"/>
              </w:rPr>
              <w:t xml:space="preserve"> </w:t>
            </w:r>
          </w:p>
        </w:tc>
        <w:tc>
          <w:tcPr>
            <w:tcW w:w="833" w:type="dxa"/>
          </w:tcPr>
          <w:p w14:paraId="4506D947" w14:textId="77777777" w:rsidR="00DE7105" w:rsidRPr="00DE7105" w:rsidRDefault="00DE7105" w:rsidP="00DE7105">
            <w:pPr>
              <w:rPr>
                <w:sz w:val="18"/>
                <w:szCs w:val="18"/>
              </w:rPr>
            </w:pPr>
          </w:p>
        </w:tc>
        <w:tc>
          <w:tcPr>
            <w:tcW w:w="3667" w:type="dxa"/>
            <w:tcBorders>
              <w:top w:val="single" w:sz="8" w:space="0" w:color="auto"/>
              <w:bottom w:val="single" w:sz="8" w:space="0" w:color="auto"/>
            </w:tcBorders>
          </w:tcPr>
          <w:p w14:paraId="32CA4BD1" w14:textId="77777777" w:rsidR="00DE7105" w:rsidRPr="00DE7105" w:rsidRDefault="00DE7105" w:rsidP="00DE7105">
            <w:pPr>
              <w:rPr>
                <w:sz w:val="18"/>
                <w:szCs w:val="18"/>
              </w:rPr>
            </w:pPr>
          </w:p>
        </w:tc>
      </w:tr>
      <w:tr w:rsidR="00DE7105" w:rsidRPr="00DE7105" w14:paraId="4A826C16" w14:textId="77777777" w:rsidTr="000F6AF7">
        <w:trPr>
          <w:cantSplit/>
          <w:trHeight w:hRule="exact" w:val="454"/>
          <w:jc w:val="center"/>
        </w:trPr>
        <w:tc>
          <w:tcPr>
            <w:tcW w:w="1908" w:type="dxa"/>
            <w:tcBorders>
              <w:right w:val="single" w:sz="8" w:space="0" w:color="auto"/>
            </w:tcBorders>
          </w:tcPr>
          <w:p w14:paraId="33876405" w14:textId="77777777" w:rsidR="00DE7105" w:rsidRPr="00DE7105" w:rsidRDefault="00DE7105" w:rsidP="00DE7105">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6C14E64F" w14:textId="77777777" w:rsidR="00DE7105" w:rsidRPr="00DE7105" w:rsidRDefault="00DE7105" w:rsidP="00DE7105">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78D46460" w14:textId="77777777" w:rsidR="00DE7105" w:rsidRPr="00DE7105" w:rsidRDefault="00DE7105" w:rsidP="00DE7105">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071BA480" w14:textId="77777777" w:rsidR="00DE7105" w:rsidRPr="00DE7105" w:rsidRDefault="00DE7105" w:rsidP="00DE7105">
            <w:pPr>
              <w:tabs>
                <w:tab w:val="left" w:pos="1876"/>
              </w:tabs>
              <w:rPr>
                <w:sz w:val="18"/>
                <w:szCs w:val="18"/>
              </w:rPr>
            </w:pPr>
            <w:r w:rsidRPr="00DE7105">
              <w:rPr>
                <w:sz w:val="18"/>
                <w:szCs w:val="18"/>
              </w:rPr>
              <w:t>Niab</w:t>
            </w:r>
          </w:p>
        </w:tc>
      </w:tr>
      <w:tr w:rsidR="00DE7105" w:rsidRPr="00DE7105" w14:paraId="7E9D7923" w14:textId="77777777" w:rsidTr="000F6AF7">
        <w:trPr>
          <w:cantSplit/>
          <w:trHeight w:hRule="exact" w:val="524"/>
          <w:jc w:val="center"/>
        </w:trPr>
        <w:tc>
          <w:tcPr>
            <w:tcW w:w="1908" w:type="dxa"/>
          </w:tcPr>
          <w:p w14:paraId="08795A91" w14:textId="77777777" w:rsidR="00DE7105" w:rsidRPr="00DE7105" w:rsidRDefault="00DE7105" w:rsidP="00DE7105">
            <w:pPr>
              <w:rPr>
                <w:sz w:val="18"/>
                <w:szCs w:val="18"/>
              </w:rPr>
            </w:pPr>
          </w:p>
        </w:tc>
        <w:tc>
          <w:tcPr>
            <w:tcW w:w="2744" w:type="dxa"/>
            <w:tcBorders>
              <w:top w:val="single" w:sz="8" w:space="0" w:color="auto"/>
            </w:tcBorders>
          </w:tcPr>
          <w:p w14:paraId="32942699" w14:textId="77777777" w:rsidR="00DE7105" w:rsidRPr="00DE7105" w:rsidRDefault="00DE7105" w:rsidP="00DE7105">
            <w:pPr>
              <w:rPr>
                <w:sz w:val="18"/>
                <w:szCs w:val="18"/>
              </w:rPr>
            </w:pPr>
          </w:p>
        </w:tc>
        <w:tc>
          <w:tcPr>
            <w:tcW w:w="1728" w:type="dxa"/>
          </w:tcPr>
          <w:p w14:paraId="78997EB7"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339F2918" w14:textId="77777777" w:rsidR="00DE7105" w:rsidRPr="00DE7105" w:rsidRDefault="00DE7105" w:rsidP="00DE7105">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7BF845DF" w14:textId="77777777" w:rsidR="00DE7105" w:rsidRPr="00DE7105" w:rsidRDefault="00DE7105" w:rsidP="00DE7105">
            <w:pPr>
              <w:tabs>
                <w:tab w:val="left" w:pos="1876"/>
              </w:tabs>
              <w:rPr>
                <w:sz w:val="18"/>
                <w:szCs w:val="18"/>
              </w:rPr>
            </w:pPr>
          </w:p>
        </w:tc>
      </w:tr>
      <w:tr w:rsidR="00DE7105" w:rsidRPr="00DE7105" w14:paraId="3F1AC0AB" w14:textId="77777777" w:rsidTr="000F6AF7">
        <w:trPr>
          <w:jc w:val="center"/>
        </w:trPr>
        <w:tc>
          <w:tcPr>
            <w:tcW w:w="1908" w:type="dxa"/>
          </w:tcPr>
          <w:p w14:paraId="7A3D411A" w14:textId="77777777" w:rsidR="00DE7105" w:rsidRPr="00DE7105" w:rsidRDefault="00DE7105" w:rsidP="00DE7105">
            <w:pPr>
              <w:rPr>
                <w:sz w:val="18"/>
                <w:szCs w:val="18"/>
              </w:rPr>
            </w:pPr>
          </w:p>
        </w:tc>
        <w:tc>
          <w:tcPr>
            <w:tcW w:w="2744" w:type="dxa"/>
          </w:tcPr>
          <w:p w14:paraId="1AF7795C" w14:textId="77777777" w:rsidR="00DE7105" w:rsidRPr="00DE7105" w:rsidRDefault="00DE7105" w:rsidP="00DE7105">
            <w:pPr>
              <w:rPr>
                <w:sz w:val="18"/>
                <w:szCs w:val="18"/>
              </w:rPr>
            </w:pPr>
          </w:p>
        </w:tc>
        <w:tc>
          <w:tcPr>
            <w:tcW w:w="1728" w:type="dxa"/>
          </w:tcPr>
          <w:p w14:paraId="22F77C17" w14:textId="77777777" w:rsidR="00DE7105" w:rsidRPr="00DE7105" w:rsidRDefault="00DE7105" w:rsidP="00DE7105">
            <w:pPr>
              <w:rPr>
                <w:sz w:val="18"/>
                <w:szCs w:val="18"/>
              </w:rPr>
            </w:pPr>
          </w:p>
        </w:tc>
        <w:tc>
          <w:tcPr>
            <w:tcW w:w="833" w:type="dxa"/>
          </w:tcPr>
          <w:p w14:paraId="0B6044A4" w14:textId="77777777" w:rsidR="00DE7105" w:rsidRPr="00DE7105" w:rsidRDefault="00DE7105" w:rsidP="00DE7105">
            <w:pPr>
              <w:rPr>
                <w:sz w:val="18"/>
                <w:szCs w:val="18"/>
              </w:rPr>
            </w:pPr>
          </w:p>
        </w:tc>
        <w:tc>
          <w:tcPr>
            <w:tcW w:w="3667" w:type="dxa"/>
            <w:tcBorders>
              <w:top w:val="single" w:sz="8" w:space="0" w:color="auto"/>
              <w:bottom w:val="single" w:sz="8" w:space="0" w:color="auto"/>
            </w:tcBorders>
          </w:tcPr>
          <w:p w14:paraId="07360998" w14:textId="77777777" w:rsidR="00DE7105" w:rsidRPr="00DE7105" w:rsidRDefault="00DE7105" w:rsidP="00DE7105">
            <w:pPr>
              <w:rPr>
                <w:sz w:val="18"/>
                <w:szCs w:val="18"/>
              </w:rPr>
            </w:pPr>
          </w:p>
        </w:tc>
      </w:tr>
      <w:tr w:rsidR="00DE7105" w:rsidRPr="00DE7105" w14:paraId="75878DA4" w14:textId="77777777" w:rsidTr="000F6AF7">
        <w:trPr>
          <w:trHeight w:hRule="exact" w:val="454"/>
          <w:jc w:val="center"/>
        </w:trPr>
        <w:tc>
          <w:tcPr>
            <w:tcW w:w="1908" w:type="dxa"/>
          </w:tcPr>
          <w:p w14:paraId="005E3FA9" w14:textId="77777777" w:rsidR="00DE7105" w:rsidRPr="00DE7105" w:rsidRDefault="00DE7105" w:rsidP="00DE7105">
            <w:pPr>
              <w:rPr>
                <w:sz w:val="18"/>
                <w:szCs w:val="18"/>
              </w:rPr>
            </w:pPr>
          </w:p>
        </w:tc>
        <w:tc>
          <w:tcPr>
            <w:tcW w:w="2744" w:type="dxa"/>
          </w:tcPr>
          <w:p w14:paraId="3ABCDA36" w14:textId="77777777" w:rsidR="00DE7105" w:rsidRPr="00DE7105" w:rsidRDefault="00DE7105" w:rsidP="00DE7105">
            <w:pPr>
              <w:rPr>
                <w:sz w:val="18"/>
                <w:szCs w:val="18"/>
              </w:rPr>
            </w:pPr>
          </w:p>
        </w:tc>
        <w:tc>
          <w:tcPr>
            <w:tcW w:w="1728" w:type="dxa"/>
          </w:tcPr>
          <w:p w14:paraId="7A0C1CB6"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3DB66B34" w14:textId="77777777" w:rsidR="00DE7105" w:rsidRPr="00DE7105" w:rsidRDefault="00DE7105" w:rsidP="00DE7105">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1A3B71C0" w14:textId="77777777" w:rsidR="00DE7105" w:rsidRPr="00DE7105" w:rsidRDefault="00DE7105" w:rsidP="00DE7105">
            <w:pPr>
              <w:tabs>
                <w:tab w:val="left" w:pos="1876"/>
              </w:tabs>
              <w:rPr>
                <w:sz w:val="18"/>
                <w:szCs w:val="18"/>
              </w:rPr>
            </w:pPr>
            <w:r w:rsidRPr="00DE7105">
              <w:rPr>
                <w:sz w:val="18"/>
                <w:szCs w:val="18"/>
              </w:rPr>
              <w:t>+44 1223 342200</w:t>
            </w:r>
          </w:p>
        </w:tc>
      </w:tr>
      <w:tr w:rsidR="00DE7105" w:rsidRPr="00DE7105" w14:paraId="5A33BAD9" w14:textId="77777777" w:rsidTr="000F6AF7">
        <w:trPr>
          <w:jc w:val="center"/>
        </w:trPr>
        <w:tc>
          <w:tcPr>
            <w:tcW w:w="1908" w:type="dxa"/>
          </w:tcPr>
          <w:p w14:paraId="6C51C3F0" w14:textId="77777777" w:rsidR="00DE7105" w:rsidRPr="00DE7105" w:rsidRDefault="00DE7105" w:rsidP="00DE7105">
            <w:pPr>
              <w:rPr>
                <w:sz w:val="18"/>
                <w:szCs w:val="18"/>
              </w:rPr>
            </w:pPr>
          </w:p>
        </w:tc>
        <w:tc>
          <w:tcPr>
            <w:tcW w:w="2744" w:type="dxa"/>
          </w:tcPr>
          <w:p w14:paraId="17D6B5AB" w14:textId="77777777" w:rsidR="00DE7105" w:rsidRPr="00DE7105" w:rsidRDefault="00DE7105" w:rsidP="00DE7105">
            <w:pPr>
              <w:rPr>
                <w:sz w:val="18"/>
                <w:szCs w:val="18"/>
              </w:rPr>
            </w:pPr>
          </w:p>
        </w:tc>
        <w:tc>
          <w:tcPr>
            <w:tcW w:w="1728" w:type="dxa"/>
          </w:tcPr>
          <w:p w14:paraId="23040EC1" w14:textId="77777777" w:rsidR="00DE7105" w:rsidRPr="00DE7105" w:rsidRDefault="00DE7105" w:rsidP="00DE7105">
            <w:pPr>
              <w:tabs>
                <w:tab w:val="left" w:pos="1876"/>
              </w:tabs>
              <w:rPr>
                <w:sz w:val="18"/>
                <w:szCs w:val="18"/>
              </w:rPr>
            </w:pPr>
          </w:p>
        </w:tc>
        <w:tc>
          <w:tcPr>
            <w:tcW w:w="833" w:type="dxa"/>
          </w:tcPr>
          <w:p w14:paraId="6DB6CD57" w14:textId="77777777" w:rsidR="00DE7105" w:rsidRPr="00DE7105" w:rsidRDefault="00DE7105" w:rsidP="00DE7105">
            <w:pPr>
              <w:tabs>
                <w:tab w:val="left" w:pos="1593"/>
              </w:tabs>
              <w:ind w:left="27"/>
              <w:jc w:val="right"/>
              <w:rPr>
                <w:sz w:val="18"/>
                <w:szCs w:val="18"/>
              </w:rPr>
            </w:pPr>
          </w:p>
        </w:tc>
        <w:tc>
          <w:tcPr>
            <w:tcW w:w="3667" w:type="dxa"/>
            <w:tcBorders>
              <w:top w:val="single" w:sz="8" w:space="0" w:color="auto"/>
              <w:bottom w:val="single" w:sz="8" w:space="0" w:color="auto"/>
            </w:tcBorders>
          </w:tcPr>
          <w:p w14:paraId="18F06A89" w14:textId="77777777" w:rsidR="00DE7105" w:rsidRPr="00DE7105" w:rsidRDefault="00DE7105" w:rsidP="00DE7105">
            <w:pPr>
              <w:tabs>
                <w:tab w:val="left" w:pos="1876"/>
              </w:tabs>
              <w:rPr>
                <w:sz w:val="18"/>
                <w:szCs w:val="18"/>
              </w:rPr>
            </w:pPr>
          </w:p>
        </w:tc>
      </w:tr>
      <w:tr w:rsidR="00DE7105" w:rsidRPr="00DE7105" w14:paraId="27C6AE9B" w14:textId="77777777" w:rsidTr="000F6AF7">
        <w:trPr>
          <w:trHeight w:hRule="exact" w:val="454"/>
          <w:jc w:val="center"/>
        </w:trPr>
        <w:tc>
          <w:tcPr>
            <w:tcW w:w="1908" w:type="dxa"/>
          </w:tcPr>
          <w:p w14:paraId="0D93EFB3" w14:textId="77777777" w:rsidR="00DE7105" w:rsidRPr="00DE7105" w:rsidRDefault="00DE7105" w:rsidP="00DE7105">
            <w:pPr>
              <w:rPr>
                <w:sz w:val="18"/>
                <w:szCs w:val="18"/>
              </w:rPr>
            </w:pPr>
          </w:p>
        </w:tc>
        <w:tc>
          <w:tcPr>
            <w:tcW w:w="2744" w:type="dxa"/>
          </w:tcPr>
          <w:p w14:paraId="7F5F69D5" w14:textId="77777777" w:rsidR="00DE7105" w:rsidRPr="00DE7105" w:rsidRDefault="00DE7105" w:rsidP="00DE7105">
            <w:pPr>
              <w:rPr>
                <w:sz w:val="18"/>
                <w:szCs w:val="18"/>
              </w:rPr>
            </w:pPr>
          </w:p>
        </w:tc>
        <w:tc>
          <w:tcPr>
            <w:tcW w:w="1728" w:type="dxa"/>
          </w:tcPr>
          <w:p w14:paraId="0A6C1F58"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70FB3C52" w14:textId="77777777" w:rsidR="00DE7105" w:rsidRPr="00DE7105" w:rsidRDefault="00DE7105" w:rsidP="00DE7105">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71460F52" w14:textId="77777777" w:rsidR="00DE7105" w:rsidRPr="00DE7105" w:rsidRDefault="00DE7105" w:rsidP="00DE7105">
            <w:pPr>
              <w:tabs>
                <w:tab w:val="left" w:pos="1876"/>
              </w:tabs>
              <w:rPr>
                <w:sz w:val="18"/>
                <w:szCs w:val="18"/>
              </w:rPr>
            </w:pPr>
            <w:r w:rsidRPr="00DE7105">
              <w:rPr>
                <w:sz w:val="18"/>
                <w:szCs w:val="18"/>
              </w:rPr>
              <w:t>vanessa.mcmillan@niab.com</w:t>
            </w:r>
          </w:p>
        </w:tc>
      </w:tr>
    </w:tbl>
    <w:p w14:paraId="0C2546DB" w14:textId="77777777" w:rsidR="00DE7105" w:rsidRPr="00DE7105" w:rsidRDefault="00DE7105" w:rsidP="00DE7105">
      <w:pPr>
        <w:rPr>
          <w:sz w:val="24"/>
        </w:rPr>
      </w:pPr>
    </w:p>
    <w:p w14:paraId="0D1BEB2C" w14:textId="77777777" w:rsidR="00DE7105" w:rsidRPr="00DE7105" w:rsidRDefault="00DE7105" w:rsidP="00DE7105">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91"/>
        <w:gridCol w:w="1671"/>
        <w:gridCol w:w="1701"/>
        <w:gridCol w:w="1843"/>
        <w:gridCol w:w="1843"/>
        <w:gridCol w:w="2251"/>
        <w:gridCol w:w="567"/>
      </w:tblGrid>
      <w:tr w:rsidR="00DE7105" w:rsidRPr="00DE7105" w14:paraId="38269D4E" w14:textId="77777777" w:rsidTr="000F6AF7">
        <w:trPr>
          <w:cantSplit/>
          <w:jc w:val="center"/>
        </w:trPr>
        <w:tc>
          <w:tcPr>
            <w:tcW w:w="567" w:type="dxa"/>
            <w:tcBorders>
              <w:top w:val="single" w:sz="4" w:space="0" w:color="auto"/>
              <w:left w:val="nil"/>
              <w:bottom w:val="single" w:sz="4" w:space="0" w:color="auto"/>
              <w:right w:val="dotted" w:sz="2" w:space="0" w:color="auto"/>
            </w:tcBorders>
          </w:tcPr>
          <w:p w14:paraId="03199F86" w14:textId="77777777" w:rsidR="00DE7105" w:rsidRPr="00DE7105" w:rsidRDefault="00DE7105" w:rsidP="00DE7105">
            <w:pPr>
              <w:keepNext/>
              <w:spacing w:before="120" w:after="120"/>
              <w:jc w:val="left"/>
              <w:rPr>
                <w:rFonts w:cs="Arial"/>
                <w:snapToGrid w:val="0"/>
                <w:sz w:val="16"/>
                <w:szCs w:val="18"/>
                <w:lang w:eastAsia="ja-JP"/>
              </w:rPr>
            </w:pPr>
          </w:p>
        </w:tc>
        <w:tc>
          <w:tcPr>
            <w:tcW w:w="491" w:type="dxa"/>
            <w:tcBorders>
              <w:top w:val="single" w:sz="4" w:space="0" w:color="auto"/>
              <w:left w:val="dotted" w:sz="2" w:space="0" w:color="auto"/>
              <w:bottom w:val="single" w:sz="4" w:space="0" w:color="auto"/>
              <w:right w:val="dotted" w:sz="2" w:space="0" w:color="auto"/>
            </w:tcBorders>
          </w:tcPr>
          <w:p w14:paraId="0909956D" w14:textId="77777777" w:rsidR="00DE7105" w:rsidRPr="00DE7105" w:rsidRDefault="00DE7105" w:rsidP="00DE7105">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4FB61D7D"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1896194C"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51553B72"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4DD65F27"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340D33BC" w14:textId="77777777" w:rsidR="00DE7105" w:rsidRPr="00DE7105" w:rsidRDefault="00DE7105" w:rsidP="00DE7105">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r w:rsidRPr="00DE7105">
              <w:rPr>
                <w:rFonts w:cs="Arial"/>
                <w:snapToGrid w:val="0"/>
                <w:sz w:val="16"/>
                <w:szCs w:val="18"/>
                <w:lang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79868198"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DE7105" w:rsidRPr="00DE7105" w14:paraId="2CFC2C73" w14:textId="77777777" w:rsidTr="000F6AF7">
        <w:trPr>
          <w:cantSplit/>
          <w:jc w:val="center"/>
        </w:trPr>
        <w:tc>
          <w:tcPr>
            <w:tcW w:w="567" w:type="dxa"/>
            <w:tcBorders>
              <w:top w:val="single" w:sz="4" w:space="0" w:color="auto"/>
              <w:left w:val="nil"/>
              <w:bottom w:val="dotted" w:sz="2" w:space="0" w:color="auto"/>
              <w:right w:val="dotted" w:sz="2" w:space="0" w:color="auto"/>
            </w:tcBorders>
          </w:tcPr>
          <w:p w14:paraId="3C6D8131" w14:textId="77777777" w:rsidR="00DE7105" w:rsidRPr="00DE7105" w:rsidRDefault="00DE7105" w:rsidP="00DE7105">
            <w:pPr>
              <w:keepNext/>
              <w:spacing w:before="120" w:after="120"/>
              <w:jc w:val="left"/>
              <w:rPr>
                <w:rFonts w:cs="Arial"/>
                <w:b/>
                <w:snapToGrid w:val="0"/>
                <w:sz w:val="16"/>
                <w:szCs w:val="18"/>
                <w:lang w:eastAsia="ja-JP"/>
              </w:rPr>
            </w:pPr>
          </w:p>
        </w:tc>
        <w:tc>
          <w:tcPr>
            <w:tcW w:w="491" w:type="dxa"/>
            <w:tcBorders>
              <w:top w:val="single" w:sz="4" w:space="0" w:color="auto"/>
              <w:left w:val="dotted" w:sz="2" w:space="0" w:color="auto"/>
              <w:bottom w:val="dotted" w:sz="2" w:space="0" w:color="auto"/>
              <w:right w:val="dotted" w:sz="2" w:space="0" w:color="auto"/>
            </w:tcBorders>
          </w:tcPr>
          <w:p w14:paraId="5002160F"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VG</w:t>
            </w:r>
          </w:p>
        </w:tc>
        <w:tc>
          <w:tcPr>
            <w:tcW w:w="1671" w:type="dxa"/>
            <w:tcBorders>
              <w:top w:val="single" w:sz="4" w:space="0" w:color="auto"/>
              <w:left w:val="dotted" w:sz="2" w:space="0" w:color="auto"/>
              <w:bottom w:val="dotted" w:sz="2" w:space="0" w:color="auto"/>
              <w:right w:val="dotted" w:sz="2" w:space="0" w:color="auto"/>
            </w:tcBorders>
          </w:tcPr>
          <w:p w14:paraId="7B150E72" w14:textId="77777777" w:rsidR="00DE7105" w:rsidRPr="00DE7105" w:rsidRDefault="00DE7105" w:rsidP="00DE7105">
            <w:pPr>
              <w:keepNext/>
              <w:spacing w:before="120" w:after="120"/>
              <w:jc w:val="left"/>
              <w:rPr>
                <w:rFonts w:cs="Arial"/>
                <w:b/>
                <w:snapToGrid w:val="0"/>
                <w:sz w:val="16"/>
                <w:szCs w:val="18"/>
                <w:lang w:eastAsia="ja-JP"/>
              </w:rPr>
            </w:pPr>
            <w:r w:rsidRPr="00DE7105">
              <w:rPr>
                <w:rFonts w:cs="Arial"/>
                <w:b/>
                <w:snapToGrid w:val="0"/>
                <w:sz w:val="16"/>
                <w:szCs w:val="18"/>
                <w:lang w:eastAsia="ja-JP"/>
              </w:rPr>
              <w:t>Production of pollen (male sterility)</w:t>
            </w:r>
          </w:p>
        </w:tc>
        <w:tc>
          <w:tcPr>
            <w:tcW w:w="1701" w:type="dxa"/>
            <w:tcBorders>
              <w:top w:val="single" w:sz="4" w:space="0" w:color="auto"/>
              <w:left w:val="dotted" w:sz="2" w:space="0" w:color="auto"/>
              <w:bottom w:val="dotted" w:sz="2" w:space="0" w:color="auto"/>
              <w:right w:val="dotted" w:sz="2" w:space="0" w:color="auto"/>
            </w:tcBorders>
          </w:tcPr>
          <w:p w14:paraId="71D812D0"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0956A8E1"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5C998831" w14:textId="77777777" w:rsidR="00DE7105" w:rsidRPr="00DE7105" w:rsidRDefault="00DE7105" w:rsidP="00DE7105">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090AB272" w14:textId="77777777" w:rsidR="00DE7105" w:rsidRPr="00DE7105" w:rsidRDefault="00DE7105" w:rsidP="00DE7105">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7A6C6F71" w14:textId="77777777" w:rsidR="00DE7105" w:rsidRPr="00DE7105" w:rsidRDefault="00DE7105" w:rsidP="00DE7105">
            <w:pPr>
              <w:keepNext/>
              <w:spacing w:before="120" w:after="120"/>
              <w:jc w:val="center"/>
              <w:rPr>
                <w:rFonts w:cs="Arial"/>
                <w:b/>
                <w:snapToGrid w:val="0"/>
                <w:sz w:val="16"/>
                <w:szCs w:val="18"/>
                <w:lang w:eastAsia="ja-JP"/>
              </w:rPr>
            </w:pPr>
          </w:p>
        </w:tc>
      </w:tr>
      <w:tr w:rsidR="00DE7105" w:rsidRPr="00DE7105" w14:paraId="2E0AA449" w14:textId="77777777" w:rsidTr="000F6AF7">
        <w:trPr>
          <w:cantSplit/>
          <w:jc w:val="center"/>
        </w:trPr>
        <w:tc>
          <w:tcPr>
            <w:tcW w:w="567" w:type="dxa"/>
            <w:tcBorders>
              <w:top w:val="dotted" w:sz="2" w:space="0" w:color="auto"/>
              <w:left w:val="nil"/>
              <w:bottom w:val="dotted" w:sz="2" w:space="0" w:color="auto"/>
              <w:right w:val="dotted" w:sz="2" w:space="0" w:color="auto"/>
            </w:tcBorders>
          </w:tcPr>
          <w:p w14:paraId="61420EEB"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QL</w:t>
            </w:r>
          </w:p>
        </w:tc>
        <w:tc>
          <w:tcPr>
            <w:tcW w:w="491" w:type="dxa"/>
            <w:tcBorders>
              <w:top w:val="dotted" w:sz="2" w:space="0" w:color="auto"/>
              <w:left w:val="dotted" w:sz="2" w:space="0" w:color="auto"/>
              <w:bottom w:val="dotted" w:sz="2" w:space="0" w:color="auto"/>
              <w:right w:val="dotted" w:sz="2" w:space="0" w:color="auto"/>
            </w:tcBorders>
          </w:tcPr>
          <w:p w14:paraId="3E4330BA" w14:textId="77777777" w:rsidR="00DE7105" w:rsidRPr="00DE7105" w:rsidRDefault="00DE7105" w:rsidP="00DE7105">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32B123D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absent</w:t>
            </w:r>
          </w:p>
        </w:tc>
        <w:tc>
          <w:tcPr>
            <w:tcW w:w="1701" w:type="dxa"/>
            <w:tcBorders>
              <w:top w:val="dotted" w:sz="2" w:space="0" w:color="auto"/>
              <w:left w:val="dotted" w:sz="2" w:space="0" w:color="auto"/>
              <w:bottom w:val="dotted" w:sz="2" w:space="0" w:color="auto"/>
              <w:right w:val="dotted" w:sz="2" w:space="0" w:color="auto"/>
            </w:tcBorders>
          </w:tcPr>
          <w:p w14:paraId="50B9BC63"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absente</w:t>
            </w:r>
          </w:p>
        </w:tc>
        <w:tc>
          <w:tcPr>
            <w:tcW w:w="1843" w:type="dxa"/>
            <w:tcBorders>
              <w:top w:val="dotted" w:sz="2" w:space="0" w:color="auto"/>
              <w:left w:val="dotted" w:sz="2" w:space="0" w:color="auto"/>
              <w:bottom w:val="dotted" w:sz="2" w:space="0" w:color="auto"/>
              <w:right w:val="dotted" w:sz="2" w:space="0" w:color="auto"/>
            </w:tcBorders>
          </w:tcPr>
          <w:p w14:paraId="007CF969"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fehlend</w:t>
            </w:r>
          </w:p>
        </w:tc>
        <w:tc>
          <w:tcPr>
            <w:tcW w:w="1843" w:type="dxa"/>
            <w:tcBorders>
              <w:top w:val="dotted" w:sz="2" w:space="0" w:color="auto"/>
              <w:left w:val="dotted" w:sz="2" w:space="0" w:color="auto"/>
              <w:bottom w:val="dotted" w:sz="2" w:space="0" w:color="auto"/>
              <w:right w:val="dotted" w:sz="2" w:space="0" w:color="auto"/>
            </w:tcBorders>
          </w:tcPr>
          <w:p w14:paraId="5578E3A5"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ausente</w:t>
            </w:r>
          </w:p>
        </w:tc>
        <w:tc>
          <w:tcPr>
            <w:tcW w:w="2251" w:type="dxa"/>
            <w:tcBorders>
              <w:top w:val="dotted" w:sz="2" w:space="0" w:color="auto"/>
              <w:left w:val="dotted" w:sz="2" w:space="0" w:color="auto"/>
              <w:bottom w:val="dotted" w:sz="2" w:space="0" w:color="auto"/>
              <w:right w:val="dotted" w:sz="2" w:space="0" w:color="auto"/>
            </w:tcBorders>
          </w:tcPr>
          <w:p w14:paraId="19C21B1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FM 99-18</w:t>
            </w:r>
          </w:p>
        </w:tc>
        <w:tc>
          <w:tcPr>
            <w:tcW w:w="567" w:type="dxa"/>
            <w:tcBorders>
              <w:top w:val="dotted" w:sz="2" w:space="0" w:color="auto"/>
              <w:left w:val="dotted" w:sz="2" w:space="0" w:color="auto"/>
              <w:bottom w:val="dotted" w:sz="2" w:space="0" w:color="auto"/>
              <w:right w:val="nil"/>
            </w:tcBorders>
          </w:tcPr>
          <w:p w14:paraId="46971B99" w14:textId="77777777" w:rsidR="00DE7105" w:rsidRPr="00DE7105" w:rsidRDefault="00DE7105" w:rsidP="00DE7105">
            <w:pPr>
              <w:keepNext/>
              <w:spacing w:before="120" w:after="120"/>
              <w:jc w:val="center"/>
              <w:rPr>
                <w:rFonts w:cs="Arial"/>
                <w:snapToGrid w:val="0"/>
                <w:sz w:val="16"/>
                <w:szCs w:val="18"/>
                <w:lang w:eastAsia="ja-JP"/>
              </w:rPr>
            </w:pPr>
            <w:r w:rsidRPr="00DE7105">
              <w:rPr>
                <w:rFonts w:cs="Arial"/>
                <w:snapToGrid w:val="0"/>
                <w:sz w:val="16"/>
                <w:szCs w:val="18"/>
                <w:lang w:eastAsia="ja-JP"/>
              </w:rPr>
              <w:t>1</w:t>
            </w:r>
          </w:p>
        </w:tc>
      </w:tr>
      <w:tr w:rsidR="00DE7105" w:rsidRPr="00DE7105" w14:paraId="30178B3C" w14:textId="77777777" w:rsidTr="000F6AF7">
        <w:trPr>
          <w:cantSplit/>
          <w:jc w:val="center"/>
        </w:trPr>
        <w:tc>
          <w:tcPr>
            <w:tcW w:w="567" w:type="dxa"/>
            <w:tcBorders>
              <w:top w:val="dotted" w:sz="2" w:space="0" w:color="auto"/>
              <w:left w:val="nil"/>
              <w:bottom w:val="dotted" w:sz="2" w:space="0" w:color="auto"/>
              <w:right w:val="dotted" w:sz="2" w:space="0" w:color="auto"/>
            </w:tcBorders>
          </w:tcPr>
          <w:p w14:paraId="694D46FB" w14:textId="77777777" w:rsidR="00DE7105" w:rsidRPr="00DE7105" w:rsidRDefault="00DE7105" w:rsidP="00DE7105">
            <w:pPr>
              <w:keepNext/>
              <w:spacing w:before="120" w:after="120"/>
              <w:jc w:val="center"/>
              <w:rPr>
                <w:rFonts w:cs="Arial"/>
                <w:b/>
                <w:snapToGrid w:val="0"/>
                <w:sz w:val="16"/>
                <w:szCs w:val="18"/>
                <w:lang w:eastAsia="ja-JP"/>
              </w:rPr>
            </w:pPr>
          </w:p>
        </w:tc>
        <w:tc>
          <w:tcPr>
            <w:tcW w:w="491" w:type="dxa"/>
            <w:tcBorders>
              <w:top w:val="dotted" w:sz="2" w:space="0" w:color="auto"/>
              <w:left w:val="dotted" w:sz="2" w:space="0" w:color="auto"/>
              <w:bottom w:val="dotted" w:sz="2" w:space="0" w:color="auto"/>
              <w:right w:val="dotted" w:sz="2" w:space="0" w:color="auto"/>
            </w:tcBorders>
          </w:tcPr>
          <w:p w14:paraId="54A8E971"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6F108138"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present</w:t>
            </w:r>
          </w:p>
        </w:tc>
        <w:tc>
          <w:tcPr>
            <w:tcW w:w="1701" w:type="dxa"/>
            <w:tcBorders>
              <w:top w:val="dotted" w:sz="2" w:space="0" w:color="auto"/>
              <w:left w:val="dotted" w:sz="2" w:space="0" w:color="auto"/>
              <w:bottom w:val="dotted" w:sz="2" w:space="0" w:color="auto"/>
              <w:right w:val="dotted" w:sz="2" w:space="0" w:color="auto"/>
            </w:tcBorders>
          </w:tcPr>
          <w:p w14:paraId="673A3422"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présente</w:t>
            </w:r>
          </w:p>
        </w:tc>
        <w:tc>
          <w:tcPr>
            <w:tcW w:w="1843" w:type="dxa"/>
            <w:tcBorders>
              <w:top w:val="dotted" w:sz="2" w:space="0" w:color="auto"/>
              <w:left w:val="dotted" w:sz="2" w:space="0" w:color="auto"/>
              <w:bottom w:val="dotted" w:sz="2" w:space="0" w:color="auto"/>
              <w:right w:val="dotted" w:sz="2" w:space="0" w:color="auto"/>
            </w:tcBorders>
          </w:tcPr>
          <w:p w14:paraId="3EEEE0A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vorhanden</w:t>
            </w:r>
          </w:p>
        </w:tc>
        <w:tc>
          <w:tcPr>
            <w:tcW w:w="1843" w:type="dxa"/>
            <w:tcBorders>
              <w:top w:val="dotted" w:sz="2" w:space="0" w:color="auto"/>
              <w:left w:val="dotted" w:sz="2" w:space="0" w:color="auto"/>
              <w:bottom w:val="dotted" w:sz="2" w:space="0" w:color="auto"/>
              <w:right w:val="dotted" w:sz="2" w:space="0" w:color="auto"/>
            </w:tcBorders>
          </w:tcPr>
          <w:p w14:paraId="6D2E555D"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presente</w:t>
            </w:r>
          </w:p>
        </w:tc>
        <w:tc>
          <w:tcPr>
            <w:tcW w:w="2251" w:type="dxa"/>
            <w:tcBorders>
              <w:top w:val="dotted" w:sz="2" w:space="0" w:color="auto"/>
              <w:left w:val="dotted" w:sz="2" w:space="0" w:color="auto"/>
              <w:bottom w:val="dotted" w:sz="2" w:space="0" w:color="auto"/>
              <w:right w:val="dotted" w:sz="2" w:space="0" w:color="auto"/>
            </w:tcBorders>
          </w:tcPr>
          <w:p w14:paraId="258DCF0B"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MT 99-18</w:t>
            </w:r>
          </w:p>
        </w:tc>
        <w:tc>
          <w:tcPr>
            <w:tcW w:w="567" w:type="dxa"/>
            <w:tcBorders>
              <w:top w:val="dotted" w:sz="2" w:space="0" w:color="auto"/>
              <w:left w:val="dotted" w:sz="2" w:space="0" w:color="auto"/>
              <w:bottom w:val="dotted" w:sz="2" w:space="0" w:color="auto"/>
              <w:right w:val="nil"/>
            </w:tcBorders>
          </w:tcPr>
          <w:p w14:paraId="4C4C8F05" w14:textId="77777777" w:rsidR="00DE7105" w:rsidRPr="00DE7105" w:rsidRDefault="00DE7105" w:rsidP="00DE7105">
            <w:pPr>
              <w:keepNext/>
              <w:spacing w:before="120" w:after="120"/>
              <w:jc w:val="center"/>
              <w:rPr>
                <w:rFonts w:cs="Arial"/>
                <w:snapToGrid w:val="0"/>
                <w:sz w:val="16"/>
                <w:szCs w:val="18"/>
                <w:lang w:eastAsia="ja-JP"/>
              </w:rPr>
            </w:pPr>
            <w:r w:rsidRPr="00DE7105">
              <w:rPr>
                <w:rFonts w:cs="Arial"/>
                <w:snapToGrid w:val="0"/>
                <w:sz w:val="16"/>
                <w:szCs w:val="18"/>
                <w:lang w:eastAsia="ja-JP"/>
              </w:rPr>
              <w:t>9</w:t>
            </w:r>
          </w:p>
        </w:tc>
      </w:tr>
    </w:tbl>
    <w:p w14:paraId="12453D2A" w14:textId="77777777" w:rsidR="00DE7105" w:rsidRPr="00DE7105" w:rsidRDefault="00DE7105" w:rsidP="00DE7105">
      <w:pPr>
        <w:jc w:val="left"/>
        <w:rPr>
          <w:rFonts w:cs="Arial"/>
        </w:rPr>
      </w:pPr>
    </w:p>
    <w:p w14:paraId="054828DD" w14:textId="77777777" w:rsidR="00DE7105" w:rsidRPr="00DE7105" w:rsidRDefault="00DE7105" w:rsidP="00DE7105">
      <w:pPr>
        <w:jc w:val="left"/>
        <w:rPr>
          <w:rFonts w:cs="Arial"/>
        </w:rPr>
      </w:pPr>
      <w:r w:rsidRPr="00DE7105">
        <w:rPr>
          <w:rFonts w:cs="Arial"/>
        </w:rPr>
        <w:t xml:space="preserve">  </w:t>
      </w:r>
      <w:r w:rsidRPr="00DE7105">
        <w:rPr>
          <w:rFonts w:cs="Arial"/>
          <w:b/>
        </w:rPr>
        <w:t>[i]</w:t>
      </w:r>
      <w:r w:rsidRPr="00DE7105">
        <w:rPr>
          <w:rFonts w:cs="Arial"/>
        </w:rPr>
        <w:tab/>
        <w:t>indicate type of expression (QL, PQ, QN)</w:t>
      </w:r>
    </w:p>
    <w:p w14:paraId="3C544708" w14:textId="77777777" w:rsidR="00DE7105" w:rsidRPr="00DE7105" w:rsidRDefault="00DE7105" w:rsidP="00DE7105">
      <w:pPr>
        <w:jc w:val="left"/>
        <w:rPr>
          <w:rFonts w:cs="Arial"/>
        </w:rPr>
      </w:pPr>
      <w:r w:rsidRPr="00DE7105">
        <w:rPr>
          <w:rFonts w:cs="Arial"/>
        </w:rPr>
        <w:t xml:space="preserve"> </w:t>
      </w:r>
      <w:r w:rsidRPr="00DE7105">
        <w:rPr>
          <w:rFonts w:cs="Arial"/>
          <w:b/>
        </w:rPr>
        <w:t>[ii]</w:t>
      </w:r>
      <w:r w:rsidRPr="00DE7105">
        <w:rPr>
          <w:rFonts w:cs="Arial"/>
        </w:rPr>
        <w:tab/>
        <w:t>indicate method of observation (VG, VS, MG, MS)</w:t>
      </w:r>
    </w:p>
    <w:p w14:paraId="0835BFD9" w14:textId="77777777" w:rsidR="00DE7105" w:rsidRPr="00DE7105" w:rsidRDefault="00DE7105" w:rsidP="00DE7105">
      <w:pPr>
        <w:jc w:val="left"/>
        <w:rPr>
          <w:rFonts w:cs="Arial"/>
        </w:rPr>
      </w:pPr>
      <w:r w:rsidRPr="00DE7105">
        <w:rPr>
          <w:rFonts w:cs="Arial"/>
          <w:b/>
        </w:rPr>
        <w:t>[iii]</w:t>
      </w:r>
      <w:r w:rsidRPr="00DE7105">
        <w:rPr>
          <w:rFonts w:cs="Arial"/>
        </w:rPr>
        <w:tab/>
        <w:t>example varieties to be provided for at least 2 states.</w:t>
      </w:r>
    </w:p>
    <w:p w14:paraId="110D9551" w14:textId="77777777" w:rsidR="00DE7105" w:rsidRPr="00DE7105" w:rsidRDefault="00DE7105" w:rsidP="00DE7105">
      <w:pPr>
        <w:jc w:val="left"/>
        <w:rPr>
          <w:rFonts w:cs="Arial"/>
        </w:rPr>
      </w:pPr>
    </w:p>
    <w:p w14:paraId="512601B7" w14:textId="77777777" w:rsidR="00DE7105" w:rsidRPr="00DE7105" w:rsidRDefault="00DE7105" w:rsidP="00DE7105">
      <w:pPr>
        <w:jc w:val="left"/>
        <w:rPr>
          <w:rFonts w:cs="Arial"/>
        </w:rPr>
      </w:pPr>
    </w:p>
    <w:p w14:paraId="3A1CB9A6" w14:textId="77777777" w:rsidR="00DE7105" w:rsidRPr="00DE7105" w:rsidRDefault="00DE7105" w:rsidP="00DE7105">
      <w:pPr>
        <w:jc w:val="left"/>
        <w:rPr>
          <w:rFonts w:cs="Arial"/>
        </w:rPr>
      </w:pPr>
    </w:p>
    <w:tbl>
      <w:tblPr>
        <w:tblW w:w="1051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DE7105" w:rsidRPr="00DE7105" w14:paraId="04874507" w14:textId="77777777" w:rsidTr="000F6AF7">
        <w:tc>
          <w:tcPr>
            <w:tcW w:w="10513" w:type="dxa"/>
          </w:tcPr>
          <w:p w14:paraId="7B0AEBEB" w14:textId="77777777" w:rsidR="00DE7105" w:rsidRPr="00DE7105" w:rsidRDefault="00DE7105" w:rsidP="00DE7105">
            <w:pPr>
              <w:spacing w:before="60"/>
              <w:jc w:val="left"/>
              <w:rPr>
                <w:rFonts w:cs="Arial"/>
              </w:rPr>
            </w:pPr>
            <w:r w:rsidRPr="00DE7105">
              <w:rPr>
                <w:rFonts w:cs="Arial"/>
              </w:rPr>
              <w:t>Explanation / Illustration (including extent of the use of the characteristic(s)):  This characteristic is used to distinguish between male sterile parental lines of hybrids (production of pollen: absent) and their fertile maintainer lines (production of pollen: present).  It is a very clear characteristic that is simple to observe.</w:t>
            </w:r>
          </w:p>
          <w:p w14:paraId="6D0995AC" w14:textId="77777777" w:rsidR="00DE7105" w:rsidRPr="00DE7105" w:rsidRDefault="00DE7105" w:rsidP="00DE7105">
            <w:pPr>
              <w:spacing w:before="60"/>
              <w:jc w:val="left"/>
              <w:rPr>
                <w:rFonts w:cs="Arial"/>
              </w:rPr>
            </w:pPr>
          </w:p>
          <w:p w14:paraId="23BFD8B4" w14:textId="77777777" w:rsidR="00DE7105" w:rsidRPr="00DE7105" w:rsidRDefault="00DE7105" w:rsidP="00DE7105">
            <w:pPr>
              <w:spacing w:before="60"/>
              <w:jc w:val="left"/>
              <w:rPr>
                <w:rFonts w:cs="Arial"/>
              </w:rPr>
            </w:pPr>
            <w:r w:rsidRPr="00DE7105">
              <w:rPr>
                <w:rFonts w:cs="Arial"/>
              </w:rPr>
              <w:t>It is unnecessary to have this included in the Test Guidelines as it is effective to distinguish a relatively small number of varieties.</w:t>
            </w:r>
          </w:p>
          <w:p w14:paraId="11E9368D" w14:textId="77777777" w:rsidR="00DE7105" w:rsidRPr="00DE7105" w:rsidRDefault="00DE7105" w:rsidP="00DE7105">
            <w:pPr>
              <w:spacing w:before="60"/>
              <w:jc w:val="left"/>
              <w:rPr>
                <w:rFonts w:cs="Arial"/>
              </w:rPr>
            </w:pPr>
          </w:p>
          <w:p w14:paraId="3ADE8BCD" w14:textId="77777777" w:rsidR="00DE7105" w:rsidRPr="00DE7105" w:rsidRDefault="00DE7105" w:rsidP="00DE7105">
            <w:pPr>
              <w:spacing w:before="60"/>
              <w:jc w:val="left"/>
              <w:rPr>
                <w:rFonts w:cs="Arial"/>
              </w:rPr>
            </w:pPr>
            <w:r w:rsidRPr="00DE7105">
              <w:rPr>
                <w:rFonts w:cs="Arial"/>
              </w:rPr>
              <w:t xml:space="preserve">This additional characteristic has been included in the United Kingdom National Test Protocol for over 10 years.  It is not often used for decisions but has proven useful in specific cases.  </w:t>
            </w:r>
          </w:p>
          <w:p w14:paraId="06A60361" w14:textId="77777777" w:rsidR="00DE7105" w:rsidRPr="00DE7105" w:rsidRDefault="00DE7105" w:rsidP="00DE7105">
            <w:pPr>
              <w:jc w:val="left"/>
              <w:rPr>
                <w:rFonts w:cs="Arial"/>
              </w:rPr>
            </w:pPr>
          </w:p>
          <w:p w14:paraId="29DC53CA" w14:textId="77777777" w:rsidR="00DE7105" w:rsidRPr="00DE7105" w:rsidRDefault="00DE7105" w:rsidP="00DE7105">
            <w:pPr>
              <w:jc w:val="left"/>
              <w:rPr>
                <w:rFonts w:cs="Arial"/>
              </w:rPr>
            </w:pPr>
          </w:p>
        </w:tc>
      </w:tr>
    </w:tbl>
    <w:p w14:paraId="546FCC72" w14:textId="77777777" w:rsidR="00DE7105" w:rsidRDefault="00DE7105" w:rsidP="00DE7105">
      <w:pPr>
        <w:ind w:right="538"/>
        <w:jc w:val="right"/>
        <w:rPr>
          <w:rFonts w:cs="Arial"/>
        </w:rPr>
      </w:pPr>
    </w:p>
    <w:p w14:paraId="329D0DE8" w14:textId="77777777" w:rsidR="00CE5F51" w:rsidRDefault="00CE5F51" w:rsidP="00DE7105">
      <w:pPr>
        <w:ind w:right="538"/>
        <w:jc w:val="right"/>
        <w:rPr>
          <w:rFonts w:cs="Arial"/>
        </w:rPr>
      </w:pPr>
    </w:p>
    <w:p w14:paraId="6CBA9476" w14:textId="77777777" w:rsidR="00CE5F51" w:rsidRDefault="00CE5F51" w:rsidP="00DE7105">
      <w:pPr>
        <w:ind w:right="538"/>
        <w:jc w:val="right"/>
        <w:rPr>
          <w:rFonts w:cs="Arial"/>
        </w:rPr>
      </w:pPr>
    </w:p>
    <w:p w14:paraId="65F50873" w14:textId="22B14E28" w:rsidR="00CE5F51" w:rsidRDefault="00CE5F51" w:rsidP="00DE7105">
      <w:pPr>
        <w:jc w:val="center"/>
        <w:rPr>
          <w:rFonts w:cs="Arial"/>
          <w:u w:val="single"/>
        </w:rPr>
      </w:pPr>
      <w:r>
        <w:rPr>
          <w:rFonts w:cs="Arial"/>
          <w:u w:val="single"/>
        </w:rPr>
        <w:br w:type="page"/>
      </w:r>
    </w:p>
    <w:p w14:paraId="071027B5" w14:textId="77777777" w:rsidR="00DE7105" w:rsidRPr="00DE7105" w:rsidRDefault="00DE7105" w:rsidP="00DE7105">
      <w:pPr>
        <w:jc w:val="center"/>
        <w:rPr>
          <w:rFonts w:cs="Arial"/>
          <w:u w:val="single"/>
        </w:rPr>
      </w:pPr>
    </w:p>
    <w:p w14:paraId="045201AB" w14:textId="77777777" w:rsidR="00DE7105" w:rsidRPr="00DE7105" w:rsidRDefault="00DE7105" w:rsidP="00DE7105">
      <w:pPr>
        <w:jc w:val="center"/>
        <w:rPr>
          <w:b/>
          <w:u w:val="single"/>
        </w:rPr>
      </w:pPr>
      <w:r w:rsidRPr="00DE7105">
        <w:rPr>
          <w:b/>
          <w:color w:val="000000"/>
          <w:u w:val="single"/>
        </w:rPr>
        <w:t>Test Guidelines</w:t>
      </w:r>
      <w:r w:rsidRPr="00DE7105">
        <w:rPr>
          <w:b/>
          <w:u w:val="single"/>
        </w:rPr>
        <w:t xml:space="preserve"> for Oilseed Rape: TG/36/7</w:t>
      </w:r>
    </w:p>
    <w:p w14:paraId="5916A116" w14:textId="77777777" w:rsidR="00DE7105" w:rsidRPr="00DE7105" w:rsidRDefault="00DE7105" w:rsidP="00DE7105">
      <w:pPr>
        <w:jc w:val="center"/>
        <w:rPr>
          <w:b/>
          <w:u w:val="single"/>
        </w:rPr>
      </w:pPr>
      <w:r w:rsidRPr="00DE7105">
        <w:rPr>
          <w:b/>
          <w:u w:val="single"/>
        </w:rPr>
        <w:t>Additional Characteristic</w:t>
      </w:r>
      <w:r w:rsidRPr="00DE7105">
        <w:rPr>
          <w:rFonts w:cs="Arial"/>
          <w:b/>
          <w:u w:val="single"/>
        </w:rPr>
        <w:t>(s)</w:t>
      </w:r>
    </w:p>
    <w:p w14:paraId="542EAA06" w14:textId="77777777" w:rsidR="00DE7105" w:rsidRPr="00DE7105" w:rsidRDefault="00DE7105" w:rsidP="00DE7105">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DE7105" w:rsidRPr="00DE7105" w14:paraId="451F0DE0" w14:textId="77777777" w:rsidTr="000F6AF7">
        <w:trPr>
          <w:cantSplit/>
          <w:trHeight w:hRule="exact" w:val="1057"/>
          <w:jc w:val="center"/>
        </w:trPr>
        <w:tc>
          <w:tcPr>
            <w:tcW w:w="1908" w:type="dxa"/>
            <w:tcBorders>
              <w:right w:val="single" w:sz="8" w:space="0" w:color="auto"/>
            </w:tcBorders>
          </w:tcPr>
          <w:p w14:paraId="1D3D8AA3" w14:textId="77777777" w:rsidR="00DE7105" w:rsidRPr="00DE7105" w:rsidRDefault="00DE7105" w:rsidP="00DE7105">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5CFC5C9D" w14:textId="77777777" w:rsidR="00DE7105" w:rsidRPr="00DE7105" w:rsidRDefault="00DE7105" w:rsidP="00DE7105">
            <w:pPr>
              <w:rPr>
                <w:sz w:val="18"/>
                <w:szCs w:val="18"/>
              </w:rPr>
            </w:pPr>
            <w:r w:rsidRPr="00DE7105">
              <w:rPr>
                <w:sz w:val="18"/>
                <w:szCs w:val="18"/>
              </w:rPr>
              <w:t>United Kingdom</w:t>
            </w:r>
          </w:p>
        </w:tc>
        <w:tc>
          <w:tcPr>
            <w:tcW w:w="1728" w:type="dxa"/>
            <w:tcBorders>
              <w:left w:val="single" w:sz="8" w:space="0" w:color="auto"/>
            </w:tcBorders>
          </w:tcPr>
          <w:p w14:paraId="5879E53A" w14:textId="77777777" w:rsidR="00DE7105" w:rsidRPr="00DE7105" w:rsidRDefault="00DE7105" w:rsidP="00DE7105">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575BB504" w14:textId="77777777" w:rsidR="00DE7105" w:rsidRPr="00DE7105" w:rsidRDefault="00DE7105" w:rsidP="00DE7105">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743C3736" w14:textId="77777777" w:rsidR="00DE7105" w:rsidRPr="00DE7105" w:rsidRDefault="00DE7105" w:rsidP="00DE7105">
            <w:pPr>
              <w:tabs>
                <w:tab w:val="left" w:pos="1593"/>
              </w:tabs>
              <w:rPr>
                <w:sz w:val="18"/>
                <w:szCs w:val="18"/>
              </w:rPr>
            </w:pPr>
            <w:r w:rsidRPr="00DE7105">
              <w:rPr>
                <w:sz w:val="18"/>
                <w:szCs w:val="18"/>
              </w:rPr>
              <w:t>Alex Talibudeen</w:t>
            </w:r>
          </w:p>
        </w:tc>
      </w:tr>
      <w:tr w:rsidR="00DE7105" w:rsidRPr="00DE7105" w14:paraId="574D3777" w14:textId="77777777" w:rsidTr="000F6AF7">
        <w:trPr>
          <w:jc w:val="center"/>
        </w:trPr>
        <w:tc>
          <w:tcPr>
            <w:tcW w:w="1908" w:type="dxa"/>
          </w:tcPr>
          <w:p w14:paraId="53641C92" w14:textId="77777777" w:rsidR="00DE7105" w:rsidRPr="00DE7105" w:rsidRDefault="00DE7105" w:rsidP="00DE7105">
            <w:pPr>
              <w:rPr>
                <w:sz w:val="18"/>
                <w:szCs w:val="18"/>
              </w:rPr>
            </w:pPr>
          </w:p>
        </w:tc>
        <w:tc>
          <w:tcPr>
            <w:tcW w:w="2744" w:type="dxa"/>
            <w:tcBorders>
              <w:top w:val="single" w:sz="8" w:space="0" w:color="auto"/>
              <w:bottom w:val="single" w:sz="8" w:space="0" w:color="auto"/>
            </w:tcBorders>
          </w:tcPr>
          <w:p w14:paraId="42A8F0D8" w14:textId="77777777" w:rsidR="00DE7105" w:rsidRPr="00DE7105" w:rsidRDefault="00DE7105" w:rsidP="00DE7105">
            <w:pPr>
              <w:rPr>
                <w:sz w:val="18"/>
                <w:szCs w:val="18"/>
              </w:rPr>
            </w:pPr>
          </w:p>
        </w:tc>
        <w:tc>
          <w:tcPr>
            <w:tcW w:w="1728" w:type="dxa"/>
          </w:tcPr>
          <w:p w14:paraId="662C6635" w14:textId="77777777" w:rsidR="00DE7105" w:rsidRPr="00DE7105" w:rsidRDefault="00DE7105" w:rsidP="00DE7105">
            <w:pPr>
              <w:rPr>
                <w:sz w:val="18"/>
                <w:szCs w:val="18"/>
              </w:rPr>
            </w:pPr>
            <w:r w:rsidRPr="00DE7105">
              <w:rPr>
                <w:sz w:val="18"/>
                <w:szCs w:val="18"/>
              </w:rPr>
              <w:t xml:space="preserve"> </w:t>
            </w:r>
          </w:p>
        </w:tc>
        <w:tc>
          <w:tcPr>
            <w:tcW w:w="833" w:type="dxa"/>
          </w:tcPr>
          <w:p w14:paraId="5059F3FE" w14:textId="77777777" w:rsidR="00DE7105" w:rsidRPr="00DE7105" w:rsidRDefault="00DE7105" w:rsidP="00DE7105">
            <w:pPr>
              <w:rPr>
                <w:sz w:val="18"/>
                <w:szCs w:val="18"/>
              </w:rPr>
            </w:pPr>
          </w:p>
        </w:tc>
        <w:tc>
          <w:tcPr>
            <w:tcW w:w="3667" w:type="dxa"/>
            <w:tcBorders>
              <w:top w:val="single" w:sz="8" w:space="0" w:color="auto"/>
              <w:bottom w:val="single" w:sz="8" w:space="0" w:color="auto"/>
            </w:tcBorders>
          </w:tcPr>
          <w:p w14:paraId="25F230F7" w14:textId="77777777" w:rsidR="00DE7105" w:rsidRPr="00DE7105" w:rsidRDefault="00DE7105" w:rsidP="00DE7105">
            <w:pPr>
              <w:rPr>
                <w:sz w:val="18"/>
                <w:szCs w:val="18"/>
              </w:rPr>
            </w:pPr>
          </w:p>
        </w:tc>
      </w:tr>
      <w:tr w:rsidR="00DE7105" w:rsidRPr="00DE7105" w14:paraId="5248E3C5" w14:textId="77777777" w:rsidTr="000F6AF7">
        <w:trPr>
          <w:cantSplit/>
          <w:trHeight w:hRule="exact" w:val="454"/>
          <w:jc w:val="center"/>
        </w:trPr>
        <w:tc>
          <w:tcPr>
            <w:tcW w:w="1908" w:type="dxa"/>
            <w:tcBorders>
              <w:right w:val="single" w:sz="8" w:space="0" w:color="auto"/>
            </w:tcBorders>
          </w:tcPr>
          <w:p w14:paraId="4855B1DD" w14:textId="77777777" w:rsidR="00DE7105" w:rsidRPr="00DE7105" w:rsidRDefault="00DE7105" w:rsidP="00DE7105">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1A9538C3" w14:textId="77777777" w:rsidR="00DE7105" w:rsidRPr="00DE7105" w:rsidRDefault="00DE7105" w:rsidP="00DE7105">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69AF63A2" w14:textId="77777777" w:rsidR="00DE7105" w:rsidRPr="00DE7105" w:rsidRDefault="00DE7105" w:rsidP="00DE7105">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088E330B" w14:textId="77777777" w:rsidR="00DE7105" w:rsidRPr="00DE7105" w:rsidRDefault="00DE7105" w:rsidP="00DE7105">
            <w:pPr>
              <w:tabs>
                <w:tab w:val="left" w:pos="1876"/>
              </w:tabs>
              <w:rPr>
                <w:sz w:val="18"/>
                <w:szCs w:val="18"/>
              </w:rPr>
            </w:pPr>
            <w:r w:rsidRPr="00DE7105">
              <w:rPr>
                <w:sz w:val="18"/>
                <w:szCs w:val="18"/>
              </w:rPr>
              <w:t>Niab</w:t>
            </w:r>
          </w:p>
        </w:tc>
      </w:tr>
      <w:tr w:rsidR="00DE7105" w:rsidRPr="00DE7105" w14:paraId="1DC14ADC" w14:textId="77777777" w:rsidTr="000F6AF7">
        <w:trPr>
          <w:cantSplit/>
          <w:trHeight w:hRule="exact" w:val="524"/>
          <w:jc w:val="center"/>
        </w:trPr>
        <w:tc>
          <w:tcPr>
            <w:tcW w:w="1908" w:type="dxa"/>
          </w:tcPr>
          <w:p w14:paraId="5156CDF0" w14:textId="77777777" w:rsidR="00DE7105" w:rsidRPr="00DE7105" w:rsidRDefault="00DE7105" w:rsidP="00DE7105">
            <w:pPr>
              <w:rPr>
                <w:sz w:val="18"/>
                <w:szCs w:val="18"/>
              </w:rPr>
            </w:pPr>
          </w:p>
        </w:tc>
        <w:tc>
          <w:tcPr>
            <w:tcW w:w="2744" w:type="dxa"/>
            <w:tcBorders>
              <w:top w:val="single" w:sz="8" w:space="0" w:color="auto"/>
            </w:tcBorders>
          </w:tcPr>
          <w:p w14:paraId="0A275412" w14:textId="77777777" w:rsidR="00DE7105" w:rsidRPr="00DE7105" w:rsidRDefault="00DE7105" w:rsidP="00DE7105">
            <w:pPr>
              <w:rPr>
                <w:sz w:val="18"/>
                <w:szCs w:val="18"/>
              </w:rPr>
            </w:pPr>
          </w:p>
        </w:tc>
        <w:tc>
          <w:tcPr>
            <w:tcW w:w="1728" w:type="dxa"/>
          </w:tcPr>
          <w:p w14:paraId="21D0EEE3"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676944B7" w14:textId="77777777" w:rsidR="00DE7105" w:rsidRPr="00DE7105" w:rsidRDefault="00DE7105" w:rsidP="00DE7105">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4C7E20E8" w14:textId="77777777" w:rsidR="00DE7105" w:rsidRPr="00DE7105" w:rsidRDefault="00DE7105" w:rsidP="00DE7105">
            <w:pPr>
              <w:tabs>
                <w:tab w:val="left" w:pos="1876"/>
              </w:tabs>
              <w:rPr>
                <w:sz w:val="18"/>
                <w:szCs w:val="18"/>
              </w:rPr>
            </w:pPr>
          </w:p>
        </w:tc>
      </w:tr>
      <w:tr w:rsidR="00DE7105" w:rsidRPr="00DE7105" w14:paraId="4C0DE388" w14:textId="77777777" w:rsidTr="000F6AF7">
        <w:trPr>
          <w:jc w:val="center"/>
        </w:trPr>
        <w:tc>
          <w:tcPr>
            <w:tcW w:w="1908" w:type="dxa"/>
          </w:tcPr>
          <w:p w14:paraId="1B61A6F3" w14:textId="77777777" w:rsidR="00DE7105" w:rsidRPr="00DE7105" w:rsidRDefault="00DE7105" w:rsidP="00DE7105">
            <w:pPr>
              <w:rPr>
                <w:sz w:val="18"/>
                <w:szCs w:val="18"/>
              </w:rPr>
            </w:pPr>
          </w:p>
        </w:tc>
        <w:tc>
          <w:tcPr>
            <w:tcW w:w="2744" w:type="dxa"/>
          </w:tcPr>
          <w:p w14:paraId="0C4E87A1" w14:textId="77777777" w:rsidR="00DE7105" w:rsidRPr="00DE7105" w:rsidRDefault="00DE7105" w:rsidP="00DE7105">
            <w:pPr>
              <w:rPr>
                <w:sz w:val="18"/>
                <w:szCs w:val="18"/>
              </w:rPr>
            </w:pPr>
          </w:p>
        </w:tc>
        <w:tc>
          <w:tcPr>
            <w:tcW w:w="1728" w:type="dxa"/>
          </w:tcPr>
          <w:p w14:paraId="3BB5ECAD" w14:textId="77777777" w:rsidR="00DE7105" w:rsidRPr="00DE7105" w:rsidRDefault="00DE7105" w:rsidP="00DE7105">
            <w:pPr>
              <w:rPr>
                <w:sz w:val="18"/>
                <w:szCs w:val="18"/>
              </w:rPr>
            </w:pPr>
          </w:p>
        </w:tc>
        <w:tc>
          <w:tcPr>
            <w:tcW w:w="833" w:type="dxa"/>
          </w:tcPr>
          <w:p w14:paraId="4D4583BC" w14:textId="77777777" w:rsidR="00DE7105" w:rsidRPr="00DE7105" w:rsidRDefault="00DE7105" w:rsidP="00DE7105">
            <w:pPr>
              <w:rPr>
                <w:sz w:val="18"/>
                <w:szCs w:val="18"/>
              </w:rPr>
            </w:pPr>
          </w:p>
        </w:tc>
        <w:tc>
          <w:tcPr>
            <w:tcW w:w="3667" w:type="dxa"/>
            <w:tcBorders>
              <w:top w:val="single" w:sz="8" w:space="0" w:color="auto"/>
              <w:bottom w:val="single" w:sz="8" w:space="0" w:color="auto"/>
            </w:tcBorders>
          </w:tcPr>
          <w:p w14:paraId="7EDBA9CC" w14:textId="77777777" w:rsidR="00DE7105" w:rsidRPr="00DE7105" w:rsidRDefault="00DE7105" w:rsidP="00DE7105">
            <w:pPr>
              <w:rPr>
                <w:sz w:val="18"/>
                <w:szCs w:val="18"/>
              </w:rPr>
            </w:pPr>
          </w:p>
        </w:tc>
      </w:tr>
      <w:tr w:rsidR="00DE7105" w:rsidRPr="00DE7105" w14:paraId="09B14931" w14:textId="77777777" w:rsidTr="000F6AF7">
        <w:trPr>
          <w:trHeight w:hRule="exact" w:val="454"/>
          <w:jc w:val="center"/>
        </w:trPr>
        <w:tc>
          <w:tcPr>
            <w:tcW w:w="1908" w:type="dxa"/>
          </w:tcPr>
          <w:p w14:paraId="4BDEABF3" w14:textId="77777777" w:rsidR="00DE7105" w:rsidRPr="00DE7105" w:rsidRDefault="00DE7105" w:rsidP="00DE7105">
            <w:pPr>
              <w:rPr>
                <w:sz w:val="18"/>
                <w:szCs w:val="18"/>
              </w:rPr>
            </w:pPr>
          </w:p>
        </w:tc>
        <w:tc>
          <w:tcPr>
            <w:tcW w:w="2744" w:type="dxa"/>
          </w:tcPr>
          <w:p w14:paraId="3877776C" w14:textId="77777777" w:rsidR="00DE7105" w:rsidRPr="00DE7105" w:rsidRDefault="00DE7105" w:rsidP="00DE7105">
            <w:pPr>
              <w:rPr>
                <w:sz w:val="18"/>
                <w:szCs w:val="18"/>
              </w:rPr>
            </w:pPr>
          </w:p>
        </w:tc>
        <w:tc>
          <w:tcPr>
            <w:tcW w:w="1728" w:type="dxa"/>
          </w:tcPr>
          <w:p w14:paraId="5A2D4486"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15AA9DCD" w14:textId="77777777" w:rsidR="00DE7105" w:rsidRPr="00DE7105" w:rsidRDefault="00DE7105" w:rsidP="00DE7105">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4D748223" w14:textId="77777777" w:rsidR="00DE7105" w:rsidRPr="00DE7105" w:rsidRDefault="00DE7105" w:rsidP="00DE7105">
            <w:pPr>
              <w:tabs>
                <w:tab w:val="left" w:pos="1876"/>
              </w:tabs>
              <w:rPr>
                <w:sz w:val="18"/>
                <w:szCs w:val="18"/>
              </w:rPr>
            </w:pPr>
            <w:r w:rsidRPr="00DE7105">
              <w:rPr>
                <w:sz w:val="18"/>
                <w:szCs w:val="18"/>
              </w:rPr>
              <w:t>+44 1223 342200</w:t>
            </w:r>
          </w:p>
        </w:tc>
      </w:tr>
      <w:tr w:rsidR="00DE7105" w:rsidRPr="00DE7105" w14:paraId="23DBA4CF" w14:textId="77777777" w:rsidTr="000F6AF7">
        <w:trPr>
          <w:jc w:val="center"/>
        </w:trPr>
        <w:tc>
          <w:tcPr>
            <w:tcW w:w="1908" w:type="dxa"/>
          </w:tcPr>
          <w:p w14:paraId="7151936C" w14:textId="77777777" w:rsidR="00DE7105" w:rsidRPr="00DE7105" w:rsidRDefault="00DE7105" w:rsidP="00DE7105">
            <w:pPr>
              <w:rPr>
                <w:sz w:val="18"/>
                <w:szCs w:val="18"/>
              </w:rPr>
            </w:pPr>
          </w:p>
        </w:tc>
        <w:tc>
          <w:tcPr>
            <w:tcW w:w="2744" w:type="dxa"/>
          </w:tcPr>
          <w:p w14:paraId="61918008" w14:textId="77777777" w:rsidR="00DE7105" w:rsidRPr="00DE7105" w:rsidRDefault="00DE7105" w:rsidP="00DE7105">
            <w:pPr>
              <w:rPr>
                <w:sz w:val="18"/>
                <w:szCs w:val="18"/>
              </w:rPr>
            </w:pPr>
          </w:p>
        </w:tc>
        <w:tc>
          <w:tcPr>
            <w:tcW w:w="1728" w:type="dxa"/>
          </w:tcPr>
          <w:p w14:paraId="25E99F08" w14:textId="77777777" w:rsidR="00DE7105" w:rsidRPr="00DE7105" w:rsidRDefault="00DE7105" w:rsidP="00DE7105">
            <w:pPr>
              <w:tabs>
                <w:tab w:val="left" w:pos="1876"/>
              </w:tabs>
              <w:rPr>
                <w:sz w:val="18"/>
                <w:szCs w:val="18"/>
              </w:rPr>
            </w:pPr>
          </w:p>
        </w:tc>
        <w:tc>
          <w:tcPr>
            <w:tcW w:w="833" w:type="dxa"/>
          </w:tcPr>
          <w:p w14:paraId="0E86AD82" w14:textId="77777777" w:rsidR="00DE7105" w:rsidRPr="00DE7105" w:rsidRDefault="00DE7105" w:rsidP="00DE7105">
            <w:pPr>
              <w:tabs>
                <w:tab w:val="left" w:pos="1593"/>
              </w:tabs>
              <w:ind w:left="27"/>
              <w:jc w:val="right"/>
              <w:rPr>
                <w:sz w:val="18"/>
                <w:szCs w:val="18"/>
              </w:rPr>
            </w:pPr>
          </w:p>
        </w:tc>
        <w:tc>
          <w:tcPr>
            <w:tcW w:w="3667" w:type="dxa"/>
            <w:tcBorders>
              <w:top w:val="single" w:sz="8" w:space="0" w:color="auto"/>
              <w:bottom w:val="single" w:sz="8" w:space="0" w:color="auto"/>
            </w:tcBorders>
          </w:tcPr>
          <w:p w14:paraId="5FBAFF29" w14:textId="77777777" w:rsidR="00DE7105" w:rsidRPr="00DE7105" w:rsidRDefault="00DE7105" w:rsidP="00DE7105">
            <w:pPr>
              <w:tabs>
                <w:tab w:val="left" w:pos="1876"/>
              </w:tabs>
              <w:rPr>
                <w:sz w:val="18"/>
                <w:szCs w:val="18"/>
              </w:rPr>
            </w:pPr>
          </w:p>
        </w:tc>
      </w:tr>
      <w:tr w:rsidR="00DE7105" w:rsidRPr="00DE7105" w14:paraId="2CAD59F0" w14:textId="77777777" w:rsidTr="000F6AF7">
        <w:trPr>
          <w:trHeight w:hRule="exact" w:val="454"/>
          <w:jc w:val="center"/>
        </w:trPr>
        <w:tc>
          <w:tcPr>
            <w:tcW w:w="1908" w:type="dxa"/>
          </w:tcPr>
          <w:p w14:paraId="3C4E55AB" w14:textId="77777777" w:rsidR="00DE7105" w:rsidRPr="00DE7105" w:rsidRDefault="00DE7105" w:rsidP="00DE7105">
            <w:pPr>
              <w:rPr>
                <w:sz w:val="18"/>
                <w:szCs w:val="18"/>
              </w:rPr>
            </w:pPr>
          </w:p>
        </w:tc>
        <w:tc>
          <w:tcPr>
            <w:tcW w:w="2744" w:type="dxa"/>
          </w:tcPr>
          <w:p w14:paraId="24394B01" w14:textId="77777777" w:rsidR="00DE7105" w:rsidRPr="00DE7105" w:rsidRDefault="00DE7105" w:rsidP="00DE7105">
            <w:pPr>
              <w:rPr>
                <w:sz w:val="18"/>
                <w:szCs w:val="18"/>
              </w:rPr>
            </w:pPr>
          </w:p>
        </w:tc>
        <w:tc>
          <w:tcPr>
            <w:tcW w:w="1728" w:type="dxa"/>
          </w:tcPr>
          <w:p w14:paraId="44FF1C96"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09F87B51" w14:textId="77777777" w:rsidR="00DE7105" w:rsidRPr="00DE7105" w:rsidRDefault="00DE7105" w:rsidP="00DE7105">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1C9F7738" w14:textId="77777777" w:rsidR="00DE7105" w:rsidRPr="00DE7105" w:rsidRDefault="00DE7105" w:rsidP="00DE7105">
            <w:pPr>
              <w:tabs>
                <w:tab w:val="left" w:pos="1876"/>
              </w:tabs>
              <w:rPr>
                <w:sz w:val="18"/>
                <w:szCs w:val="18"/>
              </w:rPr>
            </w:pPr>
            <w:r w:rsidRPr="00DE7105">
              <w:rPr>
                <w:sz w:val="18"/>
                <w:szCs w:val="18"/>
              </w:rPr>
              <w:t>Alex.Talibudeen@niab.com</w:t>
            </w:r>
          </w:p>
        </w:tc>
      </w:tr>
    </w:tbl>
    <w:p w14:paraId="116027AE" w14:textId="77777777" w:rsidR="00DE7105" w:rsidRPr="00DE7105" w:rsidRDefault="00DE7105" w:rsidP="00DE7105">
      <w:pPr>
        <w:rPr>
          <w:sz w:val="24"/>
        </w:rPr>
      </w:pPr>
    </w:p>
    <w:p w14:paraId="30DEE95F" w14:textId="77777777" w:rsidR="00DE7105" w:rsidRPr="00DE7105" w:rsidRDefault="00DE7105" w:rsidP="00DE7105">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DE7105" w:rsidRPr="00DE7105" w14:paraId="38285DE4" w14:textId="77777777" w:rsidTr="000F6AF7">
        <w:trPr>
          <w:cantSplit/>
          <w:jc w:val="center"/>
        </w:trPr>
        <w:tc>
          <w:tcPr>
            <w:tcW w:w="638" w:type="dxa"/>
            <w:tcBorders>
              <w:top w:val="single" w:sz="4" w:space="0" w:color="auto"/>
              <w:left w:val="nil"/>
              <w:bottom w:val="single" w:sz="4" w:space="0" w:color="auto"/>
              <w:right w:val="dotted" w:sz="2" w:space="0" w:color="auto"/>
            </w:tcBorders>
          </w:tcPr>
          <w:p w14:paraId="72ABACF6" w14:textId="77777777" w:rsidR="00DE7105" w:rsidRPr="00DE7105" w:rsidRDefault="00DE7105" w:rsidP="00DE7105">
            <w:pPr>
              <w:keepNext/>
              <w:spacing w:before="120" w:after="120"/>
              <w:jc w:val="left"/>
              <w:rPr>
                <w:rFonts w:cs="Arial"/>
                <w:snapToGrid w:val="0"/>
                <w:sz w:val="16"/>
                <w:szCs w:val="18"/>
                <w:lang w:eastAsia="ja-JP"/>
              </w:rPr>
            </w:pPr>
          </w:p>
        </w:tc>
        <w:tc>
          <w:tcPr>
            <w:tcW w:w="420" w:type="dxa"/>
            <w:tcBorders>
              <w:top w:val="single" w:sz="4" w:space="0" w:color="auto"/>
              <w:left w:val="dotted" w:sz="2" w:space="0" w:color="auto"/>
              <w:bottom w:val="single" w:sz="4" w:space="0" w:color="auto"/>
              <w:right w:val="dotted" w:sz="2" w:space="0" w:color="auto"/>
            </w:tcBorders>
          </w:tcPr>
          <w:p w14:paraId="3F175633" w14:textId="77777777" w:rsidR="00DE7105" w:rsidRPr="00DE7105" w:rsidRDefault="00DE7105" w:rsidP="00DE7105">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7D52ADAD"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67DDCD2B"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4314C642"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0F06B170"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0ED1D8E7" w14:textId="77777777" w:rsidR="00DE7105" w:rsidRPr="00DE7105" w:rsidRDefault="00DE7105" w:rsidP="00DE7105">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r w:rsidRPr="00DE7105">
              <w:rPr>
                <w:rFonts w:cs="Arial"/>
                <w:snapToGrid w:val="0"/>
                <w:sz w:val="16"/>
                <w:szCs w:val="18"/>
                <w:lang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237AC6C6"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DE7105" w:rsidRPr="00DE7105" w14:paraId="5D325933" w14:textId="77777777" w:rsidTr="000F6AF7">
        <w:trPr>
          <w:cantSplit/>
          <w:jc w:val="center"/>
        </w:trPr>
        <w:tc>
          <w:tcPr>
            <w:tcW w:w="638" w:type="dxa"/>
            <w:tcBorders>
              <w:top w:val="single" w:sz="4" w:space="0" w:color="auto"/>
              <w:left w:val="nil"/>
              <w:bottom w:val="dotted" w:sz="2" w:space="0" w:color="auto"/>
              <w:right w:val="dotted" w:sz="2" w:space="0" w:color="auto"/>
            </w:tcBorders>
          </w:tcPr>
          <w:p w14:paraId="7FA6C3FF" w14:textId="77777777" w:rsidR="00DE7105" w:rsidRPr="00DE7105" w:rsidRDefault="00DE7105" w:rsidP="00DE7105">
            <w:pPr>
              <w:keepNext/>
              <w:spacing w:before="120" w:after="120"/>
              <w:jc w:val="left"/>
              <w:rPr>
                <w:rFonts w:cs="Arial"/>
                <w:b/>
                <w:snapToGrid w:val="0"/>
                <w:sz w:val="16"/>
                <w:szCs w:val="18"/>
                <w:lang w:eastAsia="ja-JP"/>
              </w:rPr>
            </w:pPr>
            <w:r w:rsidRPr="00DE7105">
              <w:rPr>
                <w:rFonts w:cs="Arial"/>
                <w:b/>
                <w:snapToGrid w:val="0"/>
                <w:sz w:val="16"/>
                <w:szCs w:val="18"/>
                <w:lang w:eastAsia="ja-JP"/>
              </w:rPr>
              <w:t>New 1.</w:t>
            </w:r>
          </w:p>
        </w:tc>
        <w:tc>
          <w:tcPr>
            <w:tcW w:w="420" w:type="dxa"/>
            <w:tcBorders>
              <w:top w:val="single" w:sz="4" w:space="0" w:color="auto"/>
              <w:left w:val="dotted" w:sz="2" w:space="0" w:color="auto"/>
              <w:bottom w:val="dotted" w:sz="2" w:space="0" w:color="auto"/>
              <w:right w:val="dotted" w:sz="2" w:space="0" w:color="auto"/>
            </w:tcBorders>
          </w:tcPr>
          <w:p w14:paraId="3BBA1B7A"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MS</w:t>
            </w:r>
          </w:p>
        </w:tc>
        <w:tc>
          <w:tcPr>
            <w:tcW w:w="1671" w:type="dxa"/>
            <w:tcBorders>
              <w:top w:val="single" w:sz="4" w:space="0" w:color="auto"/>
              <w:left w:val="dotted" w:sz="2" w:space="0" w:color="auto"/>
              <w:bottom w:val="dotted" w:sz="2" w:space="0" w:color="auto"/>
              <w:right w:val="dotted" w:sz="2" w:space="0" w:color="auto"/>
            </w:tcBorders>
          </w:tcPr>
          <w:p w14:paraId="6DBCEB50" w14:textId="77777777" w:rsidR="00DE7105" w:rsidRPr="00DE7105" w:rsidRDefault="00DE7105" w:rsidP="00DE7105">
            <w:pPr>
              <w:keepNext/>
              <w:spacing w:before="120" w:after="120"/>
              <w:jc w:val="left"/>
              <w:rPr>
                <w:rFonts w:cs="Arial"/>
                <w:b/>
                <w:snapToGrid w:val="0"/>
                <w:sz w:val="16"/>
                <w:szCs w:val="18"/>
                <w:lang w:eastAsia="ja-JP"/>
              </w:rPr>
            </w:pPr>
            <w:r w:rsidRPr="00DE7105">
              <w:rPr>
                <w:rFonts w:cs="Arial"/>
                <w:b/>
                <w:snapToGrid w:val="0"/>
                <w:sz w:val="16"/>
                <w:szCs w:val="18"/>
                <w:lang w:eastAsia="ja-JP"/>
              </w:rPr>
              <w:t>Cotyledon: lamina base to wide point (lbtwp)</w:t>
            </w:r>
          </w:p>
        </w:tc>
        <w:tc>
          <w:tcPr>
            <w:tcW w:w="1701" w:type="dxa"/>
            <w:tcBorders>
              <w:top w:val="single" w:sz="4" w:space="0" w:color="auto"/>
              <w:left w:val="dotted" w:sz="2" w:space="0" w:color="auto"/>
              <w:bottom w:val="dotted" w:sz="2" w:space="0" w:color="auto"/>
              <w:right w:val="dotted" w:sz="2" w:space="0" w:color="auto"/>
            </w:tcBorders>
          </w:tcPr>
          <w:p w14:paraId="039C4DA8"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1E5BE799"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46D08996" w14:textId="77777777" w:rsidR="00DE7105" w:rsidRPr="00DE7105" w:rsidRDefault="00DE7105" w:rsidP="00DE7105">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493B1163" w14:textId="77777777" w:rsidR="00DE7105" w:rsidRPr="00DE7105" w:rsidRDefault="00DE7105" w:rsidP="00DE7105">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7A16F142" w14:textId="77777777" w:rsidR="00DE7105" w:rsidRPr="00DE7105" w:rsidRDefault="00DE7105" w:rsidP="00DE7105">
            <w:pPr>
              <w:keepNext/>
              <w:spacing w:before="120" w:after="120"/>
              <w:jc w:val="center"/>
              <w:rPr>
                <w:rFonts w:cs="Arial"/>
                <w:b/>
                <w:snapToGrid w:val="0"/>
                <w:sz w:val="16"/>
                <w:szCs w:val="18"/>
                <w:lang w:eastAsia="ja-JP"/>
              </w:rPr>
            </w:pPr>
          </w:p>
        </w:tc>
      </w:tr>
      <w:tr w:rsidR="00DE7105" w:rsidRPr="00DE7105" w14:paraId="5C33B61C" w14:textId="77777777" w:rsidTr="000F6AF7">
        <w:trPr>
          <w:cantSplit/>
          <w:jc w:val="center"/>
        </w:trPr>
        <w:tc>
          <w:tcPr>
            <w:tcW w:w="638" w:type="dxa"/>
            <w:tcBorders>
              <w:top w:val="dotted" w:sz="2" w:space="0" w:color="auto"/>
              <w:left w:val="nil"/>
              <w:bottom w:val="dotted" w:sz="2" w:space="0" w:color="auto"/>
              <w:right w:val="dotted" w:sz="2" w:space="0" w:color="auto"/>
            </w:tcBorders>
          </w:tcPr>
          <w:p w14:paraId="6F94ECD7"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QN</w:t>
            </w:r>
          </w:p>
        </w:tc>
        <w:tc>
          <w:tcPr>
            <w:tcW w:w="420" w:type="dxa"/>
            <w:tcBorders>
              <w:top w:val="dotted" w:sz="2" w:space="0" w:color="auto"/>
              <w:left w:val="dotted" w:sz="2" w:space="0" w:color="auto"/>
              <w:bottom w:val="dotted" w:sz="2" w:space="0" w:color="auto"/>
              <w:right w:val="dotted" w:sz="2" w:space="0" w:color="auto"/>
            </w:tcBorders>
          </w:tcPr>
          <w:p w14:paraId="3F4EE2DA" w14:textId="77777777" w:rsidR="00DE7105" w:rsidRPr="00DE7105" w:rsidRDefault="00DE7105" w:rsidP="00DE7105">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50618AA7"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short</w:t>
            </w:r>
          </w:p>
        </w:tc>
        <w:tc>
          <w:tcPr>
            <w:tcW w:w="1701" w:type="dxa"/>
            <w:tcBorders>
              <w:top w:val="dotted" w:sz="2" w:space="0" w:color="auto"/>
              <w:left w:val="dotted" w:sz="2" w:space="0" w:color="auto"/>
              <w:bottom w:val="dotted" w:sz="2" w:space="0" w:color="auto"/>
              <w:right w:val="dotted" w:sz="2" w:space="0" w:color="auto"/>
            </w:tcBorders>
          </w:tcPr>
          <w:p w14:paraId="4911111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court</w:t>
            </w:r>
          </w:p>
        </w:tc>
        <w:tc>
          <w:tcPr>
            <w:tcW w:w="1843" w:type="dxa"/>
            <w:tcBorders>
              <w:top w:val="dotted" w:sz="2" w:space="0" w:color="auto"/>
              <w:left w:val="dotted" w:sz="2" w:space="0" w:color="auto"/>
              <w:bottom w:val="dotted" w:sz="2" w:space="0" w:color="auto"/>
              <w:right w:val="dotted" w:sz="2" w:space="0" w:color="auto"/>
            </w:tcBorders>
          </w:tcPr>
          <w:p w14:paraId="2ECA8DA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kurz</w:t>
            </w:r>
          </w:p>
        </w:tc>
        <w:tc>
          <w:tcPr>
            <w:tcW w:w="1843" w:type="dxa"/>
            <w:tcBorders>
              <w:top w:val="dotted" w:sz="2" w:space="0" w:color="auto"/>
              <w:left w:val="dotted" w:sz="2" w:space="0" w:color="auto"/>
              <w:bottom w:val="dotted" w:sz="2" w:space="0" w:color="auto"/>
              <w:right w:val="dotted" w:sz="2" w:space="0" w:color="auto"/>
            </w:tcBorders>
          </w:tcPr>
          <w:p w14:paraId="2BAA27A0"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corto</w:t>
            </w:r>
          </w:p>
        </w:tc>
        <w:tc>
          <w:tcPr>
            <w:tcW w:w="2251" w:type="dxa"/>
            <w:tcBorders>
              <w:top w:val="dotted" w:sz="2" w:space="0" w:color="auto"/>
              <w:left w:val="dotted" w:sz="2" w:space="0" w:color="auto"/>
              <w:bottom w:val="dotted" w:sz="2" w:space="0" w:color="auto"/>
              <w:right w:val="dotted" w:sz="2" w:space="0" w:color="auto"/>
            </w:tcBorders>
          </w:tcPr>
          <w:p w14:paraId="39BEEFA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Hattrick</w:t>
            </w:r>
          </w:p>
        </w:tc>
        <w:tc>
          <w:tcPr>
            <w:tcW w:w="567" w:type="dxa"/>
            <w:tcBorders>
              <w:top w:val="dotted" w:sz="2" w:space="0" w:color="auto"/>
              <w:left w:val="dotted" w:sz="2" w:space="0" w:color="auto"/>
              <w:bottom w:val="dotted" w:sz="2" w:space="0" w:color="auto"/>
              <w:right w:val="nil"/>
            </w:tcBorders>
          </w:tcPr>
          <w:p w14:paraId="6CFDB5C8" w14:textId="77777777" w:rsidR="00DE7105" w:rsidRPr="00DE7105" w:rsidRDefault="00DE7105" w:rsidP="00DE7105">
            <w:pPr>
              <w:keepNext/>
              <w:spacing w:before="120" w:after="120"/>
              <w:jc w:val="center"/>
              <w:rPr>
                <w:rFonts w:cs="Arial"/>
                <w:snapToGrid w:val="0"/>
                <w:sz w:val="16"/>
                <w:szCs w:val="18"/>
                <w:lang w:eastAsia="ja-JP"/>
              </w:rPr>
            </w:pPr>
            <w:r w:rsidRPr="00DE7105">
              <w:rPr>
                <w:rFonts w:cs="Arial"/>
                <w:snapToGrid w:val="0"/>
                <w:sz w:val="16"/>
                <w:szCs w:val="18"/>
                <w:lang w:eastAsia="ja-JP"/>
              </w:rPr>
              <w:t>3</w:t>
            </w:r>
          </w:p>
        </w:tc>
      </w:tr>
      <w:tr w:rsidR="00DE7105" w:rsidRPr="00DE7105" w14:paraId="5E9DAB20" w14:textId="77777777" w:rsidTr="000F6AF7">
        <w:trPr>
          <w:cantSplit/>
          <w:jc w:val="center"/>
        </w:trPr>
        <w:tc>
          <w:tcPr>
            <w:tcW w:w="638" w:type="dxa"/>
            <w:tcBorders>
              <w:top w:val="dotted" w:sz="2" w:space="0" w:color="auto"/>
              <w:left w:val="nil"/>
              <w:bottom w:val="dotted" w:sz="2" w:space="0" w:color="auto"/>
              <w:right w:val="dotted" w:sz="2" w:space="0" w:color="auto"/>
            </w:tcBorders>
          </w:tcPr>
          <w:p w14:paraId="46DE4523" w14:textId="77777777" w:rsidR="00DE7105" w:rsidRPr="00DE7105" w:rsidRDefault="00DE7105" w:rsidP="00DE7105">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580F17F2"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56167CA6"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medium</w:t>
            </w:r>
          </w:p>
        </w:tc>
        <w:tc>
          <w:tcPr>
            <w:tcW w:w="1701" w:type="dxa"/>
            <w:tcBorders>
              <w:top w:val="dotted" w:sz="2" w:space="0" w:color="auto"/>
              <w:left w:val="dotted" w:sz="2" w:space="0" w:color="auto"/>
              <w:bottom w:val="dotted" w:sz="2" w:space="0" w:color="auto"/>
              <w:right w:val="dotted" w:sz="2" w:space="0" w:color="auto"/>
            </w:tcBorders>
          </w:tcPr>
          <w:p w14:paraId="37B8CF10"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moyen</w:t>
            </w:r>
          </w:p>
        </w:tc>
        <w:tc>
          <w:tcPr>
            <w:tcW w:w="1843" w:type="dxa"/>
            <w:tcBorders>
              <w:top w:val="dotted" w:sz="2" w:space="0" w:color="auto"/>
              <w:left w:val="dotted" w:sz="2" w:space="0" w:color="auto"/>
              <w:bottom w:val="dotted" w:sz="2" w:space="0" w:color="auto"/>
              <w:right w:val="dotted" w:sz="2" w:space="0" w:color="auto"/>
            </w:tcBorders>
          </w:tcPr>
          <w:p w14:paraId="47EC5BB9"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mittel</w:t>
            </w:r>
          </w:p>
        </w:tc>
        <w:tc>
          <w:tcPr>
            <w:tcW w:w="1843" w:type="dxa"/>
            <w:tcBorders>
              <w:top w:val="dotted" w:sz="2" w:space="0" w:color="auto"/>
              <w:left w:val="dotted" w:sz="2" w:space="0" w:color="auto"/>
              <w:bottom w:val="dotted" w:sz="2" w:space="0" w:color="auto"/>
              <w:right w:val="dotted" w:sz="2" w:space="0" w:color="auto"/>
            </w:tcBorders>
          </w:tcPr>
          <w:p w14:paraId="5187A9EA"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medio</w:t>
            </w:r>
          </w:p>
        </w:tc>
        <w:tc>
          <w:tcPr>
            <w:tcW w:w="2251" w:type="dxa"/>
            <w:tcBorders>
              <w:top w:val="dotted" w:sz="2" w:space="0" w:color="auto"/>
              <w:left w:val="dotted" w:sz="2" w:space="0" w:color="auto"/>
              <w:bottom w:val="dotted" w:sz="2" w:space="0" w:color="auto"/>
              <w:right w:val="dotted" w:sz="2" w:space="0" w:color="auto"/>
            </w:tcBorders>
          </w:tcPr>
          <w:p w14:paraId="5C8E4A73"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DK Exmoji</w:t>
            </w:r>
          </w:p>
        </w:tc>
        <w:tc>
          <w:tcPr>
            <w:tcW w:w="567" w:type="dxa"/>
            <w:tcBorders>
              <w:top w:val="dotted" w:sz="2" w:space="0" w:color="auto"/>
              <w:left w:val="dotted" w:sz="2" w:space="0" w:color="auto"/>
              <w:bottom w:val="dotted" w:sz="2" w:space="0" w:color="auto"/>
              <w:right w:val="nil"/>
            </w:tcBorders>
          </w:tcPr>
          <w:p w14:paraId="59CB12D0" w14:textId="77777777" w:rsidR="00DE7105" w:rsidRPr="00DE7105" w:rsidRDefault="00DE7105" w:rsidP="00DE7105">
            <w:pPr>
              <w:keepNext/>
              <w:spacing w:before="120" w:after="120"/>
              <w:jc w:val="center"/>
              <w:rPr>
                <w:rFonts w:cs="Arial"/>
                <w:snapToGrid w:val="0"/>
                <w:sz w:val="16"/>
                <w:szCs w:val="18"/>
                <w:lang w:eastAsia="ja-JP"/>
              </w:rPr>
            </w:pPr>
            <w:r w:rsidRPr="00DE7105">
              <w:rPr>
                <w:rFonts w:cs="Arial"/>
                <w:snapToGrid w:val="0"/>
                <w:sz w:val="16"/>
                <w:szCs w:val="18"/>
                <w:lang w:eastAsia="ja-JP"/>
              </w:rPr>
              <w:t>5</w:t>
            </w:r>
          </w:p>
        </w:tc>
      </w:tr>
      <w:tr w:rsidR="00DE7105" w:rsidRPr="00DE7105" w14:paraId="55D373E9" w14:textId="77777777" w:rsidTr="000F6AF7">
        <w:trPr>
          <w:cantSplit/>
          <w:jc w:val="center"/>
        </w:trPr>
        <w:tc>
          <w:tcPr>
            <w:tcW w:w="638" w:type="dxa"/>
            <w:tcBorders>
              <w:top w:val="dotted" w:sz="2" w:space="0" w:color="auto"/>
              <w:left w:val="nil"/>
              <w:bottom w:val="single" w:sz="4" w:space="0" w:color="auto"/>
              <w:right w:val="dotted" w:sz="2" w:space="0" w:color="auto"/>
            </w:tcBorders>
          </w:tcPr>
          <w:p w14:paraId="61BAC43D" w14:textId="77777777" w:rsidR="00DE7105" w:rsidRPr="00DE7105" w:rsidRDefault="00DE7105" w:rsidP="00DE7105">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55073B4A"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117A6BA3"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long</w:t>
            </w:r>
          </w:p>
        </w:tc>
        <w:tc>
          <w:tcPr>
            <w:tcW w:w="1701" w:type="dxa"/>
            <w:tcBorders>
              <w:top w:val="dotted" w:sz="2" w:space="0" w:color="auto"/>
              <w:left w:val="dotted" w:sz="2" w:space="0" w:color="auto"/>
              <w:bottom w:val="single" w:sz="4" w:space="0" w:color="auto"/>
              <w:right w:val="dotted" w:sz="2" w:space="0" w:color="auto"/>
            </w:tcBorders>
          </w:tcPr>
          <w:p w14:paraId="20801951"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long</w:t>
            </w:r>
          </w:p>
        </w:tc>
        <w:tc>
          <w:tcPr>
            <w:tcW w:w="1843" w:type="dxa"/>
            <w:tcBorders>
              <w:top w:val="dotted" w:sz="2" w:space="0" w:color="auto"/>
              <w:left w:val="dotted" w:sz="2" w:space="0" w:color="auto"/>
              <w:bottom w:val="single" w:sz="4" w:space="0" w:color="auto"/>
              <w:right w:val="dotted" w:sz="2" w:space="0" w:color="auto"/>
            </w:tcBorders>
          </w:tcPr>
          <w:p w14:paraId="6D580EB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lang</w:t>
            </w:r>
          </w:p>
        </w:tc>
        <w:tc>
          <w:tcPr>
            <w:tcW w:w="1843" w:type="dxa"/>
            <w:tcBorders>
              <w:top w:val="dotted" w:sz="2" w:space="0" w:color="auto"/>
              <w:left w:val="dotted" w:sz="2" w:space="0" w:color="auto"/>
              <w:bottom w:val="single" w:sz="4" w:space="0" w:color="auto"/>
              <w:right w:val="dotted" w:sz="2" w:space="0" w:color="auto"/>
            </w:tcBorders>
          </w:tcPr>
          <w:p w14:paraId="663A7274"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largo</w:t>
            </w:r>
          </w:p>
        </w:tc>
        <w:tc>
          <w:tcPr>
            <w:tcW w:w="2251" w:type="dxa"/>
            <w:tcBorders>
              <w:top w:val="dotted" w:sz="2" w:space="0" w:color="auto"/>
              <w:left w:val="dotted" w:sz="2" w:space="0" w:color="auto"/>
              <w:bottom w:val="single" w:sz="4" w:space="0" w:color="auto"/>
              <w:right w:val="dotted" w:sz="2" w:space="0" w:color="auto"/>
            </w:tcBorders>
          </w:tcPr>
          <w:p w14:paraId="6B45A77A"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DK Excited</w:t>
            </w:r>
          </w:p>
        </w:tc>
        <w:tc>
          <w:tcPr>
            <w:tcW w:w="567" w:type="dxa"/>
            <w:tcBorders>
              <w:top w:val="dotted" w:sz="2" w:space="0" w:color="auto"/>
              <w:left w:val="dotted" w:sz="2" w:space="0" w:color="auto"/>
              <w:bottom w:val="single" w:sz="4" w:space="0" w:color="auto"/>
              <w:right w:val="nil"/>
            </w:tcBorders>
          </w:tcPr>
          <w:p w14:paraId="6A36DD44" w14:textId="77777777" w:rsidR="00DE7105" w:rsidRPr="00DE7105" w:rsidRDefault="00DE7105" w:rsidP="00DE7105">
            <w:pPr>
              <w:keepNext/>
              <w:spacing w:before="120" w:after="120"/>
              <w:jc w:val="center"/>
              <w:rPr>
                <w:rFonts w:cs="Arial"/>
                <w:snapToGrid w:val="0"/>
                <w:sz w:val="16"/>
                <w:szCs w:val="18"/>
                <w:lang w:eastAsia="ja-JP"/>
              </w:rPr>
            </w:pPr>
            <w:r w:rsidRPr="00DE7105">
              <w:rPr>
                <w:rFonts w:cs="Arial"/>
                <w:snapToGrid w:val="0"/>
                <w:sz w:val="16"/>
                <w:szCs w:val="18"/>
                <w:lang w:eastAsia="ja-JP"/>
              </w:rPr>
              <w:t>7</w:t>
            </w:r>
          </w:p>
        </w:tc>
      </w:tr>
      <w:tr w:rsidR="00DE7105" w:rsidRPr="00DE7105" w14:paraId="450AB4ED" w14:textId="77777777" w:rsidTr="000F6AF7">
        <w:trPr>
          <w:cantSplit/>
          <w:jc w:val="center"/>
        </w:trPr>
        <w:tc>
          <w:tcPr>
            <w:tcW w:w="638" w:type="dxa"/>
            <w:tcBorders>
              <w:top w:val="single" w:sz="4" w:space="0" w:color="auto"/>
              <w:left w:val="nil"/>
              <w:bottom w:val="dotted" w:sz="2" w:space="0" w:color="auto"/>
              <w:right w:val="dotted" w:sz="2" w:space="0" w:color="auto"/>
            </w:tcBorders>
          </w:tcPr>
          <w:p w14:paraId="2C12954D" w14:textId="77777777" w:rsidR="00DE7105" w:rsidRPr="00DE7105" w:rsidRDefault="00DE7105" w:rsidP="00DE7105">
            <w:pPr>
              <w:keepNext/>
              <w:spacing w:before="120" w:after="120"/>
              <w:jc w:val="left"/>
              <w:rPr>
                <w:rFonts w:cs="Arial"/>
                <w:b/>
                <w:snapToGrid w:val="0"/>
                <w:sz w:val="16"/>
                <w:szCs w:val="18"/>
                <w:lang w:eastAsia="ja-JP"/>
              </w:rPr>
            </w:pPr>
            <w:r w:rsidRPr="00DE7105">
              <w:rPr>
                <w:rFonts w:cs="Arial"/>
                <w:b/>
                <w:snapToGrid w:val="0"/>
                <w:sz w:val="16"/>
                <w:szCs w:val="18"/>
                <w:lang w:eastAsia="ja-JP"/>
              </w:rPr>
              <w:t>New 2.</w:t>
            </w:r>
          </w:p>
        </w:tc>
        <w:tc>
          <w:tcPr>
            <w:tcW w:w="420" w:type="dxa"/>
            <w:tcBorders>
              <w:top w:val="single" w:sz="4" w:space="0" w:color="auto"/>
              <w:left w:val="dotted" w:sz="2" w:space="0" w:color="auto"/>
              <w:bottom w:val="dotted" w:sz="2" w:space="0" w:color="auto"/>
              <w:right w:val="dotted" w:sz="2" w:space="0" w:color="auto"/>
            </w:tcBorders>
          </w:tcPr>
          <w:p w14:paraId="5FF674C7"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MS</w:t>
            </w:r>
          </w:p>
        </w:tc>
        <w:tc>
          <w:tcPr>
            <w:tcW w:w="1671" w:type="dxa"/>
            <w:tcBorders>
              <w:top w:val="single" w:sz="4" w:space="0" w:color="auto"/>
              <w:left w:val="dotted" w:sz="2" w:space="0" w:color="auto"/>
              <w:bottom w:val="dotted" w:sz="2" w:space="0" w:color="auto"/>
              <w:right w:val="dotted" w:sz="2" w:space="0" w:color="auto"/>
            </w:tcBorders>
          </w:tcPr>
          <w:p w14:paraId="0CEACCEA" w14:textId="77777777" w:rsidR="00DE7105" w:rsidRPr="00DE7105" w:rsidRDefault="00DE7105" w:rsidP="00DE7105">
            <w:pPr>
              <w:keepNext/>
              <w:spacing w:before="120" w:after="120"/>
              <w:jc w:val="left"/>
              <w:rPr>
                <w:rFonts w:cs="Arial"/>
                <w:b/>
                <w:snapToGrid w:val="0"/>
                <w:sz w:val="16"/>
                <w:szCs w:val="18"/>
                <w:lang w:eastAsia="ja-JP"/>
              </w:rPr>
            </w:pPr>
            <w:r w:rsidRPr="00DE7105">
              <w:rPr>
                <w:rFonts w:cs="Arial"/>
                <w:b/>
                <w:snapToGrid w:val="0"/>
                <w:sz w:val="16"/>
                <w:szCs w:val="18"/>
                <w:lang w:eastAsia="ja-JP"/>
              </w:rPr>
              <w:t>Cotyledon: lbtwp/width ratio</w:t>
            </w:r>
          </w:p>
        </w:tc>
        <w:tc>
          <w:tcPr>
            <w:tcW w:w="1701" w:type="dxa"/>
            <w:tcBorders>
              <w:top w:val="single" w:sz="4" w:space="0" w:color="auto"/>
              <w:left w:val="dotted" w:sz="2" w:space="0" w:color="auto"/>
              <w:bottom w:val="dotted" w:sz="2" w:space="0" w:color="auto"/>
              <w:right w:val="dotted" w:sz="2" w:space="0" w:color="auto"/>
            </w:tcBorders>
          </w:tcPr>
          <w:p w14:paraId="26C3DF96"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43654845"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1F92638C" w14:textId="77777777" w:rsidR="00DE7105" w:rsidRPr="00DE7105" w:rsidRDefault="00DE7105" w:rsidP="00DE7105">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4E01BB97" w14:textId="77777777" w:rsidR="00DE7105" w:rsidRPr="00DE7105" w:rsidRDefault="00DE7105" w:rsidP="00DE7105">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33865F81" w14:textId="77777777" w:rsidR="00DE7105" w:rsidRPr="00DE7105" w:rsidRDefault="00DE7105" w:rsidP="00DE7105">
            <w:pPr>
              <w:keepNext/>
              <w:spacing w:before="120" w:after="120"/>
              <w:jc w:val="center"/>
              <w:rPr>
                <w:rFonts w:cs="Arial"/>
                <w:b/>
                <w:snapToGrid w:val="0"/>
                <w:sz w:val="16"/>
                <w:szCs w:val="18"/>
                <w:lang w:eastAsia="ja-JP"/>
              </w:rPr>
            </w:pPr>
          </w:p>
        </w:tc>
      </w:tr>
      <w:tr w:rsidR="00DE7105" w:rsidRPr="00DE7105" w14:paraId="4EC300BF" w14:textId="77777777" w:rsidTr="000F6AF7">
        <w:trPr>
          <w:cantSplit/>
          <w:jc w:val="center"/>
        </w:trPr>
        <w:tc>
          <w:tcPr>
            <w:tcW w:w="638" w:type="dxa"/>
            <w:tcBorders>
              <w:top w:val="dotted" w:sz="2" w:space="0" w:color="auto"/>
              <w:left w:val="nil"/>
              <w:bottom w:val="dotted" w:sz="2" w:space="0" w:color="auto"/>
              <w:right w:val="dotted" w:sz="2" w:space="0" w:color="auto"/>
            </w:tcBorders>
          </w:tcPr>
          <w:p w14:paraId="46CBB280"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QN</w:t>
            </w:r>
          </w:p>
        </w:tc>
        <w:tc>
          <w:tcPr>
            <w:tcW w:w="420" w:type="dxa"/>
            <w:tcBorders>
              <w:top w:val="dotted" w:sz="2" w:space="0" w:color="auto"/>
              <w:left w:val="dotted" w:sz="2" w:space="0" w:color="auto"/>
              <w:bottom w:val="dotted" w:sz="2" w:space="0" w:color="auto"/>
              <w:right w:val="dotted" w:sz="2" w:space="0" w:color="auto"/>
            </w:tcBorders>
          </w:tcPr>
          <w:p w14:paraId="0F8BC081"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7F64CCD5"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low</w:t>
            </w:r>
          </w:p>
        </w:tc>
        <w:tc>
          <w:tcPr>
            <w:tcW w:w="1701" w:type="dxa"/>
            <w:tcBorders>
              <w:top w:val="dotted" w:sz="2" w:space="0" w:color="auto"/>
              <w:left w:val="dotted" w:sz="2" w:space="0" w:color="auto"/>
              <w:bottom w:val="dotted" w:sz="2" w:space="0" w:color="auto"/>
              <w:right w:val="dotted" w:sz="2" w:space="0" w:color="auto"/>
            </w:tcBorders>
          </w:tcPr>
          <w:p w14:paraId="5912FB84"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bas</w:t>
            </w:r>
          </w:p>
        </w:tc>
        <w:tc>
          <w:tcPr>
            <w:tcW w:w="1843" w:type="dxa"/>
            <w:tcBorders>
              <w:top w:val="dotted" w:sz="2" w:space="0" w:color="auto"/>
              <w:left w:val="dotted" w:sz="2" w:space="0" w:color="auto"/>
              <w:bottom w:val="dotted" w:sz="2" w:space="0" w:color="auto"/>
              <w:right w:val="dotted" w:sz="2" w:space="0" w:color="auto"/>
            </w:tcBorders>
          </w:tcPr>
          <w:p w14:paraId="4847E5C6"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klein</w:t>
            </w:r>
          </w:p>
        </w:tc>
        <w:tc>
          <w:tcPr>
            <w:tcW w:w="1843" w:type="dxa"/>
            <w:tcBorders>
              <w:top w:val="dotted" w:sz="2" w:space="0" w:color="auto"/>
              <w:left w:val="dotted" w:sz="2" w:space="0" w:color="auto"/>
              <w:bottom w:val="dotted" w:sz="2" w:space="0" w:color="auto"/>
              <w:right w:val="dotted" w:sz="2" w:space="0" w:color="auto"/>
            </w:tcBorders>
          </w:tcPr>
          <w:p w14:paraId="0946A936"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baja</w:t>
            </w:r>
          </w:p>
        </w:tc>
        <w:tc>
          <w:tcPr>
            <w:tcW w:w="2251" w:type="dxa"/>
            <w:tcBorders>
              <w:top w:val="dotted" w:sz="2" w:space="0" w:color="auto"/>
              <w:left w:val="dotted" w:sz="2" w:space="0" w:color="auto"/>
              <w:bottom w:val="dotted" w:sz="2" w:space="0" w:color="auto"/>
              <w:right w:val="dotted" w:sz="2" w:space="0" w:color="auto"/>
            </w:tcBorders>
          </w:tcPr>
          <w:p w14:paraId="76D62CA5"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ES Mambo</w:t>
            </w:r>
          </w:p>
        </w:tc>
        <w:tc>
          <w:tcPr>
            <w:tcW w:w="567" w:type="dxa"/>
            <w:tcBorders>
              <w:top w:val="dotted" w:sz="2" w:space="0" w:color="auto"/>
              <w:left w:val="dotted" w:sz="2" w:space="0" w:color="auto"/>
              <w:bottom w:val="dotted" w:sz="2" w:space="0" w:color="auto"/>
              <w:right w:val="nil"/>
            </w:tcBorders>
          </w:tcPr>
          <w:p w14:paraId="117BA058" w14:textId="77777777" w:rsidR="00DE7105" w:rsidRPr="00DE7105" w:rsidRDefault="00DE7105" w:rsidP="00DE7105">
            <w:pPr>
              <w:keepNext/>
              <w:spacing w:before="120" w:after="120"/>
              <w:jc w:val="center"/>
              <w:rPr>
                <w:rFonts w:cs="Arial"/>
                <w:bCs/>
                <w:snapToGrid w:val="0"/>
                <w:sz w:val="16"/>
                <w:szCs w:val="18"/>
                <w:lang w:eastAsia="ja-JP"/>
              </w:rPr>
            </w:pPr>
            <w:r w:rsidRPr="00DE7105">
              <w:rPr>
                <w:rFonts w:cs="Arial"/>
                <w:bCs/>
                <w:snapToGrid w:val="0"/>
                <w:sz w:val="16"/>
                <w:szCs w:val="18"/>
                <w:lang w:eastAsia="ja-JP"/>
              </w:rPr>
              <w:t>3</w:t>
            </w:r>
          </w:p>
        </w:tc>
      </w:tr>
      <w:tr w:rsidR="00DE7105" w:rsidRPr="00DE7105" w14:paraId="0680C999" w14:textId="77777777" w:rsidTr="000F6AF7">
        <w:trPr>
          <w:cantSplit/>
          <w:jc w:val="center"/>
        </w:trPr>
        <w:tc>
          <w:tcPr>
            <w:tcW w:w="638" w:type="dxa"/>
            <w:tcBorders>
              <w:top w:val="dotted" w:sz="2" w:space="0" w:color="auto"/>
              <w:left w:val="nil"/>
              <w:bottom w:val="dotted" w:sz="2" w:space="0" w:color="auto"/>
              <w:right w:val="dotted" w:sz="2" w:space="0" w:color="auto"/>
            </w:tcBorders>
          </w:tcPr>
          <w:p w14:paraId="2A0082BE" w14:textId="77777777" w:rsidR="00DE7105" w:rsidRPr="00DE7105" w:rsidRDefault="00DE7105" w:rsidP="00DE7105">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70A48751"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72E81586"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medium</w:t>
            </w:r>
          </w:p>
        </w:tc>
        <w:tc>
          <w:tcPr>
            <w:tcW w:w="1701" w:type="dxa"/>
            <w:tcBorders>
              <w:top w:val="dotted" w:sz="2" w:space="0" w:color="auto"/>
              <w:left w:val="dotted" w:sz="2" w:space="0" w:color="auto"/>
              <w:bottom w:val="dotted" w:sz="2" w:space="0" w:color="auto"/>
              <w:right w:val="dotted" w:sz="2" w:space="0" w:color="auto"/>
            </w:tcBorders>
          </w:tcPr>
          <w:p w14:paraId="4C8EB37C"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moyen</w:t>
            </w:r>
          </w:p>
        </w:tc>
        <w:tc>
          <w:tcPr>
            <w:tcW w:w="1843" w:type="dxa"/>
            <w:tcBorders>
              <w:top w:val="dotted" w:sz="2" w:space="0" w:color="auto"/>
              <w:left w:val="dotted" w:sz="2" w:space="0" w:color="auto"/>
              <w:bottom w:val="dotted" w:sz="2" w:space="0" w:color="auto"/>
              <w:right w:val="dotted" w:sz="2" w:space="0" w:color="auto"/>
            </w:tcBorders>
          </w:tcPr>
          <w:p w14:paraId="198874FD"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mittel</w:t>
            </w:r>
          </w:p>
        </w:tc>
        <w:tc>
          <w:tcPr>
            <w:tcW w:w="1843" w:type="dxa"/>
            <w:tcBorders>
              <w:top w:val="dotted" w:sz="2" w:space="0" w:color="auto"/>
              <w:left w:val="dotted" w:sz="2" w:space="0" w:color="auto"/>
              <w:bottom w:val="dotted" w:sz="2" w:space="0" w:color="auto"/>
              <w:right w:val="dotted" w:sz="2" w:space="0" w:color="auto"/>
            </w:tcBorders>
          </w:tcPr>
          <w:p w14:paraId="22FCD8B1"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media</w:t>
            </w:r>
          </w:p>
        </w:tc>
        <w:tc>
          <w:tcPr>
            <w:tcW w:w="2251" w:type="dxa"/>
            <w:tcBorders>
              <w:top w:val="dotted" w:sz="2" w:space="0" w:color="auto"/>
              <w:left w:val="dotted" w:sz="2" w:space="0" w:color="auto"/>
              <w:bottom w:val="dotted" w:sz="2" w:space="0" w:color="auto"/>
              <w:right w:val="dotted" w:sz="2" w:space="0" w:color="auto"/>
            </w:tcBorders>
          </w:tcPr>
          <w:p w14:paraId="5911BC6A"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DK Exmoji</w:t>
            </w:r>
          </w:p>
        </w:tc>
        <w:tc>
          <w:tcPr>
            <w:tcW w:w="567" w:type="dxa"/>
            <w:tcBorders>
              <w:top w:val="dotted" w:sz="2" w:space="0" w:color="auto"/>
              <w:left w:val="dotted" w:sz="2" w:space="0" w:color="auto"/>
              <w:bottom w:val="dotted" w:sz="2" w:space="0" w:color="auto"/>
              <w:right w:val="nil"/>
            </w:tcBorders>
          </w:tcPr>
          <w:p w14:paraId="18761E9A" w14:textId="77777777" w:rsidR="00DE7105" w:rsidRPr="00DE7105" w:rsidRDefault="00DE7105" w:rsidP="00DE7105">
            <w:pPr>
              <w:keepNext/>
              <w:spacing w:before="120" w:after="120"/>
              <w:jc w:val="center"/>
              <w:rPr>
                <w:rFonts w:cs="Arial"/>
                <w:bCs/>
                <w:snapToGrid w:val="0"/>
                <w:sz w:val="16"/>
                <w:szCs w:val="18"/>
                <w:lang w:eastAsia="ja-JP"/>
              </w:rPr>
            </w:pPr>
            <w:r w:rsidRPr="00DE7105">
              <w:rPr>
                <w:rFonts w:cs="Arial"/>
                <w:bCs/>
                <w:snapToGrid w:val="0"/>
                <w:sz w:val="16"/>
                <w:szCs w:val="18"/>
                <w:lang w:eastAsia="ja-JP"/>
              </w:rPr>
              <w:t>5</w:t>
            </w:r>
          </w:p>
        </w:tc>
      </w:tr>
      <w:tr w:rsidR="00DE7105" w:rsidRPr="00DE7105" w14:paraId="03FC1593" w14:textId="77777777" w:rsidTr="000F6AF7">
        <w:trPr>
          <w:cantSplit/>
          <w:jc w:val="center"/>
        </w:trPr>
        <w:tc>
          <w:tcPr>
            <w:tcW w:w="638" w:type="dxa"/>
            <w:tcBorders>
              <w:top w:val="dotted" w:sz="2" w:space="0" w:color="auto"/>
              <w:left w:val="nil"/>
              <w:bottom w:val="single" w:sz="4" w:space="0" w:color="auto"/>
              <w:right w:val="dotted" w:sz="2" w:space="0" w:color="auto"/>
            </w:tcBorders>
          </w:tcPr>
          <w:p w14:paraId="15C2A948" w14:textId="77777777" w:rsidR="00DE7105" w:rsidRPr="00DE7105" w:rsidRDefault="00DE7105" w:rsidP="00DE7105">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67E4F98F"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5646CAF3"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high</w:t>
            </w:r>
          </w:p>
        </w:tc>
        <w:tc>
          <w:tcPr>
            <w:tcW w:w="1701" w:type="dxa"/>
            <w:tcBorders>
              <w:top w:val="dotted" w:sz="2" w:space="0" w:color="auto"/>
              <w:left w:val="dotted" w:sz="2" w:space="0" w:color="auto"/>
              <w:bottom w:val="single" w:sz="4" w:space="0" w:color="auto"/>
              <w:right w:val="dotted" w:sz="2" w:space="0" w:color="auto"/>
            </w:tcBorders>
          </w:tcPr>
          <w:p w14:paraId="74E4AA9C"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élevé</w:t>
            </w:r>
          </w:p>
        </w:tc>
        <w:tc>
          <w:tcPr>
            <w:tcW w:w="1843" w:type="dxa"/>
            <w:tcBorders>
              <w:top w:val="dotted" w:sz="2" w:space="0" w:color="auto"/>
              <w:left w:val="dotted" w:sz="2" w:space="0" w:color="auto"/>
              <w:bottom w:val="single" w:sz="4" w:space="0" w:color="auto"/>
              <w:right w:val="dotted" w:sz="2" w:space="0" w:color="auto"/>
            </w:tcBorders>
          </w:tcPr>
          <w:p w14:paraId="037216D1"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groß</w:t>
            </w:r>
          </w:p>
        </w:tc>
        <w:tc>
          <w:tcPr>
            <w:tcW w:w="1843" w:type="dxa"/>
            <w:tcBorders>
              <w:top w:val="dotted" w:sz="2" w:space="0" w:color="auto"/>
              <w:left w:val="dotted" w:sz="2" w:space="0" w:color="auto"/>
              <w:bottom w:val="single" w:sz="4" w:space="0" w:color="auto"/>
              <w:right w:val="dotted" w:sz="2" w:space="0" w:color="auto"/>
            </w:tcBorders>
          </w:tcPr>
          <w:p w14:paraId="4AE1F205"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alta</w:t>
            </w:r>
          </w:p>
        </w:tc>
        <w:tc>
          <w:tcPr>
            <w:tcW w:w="2251" w:type="dxa"/>
            <w:tcBorders>
              <w:top w:val="dotted" w:sz="2" w:space="0" w:color="auto"/>
              <w:left w:val="dotted" w:sz="2" w:space="0" w:color="auto"/>
              <w:bottom w:val="single" w:sz="4" w:space="0" w:color="auto"/>
              <w:right w:val="dotted" w:sz="2" w:space="0" w:color="auto"/>
            </w:tcBorders>
          </w:tcPr>
          <w:p w14:paraId="590E7618" w14:textId="77777777" w:rsidR="00DE7105" w:rsidRPr="00DE7105" w:rsidRDefault="00DE7105" w:rsidP="00DE7105">
            <w:pPr>
              <w:keepNext/>
              <w:spacing w:before="120" w:after="120"/>
              <w:jc w:val="left"/>
              <w:rPr>
                <w:rFonts w:cs="Arial"/>
                <w:bCs/>
                <w:snapToGrid w:val="0"/>
                <w:sz w:val="16"/>
                <w:szCs w:val="18"/>
                <w:lang w:eastAsia="ja-JP"/>
              </w:rPr>
            </w:pPr>
            <w:r w:rsidRPr="00DE7105">
              <w:rPr>
                <w:rFonts w:cs="Arial"/>
                <w:bCs/>
                <w:snapToGrid w:val="0"/>
                <w:sz w:val="16"/>
                <w:szCs w:val="18"/>
                <w:lang w:eastAsia="ja-JP"/>
              </w:rPr>
              <w:t>Simona</w:t>
            </w:r>
          </w:p>
        </w:tc>
        <w:tc>
          <w:tcPr>
            <w:tcW w:w="567" w:type="dxa"/>
            <w:tcBorders>
              <w:top w:val="dotted" w:sz="2" w:space="0" w:color="auto"/>
              <w:left w:val="dotted" w:sz="2" w:space="0" w:color="auto"/>
              <w:bottom w:val="single" w:sz="4" w:space="0" w:color="auto"/>
              <w:right w:val="nil"/>
            </w:tcBorders>
          </w:tcPr>
          <w:p w14:paraId="1AD54D1D" w14:textId="77777777" w:rsidR="00DE7105" w:rsidRPr="00DE7105" w:rsidRDefault="00DE7105" w:rsidP="00DE7105">
            <w:pPr>
              <w:keepNext/>
              <w:spacing w:before="120" w:after="120"/>
              <w:jc w:val="center"/>
              <w:rPr>
                <w:rFonts w:cs="Arial"/>
                <w:bCs/>
                <w:snapToGrid w:val="0"/>
                <w:sz w:val="16"/>
                <w:szCs w:val="18"/>
                <w:lang w:eastAsia="ja-JP"/>
              </w:rPr>
            </w:pPr>
            <w:r w:rsidRPr="00DE7105">
              <w:rPr>
                <w:rFonts w:cs="Arial"/>
                <w:bCs/>
                <w:snapToGrid w:val="0"/>
                <w:sz w:val="16"/>
                <w:szCs w:val="18"/>
                <w:lang w:eastAsia="ja-JP"/>
              </w:rPr>
              <w:t>7</w:t>
            </w:r>
          </w:p>
        </w:tc>
      </w:tr>
    </w:tbl>
    <w:p w14:paraId="78D4592D" w14:textId="77777777" w:rsidR="00DE7105" w:rsidRPr="00DE7105" w:rsidRDefault="00DE7105" w:rsidP="00DE7105">
      <w:pPr>
        <w:jc w:val="left"/>
        <w:rPr>
          <w:rFonts w:cs="Arial"/>
        </w:rPr>
      </w:pPr>
    </w:p>
    <w:p w14:paraId="056E1D12" w14:textId="77777777" w:rsidR="00DE7105" w:rsidRPr="00DE7105" w:rsidRDefault="00DE7105" w:rsidP="00DE7105">
      <w:pPr>
        <w:jc w:val="left"/>
        <w:rPr>
          <w:rFonts w:cs="Arial"/>
        </w:rPr>
      </w:pPr>
      <w:r w:rsidRPr="00DE7105">
        <w:rPr>
          <w:rFonts w:cs="Arial"/>
        </w:rPr>
        <w:t xml:space="preserve">  </w:t>
      </w:r>
      <w:r w:rsidRPr="00DE7105">
        <w:rPr>
          <w:rFonts w:cs="Arial"/>
          <w:b/>
        </w:rPr>
        <w:t>[i]</w:t>
      </w:r>
      <w:r w:rsidRPr="00DE7105">
        <w:rPr>
          <w:rFonts w:cs="Arial"/>
        </w:rPr>
        <w:tab/>
        <w:t>indicate type of expression (QL, PQ, QN)</w:t>
      </w:r>
    </w:p>
    <w:p w14:paraId="6C5DE99E" w14:textId="77777777" w:rsidR="00DE7105" w:rsidRPr="00DE7105" w:rsidRDefault="00DE7105" w:rsidP="00DE7105">
      <w:pPr>
        <w:jc w:val="left"/>
        <w:rPr>
          <w:rFonts w:cs="Arial"/>
        </w:rPr>
      </w:pPr>
      <w:r w:rsidRPr="00DE7105">
        <w:rPr>
          <w:rFonts w:cs="Arial"/>
        </w:rPr>
        <w:t xml:space="preserve"> </w:t>
      </w:r>
      <w:r w:rsidRPr="00DE7105">
        <w:rPr>
          <w:rFonts w:cs="Arial"/>
          <w:b/>
        </w:rPr>
        <w:t>[ii]</w:t>
      </w:r>
      <w:r w:rsidRPr="00DE7105">
        <w:rPr>
          <w:rFonts w:cs="Arial"/>
        </w:rPr>
        <w:tab/>
        <w:t>indicate method of observation (VG, VS, MG, MS)</w:t>
      </w:r>
    </w:p>
    <w:p w14:paraId="69D8476F" w14:textId="77777777" w:rsidR="00DE7105" w:rsidRPr="00DE7105" w:rsidRDefault="00DE7105" w:rsidP="00DE7105">
      <w:pPr>
        <w:jc w:val="left"/>
        <w:rPr>
          <w:rFonts w:cs="Arial"/>
        </w:rPr>
      </w:pPr>
      <w:r w:rsidRPr="00DE7105">
        <w:rPr>
          <w:rFonts w:cs="Arial"/>
          <w:b/>
        </w:rPr>
        <w:t>[iii]</w:t>
      </w:r>
      <w:r w:rsidRPr="00DE7105">
        <w:rPr>
          <w:rFonts w:cs="Arial"/>
        </w:rPr>
        <w:tab/>
        <w:t>example varieties to be provided for at least 2 states.</w:t>
      </w:r>
    </w:p>
    <w:p w14:paraId="2939630A" w14:textId="77777777" w:rsidR="00DE7105" w:rsidRPr="00DE7105" w:rsidRDefault="00DE7105" w:rsidP="00DE7105">
      <w:pPr>
        <w:jc w:val="left"/>
        <w:rPr>
          <w:rFonts w:cs="Arial"/>
        </w:rPr>
      </w:pPr>
    </w:p>
    <w:p w14:paraId="199937D3" w14:textId="77777777" w:rsidR="00DE7105" w:rsidRPr="00DE7105" w:rsidRDefault="00DE7105" w:rsidP="00DE7105">
      <w:pPr>
        <w:jc w:val="left"/>
        <w:rPr>
          <w:rFonts w:cs="Arial"/>
        </w:rPr>
      </w:pPr>
    </w:p>
    <w:p w14:paraId="25FF4E2E" w14:textId="77777777" w:rsidR="00DE7105" w:rsidRPr="00DE7105" w:rsidRDefault="00DE7105" w:rsidP="00DE7105">
      <w:pPr>
        <w:jc w:val="left"/>
        <w:rPr>
          <w:rFonts w:cs="Arial"/>
        </w:rPr>
      </w:pPr>
    </w:p>
    <w:p w14:paraId="4E66FAD9" w14:textId="77777777" w:rsidR="00DE7105" w:rsidRPr="00DE7105" w:rsidRDefault="00DE7105" w:rsidP="00DE7105">
      <w:pPr>
        <w:jc w:val="left"/>
        <w:rPr>
          <w:rFonts w:cs="Arial"/>
        </w:rPr>
      </w:pPr>
    </w:p>
    <w:p w14:paraId="5FB24340" w14:textId="77777777" w:rsidR="00DE7105" w:rsidRPr="00DE7105" w:rsidRDefault="00DE7105" w:rsidP="00DE7105">
      <w:pPr>
        <w:jc w:val="left"/>
        <w:rPr>
          <w:rFonts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DE7105" w:rsidRPr="00DE7105" w14:paraId="4FF71E75" w14:textId="77777777" w:rsidTr="000F6AF7">
        <w:trPr>
          <w:jc w:val="right"/>
        </w:trPr>
        <w:tc>
          <w:tcPr>
            <w:tcW w:w="10513" w:type="dxa"/>
          </w:tcPr>
          <w:p w14:paraId="54CAE815" w14:textId="77777777" w:rsidR="00DE7105" w:rsidRPr="00DE7105" w:rsidRDefault="00DE7105" w:rsidP="00DE7105">
            <w:pPr>
              <w:jc w:val="left"/>
              <w:rPr>
                <w:rFonts w:cs="Arial"/>
              </w:rPr>
            </w:pPr>
            <w:r w:rsidRPr="00DE7105">
              <w:rPr>
                <w:rFonts w:cs="Arial"/>
              </w:rPr>
              <w:t xml:space="preserve">Explanation / Illustration (including extent of the use of the characteristic(s)):  </w:t>
            </w:r>
          </w:p>
          <w:p w14:paraId="073654CF" w14:textId="77777777" w:rsidR="00DE7105" w:rsidRPr="00DE7105" w:rsidRDefault="00DE7105" w:rsidP="00DE7105">
            <w:pPr>
              <w:spacing w:before="60"/>
              <w:jc w:val="left"/>
              <w:rPr>
                <w:rFonts w:cs="Arial"/>
              </w:rPr>
            </w:pPr>
            <w:r w:rsidRPr="00DE7105">
              <w:rPr>
                <w:rFonts w:cs="Arial"/>
              </w:rPr>
              <w:t>These characteristics have been included in the United Kingdom Test Protocol for many years.  In the United Kingdom these are measured using image analysis, so the data is collected routinely, however the information is only used in the granting of plant breeder’s rights in a small number of cases.</w:t>
            </w:r>
          </w:p>
          <w:p w14:paraId="4A60413F" w14:textId="77777777" w:rsidR="00DE7105" w:rsidRPr="00DE7105" w:rsidRDefault="00DE7105" w:rsidP="00DE7105">
            <w:pPr>
              <w:spacing w:before="60"/>
              <w:jc w:val="left"/>
              <w:rPr>
                <w:rFonts w:cs="Arial"/>
              </w:rPr>
            </w:pPr>
          </w:p>
          <w:p w14:paraId="69B3E2A1" w14:textId="77777777" w:rsidR="00DE7105" w:rsidRPr="00DE7105" w:rsidRDefault="00DE7105" w:rsidP="00DE7105">
            <w:pPr>
              <w:spacing w:before="60"/>
              <w:jc w:val="left"/>
              <w:rPr>
                <w:rFonts w:cs="Arial"/>
              </w:rPr>
            </w:pPr>
            <w:r w:rsidRPr="00DE7105">
              <w:rPr>
                <w:rFonts w:cs="Arial"/>
              </w:rPr>
              <w:t>The characteristics are observed, as per the illustration, on cotyledons from 40 seedlings over two replicates:</w:t>
            </w:r>
          </w:p>
          <w:p w14:paraId="350A250A" w14:textId="77777777" w:rsidR="00DE7105" w:rsidRPr="00DE7105" w:rsidRDefault="00DE7105" w:rsidP="00DE7105">
            <w:pPr>
              <w:spacing w:before="60"/>
              <w:jc w:val="left"/>
              <w:rPr>
                <w:rFonts w:cs="Arial"/>
              </w:rPr>
            </w:pPr>
          </w:p>
          <w:p w14:paraId="613BAF59" w14:textId="77777777" w:rsidR="00DE7105" w:rsidRPr="00DE7105" w:rsidRDefault="00DE7105" w:rsidP="00DE7105">
            <w:pPr>
              <w:spacing w:before="60"/>
              <w:jc w:val="left"/>
              <w:rPr>
                <w:rFonts w:cs="Arial"/>
              </w:rPr>
            </w:pPr>
          </w:p>
          <w:p w14:paraId="49C2C472" w14:textId="77777777" w:rsidR="00DE7105" w:rsidRPr="00DE7105" w:rsidRDefault="00DE7105" w:rsidP="00DE7105">
            <w:pPr>
              <w:jc w:val="left"/>
              <w:rPr>
                <w:rFonts w:cs="Arial"/>
              </w:rPr>
            </w:pPr>
            <w:r w:rsidRPr="00DE7105">
              <w:rPr>
                <w:rFonts w:cs="Arial"/>
                <w:noProof/>
              </w:rPr>
              <w:lastRenderedPageBreak/>
              <w:drawing>
                <wp:anchor distT="0" distB="0" distL="114300" distR="114300" simplePos="0" relativeHeight="251659264" behindDoc="0" locked="0" layoutInCell="1" allowOverlap="1" wp14:anchorId="2090753E" wp14:editId="60EE8478">
                  <wp:simplePos x="0" y="0"/>
                  <wp:positionH relativeFrom="margin">
                    <wp:align>center</wp:align>
                  </wp:positionH>
                  <wp:positionV relativeFrom="margin">
                    <wp:align>top</wp:align>
                  </wp:positionV>
                  <wp:extent cx="4095750" cy="3761105"/>
                  <wp:effectExtent l="19050" t="19050" r="19050" b="10795"/>
                  <wp:wrapSquare wrapText="bothSides"/>
                  <wp:docPr id="343029741" name="Picture 1" descr="Diagram of a heart with lines and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29741" name="Picture 1" descr="Diagram of a heart with lines and points&#10;&#10;AI-generated content may be incorrect."/>
                          <pic:cNvPicPr/>
                        </pic:nvPicPr>
                        <pic:blipFill>
                          <a:blip r:embed="rId36">
                            <a:extLst>
                              <a:ext uri="{28A0092B-C50C-407E-A947-70E740481C1C}">
                                <a14:useLocalDpi xmlns:a14="http://schemas.microsoft.com/office/drawing/2010/main" val="0"/>
                              </a:ext>
                            </a:extLst>
                          </a:blip>
                          <a:stretch>
                            <a:fillRect/>
                          </a:stretch>
                        </pic:blipFill>
                        <pic:spPr>
                          <a:xfrm>
                            <a:off x="0" y="0"/>
                            <a:ext cx="4095750" cy="3761105"/>
                          </a:xfrm>
                          <a:prstGeom prst="rect">
                            <a:avLst/>
                          </a:prstGeom>
                          <a:ln w="3175">
                            <a:solidFill>
                              <a:sysClr val="windowText" lastClr="000000"/>
                            </a:solidFill>
                          </a:ln>
                        </pic:spPr>
                      </pic:pic>
                    </a:graphicData>
                  </a:graphic>
                  <wp14:sizeRelH relativeFrom="margin">
                    <wp14:pctWidth>0</wp14:pctWidth>
                  </wp14:sizeRelH>
                  <wp14:sizeRelV relativeFrom="margin">
                    <wp14:pctHeight>0</wp14:pctHeight>
                  </wp14:sizeRelV>
                </wp:anchor>
              </w:drawing>
            </w:r>
          </w:p>
        </w:tc>
      </w:tr>
    </w:tbl>
    <w:p w14:paraId="56584E90" w14:textId="77777777" w:rsidR="00DE7105" w:rsidRPr="00DE7105" w:rsidRDefault="00DE7105" w:rsidP="00DE7105">
      <w:pPr>
        <w:ind w:right="538"/>
        <w:jc w:val="right"/>
        <w:rPr>
          <w:rFonts w:cs="Arial"/>
        </w:rPr>
      </w:pPr>
    </w:p>
    <w:p w14:paraId="14CABEE9" w14:textId="77777777" w:rsidR="00DE7105" w:rsidRPr="00DE7105" w:rsidRDefault="00DE7105" w:rsidP="00DE7105">
      <w:pPr>
        <w:ind w:right="538"/>
        <w:jc w:val="right"/>
        <w:rPr>
          <w:rFonts w:cs="Arial"/>
        </w:rPr>
      </w:pPr>
    </w:p>
    <w:p w14:paraId="410AA6E5" w14:textId="77777777" w:rsidR="00DE7105" w:rsidRPr="00DE7105" w:rsidRDefault="00DE7105" w:rsidP="00DE7105">
      <w:pPr>
        <w:ind w:right="538"/>
        <w:jc w:val="right"/>
        <w:rPr>
          <w:rFonts w:cs="Arial"/>
        </w:rPr>
      </w:pPr>
    </w:p>
    <w:p w14:paraId="50B16626" w14:textId="77777777" w:rsidR="00DE7105" w:rsidRPr="00DE7105" w:rsidRDefault="00DE7105" w:rsidP="00DE7105"/>
    <w:p w14:paraId="40A89A2B" w14:textId="77777777" w:rsidR="00DE7105" w:rsidRPr="00DE7105" w:rsidRDefault="00DE7105" w:rsidP="00DE7105">
      <w:r w:rsidRPr="00DE7105">
        <w:br w:type="page"/>
      </w:r>
    </w:p>
    <w:p w14:paraId="1F2F3FB6" w14:textId="77777777" w:rsidR="00DE7105" w:rsidRPr="00DE7105" w:rsidRDefault="00DE7105" w:rsidP="00DE7105">
      <w:pPr>
        <w:jc w:val="center"/>
        <w:rPr>
          <w:rFonts w:cs="Arial"/>
          <w:u w:val="single"/>
        </w:rPr>
      </w:pPr>
    </w:p>
    <w:p w14:paraId="72ABE5A8" w14:textId="77777777" w:rsidR="00DE7105" w:rsidRPr="00DE7105" w:rsidRDefault="00DE7105" w:rsidP="00DE7105">
      <w:pPr>
        <w:jc w:val="center"/>
        <w:rPr>
          <w:b/>
          <w:u w:val="single"/>
        </w:rPr>
      </w:pPr>
      <w:r w:rsidRPr="00DE7105">
        <w:rPr>
          <w:b/>
          <w:color w:val="000000"/>
          <w:u w:val="single"/>
        </w:rPr>
        <w:t>Test Guidelines</w:t>
      </w:r>
      <w:r w:rsidRPr="00DE7105">
        <w:rPr>
          <w:b/>
          <w:u w:val="single"/>
        </w:rPr>
        <w:t xml:space="preserve"> for Oilseed Rape: TG/36/7</w:t>
      </w:r>
    </w:p>
    <w:p w14:paraId="4796553E" w14:textId="77777777" w:rsidR="00DE7105" w:rsidRPr="00DE7105" w:rsidRDefault="00DE7105" w:rsidP="00DE7105">
      <w:pPr>
        <w:jc w:val="center"/>
        <w:rPr>
          <w:b/>
          <w:u w:val="single"/>
        </w:rPr>
      </w:pPr>
      <w:r w:rsidRPr="00DE7105">
        <w:rPr>
          <w:b/>
          <w:u w:val="single"/>
        </w:rPr>
        <w:t>Additional Characteristic</w:t>
      </w:r>
      <w:r w:rsidRPr="00DE7105">
        <w:rPr>
          <w:rFonts w:cs="Arial"/>
          <w:b/>
          <w:u w:val="single"/>
        </w:rPr>
        <w:t>(s)</w:t>
      </w:r>
    </w:p>
    <w:p w14:paraId="6D51050F" w14:textId="77777777" w:rsidR="00DE7105" w:rsidRPr="00DE7105" w:rsidRDefault="00DE7105" w:rsidP="00DE7105">
      <w:r w:rsidRPr="00DE7105">
        <w:rPr>
          <w:noProof/>
        </w:rPr>
        <w:t xml:space="preserve"> </w:t>
      </w:r>
    </w:p>
    <w:tbl>
      <w:tblPr>
        <w:tblW w:w="10880" w:type="dxa"/>
        <w:jc w:val="center"/>
        <w:tblLayout w:type="fixed"/>
        <w:tblCellMar>
          <w:left w:w="57" w:type="dxa"/>
          <w:right w:w="57" w:type="dxa"/>
        </w:tblCellMar>
        <w:tblLook w:val="0000" w:firstRow="0" w:lastRow="0" w:firstColumn="0" w:lastColumn="0" w:noHBand="0" w:noVBand="0"/>
      </w:tblPr>
      <w:tblGrid>
        <w:gridCol w:w="1908"/>
        <w:gridCol w:w="2744"/>
        <w:gridCol w:w="1728"/>
        <w:gridCol w:w="833"/>
        <w:gridCol w:w="3667"/>
      </w:tblGrid>
      <w:tr w:rsidR="00DE7105" w:rsidRPr="00DE7105" w14:paraId="335AAC52" w14:textId="77777777" w:rsidTr="000F6AF7">
        <w:trPr>
          <w:cantSplit/>
          <w:trHeight w:hRule="exact" w:val="1057"/>
          <w:jc w:val="center"/>
        </w:trPr>
        <w:tc>
          <w:tcPr>
            <w:tcW w:w="1908" w:type="dxa"/>
            <w:tcBorders>
              <w:right w:val="single" w:sz="8" w:space="0" w:color="auto"/>
            </w:tcBorders>
          </w:tcPr>
          <w:p w14:paraId="583C12F9" w14:textId="77777777" w:rsidR="00DE7105" w:rsidRPr="00DE7105" w:rsidRDefault="00DE7105" w:rsidP="00DE7105">
            <w:pPr>
              <w:jc w:val="left"/>
              <w:rPr>
                <w:sz w:val="18"/>
                <w:szCs w:val="18"/>
              </w:rPr>
            </w:pPr>
            <w:r w:rsidRPr="00DE7105">
              <w:rPr>
                <w:sz w:val="18"/>
                <w:szCs w:val="18"/>
              </w:rPr>
              <w:t>Submitting Authority:</w:t>
            </w:r>
          </w:p>
        </w:tc>
        <w:tc>
          <w:tcPr>
            <w:tcW w:w="2744" w:type="dxa"/>
            <w:tcBorders>
              <w:top w:val="single" w:sz="8" w:space="0" w:color="auto"/>
              <w:left w:val="single" w:sz="8" w:space="0" w:color="auto"/>
              <w:bottom w:val="single" w:sz="8" w:space="0" w:color="auto"/>
              <w:right w:val="single" w:sz="8" w:space="0" w:color="auto"/>
            </w:tcBorders>
          </w:tcPr>
          <w:p w14:paraId="13B0C47C" w14:textId="77777777" w:rsidR="00DE7105" w:rsidRPr="00DE7105" w:rsidRDefault="00DE7105" w:rsidP="00DE7105">
            <w:pPr>
              <w:rPr>
                <w:sz w:val="18"/>
                <w:szCs w:val="18"/>
              </w:rPr>
            </w:pPr>
            <w:r w:rsidRPr="00DE7105">
              <w:rPr>
                <w:sz w:val="18"/>
                <w:szCs w:val="18"/>
              </w:rPr>
              <w:t>United Kingdom</w:t>
            </w:r>
          </w:p>
        </w:tc>
        <w:tc>
          <w:tcPr>
            <w:tcW w:w="1728" w:type="dxa"/>
            <w:tcBorders>
              <w:left w:val="single" w:sz="8" w:space="0" w:color="auto"/>
            </w:tcBorders>
          </w:tcPr>
          <w:p w14:paraId="7F6E7D58" w14:textId="77777777" w:rsidR="00DE7105" w:rsidRPr="00DE7105" w:rsidRDefault="00DE7105" w:rsidP="00DE7105">
            <w:pPr>
              <w:tabs>
                <w:tab w:val="left" w:pos="1593"/>
              </w:tabs>
              <w:jc w:val="right"/>
              <w:rPr>
                <w:sz w:val="18"/>
                <w:szCs w:val="18"/>
              </w:rPr>
            </w:pPr>
            <w:r w:rsidRPr="00DE7105">
              <w:rPr>
                <w:sz w:val="18"/>
                <w:szCs w:val="18"/>
                <w:u w:val="single"/>
              </w:rPr>
              <w:t>Contact Expert</w:t>
            </w:r>
            <w:r w:rsidRPr="00DE7105">
              <w:rPr>
                <w:sz w:val="18"/>
                <w:szCs w:val="18"/>
              </w:rPr>
              <w:t>:</w:t>
            </w:r>
          </w:p>
        </w:tc>
        <w:tc>
          <w:tcPr>
            <w:tcW w:w="833" w:type="dxa"/>
            <w:tcBorders>
              <w:right w:val="single" w:sz="8" w:space="0" w:color="auto"/>
            </w:tcBorders>
          </w:tcPr>
          <w:p w14:paraId="4CCB90EE" w14:textId="77777777" w:rsidR="00DE7105" w:rsidRPr="00DE7105" w:rsidRDefault="00DE7105" w:rsidP="00DE7105">
            <w:pPr>
              <w:tabs>
                <w:tab w:val="left" w:pos="1593"/>
              </w:tabs>
              <w:ind w:left="27"/>
              <w:jc w:val="right"/>
              <w:rPr>
                <w:sz w:val="18"/>
                <w:szCs w:val="18"/>
              </w:rPr>
            </w:pPr>
            <w:r w:rsidRPr="00DE7105">
              <w:rPr>
                <w:sz w:val="18"/>
                <w:szCs w:val="18"/>
              </w:rPr>
              <w:t>Name:</w:t>
            </w:r>
          </w:p>
        </w:tc>
        <w:tc>
          <w:tcPr>
            <w:tcW w:w="3667" w:type="dxa"/>
            <w:tcBorders>
              <w:top w:val="single" w:sz="8" w:space="0" w:color="auto"/>
              <w:left w:val="single" w:sz="8" w:space="0" w:color="auto"/>
              <w:bottom w:val="single" w:sz="8" w:space="0" w:color="auto"/>
              <w:right w:val="single" w:sz="8" w:space="0" w:color="auto"/>
            </w:tcBorders>
          </w:tcPr>
          <w:p w14:paraId="3883CCF5" w14:textId="77777777" w:rsidR="00DE7105" w:rsidRPr="00DE7105" w:rsidRDefault="00DE7105" w:rsidP="00DE7105">
            <w:pPr>
              <w:tabs>
                <w:tab w:val="left" w:pos="1593"/>
              </w:tabs>
              <w:rPr>
                <w:sz w:val="18"/>
                <w:szCs w:val="18"/>
              </w:rPr>
            </w:pPr>
            <w:r w:rsidRPr="00DE7105">
              <w:rPr>
                <w:sz w:val="18"/>
                <w:szCs w:val="18"/>
              </w:rPr>
              <w:t>Alex Talibudeen</w:t>
            </w:r>
          </w:p>
        </w:tc>
      </w:tr>
      <w:tr w:rsidR="00DE7105" w:rsidRPr="00DE7105" w14:paraId="6AC42841" w14:textId="77777777" w:rsidTr="000F6AF7">
        <w:trPr>
          <w:jc w:val="center"/>
        </w:trPr>
        <w:tc>
          <w:tcPr>
            <w:tcW w:w="1908" w:type="dxa"/>
          </w:tcPr>
          <w:p w14:paraId="38918D0C" w14:textId="77777777" w:rsidR="00DE7105" w:rsidRPr="00DE7105" w:rsidRDefault="00DE7105" w:rsidP="00DE7105">
            <w:pPr>
              <w:rPr>
                <w:sz w:val="18"/>
                <w:szCs w:val="18"/>
              </w:rPr>
            </w:pPr>
          </w:p>
        </w:tc>
        <w:tc>
          <w:tcPr>
            <w:tcW w:w="2744" w:type="dxa"/>
            <w:tcBorders>
              <w:top w:val="single" w:sz="8" w:space="0" w:color="auto"/>
              <w:bottom w:val="single" w:sz="8" w:space="0" w:color="auto"/>
            </w:tcBorders>
          </w:tcPr>
          <w:p w14:paraId="42DCD53C" w14:textId="77777777" w:rsidR="00DE7105" w:rsidRPr="00DE7105" w:rsidRDefault="00DE7105" w:rsidP="00DE7105">
            <w:pPr>
              <w:rPr>
                <w:sz w:val="18"/>
                <w:szCs w:val="18"/>
              </w:rPr>
            </w:pPr>
          </w:p>
        </w:tc>
        <w:tc>
          <w:tcPr>
            <w:tcW w:w="1728" w:type="dxa"/>
          </w:tcPr>
          <w:p w14:paraId="2CED2A67" w14:textId="77777777" w:rsidR="00DE7105" w:rsidRPr="00DE7105" w:rsidRDefault="00DE7105" w:rsidP="00DE7105">
            <w:pPr>
              <w:rPr>
                <w:sz w:val="18"/>
                <w:szCs w:val="18"/>
              </w:rPr>
            </w:pPr>
            <w:r w:rsidRPr="00DE7105">
              <w:rPr>
                <w:sz w:val="18"/>
                <w:szCs w:val="18"/>
              </w:rPr>
              <w:t xml:space="preserve"> </w:t>
            </w:r>
          </w:p>
        </w:tc>
        <w:tc>
          <w:tcPr>
            <w:tcW w:w="833" w:type="dxa"/>
          </w:tcPr>
          <w:p w14:paraId="21806F76" w14:textId="77777777" w:rsidR="00DE7105" w:rsidRPr="00DE7105" w:rsidRDefault="00DE7105" w:rsidP="00DE7105">
            <w:pPr>
              <w:rPr>
                <w:sz w:val="18"/>
                <w:szCs w:val="18"/>
              </w:rPr>
            </w:pPr>
          </w:p>
        </w:tc>
        <w:tc>
          <w:tcPr>
            <w:tcW w:w="3667" w:type="dxa"/>
            <w:tcBorders>
              <w:top w:val="single" w:sz="8" w:space="0" w:color="auto"/>
              <w:bottom w:val="single" w:sz="8" w:space="0" w:color="auto"/>
            </w:tcBorders>
          </w:tcPr>
          <w:p w14:paraId="5740C4A1" w14:textId="77777777" w:rsidR="00DE7105" w:rsidRPr="00DE7105" w:rsidRDefault="00DE7105" w:rsidP="00DE7105">
            <w:pPr>
              <w:rPr>
                <w:sz w:val="18"/>
                <w:szCs w:val="18"/>
              </w:rPr>
            </w:pPr>
          </w:p>
        </w:tc>
      </w:tr>
      <w:tr w:rsidR="00DE7105" w:rsidRPr="00DE7105" w14:paraId="367C25D9" w14:textId="77777777" w:rsidTr="000F6AF7">
        <w:trPr>
          <w:cantSplit/>
          <w:trHeight w:hRule="exact" w:val="454"/>
          <w:jc w:val="center"/>
        </w:trPr>
        <w:tc>
          <w:tcPr>
            <w:tcW w:w="1908" w:type="dxa"/>
            <w:tcBorders>
              <w:right w:val="single" w:sz="8" w:space="0" w:color="auto"/>
            </w:tcBorders>
          </w:tcPr>
          <w:p w14:paraId="024948AB" w14:textId="77777777" w:rsidR="00DE7105" w:rsidRPr="00DE7105" w:rsidRDefault="00DE7105" w:rsidP="00DE7105">
            <w:pPr>
              <w:rPr>
                <w:sz w:val="18"/>
                <w:szCs w:val="18"/>
              </w:rPr>
            </w:pPr>
            <w:r w:rsidRPr="00DE7105">
              <w:rPr>
                <w:sz w:val="18"/>
                <w:szCs w:val="18"/>
              </w:rPr>
              <w:t>Date:</w:t>
            </w:r>
          </w:p>
        </w:tc>
        <w:tc>
          <w:tcPr>
            <w:tcW w:w="2744" w:type="dxa"/>
            <w:tcBorders>
              <w:top w:val="single" w:sz="8" w:space="0" w:color="auto"/>
              <w:left w:val="single" w:sz="8" w:space="0" w:color="auto"/>
              <w:bottom w:val="single" w:sz="8" w:space="0" w:color="auto"/>
              <w:right w:val="single" w:sz="8" w:space="0" w:color="auto"/>
            </w:tcBorders>
          </w:tcPr>
          <w:p w14:paraId="50756FC2" w14:textId="77777777" w:rsidR="00DE7105" w:rsidRPr="00DE7105" w:rsidRDefault="00DE7105" w:rsidP="00DE7105">
            <w:pPr>
              <w:rPr>
                <w:sz w:val="18"/>
                <w:szCs w:val="18"/>
              </w:rPr>
            </w:pPr>
            <w:r w:rsidRPr="00DE7105">
              <w:rPr>
                <w:sz w:val="18"/>
                <w:szCs w:val="18"/>
              </w:rPr>
              <w:t>13 May 2025</w:t>
            </w:r>
          </w:p>
        </w:tc>
        <w:tc>
          <w:tcPr>
            <w:tcW w:w="2561" w:type="dxa"/>
            <w:gridSpan w:val="2"/>
            <w:tcBorders>
              <w:left w:val="single" w:sz="8" w:space="0" w:color="auto"/>
              <w:right w:val="single" w:sz="8" w:space="0" w:color="auto"/>
            </w:tcBorders>
          </w:tcPr>
          <w:p w14:paraId="444D42B1" w14:textId="77777777" w:rsidR="00DE7105" w:rsidRPr="00DE7105" w:rsidRDefault="00DE7105" w:rsidP="00DE7105">
            <w:pPr>
              <w:tabs>
                <w:tab w:val="left" w:pos="1876"/>
              </w:tabs>
              <w:jc w:val="right"/>
              <w:rPr>
                <w:sz w:val="18"/>
                <w:szCs w:val="18"/>
              </w:rPr>
            </w:pPr>
            <w:r w:rsidRPr="00DE7105">
              <w:rPr>
                <w:sz w:val="18"/>
                <w:szCs w:val="18"/>
              </w:rPr>
              <w:t>Organization:</w:t>
            </w:r>
          </w:p>
        </w:tc>
        <w:tc>
          <w:tcPr>
            <w:tcW w:w="3667" w:type="dxa"/>
            <w:tcBorders>
              <w:top w:val="single" w:sz="8" w:space="0" w:color="auto"/>
              <w:left w:val="single" w:sz="8" w:space="0" w:color="auto"/>
              <w:right w:val="single" w:sz="8" w:space="0" w:color="auto"/>
            </w:tcBorders>
          </w:tcPr>
          <w:p w14:paraId="63044947" w14:textId="77777777" w:rsidR="00DE7105" w:rsidRPr="00DE7105" w:rsidRDefault="00DE7105" w:rsidP="00DE7105">
            <w:pPr>
              <w:tabs>
                <w:tab w:val="left" w:pos="1876"/>
              </w:tabs>
              <w:rPr>
                <w:sz w:val="18"/>
                <w:szCs w:val="18"/>
              </w:rPr>
            </w:pPr>
            <w:r w:rsidRPr="00DE7105">
              <w:rPr>
                <w:sz w:val="18"/>
                <w:szCs w:val="18"/>
              </w:rPr>
              <w:t>Niab</w:t>
            </w:r>
          </w:p>
        </w:tc>
      </w:tr>
      <w:tr w:rsidR="00DE7105" w:rsidRPr="00DE7105" w14:paraId="2E55B2AA" w14:textId="77777777" w:rsidTr="000F6AF7">
        <w:trPr>
          <w:cantSplit/>
          <w:trHeight w:hRule="exact" w:val="524"/>
          <w:jc w:val="center"/>
        </w:trPr>
        <w:tc>
          <w:tcPr>
            <w:tcW w:w="1908" w:type="dxa"/>
          </w:tcPr>
          <w:p w14:paraId="53C4D5BD" w14:textId="77777777" w:rsidR="00DE7105" w:rsidRPr="00DE7105" w:rsidRDefault="00DE7105" w:rsidP="00DE7105">
            <w:pPr>
              <w:rPr>
                <w:sz w:val="18"/>
                <w:szCs w:val="18"/>
              </w:rPr>
            </w:pPr>
          </w:p>
        </w:tc>
        <w:tc>
          <w:tcPr>
            <w:tcW w:w="2744" w:type="dxa"/>
            <w:tcBorders>
              <w:top w:val="single" w:sz="8" w:space="0" w:color="auto"/>
            </w:tcBorders>
          </w:tcPr>
          <w:p w14:paraId="4148A0AE" w14:textId="77777777" w:rsidR="00DE7105" w:rsidRPr="00DE7105" w:rsidRDefault="00DE7105" w:rsidP="00DE7105">
            <w:pPr>
              <w:rPr>
                <w:sz w:val="18"/>
                <w:szCs w:val="18"/>
              </w:rPr>
            </w:pPr>
          </w:p>
        </w:tc>
        <w:tc>
          <w:tcPr>
            <w:tcW w:w="1728" w:type="dxa"/>
          </w:tcPr>
          <w:p w14:paraId="1A491811"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012D0A63" w14:textId="77777777" w:rsidR="00DE7105" w:rsidRPr="00DE7105" w:rsidRDefault="00DE7105" w:rsidP="00DE7105">
            <w:pPr>
              <w:tabs>
                <w:tab w:val="left" w:pos="1876"/>
              </w:tabs>
              <w:jc w:val="right"/>
              <w:rPr>
                <w:sz w:val="18"/>
                <w:szCs w:val="18"/>
              </w:rPr>
            </w:pPr>
          </w:p>
        </w:tc>
        <w:tc>
          <w:tcPr>
            <w:tcW w:w="3667" w:type="dxa"/>
            <w:tcBorders>
              <w:left w:val="single" w:sz="8" w:space="0" w:color="auto"/>
              <w:bottom w:val="single" w:sz="8" w:space="0" w:color="auto"/>
              <w:right w:val="single" w:sz="8" w:space="0" w:color="auto"/>
            </w:tcBorders>
          </w:tcPr>
          <w:p w14:paraId="37F43302" w14:textId="77777777" w:rsidR="00DE7105" w:rsidRPr="00DE7105" w:rsidRDefault="00DE7105" w:rsidP="00DE7105">
            <w:pPr>
              <w:tabs>
                <w:tab w:val="left" w:pos="1876"/>
              </w:tabs>
              <w:rPr>
                <w:sz w:val="18"/>
                <w:szCs w:val="18"/>
              </w:rPr>
            </w:pPr>
          </w:p>
        </w:tc>
      </w:tr>
      <w:tr w:rsidR="00DE7105" w:rsidRPr="00DE7105" w14:paraId="7E2CD297" w14:textId="77777777" w:rsidTr="000F6AF7">
        <w:trPr>
          <w:jc w:val="center"/>
        </w:trPr>
        <w:tc>
          <w:tcPr>
            <w:tcW w:w="1908" w:type="dxa"/>
          </w:tcPr>
          <w:p w14:paraId="28B3E805" w14:textId="77777777" w:rsidR="00DE7105" w:rsidRPr="00DE7105" w:rsidRDefault="00DE7105" w:rsidP="00DE7105">
            <w:pPr>
              <w:rPr>
                <w:sz w:val="18"/>
                <w:szCs w:val="18"/>
              </w:rPr>
            </w:pPr>
          </w:p>
        </w:tc>
        <w:tc>
          <w:tcPr>
            <w:tcW w:w="2744" w:type="dxa"/>
          </w:tcPr>
          <w:p w14:paraId="18D8CD81" w14:textId="77777777" w:rsidR="00DE7105" w:rsidRPr="00DE7105" w:rsidRDefault="00DE7105" w:rsidP="00DE7105">
            <w:pPr>
              <w:rPr>
                <w:sz w:val="18"/>
                <w:szCs w:val="18"/>
              </w:rPr>
            </w:pPr>
          </w:p>
        </w:tc>
        <w:tc>
          <w:tcPr>
            <w:tcW w:w="1728" w:type="dxa"/>
          </w:tcPr>
          <w:p w14:paraId="50507E7E" w14:textId="77777777" w:rsidR="00DE7105" w:rsidRPr="00DE7105" w:rsidRDefault="00DE7105" w:rsidP="00DE7105">
            <w:pPr>
              <w:rPr>
                <w:sz w:val="18"/>
                <w:szCs w:val="18"/>
              </w:rPr>
            </w:pPr>
          </w:p>
        </w:tc>
        <w:tc>
          <w:tcPr>
            <w:tcW w:w="833" w:type="dxa"/>
          </w:tcPr>
          <w:p w14:paraId="3B117D31" w14:textId="77777777" w:rsidR="00DE7105" w:rsidRPr="00DE7105" w:rsidRDefault="00DE7105" w:rsidP="00DE7105">
            <w:pPr>
              <w:rPr>
                <w:sz w:val="18"/>
                <w:szCs w:val="18"/>
              </w:rPr>
            </w:pPr>
          </w:p>
        </w:tc>
        <w:tc>
          <w:tcPr>
            <w:tcW w:w="3667" w:type="dxa"/>
            <w:tcBorders>
              <w:top w:val="single" w:sz="8" w:space="0" w:color="auto"/>
              <w:bottom w:val="single" w:sz="8" w:space="0" w:color="auto"/>
            </w:tcBorders>
          </w:tcPr>
          <w:p w14:paraId="28FC9D57" w14:textId="77777777" w:rsidR="00DE7105" w:rsidRPr="00DE7105" w:rsidRDefault="00DE7105" w:rsidP="00DE7105">
            <w:pPr>
              <w:rPr>
                <w:sz w:val="18"/>
                <w:szCs w:val="18"/>
              </w:rPr>
            </w:pPr>
          </w:p>
        </w:tc>
      </w:tr>
      <w:tr w:rsidR="00DE7105" w:rsidRPr="00DE7105" w14:paraId="5536A175" w14:textId="77777777" w:rsidTr="000F6AF7">
        <w:trPr>
          <w:trHeight w:hRule="exact" w:val="454"/>
          <w:jc w:val="center"/>
        </w:trPr>
        <w:tc>
          <w:tcPr>
            <w:tcW w:w="1908" w:type="dxa"/>
          </w:tcPr>
          <w:p w14:paraId="1897EFB5" w14:textId="77777777" w:rsidR="00DE7105" w:rsidRPr="00DE7105" w:rsidRDefault="00DE7105" w:rsidP="00DE7105">
            <w:pPr>
              <w:rPr>
                <w:sz w:val="18"/>
                <w:szCs w:val="18"/>
              </w:rPr>
            </w:pPr>
          </w:p>
        </w:tc>
        <w:tc>
          <w:tcPr>
            <w:tcW w:w="2744" w:type="dxa"/>
          </w:tcPr>
          <w:p w14:paraId="17D3A82E" w14:textId="77777777" w:rsidR="00DE7105" w:rsidRPr="00DE7105" w:rsidRDefault="00DE7105" w:rsidP="00DE7105">
            <w:pPr>
              <w:rPr>
                <w:sz w:val="18"/>
                <w:szCs w:val="18"/>
              </w:rPr>
            </w:pPr>
          </w:p>
        </w:tc>
        <w:tc>
          <w:tcPr>
            <w:tcW w:w="1728" w:type="dxa"/>
          </w:tcPr>
          <w:p w14:paraId="2DE7B3BF"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2CE7615B" w14:textId="77777777" w:rsidR="00DE7105" w:rsidRPr="00DE7105" w:rsidRDefault="00DE7105" w:rsidP="00DE7105">
            <w:pPr>
              <w:tabs>
                <w:tab w:val="left" w:pos="1876"/>
              </w:tabs>
              <w:jc w:val="right"/>
              <w:rPr>
                <w:sz w:val="18"/>
                <w:szCs w:val="18"/>
              </w:rPr>
            </w:pPr>
            <w:r w:rsidRPr="00DE7105">
              <w:rPr>
                <w:sz w:val="18"/>
                <w:szCs w:val="18"/>
              </w:rPr>
              <w:t>Tel.:</w:t>
            </w:r>
          </w:p>
        </w:tc>
        <w:tc>
          <w:tcPr>
            <w:tcW w:w="3667" w:type="dxa"/>
            <w:tcBorders>
              <w:top w:val="single" w:sz="8" w:space="0" w:color="auto"/>
              <w:left w:val="single" w:sz="8" w:space="0" w:color="auto"/>
              <w:bottom w:val="single" w:sz="8" w:space="0" w:color="auto"/>
              <w:right w:val="single" w:sz="8" w:space="0" w:color="auto"/>
            </w:tcBorders>
          </w:tcPr>
          <w:p w14:paraId="438EB806" w14:textId="77777777" w:rsidR="00DE7105" w:rsidRPr="00DE7105" w:rsidRDefault="00DE7105" w:rsidP="00DE7105">
            <w:pPr>
              <w:tabs>
                <w:tab w:val="left" w:pos="1876"/>
              </w:tabs>
              <w:rPr>
                <w:sz w:val="18"/>
                <w:szCs w:val="18"/>
              </w:rPr>
            </w:pPr>
            <w:r w:rsidRPr="00DE7105">
              <w:rPr>
                <w:sz w:val="18"/>
                <w:szCs w:val="18"/>
              </w:rPr>
              <w:t>+44 1223 342200</w:t>
            </w:r>
          </w:p>
        </w:tc>
      </w:tr>
      <w:tr w:rsidR="00DE7105" w:rsidRPr="00DE7105" w14:paraId="647B8432" w14:textId="77777777" w:rsidTr="000F6AF7">
        <w:trPr>
          <w:jc w:val="center"/>
        </w:trPr>
        <w:tc>
          <w:tcPr>
            <w:tcW w:w="1908" w:type="dxa"/>
          </w:tcPr>
          <w:p w14:paraId="2BDCF932" w14:textId="77777777" w:rsidR="00DE7105" w:rsidRPr="00DE7105" w:rsidRDefault="00DE7105" w:rsidP="00DE7105">
            <w:pPr>
              <w:rPr>
                <w:sz w:val="18"/>
                <w:szCs w:val="18"/>
              </w:rPr>
            </w:pPr>
          </w:p>
        </w:tc>
        <w:tc>
          <w:tcPr>
            <w:tcW w:w="2744" w:type="dxa"/>
          </w:tcPr>
          <w:p w14:paraId="5750B806" w14:textId="77777777" w:rsidR="00DE7105" w:rsidRPr="00DE7105" w:rsidRDefault="00DE7105" w:rsidP="00DE7105">
            <w:pPr>
              <w:rPr>
                <w:sz w:val="18"/>
                <w:szCs w:val="18"/>
              </w:rPr>
            </w:pPr>
          </w:p>
        </w:tc>
        <w:tc>
          <w:tcPr>
            <w:tcW w:w="1728" w:type="dxa"/>
          </w:tcPr>
          <w:p w14:paraId="4EB0953F" w14:textId="77777777" w:rsidR="00DE7105" w:rsidRPr="00DE7105" w:rsidRDefault="00DE7105" w:rsidP="00DE7105">
            <w:pPr>
              <w:tabs>
                <w:tab w:val="left" w:pos="1876"/>
              </w:tabs>
              <w:rPr>
                <w:sz w:val="18"/>
                <w:szCs w:val="18"/>
              </w:rPr>
            </w:pPr>
          </w:p>
        </w:tc>
        <w:tc>
          <w:tcPr>
            <w:tcW w:w="833" w:type="dxa"/>
          </w:tcPr>
          <w:p w14:paraId="675A6E45" w14:textId="77777777" w:rsidR="00DE7105" w:rsidRPr="00DE7105" w:rsidRDefault="00DE7105" w:rsidP="00DE7105">
            <w:pPr>
              <w:tabs>
                <w:tab w:val="left" w:pos="1593"/>
              </w:tabs>
              <w:ind w:left="27"/>
              <w:jc w:val="right"/>
              <w:rPr>
                <w:sz w:val="18"/>
                <w:szCs w:val="18"/>
              </w:rPr>
            </w:pPr>
          </w:p>
        </w:tc>
        <w:tc>
          <w:tcPr>
            <w:tcW w:w="3667" w:type="dxa"/>
            <w:tcBorders>
              <w:top w:val="single" w:sz="8" w:space="0" w:color="auto"/>
              <w:bottom w:val="single" w:sz="8" w:space="0" w:color="auto"/>
            </w:tcBorders>
          </w:tcPr>
          <w:p w14:paraId="13454BD9" w14:textId="77777777" w:rsidR="00DE7105" w:rsidRPr="00DE7105" w:rsidRDefault="00DE7105" w:rsidP="00DE7105">
            <w:pPr>
              <w:tabs>
                <w:tab w:val="left" w:pos="1876"/>
              </w:tabs>
              <w:rPr>
                <w:sz w:val="18"/>
                <w:szCs w:val="18"/>
              </w:rPr>
            </w:pPr>
          </w:p>
        </w:tc>
      </w:tr>
      <w:tr w:rsidR="00DE7105" w:rsidRPr="00DE7105" w14:paraId="721A60BB" w14:textId="77777777" w:rsidTr="000F6AF7">
        <w:trPr>
          <w:trHeight w:hRule="exact" w:val="454"/>
          <w:jc w:val="center"/>
        </w:trPr>
        <w:tc>
          <w:tcPr>
            <w:tcW w:w="1908" w:type="dxa"/>
          </w:tcPr>
          <w:p w14:paraId="718B4D20" w14:textId="77777777" w:rsidR="00DE7105" w:rsidRPr="00DE7105" w:rsidRDefault="00DE7105" w:rsidP="00DE7105">
            <w:pPr>
              <w:rPr>
                <w:sz w:val="18"/>
                <w:szCs w:val="18"/>
              </w:rPr>
            </w:pPr>
          </w:p>
        </w:tc>
        <w:tc>
          <w:tcPr>
            <w:tcW w:w="2744" w:type="dxa"/>
          </w:tcPr>
          <w:p w14:paraId="081AB219" w14:textId="77777777" w:rsidR="00DE7105" w:rsidRPr="00DE7105" w:rsidRDefault="00DE7105" w:rsidP="00DE7105">
            <w:pPr>
              <w:rPr>
                <w:sz w:val="18"/>
                <w:szCs w:val="18"/>
              </w:rPr>
            </w:pPr>
          </w:p>
        </w:tc>
        <w:tc>
          <w:tcPr>
            <w:tcW w:w="1728" w:type="dxa"/>
          </w:tcPr>
          <w:p w14:paraId="032F2B19" w14:textId="77777777" w:rsidR="00DE7105" w:rsidRPr="00DE7105" w:rsidRDefault="00DE7105" w:rsidP="00DE7105">
            <w:pPr>
              <w:tabs>
                <w:tab w:val="left" w:pos="1876"/>
              </w:tabs>
              <w:rPr>
                <w:sz w:val="18"/>
                <w:szCs w:val="18"/>
              </w:rPr>
            </w:pPr>
          </w:p>
        </w:tc>
        <w:tc>
          <w:tcPr>
            <w:tcW w:w="833" w:type="dxa"/>
            <w:tcBorders>
              <w:right w:val="single" w:sz="8" w:space="0" w:color="auto"/>
            </w:tcBorders>
          </w:tcPr>
          <w:p w14:paraId="43951288" w14:textId="77777777" w:rsidR="00DE7105" w:rsidRPr="00DE7105" w:rsidRDefault="00DE7105" w:rsidP="00DE7105">
            <w:pPr>
              <w:tabs>
                <w:tab w:val="left" w:pos="1876"/>
              </w:tabs>
              <w:jc w:val="right"/>
              <w:rPr>
                <w:sz w:val="18"/>
                <w:szCs w:val="18"/>
              </w:rPr>
            </w:pPr>
            <w:r w:rsidRPr="00DE7105">
              <w:rPr>
                <w:sz w:val="18"/>
                <w:szCs w:val="18"/>
              </w:rPr>
              <w:t>E-mail:</w:t>
            </w:r>
          </w:p>
        </w:tc>
        <w:tc>
          <w:tcPr>
            <w:tcW w:w="3667" w:type="dxa"/>
            <w:tcBorders>
              <w:top w:val="single" w:sz="8" w:space="0" w:color="auto"/>
              <w:left w:val="single" w:sz="8" w:space="0" w:color="auto"/>
              <w:bottom w:val="single" w:sz="8" w:space="0" w:color="auto"/>
              <w:right w:val="single" w:sz="8" w:space="0" w:color="auto"/>
            </w:tcBorders>
          </w:tcPr>
          <w:p w14:paraId="48F4CAF1" w14:textId="77777777" w:rsidR="00DE7105" w:rsidRPr="00DE7105" w:rsidRDefault="00DE7105" w:rsidP="00DE7105">
            <w:pPr>
              <w:tabs>
                <w:tab w:val="left" w:pos="1876"/>
              </w:tabs>
              <w:rPr>
                <w:sz w:val="18"/>
                <w:szCs w:val="18"/>
              </w:rPr>
            </w:pPr>
            <w:r w:rsidRPr="00DE7105">
              <w:rPr>
                <w:sz w:val="18"/>
                <w:szCs w:val="18"/>
              </w:rPr>
              <w:t>Alex.Talibudeen@niab.com</w:t>
            </w:r>
          </w:p>
        </w:tc>
      </w:tr>
    </w:tbl>
    <w:p w14:paraId="78FDD653" w14:textId="77777777" w:rsidR="00DE7105" w:rsidRPr="00DE7105" w:rsidRDefault="00DE7105" w:rsidP="00DE7105">
      <w:pPr>
        <w:rPr>
          <w:sz w:val="24"/>
        </w:rPr>
      </w:pPr>
    </w:p>
    <w:p w14:paraId="3D1419AD" w14:textId="77777777" w:rsidR="00DE7105" w:rsidRPr="00DE7105" w:rsidRDefault="00DE7105" w:rsidP="00DE7105">
      <w:pPr>
        <w:rPr>
          <w:sz w:val="24"/>
        </w:rPr>
      </w:pPr>
    </w:p>
    <w:tbl>
      <w:tblPr>
        <w:tblW w:w="10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
        <w:gridCol w:w="420"/>
        <w:gridCol w:w="1671"/>
        <w:gridCol w:w="1701"/>
        <w:gridCol w:w="1843"/>
        <w:gridCol w:w="1843"/>
        <w:gridCol w:w="2251"/>
        <w:gridCol w:w="567"/>
      </w:tblGrid>
      <w:tr w:rsidR="00DE7105" w:rsidRPr="00DE7105" w14:paraId="7458C1E5" w14:textId="77777777" w:rsidTr="000F6AF7">
        <w:trPr>
          <w:cantSplit/>
          <w:jc w:val="center"/>
        </w:trPr>
        <w:tc>
          <w:tcPr>
            <w:tcW w:w="638" w:type="dxa"/>
            <w:tcBorders>
              <w:top w:val="single" w:sz="4" w:space="0" w:color="auto"/>
              <w:left w:val="nil"/>
              <w:bottom w:val="single" w:sz="4" w:space="0" w:color="auto"/>
              <w:right w:val="dotted" w:sz="2" w:space="0" w:color="auto"/>
            </w:tcBorders>
          </w:tcPr>
          <w:p w14:paraId="4729CE80" w14:textId="77777777" w:rsidR="00DE7105" w:rsidRPr="00DE7105" w:rsidRDefault="00DE7105" w:rsidP="00DE7105">
            <w:pPr>
              <w:keepNext/>
              <w:spacing w:before="120" w:after="120"/>
              <w:jc w:val="left"/>
              <w:rPr>
                <w:rFonts w:cs="Arial"/>
                <w:snapToGrid w:val="0"/>
                <w:sz w:val="16"/>
                <w:szCs w:val="18"/>
                <w:lang w:eastAsia="ja-JP"/>
              </w:rPr>
            </w:pPr>
          </w:p>
        </w:tc>
        <w:tc>
          <w:tcPr>
            <w:tcW w:w="420" w:type="dxa"/>
            <w:tcBorders>
              <w:top w:val="single" w:sz="4" w:space="0" w:color="auto"/>
              <w:left w:val="dotted" w:sz="2" w:space="0" w:color="auto"/>
              <w:bottom w:val="single" w:sz="4" w:space="0" w:color="auto"/>
              <w:right w:val="dotted" w:sz="2" w:space="0" w:color="auto"/>
            </w:tcBorders>
          </w:tcPr>
          <w:p w14:paraId="29E3D75F" w14:textId="77777777" w:rsidR="00DE7105" w:rsidRPr="00DE7105" w:rsidRDefault="00DE7105" w:rsidP="00DE7105">
            <w:pPr>
              <w:keepNext/>
              <w:spacing w:before="120" w:after="120"/>
              <w:jc w:val="left"/>
              <w:rPr>
                <w:rFonts w:cs="Arial"/>
                <w:snapToGrid w:val="0"/>
                <w:sz w:val="16"/>
                <w:szCs w:val="18"/>
                <w:lang w:eastAsia="ja-JP"/>
              </w:rPr>
            </w:pPr>
          </w:p>
        </w:tc>
        <w:tc>
          <w:tcPr>
            <w:tcW w:w="1671" w:type="dxa"/>
            <w:tcBorders>
              <w:top w:val="single" w:sz="4" w:space="0" w:color="auto"/>
              <w:left w:val="dotted" w:sz="2" w:space="0" w:color="auto"/>
              <w:bottom w:val="single" w:sz="4" w:space="0" w:color="auto"/>
              <w:right w:val="dotted" w:sz="2" w:space="0" w:color="auto"/>
            </w:tcBorders>
          </w:tcPr>
          <w:p w14:paraId="24CA2D4E"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English</w:t>
            </w:r>
          </w:p>
        </w:tc>
        <w:tc>
          <w:tcPr>
            <w:tcW w:w="1701" w:type="dxa"/>
            <w:tcBorders>
              <w:top w:val="single" w:sz="4" w:space="0" w:color="auto"/>
              <w:left w:val="dotted" w:sz="2" w:space="0" w:color="auto"/>
              <w:bottom w:val="single" w:sz="4" w:space="0" w:color="auto"/>
              <w:right w:val="dotted" w:sz="2" w:space="0" w:color="auto"/>
            </w:tcBorders>
          </w:tcPr>
          <w:p w14:paraId="7B38E259"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français</w:t>
            </w:r>
          </w:p>
        </w:tc>
        <w:tc>
          <w:tcPr>
            <w:tcW w:w="1843" w:type="dxa"/>
            <w:tcBorders>
              <w:top w:val="single" w:sz="4" w:space="0" w:color="auto"/>
              <w:left w:val="dotted" w:sz="2" w:space="0" w:color="auto"/>
              <w:bottom w:val="single" w:sz="4" w:space="0" w:color="auto"/>
              <w:right w:val="dotted" w:sz="2" w:space="0" w:color="auto"/>
            </w:tcBorders>
          </w:tcPr>
          <w:p w14:paraId="50506871"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deutsch</w:t>
            </w:r>
          </w:p>
        </w:tc>
        <w:tc>
          <w:tcPr>
            <w:tcW w:w="1843" w:type="dxa"/>
            <w:tcBorders>
              <w:top w:val="single" w:sz="4" w:space="0" w:color="auto"/>
              <w:left w:val="dotted" w:sz="2" w:space="0" w:color="auto"/>
              <w:bottom w:val="single" w:sz="4" w:space="0" w:color="auto"/>
              <w:right w:val="dotted" w:sz="2" w:space="0" w:color="auto"/>
            </w:tcBorders>
          </w:tcPr>
          <w:p w14:paraId="37C3977C"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 xml:space="preserve"> español</w:t>
            </w:r>
          </w:p>
        </w:tc>
        <w:tc>
          <w:tcPr>
            <w:tcW w:w="2251" w:type="dxa"/>
            <w:tcBorders>
              <w:top w:val="single" w:sz="4" w:space="0" w:color="auto"/>
              <w:left w:val="dotted" w:sz="2" w:space="0" w:color="auto"/>
              <w:bottom w:val="single" w:sz="4" w:space="0" w:color="auto"/>
              <w:right w:val="dotted" w:sz="2" w:space="0" w:color="auto"/>
            </w:tcBorders>
          </w:tcPr>
          <w:p w14:paraId="6597411E" w14:textId="77777777" w:rsidR="00DE7105" w:rsidRPr="00DE7105" w:rsidRDefault="00DE7105" w:rsidP="00DE7105">
            <w:pPr>
              <w:keepNext/>
              <w:tabs>
                <w:tab w:val="left" w:pos="1912"/>
              </w:tabs>
              <w:spacing w:after="120"/>
              <w:jc w:val="left"/>
              <w:rPr>
                <w:rFonts w:cs="Arial"/>
                <w:snapToGrid w:val="0"/>
                <w:sz w:val="16"/>
                <w:szCs w:val="18"/>
                <w:lang w:eastAsia="ja-JP"/>
              </w:rPr>
            </w:pPr>
            <w:r w:rsidRPr="00DE7105">
              <w:rPr>
                <w:rFonts w:cs="Arial"/>
                <w:snapToGrid w:val="0"/>
                <w:sz w:val="16"/>
                <w:szCs w:val="18"/>
                <w:lang w:eastAsia="ja-JP"/>
              </w:rPr>
              <w:t>Example Varieties/</w:t>
            </w:r>
            <w:r w:rsidRPr="00DE7105">
              <w:rPr>
                <w:rFonts w:cs="Arial"/>
                <w:snapToGrid w:val="0"/>
                <w:sz w:val="16"/>
                <w:szCs w:val="18"/>
                <w:lang w:eastAsia="ja-JP"/>
              </w:rPr>
              <w:tab/>
            </w:r>
            <w:r w:rsidRPr="00DE7105">
              <w:rPr>
                <w:rFonts w:cs="Arial"/>
                <w:b/>
                <w:snapToGrid w:val="0"/>
                <w:position w:val="12"/>
                <w:sz w:val="16"/>
                <w:szCs w:val="18"/>
                <w:lang w:eastAsia="ja-JP"/>
              </w:rPr>
              <w:t>[iii]</w:t>
            </w:r>
            <w:r w:rsidRPr="00DE7105">
              <w:rPr>
                <w:rFonts w:cs="Arial"/>
                <w:b/>
                <w:snapToGrid w:val="0"/>
                <w:sz w:val="16"/>
                <w:szCs w:val="18"/>
                <w:lang w:eastAsia="ja-JP"/>
              </w:rPr>
              <w:br/>
            </w:r>
            <w:r w:rsidRPr="00DE7105">
              <w:rPr>
                <w:rFonts w:cs="Arial"/>
                <w:snapToGrid w:val="0"/>
                <w:sz w:val="16"/>
                <w:szCs w:val="18"/>
                <w:lang w:eastAsia="ja-JP"/>
              </w:rPr>
              <w:t>Exemples/ Beispielssorten/ Variedades ejemplo</w:t>
            </w:r>
          </w:p>
        </w:tc>
        <w:tc>
          <w:tcPr>
            <w:tcW w:w="567" w:type="dxa"/>
            <w:tcBorders>
              <w:top w:val="single" w:sz="4" w:space="0" w:color="auto"/>
              <w:left w:val="dotted" w:sz="2" w:space="0" w:color="auto"/>
              <w:bottom w:val="single" w:sz="4" w:space="0" w:color="auto"/>
              <w:right w:val="nil"/>
            </w:tcBorders>
          </w:tcPr>
          <w:p w14:paraId="76AA0A44"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br/>
              <w:t>Note/</w:t>
            </w:r>
            <w:r w:rsidRPr="00DE7105">
              <w:rPr>
                <w:rFonts w:cs="Arial"/>
                <w:snapToGrid w:val="0"/>
                <w:sz w:val="16"/>
                <w:szCs w:val="18"/>
                <w:lang w:eastAsia="ja-JP"/>
              </w:rPr>
              <w:br/>
              <w:t>Nota</w:t>
            </w:r>
          </w:p>
        </w:tc>
      </w:tr>
      <w:tr w:rsidR="00DE7105" w:rsidRPr="00DE7105" w14:paraId="1FD86CF7" w14:textId="77777777" w:rsidTr="000F6AF7">
        <w:trPr>
          <w:cantSplit/>
          <w:jc w:val="center"/>
        </w:trPr>
        <w:tc>
          <w:tcPr>
            <w:tcW w:w="638" w:type="dxa"/>
            <w:tcBorders>
              <w:top w:val="single" w:sz="4" w:space="0" w:color="auto"/>
              <w:left w:val="nil"/>
              <w:bottom w:val="dotted" w:sz="2" w:space="0" w:color="auto"/>
              <w:right w:val="dotted" w:sz="2" w:space="0" w:color="auto"/>
            </w:tcBorders>
          </w:tcPr>
          <w:p w14:paraId="0C135D50" w14:textId="77777777" w:rsidR="00DE7105" w:rsidRPr="00DE7105" w:rsidRDefault="00DE7105" w:rsidP="00DE7105">
            <w:pPr>
              <w:keepNext/>
              <w:spacing w:before="120" w:after="120"/>
              <w:jc w:val="left"/>
              <w:rPr>
                <w:rFonts w:cs="Arial"/>
                <w:b/>
                <w:snapToGrid w:val="0"/>
                <w:sz w:val="16"/>
                <w:szCs w:val="18"/>
                <w:lang w:eastAsia="ja-JP"/>
              </w:rPr>
            </w:pPr>
            <w:r w:rsidRPr="00DE7105">
              <w:rPr>
                <w:rFonts w:cs="Arial"/>
                <w:b/>
                <w:snapToGrid w:val="0"/>
                <w:sz w:val="16"/>
                <w:szCs w:val="18"/>
                <w:lang w:eastAsia="ja-JP"/>
              </w:rPr>
              <w:t>New 1.</w:t>
            </w:r>
          </w:p>
        </w:tc>
        <w:tc>
          <w:tcPr>
            <w:tcW w:w="420" w:type="dxa"/>
            <w:tcBorders>
              <w:top w:val="single" w:sz="4" w:space="0" w:color="auto"/>
              <w:left w:val="dotted" w:sz="2" w:space="0" w:color="auto"/>
              <w:bottom w:val="dotted" w:sz="2" w:space="0" w:color="auto"/>
              <w:right w:val="dotted" w:sz="2" w:space="0" w:color="auto"/>
            </w:tcBorders>
          </w:tcPr>
          <w:p w14:paraId="5DEF87EC"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VG</w:t>
            </w:r>
          </w:p>
        </w:tc>
        <w:tc>
          <w:tcPr>
            <w:tcW w:w="1671" w:type="dxa"/>
            <w:tcBorders>
              <w:top w:val="single" w:sz="4" w:space="0" w:color="auto"/>
              <w:left w:val="dotted" w:sz="2" w:space="0" w:color="auto"/>
              <w:bottom w:val="dotted" w:sz="2" w:space="0" w:color="auto"/>
              <w:right w:val="dotted" w:sz="2" w:space="0" w:color="auto"/>
            </w:tcBorders>
          </w:tcPr>
          <w:p w14:paraId="493E5BF9" w14:textId="77777777" w:rsidR="00DE7105" w:rsidRPr="00DE7105" w:rsidRDefault="00DE7105" w:rsidP="00DE7105">
            <w:pPr>
              <w:keepNext/>
              <w:spacing w:before="120" w:after="120"/>
              <w:jc w:val="left"/>
              <w:rPr>
                <w:rFonts w:cs="Arial"/>
                <w:b/>
                <w:snapToGrid w:val="0"/>
                <w:sz w:val="16"/>
                <w:szCs w:val="18"/>
                <w:lang w:eastAsia="ja-JP"/>
              </w:rPr>
            </w:pPr>
            <w:r w:rsidRPr="00DE7105">
              <w:rPr>
                <w:rFonts w:cs="Arial"/>
                <w:b/>
                <w:snapToGrid w:val="0"/>
                <w:sz w:val="16"/>
                <w:szCs w:val="18"/>
                <w:lang w:eastAsia="ja-JP"/>
              </w:rPr>
              <w:t>Herbicide Tolerance: Imazamox</w:t>
            </w:r>
          </w:p>
        </w:tc>
        <w:tc>
          <w:tcPr>
            <w:tcW w:w="1701" w:type="dxa"/>
            <w:tcBorders>
              <w:top w:val="single" w:sz="4" w:space="0" w:color="auto"/>
              <w:left w:val="dotted" w:sz="2" w:space="0" w:color="auto"/>
              <w:bottom w:val="dotted" w:sz="2" w:space="0" w:color="auto"/>
              <w:right w:val="dotted" w:sz="2" w:space="0" w:color="auto"/>
            </w:tcBorders>
          </w:tcPr>
          <w:p w14:paraId="785B473B"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60C8923A" w14:textId="77777777" w:rsidR="00DE7105" w:rsidRPr="00DE7105" w:rsidRDefault="00DE7105" w:rsidP="00DE7105">
            <w:pPr>
              <w:keepNext/>
              <w:spacing w:before="120" w:after="120"/>
              <w:jc w:val="left"/>
              <w:rPr>
                <w:rFonts w:cs="Arial"/>
                <w:b/>
                <w:snapToGrid w:val="0"/>
                <w:sz w:val="16"/>
                <w:szCs w:val="18"/>
                <w:lang w:eastAsia="ja-JP"/>
              </w:rPr>
            </w:pPr>
          </w:p>
        </w:tc>
        <w:tc>
          <w:tcPr>
            <w:tcW w:w="1843" w:type="dxa"/>
            <w:tcBorders>
              <w:top w:val="single" w:sz="4" w:space="0" w:color="auto"/>
              <w:left w:val="dotted" w:sz="2" w:space="0" w:color="auto"/>
              <w:bottom w:val="dotted" w:sz="2" w:space="0" w:color="auto"/>
              <w:right w:val="dotted" w:sz="2" w:space="0" w:color="auto"/>
            </w:tcBorders>
          </w:tcPr>
          <w:p w14:paraId="099E9536" w14:textId="77777777" w:rsidR="00DE7105" w:rsidRPr="00DE7105" w:rsidRDefault="00DE7105" w:rsidP="00DE7105">
            <w:pPr>
              <w:keepNext/>
              <w:spacing w:before="120" w:after="120"/>
              <w:jc w:val="left"/>
              <w:rPr>
                <w:rFonts w:cs="Arial"/>
                <w:b/>
                <w:snapToGrid w:val="0"/>
                <w:sz w:val="16"/>
                <w:szCs w:val="18"/>
                <w:lang w:eastAsia="ja-JP"/>
              </w:rPr>
            </w:pPr>
          </w:p>
        </w:tc>
        <w:tc>
          <w:tcPr>
            <w:tcW w:w="2251" w:type="dxa"/>
            <w:tcBorders>
              <w:top w:val="single" w:sz="4" w:space="0" w:color="auto"/>
              <w:left w:val="dotted" w:sz="2" w:space="0" w:color="auto"/>
              <w:bottom w:val="dotted" w:sz="2" w:space="0" w:color="auto"/>
              <w:right w:val="dotted" w:sz="2" w:space="0" w:color="auto"/>
            </w:tcBorders>
          </w:tcPr>
          <w:p w14:paraId="23CEFFCD" w14:textId="77777777" w:rsidR="00DE7105" w:rsidRPr="00DE7105" w:rsidRDefault="00DE7105" w:rsidP="00DE7105">
            <w:pPr>
              <w:keepNext/>
              <w:spacing w:before="120" w:after="120"/>
              <w:jc w:val="left"/>
              <w:rPr>
                <w:rFonts w:cs="Arial"/>
                <w:b/>
                <w:snapToGrid w:val="0"/>
                <w:sz w:val="16"/>
                <w:szCs w:val="18"/>
                <w:lang w:eastAsia="ja-JP"/>
              </w:rPr>
            </w:pPr>
          </w:p>
        </w:tc>
        <w:tc>
          <w:tcPr>
            <w:tcW w:w="567" w:type="dxa"/>
            <w:tcBorders>
              <w:top w:val="single" w:sz="4" w:space="0" w:color="auto"/>
              <w:left w:val="dotted" w:sz="2" w:space="0" w:color="auto"/>
              <w:bottom w:val="dotted" w:sz="2" w:space="0" w:color="auto"/>
              <w:right w:val="nil"/>
            </w:tcBorders>
          </w:tcPr>
          <w:p w14:paraId="57382460" w14:textId="77777777" w:rsidR="00DE7105" w:rsidRPr="00DE7105" w:rsidRDefault="00DE7105" w:rsidP="00DE7105">
            <w:pPr>
              <w:keepNext/>
              <w:spacing w:before="120" w:after="120"/>
              <w:jc w:val="center"/>
              <w:rPr>
                <w:rFonts w:cs="Arial"/>
                <w:b/>
                <w:snapToGrid w:val="0"/>
                <w:sz w:val="16"/>
                <w:szCs w:val="18"/>
                <w:lang w:eastAsia="ja-JP"/>
              </w:rPr>
            </w:pPr>
          </w:p>
        </w:tc>
      </w:tr>
      <w:tr w:rsidR="00DE7105" w:rsidRPr="00DE7105" w14:paraId="39778543" w14:textId="77777777" w:rsidTr="000F6AF7">
        <w:trPr>
          <w:cantSplit/>
          <w:jc w:val="center"/>
        </w:trPr>
        <w:tc>
          <w:tcPr>
            <w:tcW w:w="638" w:type="dxa"/>
            <w:tcBorders>
              <w:top w:val="dotted" w:sz="2" w:space="0" w:color="auto"/>
              <w:left w:val="nil"/>
              <w:bottom w:val="dotted" w:sz="2" w:space="0" w:color="auto"/>
              <w:right w:val="dotted" w:sz="2" w:space="0" w:color="auto"/>
            </w:tcBorders>
          </w:tcPr>
          <w:p w14:paraId="4CD8FD65" w14:textId="77777777" w:rsidR="00DE7105" w:rsidRPr="00DE7105" w:rsidRDefault="00DE7105" w:rsidP="00DE7105">
            <w:pPr>
              <w:keepNext/>
              <w:spacing w:before="120" w:after="120"/>
              <w:jc w:val="center"/>
              <w:rPr>
                <w:rFonts w:cs="Arial"/>
                <w:b/>
                <w:snapToGrid w:val="0"/>
                <w:sz w:val="16"/>
                <w:szCs w:val="18"/>
                <w:lang w:eastAsia="ja-JP"/>
              </w:rPr>
            </w:pPr>
            <w:r w:rsidRPr="00DE7105">
              <w:rPr>
                <w:rFonts w:cs="Arial"/>
                <w:b/>
                <w:snapToGrid w:val="0"/>
                <w:sz w:val="16"/>
                <w:szCs w:val="18"/>
                <w:lang w:eastAsia="ja-JP"/>
              </w:rPr>
              <w:t>QL</w:t>
            </w:r>
          </w:p>
        </w:tc>
        <w:tc>
          <w:tcPr>
            <w:tcW w:w="420" w:type="dxa"/>
            <w:tcBorders>
              <w:top w:val="dotted" w:sz="2" w:space="0" w:color="auto"/>
              <w:left w:val="dotted" w:sz="2" w:space="0" w:color="auto"/>
              <w:bottom w:val="dotted" w:sz="2" w:space="0" w:color="auto"/>
              <w:right w:val="dotted" w:sz="2" w:space="0" w:color="auto"/>
            </w:tcBorders>
          </w:tcPr>
          <w:p w14:paraId="3B7DF857" w14:textId="77777777" w:rsidR="00DE7105" w:rsidRPr="00DE7105" w:rsidRDefault="00DE7105" w:rsidP="00DE7105">
            <w:pPr>
              <w:keepNext/>
              <w:spacing w:before="120" w:after="120"/>
              <w:jc w:val="center"/>
              <w:rPr>
                <w:rFonts w:cs="Arial"/>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6AACE39D"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absent</w:t>
            </w:r>
          </w:p>
        </w:tc>
        <w:tc>
          <w:tcPr>
            <w:tcW w:w="1701" w:type="dxa"/>
            <w:tcBorders>
              <w:top w:val="dotted" w:sz="2" w:space="0" w:color="auto"/>
              <w:left w:val="dotted" w:sz="2" w:space="0" w:color="auto"/>
              <w:bottom w:val="dotted" w:sz="2" w:space="0" w:color="auto"/>
              <w:right w:val="dotted" w:sz="2" w:space="0" w:color="auto"/>
            </w:tcBorders>
          </w:tcPr>
          <w:p w14:paraId="05A4FF37" w14:textId="77777777" w:rsidR="00DE7105" w:rsidRPr="00DE7105" w:rsidRDefault="00DE7105" w:rsidP="00DE7105">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25DF9A27" w14:textId="77777777" w:rsidR="00DE7105" w:rsidRPr="00DE7105" w:rsidRDefault="00DE7105" w:rsidP="00DE7105">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0E29945A" w14:textId="77777777" w:rsidR="00DE7105" w:rsidRPr="00DE7105" w:rsidRDefault="00DE7105" w:rsidP="00DE7105">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dotted" w:sz="2" w:space="0" w:color="auto"/>
              <w:right w:val="dotted" w:sz="2" w:space="0" w:color="auto"/>
            </w:tcBorders>
          </w:tcPr>
          <w:p w14:paraId="6C2CED6D"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ES MAMBO</w:t>
            </w:r>
          </w:p>
        </w:tc>
        <w:tc>
          <w:tcPr>
            <w:tcW w:w="567" w:type="dxa"/>
            <w:tcBorders>
              <w:top w:val="dotted" w:sz="2" w:space="0" w:color="auto"/>
              <w:left w:val="dotted" w:sz="2" w:space="0" w:color="auto"/>
              <w:bottom w:val="dotted" w:sz="2" w:space="0" w:color="auto"/>
              <w:right w:val="nil"/>
            </w:tcBorders>
          </w:tcPr>
          <w:p w14:paraId="129D594C" w14:textId="77777777" w:rsidR="00DE7105" w:rsidRPr="00DE7105" w:rsidRDefault="00DE7105" w:rsidP="00DE7105">
            <w:pPr>
              <w:keepNext/>
              <w:spacing w:before="120" w:after="120"/>
              <w:jc w:val="center"/>
              <w:rPr>
                <w:rFonts w:cs="Arial"/>
                <w:snapToGrid w:val="0"/>
                <w:sz w:val="16"/>
                <w:szCs w:val="18"/>
                <w:lang w:eastAsia="ja-JP"/>
              </w:rPr>
            </w:pPr>
            <w:r w:rsidRPr="00DE7105">
              <w:rPr>
                <w:rFonts w:cs="Arial"/>
                <w:snapToGrid w:val="0"/>
                <w:sz w:val="16"/>
                <w:szCs w:val="18"/>
                <w:lang w:eastAsia="ja-JP"/>
              </w:rPr>
              <w:t>1</w:t>
            </w:r>
          </w:p>
        </w:tc>
      </w:tr>
      <w:tr w:rsidR="00DE7105" w:rsidRPr="00DE7105" w14:paraId="51898B28" w14:textId="77777777" w:rsidTr="000F6AF7">
        <w:trPr>
          <w:cantSplit/>
          <w:jc w:val="center"/>
        </w:trPr>
        <w:tc>
          <w:tcPr>
            <w:tcW w:w="638" w:type="dxa"/>
            <w:tcBorders>
              <w:top w:val="dotted" w:sz="2" w:space="0" w:color="auto"/>
              <w:left w:val="nil"/>
              <w:bottom w:val="dotted" w:sz="2" w:space="0" w:color="auto"/>
              <w:right w:val="dotted" w:sz="2" w:space="0" w:color="auto"/>
            </w:tcBorders>
          </w:tcPr>
          <w:p w14:paraId="39402E36" w14:textId="77777777" w:rsidR="00DE7105" w:rsidRPr="00DE7105" w:rsidRDefault="00DE7105" w:rsidP="00DE7105">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dotted" w:sz="2" w:space="0" w:color="auto"/>
              <w:right w:val="dotted" w:sz="2" w:space="0" w:color="auto"/>
            </w:tcBorders>
          </w:tcPr>
          <w:p w14:paraId="6E39A368"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dotted" w:sz="2" w:space="0" w:color="auto"/>
              <w:right w:val="dotted" w:sz="2" w:space="0" w:color="auto"/>
            </w:tcBorders>
          </w:tcPr>
          <w:p w14:paraId="343ECC29"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present</w:t>
            </w:r>
          </w:p>
        </w:tc>
        <w:tc>
          <w:tcPr>
            <w:tcW w:w="1701" w:type="dxa"/>
            <w:tcBorders>
              <w:top w:val="dotted" w:sz="2" w:space="0" w:color="auto"/>
              <w:left w:val="dotted" w:sz="2" w:space="0" w:color="auto"/>
              <w:bottom w:val="dotted" w:sz="2" w:space="0" w:color="auto"/>
              <w:right w:val="dotted" w:sz="2" w:space="0" w:color="auto"/>
            </w:tcBorders>
          </w:tcPr>
          <w:p w14:paraId="682B12A4" w14:textId="77777777" w:rsidR="00DE7105" w:rsidRPr="00DE7105" w:rsidRDefault="00DE7105" w:rsidP="00DE7105">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5776FDEF" w14:textId="77777777" w:rsidR="00DE7105" w:rsidRPr="00DE7105" w:rsidRDefault="00DE7105" w:rsidP="00DE7105">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dotted" w:sz="2" w:space="0" w:color="auto"/>
              <w:right w:val="dotted" w:sz="2" w:space="0" w:color="auto"/>
            </w:tcBorders>
          </w:tcPr>
          <w:p w14:paraId="0AF8AA4C" w14:textId="77777777" w:rsidR="00DE7105" w:rsidRPr="00DE7105" w:rsidRDefault="00DE7105" w:rsidP="00DE7105">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dotted" w:sz="2" w:space="0" w:color="auto"/>
              <w:right w:val="dotted" w:sz="2" w:space="0" w:color="auto"/>
            </w:tcBorders>
          </w:tcPr>
          <w:p w14:paraId="00A9CB61" w14:textId="77777777" w:rsidR="00DE7105" w:rsidRPr="00DE7105" w:rsidRDefault="00DE7105" w:rsidP="00DE7105">
            <w:pPr>
              <w:keepNext/>
              <w:spacing w:before="120" w:after="120"/>
              <w:jc w:val="left"/>
              <w:rPr>
                <w:rFonts w:cs="Arial"/>
                <w:snapToGrid w:val="0"/>
                <w:sz w:val="16"/>
                <w:szCs w:val="18"/>
                <w:lang w:eastAsia="ja-JP"/>
              </w:rPr>
            </w:pPr>
            <w:r w:rsidRPr="00DE7105">
              <w:rPr>
                <w:rFonts w:cs="Arial"/>
                <w:snapToGrid w:val="0"/>
                <w:sz w:val="16"/>
                <w:szCs w:val="18"/>
                <w:lang w:eastAsia="ja-JP"/>
              </w:rPr>
              <w:t>LG CONSTRUCTOR CL</w:t>
            </w:r>
          </w:p>
        </w:tc>
        <w:tc>
          <w:tcPr>
            <w:tcW w:w="567" w:type="dxa"/>
            <w:tcBorders>
              <w:top w:val="dotted" w:sz="2" w:space="0" w:color="auto"/>
              <w:left w:val="dotted" w:sz="2" w:space="0" w:color="auto"/>
              <w:bottom w:val="dotted" w:sz="2" w:space="0" w:color="auto"/>
              <w:right w:val="nil"/>
            </w:tcBorders>
          </w:tcPr>
          <w:p w14:paraId="0CEBEA56" w14:textId="77777777" w:rsidR="00DE7105" w:rsidRPr="00DE7105" w:rsidRDefault="00DE7105" w:rsidP="00DE7105">
            <w:pPr>
              <w:keepNext/>
              <w:spacing w:before="120" w:after="120"/>
              <w:jc w:val="center"/>
              <w:rPr>
                <w:rFonts w:cs="Arial"/>
                <w:snapToGrid w:val="0"/>
                <w:sz w:val="16"/>
                <w:szCs w:val="18"/>
                <w:lang w:eastAsia="ja-JP"/>
              </w:rPr>
            </w:pPr>
            <w:r w:rsidRPr="00DE7105">
              <w:rPr>
                <w:rFonts w:cs="Arial"/>
                <w:snapToGrid w:val="0"/>
                <w:sz w:val="16"/>
                <w:szCs w:val="18"/>
                <w:lang w:eastAsia="ja-JP"/>
              </w:rPr>
              <w:t>9</w:t>
            </w:r>
          </w:p>
        </w:tc>
      </w:tr>
      <w:tr w:rsidR="00DE7105" w:rsidRPr="00DE7105" w14:paraId="166E9B3A" w14:textId="77777777" w:rsidTr="000F6AF7">
        <w:trPr>
          <w:cantSplit/>
          <w:jc w:val="center"/>
        </w:trPr>
        <w:tc>
          <w:tcPr>
            <w:tcW w:w="638" w:type="dxa"/>
            <w:tcBorders>
              <w:top w:val="dotted" w:sz="2" w:space="0" w:color="auto"/>
              <w:left w:val="nil"/>
              <w:bottom w:val="single" w:sz="4" w:space="0" w:color="auto"/>
              <w:right w:val="dotted" w:sz="2" w:space="0" w:color="auto"/>
            </w:tcBorders>
          </w:tcPr>
          <w:p w14:paraId="24AC5F6D" w14:textId="77777777" w:rsidR="00DE7105" w:rsidRPr="00DE7105" w:rsidRDefault="00DE7105" w:rsidP="00DE7105">
            <w:pPr>
              <w:keepNext/>
              <w:spacing w:before="120" w:after="120"/>
              <w:jc w:val="center"/>
              <w:rPr>
                <w:rFonts w:cs="Arial"/>
                <w:b/>
                <w:snapToGrid w:val="0"/>
                <w:sz w:val="16"/>
                <w:szCs w:val="18"/>
                <w:lang w:eastAsia="ja-JP"/>
              </w:rPr>
            </w:pPr>
          </w:p>
        </w:tc>
        <w:tc>
          <w:tcPr>
            <w:tcW w:w="420" w:type="dxa"/>
            <w:tcBorders>
              <w:top w:val="dotted" w:sz="2" w:space="0" w:color="auto"/>
              <w:left w:val="dotted" w:sz="2" w:space="0" w:color="auto"/>
              <w:bottom w:val="single" w:sz="4" w:space="0" w:color="auto"/>
              <w:right w:val="dotted" w:sz="2" w:space="0" w:color="auto"/>
            </w:tcBorders>
          </w:tcPr>
          <w:p w14:paraId="03D5AB53" w14:textId="77777777" w:rsidR="00DE7105" w:rsidRPr="00DE7105" w:rsidRDefault="00DE7105" w:rsidP="00DE7105">
            <w:pPr>
              <w:keepNext/>
              <w:spacing w:before="120" w:after="120"/>
              <w:jc w:val="center"/>
              <w:rPr>
                <w:rFonts w:cs="Arial"/>
                <w:b/>
                <w:snapToGrid w:val="0"/>
                <w:sz w:val="16"/>
                <w:szCs w:val="18"/>
                <w:lang w:eastAsia="ja-JP"/>
              </w:rPr>
            </w:pPr>
          </w:p>
        </w:tc>
        <w:tc>
          <w:tcPr>
            <w:tcW w:w="1671" w:type="dxa"/>
            <w:tcBorders>
              <w:top w:val="dotted" w:sz="2" w:space="0" w:color="auto"/>
              <w:left w:val="dotted" w:sz="2" w:space="0" w:color="auto"/>
              <w:bottom w:val="single" w:sz="4" w:space="0" w:color="auto"/>
              <w:right w:val="dotted" w:sz="2" w:space="0" w:color="auto"/>
            </w:tcBorders>
          </w:tcPr>
          <w:p w14:paraId="371A30A5" w14:textId="77777777" w:rsidR="00DE7105" w:rsidRPr="00DE7105" w:rsidRDefault="00DE7105" w:rsidP="00DE7105">
            <w:pPr>
              <w:keepNext/>
              <w:spacing w:before="120" w:after="120"/>
              <w:jc w:val="left"/>
              <w:rPr>
                <w:rFonts w:cs="Arial"/>
                <w:snapToGrid w:val="0"/>
                <w:sz w:val="16"/>
                <w:szCs w:val="18"/>
                <w:lang w:eastAsia="ja-JP"/>
              </w:rPr>
            </w:pPr>
          </w:p>
        </w:tc>
        <w:tc>
          <w:tcPr>
            <w:tcW w:w="1701" w:type="dxa"/>
            <w:tcBorders>
              <w:top w:val="dotted" w:sz="2" w:space="0" w:color="auto"/>
              <w:left w:val="dotted" w:sz="2" w:space="0" w:color="auto"/>
              <w:bottom w:val="single" w:sz="4" w:space="0" w:color="auto"/>
              <w:right w:val="dotted" w:sz="2" w:space="0" w:color="auto"/>
            </w:tcBorders>
          </w:tcPr>
          <w:p w14:paraId="02C90B34" w14:textId="77777777" w:rsidR="00DE7105" w:rsidRPr="00DE7105" w:rsidRDefault="00DE7105" w:rsidP="00DE7105">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single" w:sz="4" w:space="0" w:color="auto"/>
              <w:right w:val="dotted" w:sz="2" w:space="0" w:color="auto"/>
            </w:tcBorders>
          </w:tcPr>
          <w:p w14:paraId="75BF7486" w14:textId="77777777" w:rsidR="00DE7105" w:rsidRPr="00DE7105" w:rsidRDefault="00DE7105" w:rsidP="00DE7105">
            <w:pPr>
              <w:keepNext/>
              <w:spacing w:before="120" w:after="120"/>
              <w:jc w:val="left"/>
              <w:rPr>
                <w:rFonts w:cs="Arial"/>
                <w:snapToGrid w:val="0"/>
                <w:sz w:val="16"/>
                <w:szCs w:val="18"/>
                <w:lang w:eastAsia="ja-JP"/>
              </w:rPr>
            </w:pPr>
          </w:p>
        </w:tc>
        <w:tc>
          <w:tcPr>
            <w:tcW w:w="1843" w:type="dxa"/>
            <w:tcBorders>
              <w:top w:val="dotted" w:sz="2" w:space="0" w:color="auto"/>
              <w:left w:val="dotted" w:sz="2" w:space="0" w:color="auto"/>
              <w:bottom w:val="single" w:sz="4" w:space="0" w:color="auto"/>
              <w:right w:val="dotted" w:sz="2" w:space="0" w:color="auto"/>
            </w:tcBorders>
          </w:tcPr>
          <w:p w14:paraId="4CE62015" w14:textId="77777777" w:rsidR="00DE7105" w:rsidRPr="00DE7105" w:rsidRDefault="00DE7105" w:rsidP="00DE7105">
            <w:pPr>
              <w:keepNext/>
              <w:spacing w:before="120" w:after="120"/>
              <w:jc w:val="left"/>
              <w:rPr>
                <w:rFonts w:cs="Arial"/>
                <w:snapToGrid w:val="0"/>
                <w:sz w:val="16"/>
                <w:szCs w:val="18"/>
                <w:lang w:eastAsia="ja-JP"/>
              </w:rPr>
            </w:pPr>
          </w:p>
        </w:tc>
        <w:tc>
          <w:tcPr>
            <w:tcW w:w="2251" w:type="dxa"/>
            <w:tcBorders>
              <w:top w:val="dotted" w:sz="2" w:space="0" w:color="auto"/>
              <w:left w:val="dotted" w:sz="2" w:space="0" w:color="auto"/>
              <w:bottom w:val="single" w:sz="4" w:space="0" w:color="auto"/>
              <w:right w:val="dotted" w:sz="2" w:space="0" w:color="auto"/>
            </w:tcBorders>
          </w:tcPr>
          <w:p w14:paraId="3369A9A9" w14:textId="77777777" w:rsidR="00DE7105" w:rsidRPr="00DE7105" w:rsidRDefault="00DE7105" w:rsidP="00DE7105">
            <w:pPr>
              <w:keepNext/>
              <w:spacing w:before="120" w:after="120"/>
              <w:jc w:val="left"/>
              <w:rPr>
                <w:rFonts w:cs="Arial"/>
                <w:snapToGrid w:val="0"/>
                <w:sz w:val="16"/>
                <w:szCs w:val="18"/>
                <w:lang w:eastAsia="ja-JP"/>
              </w:rPr>
            </w:pPr>
          </w:p>
        </w:tc>
        <w:tc>
          <w:tcPr>
            <w:tcW w:w="567" w:type="dxa"/>
            <w:tcBorders>
              <w:top w:val="dotted" w:sz="2" w:space="0" w:color="auto"/>
              <w:left w:val="dotted" w:sz="2" w:space="0" w:color="auto"/>
              <w:bottom w:val="single" w:sz="4" w:space="0" w:color="auto"/>
              <w:right w:val="nil"/>
            </w:tcBorders>
          </w:tcPr>
          <w:p w14:paraId="779E7EAD" w14:textId="77777777" w:rsidR="00DE7105" w:rsidRPr="00DE7105" w:rsidRDefault="00DE7105" w:rsidP="00DE7105">
            <w:pPr>
              <w:keepNext/>
              <w:spacing w:before="120" w:after="120"/>
              <w:jc w:val="center"/>
              <w:rPr>
                <w:rFonts w:cs="Arial"/>
                <w:snapToGrid w:val="0"/>
                <w:sz w:val="16"/>
                <w:szCs w:val="18"/>
                <w:lang w:eastAsia="ja-JP"/>
              </w:rPr>
            </w:pPr>
          </w:p>
        </w:tc>
      </w:tr>
    </w:tbl>
    <w:p w14:paraId="2C45B499" w14:textId="77777777" w:rsidR="00DE7105" w:rsidRPr="00DE7105" w:rsidRDefault="00DE7105" w:rsidP="00DE7105">
      <w:pPr>
        <w:jc w:val="left"/>
        <w:rPr>
          <w:rFonts w:cs="Arial"/>
        </w:rPr>
      </w:pPr>
    </w:p>
    <w:p w14:paraId="092E11B9" w14:textId="77777777" w:rsidR="00DE7105" w:rsidRPr="00DE7105" w:rsidRDefault="00DE7105" w:rsidP="00DE7105">
      <w:pPr>
        <w:jc w:val="left"/>
        <w:rPr>
          <w:rFonts w:cs="Arial"/>
        </w:rPr>
      </w:pPr>
      <w:r w:rsidRPr="00DE7105">
        <w:rPr>
          <w:rFonts w:cs="Arial"/>
        </w:rPr>
        <w:t xml:space="preserve">  </w:t>
      </w:r>
      <w:r w:rsidRPr="00DE7105">
        <w:rPr>
          <w:rFonts w:cs="Arial"/>
          <w:b/>
        </w:rPr>
        <w:t>[i]</w:t>
      </w:r>
      <w:r w:rsidRPr="00DE7105">
        <w:rPr>
          <w:rFonts w:cs="Arial"/>
        </w:rPr>
        <w:tab/>
        <w:t>indicate type of expression (QL, PQ, QN)</w:t>
      </w:r>
    </w:p>
    <w:p w14:paraId="476AAC44" w14:textId="77777777" w:rsidR="00DE7105" w:rsidRPr="00DE7105" w:rsidRDefault="00DE7105" w:rsidP="00DE7105">
      <w:pPr>
        <w:jc w:val="left"/>
        <w:rPr>
          <w:rFonts w:cs="Arial"/>
        </w:rPr>
      </w:pPr>
      <w:r w:rsidRPr="00DE7105">
        <w:rPr>
          <w:rFonts w:cs="Arial"/>
        </w:rPr>
        <w:t xml:space="preserve"> </w:t>
      </w:r>
      <w:r w:rsidRPr="00DE7105">
        <w:rPr>
          <w:rFonts w:cs="Arial"/>
          <w:b/>
        </w:rPr>
        <w:t>[ii]</w:t>
      </w:r>
      <w:r w:rsidRPr="00DE7105">
        <w:rPr>
          <w:rFonts w:cs="Arial"/>
        </w:rPr>
        <w:tab/>
        <w:t>indicate method of observation (VG, VS, MG, MS)</w:t>
      </w:r>
    </w:p>
    <w:p w14:paraId="625F802C" w14:textId="77777777" w:rsidR="00DE7105" w:rsidRPr="00DE7105" w:rsidRDefault="00DE7105" w:rsidP="00DE7105">
      <w:pPr>
        <w:jc w:val="left"/>
        <w:rPr>
          <w:rFonts w:cs="Arial"/>
        </w:rPr>
      </w:pPr>
      <w:r w:rsidRPr="00DE7105">
        <w:rPr>
          <w:rFonts w:cs="Arial"/>
          <w:b/>
        </w:rPr>
        <w:t>[iii]</w:t>
      </w:r>
      <w:r w:rsidRPr="00DE7105">
        <w:rPr>
          <w:rFonts w:cs="Arial"/>
        </w:rPr>
        <w:tab/>
        <w:t>example varieties to be provided for at least 2 states.</w:t>
      </w:r>
    </w:p>
    <w:p w14:paraId="04C4FF2A" w14:textId="77777777" w:rsidR="00DE7105" w:rsidRPr="00DE7105" w:rsidRDefault="00DE7105" w:rsidP="00DE7105">
      <w:pPr>
        <w:jc w:val="left"/>
        <w:rPr>
          <w:rFonts w:cs="Arial"/>
        </w:rPr>
      </w:pPr>
    </w:p>
    <w:p w14:paraId="147DA64F" w14:textId="77777777" w:rsidR="00DE7105" w:rsidRPr="00DE7105" w:rsidRDefault="00DE7105" w:rsidP="00DE7105">
      <w:pPr>
        <w:jc w:val="left"/>
        <w:rPr>
          <w:rFonts w:cs="Arial"/>
        </w:rPr>
      </w:pPr>
    </w:p>
    <w:p w14:paraId="3361D315" w14:textId="77777777" w:rsidR="00DE7105" w:rsidRPr="00DE7105" w:rsidRDefault="00DE7105" w:rsidP="00DE7105">
      <w:pPr>
        <w:jc w:val="left"/>
        <w:rPr>
          <w:rFonts w:cs="Arial"/>
        </w:rPr>
      </w:pPr>
    </w:p>
    <w:tbl>
      <w:tblPr>
        <w:tblW w:w="1051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3"/>
      </w:tblGrid>
      <w:tr w:rsidR="00DE7105" w:rsidRPr="00DE7105" w14:paraId="23C07A5A" w14:textId="77777777" w:rsidTr="00DE7105">
        <w:trPr>
          <w:jc w:val="right"/>
        </w:trPr>
        <w:tc>
          <w:tcPr>
            <w:tcW w:w="10513" w:type="dxa"/>
          </w:tcPr>
          <w:p w14:paraId="4AEB90D0" w14:textId="77777777" w:rsidR="00DE7105" w:rsidRPr="00DE7105" w:rsidRDefault="00DE7105" w:rsidP="00DE7105">
            <w:pPr>
              <w:spacing w:before="60"/>
              <w:jc w:val="left"/>
              <w:rPr>
                <w:rFonts w:cs="Arial"/>
              </w:rPr>
            </w:pPr>
            <w:r w:rsidRPr="00DE7105">
              <w:rPr>
                <w:rFonts w:cs="Arial"/>
              </w:rPr>
              <w:t xml:space="preserve">Explanation / Illustration (including extent of the use of the characteristic(s)):  </w:t>
            </w:r>
          </w:p>
          <w:p w14:paraId="4A1F60A4" w14:textId="77777777" w:rsidR="00DE7105" w:rsidRPr="00DE7105" w:rsidRDefault="00DE7105" w:rsidP="00DE7105">
            <w:pPr>
              <w:spacing w:before="60"/>
              <w:jc w:val="left"/>
              <w:rPr>
                <w:rFonts w:cs="Arial"/>
              </w:rPr>
            </w:pPr>
            <w:r w:rsidRPr="00DE7105">
              <w:rPr>
                <w:rFonts w:cs="Arial"/>
              </w:rPr>
              <w:t>Tests are carried out on 200 plants over two replicates.</w:t>
            </w:r>
          </w:p>
          <w:p w14:paraId="30CB4EB1" w14:textId="77777777" w:rsidR="00DE7105" w:rsidRPr="00DE7105" w:rsidRDefault="00DE7105" w:rsidP="00DE7105">
            <w:pPr>
              <w:spacing w:before="60"/>
              <w:jc w:val="left"/>
              <w:rPr>
                <w:rFonts w:cs="Arial"/>
              </w:rPr>
            </w:pPr>
          </w:p>
          <w:p w14:paraId="0296B159" w14:textId="77777777" w:rsidR="00DE7105" w:rsidRPr="00DE7105" w:rsidRDefault="00DE7105" w:rsidP="00DE7105">
            <w:pPr>
              <w:spacing w:before="60"/>
              <w:jc w:val="left"/>
              <w:rPr>
                <w:rFonts w:cs="Arial"/>
              </w:rPr>
            </w:pPr>
            <w:r w:rsidRPr="00DE7105">
              <w:rPr>
                <w:rFonts w:cs="Arial"/>
              </w:rPr>
              <w:t>Young plants are treated with Imazamox according to instruction on the product label.  Observations are made approx. four weeks later:</w:t>
            </w:r>
          </w:p>
          <w:p w14:paraId="6A1E5D06" w14:textId="77777777" w:rsidR="00DE7105" w:rsidRPr="00DE7105" w:rsidRDefault="00DE7105" w:rsidP="00DE7105">
            <w:pPr>
              <w:spacing w:before="60"/>
              <w:jc w:val="left"/>
              <w:rPr>
                <w:rFonts w:cs="Arial"/>
              </w:rPr>
            </w:pPr>
          </w:p>
          <w:tbl>
            <w:tblPr>
              <w:tblStyle w:val="TableGrid1"/>
              <w:tblW w:w="0" w:type="auto"/>
              <w:tblLook w:val="04A0" w:firstRow="1" w:lastRow="0" w:firstColumn="1" w:lastColumn="0" w:noHBand="0" w:noVBand="1"/>
            </w:tblPr>
            <w:tblGrid>
              <w:gridCol w:w="807"/>
              <w:gridCol w:w="2268"/>
              <w:gridCol w:w="6379"/>
            </w:tblGrid>
            <w:tr w:rsidR="00DE7105" w:rsidRPr="00DE7105" w14:paraId="05FD46C2" w14:textId="77777777" w:rsidTr="000F6AF7">
              <w:tc>
                <w:tcPr>
                  <w:tcW w:w="807" w:type="dxa"/>
                </w:tcPr>
                <w:p w14:paraId="29E3AA24" w14:textId="77777777" w:rsidR="00DE7105" w:rsidRPr="00DE7105" w:rsidRDefault="00DE7105" w:rsidP="00DE7105">
                  <w:pPr>
                    <w:spacing w:before="60"/>
                    <w:jc w:val="center"/>
                  </w:pPr>
                  <w:r w:rsidRPr="00DE7105">
                    <w:t>Note</w:t>
                  </w:r>
                </w:p>
              </w:tc>
              <w:tc>
                <w:tcPr>
                  <w:tcW w:w="2268" w:type="dxa"/>
                </w:tcPr>
                <w:p w14:paraId="1E02F455" w14:textId="77777777" w:rsidR="00DE7105" w:rsidRPr="00DE7105" w:rsidRDefault="00DE7105" w:rsidP="00DE7105">
                  <w:pPr>
                    <w:spacing w:before="60"/>
                    <w:jc w:val="left"/>
                  </w:pPr>
                  <w:r w:rsidRPr="00DE7105">
                    <w:t>State</w:t>
                  </w:r>
                </w:p>
              </w:tc>
              <w:tc>
                <w:tcPr>
                  <w:tcW w:w="6379" w:type="dxa"/>
                </w:tcPr>
                <w:p w14:paraId="72641EC4" w14:textId="77777777" w:rsidR="00DE7105" w:rsidRPr="00DE7105" w:rsidRDefault="00DE7105" w:rsidP="00DE7105">
                  <w:pPr>
                    <w:spacing w:before="60"/>
                    <w:jc w:val="left"/>
                  </w:pPr>
                  <w:r w:rsidRPr="00DE7105">
                    <w:t>Description</w:t>
                  </w:r>
                </w:p>
              </w:tc>
            </w:tr>
            <w:tr w:rsidR="00DE7105" w:rsidRPr="00DE7105" w14:paraId="06A24574" w14:textId="77777777" w:rsidTr="000F6AF7">
              <w:tc>
                <w:tcPr>
                  <w:tcW w:w="807" w:type="dxa"/>
                </w:tcPr>
                <w:p w14:paraId="60903633" w14:textId="77777777" w:rsidR="00DE7105" w:rsidRPr="00DE7105" w:rsidRDefault="00DE7105" w:rsidP="00DE7105">
                  <w:pPr>
                    <w:spacing w:before="60"/>
                    <w:jc w:val="center"/>
                  </w:pPr>
                  <w:r w:rsidRPr="00DE7105">
                    <w:t>1</w:t>
                  </w:r>
                </w:p>
              </w:tc>
              <w:tc>
                <w:tcPr>
                  <w:tcW w:w="2268" w:type="dxa"/>
                </w:tcPr>
                <w:p w14:paraId="177C256F" w14:textId="77777777" w:rsidR="00DE7105" w:rsidRPr="00DE7105" w:rsidRDefault="00DE7105" w:rsidP="00DE7105">
                  <w:pPr>
                    <w:spacing w:before="60"/>
                    <w:jc w:val="left"/>
                  </w:pPr>
                  <w:r w:rsidRPr="00DE7105">
                    <w:t>Absent</w:t>
                  </w:r>
                </w:p>
              </w:tc>
              <w:tc>
                <w:tcPr>
                  <w:tcW w:w="6379" w:type="dxa"/>
                </w:tcPr>
                <w:p w14:paraId="10B4E42D" w14:textId="77777777" w:rsidR="00DE7105" w:rsidRPr="00DE7105" w:rsidRDefault="00DE7105" w:rsidP="00DE7105">
                  <w:pPr>
                    <w:spacing w:before="60"/>
                    <w:jc w:val="left"/>
                  </w:pPr>
                  <w:r w:rsidRPr="00DE7105">
                    <w:t xml:space="preserve">Plants are yellow and dry, susceptible to Imazamox. </w:t>
                  </w:r>
                </w:p>
              </w:tc>
            </w:tr>
            <w:tr w:rsidR="00DE7105" w:rsidRPr="00DE7105" w14:paraId="1FA3001E" w14:textId="77777777" w:rsidTr="000F6AF7">
              <w:tc>
                <w:tcPr>
                  <w:tcW w:w="807" w:type="dxa"/>
                </w:tcPr>
                <w:p w14:paraId="1A4F21F9" w14:textId="77777777" w:rsidR="00DE7105" w:rsidRPr="00DE7105" w:rsidRDefault="00DE7105" w:rsidP="00DE7105">
                  <w:pPr>
                    <w:spacing w:before="60"/>
                    <w:jc w:val="center"/>
                  </w:pPr>
                  <w:r w:rsidRPr="00DE7105">
                    <w:t>9</w:t>
                  </w:r>
                </w:p>
              </w:tc>
              <w:tc>
                <w:tcPr>
                  <w:tcW w:w="2268" w:type="dxa"/>
                </w:tcPr>
                <w:p w14:paraId="68D71516" w14:textId="77777777" w:rsidR="00DE7105" w:rsidRPr="00DE7105" w:rsidRDefault="00DE7105" w:rsidP="00DE7105">
                  <w:pPr>
                    <w:spacing w:before="60"/>
                    <w:jc w:val="left"/>
                  </w:pPr>
                  <w:r w:rsidRPr="00DE7105">
                    <w:t>present</w:t>
                  </w:r>
                </w:p>
              </w:tc>
              <w:tc>
                <w:tcPr>
                  <w:tcW w:w="6379" w:type="dxa"/>
                </w:tcPr>
                <w:p w14:paraId="1E50DFB6" w14:textId="77777777" w:rsidR="00DE7105" w:rsidRPr="00DE7105" w:rsidRDefault="00DE7105" w:rsidP="00DE7105">
                  <w:pPr>
                    <w:spacing w:before="60"/>
                    <w:jc w:val="left"/>
                  </w:pPr>
                  <w:r w:rsidRPr="00DE7105">
                    <w:t>Plants can show some evidence of necrosis, but have green leaf, tolerant to Imazamox.</w:t>
                  </w:r>
                </w:p>
              </w:tc>
            </w:tr>
          </w:tbl>
          <w:p w14:paraId="4B483ED0" w14:textId="77777777" w:rsidR="00DE7105" w:rsidRPr="00DE7105" w:rsidRDefault="00DE7105" w:rsidP="00DE7105">
            <w:pPr>
              <w:spacing w:before="60"/>
              <w:jc w:val="left"/>
              <w:rPr>
                <w:rFonts w:cs="Arial"/>
              </w:rPr>
            </w:pPr>
          </w:p>
          <w:p w14:paraId="2D9E8915" w14:textId="77777777" w:rsidR="00DE7105" w:rsidRPr="00DE7105" w:rsidRDefault="00DE7105" w:rsidP="00DE7105">
            <w:pPr>
              <w:spacing w:before="60"/>
              <w:jc w:val="left"/>
              <w:rPr>
                <w:rFonts w:cs="Arial"/>
              </w:rPr>
            </w:pPr>
            <w:proofErr w:type="gramStart"/>
            <w:r w:rsidRPr="00DE7105">
              <w:rPr>
                <w:rFonts w:cs="Arial"/>
              </w:rPr>
              <w:t>This characteristics</w:t>
            </w:r>
            <w:proofErr w:type="gramEnd"/>
            <w:r w:rsidRPr="00DE7105">
              <w:rPr>
                <w:rFonts w:cs="Arial"/>
              </w:rPr>
              <w:t xml:space="preserve"> has been included in the United Kingdom Test Protocol for many years.</w:t>
            </w:r>
          </w:p>
          <w:p w14:paraId="35FDA41A" w14:textId="77777777" w:rsidR="00DE7105" w:rsidRPr="00DE7105" w:rsidRDefault="00DE7105" w:rsidP="00DE7105">
            <w:pPr>
              <w:spacing w:before="60"/>
              <w:jc w:val="left"/>
              <w:rPr>
                <w:rFonts w:cs="Arial"/>
              </w:rPr>
            </w:pPr>
          </w:p>
          <w:p w14:paraId="5E8D3922" w14:textId="77777777" w:rsidR="00DE7105" w:rsidRPr="00DE7105" w:rsidRDefault="00DE7105" w:rsidP="00DE7105">
            <w:pPr>
              <w:jc w:val="left"/>
              <w:rPr>
                <w:rFonts w:cs="Arial"/>
              </w:rPr>
            </w:pPr>
          </w:p>
          <w:p w14:paraId="6AD5B653" w14:textId="77777777" w:rsidR="00DE7105" w:rsidRPr="00DE7105" w:rsidRDefault="00DE7105" w:rsidP="00DE7105">
            <w:pPr>
              <w:jc w:val="left"/>
              <w:rPr>
                <w:rFonts w:cs="Arial"/>
              </w:rPr>
            </w:pPr>
          </w:p>
        </w:tc>
      </w:tr>
    </w:tbl>
    <w:p w14:paraId="2A228D43" w14:textId="77777777" w:rsidR="00DE7105" w:rsidRDefault="00DE7105" w:rsidP="00DE7105">
      <w:pPr>
        <w:ind w:right="538"/>
        <w:jc w:val="right"/>
        <w:rPr>
          <w:rFonts w:cs="Arial"/>
        </w:rPr>
      </w:pPr>
    </w:p>
    <w:p w14:paraId="52FC013F" w14:textId="3D2C3CBB" w:rsidR="00762404" w:rsidRPr="0094532D" w:rsidRDefault="00762404" w:rsidP="00CE5F51">
      <w:pPr>
        <w:ind w:right="538"/>
        <w:jc w:val="right"/>
        <w:rPr>
          <w:rFonts w:cs="Arial"/>
        </w:rPr>
      </w:pPr>
      <w:r w:rsidRPr="0094532D">
        <w:rPr>
          <w:rFonts w:cs="Arial"/>
        </w:rPr>
        <w:t>[Annex II follows]</w:t>
      </w:r>
    </w:p>
    <w:p w14:paraId="561C79BF" w14:textId="77777777" w:rsidR="00CE5F51" w:rsidRPr="0094532D" w:rsidRDefault="00CE5F51" w:rsidP="00CE5F51">
      <w:pPr>
        <w:ind w:right="538"/>
        <w:rPr>
          <w:rFonts w:cs="Arial"/>
        </w:rPr>
        <w:sectPr w:rsidR="00CE5F51" w:rsidRPr="0094532D" w:rsidSect="00DE72C4">
          <w:headerReference w:type="default" r:id="rId37"/>
          <w:headerReference w:type="first" r:id="rId38"/>
          <w:pgSz w:w="11907" w:h="16840" w:code="9"/>
          <w:pgMar w:top="510" w:right="1134" w:bottom="1134" w:left="1134" w:header="510" w:footer="680" w:gutter="0"/>
          <w:pgNumType w:start="1"/>
          <w:cols w:space="720"/>
          <w:titlePg/>
        </w:sectPr>
      </w:pPr>
    </w:p>
    <w:p w14:paraId="734F1A76" w14:textId="77777777" w:rsidR="00BD3ACD" w:rsidRDefault="00BD3ACD" w:rsidP="0094532D">
      <w:pPr>
        <w:sectPr w:rsidR="00BD3ACD" w:rsidSect="00DE72C4">
          <w:headerReference w:type="default" r:id="rId39"/>
          <w:headerReference w:type="first" r:id="rId40"/>
          <w:pgSz w:w="11907" w:h="16840" w:code="9"/>
          <w:pgMar w:top="510" w:right="1134" w:bottom="1134" w:left="1134" w:header="510" w:footer="680" w:gutter="0"/>
          <w:pgNumType w:start="1"/>
          <w:cols w:space="720"/>
          <w:titlePg/>
        </w:sectPr>
      </w:pPr>
    </w:p>
    <w:p w14:paraId="5A34A437" w14:textId="77777777" w:rsidR="0094532D" w:rsidRPr="00D90213" w:rsidRDefault="0094532D" w:rsidP="0094532D">
      <w:r w:rsidRPr="00D90213">
        <w:t>TECHNICAL QUESTIONNAIRE, SECTION 4.2: “</w:t>
      </w:r>
      <w:r w:rsidRPr="00D90213">
        <w:rPr>
          <w:rFonts w:cs="Noto Sans Display"/>
        </w:rPr>
        <w:t>METHOD OF PROPAGATING THE VARIETY</w:t>
      </w:r>
      <w:r w:rsidRPr="00D90213">
        <w:t>”</w:t>
      </w:r>
    </w:p>
    <w:p w14:paraId="308CCA8B" w14:textId="77777777" w:rsidR="0094532D" w:rsidRPr="00D90213" w:rsidRDefault="0094532D" w:rsidP="0094532D">
      <w:pPr>
        <w:jc w:val="center"/>
      </w:pPr>
      <w:r>
        <w:t>(in English only)</w:t>
      </w:r>
    </w:p>
    <w:p w14:paraId="2442F3F0" w14:textId="77777777" w:rsidR="0094532D" w:rsidRPr="00D90213" w:rsidRDefault="0094532D" w:rsidP="0094532D">
      <w:pPr>
        <w:jc w:val="center"/>
      </w:pPr>
    </w:p>
    <w:p w14:paraId="379515EE" w14:textId="77777777" w:rsidR="0094532D" w:rsidRPr="00D90213" w:rsidRDefault="0094532D" w:rsidP="0094532D">
      <w:pPr>
        <w:jc w:val="center"/>
      </w:pPr>
    </w:p>
    <w:p w14:paraId="6D7719D5" w14:textId="77777777" w:rsidR="0094532D" w:rsidRPr="002B7489" w:rsidRDefault="0094532D" w:rsidP="0094532D">
      <w:pPr>
        <w:jc w:val="center"/>
        <w:rPr>
          <w:u w:val="single"/>
        </w:rPr>
      </w:pPr>
      <w:r w:rsidRPr="002B7489">
        <w:rPr>
          <w:u w:val="single"/>
        </w:rPr>
        <w:t xml:space="preserve">Technical Working Party for Ornamental Plants and Forest Trees </w:t>
      </w:r>
    </w:p>
    <w:p w14:paraId="0D27006F" w14:textId="77777777" w:rsidR="0094532D" w:rsidRDefault="0094532D" w:rsidP="0094532D"/>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94532D" w:rsidRPr="00547157" w14:paraId="75595507" w14:textId="77777777" w:rsidTr="006C24BC">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C486623" w14:textId="77777777" w:rsidR="0094532D" w:rsidRPr="00547157" w:rsidRDefault="0094532D" w:rsidP="006C24BC">
            <w:pPr>
              <w:rPr>
                <w:rFonts w:cs="Arial"/>
                <w:b/>
                <w:bCs/>
                <w:caps/>
                <w:color w:val="003366"/>
                <w:sz w:val="17"/>
                <w:szCs w:val="17"/>
              </w:rPr>
            </w:pPr>
            <w:r w:rsidRPr="00547157">
              <w:rPr>
                <w:rFonts w:cs="Arial"/>
                <w:b/>
                <w:bCs/>
                <w:caps/>
                <w:color w:val="003366"/>
                <w:sz w:val="17"/>
                <w:szCs w:val="17"/>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0830EF3" w14:textId="77777777" w:rsidR="0094532D" w:rsidRPr="00547157" w:rsidRDefault="0094532D" w:rsidP="006C24BC">
            <w:pPr>
              <w:jc w:val="left"/>
              <w:rPr>
                <w:rFonts w:cs="Arial"/>
                <w:b/>
                <w:bCs/>
                <w:caps/>
                <w:color w:val="003366"/>
                <w:sz w:val="17"/>
                <w:szCs w:val="17"/>
              </w:rPr>
            </w:pPr>
            <w:hyperlink r:id="rId41" w:history="1">
              <w:r w:rsidRPr="00547157">
                <w:rPr>
                  <w:rFonts w:cs="Arial"/>
                  <w:b/>
                  <w:bCs/>
                  <w:caps/>
                  <w:color w:val="0066CC"/>
                  <w:sz w:val="17"/>
                  <w:szCs w:val="17"/>
                  <w:u w:val="single"/>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E16FFE" w14:textId="77777777" w:rsidR="0094532D" w:rsidRPr="00547157" w:rsidRDefault="0094532D" w:rsidP="006C24BC">
            <w:pPr>
              <w:jc w:val="left"/>
              <w:rPr>
                <w:rFonts w:cs="Arial"/>
                <w:b/>
                <w:bCs/>
                <w:caps/>
                <w:color w:val="003366"/>
                <w:sz w:val="17"/>
                <w:szCs w:val="17"/>
              </w:rPr>
            </w:pPr>
            <w:hyperlink r:id="rId42" w:history="1">
              <w:r w:rsidRPr="00547157">
                <w:rPr>
                  <w:rFonts w:cs="Arial"/>
                  <w:b/>
                  <w:bCs/>
                  <w:caps/>
                  <w:color w:val="0066CC"/>
                  <w:sz w:val="17"/>
                  <w:szCs w:val="17"/>
                  <w:u w:val="single"/>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925CE1" w14:textId="77777777" w:rsidR="0094532D" w:rsidRPr="00547157" w:rsidRDefault="0094532D" w:rsidP="006C24BC">
            <w:pPr>
              <w:jc w:val="left"/>
              <w:rPr>
                <w:rFonts w:cs="Arial"/>
                <w:b/>
                <w:bCs/>
                <w:caps/>
                <w:color w:val="003366"/>
                <w:sz w:val="17"/>
                <w:szCs w:val="17"/>
              </w:rPr>
            </w:pPr>
            <w:hyperlink r:id="rId43" w:history="1">
              <w:r w:rsidRPr="00547157">
                <w:rPr>
                  <w:rFonts w:cs="Arial"/>
                  <w:b/>
                  <w:bCs/>
                  <w:caps/>
                  <w:color w:val="0066CC"/>
                  <w:sz w:val="17"/>
                  <w:szCs w:val="17"/>
                  <w:u w:val="single"/>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021C72" w14:textId="77777777" w:rsidR="0094532D" w:rsidRPr="00547157" w:rsidRDefault="0094532D" w:rsidP="006C24BC">
            <w:pPr>
              <w:jc w:val="left"/>
              <w:rPr>
                <w:rFonts w:cs="Arial"/>
                <w:b/>
                <w:bCs/>
                <w:caps/>
                <w:color w:val="003366"/>
                <w:sz w:val="17"/>
                <w:szCs w:val="17"/>
              </w:rPr>
            </w:pPr>
            <w:hyperlink r:id="rId44" w:history="1">
              <w:r w:rsidRPr="00547157">
                <w:rPr>
                  <w:rFonts w:cs="Arial"/>
                  <w:b/>
                  <w:bCs/>
                  <w:caps/>
                  <w:color w:val="0066CC"/>
                  <w:sz w:val="17"/>
                  <w:szCs w:val="17"/>
                  <w:u w:val="single"/>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F0A3327" w14:textId="77777777" w:rsidR="0094532D" w:rsidRPr="00547157" w:rsidRDefault="0094532D" w:rsidP="006C24BC">
            <w:pPr>
              <w:jc w:val="left"/>
              <w:rPr>
                <w:rFonts w:cs="Arial"/>
                <w:b/>
                <w:bCs/>
                <w:caps/>
                <w:color w:val="003366"/>
                <w:sz w:val="17"/>
                <w:szCs w:val="17"/>
              </w:rPr>
            </w:pPr>
            <w:hyperlink r:id="rId45" w:history="1">
              <w:r w:rsidRPr="00547157">
                <w:rPr>
                  <w:rFonts w:cs="Arial"/>
                  <w:b/>
                  <w:bCs/>
                  <w:caps/>
                  <w:color w:val="0066CC"/>
                  <w:sz w:val="17"/>
                  <w:szCs w:val="17"/>
                  <w:u w:val="single"/>
                </w:rPr>
                <w:t>LATIN</w:t>
              </w:r>
            </w:hyperlink>
          </w:p>
        </w:tc>
      </w:tr>
      <w:tr w:rsidR="0094532D" w:rsidRPr="00547157" w14:paraId="48DBF43D"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F1FE31A" w14:textId="77777777" w:rsidR="0094532D" w:rsidRPr="00547157" w:rsidRDefault="0094532D" w:rsidP="006C24BC">
            <w:pPr>
              <w:jc w:val="left"/>
              <w:rPr>
                <w:rFonts w:cs="Arial"/>
                <w:color w:val="333333"/>
                <w:sz w:val="18"/>
                <w:szCs w:val="18"/>
              </w:rPr>
            </w:pPr>
            <w:r w:rsidRPr="00547157">
              <w:rPr>
                <w:rFonts w:cs="Arial"/>
                <w:color w:val="333333"/>
                <w:sz w:val="18"/>
                <w:szCs w:val="18"/>
              </w:rPr>
              <w:t>010</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5585C80" w14:textId="77777777" w:rsidR="0094532D" w:rsidRPr="00547157" w:rsidRDefault="0094532D" w:rsidP="006C24BC">
            <w:pPr>
              <w:jc w:val="left"/>
              <w:rPr>
                <w:rFonts w:cs="Arial"/>
                <w:color w:val="333333"/>
                <w:sz w:val="18"/>
                <w:szCs w:val="18"/>
              </w:rPr>
            </w:pPr>
            <w:r w:rsidRPr="00547157">
              <w:rPr>
                <w:rFonts w:cs="Arial"/>
                <w:color w:val="333333"/>
                <w:sz w:val="18"/>
                <w:szCs w:val="18"/>
              </w:rPr>
              <w:t>Euphorbia Fulgens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9E15E50" w14:textId="77777777" w:rsidR="0094532D" w:rsidRPr="00547157" w:rsidRDefault="0094532D" w:rsidP="006C24BC">
            <w:pPr>
              <w:jc w:val="left"/>
              <w:rPr>
                <w:rFonts w:cs="Arial"/>
                <w:color w:val="333333"/>
                <w:sz w:val="18"/>
                <w:szCs w:val="18"/>
              </w:rPr>
            </w:pPr>
            <w:r w:rsidRPr="00547157">
              <w:rPr>
                <w:rFonts w:cs="Arial"/>
                <w:color w:val="333333"/>
                <w:sz w:val="18"/>
                <w:szCs w:val="18"/>
              </w:rPr>
              <w:t>Euphorbia fulgens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5EBE54D" w14:textId="77777777" w:rsidR="0094532D" w:rsidRPr="00547157" w:rsidRDefault="0094532D" w:rsidP="006C24BC">
            <w:pPr>
              <w:jc w:val="left"/>
              <w:rPr>
                <w:rFonts w:cs="Arial"/>
                <w:color w:val="333333"/>
                <w:sz w:val="18"/>
                <w:szCs w:val="18"/>
              </w:rPr>
            </w:pPr>
            <w:r w:rsidRPr="00547157">
              <w:rPr>
                <w:rFonts w:cs="Arial"/>
                <w:color w:val="333333"/>
                <w:sz w:val="18"/>
                <w:szCs w:val="18"/>
              </w:rPr>
              <w:t>Korallenranke</w:t>
            </w:r>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5C88455" w14:textId="77777777" w:rsidR="0094532D" w:rsidRPr="00547157" w:rsidRDefault="0094532D" w:rsidP="006C24BC">
            <w:pPr>
              <w:jc w:val="left"/>
              <w:rPr>
                <w:rFonts w:cs="Arial"/>
                <w:color w:val="333333"/>
                <w:sz w:val="18"/>
                <w:szCs w:val="18"/>
              </w:rPr>
            </w:pPr>
            <w:r w:rsidRPr="00547157">
              <w:rPr>
                <w:rFonts w:cs="Arial"/>
                <w:color w:val="333333"/>
                <w:sz w:val="18"/>
                <w:szCs w:val="18"/>
              </w:rPr>
              <w:t>Euforbia</w:t>
            </w:r>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8895DAF" w14:textId="77777777" w:rsidR="0094532D" w:rsidRPr="00547157" w:rsidRDefault="0094532D" w:rsidP="006C24BC">
            <w:pPr>
              <w:jc w:val="left"/>
              <w:rPr>
                <w:rFonts w:cs="Arial"/>
                <w:color w:val="333333"/>
                <w:sz w:val="18"/>
                <w:szCs w:val="18"/>
              </w:rPr>
            </w:pPr>
            <w:r w:rsidRPr="00547157">
              <w:rPr>
                <w:rFonts w:cs="Arial"/>
                <w:color w:val="333333"/>
                <w:sz w:val="18"/>
                <w:szCs w:val="18"/>
              </w:rPr>
              <w:t>Euphorbia fulgens Karw. ex Klotzsch</w:t>
            </w:r>
          </w:p>
        </w:tc>
      </w:tr>
    </w:tbl>
    <w:p w14:paraId="3935B721" w14:textId="77777777" w:rsidR="0094532D" w:rsidRDefault="0094532D" w:rsidP="0094532D">
      <w:pPr>
        <w:jc w:val="left"/>
      </w:pPr>
    </w:p>
    <w:p w14:paraId="5CBF4733" w14:textId="77777777" w:rsidR="0094532D" w:rsidRPr="00796F86" w:rsidRDefault="0094532D" w:rsidP="0094532D">
      <w:pPr>
        <w:shd w:val="clear" w:color="auto" w:fill="FFFFFF"/>
        <w:outlineLvl w:val="4"/>
        <w:rPr>
          <w:rFonts w:cs="Arial"/>
          <w:b/>
          <w:bCs/>
          <w:color w:val="333333"/>
        </w:rPr>
      </w:pPr>
      <w:bookmarkStart w:id="57" w:name="_Hlk153875799"/>
      <w:r w:rsidRPr="00796F86">
        <w:rPr>
          <w:rFonts w:cs="Arial"/>
          <w:b/>
          <w:bCs/>
          <w:color w:val="333333"/>
        </w:rPr>
        <w:t>4.2 Method of propagating the variety</w:t>
      </w:r>
    </w:p>
    <w:p w14:paraId="311B640B" w14:textId="77777777" w:rsidR="0094532D" w:rsidRDefault="0094532D" w:rsidP="0094532D">
      <w:pPr>
        <w:rPr>
          <w:rFonts w:cs="Arial"/>
          <w:color w:val="333333"/>
          <w:shd w:val="clear" w:color="auto" w:fill="FFFFFF"/>
        </w:rPr>
      </w:pPr>
      <w:r w:rsidRPr="00796F86">
        <w:rPr>
          <w:rFonts w:cs="Arial"/>
          <w:color w:val="333333"/>
          <w:shd w:val="clear" w:color="auto" w:fill="FFFFFF"/>
        </w:rPr>
        <w:t>       Information on method of propagating the variety</w:t>
      </w:r>
    </w:p>
    <w:p w14:paraId="02D9BEC9" w14:textId="77777777" w:rsidR="0094532D" w:rsidRPr="00796F86" w:rsidRDefault="0094532D" w:rsidP="0094532D">
      <w:pPr>
        <w:rPr>
          <w:rFonts w:cs="Arial"/>
        </w:rPr>
      </w:pPr>
      <w:r w:rsidRPr="00796F86">
        <w:rPr>
          <w:rFonts w:cs="Arial"/>
          <w:color w:val="333333"/>
          <w:shd w:val="clear" w:color="auto" w:fill="FFFFFF"/>
        </w:rPr>
        <w:t>   </w:t>
      </w:r>
    </w:p>
    <w:p w14:paraId="7678CEC0" w14:textId="0EAC0A99" w:rsidR="0094532D" w:rsidRPr="003879A4" w:rsidRDefault="0094532D" w:rsidP="0094532D">
      <w:pPr>
        <w:rPr>
          <w:rFonts w:cs="Arial"/>
        </w:rPr>
      </w:pPr>
      <w:r w:rsidRPr="00796F86">
        <w:rPr>
          <w:rFonts w:cs="Arial"/>
        </w:rPr>
        <w:object w:dxaOrig="1440" w:dyaOrig="1440" w14:anchorId="04BC3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20.05pt;height:18.15pt" o:ole="">
            <v:imagedata r:id="rId46" o:title=""/>
          </v:shape>
          <w:control r:id="rId47" w:name="DefaultOcxName16" w:shapeid="_x0000_i1214"/>
        </w:object>
      </w:r>
      <w:r w:rsidRPr="00796F86">
        <w:rPr>
          <w:rFonts w:cs="Arial"/>
          <w:b/>
          <w:bCs/>
        </w:rPr>
        <w:t>Vegetatively propagated varieties</w:t>
      </w:r>
    </w:p>
    <w:p w14:paraId="13A0A2A0" w14:textId="1A1F8C94" w:rsidR="0094532D" w:rsidRPr="003879A4" w:rsidRDefault="0094532D" w:rsidP="0094532D">
      <w:pPr>
        <w:ind w:left="720"/>
        <w:rPr>
          <w:rFonts w:cs="Arial"/>
        </w:rPr>
      </w:pPr>
      <w:r w:rsidRPr="00796F86">
        <w:rPr>
          <w:rFonts w:cs="Arial"/>
        </w:rPr>
        <w:object w:dxaOrig="1440" w:dyaOrig="1440" w14:anchorId="44D24DFD">
          <v:shape id="_x0000_i1217" type="#_x0000_t75" style="width:20.05pt;height:18.15pt" o:ole="">
            <v:imagedata r:id="rId46" o:title=""/>
          </v:shape>
          <w:control r:id="rId48" w:name="DefaultOcxName171" w:shapeid="_x0000_i1217"/>
        </w:object>
      </w:r>
      <w:r w:rsidRPr="003879A4">
        <w:rPr>
          <w:rFonts w:cs="Arial"/>
        </w:rPr>
        <w:t>Cuttings</w:t>
      </w:r>
    </w:p>
    <w:p w14:paraId="148B9CE2" w14:textId="5AE007E5" w:rsidR="0094532D" w:rsidRPr="003879A4" w:rsidRDefault="0094532D" w:rsidP="0094532D">
      <w:pPr>
        <w:ind w:left="720"/>
        <w:rPr>
          <w:rFonts w:cs="Arial"/>
        </w:rPr>
      </w:pPr>
      <w:r w:rsidRPr="00796F86">
        <w:rPr>
          <w:rFonts w:cs="Arial"/>
        </w:rPr>
        <w:object w:dxaOrig="1440" w:dyaOrig="1440" w14:anchorId="5306CC69">
          <v:shape id="_x0000_i1220" type="#_x0000_t75" style="width:20.05pt;height:18.15pt" o:ole="">
            <v:imagedata r:id="rId46" o:title=""/>
          </v:shape>
          <w:control r:id="rId49" w:name="DefaultOcxName172" w:shapeid="_x0000_i1220"/>
        </w:object>
      </w:r>
      <w:r w:rsidRPr="003879A4">
        <w:rPr>
          <w:rFonts w:cs="Arial"/>
        </w:rPr>
        <w:t>in vitro propagation</w:t>
      </w:r>
    </w:p>
    <w:p w14:paraId="4B0E4BE3" w14:textId="398A3D01" w:rsidR="0094532D" w:rsidRPr="003879A4" w:rsidRDefault="0094532D" w:rsidP="0094532D">
      <w:pPr>
        <w:ind w:left="720"/>
        <w:rPr>
          <w:rFonts w:cs="Arial"/>
          <w:b/>
          <w:bCs/>
        </w:rPr>
      </w:pPr>
      <w:r w:rsidRPr="00796F86">
        <w:rPr>
          <w:rFonts w:cs="Arial"/>
        </w:rPr>
        <w:object w:dxaOrig="1440" w:dyaOrig="1440" w14:anchorId="46DCA865">
          <v:shape id="_x0000_i1223" type="#_x0000_t75" style="width:20.05pt;height:18.15pt" o:ole="">
            <v:imagedata r:id="rId46" o:title=""/>
          </v:shape>
          <w:control r:id="rId50" w:name="DefaultOcxName24" w:shapeid="_x0000_i1223"/>
        </w:object>
      </w:r>
      <w:r w:rsidRPr="003879A4">
        <w:rPr>
          <w:rFonts w:cs="Arial"/>
        </w:rPr>
        <w:t xml:space="preserve"> </w:t>
      </w:r>
      <w:r w:rsidRPr="00796F86">
        <w:rPr>
          <w:rFonts w:cs="Arial"/>
        </w:rPr>
        <w:t>Other</w:t>
      </w:r>
      <w:r w:rsidRPr="003879A4">
        <w:rPr>
          <w:rFonts w:cs="Arial"/>
        </w:rPr>
        <w:t xml:space="preserve"> (please specify):  </w:t>
      </w:r>
    </w:p>
    <w:p w14:paraId="7E822FBC" w14:textId="12BBB6F2" w:rsidR="0094532D" w:rsidRDefault="0094532D" w:rsidP="0094532D">
      <w:pPr>
        <w:rPr>
          <w:rFonts w:cs="Arial"/>
          <w:b/>
          <w:bCs/>
        </w:rPr>
      </w:pPr>
      <w:r w:rsidRPr="00796F86">
        <w:rPr>
          <w:rFonts w:cs="Arial"/>
          <w:b/>
          <w:bCs/>
        </w:rPr>
        <w:object w:dxaOrig="1440" w:dyaOrig="1440" w14:anchorId="1A34F2C6">
          <v:shape id="_x0000_i1226" type="#_x0000_t75" style="width:20.05pt;height:18.15pt" o:ole="">
            <v:imagedata r:id="rId46" o:title=""/>
          </v:shape>
          <w:control r:id="rId51" w:name="DefaultOcxName241" w:shapeid="_x0000_i1226"/>
        </w:object>
      </w:r>
      <w:r w:rsidRPr="003879A4">
        <w:rPr>
          <w:rFonts w:cs="Arial"/>
          <w:b/>
          <w:bCs/>
        </w:rPr>
        <w:t xml:space="preserve"> </w:t>
      </w:r>
      <w:r w:rsidRPr="00796F86">
        <w:rPr>
          <w:rFonts w:cs="Arial"/>
          <w:b/>
          <w:bCs/>
        </w:rPr>
        <w:t>Other</w:t>
      </w:r>
      <w:r w:rsidRPr="003879A4">
        <w:rPr>
          <w:rFonts w:cs="Arial"/>
          <w:b/>
          <w:bCs/>
        </w:rPr>
        <w:t xml:space="preserve"> (please specify):  </w:t>
      </w:r>
    </w:p>
    <w:p w14:paraId="636E2B31" w14:textId="77777777" w:rsidR="0094532D" w:rsidRDefault="0094532D" w:rsidP="0094532D">
      <w:pPr>
        <w:rPr>
          <w:rFonts w:cs="Arial"/>
          <w:b/>
          <w:bCs/>
        </w:rPr>
      </w:pPr>
    </w:p>
    <w:bookmarkEnd w:id="57"/>
    <w:p w14:paraId="147BE639" w14:textId="77777777" w:rsidR="0094532D" w:rsidRDefault="0094532D" w:rsidP="0094532D">
      <w:pPr>
        <w:jc w:val="left"/>
      </w:pPr>
    </w:p>
    <w:tbl>
      <w:tblPr>
        <w:tblW w:w="455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8"/>
        <w:gridCol w:w="1588"/>
        <w:gridCol w:w="1558"/>
        <w:gridCol w:w="1557"/>
        <w:gridCol w:w="1415"/>
        <w:gridCol w:w="1972"/>
      </w:tblGrid>
      <w:tr w:rsidR="0094532D" w:rsidRPr="00547157" w14:paraId="4BBE4815" w14:textId="77777777" w:rsidTr="006C24BC">
        <w:trPr>
          <w:tblCellSpacing w:w="15" w:type="dxa"/>
        </w:trPr>
        <w:tc>
          <w:tcPr>
            <w:tcW w:w="3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03BD000"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1A79227" w14:textId="77777777" w:rsidR="0094532D" w:rsidRPr="00547157" w:rsidRDefault="0094532D" w:rsidP="006C24BC">
            <w:pPr>
              <w:jc w:val="left"/>
              <w:rPr>
                <w:rFonts w:cs="Arial"/>
                <w:b/>
                <w:bCs/>
                <w:caps/>
                <w:color w:val="003366"/>
                <w:sz w:val="17"/>
                <w:szCs w:val="17"/>
              </w:rPr>
            </w:pPr>
            <w:hyperlink r:id="rId52" w:history="1">
              <w:r w:rsidRPr="00547157">
                <w:rPr>
                  <w:rFonts w:cs="Arial"/>
                  <w:b/>
                  <w:bCs/>
                  <w:caps/>
                  <w:color w:val="0066CC"/>
                  <w:sz w:val="17"/>
                  <w:szCs w:val="17"/>
                  <w:u w:val="single"/>
                </w:rPr>
                <w:t>ENGLISH</w:t>
              </w:r>
            </w:hyperlink>
          </w:p>
        </w:tc>
        <w:tc>
          <w:tcPr>
            <w:tcW w:w="8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49EA946" w14:textId="77777777" w:rsidR="0094532D" w:rsidRPr="00547157" w:rsidRDefault="0094532D" w:rsidP="006C24BC">
            <w:pPr>
              <w:jc w:val="left"/>
              <w:rPr>
                <w:rFonts w:cs="Arial"/>
                <w:b/>
                <w:bCs/>
                <w:caps/>
                <w:color w:val="003366"/>
                <w:sz w:val="17"/>
                <w:szCs w:val="17"/>
              </w:rPr>
            </w:pPr>
            <w:hyperlink r:id="rId53" w:history="1">
              <w:r w:rsidRPr="00547157">
                <w:rPr>
                  <w:rFonts w:cs="Arial"/>
                  <w:b/>
                  <w:bCs/>
                  <w:caps/>
                  <w:color w:val="0066CC"/>
                  <w:sz w:val="17"/>
                  <w:szCs w:val="17"/>
                  <w:u w:val="single"/>
                </w:rPr>
                <w:t>FRANÇAIS</w:t>
              </w:r>
            </w:hyperlink>
          </w:p>
        </w:tc>
        <w:tc>
          <w:tcPr>
            <w:tcW w:w="8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D0CABA" w14:textId="77777777" w:rsidR="0094532D" w:rsidRPr="00547157" w:rsidRDefault="0094532D" w:rsidP="006C24BC">
            <w:pPr>
              <w:jc w:val="left"/>
              <w:rPr>
                <w:rFonts w:cs="Arial"/>
                <w:b/>
                <w:bCs/>
                <w:caps/>
                <w:color w:val="003366"/>
                <w:sz w:val="17"/>
                <w:szCs w:val="17"/>
              </w:rPr>
            </w:pPr>
            <w:hyperlink r:id="rId54" w:history="1">
              <w:r w:rsidRPr="00547157">
                <w:rPr>
                  <w:rFonts w:cs="Arial"/>
                  <w:b/>
                  <w:bCs/>
                  <w:caps/>
                  <w:color w:val="0066CC"/>
                  <w:sz w:val="17"/>
                  <w:szCs w:val="17"/>
                  <w:u w:val="single"/>
                </w:rPr>
                <w:t>DEUTSCH</w:t>
              </w:r>
            </w:hyperlink>
          </w:p>
        </w:tc>
        <w:tc>
          <w:tcPr>
            <w:tcW w:w="7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5FE3BC8" w14:textId="77777777" w:rsidR="0094532D" w:rsidRPr="00547157" w:rsidRDefault="0094532D" w:rsidP="006C24BC">
            <w:pPr>
              <w:jc w:val="left"/>
              <w:rPr>
                <w:rFonts w:cs="Arial"/>
                <w:b/>
                <w:bCs/>
                <w:caps/>
                <w:color w:val="003366"/>
                <w:sz w:val="17"/>
                <w:szCs w:val="17"/>
              </w:rPr>
            </w:pPr>
            <w:hyperlink r:id="rId55" w:history="1">
              <w:r w:rsidRPr="00547157">
                <w:rPr>
                  <w:rFonts w:cs="Arial"/>
                  <w:b/>
                  <w:bCs/>
                  <w:caps/>
                  <w:color w:val="0066CC"/>
                  <w:sz w:val="17"/>
                  <w:szCs w:val="17"/>
                  <w:u w:val="single"/>
                </w:rPr>
                <w:t>ESPAÑOL</w:t>
              </w:r>
            </w:hyperlink>
          </w:p>
        </w:tc>
        <w:tc>
          <w:tcPr>
            <w:tcW w:w="10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4824F2" w14:textId="77777777" w:rsidR="0094532D" w:rsidRPr="00547157" w:rsidRDefault="0094532D" w:rsidP="006C24BC">
            <w:pPr>
              <w:jc w:val="left"/>
              <w:rPr>
                <w:rFonts w:cs="Arial"/>
                <w:b/>
                <w:bCs/>
                <w:caps/>
                <w:color w:val="003366"/>
                <w:sz w:val="17"/>
                <w:szCs w:val="17"/>
              </w:rPr>
            </w:pPr>
            <w:hyperlink r:id="rId56" w:history="1">
              <w:r w:rsidRPr="00547157">
                <w:rPr>
                  <w:rFonts w:cs="Arial"/>
                  <w:b/>
                  <w:bCs/>
                  <w:caps/>
                  <w:color w:val="0066CC"/>
                  <w:sz w:val="17"/>
                  <w:szCs w:val="17"/>
                  <w:u w:val="single"/>
                </w:rPr>
                <w:t>LATIN</w:t>
              </w:r>
            </w:hyperlink>
          </w:p>
        </w:tc>
      </w:tr>
      <w:tr w:rsidR="0094532D" w:rsidRPr="00547157" w14:paraId="723CBCBA"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DE0243F" w14:textId="77777777" w:rsidR="0094532D" w:rsidRPr="00547157" w:rsidRDefault="0094532D" w:rsidP="006C24BC">
            <w:pPr>
              <w:jc w:val="left"/>
              <w:rPr>
                <w:rFonts w:cs="Arial"/>
                <w:color w:val="333333"/>
                <w:sz w:val="18"/>
                <w:szCs w:val="18"/>
              </w:rPr>
            </w:pPr>
            <w:r w:rsidRPr="00547157">
              <w:rPr>
                <w:rFonts w:cs="Arial"/>
                <w:color w:val="333333"/>
                <w:sz w:val="18"/>
                <w:szCs w:val="18"/>
              </w:rPr>
              <w:t>047</w:t>
            </w:r>
          </w:p>
        </w:tc>
        <w:tc>
          <w:tcPr>
            <w:tcW w:w="8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ADB5DD3" w14:textId="77777777" w:rsidR="0094532D" w:rsidRPr="00547157" w:rsidRDefault="0094532D" w:rsidP="006C24BC">
            <w:pPr>
              <w:jc w:val="left"/>
              <w:rPr>
                <w:rFonts w:cs="Arial"/>
                <w:color w:val="333333"/>
                <w:sz w:val="18"/>
                <w:szCs w:val="18"/>
              </w:rPr>
            </w:pPr>
            <w:r w:rsidRPr="00547157">
              <w:rPr>
                <w:rFonts w:cs="Arial"/>
                <w:color w:val="333333"/>
                <w:sz w:val="18"/>
                <w:szCs w:val="18"/>
              </w:rPr>
              <w:t>Streptocarpus</w:t>
            </w:r>
          </w:p>
        </w:tc>
        <w:tc>
          <w:tcPr>
            <w:tcW w:w="8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CAB58CB" w14:textId="77777777" w:rsidR="0094532D" w:rsidRPr="00547157" w:rsidRDefault="0094532D" w:rsidP="006C24BC">
            <w:pPr>
              <w:jc w:val="left"/>
              <w:rPr>
                <w:rFonts w:cs="Arial"/>
                <w:color w:val="333333"/>
                <w:sz w:val="18"/>
                <w:szCs w:val="18"/>
              </w:rPr>
            </w:pPr>
            <w:r w:rsidRPr="00547157">
              <w:rPr>
                <w:rFonts w:cs="Arial"/>
                <w:color w:val="333333"/>
                <w:sz w:val="18"/>
                <w:szCs w:val="18"/>
              </w:rPr>
              <w:t>Streptocarpus</w:t>
            </w:r>
          </w:p>
        </w:tc>
        <w:tc>
          <w:tcPr>
            <w:tcW w:w="87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7A485F" w14:textId="77777777" w:rsidR="0094532D" w:rsidRPr="00547157" w:rsidRDefault="0094532D" w:rsidP="006C24BC">
            <w:pPr>
              <w:jc w:val="left"/>
              <w:rPr>
                <w:rFonts w:cs="Arial"/>
                <w:color w:val="333333"/>
                <w:sz w:val="18"/>
                <w:szCs w:val="18"/>
              </w:rPr>
            </w:pPr>
            <w:r w:rsidRPr="00547157">
              <w:rPr>
                <w:rFonts w:cs="Arial"/>
                <w:color w:val="333333"/>
                <w:sz w:val="18"/>
                <w:szCs w:val="18"/>
              </w:rPr>
              <w:t>Drehfrucht</w:t>
            </w:r>
          </w:p>
        </w:tc>
        <w:tc>
          <w:tcPr>
            <w:tcW w:w="79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37628B" w14:textId="77777777" w:rsidR="0094532D" w:rsidRPr="00547157" w:rsidRDefault="0094532D" w:rsidP="006C24BC">
            <w:pPr>
              <w:jc w:val="left"/>
              <w:rPr>
                <w:rFonts w:cs="Arial"/>
                <w:color w:val="333333"/>
                <w:sz w:val="18"/>
                <w:szCs w:val="18"/>
              </w:rPr>
            </w:pPr>
            <w:r w:rsidRPr="00547157">
              <w:rPr>
                <w:rFonts w:cs="Arial"/>
                <w:color w:val="333333"/>
                <w:sz w:val="18"/>
                <w:szCs w:val="18"/>
              </w:rPr>
              <w:t>Streptocarpus</w:t>
            </w:r>
          </w:p>
        </w:tc>
        <w:tc>
          <w:tcPr>
            <w:tcW w:w="10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CC35E7" w14:textId="77777777" w:rsidR="0094532D" w:rsidRPr="00547157" w:rsidRDefault="0094532D" w:rsidP="006C24BC">
            <w:pPr>
              <w:jc w:val="left"/>
              <w:rPr>
                <w:rFonts w:cs="Arial"/>
                <w:color w:val="333333"/>
                <w:sz w:val="18"/>
                <w:szCs w:val="18"/>
              </w:rPr>
            </w:pPr>
            <w:r w:rsidRPr="00547157">
              <w:rPr>
                <w:rFonts w:cs="Arial"/>
                <w:color w:val="333333"/>
                <w:sz w:val="18"/>
                <w:szCs w:val="18"/>
              </w:rPr>
              <w:t>Streptocarpus X hybridus Voss</w:t>
            </w:r>
          </w:p>
        </w:tc>
      </w:tr>
    </w:tbl>
    <w:p w14:paraId="1F21154C" w14:textId="77777777" w:rsidR="0094532D" w:rsidRDefault="0094532D" w:rsidP="0094532D">
      <w:pPr>
        <w:jc w:val="left"/>
      </w:pPr>
    </w:p>
    <w:p w14:paraId="533AC379"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1069E202" w14:textId="77777777" w:rsidR="0094532D" w:rsidRDefault="0094532D" w:rsidP="0094532D">
      <w:pPr>
        <w:rPr>
          <w:rFonts w:cs="Arial"/>
          <w:color w:val="333333"/>
          <w:shd w:val="clear" w:color="auto" w:fill="FFFFFF"/>
        </w:rPr>
      </w:pPr>
      <w:r w:rsidRPr="00796F86">
        <w:rPr>
          <w:rFonts w:cs="Arial"/>
          <w:color w:val="333333"/>
          <w:shd w:val="clear" w:color="auto" w:fill="FFFFFF"/>
        </w:rPr>
        <w:t>       Information on method of propagating the variety</w:t>
      </w:r>
    </w:p>
    <w:p w14:paraId="49103387" w14:textId="77777777" w:rsidR="0094532D" w:rsidRPr="003879A4" w:rsidRDefault="0094532D" w:rsidP="0094532D">
      <w:pPr>
        <w:ind w:left="720"/>
        <w:rPr>
          <w:rFonts w:cs="Arial"/>
        </w:rPr>
      </w:pPr>
    </w:p>
    <w:p w14:paraId="0D95A2DB" w14:textId="4B68DE2A" w:rsidR="0094532D" w:rsidRPr="003879A4" w:rsidRDefault="0094532D" w:rsidP="0094532D">
      <w:pPr>
        <w:rPr>
          <w:rFonts w:cs="Arial"/>
        </w:rPr>
      </w:pPr>
      <w:r w:rsidRPr="00796F86">
        <w:rPr>
          <w:rFonts w:cs="Arial"/>
        </w:rPr>
        <w:object w:dxaOrig="1440" w:dyaOrig="1440" w14:anchorId="7C5265BA">
          <v:shape id="_x0000_i1229" type="#_x0000_t75" style="width:20.05pt;height:18.15pt" o:ole="">
            <v:imagedata r:id="rId46" o:title=""/>
          </v:shape>
          <w:control r:id="rId57" w:name="DefaultOcxName161" w:shapeid="_x0000_i1229"/>
        </w:object>
      </w:r>
      <w:r w:rsidRPr="00796F86">
        <w:rPr>
          <w:rFonts w:cs="Arial"/>
          <w:b/>
          <w:bCs/>
        </w:rPr>
        <w:t>Vegetatively propagated varieties</w:t>
      </w:r>
    </w:p>
    <w:p w14:paraId="409552BF" w14:textId="41B57E51" w:rsidR="0094532D" w:rsidRPr="003879A4" w:rsidRDefault="0094532D" w:rsidP="0094532D">
      <w:pPr>
        <w:ind w:left="720"/>
        <w:rPr>
          <w:rFonts w:cs="Arial"/>
        </w:rPr>
      </w:pPr>
      <w:r w:rsidRPr="00796F86">
        <w:rPr>
          <w:rFonts w:cs="Arial"/>
        </w:rPr>
        <w:object w:dxaOrig="1440" w:dyaOrig="1440" w14:anchorId="00157B92">
          <v:shape id="_x0000_i1248" type="#_x0000_t75" style="width:20.05pt;height:18.15pt" o:ole="">
            <v:imagedata r:id="rId46" o:title=""/>
          </v:shape>
          <w:control r:id="rId58" w:name="DefaultOcxName1711" w:shapeid="_x0000_i1248"/>
        </w:object>
      </w:r>
      <w:r w:rsidRPr="003879A4">
        <w:rPr>
          <w:rFonts w:cs="Arial"/>
        </w:rPr>
        <w:t>Cuttings</w:t>
      </w:r>
    </w:p>
    <w:p w14:paraId="3B944327" w14:textId="21134856" w:rsidR="0094532D" w:rsidRPr="003879A4" w:rsidRDefault="0094532D" w:rsidP="0094532D">
      <w:pPr>
        <w:ind w:left="720"/>
        <w:rPr>
          <w:rFonts w:cs="Arial"/>
        </w:rPr>
      </w:pPr>
      <w:r w:rsidRPr="00796F86">
        <w:rPr>
          <w:rFonts w:cs="Arial"/>
        </w:rPr>
        <w:object w:dxaOrig="1440" w:dyaOrig="1440" w14:anchorId="53325233">
          <v:shape id="_x0000_i1251" type="#_x0000_t75" style="width:20.05pt;height:18.15pt" o:ole="">
            <v:imagedata r:id="rId46" o:title=""/>
          </v:shape>
          <w:control r:id="rId59" w:name="DefaultOcxName1721" w:shapeid="_x0000_i1251"/>
        </w:object>
      </w:r>
      <w:r w:rsidRPr="003879A4">
        <w:rPr>
          <w:rFonts w:cs="Arial"/>
        </w:rPr>
        <w:t>in vitro propagation</w:t>
      </w:r>
    </w:p>
    <w:p w14:paraId="41E0F9DF" w14:textId="54ADB882" w:rsidR="0094532D" w:rsidRPr="003879A4" w:rsidRDefault="0094532D" w:rsidP="0094532D">
      <w:pPr>
        <w:ind w:left="720"/>
        <w:rPr>
          <w:rFonts w:cs="Arial"/>
          <w:b/>
          <w:bCs/>
        </w:rPr>
      </w:pPr>
      <w:r w:rsidRPr="00796F86">
        <w:rPr>
          <w:rFonts w:cs="Arial"/>
        </w:rPr>
        <w:object w:dxaOrig="1440" w:dyaOrig="1440" w14:anchorId="4C885747">
          <v:shape id="_x0000_i1254" type="#_x0000_t75" style="width:20.05pt;height:18.15pt" o:ole="">
            <v:imagedata r:id="rId46" o:title=""/>
          </v:shape>
          <w:control r:id="rId60" w:name="DefaultOcxName242" w:shapeid="_x0000_i1254"/>
        </w:object>
      </w:r>
      <w:r w:rsidRPr="003879A4">
        <w:rPr>
          <w:rFonts w:cs="Arial"/>
        </w:rPr>
        <w:t xml:space="preserve"> </w:t>
      </w:r>
      <w:r w:rsidRPr="00796F86">
        <w:rPr>
          <w:rFonts w:cs="Arial"/>
        </w:rPr>
        <w:t>Other</w:t>
      </w:r>
      <w:r w:rsidRPr="003879A4">
        <w:rPr>
          <w:rFonts w:cs="Arial"/>
        </w:rPr>
        <w:t xml:space="preserve"> (please specify):  </w:t>
      </w:r>
    </w:p>
    <w:p w14:paraId="6EDEBD85" w14:textId="2233F1B3" w:rsidR="0094532D" w:rsidRDefault="0094532D" w:rsidP="0094532D">
      <w:pPr>
        <w:rPr>
          <w:rFonts w:cs="Arial"/>
          <w:b/>
          <w:bCs/>
        </w:rPr>
      </w:pPr>
      <w:r w:rsidRPr="00796F86">
        <w:rPr>
          <w:rFonts w:cs="Arial"/>
          <w:b/>
          <w:bCs/>
        </w:rPr>
        <w:object w:dxaOrig="1440" w:dyaOrig="1440" w14:anchorId="258923B9">
          <v:shape id="_x0000_i1257" type="#_x0000_t75" style="width:20.05pt;height:18.15pt" o:ole="">
            <v:imagedata r:id="rId46" o:title=""/>
          </v:shape>
          <w:control r:id="rId61" w:name="DefaultOcxName2411" w:shapeid="_x0000_i1257"/>
        </w:object>
      </w:r>
      <w:r w:rsidRPr="003879A4">
        <w:rPr>
          <w:rFonts w:cs="Arial"/>
          <w:b/>
          <w:bCs/>
        </w:rPr>
        <w:t xml:space="preserve"> </w:t>
      </w:r>
      <w:r w:rsidRPr="00796F86">
        <w:rPr>
          <w:rFonts w:cs="Arial"/>
          <w:b/>
          <w:bCs/>
        </w:rPr>
        <w:t>Other</w:t>
      </w:r>
      <w:r w:rsidRPr="003879A4">
        <w:rPr>
          <w:rFonts w:cs="Arial"/>
          <w:b/>
          <w:bCs/>
        </w:rPr>
        <w:t xml:space="preserve"> (please specify):  </w:t>
      </w:r>
    </w:p>
    <w:p w14:paraId="72198B87" w14:textId="77777777" w:rsidR="0094532D" w:rsidRPr="003879A4" w:rsidRDefault="0094532D" w:rsidP="0094532D">
      <w:pPr>
        <w:rPr>
          <w:rFonts w:cs="Arial"/>
          <w:b/>
          <w:bCs/>
        </w:rPr>
      </w:pPr>
    </w:p>
    <w:p w14:paraId="590AAFC1" w14:textId="77777777" w:rsidR="0094532D" w:rsidRDefault="0094532D" w:rsidP="0094532D">
      <w:pPr>
        <w:jc w:val="left"/>
      </w:pPr>
    </w:p>
    <w:tbl>
      <w:tblPr>
        <w:tblW w:w="433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35"/>
        <w:gridCol w:w="1435"/>
        <w:gridCol w:w="1436"/>
        <w:gridCol w:w="1267"/>
        <w:gridCol w:w="2111"/>
      </w:tblGrid>
      <w:tr w:rsidR="0094532D" w:rsidRPr="00547157" w14:paraId="1C4D147F" w14:textId="77777777" w:rsidTr="006C24BC">
        <w:trPr>
          <w:tblCellSpacing w:w="15" w:type="dxa"/>
        </w:trPr>
        <w:tc>
          <w:tcPr>
            <w:tcW w:w="3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A0566BE"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C434285" w14:textId="77777777" w:rsidR="0094532D" w:rsidRPr="00547157" w:rsidRDefault="0094532D" w:rsidP="006C24BC">
            <w:pPr>
              <w:jc w:val="left"/>
              <w:rPr>
                <w:rFonts w:cs="Arial"/>
                <w:b/>
                <w:bCs/>
                <w:caps/>
                <w:color w:val="003366"/>
                <w:sz w:val="17"/>
                <w:szCs w:val="17"/>
              </w:rPr>
            </w:pPr>
            <w:hyperlink r:id="rId62" w:history="1">
              <w:r w:rsidRPr="00547157">
                <w:rPr>
                  <w:rFonts w:cs="Arial"/>
                  <w:b/>
                  <w:bCs/>
                  <w:caps/>
                  <w:color w:val="0066CC"/>
                  <w:sz w:val="17"/>
                  <w:szCs w:val="17"/>
                  <w:u w:val="single"/>
                </w:rPr>
                <w:t>ENGLISH</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B5BA456" w14:textId="77777777" w:rsidR="0094532D" w:rsidRPr="00547157" w:rsidRDefault="0094532D" w:rsidP="006C24BC">
            <w:pPr>
              <w:jc w:val="left"/>
              <w:rPr>
                <w:rFonts w:cs="Arial"/>
                <w:b/>
                <w:bCs/>
                <w:caps/>
                <w:color w:val="003366"/>
                <w:sz w:val="17"/>
                <w:szCs w:val="17"/>
              </w:rPr>
            </w:pPr>
            <w:hyperlink r:id="rId63" w:history="1">
              <w:r w:rsidRPr="00547157">
                <w:rPr>
                  <w:rFonts w:cs="Arial"/>
                  <w:b/>
                  <w:bCs/>
                  <w:caps/>
                  <w:color w:val="0066CC"/>
                  <w:sz w:val="17"/>
                  <w:szCs w:val="17"/>
                  <w:u w:val="single"/>
                </w:rPr>
                <w:t>FRANÇAIS</w:t>
              </w:r>
            </w:hyperlink>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BC3DAC" w14:textId="77777777" w:rsidR="0094532D" w:rsidRPr="00547157" w:rsidRDefault="0094532D" w:rsidP="006C24BC">
            <w:pPr>
              <w:jc w:val="left"/>
              <w:rPr>
                <w:rFonts w:cs="Arial"/>
                <w:b/>
                <w:bCs/>
                <w:caps/>
                <w:color w:val="003366"/>
                <w:sz w:val="17"/>
                <w:szCs w:val="17"/>
              </w:rPr>
            </w:pPr>
            <w:hyperlink r:id="rId64" w:history="1">
              <w:r w:rsidRPr="00547157">
                <w:rPr>
                  <w:rFonts w:cs="Arial"/>
                  <w:b/>
                  <w:bCs/>
                  <w:caps/>
                  <w:color w:val="0066CC"/>
                  <w:sz w:val="17"/>
                  <w:szCs w:val="17"/>
                  <w:u w:val="single"/>
                </w:rPr>
                <w:t>DEUTSCH</w:t>
              </w:r>
            </w:hyperlink>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196E5CC" w14:textId="77777777" w:rsidR="0094532D" w:rsidRPr="00547157" w:rsidRDefault="0094532D" w:rsidP="006C24BC">
            <w:pPr>
              <w:jc w:val="left"/>
              <w:rPr>
                <w:rFonts w:cs="Arial"/>
                <w:b/>
                <w:bCs/>
                <w:caps/>
                <w:color w:val="003366"/>
                <w:sz w:val="17"/>
                <w:szCs w:val="17"/>
              </w:rPr>
            </w:pPr>
            <w:hyperlink r:id="rId65" w:history="1">
              <w:r w:rsidRPr="00547157">
                <w:rPr>
                  <w:rFonts w:cs="Arial"/>
                  <w:b/>
                  <w:bCs/>
                  <w:caps/>
                  <w:color w:val="0066CC"/>
                  <w:sz w:val="17"/>
                  <w:szCs w:val="17"/>
                  <w:u w:val="single"/>
                </w:rPr>
                <w:t>ESPAÑOL</w:t>
              </w:r>
            </w:hyperlink>
          </w:p>
        </w:tc>
        <w:tc>
          <w:tcPr>
            <w:tcW w:w="12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4FA95AF" w14:textId="77777777" w:rsidR="0094532D" w:rsidRPr="00547157" w:rsidRDefault="0094532D" w:rsidP="006C24BC">
            <w:pPr>
              <w:jc w:val="left"/>
              <w:rPr>
                <w:rFonts w:cs="Arial"/>
                <w:b/>
                <w:bCs/>
                <w:caps/>
                <w:color w:val="003366"/>
                <w:sz w:val="17"/>
                <w:szCs w:val="17"/>
              </w:rPr>
            </w:pPr>
            <w:hyperlink r:id="rId66" w:history="1">
              <w:r w:rsidRPr="00547157">
                <w:rPr>
                  <w:rFonts w:cs="Arial"/>
                  <w:b/>
                  <w:bCs/>
                  <w:caps/>
                  <w:color w:val="0066CC"/>
                  <w:sz w:val="17"/>
                  <w:szCs w:val="17"/>
                  <w:u w:val="single"/>
                </w:rPr>
                <w:t>LATIN</w:t>
              </w:r>
            </w:hyperlink>
          </w:p>
        </w:tc>
      </w:tr>
      <w:tr w:rsidR="0094532D" w:rsidRPr="00096649" w14:paraId="465C6EDC"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180F46" w14:textId="77777777" w:rsidR="0094532D" w:rsidRPr="00547157" w:rsidRDefault="0094532D" w:rsidP="006C24BC">
            <w:pPr>
              <w:jc w:val="left"/>
              <w:rPr>
                <w:rFonts w:cs="Arial"/>
                <w:color w:val="333333"/>
                <w:sz w:val="18"/>
                <w:szCs w:val="18"/>
              </w:rPr>
            </w:pPr>
            <w:r w:rsidRPr="009609C7">
              <w:t>069</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A0EC0AE" w14:textId="77777777" w:rsidR="0094532D" w:rsidRPr="00547157" w:rsidRDefault="0094532D" w:rsidP="006C24BC">
            <w:pPr>
              <w:jc w:val="left"/>
              <w:rPr>
                <w:rFonts w:cs="Arial"/>
                <w:color w:val="333333"/>
                <w:sz w:val="18"/>
                <w:szCs w:val="18"/>
              </w:rPr>
            </w:pPr>
            <w:r w:rsidRPr="009609C7">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3029B4A" w14:textId="77777777" w:rsidR="0094532D" w:rsidRPr="00547157" w:rsidRDefault="0094532D" w:rsidP="006C24BC">
            <w:pPr>
              <w:jc w:val="left"/>
              <w:rPr>
                <w:rFonts w:cs="Arial"/>
                <w:color w:val="333333"/>
                <w:sz w:val="18"/>
                <w:szCs w:val="18"/>
              </w:rPr>
            </w:pPr>
            <w:r w:rsidRPr="009609C7">
              <w:t>Forsythia</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60C5C0B" w14:textId="77777777" w:rsidR="0094532D" w:rsidRPr="00547157" w:rsidRDefault="0094532D" w:rsidP="006C24BC">
            <w:pPr>
              <w:jc w:val="left"/>
              <w:rPr>
                <w:rFonts w:cs="Arial"/>
                <w:color w:val="333333"/>
                <w:sz w:val="18"/>
                <w:szCs w:val="18"/>
              </w:rPr>
            </w:pPr>
            <w:r w:rsidRPr="009609C7">
              <w:t>Forsythie</w:t>
            </w:r>
          </w:p>
        </w:tc>
        <w:tc>
          <w:tcPr>
            <w:tcW w:w="7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33FCFE" w14:textId="77777777" w:rsidR="0094532D" w:rsidRPr="00547157" w:rsidRDefault="0094532D" w:rsidP="006C24BC">
            <w:pPr>
              <w:jc w:val="left"/>
              <w:rPr>
                <w:rFonts w:cs="Arial"/>
                <w:color w:val="333333"/>
                <w:sz w:val="18"/>
                <w:szCs w:val="18"/>
              </w:rPr>
            </w:pPr>
            <w:r w:rsidRPr="009609C7">
              <w:t>Forsythia</w:t>
            </w:r>
          </w:p>
        </w:tc>
        <w:tc>
          <w:tcPr>
            <w:tcW w:w="12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C7D84CD" w14:textId="77777777" w:rsidR="0094532D" w:rsidRPr="00547157" w:rsidRDefault="0094532D" w:rsidP="006C24BC">
            <w:pPr>
              <w:jc w:val="left"/>
              <w:rPr>
                <w:rFonts w:cs="Arial"/>
                <w:color w:val="333333"/>
                <w:sz w:val="18"/>
                <w:szCs w:val="18"/>
              </w:rPr>
            </w:pPr>
            <w:r w:rsidRPr="009609C7">
              <w:t>Forsythia Vahl</w:t>
            </w:r>
          </w:p>
        </w:tc>
      </w:tr>
    </w:tbl>
    <w:p w14:paraId="6315C536" w14:textId="77777777" w:rsidR="0094532D" w:rsidRPr="009D069E" w:rsidRDefault="0094532D" w:rsidP="0094532D">
      <w:pPr>
        <w:jc w:val="left"/>
        <w:rPr>
          <w:lang w:val="es-ES"/>
        </w:rPr>
      </w:pPr>
    </w:p>
    <w:p w14:paraId="553B99E8"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6A8C4BB2" w14:textId="77777777" w:rsidR="0094532D" w:rsidRDefault="0094532D" w:rsidP="0094532D">
      <w:pPr>
        <w:rPr>
          <w:rFonts w:cs="Arial"/>
          <w:color w:val="333333"/>
          <w:shd w:val="clear" w:color="auto" w:fill="FFFFFF"/>
        </w:rPr>
      </w:pPr>
      <w:r w:rsidRPr="00796F86">
        <w:rPr>
          <w:rFonts w:cs="Arial"/>
          <w:color w:val="333333"/>
          <w:shd w:val="clear" w:color="auto" w:fill="FFFFFF"/>
        </w:rPr>
        <w:t>       Information on method of propagating the variety</w:t>
      </w:r>
    </w:p>
    <w:p w14:paraId="2340D384" w14:textId="77777777" w:rsidR="0094532D" w:rsidRPr="003879A4" w:rsidRDefault="0094532D" w:rsidP="0094532D">
      <w:pPr>
        <w:ind w:left="720"/>
        <w:rPr>
          <w:rFonts w:cs="Arial"/>
        </w:rPr>
      </w:pPr>
    </w:p>
    <w:p w14:paraId="08FF3F5B" w14:textId="1EEF0D1C" w:rsidR="0094532D" w:rsidRPr="003879A4" w:rsidRDefault="0094532D" w:rsidP="0094532D">
      <w:pPr>
        <w:rPr>
          <w:rFonts w:cs="Arial"/>
        </w:rPr>
      </w:pPr>
      <w:r w:rsidRPr="00796F86">
        <w:rPr>
          <w:rFonts w:cs="Arial"/>
        </w:rPr>
        <w:object w:dxaOrig="1440" w:dyaOrig="1440" w14:anchorId="192C3D63">
          <v:shape id="_x0000_i1260" type="#_x0000_t75" style="width:20.05pt;height:18.15pt" o:ole="">
            <v:imagedata r:id="rId46" o:title=""/>
          </v:shape>
          <w:control r:id="rId67" w:name="DefaultOcxName162" w:shapeid="_x0000_i1260"/>
        </w:object>
      </w:r>
      <w:r w:rsidRPr="00796F86">
        <w:rPr>
          <w:rFonts w:cs="Arial"/>
          <w:b/>
          <w:bCs/>
        </w:rPr>
        <w:t>Vegetatively propagated varieties</w:t>
      </w:r>
    </w:p>
    <w:p w14:paraId="432E35B7" w14:textId="31BEBB76" w:rsidR="0094532D" w:rsidRPr="003879A4" w:rsidRDefault="0094532D" w:rsidP="0094532D">
      <w:pPr>
        <w:ind w:left="720"/>
        <w:rPr>
          <w:rFonts w:cs="Arial"/>
        </w:rPr>
      </w:pPr>
      <w:r w:rsidRPr="00796F86">
        <w:rPr>
          <w:rFonts w:cs="Arial"/>
        </w:rPr>
        <w:object w:dxaOrig="1440" w:dyaOrig="1440" w14:anchorId="513BB5E3">
          <v:shape id="_x0000_i1263" type="#_x0000_t75" style="width:20.05pt;height:18.15pt" o:ole="">
            <v:imagedata r:id="rId46" o:title=""/>
          </v:shape>
          <w:control r:id="rId68" w:name="DefaultOcxName1712" w:shapeid="_x0000_i1263"/>
        </w:object>
      </w:r>
      <w:r w:rsidRPr="003879A4">
        <w:rPr>
          <w:rFonts w:cs="Arial"/>
        </w:rPr>
        <w:t>Cuttings</w:t>
      </w:r>
    </w:p>
    <w:p w14:paraId="5ECF7509" w14:textId="69CBD866" w:rsidR="0094532D" w:rsidRPr="003879A4" w:rsidRDefault="0094532D" w:rsidP="0094532D">
      <w:pPr>
        <w:ind w:left="720"/>
        <w:rPr>
          <w:rFonts w:cs="Arial"/>
        </w:rPr>
      </w:pPr>
      <w:r w:rsidRPr="00796F86">
        <w:rPr>
          <w:rFonts w:cs="Arial"/>
        </w:rPr>
        <w:object w:dxaOrig="1440" w:dyaOrig="1440" w14:anchorId="7ABDA4C5">
          <v:shape id="_x0000_i1266" type="#_x0000_t75" style="width:20.05pt;height:18.15pt" o:ole="">
            <v:imagedata r:id="rId46" o:title=""/>
          </v:shape>
          <w:control r:id="rId69" w:name="DefaultOcxName1722" w:shapeid="_x0000_i1266"/>
        </w:object>
      </w:r>
      <w:r w:rsidRPr="003879A4">
        <w:rPr>
          <w:rFonts w:cs="Arial"/>
        </w:rPr>
        <w:t>in vitro propagation</w:t>
      </w:r>
    </w:p>
    <w:p w14:paraId="57C9C604" w14:textId="46280091" w:rsidR="0094532D" w:rsidRPr="003879A4" w:rsidRDefault="0094532D" w:rsidP="0094532D">
      <w:pPr>
        <w:ind w:left="720"/>
        <w:rPr>
          <w:rFonts w:cs="Arial"/>
          <w:b/>
          <w:bCs/>
        </w:rPr>
      </w:pPr>
      <w:r w:rsidRPr="00796F86">
        <w:rPr>
          <w:rFonts w:cs="Arial"/>
        </w:rPr>
        <w:object w:dxaOrig="1440" w:dyaOrig="1440" w14:anchorId="58671B91">
          <v:shape id="_x0000_i1269" type="#_x0000_t75" style="width:20.05pt;height:18.15pt" o:ole="">
            <v:imagedata r:id="rId46" o:title=""/>
          </v:shape>
          <w:control r:id="rId70" w:name="DefaultOcxName243" w:shapeid="_x0000_i1269"/>
        </w:object>
      </w:r>
      <w:r w:rsidRPr="003879A4">
        <w:rPr>
          <w:rFonts w:cs="Arial"/>
        </w:rPr>
        <w:t xml:space="preserve"> </w:t>
      </w:r>
      <w:r w:rsidRPr="00796F86">
        <w:rPr>
          <w:rFonts w:cs="Arial"/>
        </w:rPr>
        <w:t>Other</w:t>
      </w:r>
      <w:r w:rsidRPr="003879A4">
        <w:rPr>
          <w:rFonts w:cs="Arial"/>
        </w:rPr>
        <w:t xml:space="preserve"> (please specify):  </w:t>
      </w:r>
    </w:p>
    <w:p w14:paraId="72BE68EF" w14:textId="62FBD9E7" w:rsidR="0094532D" w:rsidRDefault="0094532D" w:rsidP="0094532D">
      <w:pPr>
        <w:rPr>
          <w:rFonts w:cs="Arial"/>
          <w:b/>
          <w:bCs/>
        </w:rPr>
      </w:pPr>
      <w:r w:rsidRPr="00796F86">
        <w:rPr>
          <w:rFonts w:cs="Arial"/>
          <w:b/>
          <w:bCs/>
        </w:rPr>
        <w:object w:dxaOrig="1440" w:dyaOrig="1440" w14:anchorId="06996937">
          <v:shape id="_x0000_i1272" type="#_x0000_t75" style="width:20.05pt;height:18.15pt" o:ole="">
            <v:imagedata r:id="rId46" o:title=""/>
          </v:shape>
          <w:control r:id="rId71" w:name="DefaultOcxName2412" w:shapeid="_x0000_i1272"/>
        </w:object>
      </w:r>
      <w:r w:rsidRPr="003879A4">
        <w:rPr>
          <w:rFonts w:cs="Arial"/>
          <w:b/>
          <w:bCs/>
        </w:rPr>
        <w:t xml:space="preserve"> </w:t>
      </w:r>
      <w:r w:rsidRPr="00796F86">
        <w:rPr>
          <w:rFonts w:cs="Arial"/>
          <w:b/>
          <w:bCs/>
        </w:rPr>
        <w:t>Other</w:t>
      </w:r>
      <w:r w:rsidRPr="003879A4">
        <w:rPr>
          <w:rFonts w:cs="Arial"/>
          <w:b/>
          <w:bCs/>
        </w:rPr>
        <w:t xml:space="preserve"> (please specify):  </w:t>
      </w:r>
    </w:p>
    <w:p w14:paraId="0DCC7EBB" w14:textId="77777777" w:rsidR="0094532D" w:rsidRDefault="0094532D" w:rsidP="0094532D">
      <w:pPr>
        <w:jc w:val="left"/>
        <w:rPr>
          <w:rFonts w:cs="Arial"/>
          <w:b/>
          <w:bCs/>
        </w:rPr>
      </w:pPr>
      <w:r>
        <w:rPr>
          <w:rFonts w:cs="Arial"/>
          <w:b/>
          <w:bCs/>
        </w:rPr>
        <w:br w:type="page"/>
      </w: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873"/>
        <w:gridCol w:w="1699"/>
        <w:gridCol w:w="1699"/>
        <w:gridCol w:w="1135"/>
        <w:gridCol w:w="1843"/>
      </w:tblGrid>
      <w:tr w:rsidR="0094532D" w:rsidRPr="00547157" w14:paraId="64385A94" w14:textId="77777777" w:rsidTr="006C24BC">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926809B"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lastRenderedPageBreak/>
              <w:t>CODE</w:t>
            </w:r>
          </w:p>
        </w:tc>
        <w:tc>
          <w:tcPr>
            <w:tcW w:w="103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520AEBF" w14:textId="77777777" w:rsidR="0094532D" w:rsidRPr="00547157" w:rsidRDefault="0094532D" w:rsidP="006C24BC">
            <w:pPr>
              <w:jc w:val="left"/>
              <w:rPr>
                <w:rFonts w:cs="Arial"/>
                <w:b/>
                <w:bCs/>
                <w:caps/>
                <w:color w:val="003366"/>
                <w:sz w:val="17"/>
                <w:szCs w:val="17"/>
              </w:rPr>
            </w:pPr>
            <w:hyperlink r:id="rId72" w:history="1">
              <w:r w:rsidRPr="00547157">
                <w:rPr>
                  <w:rFonts w:cs="Arial"/>
                  <w:b/>
                  <w:bCs/>
                  <w:caps/>
                  <w:color w:val="0066CC"/>
                  <w:sz w:val="17"/>
                  <w:szCs w:val="17"/>
                  <w:u w:val="single"/>
                </w:rPr>
                <w:t>ENGLISH</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1DCB9B7" w14:textId="77777777" w:rsidR="0094532D" w:rsidRPr="00547157" w:rsidRDefault="0094532D" w:rsidP="006C24BC">
            <w:pPr>
              <w:jc w:val="left"/>
              <w:rPr>
                <w:rFonts w:cs="Arial"/>
                <w:b/>
                <w:bCs/>
                <w:caps/>
                <w:color w:val="003366"/>
                <w:sz w:val="17"/>
                <w:szCs w:val="17"/>
              </w:rPr>
            </w:pPr>
            <w:hyperlink r:id="rId73" w:history="1">
              <w:r w:rsidRPr="00547157">
                <w:rPr>
                  <w:rFonts w:cs="Arial"/>
                  <w:b/>
                  <w:bCs/>
                  <w:caps/>
                  <w:color w:val="0066CC"/>
                  <w:sz w:val="17"/>
                  <w:szCs w:val="17"/>
                  <w:u w:val="single"/>
                </w:rPr>
                <w:t>FRANÇAIS</w:t>
              </w:r>
            </w:hyperlink>
          </w:p>
        </w:tc>
        <w:tc>
          <w:tcPr>
            <w:tcW w:w="9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CD83A2" w14:textId="77777777" w:rsidR="0094532D" w:rsidRPr="00547157" w:rsidRDefault="0094532D" w:rsidP="006C24BC">
            <w:pPr>
              <w:jc w:val="left"/>
              <w:rPr>
                <w:rFonts w:cs="Arial"/>
                <w:b/>
                <w:bCs/>
                <w:caps/>
                <w:color w:val="003366"/>
                <w:sz w:val="17"/>
                <w:szCs w:val="17"/>
              </w:rPr>
            </w:pPr>
            <w:hyperlink r:id="rId74" w:history="1">
              <w:r w:rsidRPr="00547157">
                <w:rPr>
                  <w:rFonts w:cs="Arial"/>
                  <w:b/>
                  <w:bCs/>
                  <w:caps/>
                  <w:color w:val="0066CC"/>
                  <w:sz w:val="17"/>
                  <w:szCs w:val="17"/>
                  <w:u w:val="single"/>
                </w:rPr>
                <w:t>DEUTSCH</w:t>
              </w:r>
            </w:hyperlink>
          </w:p>
        </w:tc>
        <w:tc>
          <w:tcPr>
            <w:tcW w:w="6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3FDC1B" w14:textId="77777777" w:rsidR="0094532D" w:rsidRPr="00547157" w:rsidRDefault="0094532D" w:rsidP="006C24BC">
            <w:pPr>
              <w:jc w:val="left"/>
              <w:rPr>
                <w:rFonts w:cs="Arial"/>
                <w:b/>
                <w:bCs/>
                <w:caps/>
                <w:color w:val="003366"/>
                <w:sz w:val="17"/>
                <w:szCs w:val="17"/>
              </w:rPr>
            </w:pPr>
            <w:hyperlink r:id="rId75" w:history="1">
              <w:r w:rsidRPr="00547157">
                <w:rPr>
                  <w:rFonts w:cs="Arial"/>
                  <w:b/>
                  <w:bCs/>
                  <w:caps/>
                  <w:color w:val="0066CC"/>
                  <w:sz w:val="17"/>
                  <w:szCs w:val="17"/>
                  <w:u w:val="single"/>
                </w:rPr>
                <w:t>ESPAÑOL</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AEBD433" w14:textId="77777777" w:rsidR="0094532D" w:rsidRPr="00547157" w:rsidRDefault="0094532D" w:rsidP="006C24BC">
            <w:pPr>
              <w:jc w:val="left"/>
              <w:rPr>
                <w:rFonts w:cs="Arial"/>
                <w:b/>
                <w:bCs/>
                <w:caps/>
                <w:color w:val="003366"/>
                <w:sz w:val="17"/>
                <w:szCs w:val="17"/>
              </w:rPr>
            </w:pPr>
            <w:hyperlink r:id="rId76" w:history="1">
              <w:r w:rsidRPr="00547157">
                <w:rPr>
                  <w:rFonts w:cs="Arial"/>
                  <w:b/>
                  <w:bCs/>
                  <w:caps/>
                  <w:color w:val="0066CC"/>
                  <w:sz w:val="17"/>
                  <w:szCs w:val="17"/>
                  <w:u w:val="single"/>
                </w:rPr>
                <w:t>LATIN</w:t>
              </w:r>
            </w:hyperlink>
          </w:p>
        </w:tc>
      </w:tr>
      <w:tr w:rsidR="0094532D" w:rsidRPr="00547157" w14:paraId="0E4A331A"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60F7C67E" w14:textId="77777777" w:rsidR="0094532D" w:rsidRPr="00547157" w:rsidRDefault="0094532D" w:rsidP="006C24BC">
            <w:pPr>
              <w:jc w:val="left"/>
              <w:rPr>
                <w:rFonts w:cs="Arial"/>
                <w:color w:val="333333"/>
                <w:sz w:val="18"/>
                <w:szCs w:val="18"/>
              </w:rPr>
            </w:pPr>
            <w:r w:rsidRPr="00811D8F">
              <w:t>087</w:t>
            </w:r>
          </w:p>
        </w:tc>
        <w:tc>
          <w:tcPr>
            <w:tcW w:w="103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1C86AABD" w14:textId="77777777" w:rsidR="0094532D" w:rsidRPr="00547157" w:rsidRDefault="0094532D" w:rsidP="006C24BC">
            <w:pPr>
              <w:jc w:val="left"/>
              <w:rPr>
                <w:rFonts w:cs="Arial"/>
                <w:color w:val="333333"/>
                <w:sz w:val="18"/>
                <w:szCs w:val="18"/>
              </w:rPr>
            </w:pPr>
            <w:r w:rsidRPr="00811D8F">
              <w:t>Narcissi (including Daffodils)</w:t>
            </w:r>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550DBC4" w14:textId="77777777" w:rsidR="0094532D" w:rsidRPr="00547157" w:rsidRDefault="0094532D" w:rsidP="006C24BC">
            <w:pPr>
              <w:jc w:val="left"/>
              <w:rPr>
                <w:rFonts w:cs="Arial"/>
                <w:color w:val="333333"/>
                <w:sz w:val="18"/>
                <w:szCs w:val="18"/>
              </w:rPr>
            </w:pPr>
            <w:r w:rsidRPr="00811D8F">
              <w:t>Narcisse, Jonquille</w:t>
            </w:r>
          </w:p>
        </w:tc>
        <w:tc>
          <w:tcPr>
            <w:tcW w:w="93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A0BD681" w14:textId="77777777" w:rsidR="0094532D" w:rsidRPr="00547157" w:rsidRDefault="0094532D" w:rsidP="006C24BC">
            <w:pPr>
              <w:jc w:val="left"/>
              <w:rPr>
                <w:rFonts w:cs="Arial"/>
                <w:color w:val="333333"/>
                <w:sz w:val="18"/>
                <w:szCs w:val="18"/>
              </w:rPr>
            </w:pPr>
            <w:r w:rsidRPr="00811D8F">
              <w:t>Narzisse</w:t>
            </w:r>
          </w:p>
        </w:tc>
        <w:tc>
          <w:tcPr>
            <w:tcW w:w="6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7330E6B5" w14:textId="77777777" w:rsidR="0094532D" w:rsidRPr="00547157" w:rsidRDefault="0094532D" w:rsidP="006C24BC">
            <w:pPr>
              <w:jc w:val="left"/>
              <w:rPr>
                <w:rFonts w:cs="Arial"/>
                <w:color w:val="333333"/>
                <w:sz w:val="18"/>
                <w:szCs w:val="18"/>
              </w:rPr>
            </w:pPr>
            <w:r w:rsidRPr="00811D8F">
              <w:t>Narciso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tcPr>
          <w:p w14:paraId="360F9169" w14:textId="77777777" w:rsidR="0094532D" w:rsidRPr="00547157" w:rsidRDefault="0094532D" w:rsidP="006C24BC">
            <w:pPr>
              <w:jc w:val="left"/>
              <w:rPr>
                <w:rFonts w:cs="Arial"/>
                <w:color w:val="333333"/>
                <w:sz w:val="18"/>
                <w:szCs w:val="18"/>
              </w:rPr>
            </w:pPr>
            <w:r w:rsidRPr="00811D8F">
              <w:t>Narcissus L.</w:t>
            </w:r>
          </w:p>
        </w:tc>
      </w:tr>
    </w:tbl>
    <w:p w14:paraId="4F972AA3" w14:textId="77777777" w:rsidR="0094532D" w:rsidRDefault="0094532D" w:rsidP="0094532D">
      <w:pPr>
        <w:jc w:val="left"/>
      </w:pPr>
    </w:p>
    <w:p w14:paraId="754B7FE9"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6C76FF88"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2C360835" w14:textId="77777777" w:rsidR="0094532D" w:rsidRPr="003879A4" w:rsidRDefault="0094532D" w:rsidP="0094532D">
      <w:pPr>
        <w:ind w:left="720"/>
        <w:rPr>
          <w:rFonts w:cs="Arial"/>
        </w:rPr>
      </w:pPr>
    </w:p>
    <w:p w14:paraId="2FE5A036" w14:textId="18623303" w:rsidR="0094532D" w:rsidRPr="003879A4" w:rsidRDefault="0094532D" w:rsidP="0094532D">
      <w:pPr>
        <w:rPr>
          <w:rFonts w:cs="Arial"/>
        </w:rPr>
      </w:pPr>
      <w:r w:rsidRPr="00796F86">
        <w:rPr>
          <w:rFonts w:cs="Arial"/>
        </w:rPr>
        <w:object w:dxaOrig="1440" w:dyaOrig="1440" w14:anchorId="466606CC">
          <v:shape id="_x0000_i1275" type="#_x0000_t75" style="width:20.05pt;height:18.15pt" o:ole="">
            <v:imagedata r:id="rId46" o:title=""/>
          </v:shape>
          <w:control r:id="rId77" w:name="DefaultOcxName163" w:shapeid="_x0000_i1275"/>
        </w:object>
      </w:r>
      <w:r w:rsidRPr="00796F86">
        <w:rPr>
          <w:rFonts w:cs="Arial"/>
          <w:b/>
          <w:bCs/>
        </w:rPr>
        <w:t>Vegetatively propagated varieties</w:t>
      </w:r>
    </w:p>
    <w:p w14:paraId="174011FC" w14:textId="0D96DB9A" w:rsidR="0094532D" w:rsidRDefault="0094532D" w:rsidP="0094532D">
      <w:pPr>
        <w:ind w:left="720"/>
        <w:rPr>
          <w:rFonts w:cs="Arial"/>
        </w:rPr>
      </w:pPr>
      <w:r w:rsidRPr="00796F86">
        <w:rPr>
          <w:rFonts w:cs="Arial"/>
        </w:rPr>
        <w:object w:dxaOrig="1440" w:dyaOrig="1440" w14:anchorId="531F9334">
          <v:shape id="_x0000_i1278" type="#_x0000_t75" style="width:20.05pt;height:18.15pt" o:ole="">
            <v:imagedata r:id="rId46" o:title=""/>
          </v:shape>
          <w:control r:id="rId78" w:name="DefaultOcxName1723" w:shapeid="_x0000_i1278"/>
        </w:object>
      </w:r>
      <w:r w:rsidRPr="003879A4">
        <w:rPr>
          <w:rFonts w:cs="Arial"/>
        </w:rPr>
        <w:t>in vitro propagation</w:t>
      </w:r>
    </w:p>
    <w:p w14:paraId="0FFEA646" w14:textId="1A9C4455" w:rsidR="0094532D" w:rsidRPr="003879A4" w:rsidRDefault="0094532D" w:rsidP="0094532D">
      <w:pPr>
        <w:ind w:left="720"/>
        <w:rPr>
          <w:rFonts w:cs="Arial"/>
        </w:rPr>
      </w:pPr>
      <w:r w:rsidRPr="00796F86">
        <w:rPr>
          <w:rFonts w:cs="Arial"/>
        </w:rPr>
        <w:object w:dxaOrig="1440" w:dyaOrig="1440" w14:anchorId="7D5F1C96">
          <v:shape id="_x0000_i1281" type="#_x0000_t75" style="width:20.05pt;height:18.15pt" o:ole="">
            <v:imagedata r:id="rId46" o:title=""/>
          </v:shape>
          <w:control r:id="rId79" w:name="DefaultOcxName17331" w:shapeid="_x0000_i1281"/>
        </w:object>
      </w:r>
      <w:r>
        <w:rPr>
          <w:rFonts w:cs="Arial"/>
        </w:rPr>
        <w:t>Division</w:t>
      </w:r>
    </w:p>
    <w:p w14:paraId="373D87F9" w14:textId="7E74AA49" w:rsidR="0094532D" w:rsidRPr="003879A4" w:rsidRDefault="0094532D" w:rsidP="0094532D">
      <w:pPr>
        <w:ind w:left="720"/>
        <w:rPr>
          <w:rFonts w:cs="Arial"/>
        </w:rPr>
      </w:pPr>
      <w:r w:rsidRPr="00796F86">
        <w:rPr>
          <w:rFonts w:cs="Arial"/>
        </w:rPr>
        <w:object w:dxaOrig="1440" w:dyaOrig="1440" w14:anchorId="44D89982">
          <v:shape id="_x0000_i1284" type="#_x0000_t75" style="width:20.05pt;height:18.15pt" o:ole="">
            <v:imagedata r:id="rId46" o:title=""/>
          </v:shape>
          <w:control r:id="rId80" w:name="DefaultOcxName1733" w:shapeid="_x0000_i1284"/>
        </w:object>
      </w:r>
      <w:r w:rsidRPr="003879A4">
        <w:rPr>
          <w:rFonts w:cs="Arial"/>
        </w:rPr>
        <w:t>Bu</w:t>
      </w:r>
      <w:r>
        <w:rPr>
          <w:rFonts w:cs="Arial"/>
        </w:rPr>
        <w:t>lbs</w:t>
      </w:r>
    </w:p>
    <w:p w14:paraId="4E962C4E" w14:textId="254A058D" w:rsidR="0094532D" w:rsidRPr="003879A4" w:rsidRDefault="0094532D" w:rsidP="0094532D">
      <w:pPr>
        <w:ind w:left="720"/>
        <w:rPr>
          <w:rFonts w:cs="Arial"/>
          <w:b/>
          <w:bCs/>
        </w:rPr>
      </w:pPr>
      <w:r w:rsidRPr="00796F86">
        <w:rPr>
          <w:rFonts w:cs="Arial"/>
        </w:rPr>
        <w:object w:dxaOrig="1440" w:dyaOrig="1440" w14:anchorId="4485E32C">
          <v:shape id="_x0000_i1287" type="#_x0000_t75" style="width:20.05pt;height:18.15pt" o:ole="">
            <v:imagedata r:id="rId46" o:title=""/>
          </v:shape>
          <w:control r:id="rId81" w:name="DefaultOcxName244" w:shapeid="_x0000_i1287"/>
        </w:object>
      </w:r>
      <w:r w:rsidRPr="003879A4">
        <w:rPr>
          <w:rFonts w:cs="Arial"/>
        </w:rPr>
        <w:t xml:space="preserve"> </w:t>
      </w:r>
      <w:r w:rsidRPr="00796F86">
        <w:rPr>
          <w:rFonts w:cs="Arial"/>
        </w:rPr>
        <w:t>Other</w:t>
      </w:r>
      <w:r w:rsidRPr="003879A4">
        <w:rPr>
          <w:rFonts w:cs="Arial"/>
        </w:rPr>
        <w:t xml:space="preserve"> (please specify):  </w:t>
      </w:r>
    </w:p>
    <w:p w14:paraId="722E85CC" w14:textId="69864AE6" w:rsidR="0094532D" w:rsidRDefault="0094532D" w:rsidP="0094532D">
      <w:pPr>
        <w:rPr>
          <w:rFonts w:cs="Arial"/>
          <w:b/>
          <w:bCs/>
        </w:rPr>
      </w:pPr>
      <w:r w:rsidRPr="00796F86">
        <w:rPr>
          <w:rFonts w:cs="Arial"/>
          <w:b/>
          <w:bCs/>
        </w:rPr>
        <w:object w:dxaOrig="1440" w:dyaOrig="1440" w14:anchorId="5F68EBBE">
          <v:shape id="_x0000_i1290" type="#_x0000_t75" style="width:20.05pt;height:18.15pt" o:ole="">
            <v:imagedata r:id="rId46" o:title=""/>
          </v:shape>
          <w:control r:id="rId82" w:name="DefaultOcxName2413" w:shapeid="_x0000_i1290"/>
        </w:object>
      </w:r>
      <w:r w:rsidRPr="003879A4">
        <w:rPr>
          <w:rFonts w:cs="Arial"/>
          <w:b/>
          <w:bCs/>
        </w:rPr>
        <w:t xml:space="preserve"> </w:t>
      </w:r>
      <w:r w:rsidRPr="00796F86">
        <w:rPr>
          <w:rFonts w:cs="Arial"/>
          <w:b/>
          <w:bCs/>
        </w:rPr>
        <w:t>Other</w:t>
      </w:r>
      <w:r w:rsidRPr="003879A4">
        <w:rPr>
          <w:rFonts w:cs="Arial"/>
          <w:b/>
          <w:bCs/>
        </w:rPr>
        <w:t xml:space="preserve"> (please specify):  </w:t>
      </w:r>
    </w:p>
    <w:p w14:paraId="7DCFDEAA" w14:textId="77777777" w:rsidR="0094532D" w:rsidRDefault="0094532D" w:rsidP="0094532D">
      <w:pPr>
        <w:rPr>
          <w:rFonts w:cs="Arial"/>
          <w:b/>
          <w:bCs/>
        </w:rPr>
      </w:pPr>
    </w:p>
    <w:p w14:paraId="2A9E0DD4" w14:textId="77777777" w:rsidR="0094532D" w:rsidRDefault="0094532D" w:rsidP="0094532D">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4"/>
        <w:gridCol w:w="1562"/>
        <w:gridCol w:w="1419"/>
        <w:gridCol w:w="1558"/>
        <w:gridCol w:w="2552"/>
      </w:tblGrid>
      <w:tr w:rsidR="0094532D" w:rsidRPr="00547157" w14:paraId="0F554F8E" w14:textId="77777777" w:rsidTr="006C24BC">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C85516A"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191095A" w14:textId="77777777" w:rsidR="0094532D" w:rsidRPr="00547157" w:rsidRDefault="0094532D" w:rsidP="006C24BC">
            <w:pPr>
              <w:jc w:val="left"/>
              <w:rPr>
                <w:rFonts w:cs="Arial"/>
                <w:b/>
                <w:bCs/>
                <w:caps/>
                <w:color w:val="003366"/>
                <w:sz w:val="17"/>
                <w:szCs w:val="17"/>
              </w:rPr>
            </w:pPr>
            <w:hyperlink r:id="rId83" w:history="1">
              <w:r w:rsidRPr="00547157">
                <w:rPr>
                  <w:rFonts w:cs="Arial"/>
                  <w:b/>
                  <w:bCs/>
                  <w:caps/>
                  <w:color w:val="0066CC"/>
                  <w:sz w:val="17"/>
                  <w:szCs w:val="17"/>
                  <w:u w:val="single"/>
                </w:rPr>
                <w:t>ENGLISH</w:t>
              </w:r>
            </w:hyperlink>
          </w:p>
        </w:tc>
        <w:tc>
          <w:tcPr>
            <w:tcW w:w="81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420A439" w14:textId="77777777" w:rsidR="0094532D" w:rsidRPr="00547157" w:rsidRDefault="0094532D" w:rsidP="006C24BC">
            <w:pPr>
              <w:jc w:val="left"/>
              <w:rPr>
                <w:rFonts w:cs="Arial"/>
                <w:b/>
                <w:bCs/>
                <w:caps/>
                <w:color w:val="003366"/>
                <w:sz w:val="17"/>
                <w:szCs w:val="17"/>
              </w:rPr>
            </w:pPr>
            <w:hyperlink r:id="rId84" w:history="1">
              <w:r w:rsidRPr="00547157">
                <w:rPr>
                  <w:rFonts w:cs="Arial"/>
                  <w:b/>
                  <w:bCs/>
                  <w:caps/>
                  <w:color w:val="0066CC"/>
                  <w:sz w:val="17"/>
                  <w:szCs w:val="17"/>
                  <w:u w:val="single"/>
                </w:rPr>
                <w:t>FRANÇAIS</w:t>
              </w:r>
            </w:hyperlink>
          </w:p>
        </w:tc>
        <w:tc>
          <w:tcPr>
            <w:tcW w:w="74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3491983" w14:textId="77777777" w:rsidR="0094532D" w:rsidRPr="00547157" w:rsidRDefault="0094532D" w:rsidP="006C24BC">
            <w:pPr>
              <w:jc w:val="left"/>
              <w:rPr>
                <w:rFonts w:cs="Arial"/>
                <w:b/>
                <w:bCs/>
                <w:caps/>
                <w:color w:val="003366"/>
                <w:sz w:val="17"/>
                <w:szCs w:val="17"/>
              </w:rPr>
            </w:pPr>
            <w:hyperlink r:id="rId85" w:history="1">
              <w:r w:rsidRPr="00547157">
                <w:rPr>
                  <w:rFonts w:cs="Arial"/>
                  <w:b/>
                  <w:bCs/>
                  <w:caps/>
                  <w:color w:val="0066CC"/>
                  <w:sz w:val="17"/>
                  <w:szCs w:val="17"/>
                  <w:u w:val="single"/>
                </w:rPr>
                <w:t>DEUTSCH</w:t>
              </w:r>
            </w:hyperlink>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664ABA1" w14:textId="77777777" w:rsidR="0094532D" w:rsidRPr="00547157" w:rsidRDefault="0094532D" w:rsidP="006C24BC">
            <w:pPr>
              <w:jc w:val="left"/>
              <w:rPr>
                <w:rFonts w:cs="Arial"/>
                <w:b/>
                <w:bCs/>
                <w:caps/>
                <w:color w:val="003366"/>
                <w:sz w:val="17"/>
                <w:szCs w:val="17"/>
              </w:rPr>
            </w:pPr>
            <w:hyperlink r:id="rId86" w:history="1">
              <w:r w:rsidRPr="00547157">
                <w:rPr>
                  <w:rFonts w:cs="Arial"/>
                  <w:b/>
                  <w:bCs/>
                  <w:caps/>
                  <w:color w:val="0066CC"/>
                  <w:sz w:val="17"/>
                  <w:szCs w:val="17"/>
                  <w:u w:val="single"/>
                </w:rPr>
                <w:t>ESPAÑOL</w:t>
              </w:r>
            </w:hyperlink>
          </w:p>
        </w:tc>
        <w:tc>
          <w:tcPr>
            <w:tcW w:w="13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F190EB0" w14:textId="77777777" w:rsidR="0094532D" w:rsidRPr="00547157" w:rsidRDefault="0094532D" w:rsidP="006C24BC">
            <w:pPr>
              <w:jc w:val="left"/>
              <w:rPr>
                <w:rFonts w:cs="Arial"/>
                <w:b/>
                <w:bCs/>
                <w:caps/>
                <w:color w:val="003366"/>
                <w:sz w:val="17"/>
                <w:szCs w:val="17"/>
              </w:rPr>
            </w:pPr>
            <w:hyperlink r:id="rId87" w:history="1">
              <w:r w:rsidRPr="00547157">
                <w:rPr>
                  <w:rFonts w:cs="Arial"/>
                  <w:b/>
                  <w:bCs/>
                  <w:caps/>
                  <w:color w:val="0066CC"/>
                  <w:sz w:val="17"/>
                  <w:szCs w:val="17"/>
                  <w:u w:val="single"/>
                </w:rPr>
                <w:t>LATIN</w:t>
              </w:r>
            </w:hyperlink>
          </w:p>
        </w:tc>
      </w:tr>
      <w:tr w:rsidR="0094532D" w:rsidRPr="00547157" w14:paraId="542B6B2A"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D9B75A" w14:textId="77777777" w:rsidR="0094532D" w:rsidRPr="00547157" w:rsidRDefault="0094532D" w:rsidP="006C24BC">
            <w:pPr>
              <w:jc w:val="left"/>
              <w:rPr>
                <w:rFonts w:cs="Arial"/>
                <w:color w:val="333333"/>
                <w:sz w:val="18"/>
                <w:szCs w:val="18"/>
              </w:rPr>
            </w:pPr>
            <w:r w:rsidRPr="00547157">
              <w:rPr>
                <w:rFonts w:cs="Arial"/>
                <w:color w:val="333333"/>
                <w:sz w:val="18"/>
                <w:szCs w:val="18"/>
              </w:rPr>
              <w:t>091</w:t>
            </w:r>
          </w:p>
        </w:tc>
        <w:tc>
          <w:tcPr>
            <w:tcW w:w="83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95BDD72" w14:textId="77777777" w:rsidR="0094532D" w:rsidRPr="00547157" w:rsidRDefault="0094532D" w:rsidP="006C24BC">
            <w:pPr>
              <w:jc w:val="left"/>
              <w:rPr>
                <w:rFonts w:cs="Arial"/>
                <w:color w:val="333333"/>
                <w:sz w:val="18"/>
                <w:szCs w:val="18"/>
              </w:rPr>
            </w:pPr>
            <w:r w:rsidRPr="00547157">
              <w:rPr>
                <w:rFonts w:cs="Arial"/>
                <w:color w:val="333333"/>
                <w:sz w:val="18"/>
                <w:szCs w:val="18"/>
              </w:rPr>
              <w:t>Crown of Thorns</w:t>
            </w:r>
          </w:p>
        </w:tc>
        <w:tc>
          <w:tcPr>
            <w:tcW w:w="81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4B51E1" w14:textId="77777777" w:rsidR="0094532D" w:rsidRPr="00547157" w:rsidRDefault="0094532D" w:rsidP="006C24BC">
            <w:pPr>
              <w:jc w:val="left"/>
              <w:rPr>
                <w:rFonts w:cs="Arial"/>
                <w:color w:val="333333"/>
                <w:sz w:val="18"/>
                <w:szCs w:val="18"/>
              </w:rPr>
            </w:pPr>
            <w:r w:rsidRPr="00547157">
              <w:rPr>
                <w:rFonts w:cs="Arial"/>
                <w:color w:val="333333"/>
                <w:sz w:val="18"/>
                <w:szCs w:val="18"/>
              </w:rPr>
              <w:t>Épine du Christ</w:t>
            </w:r>
          </w:p>
        </w:tc>
        <w:tc>
          <w:tcPr>
            <w:tcW w:w="74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890FB21" w14:textId="77777777" w:rsidR="0094532D" w:rsidRPr="00547157" w:rsidRDefault="0094532D" w:rsidP="006C24BC">
            <w:pPr>
              <w:jc w:val="left"/>
              <w:rPr>
                <w:rFonts w:cs="Arial"/>
                <w:color w:val="333333"/>
                <w:sz w:val="18"/>
                <w:szCs w:val="18"/>
              </w:rPr>
            </w:pPr>
            <w:r w:rsidRPr="00547157">
              <w:rPr>
                <w:rFonts w:cs="Arial"/>
                <w:color w:val="333333"/>
                <w:sz w:val="18"/>
                <w:szCs w:val="18"/>
              </w:rPr>
              <w:t>Christusdorn</w:t>
            </w:r>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FF0B64" w14:textId="77777777" w:rsidR="0094532D" w:rsidRPr="009D069E" w:rsidRDefault="0094532D" w:rsidP="006C24BC">
            <w:pPr>
              <w:jc w:val="left"/>
              <w:rPr>
                <w:rFonts w:cs="Arial"/>
                <w:color w:val="333333"/>
                <w:sz w:val="18"/>
                <w:szCs w:val="18"/>
                <w:lang w:val="es-ES"/>
              </w:rPr>
            </w:pPr>
            <w:r w:rsidRPr="009D069E">
              <w:rPr>
                <w:rFonts w:cs="Arial"/>
                <w:color w:val="333333"/>
                <w:sz w:val="18"/>
                <w:szCs w:val="18"/>
                <w:lang w:val="es-ES"/>
              </w:rPr>
              <w:t>Azofaifa de la espina de Cristo</w:t>
            </w:r>
          </w:p>
        </w:tc>
        <w:tc>
          <w:tcPr>
            <w:tcW w:w="13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F64AC1A" w14:textId="77777777" w:rsidR="0094532D" w:rsidRPr="00547157" w:rsidRDefault="0094532D" w:rsidP="006C24BC">
            <w:pPr>
              <w:jc w:val="left"/>
              <w:rPr>
                <w:rFonts w:cs="Arial"/>
                <w:color w:val="333333"/>
                <w:sz w:val="18"/>
                <w:szCs w:val="18"/>
              </w:rPr>
            </w:pPr>
            <w:r w:rsidRPr="00547157">
              <w:rPr>
                <w:rFonts w:cs="Arial"/>
                <w:color w:val="333333"/>
                <w:sz w:val="18"/>
                <w:szCs w:val="18"/>
              </w:rPr>
              <w:t>Euphorbia milii Desmoulins and its hybrids</w:t>
            </w:r>
          </w:p>
        </w:tc>
      </w:tr>
    </w:tbl>
    <w:p w14:paraId="20BAFEB4" w14:textId="77777777" w:rsidR="0094532D" w:rsidRDefault="0094532D" w:rsidP="0094532D">
      <w:pPr>
        <w:jc w:val="left"/>
      </w:pPr>
    </w:p>
    <w:p w14:paraId="40CA0E11" w14:textId="77777777" w:rsidR="0094532D" w:rsidRDefault="0094532D" w:rsidP="0094532D">
      <w:pPr>
        <w:jc w:val="left"/>
      </w:pPr>
    </w:p>
    <w:p w14:paraId="228A7161"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342C497E"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220C238B" w14:textId="77777777" w:rsidR="0094532D" w:rsidRPr="003879A4" w:rsidRDefault="0094532D" w:rsidP="0094532D">
      <w:pPr>
        <w:ind w:left="720"/>
        <w:rPr>
          <w:rFonts w:cs="Arial"/>
        </w:rPr>
      </w:pPr>
    </w:p>
    <w:p w14:paraId="46BC4AE3" w14:textId="19271DEE" w:rsidR="0094532D" w:rsidRPr="003879A4" w:rsidRDefault="0094532D" w:rsidP="0094532D">
      <w:pPr>
        <w:rPr>
          <w:rFonts w:cs="Arial"/>
        </w:rPr>
      </w:pPr>
      <w:r w:rsidRPr="00796F86">
        <w:rPr>
          <w:rFonts w:cs="Arial"/>
        </w:rPr>
        <w:object w:dxaOrig="1440" w:dyaOrig="1440" w14:anchorId="5728D348">
          <v:shape id="_x0000_i1293" type="#_x0000_t75" style="width:20.05pt;height:18.15pt" o:ole="">
            <v:imagedata r:id="rId46" o:title=""/>
          </v:shape>
          <w:control r:id="rId88" w:name="DefaultOcxName164" w:shapeid="_x0000_i1293"/>
        </w:object>
      </w:r>
      <w:r w:rsidRPr="00796F86">
        <w:rPr>
          <w:rFonts w:cs="Arial"/>
          <w:b/>
          <w:bCs/>
        </w:rPr>
        <w:t>Vegetatively propagated varieties</w:t>
      </w:r>
    </w:p>
    <w:p w14:paraId="4091B391" w14:textId="297F4C58" w:rsidR="0094532D" w:rsidRPr="003879A4" w:rsidRDefault="0094532D" w:rsidP="0094532D">
      <w:pPr>
        <w:ind w:left="720"/>
        <w:rPr>
          <w:rFonts w:cs="Arial"/>
        </w:rPr>
      </w:pPr>
      <w:r w:rsidRPr="00796F86">
        <w:rPr>
          <w:rFonts w:cs="Arial"/>
        </w:rPr>
        <w:object w:dxaOrig="1440" w:dyaOrig="1440" w14:anchorId="543E4347">
          <v:shape id="_x0000_i1296" type="#_x0000_t75" style="width:20.05pt;height:18.15pt" o:ole="">
            <v:imagedata r:id="rId46" o:title=""/>
          </v:shape>
          <w:control r:id="rId89" w:name="DefaultOcxName1714" w:shapeid="_x0000_i1296"/>
        </w:object>
      </w:r>
      <w:r w:rsidRPr="003879A4">
        <w:rPr>
          <w:rFonts w:cs="Arial"/>
        </w:rPr>
        <w:t>Cuttings</w:t>
      </w:r>
    </w:p>
    <w:p w14:paraId="30A297FF" w14:textId="3EF9B3CC" w:rsidR="0094532D" w:rsidRPr="003879A4" w:rsidRDefault="0094532D" w:rsidP="0094532D">
      <w:pPr>
        <w:ind w:left="720"/>
        <w:rPr>
          <w:rFonts w:cs="Arial"/>
        </w:rPr>
      </w:pPr>
      <w:r w:rsidRPr="00796F86">
        <w:rPr>
          <w:rFonts w:cs="Arial"/>
        </w:rPr>
        <w:object w:dxaOrig="1440" w:dyaOrig="1440" w14:anchorId="73A7D7A0">
          <v:shape id="_x0000_i1299" type="#_x0000_t75" style="width:20.05pt;height:18.15pt" o:ole="">
            <v:imagedata r:id="rId46" o:title=""/>
          </v:shape>
          <w:control r:id="rId90" w:name="DefaultOcxName1724" w:shapeid="_x0000_i1299"/>
        </w:object>
      </w:r>
      <w:r w:rsidRPr="003879A4">
        <w:rPr>
          <w:rFonts w:cs="Arial"/>
        </w:rPr>
        <w:t>in vitro propagation</w:t>
      </w:r>
    </w:p>
    <w:p w14:paraId="68ADCEB3" w14:textId="503B1C34" w:rsidR="0094532D" w:rsidRPr="003879A4" w:rsidRDefault="0094532D" w:rsidP="0094532D">
      <w:pPr>
        <w:ind w:left="720"/>
        <w:rPr>
          <w:rFonts w:cs="Arial"/>
          <w:b/>
          <w:bCs/>
        </w:rPr>
      </w:pPr>
      <w:r w:rsidRPr="00796F86">
        <w:rPr>
          <w:rFonts w:cs="Arial"/>
        </w:rPr>
        <w:object w:dxaOrig="1440" w:dyaOrig="1440" w14:anchorId="0908175B">
          <v:shape id="_x0000_i1302" type="#_x0000_t75" style="width:20.05pt;height:18.15pt" o:ole="">
            <v:imagedata r:id="rId46" o:title=""/>
          </v:shape>
          <w:control r:id="rId91" w:name="DefaultOcxName245" w:shapeid="_x0000_i1302"/>
        </w:object>
      </w:r>
      <w:r w:rsidRPr="003879A4">
        <w:rPr>
          <w:rFonts w:cs="Arial"/>
        </w:rPr>
        <w:t xml:space="preserve"> </w:t>
      </w:r>
      <w:r w:rsidRPr="00796F86">
        <w:rPr>
          <w:rFonts w:cs="Arial"/>
        </w:rPr>
        <w:t>Other</w:t>
      </w:r>
      <w:r w:rsidRPr="003879A4">
        <w:rPr>
          <w:rFonts w:cs="Arial"/>
        </w:rPr>
        <w:t xml:space="preserve"> (please specify):  </w:t>
      </w:r>
    </w:p>
    <w:p w14:paraId="6EDFAAA7" w14:textId="563BF26D" w:rsidR="0094532D" w:rsidRDefault="0094532D" w:rsidP="0094532D">
      <w:pPr>
        <w:rPr>
          <w:rFonts w:cs="Arial"/>
          <w:b/>
          <w:bCs/>
        </w:rPr>
      </w:pPr>
      <w:r w:rsidRPr="00796F86">
        <w:rPr>
          <w:rFonts w:cs="Arial"/>
          <w:b/>
          <w:bCs/>
        </w:rPr>
        <w:object w:dxaOrig="1440" w:dyaOrig="1440" w14:anchorId="1674A5D9">
          <v:shape id="_x0000_i1305" type="#_x0000_t75" style="width:20.05pt;height:18.15pt" o:ole="">
            <v:imagedata r:id="rId46" o:title=""/>
          </v:shape>
          <w:control r:id="rId92" w:name="DefaultOcxName2414" w:shapeid="_x0000_i1305"/>
        </w:object>
      </w:r>
      <w:r w:rsidRPr="003879A4">
        <w:rPr>
          <w:rFonts w:cs="Arial"/>
          <w:b/>
          <w:bCs/>
        </w:rPr>
        <w:t xml:space="preserve"> </w:t>
      </w:r>
      <w:r w:rsidRPr="00796F86">
        <w:rPr>
          <w:rFonts w:cs="Arial"/>
          <w:b/>
          <w:bCs/>
        </w:rPr>
        <w:t>Other</w:t>
      </w:r>
      <w:r w:rsidRPr="003879A4">
        <w:rPr>
          <w:rFonts w:cs="Arial"/>
          <w:b/>
          <w:bCs/>
        </w:rPr>
        <w:t xml:space="preserve"> (please specify):  </w:t>
      </w:r>
    </w:p>
    <w:p w14:paraId="15A2ABA7" w14:textId="77777777" w:rsidR="0094532D" w:rsidRPr="003879A4" w:rsidRDefault="0094532D" w:rsidP="0094532D">
      <w:pPr>
        <w:rPr>
          <w:rFonts w:cs="Arial"/>
          <w:b/>
          <w:bCs/>
        </w:rPr>
      </w:pPr>
    </w:p>
    <w:p w14:paraId="1C9FD733" w14:textId="77777777" w:rsidR="0094532D" w:rsidRDefault="0094532D" w:rsidP="0094532D">
      <w:pPr>
        <w:jc w:val="left"/>
      </w:pPr>
    </w:p>
    <w:tbl>
      <w:tblPr>
        <w:tblW w:w="389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276"/>
        <w:gridCol w:w="1276"/>
        <w:gridCol w:w="1134"/>
        <w:gridCol w:w="1844"/>
      </w:tblGrid>
      <w:tr w:rsidR="0094532D" w:rsidRPr="00547157" w14:paraId="66F7D870" w14:textId="77777777" w:rsidTr="006C24BC">
        <w:trPr>
          <w:tblCellSpacing w:w="15" w:type="dxa"/>
        </w:trPr>
        <w:tc>
          <w:tcPr>
            <w:tcW w:w="4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B0F757A"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4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B1A9AC4" w14:textId="77777777" w:rsidR="0094532D" w:rsidRPr="00547157" w:rsidRDefault="0094532D" w:rsidP="006C24BC">
            <w:pPr>
              <w:jc w:val="left"/>
              <w:rPr>
                <w:rFonts w:cs="Arial"/>
                <w:b/>
                <w:bCs/>
                <w:caps/>
                <w:color w:val="003366"/>
                <w:sz w:val="17"/>
                <w:szCs w:val="17"/>
              </w:rPr>
            </w:pPr>
            <w:hyperlink r:id="rId93" w:history="1">
              <w:r w:rsidRPr="00547157">
                <w:rPr>
                  <w:rFonts w:cs="Arial"/>
                  <w:b/>
                  <w:bCs/>
                  <w:caps/>
                  <w:color w:val="0066CC"/>
                  <w:sz w:val="17"/>
                  <w:szCs w:val="17"/>
                  <w:u w:val="single"/>
                </w:rPr>
                <w:t>ENGLISH</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6B03C0E" w14:textId="77777777" w:rsidR="0094532D" w:rsidRPr="00547157" w:rsidRDefault="0094532D" w:rsidP="006C24BC">
            <w:pPr>
              <w:jc w:val="left"/>
              <w:rPr>
                <w:rFonts w:cs="Arial"/>
                <w:b/>
                <w:bCs/>
                <w:caps/>
                <w:color w:val="003366"/>
                <w:sz w:val="17"/>
                <w:szCs w:val="17"/>
              </w:rPr>
            </w:pPr>
            <w:hyperlink r:id="rId94" w:history="1">
              <w:r w:rsidRPr="00547157">
                <w:rPr>
                  <w:rFonts w:cs="Arial"/>
                  <w:b/>
                  <w:bCs/>
                  <w:caps/>
                  <w:color w:val="0066CC"/>
                  <w:sz w:val="17"/>
                  <w:szCs w:val="17"/>
                  <w:u w:val="single"/>
                </w:rPr>
                <w:t>FRANÇAIS</w:t>
              </w:r>
            </w:hyperlink>
          </w:p>
        </w:tc>
        <w:tc>
          <w:tcPr>
            <w:tcW w:w="8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1FC994F" w14:textId="77777777" w:rsidR="0094532D" w:rsidRPr="00547157" w:rsidRDefault="0094532D" w:rsidP="006C24BC">
            <w:pPr>
              <w:jc w:val="left"/>
              <w:rPr>
                <w:rFonts w:cs="Arial"/>
                <w:b/>
                <w:bCs/>
                <w:caps/>
                <w:color w:val="003366"/>
                <w:sz w:val="17"/>
                <w:szCs w:val="17"/>
              </w:rPr>
            </w:pPr>
            <w:hyperlink r:id="rId95" w:history="1">
              <w:r w:rsidRPr="00547157">
                <w:rPr>
                  <w:rFonts w:cs="Arial"/>
                  <w:b/>
                  <w:bCs/>
                  <w:caps/>
                  <w:color w:val="0066CC"/>
                  <w:sz w:val="17"/>
                  <w:szCs w:val="17"/>
                  <w:u w:val="single"/>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2925CB0" w14:textId="77777777" w:rsidR="0094532D" w:rsidRPr="00547157" w:rsidRDefault="0094532D" w:rsidP="006C24BC">
            <w:pPr>
              <w:jc w:val="left"/>
              <w:rPr>
                <w:rFonts w:cs="Arial"/>
                <w:b/>
                <w:bCs/>
                <w:caps/>
                <w:color w:val="003366"/>
                <w:sz w:val="17"/>
                <w:szCs w:val="17"/>
              </w:rPr>
            </w:pPr>
            <w:hyperlink r:id="rId96" w:history="1">
              <w:r w:rsidRPr="00547157">
                <w:rPr>
                  <w:rFonts w:cs="Arial"/>
                  <w:b/>
                  <w:bCs/>
                  <w:caps/>
                  <w:color w:val="0066CC"/>
                  <w:sz w:val="17"/>
                  <w:szCs w:val="17"/>
                  <w:u w:val="single"/>
                </w:rPr>
                <w:t>ESPAÑOL</w:t>
              </w:r>
            </w:hyperlink>
          </w:p>
        </w:tc>
        <w:tc>
          <w:tcPr>
            <w:tcW w:w="11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3FAC8D8" w14:textId="77777777" w:rsidR="0094532D" w:rsidRPr="00547157" w:rsidRDefault="0094532D" w:rsidP="006C24BC">
            <w:pPr>
              <w:jc w:val="left"/>
              <w:rPr>
                <w:rFonts w:cs="Arial"/>
                <w:b/>
                <w:bCs/>
                <w:caps/>
                <w:color w:val="003366"/>
                <w:sz w:val="17"/>
                <w:szCs w:val="17"/>
              </w:rPr>
            </w:pPr>
            <w:hyperlink r:id="rId97" w:history="1">
              <w:r w:rsidRPr="00547157">
                <w:rPr>
                  <w:rFonts w:cs="Arial"/>
                  <w:b/>
                  <w:bCs/>
                  <w:caps/>
                  <w:color w:val="0066CC"/>
                  <w:sz w:val="17"/>
                  <w:szCs w:val="17"/>
                  <w:u w:val="single"/>
                </w:rPr>
                <w:t>LATIN</w:t>
              </w:r>
            </w:hyperlink>
          </w:p>
        </w:tc>
      </w:tr>
      <w:tr w:rsidR="0094532D" w:rsidRPr="00547157" w14:paraId="4F9007F6"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D3735F3" w14:textId="77777777" w:rsidR="0094532D" w:rsidRPr="00547157" w:rsidRDefault="0094532D" w:rsidP="006C24BC">
            <w:pPr>
              <w:jc w:val="left"/>
              <w:rPr>
                <w:rFonts w:cs="Arial"/>
                <w:color w:val="333333"/>
                <w:sz w:val="18"/>
                <w:szCs w:val="18"/>
              </w:rPr>
            </w:pPr>
            <w:r w:rsidRPr="00547157">
              <w:rPr>
                <w:rFonts w:cs="Arial"/>
                <w:color w:val="333333"/>
                <w:sz w:val="18"/>
                <w:szCs w:val="18"/>
              </w:rPr>
              <w:t>103</w:t>
            </w:r>
          </w:p>
        </w:tc>
        <w:tc>
          <w:tcPr>
            <w:tcW w:w="84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A1D8F61" w14:textId="77777777" w:rsidR="0094532D" w:rsidRPr="00547157" w:rsidRDefault="0094532D" w:rsidP="006C24BC">
            <w:pPr>
              <w:jc w:val="left"/>
              <w:rPr>
                <w:rFonts w:cs="Arial"/>
                <w:color w:val="333333"/>
                <w:sz w:val="18"/>
                <w:szCs w:val="18"/>
              </w:rPr>
            </w:pPr>
            <w:r w:rsidRPr="00547157">
              <w:rPr>
                <w:rFonts w:cs="Arial"/>
                <w:color w:val="333333"/>
                <w:sz w:val="18"/>
                <w:szCs w:val="18"/>
              </w:rPr>
              <w:t>Juniper</w:t>
            </w:r>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B126FDA" w14:textId="77777777" w:rsidR="0094532D" w:rsidRPr="00547157" w:rsidRDefault="0094532D" w:rsidP="006C24BC">
            <w:pPr>
              <w:jc w:val="left"/>
              <w:rPr>
                <w:rFonts w:cs="Arial"/>
                <w:color w:val="333333"/>
                <w:sz w:val="18"/>
                <w:szCs w:val="18"/>
              </w:rPr>
            </w:pPr>
            <w:r w:rsidRPr="00547157">
              <w:rPr>
                <w:rFonts w:cs="Arial"/>
                <w:color w:val="333333"/>
                <w:sz w:val="18"/>
                <w:szCs w:val="18"/>
              </w:rPr>
              <w:t>Genévrier</w:t>
            </w:r>
          </w:p>
        </w:tc>
        <w:tc>
          <w:tcPr>
            <w:tcW w:w="8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D59E273" w14:textId="77777777" w:rsidR="0094532D" w:rsidRPr="00547157" w:rsidRDefault="0094532D" w:rsidP="006C24BC">
            <w:pPr>
              <w:jc w:val="left"/>
              <w:rPr>
                <w:rFonts w:cs="Arial"/>
                <w:color w:val="333333"/>
                <w:sz w:val="18"/>
                <w:szCs w:val="18"/>
              </w:rPr>
            </w:pPr>
            <w:r w:rsidRPr="00547157">
              <w:rPr>
                <w:rFonts w:cs="Arial"/>
                <w:color w:val="333333"/>
                <w:sz w:val="18"/>
                <w:szCs w:val="18"/>
              </w:rPr>
              <w:t>Wacholder</w:t>
            </w:r>
          </w:p>
        </w:tc>
        <w:tc>
          <w:tcPr>
            <w:tcW w:w="73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C5130F8" w14:textId="77777777" w:rsidR="0094532D" w:rsidRPr="00547157" w:rsidRDefault="0094532D" w:rsidP="006C24BC">
            <w:pPr>
              <w:jc w:val="left"/>
              <w:rPr>
                <w:rFonts w:cs="Arial"/>
                <w:color w:val="333333"/>
                <w:sz w:val="18"/>
                <w:szCs w:val="18"/>
              </w:rPr>
            </w:pPr>
            <w:r w:rsidRPr="00547157">
              <w:rPr>
                <w:rFonts w:cs="Arial"/>
                <w:color w:val="333333"/>
                <w:sz w:val="18"/>
                <w:szCs w:val="18"/>
              </w:rPr>
              <w:t>Enebro</w:t>
            </w:r>
          </w:p>
        </w:tc>
        <w:tc>
          <w:tcPr>
            <w:tcW w:w="11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1D04FBF" w14:textId="77777777" w:rsidR="0094532D" w:rsidRPr="00547157" w:rsidRDefault="0094532D" w:rsidP="006C24BC">
            <w:pPr>
              <w:jc w:val="left"/>
              <w:rPr>
                <w:rFonts w:cs="Arial"/>
                <w:color w:val="333333"/>
                <w:sz w:val="18"/>
                <w:szCs w:val="18"/>
              </w:rPr>
            </w:pPr>
            <w:r w:rsidRPr="00547157">
              <w:rPr>
                <w:rFonts w:cs="Arial"/>
                <w:color w:val="333333"/>
                <w:sz w:val="18"/>
                <w:szCs w:val="18"/>
              </w:rPr>
              <w:t>Juniperus L.</w:t>
            </w:r>
          </w:p>
        </w:tc>
      </w:tr>
    </w:tbl>
    <w:p w14:paraId="638E3D56" w14:textId="77777777" w:rsidR="0094532D" w:rsidRDefault="0094532D" w:rsidP="0094532D">
      <w:pPr>
        <w:jc w:val="left"/>
      </w:pPr>
    </w:p>
    <w:p w14:paraId="62D3E555"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7611C697"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22FC9175" w14:textId="77777777" w:rsidR="0094532D" w:rsidRPr="003879A4" w:rsidRDefault="0094532D" w:rsidP="0094532D">
      <w:pPr>
        <w:ind w:left="720"/>
        <w:rPr>
          <w:rFonts w:cs="Arial"/>
        </w:rPr>
      </w:pPr>
    </w:p>
    <w:p w14:paraId="4E65000F" w14:textId="71B194BF" w:rsidR="0094532D" w:rsidRPr="003879A4" w:rsidRDefault="0094532D" w:rsidP="0094532D">
      <w:pPr>
        <w:rPr>
          <w:rFonts w:cs="Arial"/>
        </w:rPr>
      </w:pPr>
      <w:r w:rsidRPr="00796F86">
        <w:rPr>
          <w:rFonts w:cs="Arial"/>
        </w:rPr>
        <w:object w:dxaOrig="1440" w:dyaOrig="1440" w14:anchorId="140B3A9F">
          <v:shape id="_x0000_i1308" type="#_x0000_t75" style="width:20.05pt;height:18.15pt" o:ole="">
            <v:imagedata r:id="rId46" o:title=""/>
          </v:shape>
          <w:control r:id="rId98" w:name="DefaultOcxName165" w:shapeid="_x0000_i1308"/>
        </w:object>
      </w:r>
      <w:r w:rsidRPr="00796F86">
        <w:rPr>
          <w:rFonts w:cs="Arial"/>
          <w:b/>
          <w:bCs/>
        </w:rPr>
        <w:t>Vegetatively propagated varieties</w:t>
      </w:r>
    </w:p>
    <w:p w14:paraId="13C00F07" w14:textId="206F539E" w:rsidR="0094532D" w:rsidRPr="003879A4" w:rsidRDefault="0094532D" w:rsidP="0094532D">
      <w:pPr>
        <w:ind w:left="720"/>
        <w:rPr>
          <w:rFonts w:cs="Arial"/>
        </w:rPr>
      </w:pPr>
      <w:r w:rsidRPr="00796F86">
        <w:rPr>
          <w:rFonts w:cs="Arial"/>
        </w:rPr>
        <w:object w:dxaOrig="1440" w:dyaOrig="1440" w14:anchorId="0DD48F80">
          <v:shape id="_x0000_i1311" type="#_x0000_t75" style="width:20.05pt;height:18.15pt" o:ole="">
            <v:imagedata r:id="rId46" o:title=""/>
          </v:shape>
          <w:control r:id="rId99" w:name="DefaultOcxName1715" w:shapeid="_x0000_i1311"/>
        </w:object>
      </w:r>
      <w:r w:rsidRPr="003879A4">
        <w:rPr>
          <w:rFonts w:cs="Arial"/>
        </w:rPr>
        <w:t>Cuttings</w:t>
      </w:r>
    </w:p>
    <w:p w14:paraId="4A0D2F46" w14:textId="63FAB228" w:rsidR="0094532D" w:rsidRPr="003879A4" w:rsidRDefault="0094532D" w:rsidP="0094532D">
      <w:pPr>
        <w:ind w:left="720"/>
        <w:rPr>
          <w:rFonts w:cs="Arial"/>
        </w:rPr>
      </w:pPr>
      <w:r w:rsidRPr="00796F86">
        <w:rPr>
          <w:rFonts w:cs="Arial"/>
        </w:rPr>
        <w:object w:dxaOrig="1440" w:dyaOrig="1440" w14:anchorId="2E91DBA5">
          <v:shape id="_x0000_i1314" type="#_x0000_t75" style="width:20.05pt;height:18.15pt" o:ole="">
            <v:imagedata r:id="rId46" o:title=""/>
          </v:shape>
          <w:control r:id="rId100" w:name="DefaultOcxName1725" w:shapeid="_x0000_i1314"/>
        </w:object>
      </w:r>
      <w:r w:rsidRPr="003879A4">
        <w:rPr>
          <w:rFonts w:cs="Arial"/>
        </w:rPr>
        <w:t>in vitro propagation</w:t>
      </w:r>
    </w:p>
    <w:p w14:paraId="76DB5EF4" w14:textId="34B2C162" w:rsidR="0094532D" w:rsidRPr="003879A4" w:rsidRDefault="0094532D" w:rsidP="0094532D">
      <w:pPr>
        <w:ind w:left="720"/>
        <w:rPr>
          <w:rFonts w:cs="Arial"/>
        </w:rPr>
      </w:pPr>
      <w:r w:rsidRPr="00796F86">
        <w:rPr>
          <w:rFonts w:cs="Arial"/>
        </w:rPr>
        <w:object w:dxaOrig="1440" w:dyaOrig="1440" w14:anchorId="2CA420FC">
          <v:shape id="_x0000_i1317" type="#_x0000_t75" style="width:20.05pt;height:18.15pt" o:ole="">
            <v:imagedata r:id="rId46" o:title=""/>
          </v:shape>
          <w:control r:id="rId101" w:name="DefaultOcxName17251" w:shapeid="_x0000_i1317"/>
        </w:object>
      </w:r>
      <w:r>
        <w:rPr>
          <w:rFonts w:cs="Arial"/>
        </w:rPr>
        <w:t>Budding or grafting</w:t>
      </w:r>
    </w:p>
    <w:p w14:paraId="58D69E44" w14:textId="5694CAE6" w:rsidR="0094532D" w:rsidRPr="003879A4" w:rsidRDefault="0094532D" w:rsidP="0094532D">
      <w:pPr>
        <w:ind w:left="720"/>
        <w:rPr>
          <w:rFonts w:cs="Arial"/>
          <w:b/>
          <w:bCs/>
        </w:rPr>
      </w:pPr>
      <w:r w:rsidRPr="00796F86">
        <w:rPr>
          <w:rFonts w:cs="Arial"/>
        </w:rPr>
        <w:object w:dxaOrig="1440" w:dyaOrig="1440" w14:anchorId="2F92276F">
          <v:shape id="_x0000_i1320" type="#_x0000_t75" style="width:20.05pt;height:18.15pt" o:ole="">
            <v:imagedata r:id="rId46" o:title=""/>
          </v:shape>
          <w:control r:id="rId102" w:name="DefaultOcxName246" w:shapeid="_x0000_i1320"/>
        </w:object>
      </w:r>
      <w:r w:rsidRPr="003879A4">
        <w:rPr>
          <w:rFonts w:cs="Arial"/>
        </w:rPr>
        <w:t xml:space="preserve"> </w:t>
      </w:r>
      <w:r w:rsidRPr="00796F86">
        <w:rPr>
          <w:rFonts w:cs="Arial"/>
        </w:rPr>
        <w:t>Other</w:t>
      </w:r>
      <w:r w:rsidRPr="003879A4">
        <w:rPr>
          <w:rFonts w:cs="Arial"/>
        </w:rPr>
        <w:t xml:space="preserve"> (please specify):  </w:t>
      </w:r>
    </w:p>
    <w:p w14:paraId="3C8278A3" w14:textId="1A636F4B" w:rsidR="0094532D" w:rsidRPr="003879A4" w:rsidRDefault="0094532D" w:rsidP="0094532D">
      <w:pPr>
        <w:rPr>
          <w:rFonts w:cs="Arial"/>
          <w:b/>
          <w:bCs/>
        </w:rPr>
      </w:pPr>
      <w:r w:rsidRPr="00796F86">
        <w:rPr>
          <w:rFonts w:cs="Arial"/>
          <w:b/>
          <w:bCs/>
        </w:rPr>
        <w:object w:dxaOrig="1440" w:dyaOrig="1440" w14:anchorId="14FF9688">
          <v:shape id="_x0000_i1323" type="#_x0000_t75" style="width:20.05pt;height:18.15pt" o:ole="">
            <v:imagedata r:id="rId46" o:title=""/>
          </v:shape>
          <w:control r:id="rId103" w:name="DefaultOcxName2415" w:shapeid="_x0000_i1323"/>
        </w:object>
      </w:r>
      <w:r w:rsidRPr="003879A4">
        <w:rPr>
          <w:rFonts w:cs="Arial"/>
          <w:b/>
          <w:bCs/>
        </w:rPr>
        <w:t xml:space="preserve"> </w:t>
      </w:r>
      <w:r w:rsidRPr="00796F86">
        <w:rPr>
          <w:rFonts w:cs="Arial"/>
          <w:b/>
          <w:bCs/>
        </w:rPr>
        <w:t>Other</w:t>
      </w:r>
      <w:r w:rsidRPr="003879A4">
        <w:rPr>
          <w:rFonts w:cs="Arial"/>
          <w:b/>
          <w:bCs/>
        </w:rPr>
        <w:t xml:space="preserve"> (please specify):  </w:t>
      </w:r>
    </w:p>
    <w:p w14:paraId="745AC833" w14:textId="77777777" w:rsidR="0094532D" w:rsidRDefault="0094532D" w:rsidP="0094532D">
      <w:pPr>
        <w:jc w:val="left"/>
      </w:pPr>
      <w:r>
        <w:br w:type="page"/>
      </w:r>
    </w:p>
    <w:p w14:paraId="59BF3533" w14:textId="77777777" w:rsidR="0094532D" w:rsidRDefault="0094532D" w:rsidP="0094532D">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445"/>
        <w:gridCol w:w="1275"/>
        <w:gridCol w:w="1415"/>
        <w:gridCol w:w="1702"/>
        <w:gridCol w:w="2838"/>
      </w:tblGrid>
      <w:tr w:rsidR="0094532D" w:rsidRPr="00547157" w14:paraId="5636A7D3" w14:textId="77777777" w:rsidTr="006C24BC">
        <w:trPr>
          <w:tblCellSpacing w:w="15" w:type="dxa"/>
        </w:trPr>
        <w:tc>
          <w:tcPr>
            <w:tcW w:w="3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768DC4B"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7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CD7D8E7" w14:textId="77777777" w:rsidR="0094532D" w:rsidRPr="00547157" w:rsidRDefault="0094532D" w:rsidP="006C24BC">
            <w:pPr>
              <w:jc w:val="left"/>
              <w:rPr>
                <w:rFonts w:cs="Arial"/>
                <w:b/>
                <w:bCs/>
                <w:caps/>
                <w:color w:val="003366"/>
                <w:sz w:val="17"/>
                <w:szCs w:val="17"/>
              </w:rPr>
            </w:pPr>
            <w:hyperlink r:id="rId104" w:history="1">
              <w:r w:rsidRPr="00547157">
                <w:rPr>
                  <w:rFonts w:cs="Arial"/>
                  <w:b/>
                  <w:bCs/>
                  <w:caps/>
                  <w:color w:val="0066CC"/>
                  <w:sz w:val="17"/>
                  <w:szCs w:val="17"/>
                  <w:u w:val="single"/>
                </w:rPr>
                <w:t>ENGLISH</w:t>
              </w:r>
            </w:hyperlink>
          </w:p>
        </w:tc>
        <w:tc>
          <w:tcPr>
            <w:tcW w:w="66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FA8DD79" w14:textId="77777777" w:rsidR="0094532D" w:rsidRPr="00547157" w:rsidRDefault="0094532D" w:rsidP="006C24BC">
            <w:pPr>
              <w:jc w:val="left"/>
              <w:rPr>
                <w:rFonts w:cs="Arial"/>
                <w:b/>
                <w:bCs/>
                <w:caps/>
                <w:color w:val="003366"/>
                <w:sz w:val="17"/>
                <w:szCs w:val="17"/>
              </w:rPr>
            </w:pPr>
            <w:hyperlink r:id="rId105" w:history="1">
              <w:r w:rsidRPr="00547157">
                <w:rPr>
                  <w:rFonts w:cs="Arial"/>
                  <w:b/>
                  <w:bCs/>
                  <w:caps/>
                  <w:color w:val="0066CC"/>
                  <w:sz w:val="17"/>
                  <w:szCs w:val="17"/>
                  <w:u w:val="single"/>
                </w:rPr>
                <w:t>FRANÇAIS</w:t>
              </w:r>
            </w:hyperlink>
          </w:p>
        </w:tc>
        <w:tc>
          <w:tcPr>
            <w:tcW w:w="74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C4556B4" w14:textId="77777777" w:rsidR="0094532D" w:rsidRPr="00547157" w:rsidRDefault="0094532D" w:rsidP="006C24BC">
            <w:pPr>
              <w:jc w:val="left"/>
              <w:rPr>
                <w:rFonts w:cs="Arial"/>
                <w:b/>
                <w:bCs/>
                <w:caps/>
                <w:color w:val="003366"/>
                <w:sz w:val="17"/>
                <w:szCs w:val="17"/>
              </w:rPr>
            </w:pPr>
            <w:hyperlink r:id="rId106" w:history="1">
              <w:r w:rsidRPr="00547157">
                <w:rPr>
                  <w:rFonts w:cs="Arial"/>
                  <w:b/>
                  <w:bCs/>
                  <w:caps/>
                  <w:color w:val="0066CC"/>
                  <w:sz w:val="17"/>
                  <w:szCs w:val="17"/>
                  <w:u w:val="single"/>
                </w:rPr>
                <w:t>DEUTSCH</w:t>
              </w:r>
            </w:hyperlink>
          </w:p>
        </w:tc>
        <w:tc>
          <w:tcPr>
            <w:tcW w:w="89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B1C1906" w14:textId="77777777" w:rsidR="0094532D" w:rsidRPr="00547157" w:rsidRDefault="0094532D" w:rsidP="006C24BC">
            <w:pPr>
              <w:jc w:val="left"/>
              <w:rPr>
                <w:rFonts w:cs="Arial"/>
                <w:b/>
                <w:bCs/>
                <w:caps/>
                <w:color w:val="003366"/>
                <w:sz w:val="17"/>
                <w:szCs w:val="17"/>
              </w:rPr>
            </w:pPr>
            <w:hyperlink r:id="rId107" w:history="1">
              <w:r w:rsidRPr="00547157">
                <w:rPr>
                  <w:rFonts w:cs="Arial"/>
                  <w:b/>
                  <w:bCs/>
                  <w:caps/>
                  <w:color w:val="0066CC"/>
                  <w:sz w:val="17"/>
                  <w:szCs w:val="17"/>
                  <w:u w:val="single"/>
                </w:rPr>
                <w:t>ESPAÑOL</w:t>
              </w:r>
            </w:hyperlink>
          </w:p>
        </w:tc>
        <w:tc>
          <w:tcPr>
            <w:tcW w:w="149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FF8C8A9" w14:textId="77777777" w:rsidR="0094532D" w:rsidRPr="00547157" w:rsidRDefault="0094532D" w:rsidP="006C24BC">
            <w:pPr>
              <w:jc w:val="left"/>
              <w:rPr>
                <w:rFonts w:cs="Arial"/>
                <w:b/>
                <w:bCs/>
                <w:caps/>
                <w:color w:val="003366"/>
                <w:sz w:val="17"/>
                <w:szCs w:val="17"/>
              </w:rPr>
            </w:pPr>
            <w:hyperlink r:id="rId108" w:history="1">
              <w:r w:rsidRPr="00547157">
                <w:rPr>
                  <w:rFonts w:cs="Arial"/>
                  <w:b/>
                  <w:bCs/>
                  <w:caps/>
                  <w:color w:val="0066CC"/>
                  <w:sz w:val="17"/>
                  <w:szCs w:val="17"/>
                  <w:u w:val="single"/>
                </w:rPr>
                <w:t>LATIN</w:t>
              </w:r>
            </w:hyperlink>
          </w:p>
        </w:tc>
      </w:tr>
      <w:tr w:rsidR="0094532D" w:rsidRPr="00547157" w14:paraId="6321D7ED"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D13ED8" w14:textId="77777777" w:rsidR="0094532D" w:rsidRPr="00547157" w:rsidRDefault="0094532D" w:rsidP="006C24BC">
            <w:pPr>
              <w:jc w:val="left"/>
              <w:rPr>
                <w:rFonts w:cs="Arial"/>
                <w:color w:val="333333"/>
                <w:sz w:val="18"/>
                <w:szCs w:val="18"/>
              </w:rPr>
            </w:pPr>
            <w:r w:rsidRPr="00547157">
              <w:rPr>
                <w:rFonts w:cs="Arial"/>
                <w:color w:val="333333"/>
                <w:sz w:val="18"/>
                <w:szCs w:val="18"/>
              </w:rPr>
              <w:t>113</w:t>
            </w:r>
          </w:p>
        </w:tc>
        <w:tc>
          <w:tcPr>
            <w:tcW w:w="7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B649B3E" w14:textId="77777777" w:rsidR="0094532D" w:rsidRPr="00547157" w:rsidRDefault="0094532D" w:rsidP="006C24BC">
            <w:pPr>
              <w:jc w:val="left"/>
              <w:rPr>
                <w:rFonts w:cs="Arial"/>
                <w:color w:val="333333"/>
                <w:sz w:val="18"/>
                <w:szCs w:val="18"/>
              </w:rPr>
            </w:pPr>
            <w:r w:rsidRPr="00547157">
              <w:rPr>
                <w:rFonts w:cs="Arial"/>
                <w:color w:val="333333"/>
                <w:sz w:val="18"/>
                <w:szCs w:val="18"/>
              </w:rPr>
              <w:t>Easter Cactus</w:t>
            </w:r>
          </w:p>
        </w:tc>
        <w:tc>
          <w:tcPr>
            <w:tcW w:w="66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DA46AE6" w14:textId="77777777" w:rsidR="0094532D" w:rsidRPr="00547157" w:rsidRDefault="0094532D" w:rsidP="006C24BC">
            <w:pPr>
              <w:jc w:val="left"/>
              <w:rPr>
                <w:rFonts w:cs="Arial"/>
                <w:color w:val="333333"/>
                <w:sz w:val="18"/>
                <w:szCs w:val="18"/>
              </w:rPr>
            </w:pPr>
            <w:r w:rsidRPr="00547157">
              <w:rPr>
                <w:rFonts w:cs="Arial"/>
                <w:color w:val="333333"/>
                <w:sz w:val="18"/>
                <w:szCs w:val="18"/>
              </w:rPr>
              <w:t>Cactusjonc</w:t>
            </w:r>
          </w:p>
        </w:tc>
        <w:tc>
          <w:tcPr>
            <w:tcW w:w="74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7A5B712" w14:textId="77777777" w:rsidR="0094532D" w:rsidRPr="00547157" w:rsidRDefault="0094532D" w:rsidP="006C24BC">
            <w:pPr>
              <w:jc w:val="left"/>
              <w:rPr>
                <w:rFonts w:cs="Arial"/>
                <w:color w:val="333333"/>
                <w:sz w:val="18"/>
                <w:szCs w:val="18"/>
              </w:rPr>
            </w:pPr>
            <w:r w:rsidRPr="00547157">
              <w:rPr>
                <w:rFonts w:cs="Arial"/>
                <w:color w:val="333333"/>
                <w:sz w:val="18"/>
                <w:szCs w:val="18"/>
              </w:rPr>
              <w:t>Osterkaktus</w:t>
            </w:r>
          </w:p>
        </w:tc>
        <w:tc>
          <w:tcPr>
            <w:tcW w:w="89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B6D0C40" w14:textId="77777777" w:rsidR="0094532D" w:rsidRPr="00547157" w:rsidRDefault="0094532D" w:rsidP="006C24BC">
            <w:pPr>
              <w:jc w:val="left"/>
              <w:rPr>
                <w:rFonts w:cs="Arial"/>
                <w:color w:val="333333"/>
                <w:sz w:val="18"/>
                <w:szCs w:val="18"/>
              </w:rPr>
            </w:pPr>
            <w:r w:rsidRPr="00547157">
              <w:rPr>
                <w:rFonts w:cs="Arial"/>
                <w:color w:val="333333"/>
                <w:sz w:val="18"/>
                <w:szCs w:val="18"/>
              </w:rPr>
              <w:t>Cactus de Pascua</w:t>
            </w:r>
          </w:p>
        </w:tc>
        <w:tc>
          <w:tcPr>
            <w:tcW w:w="149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17BBD81" w14:textId="77777777" w:rsidR="0094532D" w:rsidRPr="00547157" w:rsidRDefault="0094532D" w:rsidP="006C24BC">
            <w:pPr>
              <w:jc w:val="left"/>
              <w:rPr>
                <w:rFonts w:cs="Arial"/>
                <w:color w:val="333333"/>
                <w:sz w:val="18"/>
                <w:szCs w:val="18"/>
              </w:rPr>
            </w:pPr>
            <w:r w:rsidRPr="00547157">
              <w:rPr>
                <w:rFonts w:cs="Arial"/>
                <w:color w:val="333333"/>
                <w:sz w:val="18"/>
                <w:szCs w:val="18"/>
              </w:rPr>
              <w:t>Rhipsalidopsis Britt. et Rose, including Epiphyllopsis Berger</w:t>
            </w:r>
          </w:p>
        </w:tc>
      </w:tr>
    </w:tbl>
    <w:p w14:paraId="246585AD" w14:textId="77777777" w:rsidR="0094532D" w:rsidRDefault="0094532D" w:rsidP="0094532D">
      <w:pPr>
        <w:jc w:val="left"/>
      </w:pPr>
    </w:p>
    <w:p w14:paraId="65C60ADF"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799C02B9"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71215AC1" w14:textId="77777777" w:rsidR="0094532D" w:rsidRPr="003879A4" w:rsidRDefault="0094532D" w:rsidP="0094532D">
      <w:pPr>
        <w:ind w:left="720"/>
        <w:rPr>
          <w:rFonts w:cs="Arial"/>
        </w:rPr>
      </w:pPr>
    </w:p>
    <w:p w14:paraId="27A39F84" w14:textId="4C4D4109" w:rsidR="0094532D" w:rsidRPr="003879A4" w:rsidRDefault="0094532D" w:rsidP="0094532D">
      <w:pPr>
        <w:rPr>
          <w:rFonts w:cs="Arial"/>
        </w:rPr>
      </w:pPr>
      <w:r w:rsidRPr="00796F86">
        <w:rPr>
          <w:rFonts w:cs="Arial"/>
        </w:rPr>
        <w:object w:dxaOrig="1440" w:dyaOrig="1440" w14:anchorId="2C3EA4A4">
          <v:shape id="_x0000_i1326" type="#_x0000_t75" style="width:20.05pt;height:18.15pt" o:ole="">
            <v:imagedata r:id="rId46" o:title=""/>
          </v:shape>
          <w:control r:id="rId109" w:name="DefaultOcxName166" w:shapeid="_x0000_i1326"/>
        </w:object>
      </w:r>
      <w:r w:rsidRPr="00796F86">
        <w:rPr>
          <w:rFonts w:cs="Arial"/>
          <w:b/>
          <w:bCs/>
        </w:rPr>
        <w:t>Vegetatively propagated varieties</w:t>
      </w:r>
    </w:p>
    <w:p w14:paraId="4B2B591A" w14:textId="29F32FE4" w:rsidR="0094532D" w:rsidRPr="003879A4" w:rsidRDefault="0094532D" w:rsidP="0094532D">
      <w:pPr>
        <w:ind w:left="720"/>
        <w:rPr>
          <w:rFonts w:cs="Arial"/>
        </w:rPr>
      </w:pPr>
      <w:r w:rsidRPr="00796F86">
        <w:rPr>
          <w:rFonts w:cs="Arial"/>
        </w:rPr>
        <w:object w:dxaOrig="1440" w:dyaOrig="1440" w14:anchorId="7A3EFB1F">
          <v:shape id="_x0000_i1329" type="#_x0000_t75" style="width:20.05pt;height:18.15pt" o:ole="">
            <v:imagedata r:id="rId46" o:title=""/>
          </v:shape>
          <w:control r:id="rId110" w:name="DefaultOcxName1716" w:shapeid="_x0000_i1329"/>
        </w:object>
      </w:r>
      <w:r w:rsidRPr="003879A4">
        <w:rPr>
          <w:rFonts w:cs="Arial"/>
        </w:rPr>
        <w:t>Cuttings</w:t>
      </w:r>
    </w:p>
    <w:p w14:paraId="59062597" w14:textId="308A6CC9" w:rsidR="0094532D" w:rsidRPr="003879A4" w:rsidRDefault="0094532D" w:rsidP="0094532D">
      <w:pPr>
        <w:ind w:left="720"/>
        <w:rPr>
          <w:rFonts w:cs="Arial"/>
        </w:rPr>
      </w:pPr>
      <w:r w:rsidRPr="00796F86">
        <w:rPr>
          <w:rFonts w:cs="Arial"/>
        </w:rPr>
        <w:object w:dxaOrig="1440" w:dyaOrig="1440" w14:anchorId="5D34C268">
          <v:shape id="_x0000_i1332" type="#_x0000_t75" style="width:20.05pt;height:18.15pt" o:ole="">
            <v:imagedata r:id="rId46" o:title=""/>
          </v:shape>
          <w:control r:id="rId111" w:name="DefaultOcxName1726" w:shapeid="_x0000_i1332"/>
        </w:object>
      </w:r>
      <w:r w:rsidRPr="003879A4">
        <w:rPr>
          <w:rFonts w:cs="Arial"/>
        </w:rPr>
        <w:t>in vitro propagation</w:t>
      </w:r>
    </w:p>
    <w:p w14:paraId="5BDD0851" w14:textId="4D1C6B97" w:rsidR="0094532D" w:rsidRPr="003879A4" w:rsidRDefault="0094532D" w:rsidP="0094532D">
      <w:pPr>
        <w:ind w:left="720"/>
        <w:rPr>
          <w:rFonts w:cs="Arial"/>
          <w:b/>
          <w:bCs/>
        </w:rPr>
      </w:pPr>
      <w:r w:rsidRPr="00796F86">
        <w:rPr>
          <w:rFonts w:cs="Arial"/>
        </w:rPr>
        <w:object w:dxaOrig="1440" w:dyaOrig="1440" w14:anchorId="4C12EA38">
          <v:shape id="_x0000_i1335" type="#_x0000_t75" style="width:20.05pt;height:18.15pt" o:ole="">
            <v:imagedata r:id="rId46" o:title=""/>
          </v:shape>
          <w:control r:id="rId112" w:name="DefaultOcxName247" w:shapeid="_x0000_i1335"/>
        </w:object>
      </w:r>
      <w:r w:rsidRPr="003879A4">
        <w:rPr>
          <w:rFonts w:cs="Arial"/>
        </w:rPr>
        <w:t xml:space="preserve"> </w:t>
      </w:r>
      <w:r w:rsidRPr="00796F86">
        <w:rPr>
          <w:rFonts w:cs="Arial"/>
        </w:rPr>
        <w:t>Other</w:t>
      </w:r>
      <w:r w:rsidRPr="003879A4">
        <w:rPr>
          <w:rFonts w:cs="Arial"/>
        </w:rPr>
        <w:t xml:space="preserve"> (please specify):  </w:t>
      </w:r>
    </w:p>
    <w:p w14:paraId="4994EBEF" w14:textId="4CF2A2F9" w:rsidR="0094532D" w:rsidRDefault="0094532D" w:rsidP="0094532D">
      <w:pPr>
        <w:rPr>
          <w:rFonts w:cs="Arial"/>
          <w:b/>
          <w:bCs/>
        </w:rPr>
      </w:pPr>
      <w:r w:rsidRPr="00796F86">
        <w:rPr>
          <w:rFonts w:cs="Arial"/>
          <w:b/>
          <w:bCs/>
        </w:rPr>
        <w:object w:dxaOrig="1440" w:dyaOrig="1440" w14:anchorId="0CB04967">
          <v:shape id="_x0000_i1338" type="#_x0000_t75" style="width:20.05pt;height:18.15pt" o:ole="">
            <v:imagedata r:id="rId46" o:title=""/>
          </v:shape>
          <w:control r:id="rId113" w:name="DefaultOcxName2416" w:shapeid="_x0000_i1338"/>
        </w:object>
      </w:r>
      <w:r w:rsidRPr="003879A4">
        <w:rPr>
          <w:rFonts w:cs="Arial"/>
          <w:b/>
          <w:bCs/>
        </w:rPr>
        <w:t xml:space="preserve"> </w:t>
      </w:r>
      <w:r w:rsidRPr="00796F86">
        <w:rPr>
          <w:rFonts w:cs="Arial"/>
          <w:b/>
          <w:bCs/>
        </w:rPr>
        <w:t>Other</w:t>
      </w:r>
      <w:r w:rsidRPr="003879A4">
        <w:rPr>
          <w:rFonts w:cs="Arial"/>
          <w:b/>
          <w:bCs/>
        </w:rPr>
        <w:t xml:space="preserve"> (please specify):  </w:t>
      </w:r>
    </w:p>
    <w:p w14:paraId="712C07DD" w14:textId="77777777" w:rsidR="0094532D" w:rsidRDefault="0094532D" w:rsidP="0094532D">
      <w:pPr>
        <w:rPr>
          <w:rFonts w:cs="Arial"/>
          <w:b/>
          <w:bCs/>
        </w:rPr>
      </w:pPr>
    </w:p>
    <w:p w14:paraId="41369389" w14:textId="77777777" w:rsidR="0094532D" w:rsidRDefault="0094532D" w:rsidP="0094532D">
      <w:pPr>
        <w:jc w:val="left"/>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1"/>
        <w:gridCol w:w="1278"/>
        <w:gridCol w:w="1277"/>
        <w:gridCol w:w="1275"/>
        <w:gridCol w:w="1418"/>
      </w:tblGrid>
      <w:tr w:rsidR="0094532D" w:rsidRPr="00547157" w14:paraId="62751D5F" w14:textId="77777777" w:rsidTr="006C24BC">
        <w:trPr>
          <w:tblCellSpacing w:w="15" w:type="dxa"/>
        </w:trPr>
        <w:tc>
          <w:tcPr>
            <w:tcW w:w="4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5C6B81F"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9276CC" w14:textId="77777777" w:rsidR="0094532D" w:rsidRPr="00547157" w:rsidRDefault="0094532D" w:rsidP="006C24BC">
            <w:pPr>
              <w:jc w:val="left"/>
              <w:rPr>
                <w:rFonts w:cs="Arial"/>
                <w:b/>
                <w:bCs/>
                <w:caps/>
                <w:color w:val="003366"/>
                <w:sz w:val="17"/>
                <w:szCs w:val="17"/>
              </w:rPr>
            </w:pPr>
            <w:hyperlink r:id="rId114" w:history="1">
              <w:r w:rsidRPr="00547157">
                <w:rPr>
                  <w:rFonts w:cs="Arial"/>
                  <w:b/>
                  <w:bCs/>
                  <w:caps/>
                  <w:color w:val="0066CC"/>
                  <w:sz w:val="17"/>
                  <w:szCs w:val="17"/>
                  <w:u w:val="single"/>
                </w:rPr>
                <w:t>ENGLISH</w:t>
              </w:r>
            </w:hyperlink>
          </w:p>
        </w:tc>
        <w:tc>
          <w:tcPr>
            <w:tcW w:w="8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4E43B69" w14:textId="77777777" w:rsidR="0094532D" w:rsidRPr="00547157" w:rsidRDefault="0094532D" w:rsidP="006C24BC">
            <w:pPr>
              <w:jc w:val="left"/>
              <w:rPr>
                <w:rFonts w:cs="Arial"/>
                <w:b/>
                <w:bCs/>
                <w:caps/>
                <w:color w:val="003366"/>
                <w:sz w:val="17"/>
                <w:szCs w:val="17"/>
              </w:rPr>
            </w:pPr>
            <w:hyperlink r:id="rId115" w:history="1">
              <w:r w:rsidRPr="00547157">
                <w:rPr>
                  <w:rFonts w:cs="Arial"/>
                  <w:b/>
                  <w:bCs/>
                  <w:caps/>
                  <w:color w:val="0066CC"/>
                  <w:sz w:val="17"/>
                  <w:szCs w:val="17"/>
                  <w:u w:val="single"/>
                </w:rPr>
                <w:t>FRANÇAIS</w:t>
              </w:r>
            </w:hyperlink>
          </w:p>
        </w:tc>
        <w:tc>
          <w:tcPr>
            <w:tcW w:w="8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2C81A09" w14:textId="77777777" w:rsidR="0094532D" w:rsidRPr="00547157" w:rsidRDefault="0094532D" w:rsidP="006C24BC">
            <w:pPr>
              <w:jc w:val="left"/>
              <w:rPr>
                <w:rFonts w:cs="Arial"/>
                <w:b/>
                <w:bCs/>
                <w:caps/>
                <w:color w:val="003366"/>
                <w:sz w:val="17"/>
                <w:szCs w:val="17"/>
              </w:rPr>
            </w:pPr>
            <w:hyperlink r:id="rId116" w:history="1">
              <w:r w:rsidRPr="00547157">
                <w:rPr>
                  <w:rFonts w:cs="Arial"/>
                  <w:b/>
                  <w:bCs/>
                  <w:caps/>
                  <w:color w:val="0066CC"/>
                  <w:sz w:val="17"/>
                  <w:szCs w:val="17"/>
                  <w:u w:val="single"/>
                </w:rPr>
                <w:t>DEUTSCH</w:t>
              </w:r>
            </w:hyperlink>
          </w:p>
        </w:tc>
        <w:tc>
          <w:tcPr>
            <w:tcW w:w="8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19BC4E2" w14:textId="77777777" w:rsidR="0094532D" w:rsidRPr="00547157" w:rsidRDefault="0094532D" w:rsidP="006C24BC">
            <w:pPr>
              <w:jc w:val="left"/>
              <w:rPr>
                <w:rFonts w:cs="Arial"/>
                <w:b/>
                <w:bCs/>
                <w:caps/>
                <w:color w:val="003366"/>
                <w:sz w:val="17"/>
                <w:szCs w:val="17"/>
              </w:rPr>
            </w:pPr>
            <w:hyperlink r:id="rId117" w:history="1">
              <w:r w:rsidRPr="00547157">
                <w:rPr>
                  <w:rFonts w:cs="Arial"/>
                  <w:b/>
                  <w:bCs/>
                  <w:caps/>
                  <w:color w:val="0066CC"/>
                  <w:sz w:val="17"/>
                  <w:szCs w:val="17"/>
                  <w:u w:val="single"/>
                </w:rPr>
                <w:t>ESPAÑOL</w:t>
              </w:r>
            </w:hyperlink>
          </w:p>
        </w:tc>
        <w:tc>
          <w:tcPr>
            <w:tcW w:w="9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FDCBE15" w14:textId="77777777" w:rsidR="0094532D" w:rsidRPr="00547157" w:rsidRDefault="0094532D" w:rsidP="006C24BC">
            <w:pPr>
              <w:jc w:val="left"/>
              <w:rPr>
                <w:rFonts w:cs="Arial"/>
                <w:b/>
                <w:bCs/>
                <w:caps/>
                <w:color w:val="003366"/>
                <w:sz w:val="17"/>
                <w:szCs w:val="17"/>
              </w:rPr>
            </w:pPr>
            <w:hyperlink r:id="rId118" w:history="1">
              <w:r w:rsidRPr="00547157">
                <w:rPr>
                  <w:rFonts w:cs="Arial"/>
                  <w:b/>
                  <w:bCs/>
                  <w:caps/>
                  <w:color w:val="0066CC"/>
                  <w:sz w:val="17"/>
                  <w:szCs w:val="17"/>
                  <w:u w:val="single"/>
                </w:rPr>
                <w:t>LATIN</w:t>
              </w:r>
            </w:hyperlink>
          </w:p>
        </w:tc>
      </w:tr>
      <w:tr w:rsidR="0094532D" w:rsidRPr="00547157" w14:paraId="162EBA19"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F4A07A" w14:textId="77777777" w:rsidR="0094532D" w:rsidRPr="00547157" w:rsidRDefault="0094532D" w:rsidP="006C24BC">
            <w:pPr>
              <w:jc w:val="left"/>
              <w:rPr>
                <w:rFonts w:cs="Arial"/>
                <w:color w:val="333333"/>
                <w:sz w:val="18"/>
                <w:szCs w:val="18"/>
              </w:rPr>
            </w:pPr>
            <w:r w:rsidRPr="00547157">
              <w:rPr>
                <w:rFonts w:cs="Arial"/>
                <w:color w:val="333333"/>
                <w:sz w:val="18"/>
                <w:szCs w:val="18"/>
              </w:rPr>
              <w:t>114</w:t>
            </w:r>
          </w:p>
        </w:tc>
        <w:tc>
          <w:tcPr>
            <w:tcW w:w="88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0BD2F6D" w14:textId="77777777" w:rsidR="0094532D" w:rsidRPr="00547157" w:rsidRDefault="0094532D" w:rsidP="006C24BC">
            <w:pPr>
              <w:jc w:val="left"/>
              <w:rPr>
                <w:rFonts w:cs="Arial"/>
                <w:color w:val="333333"/>
                <w:sz w:val="18"/>
                <w:szCs w:val="18"/>
              </w:rPr>
            </w:pPr>
            <w:r w:rsidRPr="00547157">
              <w:rPr>
                <w:rFonts w:cs="Arial"/>
                <w:color w:val="333333"/>
                <w:sz w:val="18"/>
                <w:szCs w:val="18"/>
              </w:rPr>
              <w:t>Exacum</w:t>
            </w:r>
          </w:p>
        </w:tc>
        <w:tc>
          <w:tcPr>
            <w:tcW w:w="8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D150E6" w14:textId="77777777" w:rsidR="0094532D" w:rsidRPr="00547157" w:rsidRDefault="0094532D" w:rsidP="006C24BC">
            <w:pPr>
              <w:jc w:val="left"/>
              <w:rPr>
                <w:rFonts w:cs="Arial"/>
                <w:color w:val="333333"/>
                <w:sz w:val="18"/>
                <w:szCs w:val="18"/>
              </w:rPr>
            </w:pPr>
            <w:r w:rsidRPr="00547157">
              <w:rPr>
                <w:rFonts w:cs="Arial"/>
                <w:color w:val="333333"/>
                <w:sz w:val="18"/>
                <w:szCs w:val="18"/>
              </w:rPr>
              <w:t>Exacum</w:t>
            </w:r>
          </w:p>
        </w:tc>
        <w:tc>
          <w:tcPr>
            <w:tcW w:w="86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D195B65" w14:textId="77777777" w:rsidR="0094532D" w:rsidRPr="00547157" w:rsidRDefault="0094532D" w:rsidP="006C24BC">
            <w:pPr>
              <w:jc w:val="left"/>
              <w:rPr>
                <w:rFonts w:cs="Arial"/>
                <w:color w:val="333333"/>
                <w:sz w:val="18"/>
                <w:szCs w:val="18"/>
              </w:rPr>
            </w:pPr>
            <w:r w:rsidRPr="00547157">
              <w:rPr>
                <w:rFonts w:cs="Arial"/>
                <w:color w:val="333333"/>
                <w:sz w:val="18"/>
                <w:szCs w:val="18"/>
              </w:rPr>
              <w:t>Exacum</w:t>
            </w:r>
          </w:p>
        </w:tc>
        <w:tc>
          <w:tcPr>
            <w:tcW w:w="8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D43BB5" w14:textId="77777777" w:rsidR="0094532D" w:rsidRPr="00547157" w:rsidRDefault="0094532D" w:rsidP="006C24BC">
            <w:pPr>
              <w:jc w:val="left"/>
              <w:rPr>
                <w:rFonts w:cs="Arial"/>
                <w:color w:val="333333"/>
                <w:sz w:val="18"/>
                <w:szCs w:val="18"/>
              </w:rPr>
            </w:pPr>
            <w:r w:rsidRPr="00547157">
              <w:rPr>
                <w:rFonts w:cs="Arial"/>
                <w:color w:val="333333"/>
                <w:sz w:val="18"/>
                <w:szCs w:val="18"/>
              </w:rPr>
              <w:t>Exacum</w:t>
            </w:r>
          </w:p>
        </w:tc>
        <w:tc>
          <w:tcPr>
            <w:tcW w:w="9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9037F11" w14:textId="77777777" w:rsidR="0094532D" w:rsidRPr="00547157" w:rsidRDefault="0094532D" w:rsidP="006C24BC">
            <w:pPr>
              <w:jc w:val="left"/>
              <w:rPr>
                <w:rFonts w:cs="Arial"/>
                <w:color w:val="333333"/>
                <w:sz w:val="18"/>
                <w:szCs w:val="18"/>
              </w:rPr>
            </w:pPr>
            <w:r w:rsidRPr="00547157">
              <w:rPr>
                <w:rFonts w:cs="Arial"/>
                <w:color w:val="333333"/>
                <w:sz w:val="18"/>
                <w:szCs w:val="18"/>
              </w:rPr>
              <w:t>Exacum L.</w:t>
            </w:r>
          </w:p>
        </w:tc>
      </w:tr>
    </w:tbl>
    <w:p w14:paraId="19A5FB92" w14:textId="77777777" w:rsidR="0094532D" w:rsidRDefault="0094532D" w:rsidP="0094532D">
      <w:pPr>
        <w:jc w:val="left"/>
      </w:pPr>
    </w:p>
    <w:p w14:paraId="0FB0C325"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0B3B1146"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7412720F" w14:textId="77777777" w:rsidR="0094532D" w:rsidRPr="003879A4" w:rsidRDefault="0094532D" w:rsidP="0094532D">
      <w:pPr>
        <w:ind w:left="720"/>
        <w:rPr>
          <w:rFonts w:cs="Arial"/>
        </w:rPr>
      </w:pPr>
    </w:p>
    <w:p w14:paraId="02AE9C2B" w14:textId="3AE27410" w:rsidR="0094532D" w:rsidRPr="003879A4" w:rsidRDefault="0094532D" w:rsidP="0094532D">
      <w:pPr>
        <w:rPr>
          <w:rFonts w:cs="Arial"/>
        </w:rPr>
      </w:pPr>
      <w:r w:rsidRPr="00796F86">
        <w:rPr>
          <w:rFonts w:cs="Arial"/>
        </w:rPr>
        <w:object w:dxaOrig="1440" w:dyaOrig="1440" w14:anchorId="61FCACD6">
          <v:shape id="_x0000_i1341" type="#_x0000_t75" style="width:20.05pt;height:18.15pt" o:ole="">
            <v:imagedata r:id="rId46" o:title=""/>
          </v:shape>
          <w:control r:id="rId119" w:name="DefaultOcxName167" w:shapeid="_x0000_i1341"/>
        </w:object>
      </w:r>
      <w:r w:rsidRPr="00796F86">
        <w:rPr>
          <w:rFonts w:cs="Arial"/>
          <w:b/>
          <w:bCs/>
        </w:rPr>
        <w:t>Vegetatively propagated varieties</w:t>
      </w:r>
    </w:p>
    <w:p w14:paraId="7FA9D4B1" w14:textId="3B3C4773" w:rsidR="0094532D" w:rsidRPr="003879A4" w:rsidRDefault="0094532D" w:rsidP="0094532D">
      <w:pPr>
        <w:ind w:left="720"/>
        <w:rPr>
          <w:rFonts w:cs="Arial"/>
        </w:rPr>
      </w:pPr>
      <w:r w:rsidRPr="00796F86">
        <w:rPr>
          <w:rFonts w:cs="Arial"/>
        </w:rPr>
        <w:object w:dxaOrig="1440" w:dyaOrig="1440" w14:anchorId="357F8554">
          <v:shape id="_x0000_i1344" type="#_x0000_t75" style="width:20.05pt;height:18.15pt" o:ole="">
            <v:imagedata r:id="rId46" o:title=""/>
          </v:shape>
          <w:control r:id="rId120" w:name="DefaultOcxName1717" w:shapeid="_x0000_i1344"/>
        </w:object>
      </w:r>
      <w:r w:rsidRPr="003879A4">
        <w:rPr>
          <w:rFonts w:cs="Arial"/>
        </w:rPr>
        <w:t>Cuttings</w:t>
      </w:r>
    </w:p>
    <w:p w14:paraId="3151778D" w14:textId="55E812B3" w:rsidR="0094532D" w:rsidRPr="003879A4" w:rsidRDefault="0094532D" w:rsidP="0094532D">
      <w:pPr>
        <w:ind w:left="720"/>
        <w:rPr>
          <w:rFonts w:cs="Arial"/>
        </w:rPr>
      </w:pPr>
      <w:r w:rsidRPr="00796F86">
        <w:rPr>
          <w:rFonts w:cs="Arial"/>
        </w:rPr>
        <w:object w:dxaOrig="1440" w:dyaOrig="1440" w14:anchorId="782ABD75">
          <v:shape id="_x0000_i1347" type="#_x0000_t75" style="width:20.05pt;height:18.15pt" o:ole="">
            <v:imagedata r:id="rId46" o:title=""/>
          </v:shape>
          <w:control r:id="rId121" w:name="DefaultOcxName1727" w:shapeid="_x0000_i1347"/>
        </w:object>
      </w:r>
      <w:r w:rsidRPr="003879A4">
        <w:rPr>
          <w:rFonts w:cs="Arial"/>
        </w:rPr>
        <w:t>in vitro propagation</w:t>
      </w:r>
    </w:p>
    <w:p w14:paraId="1D642056" w14:textId="0BA0382E" w:rsidR="0094532D" w:rsidRPr="003879A4" w:rsidRDefault="0094532D" w:rsidP="0094532D">
      <w:pPr>
        <w:ind w:left="720"/>
        <w:rPr>
          <w:rFonts w:cs="Arial"/>
          <w:b/>
          <w:bCs/>
        </w:rPr>
      </w:pPr>
      <w:r w:rsidRPr="00796F86">
        <w:rPr>
          <w:rFonts w:cs="Arial"/>
        </w:rPr>
        <w:object w:dxaOrig="1440" w:dyaOrig="1440" w14:anchorId="1AB31875">
          <v:shape id="_x0000_i1350" type="#_x0000_t75" style="width:20.05pt;height:18.15pt" o:ole="">
            <v:imagedata r:id="rId46" o:title=""/>
          </v:shape>
          <w:control r:id="rId122" w:name="DefaultOcxName248" w:shapeid="_x0000_i1350"/>
        </w:object>
      </w:r>
      <w:r w:rsidRPr="003879A4">
        <w:rPr>
          <w:rFonts w:cs="Arial"/>
        </w:rPr>
        <w:t xml:space="preserve"> </w:t>
      </w:r>
      <w:r w:rsidRPr="00796F86">
        <w:rPr>
          <w:rFonts w:cs="Arial"/>
        </w:rPr>
        <w:t>Other</w:t>
      </w:r>
      <w:r w:rsidRPr="003879A4">
        <w:rPr>
          <w:rFonts w:cs="Arial"/>
        </w:rPr>
        <w:t xml:space="preserve"> (please specify):  </w:t>
      </w:r>
    </w:p>
    <w:p w14:paraId="25393AFE" w14:textId="42E1C4E8" w:rsidR="0094532D" w:rsidRDefault="0094532D" w:rsidP="0094532D">
      <w:pPr>
        <w:rPr>
          <w:rFonts w:cs="Arial"/>
          <w:b/>
          <w:bCs/>
        </w:rPr>
      </w:pPr>
      <w:r w:rsidRPr="00796F86">
        <w:rPr>
          <w:rFonts w:cs="Arial"/>
          <w:b/>
          <w:bCs/>
        </w:rPr>
        <w:object w:dxaOrig="1440" w:dyaOrig="1440" w14:anchorId="63BE0A28">
          <v:shape id="_x0000_i1353" type="#_x0000_t75" style="width:20.05pt;height:18.15pt" o:ole="">
            <v:imagedata r:id="rId46" o:title=""/>
          </v:shape>
          <w:control r:id="rId123" w:name="DefaultOcxName2417" w:shapeid="_x0000_i1353"/>
        </w:object>
      </w:r>
      <w:r w:rsidRPr="003879A4">
        <w:rPr>
          <w:rFonts w:cs="Arial"/>
          <w:b/>
          <w:bCs/>
        </w:rPr>
        <w:t xml:space="preserve"> </w:t>
      </w:r>
      <w:r w:rsidRPr="00796F86">
        <w:rPr>
          <w:rFonts w:cs="Arial"/>
          <w:b/>
          <w:bCs/>
        </w:rPr>
        <w:t>Other</w:t>
      </w:r>
      <w:r w:rsidRPr="003879A4">
        <w:rPr>
          <w:rFonts w:cs="Arial"/>
          <w:b/>
          <w:bCs/>
        </w:rPr>
        <w:t xml:space="preserve"> (please specify):  </w:t>
      </w:r>
    </w:p>
    <w:p w14:paraId="1F98DB25" w14:textId="77777777" w:rsidR="0094532D" w:rsidRDefault="0094532D" w:rsidP="0094532D">
      <w:pPr>
        <w:rPr>
          <w:rFonts w:cs="Arial"/>
          <w:b/>
          <w:bCs/>
        </w:rPr>
      </w:pPr>
    </w:p>
    <w:p w14:paraId="461BEF1C" w14:textId="77777777" w:rsidR="0094532D" w:rsidRDefault="0094532D" w:rsidP="0094532D">
      <w:pPr>
        <w:jc w:val="left"/>
      </w:pPr>
    </w:p>
    <w:tbl>
      <w:tblPr>
        <w:tblW w:w="4044"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2"/>
        <w:gridCol w:w="1418"/>
        <w:gridCol w:w="1275"/>
        <w:gridCol w:w="1419"/>
        <w:gridCol w:w="1704"/>
      </w:tblGrid>
      <w:tr w:rsidR="0094532D" w:rsidRPr="00547157" w14:paraId="2EB023D2" w14:textId="77777777" w:rsidTr="006C24BC">
        <w:trPr>
          <w:tblCellSpacing w:w="15" w:type="dxa"/>
        </w:trPr>
        <w:tc>
          <w:tcPr>
            <w:tcW w:w="4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8B0E8C1"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1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DDF6F2" w14:textId="77777777" w:rsidR="0094532D" w:rsidRPr="00547157" w:rsidRDefault="0094532D" w:rsidP="006C24BC">
            <w:pPr>
              <w:jc w:val="left"/>
              <w:rPr>
                <w:rFonts w:cs="Arial"/>
                <w:b/>
                <w:bCs/>
                <w:caps/>
                <w:color w:val="003366"/>
                <w:sz w:val="17"/>
                <w:szCs w:val="17"/>
              </w:rPr>
            </w:pPr>
            <w:hyperlink r:id="rId124" w:history="1">
              <w:r w:rsidRPr="00547157">
                <w:rPr>
                  <w:rFonts w:cs="Arial"/>
                  <w:b/>
                  <w:bCs/>
                  <w:caps/>
                  <w:color w:val="0066CC"/>
                  <w:sz w:val="17"/>
                  <w:szCs w:val="17"/>
                  <w:u w:val="single"/>
                </w:rPr>
                <w:t>ENGLISH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F57A304" w14:textId="77777777" w:rsidR="0094532D" w:rsidRPr="00547157" w:rsidRDefault="0094532D" w:rsidP="006C24BC">
            <w:pPr>
              <w:jc w:val="left"/>
              <w:rPr>
                <w:rFonts w:cs="Arial"/>
                <w:b/>
                <w:bCs/>
                <w:caps/>
                <w:color w:val="003366"/>
                <w:sz w:val="17"/>
                <w:szCs w:val="17"/>
              </w:rPr>
            </w:pPr>
            <w:hyperlink r:id="rId125" w:history="1">
              <w:r w:rsidRPr="00547157">
                <w:rPr>
                  <w:rFonts w:cs="Arial"/>
                  <w:b/>
                  <w:bCs/>
                  <w:caps/>
                  <w:color w:val="0066CC"/>
                  <w:sz w:val="17"/>
                  <w:szCs w:val="17"/>
                  <w:u w:val="single"/>
                </w:rPr>
                <w:t>FRANÇAIS</w:t>
              </w:r>
            </w:hyperlink>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15A918" w14:textId="77777777" w:rsidR="0094532D" w:rsidRPr="00547157" w:rsidRDefault="0094532D" w:rsidP="006C24BC">
            <w:pPr>
              <w:jc w:val="left"/>
              <w:rPr>
                <w:rFonts w:cs="Arial"/>
                <w:b/>
                <w:bCs/>
                <w:caps/>
                <w:color w:val="003366"/>
                <w:sz w:val="17"/>
                <w:szCs w:val="17"/>
              </w:rPr>
            </w:pPr>
            <w:hyperlink r:id="rId126" w:history="1">
              <w:r w:rsidRPr="00547157">
                <w:rPr>
                  <w:rFonts w:cs="Arial"/>
                  <w:b/>
                  <w:bCs/>
                  <w:caps/>
                  <w:color w:val="0066CC"/>
                  <w:sz w:val="17"/>
                  <w:szCs w:val="17"/>
                  <w:u w:val="single"/>
                </w:rPr>
                <w:t>DEUTSCH</w:t>
              </w:r>
            </w:hyperlink>
          </w:p>
        </w:tc>
        <w:tc>
          <w:tcPr>
            <w:tcW w:w="89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A04D2FD" w14:textId="77777777" w:rsidR="0094532D" w:rsidRPr="00547157" w:rsidRDefault="0094532D" w:rsidP="006C24BC">
            <w:pPr>
              <w:jc w:val="left"/>
              <w:rPr>
                <w:rFonts w:cs="Arial"/>
                <w:b/>
                <w:bCs/>
                <w:caps/>
                <w:color w:val="003366"/>
                <w:sz w:val="17"/>
                <w:szCs w:val="17"/>
              </w:rPr>
            </w:pPr>
            <w:hyperlink r:id="rId127" w:history="1">
              <w:r w:rsidRPr="00547157">
                <w:rPr>
                  <w:rFonts w:cs="Arial"/>
                  <w:b/>
                  <w:bCs/>
                  <w:caps/>
                  <w:color w:val="0066CC"/>
                  <w:sz w:val="17"/>
                  <w:szCs w:val="17"/>
                  <w:u w:val="single"/>
                </w:rPr>
                <w:t>ESPAÑOL</w:t>
              </w:r>
            </w:hyperlink>
          </w:p>
        </w:tc>
        <w:tc>
          <w:tcPr>
            <w:tcW w:w="1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1F0283" w14:textId="77777777" w:rsidR="0094532D" w:rsidRPr="00547157" w:rsidRDefault="0094532D" w:rsidP="006C24BC">
            <w:pPr>
              <w:jc w:val="left"/>
              <w:rPr>
                <w:rFonts w:cs="Arial"/>
                <w:b/>
                <w:bCs/>
                <w:caps/>
                <w:color w:val="003366"/>
                <w:sz w:val="17"/>
                <w:szCs w:val="17"/>
              </w:rPr>
            </w:pPr>
            <w:hyperlink r:id="rId128" w:history="1">
              <w:r w:rsidRPr="00547157">
                <w:rPr>
                  <w:rFonts w:cs="Arial"/>
                  <w:b/>
                  <w:bCs/>
                  <w:caps/>
                  <w:color w:val="0066CC"/>
                  <w:sz w:val="17"/>
                  <w:szCs w:val="17"/>
                  <w:u w:val="single"/>
                </w:rPr>
                <w:t>LATIN</w:t>
              </w:r>
            </w:hyperlink>
          </w:p>
        </w:tc>
      </w:tr>
      <w:tr w:rsidR="0094532D" w:rsidRPr="00547157" w14:paraId="7C7DC47F"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65B0D06" w14:textId="77777777" w:rsidR="0094532D" w:rsidRPr="00547157" w:rsidRDefault="0094532D" w:rsidP="006C24BC">
            <w:pPr>
              <w:jc w:val="left"/>
              <w:rPr>
                <w:rFonts w:cs="Arial"/>
                <w:color w:val="333333"/>
                <w:sz w:val="18"/>
                <w:szCs w:val="18"/>
              </w:rPr>
            </w:pPr>
            <w:r w:rsidRPr="00547157">
              <w:rPr>
                <w:rFonts w:cs="Arial"/>
                <w:color w:val="333333"/>
                <w:sz w:val="18"/>
                <w:szCs w:val="18"/>
              </w:rPr>
              <w:t>115</w:t>
            </w:r>
          </w:p>
        </w:tc>
        <w:tc>
          <w:tcPr>
            <w:tcW w:w="81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E0F81EF" w14:textId="77777777" w:rsidR="0094532D" w:rsidRPr="00547157" w:rsidRDefault="0094532D" w:rsidP="006C24BC">
            <w:pPr>
              <w:jc w:val="left"/>
              <w:rPr>
                <w:rFonts w:cs="Arial"/>
                <w:color w:val="333333"/>
                <w:sz w:val="18"/>
                <w:szCs w:val="18"/>
              </w:rPr>
            </w:pPr>
            <w:r w:rsidRPr="00547157">
              <w:rPr>
                <w:rFonts w:cs="Arial"/>
                <w:color w:val="333333"/>
                <w:sz w:val="18"/>
                <w:szCs w:val="18"/>
              </w:rPr>
              <w:t>Tulip</w:t>
            </w:r>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F8971A" w14:textId="77777777" w:rsidR="0094532D" w:rsidRPr="00547157" w:rsidRDefault="0094532D" w:rsidP="006C24BC">
            <w:pPr>
              <w:jc w:val="left"/>
              <w:rPr>
                <w:rFonts w:cs="Arial"/>
                <w:color w:val="333333"/>
                <w:sz w:val="18"/>
                <w:szCs w:val="18"/>
              </w:rPr>
            </w:pPr>
            <w:r w:rsidRPr="00547157">
              <w:rPr>
                <w:rFonts w:cs="Arial"/>
                <w:color w:val="333333"/>
                <w:sz w:val="18"/>
                <w:szCs w:val="18"/>
              </w:rPr>
              <w:t>Tulipe</w:t>
            </w:r>
          </w:p>
        </w:tc>
        <w:tc>
          <w:tcPr>
            <w:tcW w:w="799"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C97BCA" w14:textId="77777777" w:rsidR="0094532D" w:rsidRPr="00547157" w:rsidRDefault="0094532D" w:rsidP="006C24BC">
            <w:pPr>
              <w:jc w:val="left"/>
              <w:rPr>
                <w:rFonts w:cs="Arial"/>
                <w:color w:val="333333"/>
                <w:sz w:val="18"/>
                <w:szCs w:val="18"/>
              </w:rPr>
            </w:pPr>
            <w:r w:rsidRPr="00547157">
              <w:rPr>
                <w:rFonts w:cs="Arial"/>
                <w:color w:val="333333"/>
                <w:sz w:val="18"/>
                <w:szCs w:val="18"/>
              </w:rPr>
              <w:t>Tulpe</w:t>
            </w:r>
          </w:p>
        </w:tc>
        <w:tc>
          <w:tcPr>
            <w:tcW w:w="89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69EC8D4" w14:textId="77777777" w:rsidR="0094532D" w:rsidRPr="00547157" w:rsidRDefault="0094532D" w:rsidP="006C24BC">
            <w:pPr>
              <w:jc w:val="left"/>
              <w:rPr>
                <w:rFonts w:cs="Arial"/>
                <w:color w:val="333333"/>
                <w:sz w:val="18"/>
                <w:szCs w:val="18"/>
              </w:rPr>
            </w:pPr>
            <w:r w:rsidRPr="00547157">
              <w:rPr>
                <w:rFonts w:cs="Arial"/>
                <w:color w:val="333333"/>
                <w:sz w:val="18"/>
                <w:szCs w:val="18"/>
              </w:rPr>
              <w:t>Tulipán</w:t>
            </w:r>
          </w:p>
        </w:tc>
        <w:tc>
          <w:tcPr>
            <w:tcW w:w="1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48B3BB0" w14:textId="77777777" w:rsidR="0094532D" w:rsidRPr="00547157" w:rsidRDefault="0094532D" w:rsidP="006C24BC">
            <w:pPr>
              <w:jc w:val="left"/>
              <w:rPr>
                <w:rFonts w:cs="Arial"/>
                <w:color w:val="333333"/>
                <w:sz w:val="18"/>
                <w:szCs w:val="18"/>
              </w:rPr>
            </w:pPr>
            <w:r w:rsidRPr="00547157">
              <w:rPr>
                <w:rFonts w:cs="Arial"/>
                <w:color w:val="333333"/>
                <w:sz w:val="18"/>
                <w:szCs w:val="18"/>
              </w:rPr>
              <w:t>Tulipa L.</w:t>
            </w:r>
          </w:p>
        </w:tc>
      </w:tr>
    </w:tbl>
    <w:p w14:paraId="7FE83C1C" w14:textId="77777777" w:rsidR="0094532D" w:rsidRDefault="0094532D" w:rsidP="0094532D">
      <w:pPr>
        <w:jc w:val="left"/>
      </w:pPr>
    </w:p>
    <w:p w14:paraId="0B5707AB"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24CDEA96"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0AAD5091" w14:textId="77777777" w:rsidR="0094532D" w:rsidRPr="003879A4" w:rsidRDefault="0094532D" w:rsidP="0094532D">
      <w:pPr>
        <w:ind w:left="720"/>
        <w:rPr>
          <w:rFonts w:cs="Arial"/>
        </w:rPr>
      </w:pPr>
    </w:p>
    <w:p w14:paraId="35F87683" w14:textId="3CA872EE" w:rsidR="0094532D" w:rsidRPr="003879A4" w:rsidRDefault="0094532D" w:rsidP="0094532D">
      <w:pPr>
        <w:rPr>
          <w:rFonts w:cs="Arial"/>
        </w:rPr>
      </w:pPr>
      <w:r w:rsidRPr="00796F86">
        <w:rPr>
          <w:rFonts w:cs="Arial"/>
        </w:rPr>
        <w:object w:dxaOrig="1440" w:dyaOrig="1440" w14:anchorId="0C988F94">
          <v:shape id="_x0000_i1356" type="#_x0000_t75" style="width:20.05pt;height:18.15pt" o:ole="">
            <v:imagedata r:id="rId46" o:title=""/>
          </v:shape>
          <w:control r:id="rId129" w:name="DefaultOcxName168" w:shapeid="_x0000_i1356"/>
        </w:object>
      </w:r>
      <w:r w:rsidRPr="00796F86">
        <w:rPr>
          <w:rFonts w:cs="Arial"/>
          <w:b/>
          <w:bCs/>
        </w:rPr>
        <w:t>Vegetatively propagated varieties</w:t>
      </w:r>
    </w:p>
    <w:p w14:paraId="17E73D09" w14:textId="1D801A5A" w:rsidR="0094532D" w:rsidRPr="003879A4" w:rsidRDefault="0094532D" w:rsidP="0094532D">
      <w:pPr>
        <w:ind w:left="720"/>
        <w:rPr>
          <w:rFonts w:cs="Arial"/>
        </w:rPr>
      </w:pPr>
      <w:r w:rsidRPr="00796F86">
        <w:rPr>
          <w:rFonts w:cs="Arial"/>
        </w:rPr>
        <w:object w:dxaOrig="1440" w:dyaOrig="1440" w14:anchorId="53C8DB95">
          <v:shape id="_x0000_i1359" type="#_x0000_t75" style="width:20.05pt;height:18.15pt" o:ole="">
            <v:imagedata r:id="rId46" o:title=""/>
          </v:shape>
          <w:control r:id="rId130" w:name="DefaultOcxName1728" w:shapeid="_x0000_i1359"/>
        </w:object>
      </w:r>
      <w:r w:rsidRPr="003879A4">
        <w:rPr>
          <w:rFonts w:cs="Arial"/>
        </w:rPr>
        <w:t>in vitro propagation</w:t>
      </w:r>
    </w:p>
    <w:p w14:paraId="1D1D33A6" w14:textId="3857ED75" w:rsidR="0094532D" w:rsidRDefault="0094532D" w:rsidP="0094532D">
      <w:pPr>
        <w:ind w:left="720"/>
        <w:rPr>
          <w:rFonts w:cs="Arial"/>
        </w:rPr>
      </w:pPr>
      <w:r w:rsidRPr="00796F86">
        <w:rPr>
          <w:rFonts w:cs="Arial"/>
        </w:rPr>
        <w:object w:dxaOrig="1440" w:dyaOrig="1440" w14:anchorId="5B9CD385">
          <v:shape id="_x0000_i1362" type="#_x0000_t75" style="width:20.05pt;height:18.15pt" o:ole="">
            <v:imagedata r:id="rId46" o:title=""/>
          </v:shape>
          <w:control r:id="rId131" w:name="DefaultOcxName1738" w:shapeid="_x0000_i1362"/>
        </w:object>
      </w:r>
      <w:r>
        <w:rPr>
          <w:rFonts w:cs="Arial"/>
        </w:rPr>
        <w:t>Division</w:t>
      </w:r>
    </w:p>
    <w:p w14:paraId="045335AF" w14:textId="3FEBE56F" w:rsidR="0094532D" w:rsidRPr="003879A4" w:rsidRDefault="0094532D" w:rsidP="0094532D">
      <w:pPr>
        <w:ind w:left="720"/>
        <w:rPr>
          <w:rFonts w:cs="Arial"/>
        </w:rPr>
      </w:pPr>
      <w:r w:rsidRPr="00796F86">
        <w:rPr>
          <w:rFonts w:cs="Arial"/>
        </w:rPr>
        <w:object w:dxaOrig="1440" w:dyaOrig="1440" w14:anchorId="2A6B80D7">
          <v:shape id="_x0000_i1365" type="#_x0000_t75" style="width:20.05pt;height:18.15pt" o:ole="">
            <v:imagedata r:id="rId46" o:title=""/>
          </v:shape>
          <w:control r:id="rId132" w:name="DefaultOcxName17381" w:shapeid="_x0000_i1365"/>
        </w:object>
      </w:r>
      <w:r>
        <w:rPr>
          <w:rFonts w:cs="Arial"/>
        </w:rPr>
        <w:t>Bulbs</w:t>
      </w:r>
    </w:p>
    <w:p w14:paraId="073F2DE7" w14:textId="60D0104E" w:rsidR="0094532D" w:rsidRPr="003879A4" w:rsidRDefault="0094532D" w:rsidP="0094532D">
      <w:pPr>
        <w:ind w:left="720"/>
        <w:rPr>
          <w:rFonts w:cs="Arial"/>
          <w:b/>
          <w:bCs/>
        </w:rPr>
      </w:pPr>
      <w:r w:rsidRPr="00796F86">
        <w:rPr>
          <w:rFonts w:cs="Arial"/>
        </w:rPr>
        <w:object w:dxaOrig="1440" w:dyaOrig="1440" w14:anchorId="793A84AE">
          <v:shape id="_x0000_i1368" type="#_x0000_t75" style="width:20.05pt;height:18.15pt" o:ole="">
            <v:imagedata r:id="rId46" o:title=""/>
          </v:shape>
          <w:control r:id="rId133" w:name="DefaultOcxName249" w:shapeid="_x0000_i1368"/>
        </w:object>
      </w:r>
      <w:r w:rsidRPr="003879A4">
        <w:rPr>
          <w:rFonts w:cs="Arial"/>
        </w:rPr>
        <w:t xml:space="preserve"> </w:t>
      </w:r>
      <w:r w:rsidRPr="00796F86">
        <w:rPr>
          <w:rFonts w:cs="Arial"/>
        </w:rPr>
        <w:t>Other</w:t>
      </w:r>
      <w:r w:rsidRPr="003879A4">
        <w:rPr>
          <w:rFonts w:cs="Arial"/>
        </w:rPr>
        <w:t xml:space="preserve"> (please specify):  </w:t>
      </w:r>
    </w:p>
    <w:p w14:paraId="1DD0BAA8" w14:textId="77777777" w:rsidR="0094532D" w:rsidRPr="003879A4" w:rsidRDefault="0094532D" w:rsidP="0094532D">
      <w:pPr>
        <w:rPr>
          <w:rFonts w:cs="Arial"/>
        </w:rPr>
      </w:pPr>
    </w:p>
    <w:p w14:paraId="6B957A4C" w14:textId="208942EA" w:rsidR="0094532D" w:rsidRPr="003879A4" w:rsidRDefault="0094532D" w:rsidP="0094532D">
      <w:pPr>
        <w:rPr>
          <w:rFonts w:cs="Arial"/>
          <w:b/>
          <w:bCs/>
        </w:rPr>
      </w:pPr>
      <w:r w:rsidRPr="00796F86">
        <w:rPr>
          <w:rFonts w:cs="Arial"/>
          <w:b/>
          <w:bCs/>
        </w:rPr>
        <w:object w:dxaOrig="1440" w:dyaOrig="1440" w14:anchorId="5500F97A">
          <v:shape id="_x0000_i1371" type="#_x0000_t75" style="width:20.05pt;height:18.15pt" o:ole="">
            <v:imagedata r:id="rId46" o:title=""/>
          </v:shape>
          <w:control r:id="rId134" w:name="DefaultOcxName2418" w:shapeid="_x0000_i1371"/>
        </w:object>
      </w:r>
      <w:r w:rsidRPr="003879A4">
        <w:rPr>
          <w:rFonts w:cs="Arial"/>
          <w:b/>
          <w:bCs/>
        </w:rPr>
        <w:t xml:space="preserve"> </w:t>
      </w:r>
      <w:r w:rsidRPr="00796F86">
        <w:rPr>
          <w:rFonts w:cs="Arial"/>
          <w:b/>
          <w:bCs/>
        </w:rPr>
        <w:t>Other</w:t>
      </w:r>
      <w:r w:rsidRPr="003879A4">
        <w:rPr>
          <w:rFonts w:cs="Arial"/>
          <w:b/>
          <w:bCs/>
        </w:rPr>
        <w:t xml:space="preserve"> (please specify):  </w:t>
      </w:r>
    </w:p>
    <w:p w14:paraId="6081A972" w14:textId="77777777" w:rsidR="0094532D" w:rsidRDefault="0094532D" w:rsidP="0094532D">
      <w:pPr>
        <w:jc w:val="left"/>
      </w:pPr>
    </w:p>
    <w:p w14:paraId="694E73B9" w14:textId="77777777" w:rsidR="0094532D" w:rsidRPr="003879A4" w:rsidRDefault="0094532D" w:rsidP="0094532D">
      <w:pPr>
        <w:rPr>
          <w:rFonts w:cs="Arial"/>
          <w:b/>
          <w:bCs/>
        </w:rPr>
      </w:pPr>
    </w:p>
    <w:p w14:paraId="01BA5CF9" w14:textId="77777777" w:rsidR="0094532D" w:rsidRDefault="0094532D" w:rsidP="0094532D">
      <w:pPr>
        <w:jc w:val="left"/>
      </w:pPr>
      <w:r>
        <w:br w:type="page"/>
      </w:r>
    </w:p>
    <w:p w14:paraId="658D6AFC" w14:textId="77777777" w:rsidR="0094532D" w:rsidRDefault="0094532D" w:rsidP="0094532D">
      <w:pPr>
        <w:jc w:val="left"/>
      </w:pPr>
    </w:p>
    <w:tbl>
      <w:tblPr>
        <w:tblW w:w="463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7"/>
        <w:gridCol w:w="1560"/>
        <w:gridCol w:w="1558"/>
        <w:gridCol w:w="1558"/>
        <w:gridCol w:w="1986"/>
      </w:tblGrid>
      <w:tr w:rsidR="0094532D" w:rsidRPr="00547157" w14:paraId="74FB46E1" w14:textId="77777777" w:rsidTr="006C24BC">
        <w:trPr>
          <w:tblCellSpacing w:w="15" w:type="dxa"/>
        </w:trPr>
        <w:tc>
          <w:tcPr>
            <w:tcW w:w="3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D4E3E08"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AEACBF" w14:textId="77777777" w:rsidR="0094532D" w:rsidRPr="00547157" w:rsidRDefault="0094532D" w:rsidP="006C24BC">
            <w:pPr>
              <w:jc w:val="left"/>
              <w:rPr>
                <w:rFonts w:cs="Arial"/>
                <w:b/>
                <w:bCs/>
                <w:caps/>
                <w:color w:val="003366"/>
                <w:sz w:val="17"/>
                <w:szCs w:val="17"/>
              </w:rPr>
            </w:pPr>
            <w:hyperlink r:id="rId135" w:history="1">
              <w:r w:rsidRPr="00547157">
                <w:rPr>
                  <w:rFonts w:cs="Arial"/>
                  <w:b/>
                  <w:bCs/>
                  <w:caps/>
                  <w:color w:val="0066CC"/>
                  <w:sz w:val="17"/>
                  <w:szCs w:val="17"/>
                  <w:u w:val="single"/>
                </w:rPr>
                <w:t>ENGLISH</w:t>
              </w:r>
            </w:hyperlink>
          </w:p>
        </w:tc>
        <w:tc>
          <w:tcPr>
            <w:tcW w:w="8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125EE54" w14:textId="77777777" w:rsidR="0094532D" w:rsidRPr="00547157" w:rsidRDefault="0094532D" w:rsidP="006C24BC">
            <w:pPr>
              <w:jc w:val="left"/>
              <w:rPr>
                <w:rFonts w:cs="Arial"/>
                <w:b/>
                <w:bCs/>
                <w:caps/>
                <w:color w:val="003366"/>
                <w:sz w:val="17"/>
                <w:szCs w:val="17"/>
              </w:rPr>
            </w:pPr>
            <w:hyperlink r:id="rId136" w:history="1">
              <w:r w:rsidRPr="00547157">
                <w:rPr>
                  <w:rFonts w:cs="Arial"/>
                  <w:b/>
                  <w:bCs/>
                  <w:caps/>
                  <w:color w:val="0066CC"/>
                  <w:sz w:val="17"/>
                  <w:szCs w:val="17"/>
                  <w:u w:val="single"/>
                </w:rPr>
                <w:t>FRANÇAIS</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350FA4" w14:textId="77777777" w:rsidR="0094532D" w:rsidRPr="00547157" w:rsidRDefault="0094532D" w:rsidP="006C24BC">
            <w:pPr>
              <w:jc w:val="left"/>
              <w:rPr>
                <w:rFonts w:cs="Arial"/>
                <w:b/>
                <w:bCs/>
                <w:caps/>
                <w:color w:val="003366"/>
                <w:sz w:val="17"/>
                <w:szCs w:val="17"/>
              </w:rPr>
            </w:pPr>
            <w:hyperlink r:id="rId137" w:history="1">
              <w:r w:rsidRPr="00547157">
                <w:rPr>
                  <w:rFonts w:cs="Arial"/>
                  <w:b/>
                  <w:bCs/>
                  <w:caps/>
                  <w:color w:val="0066CC"/>
                  <w:sz w:val="17"/>
                  <w:szCs w:val="17"/>
                  <w:u w:val="single"/>
                </w:rPr>
                <w:t>DEUTSCH</w:t>
              </w:r>
            </w:hyperlink>
          </w:p>
        </w:tc>
        <w:tc>
          <w:tcPr>
            <w:tcW w:w="85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9A5DBA0" w14:textId="77777777" w:rsidR="0094532D" w:rsidRPr="00547157" w:rsidRDefault="0094532D" w:rsidP="006C24BC">
            <w:pPr>
              <w:jc w:val="left"/>
              <w:rPr>
                <w:rFonts w:cs="Arial"/>
                <w:b/>
                <w:bCs/>
                <w:caps/>
                <w:color w:val="003366"/>
                <w:sz w:val="17"/>
                <w:szCs w:val="17"/>
              </w:rPr>
            </w:pPr>
            <w:hyperlink r:id="rId138" w:history="1">
              <w:r w:rsidRPr="00547157">
                <w:rPr>
                  <w:rFonts w:cs="Arial"/>
                  <w:b/>
                  <w:bCs/>
                  <w:caps/>
                  <w:color w:val="0066CC"/>
                  <w:sz w:val="17"/>
                  <w:szCs w:val="17"/>
                  <w:u w:val="single"/>
                </w:rPr>
                <w:t>ESPAÑOL</w:t>
              </w:r>
            </w:hyperlink>
          </w:p>
        </w:tc>
        <w:tc>
          <w:tcPr>
            <w:tcW w:w="10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E742D2" w14:textId="77777777" w:rsidR="0094532D" w:rsidRPr="00547157" w:rsidRDefault="0094532D" w:rsidP="006C24BC">
            <w:pPr>
              <w:jc w:val="left"/>
              <w:rPr>
                <w:rFonts w:cs="Arial"/>
                <w:b/>
                <w:bCs/>
                <w:caps/>
                <w:color w:val="003366"/>
                <w:sz w:val="17"/>
                <w:szCs w:val="17"/>
              </w:rPr>
            </w:pPr>
            <w:hyperlink r:id="rId139" w:history="1">
              <w:r w:rsidRPr="00547157">
                <w:rPr>
                  <w:rFonts w:cs="Arial"/>
                  <w:b/>
                  <w:bCs/>
                  <w:caps/>
                  <w:color w:val="0066CC"/>
                  <w:sz w:val="17"/>
                  <w:szCs w:val="17"/>
                  <w:u w:val="single"/>
                </w:rPr>
                <w:t>LATIN</w:t>
              </w:r>
            </w:hyperlink>
          </w:p>
        </w:tc>
      </w:tr>
      <w:tr w:rsidR="0094532D" w:rsidRPr="00547157" w14:paraId="3A579BC5"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6DB28B6" w14:textId="77777777" w:rsidR="0094532D" w:rsidRPr="00547157" w:rsidRDefault="0094532D" w:rsidP="006C24BC">
            <w:pPr>
              <w:jc w:val="left"/>
              <w:rPr>
                <w:rFonts w:cs="Arial"/>
                <w:color w:val="333333"/>
                <w:sz w:val="18"/>
                <w:szCs w:val="18"/>
              </w:rPr>
            </w:pPr>
            <w:r w:rsidRPr="00547157">
              <w:rPr>
                <w:rFonts w:cs="Arial"/>
                <w:color w:val="333333"/>
                <w:sz w:val="18"/>
                <w:szCs w:val="18"/>
              </w:rPr>
              <w:t>127</w:t>
            </w:r>
          </w:p>
        </w:tc>
        <w:tc>
          <w:tcPr>
            <w:tcW w:w="8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0B5BB71" w14:textId="77777777" w:rsidR="0094532D" w:rsidRPr="00547157" w:rsidRDefault="0094532D" w:rsidP="006C24BC">
            <w:pPr>
              <w:jc w:val="left"/>
              <w:rPr>
                <w:rFonts w:cs="Arial"/>
                <w:color w:val="333333"/>
                <w:sz w:val="18"/>
                <w:szCs w:val="18"/>
              </w:rPr>
            </w:pPr>
            <w:r w:rsidRPr="00547157">
              <w:rPr>
                <w:rFonts w:cs="Arial"/>
                <w:color w:val="333333"/>
                <w:sz w:val="18"/>
                <w:szCs w:val="18"/>
              </w:rPr>
              <w:t>Leucadendron</w:t>
            </w:r>
          </w:p>
        </w:tc>
        <w:tc>
          <w:tcPr>
            <w:tcW w:w="85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E4920D" w14:textId="77777777" w:rsidR="0094532D" w:rsidRPr="00547157" w:rsidRDefault="0094532D" w:rsidP="006C24BC">
            <w:pPr>
              <w:jc w:val="left"/>
              <w:rPr>
                <w:rFonts w:cs="Arial"/>
                <w:color w:val="333333"/>
                <w:sz w:val="18"/>
                <w:szCs w:val="18"/>
              </w:rPr>
            </w:pPr>
            <w:r w:rsidRPr="00547157">
              <w:rPr>
                <w:rFonts w:cs="Arial"/>
                <w:color w:val="333333"/>
                <w:sz w:val="18"/>
                <w:szCs w:val="18"/>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9C3D8D0" w14:textId="77777777" w:rsidR="0094532D" w:rsidRPr="00547157" w:rsidRDefault="0094532D" w:rsidP="006C24BC">
            <w:pPr>
              <w:jc w:val="left"/>
              <w:rPr>
                <w:rFonts w:cs="Arial"/>
                <w:color w:val="333333"/>
                <w:sz w:val="18"/>
                <w:szCs w:val="18"/>
              </w:rPr>
            </w:pPr>
            <w:r w:rsidRPr="00547157">
              <w:rPr>
                <w:rFonts w:cs="Arial"/>
                <w:color w:val="333333"/>
                <w:sz w:val="18"/>
                <w:szCs w:val="18"/>
              </w:rPr>
              <w:t>Leucadendron</w:t>
            </w:r>
          </w:p>
        </w:tc>
        <w:tc>
          <w:tcPr>
            <w:tcW w:w="85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9616B92" w14:textId="77777777" w:rsidR="0094532D" w:rsidRPr="00547157" w:rsidRDefault="0094532D" w:rsidP="006C24BC">
            <w:pPr>
              <w:jc w:val="left"/>
              <w:rPr>
                <w:rFonts w:cs="Arial"/>
                <w:color w:val="333333"/>
                <w:sz w:val="18"/>
                <w:szCs w:val="18"/>
              </w:rPr>
            </w:pPr>
            <w:r w:rsidRPr="00547157">
              <w:rPr>
                <w:rFonts w:cs="Arial"/>
                <w:color w:val="333333"/>
                <w:sz w:val="18"/>
                <w:szCs w:val="18"/>
              </w:rPr>
              <w:t>Leucadendron</w:t>
            </w:r>
          </w:p>
        </w:tc>
        <w:tc>
          <w:tcPr>
            <w:tcW w:w="10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96888DE" w14:textId="77777777" w:rsidR="0094532D" w:rsidRPr="00547157" w:rsidRDefault="0094532D" w:rsidP="006C24BC">
            <w:pPr>
              <w:jc w:val="left"/>
              <w:rPr>
                <w:rFonts w:cs="Arial"/>
                <w:color w:val="333333"/>
                <w:sz w:val="18"/>
                <w:szCs w:val="18"/>
              </w:rPr>
            </w:pPr>
            <w:r w:rsidRPr="00547157">
              <w:rPr>
                <w:rFonts w:cs="Arial"/>
                <w:color w:val="333333"/>
                <w:sz w:val="18"/>
                <w:szCs w:val="18"/>
              </w:rPr>
              <w:t>Leucadendron R. Br.</w:t>
            </w:r>
          </w:p>
        </w:tc>
      </w:tr>
    </w:tbl>
    <w:p w14:paraId="4DFF966E" w14:textId="77777777" w:rsidR="0094532D" w:rsidRDefault="0094532D" w:rsidP="0094532D">
      <w:pPr>
        <w:jc w:val="left"/>
      </w:pPr>
    </w:p>
    <w:p w14:paraId="613AC6D6"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26EAE785"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1CC0A2C0" w14:textId="77777777" w:rsidR="0094532D" w:rsidRPr="003879A4" w:rsidRDefault="0094532D" w:rsidP="0094532D">
      <w:pPr>
        <w:ind w:left="720"/>
        <w:rPr>
          <w:rFonts w:cs="Arial"/>
        </w:rPr>
      </w:pPr>
    </w:p>
    <w:p w14:paraId="25305387" w14:textId="387D0D6C" w:rsidR="0094532D" w:rsidRPr="003879A4" w:rsidRDefault="0094532D" w:rsidP="0094532D">
      <w:pPr>
        <w:rPr>
          <w:rFonts w:cs="Arial"/>
        </w:rPr>
      </w:pPr>
      <w:r w:rsidRPr="00796F86">
        <w:rPr>
          <w:rFonts w:cs="Arial"/>
        </w:rPr>
        <w:object w:dxaOrig="1440" w:dyaOrig="1440" w14:anchorId="216F9750">
          <v:shape id="_x0000_i1374" type="#_x0000_t75" style="width:20.05pt;height:18.15pt" o:ole="">
            <v:imagedata r:id="rId46" o:title=""/>
          </v:shape>
          <w:control r:id="rId140" w:name="DefaultOcxName1610" w:shapeid="_x0000_i1374"/>
        </w:object>
      </w:r>
      <w:r w:rsidRPr="00796F86">
        <w:rPr>
          <w:rFonts w:cs="Arial"/>
          <w:b/>
          <w:bCs/>
        </w:rPr>
        <w:t>Vegetatively propagated varieties</w:t>
      </w:r>
    </w:p>
    <w:p w14:paraId="4A012939" w14:textId="50426C93" w:rsidR="0094532D" w:rsidRPr="003879A4" w:rsidRDefault="0094532D" w:rsidP="0094532D">
      <w:pPr>
        <w:ind w:left="720"/>
        <w:rPr>
          <w:rFonts w:cs="Arial"/>
        </w:rPr>
      </w:pPr>
      <w:r w:rsidRPr="00796F86">
        <w:rPr>
          <w:rFonts w:cs="Arial"/>
        </w:rPr>
        <w:object w:dxaOrig="1440" w:dyaOrig="1440" w14:anchorId="510C914F">
          <v:shape id="_x0000_i1377" type="#_x0000_t75" style="width:20.05pt;height:18.15pt" o:ole="">
            <v:imagedata r:id="rId46" o:title=""/>
          </v:shape>
          <w:control r:id="rId141" w:name="DefaultOcxName17111" w:shapeid="_x0000_i1377"/>
        </w:object>
      </w:r>
      <w:r w:rsidRPr="003879A4">
        <w:rPr>
          <w:rFonts w:cs="Arial"/>
        </w:rPr>
        <w:t>Cuttings</w:t>
      </w:r>
    </w:p>
    <w:p w14:paraId="29975EFA" w14:textId="644EA37C" w:rsidR="0094532D" w:rsidRPr="003879A4" w:rsidRDefault="0094532D" w:rsidP="0094532D">
      <w:pPr>
        <w:ind w:left="720"/>
        <w:rPr>
          <w:rFonts w:cs="Arial"/>
        </w:rPr>
      </w:pPr>
      <w:r w:rsidRPr="00796F86">
        <w:rPr>
          <w:rFonts w:cs="Arial"/>
        </w:rPr>
        <w:object w:dxaOrig="1440" w:dyaOrig="1440" w14:anchorId="6A2F54D8">
          <v:shape id="_x0000_i1380" type="#_x0000_t75" style="width:20.05pt;height:18.15pt" o:ole="">
            <v:imagedata r:id="rId46" o:title=""/>
          </v:shape>
          <w:control r:id="rId142" w:name="DefaultOcxName17210" w:shapeid="_x0000_i1380"/>
        </w:object>
      </w:r>
      <w:r w:rsidRPr="003879A4">
        <w:rPr>
          <w:rFonts w:cs="Arial"/>
        </w:rPr>
        <w:t>in vitro propagation</w:t>
      </w:r>
    </w:p>
    <w:p w14:paraId="2F236C8C" w14:textId="2A0E4A15" w:rsidR="0094532D" w:rsidRPr="003879A4" w:rsidRDefault="0094532D" w:rsidP="0094532D">
      <w:pPr>
        <w:ind w:left="720"/>
        <w:rPr>
          <w:rFonts w:cs="Arial"/>
          <w:b/>
          <w:bCs/>
        </w:rPr>
      </w:pPr>
      <w:r w:rsidRPr="00796F86">
        <w:rPr>
          <w:rFonts w:cs="Arial"/>
        </w:rPr>
        <w:object w:dxaOrig="1440" w:dyaOrig="1440" w14:anchorId="34D6D7CF">
          <v:shape id="_x0000_i1383" type="#_x0000_t75" style="width:20.05pt;height:18.15pt" o:ole="">
            <v:imagedata r:id="rId46" o:title=""/>
          </v:shape>
          <w:control r:id="rId143" w:name="DefaultOcxName2420" w:shapeid="_x0000_i1383"/>
        </w:object>
      </w:r>
      <w:r w:rsidRPr="003879A4">
        <w:rPr>
          <w:rFonts w:cs="Arial"/>
        </w:rPr>
        <w:t xml:space="preserve"> </w:t>
      </w:r>
      <w:r w:rsidRPr="00796F86">
        <w:rPr>
          <w:rFonts w:cs="Arial"/>
        </w:rPr>
        <w:t>Other</w:t>
      </w:r>
      <w:r w:rsidRPr="003879A4">
        <w:rPr>
          <w:rFonts w:cs="Arial"/>
        </w:rPr>
        <w:t xml:space="preserve"> (please specify):  </w:t>
      </w:r>
    </w:p>
    <w:p w14:paraId="7D07F486" w14:textId="0D636C68" w:rsidR="0094532D" w:rsidRDefault="0094532D" w:rsidP="0094532D">
      <w:pPr>
        <w:rPr>
          <w:rFonts w:cs="Arial"/>
          <w:b/>
          <w:bCs/>
        </w:rPr>
      </w:pPr>
      <w:r w:rsidRPr="00796F86">
        <w:rPr>
          <w:rFonts w:cs="Arial"/>
          <w:b/>
          <w:bCs/>
        </w:rPr>
        <w:object w:dxaOrig="1440" w:dyaOrig="1440" w14:anchorId="3121E4E9">
          <v:shape id="_x0000_i1386" type="#_x0000_t75" style="width:20.05pt;height:18.15pt" o:ole="">
            <v:imagedata r:id="rId46" o:title=""/>
          </v:shape>
          <w:control r:id="rId144" w:name="DefaultOcxName24110" w:shapeid="_x0000_i1386"/>
        </w:object>
      </w:r>
      <w:r w:rsidRPr="003879A4">
        <w:rPr>
          <w:rFonts w:cs="Arial"/>
          <w:b/>
          <w:bCs/>
        </w:rPr>
        <w:t xml:space="preserve"> </w:t>
      </w:r>
      <w:r w:rsidRPr="00796F86">
        <w:rPr>
          <w:rFonts w:cs="Arial"/>
          <w:b/>
          <w:bCs/>
        </w:rPr>
        <w:t>Other</w:t>
      </w:r>
      <w:r w:rsidRPr="003879A4">
        <w:rPr>
          <w:rFonts w:cs="Arial"/>
          <w:b/>
          <w:bCs/>
        </w:rPr>
        <w:t xml:space="preserve"> (please specify):  </w:t>
      </w:r>
    </w:p>
    <w:p w14:paraId="353CA554" w14:textId="77777777" w:rsidR="0094532D" w:rsidRDefault="0094532D" w:rsidP="0094532D">
      <w:pPr>
        <w:rPr>
          <w:rFonts w:cs="Arial"/>
          <w:b/>
          <w:bCs/>
        </w:rPr>
      </w:pPr>
    </w:p>
    <w:p w14:paraId="729F49AD" w14:textId="77777777" w:rsidR="0094532D" w:rsidRDefault="0094532D" w:rsidP="0094532D">
      <w:pPr>
        <w:jc w:val="left"/>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06"/>
        <w:gridCol w:w="1406"/>
        <w:gridCol w:w="1406"/>
        <w:gridCol w:w="1406"/>
        <w:gridCol w:w="2343"/>
      </w:tblGrid>
      <w:tr w:rsidR="0094532D" w:rsidRPr="00547157" w14:paraId="1A01510F" w14:textId="77777777" w:rsidTr="006C24BC">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DA5A98"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AD27706" w14:textId="77777777" w:rsidR="0094532D" w:rsidRPr="00547157" w:rsidRDefault="0094532D" w:rsidP="006C24BC">
            <w:pPr>
              <w:jc w:val="left"/>
              <w:rPr>
                <w:rFonts w:cs="Arial"/>
                <w:b/>
                <w:bCs/>
                <w:caps/>
                <w:color w:val="003366"/>
                <w:sz w:val="17"/>
                <w:szCs w:val="17"/>
              </w:rPr>
            </w:pPr>
            <w:hyperlink r:id="rId145" w:history="1">
              <w:r w:rsidRPr="00547157">
                <w:rPr>
                  <w:rFonts w:cs="Arial"/>
                  <w:b/>
                  <w:bCs/>
                  <w:caps/>
                  <w:color w:val="0066CC"/>
                  <w:sz w:val="17"/>
                  <w:szCs w:val="17"/>
                  <w:u w:val="single"/>
                </w:rPr>
                <w:t>ENGLISH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72CFA0C" w14:textId="77777777" w:rsidR="0094532D" w:rsidRPr="00547157" w:rsidRDefault="0094532D" w:rsidP="006C24BC">
            <w:pPr>
              <w:jc w:val="left"/>
              <w:rPr>
                <w:rFonts w:cs="Arial"/>
                <w:b/>
                <w:bCs/>
                <w:caps/>
                <w:color w:val="003366"/>
                <w:sz w:val="17"/>
                <w:szCs w:val="17"/>
              </w:rPr>
            </w:pPr>
            <w:hyperlink r:id="rId146" w:history="1">
              <w:r w:rsidRPr="00547157">
                <w:rPr>
                  <w:rFonts w:cs="Arial"/>
                  <w:b/>
                  <w:bCs/>
                  <w:caps/>
                  <w:color w:val="0066CC"/>
                  <w:sz w:val="17"/>
                  <w:szCs w:val="17"/>
                  <w:u w:val="single"/>
                </w:rPr>
                <w:t>FRANÇAIS</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81622B" w14:textId="77777777" w:rsidR="0094532D" w:rsidRPr="00547157" w:rsidRDefault="0094532D" w:rsidP="006C24BC">
            <w:pPr>
              <w:jc w:val="left"/>
              <w:rPr>
                <w:rFonts w:cs="Arial"/>
                <w:b/>
                <w:bCs/>
                <w:caps/>
                <w:color w:val="003366"/>
                <w:sz w:val="17"/>
                <w:szCs w:val="17"/>
              </w:rPr>
            </w:pPr>
            <w:hyperlink r:id="rId147" w:history="1">
              <w:r w:rsidRPr="00547157">
                <w:rPr>
                  <w:rFonts w:cs="Arial"/>
                  <w:b/>
                  <w:bCs/>
                  <w:caps/>
                  <w:color w:val="0066CC"/>
                  <w:sz w:val="17"/>
                  <w:szCs w:val="17"/>
                  <w:u w:val="single"/>
                </w:rPr>
                <w:t>DEUTSCH</w:t>
              </w:r>
            </w:hyperlink>
          </w:p>
        </w:tc>
        <w:tc>
          <w:tcPr>
            <w:tcW w:w="79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9FF438" w14:textId="77777777" w:rsidR="0094532D" w:rsidRPr="00547157" w:rsidRDefault="0094532D" w:rsidP="006C24BC">
            <w:pPr>
              <w:jc w:val="left"/>
              <w:rPr>
                <w:rFonts w:cs="Arial"/>
                <w:b/>
                <w:bCs/>
                <w:caps/>
                <w:color w:val="003366"/>
                <w:sz w:val="17"/>
                <w:szCs w:val="17"/>
              </w:rPr>
            </w:pPr>
            <w:hyperlink r:id="rId148" w:history="1">
              <w:r w:rsidRPr="00547157">
                <w:rPr>
                  <w:rFonts w:cs="Arial"/>
                  <w:b/>
                  <w:bCs/>
                  <w:caps/>
                  <w:color w:val="0066CC"/>
                  <w:sz w:val="17"/>
                  <w:szCs w:val="17"/>
                  <w:u w:val="single"/>
                </w:rPr>
                <w:t>ESPAÑOL</w:t>
              </w:r>
            </w:hyperlink>
          </w:p>
        </w:tc>
        <w:tc>
          <w:tcPr>
            <w:tcW w:w="133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468F811" w14:textId="77777777" w:rsidR="0094532D" w:rsidRPr="00547157" w:rsidRDefault="0094532D" w:rsidP="006C24BC">
            <w:pPr>
              <w:jc w:val="left"/>
              <w:rPr>
                <w:rFonts w:cs="Arial"/>
                <w:b/>
                <w:bCs/>
                <w:caps/>
                <w:color w:val="003366"/>
                <w:sz w:val="17"/>
                <w:szCs w:val="17"/>
              </w:rPr>
            </w:pPr>
            <w:hyperlink r:id="rId149" w:history="1">
              <w:r w:rsidRPr="00547157">
                <w:rPr>
                  <w:rFonts w:cs="Arial"/>
                  <w:b/>
                  <w:bCs/>
                  <w:caps/>
                  <w:color w:val="0066CC"/>
                  <w:sz w:val="17"/>
                  <w:szCs w:val="17"/>
                  <w:u w:val="single"/>
                </w:rPr>
                <w:t>LATIN</w:t>
              </w:r>
            </w:hyperlink>
          </w:p>
        </w:tc>
      </w:tr>
      <w:tr w:rsidR="0094532D" w:rsidRPr="00547157" w14:paraId="2B3575E0"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F8F7EB9" w14:textId="77777777" w:rsidR="0094532D" w:rsidRPr="00547157" w:rsidRDefault="0094532D" w:rsidP="006C24BC">
            <w:pPr>
              <w:jc w:val="left"/>
              <w:rPr>
                <w:rFonts w:cs="Arial"/>
                <w:color w:val="333333"/>
                <w:sz w:val="18"/>
                <w:szCs w:val="18"/>
              </w:rPr>
            </w:pPr>
            <w:r w:rsidRPr="00547157">
              <w:rPr>
                <w:rFonts w:cs="Arial"/>
                <w:color w:val="333333"/>
                <w:sz w:val="18"/>
                <w:szCs w:val="18"/>
              </w:rPr>
              <w:t>128</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FD439D" w14:textId="77777777" w:rsidR="0094532D" w:rsidRPr="00547157" w:rsidRDefault="0094532D" w:rsidP="006C24BC">
            <w:pPr>
              <w:jc w:val="left"/>
              <w:rPr>
                <w:rFonts w:cs="Arial"/>
                <w:color w:val="333333"/>
                <w:sz w:val="18"/>
                <w:szCs w:val="18"/>
              </w:rPr>
            </w:pPr>
            <w:r w:rsidRPr="00547157">
              <w:rPr>
                <w:rFonts w:cs="Arial"/>
                <w:color w:val="333333"/>
                <w:sz w:val="18"/>
                <w:szCs w:val="18"/>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517D804" w14:textId="77777777" w:rsidR="0094532D" w:rsidRPr="00547157" w:rsidRDefault="0094532D" w:rsidP="006C24BC">
            <w:pPr>
              <w:jc w:val="left"/>
              <w:rPr>
                <w:rFonts w:cs="Arial"/>
                <w:color w:val="333333"/>
                <w:sz w:val="18"/>
                <w:szCs w:val="18"/>
              </w:rPr>
            </w:pPr>
            <w:r w:rsidRPr="00547157">
              <w:rPr>
                <w:rFonts w:cs="Arial"/>
                <w:color w:val="333333"/>
                <w:sz w:val="18"/>
                <w:szCs w:val="18"/>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EC70692" w14:textId="77777777" w:rsidR="0094532D" w:rsidRPr="00547157" w:rsidRDefault="0094532D" w:rsidP="006C24BC">
            <w:pPr>
              <w:jc w:val="left"/>
              <w:rPr>
                <w:rFonts w:cs="Arial"/>
                <w:color w:val="333333"/>
                <w:sz w:val="18"/>
                <w:szCs w:val="18"/>
              </w:rPr>
            </w:pPr>
            <w:r w:rsidRPr="00547157">
              <w:rPr>
                <w:rFonts w:cs="Arial"/>
                <w:color w:val="333333"/>
                <w:sz w:val="18"/>
                <w:szCs w:val="18"/>
              </w:rPr>
              <w:t>Leucospermum</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53BED9" w14:textId="77777777" w:rsidR="0094532D" w:rsidRPr="00547157" w:rsidRDefault="0094532D" w:rsidP="006C24BC">
            <w:pPr>
              <w:jc w:val="left"/>
              <w:rPr>
                <w:rFonts w:cs="Arial"/>
                <w:color w:val="333333"/>
                <w:sz w:val="18"/>
                <w:szCs w:val="18"/>
              </w:rPr>
            </w:pPr>
            <w:r w:rsidRPr="00547157">
              <w:rPr>
                <w:rFonts w:cs="Arial"/>
                <w:color w:val="333333"/>
                <w:sz w:val="18"/>
                <w:szCs w:val="18"/>
              </w:rPr>
              <w:t>Leucospermum</w:t>
            </w:r>
          </w:p>
        </w:tc>
        <w:tc>
          <w:tcPr>
            <w:tcW w:w="133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CD39F7" w14:textId="77777777" w:rsidR="0094532D" w:rsidRPr="00547157" w:rsidRDefault="0094532D" w:rsidP="006C24BC">
            <w:pPr>
              <w:jc w:val="left"/>
              <w:rPr>
                <w:rFonts w:cs="Arial"/>
                <w:color w:val="333333"/>
                <w:sz w:val="18"/>
                <w:szCs w:val="18"/>
              </w:rPr>
            </w:pPr>
            <w:r w:rsidRPr="00547157">
              <w:rPr>
                <w:rFonts w:cs="Arial"/>
                <w:color w:val="333333"/>
                <w:sz w:val="18"/>
                <w:szCs w:val="18"/>
              </w:rPr>
              <w:t>Leucospermum R. Br.</w:t>
            </w:r>
          </w:p>
        </w:tc>
      </w:tr>
    </w:tbl>
    <w:p w14:paraId="3CF7CE3E" w14:textId="77777777" w:rsidR="0094532D" w:rsidRDefault="0094532D" w:rsidP="0094532D">
      <w:pPr>
        <w:jc w:val="left"/>
      </w:pPr>
    </w:p>
    <w:p w14:paraId="09AFFF63"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3FE52ACB"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5A77F91" w14:textId="77777777" w:rsidR="0094532D" w:rsidRPr="003879A4" w:rsidRDefault="0094532D" w:rsidP="0094532D">
      <w:pPr>
        <w:ind w:left="720"/>
        <w:rPr>
          <w:rFonts w:cs="Arial"/>
        </w:rPr>
      </w:pPr>
    </w:p>
    <w:p w14:paraId="15D5C501" w14:textId="287443F2" w:rsidR="0094532D" w:rsidRPr="003879A4" w:rsidRDefault="0094532D" w:rsidP="0094532D">
      <w:pPr>
        <w:rPr>
          <w:rFonts w:cs="Arial"/>
        </w:rPr>
      </w:pPr>
      <w:r w:rsidRPr="00796F86">
        <w:rPr>
          <w:rFonts w:cs="Arial"/>
        </w:rPr>
        <w:object w:dxaOrig="1440" w:dyaOrig="1440" w14:anchorId="7C5787C5">
          <v:shape id="_x0000_i1389" type="#_x0000_t75" style="width:20.05pt;height:18.15pt" o:ole="">
            <v:imagedata r:id="rId46" o:title=""/>
          </v:shape>
          <w:control r:id="rId150" w:name="DefaultOcxName1611" w:shapeid="_x0000_i1389"/>
        </w:object>
      </w:r>
      <w:r w:rsidRPr="00796F86">
        <w:rPr>
          <w:rFonts w:cs="Arial"/>
          <w:b/>
          <w:bCs/>
        </w:rPr>
        <w:t>Vegetatively propagated varieties</w:t>
      </w:r>
    </w:p>
    <w:p w14:paraId="44F37D59" w14:textId="10FD7B19" w:rsidR="0094532D" w:rsidRPr="003879A4" w:rsidRDefault="0094532D" w:rsidP="0094532D">
      <w:pPr>
        <w:ind w:left="720"/>
        <w:rPr>
          <w:rFonts w:cs="Arial"/>
        </w:rPr>
      </w:pPr>
      <w:r w:rsidRPr="00796F86">
        <w:rPr>
          <w:rFonts w:cs="Arial"/>
        </w:rPr>
        <w:object w:dxaOrig="1440" w:dyaOrig="1440" w14:anchorId="45009B8F">
          <v:shape id="_x0000_i1392" type="#_x0000_t75" style="width:20.05pt;height:18.15pt" o:ole="">
            <v:imagedata r:id="rId46" o:title=""/>
          </v:shape>
          <w:control r:id="rId151" w:name="DefaultOcxName17112" w:shapeid="_x0000_i1392"/>
        </w:object>
      </w:r>
      <w:r w:rsidRPr="003879A4">
        <w:rPr>
          <w:rFonts w:cs="Arial"/>
        </w:rPr>
        <w:t>Cuttings</w:t>
      </w:r>
    </w:p>
    <w:p w14:paraId="4C1C8BD5" w14:textId="4EBAC4A8" w:rsidR="0094532D" w:rsidRPr="003879A4" w:rsidRDefault="0094532D" w:rsidP="0094532D">
      <w:pPr>
        <w:ind w:left="720"/>
        <w:rPr>
          <w:rFonts w:cs="Arial"/>
        </w:rPr>
      </w:pPr>
      <w:r w:rsidRPr="00796F86">
        <w:rPr>
          <w:rFonts w:cs="Arial"/>
        </w:rPr>
        <w:object w:dxaOrig="1440" w:dyaOrig="1440" w14:anchorId="435C94B1">
          <v:shape id="_x0000_i1395" type="#_x0000_t75" style="width:20.05pt;height:18.15pt" o:ole="">
            <v:imagedata r:id="rId46" o:title=""/>
          </v:shape>
          <w:control r:id="rId152" w:name="DefaultOcxName17211" w:shapeid="_x0000_i1395"/>
        </w:object>
      </w:r>
      <w:r w:rsidRPr="003879A4">
        <w:rPr>
          <w:rFonts w:cs="Arial"/>
        </w:rPr>
        <w:t>in vitro propagation</w:t>
      </w:r>
    </w:p>
    <w:p w14:paraId="7E2D55AC" w14:textId="2AA4EB89" w:rsidR="0094532D" w:rsidRPr="003879A4" w:rsidRDefault="0094532D" w:rsidP="0094532D">
      <w:pPr>
        <w:ind w:left="720"/>
        <w:rPr>
          <w:rFonts w:cs="Arial"/>
          <w:b/>
          <w:bCs/>
        </w:rPr>
      </w:pPr>
      <w:r w:rsidRPr="00796F86">
        <w:rPr>
          <w:rFonts w:cs="Arial"/>
        </w:rPr>
        <w:object w:dxaOrig="1440" w:dyaOrig="1440" w14:anchorId="51C118AD">
          <v:shape id="_x0000_i1398" type="#_x0000_t75" style="width:20.05pt;height:18.15pt" o:ole="">
            <v:imagedata r:id="rId46" o:title=""/>
          </v:shape>
          <w:control r:id="rId153" w:name="DefaultOcxName2421" w:shapeid="_x0000_i1398"/>
        </w:object>
      </w:r>
      <w:r w:rsidRPr="003879A4">
        <w:rPr>
          <w:rFonts w:cs="Arial"/>
        </w:rPr>
        <w:t xml:space="preserve"> </w:t>
      </w:r>
      <w:r w:rsidRPr="00796F86">
        <w:rPr>
          <w:rFonts w:cs="Arial"/>
        </w:rPr>
        <w:t>Other</w:t>
      </w:r>
      <w:r w:rsidRPr="003879A4">
        <w:rPr>
          <w:rFonts w:cs="Arial"/>
        </w:rPr>
        <w:t xml:space="preserve"> (please specify):  </w:t>
      </w:r>
    </w:p>
    <w:p w14:paraId="2C3CABE2" w14:textId="77777777" w:rsidR="0094532D" w:rsidRPr="003879A4" w:rsidRDefault="0094532D" w:rsidP="0094532D">
      <w:pPr>
        <w:rPr>
          <w:rFonts w:cs="Arial"/>
        </w:rPr>
      </w:pPr>
    </w:p>
    <w:p w14:paraId="2E9AD572" w14:textId="15756978" w:rsidR="0094532D" w:rsidRPr="003879A4" w:rsidRDefault="0094532D" w:rsidP="0094532D">
      <w:pPr>
        <w:rPr>
          <w:rFonts w:cs="Arial"/>
          <w:b/>
          <w:bCs/>
        </w:rPr>
      </w:pPr>
      <w:r w:rsidRPr="00796F86">
        <w:rPr>
          <w:rFonts w:cs="Arial"/>
          <w:b/>
          <w:bCs/>
        </w:rPr>
        <w:object w:dxaOrig="1440" w:dyaOrig="1440" w14:anchorId="77DC7E89">
          <v:shape id="_x0000_i1401" type="#_x0000_t75" style="width:20.05pt;height:18.15pt" o:ole="">
            <v:imagedata r:id="rId46" o:title=""/>
          </v:shape>
          <w:control r:id="rId154" w:name="DefaultOcxName24111" w:shapeid="_x0000_i1401"/>
        </w:object>
      </w:r>
      <w:r w:rsidRPr="003879A4">
        <w:rPr>
          <w:rFonts w:cs="Arial"/>
          <w:b/>
          <w:bCs/>
        </w:rPr>
        <w:t xml:space="preserve"> </w:t>
      </w:r>
      <w:r w:rsidRPr="00796F86">
        <w:rPr>
          <w:rFonts w:cs="Arial"/>
          <w:b/>
          <w:bCs/>
        </w:rPr>
        <w:t>Other</w:t>
      </w:r>
      <w:r w:rsidRPr="003879A4">
        <w:rPr>
          <w:rFonts w:cs="Arial"/>
          <w:b/>
          <w:bCs/>
        </w:rPr>
        <w:t xml:space="preserve"> (please specify):  </w:t>
      </w:r>
    </w:p>
    <w:p w14:paraId="04FB2FD0" w14:textId="77777777" w:rsidR="0094532D" w:rsidRDefault="0094532D" w:rsidP="0094532D">
      <w:pPr>
        <w:jc w:val="left"/>
      </w:pPr>
    </w:p>
    <w:p w14:paraId="3365F749" w14:textId="77777777" w:rsidR="0094532D" w:rsidRDefault="0094532D" w:rsidP="0094532D">
      <w:pPr>
        <w:jc w:val="left"/>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001"/>
        <w:gridCol w:w="1044"/>
        <w:gridCol w:w="1053"/>
        <w:gridCol w:w="987"/>
        <w:gridCol w:w="1755"/>
      </w:tblGrid>
      <w:tr w:rsidR="0094532D" w:rsidRPr="00547157" w14:paraId="2C4766D8" w14:textId="77777777" w:rsidTr="006C24BC">
        <w:trPr>
          <w:tblCellSpacing w:w="15" w:type="dxa"/>
        </w:trPr>
        <w:tc>
          <w:tcPr>
            <w:tcW w:w="4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9CC7240"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7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347ED12" w14:textId="77777777" w:rsidR="0094532D" w:rsidRPr="00547157" w:rsidRDefault="0094532D" w:rsidP="006C24BC">
            <w:pPr>
              <w:jc w:val="left"/>
              <w:rPr>
                <w:rFonts w:cs="Arial"/>
                <w:b/>
                <w:bCs/>
                <w:caps/>
                <w:color w:val="003366"/>
                <w:sz w:val="17"/>
                <w:szCs w:val="17"/>
              </w:rPr>
            </w:pPr>
            <w:hyperlink r:id="rId155" w:history="1">
              <w:r w:rsidRPr="00547157">
                <w:rPr>
                  <w:rFonts w:cs="Arial"/>
                  <w:b/>
                  <w:bCs/>
                  <w:caps/>
                  <w:color w:val="0066CC"/>
                  <w:sz w:val="17"/>
                  <w:szCs w:val="17"/>
                  <w:u w:val="single"/>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95EB3FD" w14:textId="77777777" w:rsidR="0094532D" w:rsidRPr="00547157" w:rsidRDefault="0094532D" w:rsidP="006C24BC">
            <w:pPr>
              <w:jc w:val="left"/>
              <w:rPr>
                <w:rFonts w:cs="Arial"/>
                <w:b/>
                <w:bCs/>
                <w:caps/>
                <w:color w:val="003366"/>
                <w:sz w:val="17"/>
                <w:szCs w:val="17"/>
              </w:rPr>
            </w:pPr>
            <w:hyperlink r:id="rId156" w:history="1">
              <w:r w:rsidRPr="00547157">
                <w:rPr>
                  <w:rFonts w:cs="Arial"/>
                  <w:b/>
                  <w:bCs/>
                  <w:caps/>
                  <w:color w:val="0066CC"/>
                  <w:sz w:val="17"/>
                  <w:szCs w:val="17"/>
                  <w:u w:val="single"/>
                </w:rPr>
                <w:t>FRANÇAIS</w:t>
              </w:r>
            </w:hyperlink>
          </w:p>
        </w:tc>
        <w:tc>
          <w:tcPr>
            <w:tcW w:w="7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2BD2B2" w14:textId="77777777" w:rsidR="0094532D" w:rsidRPr="00547157" w:rsidRDefault="0094532D" w:rsidP="006C24BC">
            <w:pPr>
              <w:jc w:val="left"/>
              <w:rPr>
                <w:rFonts w:cs="Arial"/>
                <w:b/>
                <w:bCs/>
                <w:caps/>
                <w:color w:val="003366"/>
                <w:sz w:val="17"/>
                <w:szCs w:val="17"/>
              </w:rPr>
            </w:pPr>
            <w:hyperlink r:id="rId157" w:history="1">
              <w:r w:rsidRPr="00547157">
                <w:rPr>
                  <w:rFonts w:cs="Arial"/>
                  <w:b/>
                  <w:bCs/>
                  <w:caps/>
                  <w:color w:val="0066CC"/>
                  <w:sz w:val="17"/>
                  <w:szCs w:val="17"/>
                  <w:u w:val="single"/>
                </w:rPr>
                <w:t>DEUTSCH</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93EABB7" w14:textId="77777777" w:rsidR="0094532D" w:rsidRPr="00547157" w:rsidRDefault="0094532D" w:rsidP="006C24BC">
            <w:pPr>
              <w:jc w:val="left"/>
              <w:rPr>
                <w:rFonts w:cs="Arial"/>
                <w:b/>
                <w:bCs/>
                <w:caps/>
                <w:color w:val="003366"/>
                <w:sz w:val="17"/>
                <w:szCs w:val="17"/>
              </w:rPr>
            </w:pPr>
            <w:hyperlink r:id="rId158" w:history="1">
              <w:r w:rsidRPr="00547157">
                <w:rPr>
                  <w:rFonts w:cs="Arial"/>
                  <w:b/>
                  <w:bCs/>
                  <w:caps/>
                  <w:color w:val="0066CC"/>
                  <w:sz w:val="17"/>
                  <w:szCs w:val="17"/>
                  <w:u w:val="single"/>
                </w:rPr>
                <w:t>ESPAÑOL</w:t>
              </w:r>
            </w:hyperlink>
          </w:p>
        </w:tc>
        <w:tc>
          <w:tcPr>
            <w:tcW w:w="13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44E5608" w14:textId="77777777" w:rsidR="0094532D" w:rsidRPr="00547157" w:rsidRDefault="0094532D" w:rsidP="006C24BC">
            <w:pPr>
              <w:jc w:val="left"/>
              <w:rPr>
                <w:rFonts w:cs="Arial"/>
                <w:b/>
                <w:bCs/>
                <w:caps/>
                <w:color w:val="003366"/>
                <w:sz w:val="17"/>
                <w:szCs w:val="17"/>
              </w:rPr>
            </w:pPr>
            <w:hyperlink r:id="rId159" w:history="1">
              <w:r w:rsidRPr="00547157">
                <w:rPr>
                  <w:rFonts w:cs="Arial"/>
                  <w:b/>
                  <w:bCs/>
                  <w:caps/>
                  <w:color w:val="0066CC"/>
                  <w:sz w:val="17"/>
                  <w:szCs w:val="17"/>
                  <w:u w:val="single"/>
                </w:rPr>
                <w:t>LATIN</w:t>
              </w:r>
            </w:hyperlink>
          </w:p>
        </w:tc>
      </w:tr>
      <w:tr w:rsidR="0094532D" w:rsidRPr="00547157" w14:paraId="66508E3C"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A414290" w14:textId="77777777" w:rsidR="0094532D" w:rsidRPr="00547157" w:rsidRDefault="0094532D" w:rsidP="006C24BC">
            <w:pPr>
              <w:jc w:val="left"/>
              <w:rPr>
                <w:rFonts w:cs="Arial"/>
                <w:color w:val="333333"/>
                <w:sz w:val="18"/>
                <w:szCs w:val="18"/>
              </w:rPr>
            </w:pPr>
            <w:r w:rsidRPr="00547157">
              <w:rPr>
                <w:rFonts w:cs="Arial"/>
                <w:color w:val="333333"/>
                <w:sz w:val="18"/>
                <w:szCs w:val="18"/>
              </w:rPr>
              <w:t>129</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4A35CD6" w14:textId="77777777" w:rsidR="0094532D" w:rsidRPr="00547157" w:rsidRDefault="0094532D" w:rsidP="006C24BC">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A2D655E" w14:textId="77777777" w:rsidR="0094532D" w:rsidRPr="00547157" w:rsidRDefault="0094532D" w:rsidP="006C24BC">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A96A901" w14:textId="77777777" w:rsidR="0094532D" w:rsidRPr="00547157" w:rsidRDefault="0094532D" w:rsidP="006C24BC">
            <w:pPr>
              <w:jc w:val="left"/>
              <w:rPr>
                <w:rFonts w:cs="Arial"/>
                <w:color w:val="333333"/>
                <w:sz w:val="18"/>
                <w:szCs w:val="18"/>
              </w:rPr>
            </w:pPr>
            <w:r w:rsidRPr="00547157">
              <w:rPr>
                <w:rFonts w:cs="Arial"/>
                <w:color w:val="333333"/>
                <w:sz w:val="18"/>
                <w:szCs w:val="18"/>
              </w:rPr>
              <w:t>Protea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0DE6DBF" w14:textId="77777777" w:rsidR="0094532D" w:rsidRPr="00547157" w:rsidRDefault="0094532D" w:rsidP="006C24BC">
            <w:pPr>
              <w:jc w:val="left"/>
              <w:rPr>
                <w:rFonts w:cs="Arial"/>
                <w:color w:val="333333"/>
                <w:sz w:val="18"/>
                <w:szCs w:val="18"/>
              </w:rPr>
            </w:pPr>
            <w:r w:rsidRPr="00547157">
              <w:rPr>
                <w:rFonts w:cs="Arial"/>
                <w:color w:val="333333"/>
                <w:sz w:val="18"/>
                <w:szCs w:val="18"/>
              </w:rPr>
              <w:t>Protea</w:t>
            </w:r>
          </w:p>
        </w:tc>
        <w:tc>
          <w:tcPr>
            <w:tcW w:w="131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024FED2" w14:textId="77777777" w:rsidR="0094532D" w:rsidRPr="00547157" w:rsidRDefault="0094532D" w:rsidP="006C24BC">
            <w:pPr>
              <w:jc w:val="left"/>
              <w:rPr>
                <w:rFonts w:cs="Arial"/>
                <w:color w:val="333333"/>
                <w:sz w:val="18"/>
                <w:szCs w:val="18"/>
              </w:rPr>
            </w:pPr>
            <w:r w:rsidRPr="00547157">
              <w:rPr>
                <w:rFonts w:cs="Arial"/>
                <w:color w:val="333333"/>
                <w:sz w:val="18"/>
                <w:szCs w:val="18"/>
              </w:rPr>
              <w:t>Protea L.</w:t>
            </w:r>
          </w:p>
        </w:tc>
      </w:tr>
    </w:tbl>
    <w:p w14:paraId="3B6D8CBB" w14:textId="77777777" w:rsidR="0094532D" w:rsidRDefault="0094532D" w:rsidP="0094532D">
      <w:pPr>
        <w:jc w:val="left"/>
      </w:pPr>
    </w:p>
    <w:p w14:paraId="74BCC237"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0873A17C"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706BBEE" w14:textId="77777777" w:rsidR="0094532D" w:rsidRPr="003879A4" w:rsidRDefault="0094532D" w:rsidP="0094532D">
      <w:pPr>
        <w:ind w:left="720"/>
        <w:rPr>
          <w:rFonts w:cs="Arial"/>
        </w:rPr>
      </w:pPr>
    </w:p>
    <w:p w14:paraId="386487E8" w14:textId="2A660BFE" w:rsidR="0094532D" w:rsidRPr="003879A4" w:rsidRDefault="0094532D" w:rsidP="0094532D">
      <w:pPr>
        <w:rPr>
          <w:rFonts w:cs="Arial"/>
        </w:rPr>
      </w:pPr>
      <w:r w:rsidRPr="00796F86">
        <w:rPr>
          <w:rFonts w:cs="Arial"/>
        </w:rPr>
        <w:object w:dxaOrig="1440" w:dyaOrig="1440" w14:anchorId="60EF37DE">
          <v:shape id="_x0000_i1404" type="#_x0000_t75" style="width:20.05pt;height:18.15pt" o:ole="">
            <v:imagedata r:id="rId46" o:title=""/>
          </v:shape>
          <w:control r:id="rId160" w:name="DefaultOcxName1612" w:shapeid="_x0000_i1404"/>
        </w:object>
      </w:r>
      <w:r w:rsidRPr="00796F86">
        <w:rPr>
          <w:rFonts w:cs="Arial"/>
          <w:b/>
          <w:bCs/>
        </w:rPr>
        <w:t>Vegetatively propagated varieties</w:t>
      </w:r>
    </w:p>
    <w:p w14:paraId="03BE9F15" w14:textId="2B89575F" w:rsidR="0094532D" w:rsidRPr="003879A4" w:rsidRDefault="0094532D" w:rsidP="0094532D">
      <w:pPr>
        <w:ind w:left="720"/>
        <w:rPr>
          <w:rFonts w:cs="Arial"/>
        </w:rPr>
      </w:pPr>
      <w:r w:rsidRPr="00796F86">
        <w:rPr>
          <w:rFonts w:cs="Arial"/>
        </w:rPr>
        <w:object w:dxaOrig="1440" w:dyaOrig="1440" w14:anchorId="543F2147">
          <v:shape id="_x0000_i1407" type="#_x0000_t75" style="width:20.05pt;height:18.15pt" o:ole="">
            <v:imagedata r:id="rId46" o:title=""/>
          </v:shape>
          <w:control r:id="rId161" w:name="DefaultOcxName17113" w:shapeid="_x0000_i1407"/>
        </w:object>
      </w:r>
      <w:r w:rsidRPr="003879A4">
        <w:rPr>
          <w:rFonts w:cs="Arial"/>
        </w:rPr>
        <w:t>Cuttings</w:t>
      </w:r>
    </w:p>
    <w:p w14:paraId="42E9AD43" w14:textId="579CDD58" w:rsidR="0094532D" w:rsidRPr="003879A4" w:rsidRDefault="0094532D" w:rsidP="0094532D">
      <w:pPr>
        <w:ind w:left="720"/>
        <w:rPr>
          <w:rFonts w:cs="Arial"/>
        </w:rPr>
      </w:pPr>
      <w:r w:rsidRPr="00796F86">
        <w:rPr>
          <w:rFonts w:cs="Arial"/>
        </w:rPr>
        <w:object w:dxaOrig="1440" w:dyaOrig="1440" w14:anchorId="14EC94A3">
          <v:shape id="_x0000_i1410" type="#_x0000_t75" style="width:20.05pt;height:18.15pt" o:ole="">
            <v:imagedata r:id="rId46" o:title=""/>
          </v:shape>
          <w:control r:id="rId162" w:name="DefaultOcxName17212" w:shapeid="_x0000_i1410"/>
        </w:object>
      </w:r>
      <w:r w:rsidRPr="003879A4">
        <w:rPr>
          <w:rFonts w:cs="Arial"/>
        </w:rPr>
        <w:t>in vitro propagation</w:t>
      </w:r>
    </w:p>
    <w:p w14:paraId="19A8CBDE" w14:textId="581BC17C" w:rsidR="0094532D" w:rsidRPr="003879A4" w:rsidRDefault="0094532D" w:rsidP="0094532D">
      <w:pPr>
        <w:ind w:left="720"/>
        <w:rPr>
          <w:rFonts w:cs="Arial"/>
          <w:b/>
          <w:bCs/>
        </w:rPr>
      </w:pPr>
      <w:r w:rsidRPr="00796F86">
        <w:rPr>
          <w:rFonts w:cs="Arial"/>
        </w:rPr>
        <w:object w:dxaOrig="1440" w:dyaOrig="1440" w14:anchorId="530EDDA6">
          <v:shape id="_x0000_i1413" type="#_x0000_t75" style="width:20.05pt;height:18.15pt" o:ole="">
            <v:imagedata r:id="rId46" o:title=""/>
          </v:shape>
          <w:control r:id="rId163" w:name="DefaultOcxName2422" w:shapeid="_x0000_i1413"/>
        </w:object>
      </w:r>
      <w:r w:rsidRPr="003879A4">
        <w:rPr>
          <w:rFonts w:cs="Arial"/>
        </w:rPr>
        <w:t xml:space="preserve"> </w:t>
      </w:r>
      <w:r w:rsidRPr="00796F86">
        <w:rPr>
          <w:rFonts w:cs="Arial"/>
        </w:rPr>
        <w:t>Other</w:t>
      </w:r>
      <w:r w:rsidRPr="003879A4">
        <w:rPr>
          <w:rFonts w:cs="Arial"/>
        </w:rPr>
        <w:t xml:space="preserve"> (please specify):  </w:t>
      </w:r>
    </w:p>
    <w:p w14:paraId="7BA1C608" w14:textId="11C6E1D0" w:rsidR="0094532D" w:rsidRDefault="0094532D" w:rsidP="0094532D">
      <w:pPr>
        <w:rPr>
          <w:rFonts w:cs="Arial"/>
          <w:b/>
          <w:bCs/>
        </w:rPr>
      </w:pPr>
      <w:r w:rsidRPr="00796F86">
        <w:rPr>
          <w:rFonts w:cs="Arial"/>
          <w:b/>
          <w:bCs/>
        </w:rPr>
        <w:object w:dxaOrig="1440" w:dyaOrig="1440" w14:anchorId="7C59F820">
          <v:shape id="_x0000_i1416" type="#_x0000_t75" style="width:20.05pt;height:18.15pt" o:ole="">
            <v:imagedata r:id="rId46" o:title=""/>
          </v:shape>
          <w:control r:id="rId164" w:name="DefaultOcxName24112" w:shapeid="_x0000_i1416"/>
        </w:object>
      </w:r>
      <w:r w:rsidRPr="003879A4">
        <w:rPr>
          <w:rFonts w:cs="Arial"/>
          <w:b/>
          <w:bCs/>
        </w:rPr>
        <w:t xml:space="preserve"> </w:t>
      </w:r>
      <w:r w:rsidRPr="00796F86">
        <w:rPr>
          <w:rFonts w:cs="Arial"/>
          <w:b/>
          <w:bCs/>
        </w:rPr>
        <w:t>Other</w:t>
      </w:r>
      <w:r w:rsidRPr="003879A4">
        <w:rPr>
          <w:rFonts w:cs="Arial"/>
          <w:b/>
          <w:bCs/>
        </w:rPr>
        <w:t xml:space="preserve"> (please specify):  </w:t>
      </w:r>
    </w:p>
    <w:p w14:paraId="08371E91" w14:textId="77777777" w:rsidR="0094532D" w:rsidRDefault="0094532D" w:rsidP="0094532D">
      <w:pPr>
        <w:rPr>
          <w:rFonts w:cs="Arial"/>
          <w:b/>
          <w:bCs/>
        </w:rPr>
      </w:pPr>
    </w:p>
    <w:p w14:paraId="459C4551" w14:textId="77777777" w:rsidR="0094532D" w:rsidRDefault="0094532D" w:rsidP="0094532D">
      <w:pPr>
        <w:jc w:val="left"/>
      </w:pPr>
      <w:r>
        <w:br w:type="page"/>
      </w:r>
    </w:p>
    <w:p w14:paraId="171C0773" w14:textId="77777777" w:rsidR="0094532D" w:rsidRDefault="0094532D" w:rsidP="0094532D">
      <w:pPr>
        <w:jc w:val="left"/>
      </w:pP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416"/>
        <w:gridCol w:w="1096"/>
        <w:gridCol w:w="988"/>
        <w:gridCol w:w="1246"/>
        <w:gridCol w:w="1803"/>
      </w:tblGrid>
      <w:tr w:rsidR="0094532D" w:rsidRPr="00547157" w14:paraId="30A49714" w14:textId="77777777" w:rsidTr="006C24BC">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9568425"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9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7185036" w14:textId="77777777" w:rsidR="0094532D" w:rsidRPr="00547157" w:rsidRDefault="0094532D" w:rsidP="006C24BC">
            <w:pPr>
              <w:jc w:val="left"/>
              <w:rPr>
                <w:rFonts w:cs="Arial"/>
                <w:b/>
                <w:bCs/>
                <w:caps/>
                <w:color w:val="003366"/>
                <w:sz w:val="17"/>
                <w:szCs w:val="17"/>
              </w:rPr>
            </w:pPr>
            <w:hyperlink r:id="rId165" w:history="1">
              <w:r w:rsidRPr="00547157">
                <w:rPr>
                  <w:rFonts w:cs="Arial"/>
                  <w:b/>
                  <w:bCs/>
                  <w:caps/>
                  <w:color w:val="0066CC"/>
                  <w:sz w:val="17"/>
                  <w:szCs w:val="17"/>
                  <w:u w:val="single"/>
                </w:rPr>
                <w:t>ENGLISH</w:t>
              </w:r>
            </w:hyperlink>
          </w:p>
        </w:tc>
        <w:tc>
          <w:tcPr>
            <w:tcW w:w="73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CA2079" w14:textId="77777777" w:rsidR="0094532D" w:rsidRPr="00547157" w:rsidRDefault="0094532D" w:rsidP="006C24BC">
            <w:pPr>
              <w:jc w:val="left"/>
              <w:rPr>
                <w:rFonts w:cs="Arial"/>
                <w:b/>
                <w:bCs/>
                <w:caps/>
                <w:color w:val="003366"/>
                <w:sz w:val="17"/>
                <w:szCs w:val="17"/>
              </w:rPr>
            </w:pPr>
            <w:hyperlink r:id="rId166" w:history="1">
              <w:r w:rsidRPr="00547157">
                <w:rPr>
                  <w:rFonts w:cs="Arial"/>
                  <w:b/>
                  <w:bCs/>
                  <w:caps/>
                  <w:color w:val="0066CC"/>
                  <w:sz w:val="17"/>
                  <w:szCs w:val="17"/>
                  <w:u w:val="single"/>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74CC1B6" w14:textId="77777777" w:rsidR="0094532D" w:rsidRPr="00547157" w:rsidRDefault="0094532D" w:rsidP="006C24BC">
            <w:pPr>
              <w:jc w:val="left"/>
              <w:rPr>
                <w:rFonts w:cs="Arial"/>
                <w:b/>
                <w:bCs/>
                <w:caps/>
                <w:color w:val="003366"/>
                <w:sz w:val="17"/>
                <w:szCs w:val="17"/>
              </w:rPr>
            </w:pPr>
            <w:hyperlink r:id="rId167" w:history="1">
              <w:r w:rsidRPr="00547157">
                <w:rPr>
                  <w:rFonts w:cs="Arial"/>
                  <w:b/>
                  <w:bCs/>
                  <w:caps/>
                  <w:color w:val="0066CC"/>
                  <w:sz w:val="17"/>
                  <w:szCs w:val="17"/>
                  <w:u w:val="single"/>
                </w:rPr>
                <w:t>DEUTSCH</w:t>
              </w:r>
            </w:hyperlink>
          </w:p>
        </w:tc>
        <w:tc>
          <w:tcPr>
            <w:tcW w:w="8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6B0316C" w14:textId="77777777" w:rsidR="0094532D" w:rsidRPr="00547157" w:rsidRDefault="0094532D" w:rsidP="006C24BC">
            <w:pPr>
              <w:jc w:val="left"/>
              <w:rPr>
                <w:rFonts w:cs="Arial"/>
                <w:b/>
                <w:bCs/>
                <w:caps/>
                <w:color w:val="003366"/>
                <w:sz w:val="17"/>
                <w:szCs w:val="17"/>
              </w:rPr>
            </w:pPr>
            <w:hyperlink r:id="rId168" w:history="1">
              <w:r w:rsidRPr="00547157">
                <w:rPr>
                  <w:rFonts w:cs="Arial"/>
                  <w:b/>
                  <w:bCs/>
                  <w:caps/>
                  <w:color w:val="0066CC"/>
                  <w:sz w:val="17"/>
                  <w:szCs w:val="17"/>
                  <w:u w:val="single"/>
                </w:rPr>
                <w:t>ESPAÑOL</w:t>
              </w:r>
            </w:hyperlink>
          </w:p>
        </w:tc>
        <w:tc>
          <w:tcPr>
            <w:tcW w:w="12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064A899" w14:textId="77777777" w:rsidR="0094532D" w:rsidRPr="00547157" w:rsidRDefault="0094532D" w:rsidP="006C24BC">
            <w:pPr>
              <w:jc w:val="left"/>
              <w:rPr>
                <w:rFonts w:cs="Arial"/>
                <w:b/>
                <w:bCs/>
                <w:caps/>
                <w:color w:val="003366"/>
                <w:sz w:val="17"/>
                <w:szCs w:val="17"/>
              </w:rPr>
            </w:pPr>
            <w:hyperlink r:id="rId169" w:history="1">
              <w:r w:rsidRPr="00547157">
                <w:rPr>
                  <w:rFonts w:cs="Arial"/>
                  <w:b/>
                  <w:bCs/>
                  <w:caps/>
                  <w:color w:val="0066CC"/>
                  <w:sz w:val="17"/>
                  <w:szCs w:val="17"/>
                  <w:u w:val="single"/>
                </w:rPr>
                <w:t>LATIN</w:t>
              </w:r>
            </w:hyperlink>
          </w:p>
        </w:tc>
      </w:tr>
      <w:tr w:rsidR="0094532D" w:rsidRPr="00547157" w14:paraId="041DBD22"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5449529" w14:textId="77777777" w:rsidR="0094532D" w:rsidRPr="00547157" w:rsidRDefault="0094532D" w:rsidP="006C24BC">
            <w:pPr>
              <w:jc w:val="left"/>
              <w:rPr>
                <w:rFonts w:cs="Arial"/>
                <w:color w:val="333333"/>
                <w:sz w:val="18"/>
                <w:szCs w:val="18"/>
              </w:rPr>
            </w:pPr>
            <w:r w:rsidRPr="00547157">
              <w:rPr>
                <w:rFonts w:cs="Arial"/>
                <w:color w:val="333333"/>
                <w:sz w:val="18"/>
                <w:szCs w:val="18"/>
              </w:rPr>
              <w:t>131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31B2548" w14:textId="77777777" w:rsidR="0094532D" w:rsidRPr="00547157" w:rsidRDefault="0094532D" w:rsidP="006C24BC">
            <w:pPr>
              <w:jc w:val="left"/>
              <w:rPr>
                <w:rFonts w:cs="Arial"/>
                <w:color w:val="333333"/>
                <w:sz w:val="18"/>
                <w:szCs w:val="18"/>
              </w:rPr>
            </w:pPr>
            <w:r w:rsidRPr="00547157">
              <w:rPr>
                <w:rFonts w:cs="Arial"/>
                <w:color w:val="333333"/>
                <w:sz w:val="18"/>
                <w:szCs w:val="18"/>
              </w:rPr>
              <w:t>Chincherinchee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371F766" w14:textId="77777777" w:rsidR="0094532D" w:rsidRPr="00547157" w:rsidRDefault="0094532D" w:rsidP="006C24BC">
            <w:pPr>
              <w:jc w:val="left"/>
              <w:rPr>
                <w:rFonts w:cs="Arial"/>
                <w:color w:val="333333"/>
                <w:sz w:val="18"/>
                <w:szCs w:val="18"/>
              </w:rPr>
            </w:pPr>
            <w:r w:rsidRPr="00547157">
              <w:rPr>
                <w:rFonts w:cs="Arial"/>
                <w:color w:val="333333"/>
                <w:sz w:val="18"/>
                <w:szCs w:val="18"/>
              </w:rPr>
              <w:t>Ornithogale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62CDF65" w14:textId="77777777" w:rsidR="0094532D" w:rsidRPr="00547157" w:rsidRDefault="0094532D" w:rsidP="006C24BC">
            <w:pPr>
              <w:jc w:val="left"/>
              <w:rPr>
                <w:rFonts w:cs="Arial"/>
                <w:color w:val="333333"/>
                <w:sz w:val="18"/>
                <w:szCs w:val="18"/>
              </w:rPr>
            </w:pPr>
            <w:r w:rsidRPr="00547157">
              <w:rPr>
                <w:rFonts w:cs="Arial"/>
                <w:color w:val="333333"/>
                <w:sz w:val="18"/>
                <w:szCs w:val="18"/>
              </w:rPr>
              <w:t>Milchstern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282E947" w14:textId="77777777" w:rsidR="0094532D" w:rsidRPr="00547157" w:rsidRDefault="0094532D" w:rsidP="006C24BC">
            <w:pPr>
              <w:jc w:val="left"/>
              <w:rPr>
                <w:rFonts w:cs="Arial"/>
                <w:color w:val="333333"/>
                <w:sz w:val="18"/>
                <w:szCs w:val="18"/>
              </w:rPr>
            </w:pPr>
            <w:r w:rsidRPr="00547157">
              <w:rPr>
                <w:rFonts w:cs="Arial"/>
                <w:color w:val="333333"/>
                <w:sz w:val="18"/>
                <w:szCs w:val="18"/>
              </w:rPr>
              <w:t>Ornithogalum</w:t>
            </w:r>
          </w:p>
        </w:tc>
        <w:tc>
          <w:tcPr>
            <w:tcW w:w="12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33C1C7E" w14:textId="77777777" w:rsidR="0094532D" w:rsidRPr="00547157" w:rsidRDefault="0094532D" w:rsidP="006C24BC">
            <w:pPr>
              <w:jc w:val="left"/>
              <w:rPr>
                <w:rFonts w:cs="Arial"/>
                <w:color w:val="333333"/>
                <w:sz w:val="18"/>
                <w:szCs w:val="18"/>
              </w:rPr>
            </w:pPr>
            <w:r w:rsidRPr="00547157">
              <w:rPr>
                <w:rFonts w:cs="Arial"/>
                <w:color w:val="333333"/>
                <w:sz w:val="18"/>
                <w:szCs w:val="18"/>
              </w:rPr>
              <w:t>Ornithogalum L.</w:t>
            </w:r>
          </w:p>
        </w:tc>
      </w:tr>
    </w:tbl>
    <w:p w14:paraId="03ED6D0A" w14:textId="77777777" w:rsidR="0094532D" w:rsidRDefault="0094532D" w:rsidP="0094532D">
      <w:pPr>
        <w:jc w:val="left"/>
      </w:pPr>
    </w:p>
    <w:p w14:paraId="467CC823"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3C16C6B3"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0D18EA7" w14:textId="77777777" w:rsidR="0094532D" w:rsidRPr="003879A4" w:rsidRDefault="0094532D" w:rsidP="0094532D">
      <w:pPr>
        <w:ind w:left="720"/>
        <w:rPr>
          <w:rFonts w:cs="Arial"/>
        </w:rPr>
      </w:pPr>
    </w:p>
    <w:p w14:paraId="125A7D67" w14:textId="7229268A" w:rsidR="0094532D" w:rsidRPr="003879A4" w:rsidRDefault="0094532D" w:rsidP="0094532D">
      <w:pPr>
        <w:rPr>
          <w:rFonts w:cs="Arial"/>
        </w:rPr>
      </w:pPr>
      <w:r w:rsidRPr="00796F86">
        <w:rPr>
          <w:rFonts w:cs="Arial"/>
        </w:rPr>
        <w:object w:dxaOrig="1440" w:dyaOrig="1440" w14:anchorId="2290E720">
          <v:shape id="_x0000_i1419" type="#_x0000_t75" style="width:20.05pt;height:18.15pt" o:ole="">
            <v:imagedata r:id="rId46" o:title=""/>
          </v:shape>
          <w:control r:id="rId170" w:name="DefaultOcxName1613" w:shapeid="_x0000_i1419"/>
        </w:object>
      </w:r>
      <w:r w:rsidRPr="00796F86">
        <w:rPr>
          <w:rFonts w:cs="Arial"/>
          <w:b/>
          <w:bCs/>
        </w:rPr>
        <w:t>Vegetatively propagated varieties</w:t>
      </w:r>
    </w:p>
    <w:p w14:paraId="34899F00" w14:textId="3B29E8CA" w:rsidR="0094532D" w:rsidRPr="003879A4" w:rsidRDefault="0094532D" w:rsidP="0094532D">
      <w:pPr>
        <w:ind w:left="720"/>
        <w:rPr>
          <w:rFonts w:cs="Arial"/>
        </w:rPr>
      </w:pPr>
      <w:r w:rsidRPr="00796F86">
        <w:rPr>
          <w:rFonts w:cs="Arial"/>
        </w:rPr>
        <w:object w:dxaOrig="1440" w:dyaOrig="1440" w14:anchorId="2BFF8813">
          <v:shape id="_x0000_i1422" type="#_x0000_t75" style="width:20.05pt;height:18.15pt" o:ole="">
            <v:imagedata r:id="rId46" o:title=""/>
          </v:shape>
          <w:control r:id="rId171" w:name="DefaultOcxName17213" w:shapeid="_x0000_i1422"/>
        </w:object>
      </w:r>
      <w:r w:rsidRPr="003879A4">
        <w:rPr>
          <w:rFonts w:cs="Arial"/>
        </w:rPr>
        <w:t>in vitro propagation</w:t>
      </w:r>
    </w:p>
    <w:p w14:paraId="1EA5A0E3" w14:textId="338FFB3A" w:rsidR="0094532D" w:rsidRPr="003879A4" w:rsidRDefault="0094532D" w:rsidP="0094532D">
      <w:pPr>
        <w:ind w:left="720"/>
        <w:rPr>
          <w:rFonts w:cs="Arial"/>
        </w:rPr>
      </w:pPr>
      <w:r w:rsidRPr="00796F86">
        <w:rPr>
          <w:rFonts w:cs="Arial"/>
        </w:rPr>
        <w:object w:dxaOrig="1440" w:dyaOrig="1440" w14:anchorId="05140564">
          <v:shape id="_x0000_i1425" type="#_x0000_t75" style="width:20.05pt;height:18.15pt" o:ole="">
            <v:imagedata r:id="rId46" o:title=""/>
          </v:shape>
          <w:control r:id="rId172" w:name="DefaultOcxName17382" w:shapeid="_x0000_i1425"/>
        </w:object>
      </w:r>
      <w:r>
        <w:rPr>
          <w:rFonts w:cs="Arial"/>
        </w:rPr>
        <w:t>Division</w:t>
      </w:r>
    </w:p>
    <w:p w14:paraId="5319EECB" w14:textId="2C3902D3" w:rsidR="0094532D" w:rsidRPr="003879A4" w:rsidRDefault="0094532D" w:rsidP="0094532D">
      <w:pPr>
        <w:ind w:left="720"/>
        <w:rPr>
          <w:rFonts w:cs="Arial"/>
        </w:rPr>
      </w:pPr>
      <w:r w:rsidRPr="00796F86">
        <w:rPr>
          <w:rFonts w:cs="Arial"/>
        </w:rPr>
        <w:object w:dxaOrig="1440" w:dyaOrig="1440" w14:anchorId="6C1F818D">
          <v:shape id="_x0000_i1428" type="#_x0000_t75" style="width:20.05pt;height:18.15pt" o:ole="">
            <v:imagedata r:id="rId46" o:title=""/>
          </v:shape>
          <w:control r:id="rId173" w:name="DefaultOcxName17313" w:shapeid="_x0000_i1428"/>
        </w:object>
      </w:r>
      <w:r>
        <w:rPr>
          <w:rFonts w:cs="Arial"/>
        </w:rPr>
        <w:t>Bulbs</w:t>
      </w:r>
    </w:p>
    <w:p w14:paraId="24EAC2C8" w14:textId="23CDC730" w:rsidR="0094532D" w:rsidRPr="003879A4" w:rsidRDefault="0094532D" w:rsidP="0094532D">
      <w:pPr>
        <w:ind w:left="720"/>
        <w:rPr>
          <w:rFonts w:cs="Arial"/>
          <w:b/>
          <w:bCs/>
        </w:rPr>
      </w:pPr>
      <w:r w:rsidRPr="00796F86">
        <w:rPr>
          <w:rFonts w:cs="Arial"/>
        </w:rPr>
        <w:object w:dxaOrig="1440" w:dyaOrig="1440" w14:anchorId="0FB9EF38">
          <v:shape id="_x0000_i1431" type="#_x0000_t75" style="width:20.05pt;height:18.15pt" o:ole="">
            <v:imagedata r:id="rId46" o:title=""/>
          </v:shape>
          <w:control r:id="rId174" w:name="DefaultOcxName2423" w:shapeid="_x0000_i1431"/>
        </w:object>
      </w:r>
      <w:r w:rsidRPr="003879A4">
        <w:rPr>
          <w:rFonts w:cs="Arial"/>
        </w:rPr>
        <w:t xml:space="preserve"> </w:t>
      </w:r>
      <w:r w:rsidRPr="00796F86">
        <w:rPr>
          <w:rFonts w:cs="Arial"/>
        </w:rPr>
        <w:t>Other</w:t>
      </w:r>
      <w:r w:rsidRPr="003879A4">
        <w:rPr>
          <w:rFonts w:cs="Arial"/>
        </w:rPr>
        <w:t xml:space="preserve"> (please specify):  </w:t>
      </w:r>
    </w:p>
    <w:p w14:paraId="5D3F2EBF" w14:textId="303F263C" w:rsidR="0094532D" w:rsidRDefault="0094532D" w:rsidP="0094532D">
      <w:pPr>
        <w:rPr>
          <w:rFonts w:cs="Arial"/>
          <w:b/>
          <w:bCs/>
        </w:rPr>
      </w:pPr>
      <w:r w:rsidRPr="00796F86">
        <w:rPr>
          <w:rFonts w:cs="Arial"/>
          <w:b/>
          <w:bCs/>
        </w:rPr>
        <w:object w:dxaOrig="1440" w:dyaOrig="1440" w14:anchorId="6B1AE785">
          <v:shape id="_x0000_i1434" type="#_x0000_t75" style="width:20.05pt;height:18.15pt" o:ole="">
            <v:imagedata r:id="rId46" o:title=""/>
          </v:shape>
          <w:control r:id="rId175" w:name="DefaultOcxName24113" w:shapeid="_x0000_i1434"/>
        </w:object>
      </w:r>
      <w:r w:rsidRPr="003879A4">
        <w:rPr>
          <w:rFonts w:cs="Arial"/>
          <w:b/>
          <w:bCs/>
        </w:rPr>
        <w:t xml:space="preserve"> </w:t>
      </w:r>
      <w:r w:rsidRPr="00796F86">
        <w:rPr>
          <w:rFonts w:cs="Arial"/>
          <w:b/>
          <w:bCs/>
        </w:rPr>
        <w:t>Other</w:t>
      </w:r>
      <w:r w:rsidRPr="003879A4">
        <w:rPr>
          <w:rFonts w:cs="Arial"/>
          <w:b/>
          <w:bCs/>
        </w:rPr>
        <w:t xml:space="preserve"> (please specify):  </w:t>
      </w:r>
    </w:p>
    <w:p w14:paraId="5BF14926" w14:textId="77777777" w:rsidR="0094532D" w:rsidRPr="003879A4" w:rsidRDefault="0094532D" w:rsidP="0094532D">
      <w:pPr>
        <w:rPr>
          <w:rFonts w:cs="Arial"/>
          <w:b/>
          <w:bCs/>
        </w:rPr>
      </w:pPr>
    </w:p>
    <w:p w14:paraId="529028FF" w14:textId="77777777" w:rsidR="0094532D" w:rsidRDefault="0094532D" w:rsidP="0094532D">
      <w:pPr>
        <w:jc w:val="left"/>
      </w:pPr>
    </w:p>
    <w:tbl>
      <w:tblPr>
        <w:tblW w:w="2916"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936"/>
        <w:gridCol w:w="1044"/>
        <w:gridCol w:w="1089"/>
        <w:gridCol w:w="987"/>
        <w:gridCol w:w="888"/>
      </w:tblGrid>
      <w:tr w:rsidR="0094532D" w:rsidRPr="00547157" w14:paraId="2C8CACB0" w14:textId="77777777" w:rsidTr="006C24BC">
        <w:trPr>
          <w:tblCellSpacing w:w="15" w:type="dxa"/>
        </w:trPr>
        <w:tc>
          <w:tcPr>
            <w:tcW w:w="5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F819194"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0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8BADDE4" w14:textId="77777777" w:rsidR="0094532D" w:rsidRPr="00547157" w:rsidRDefault="0094532D" w:rsidP="006C24BC">
            <w:pPr>
              <w:jc w:val="left"/>
              <w:rPr>
                <w:rFonts w:cs="Arial"/>
                <w:b/>
                <w:bCs/>
                <w:caps/>
                <w:color w:val="003366"/>
                <w:sz w:val="17"/>
                <w:szCs w:val="17"/>
              </w:rPr>
            </w:pPr>
            <w:hyperlink r:id="rId176" w:history="1">
              <w:r w:rsidRPr="00547157">
                <w:rPr>
                  <w:rFonts w:cs="Arial"/>
                  <w:b/>
                  <w:bCs/>
                  <w:caps/>
                  <w:color w:val="0066CC"/>
                  <w:sz w:val="17"/>
                  <w:szCs w:val="17"/>
                  <w:u w:val="single"/>
                </w:rPr>
                <w:t>ENGLISH</w:t>
              </w:r>
            </w:hyperlink>
          </w:p>
        </w:tc>
        <w:tc>
          <w:tcPr>
            <w:tcW w:w="9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3DF48E0" w14:textId="77777777" w:rsidR="0094532D" w:rsidRPr="00547157" w:rsidRDefault="0094532D" w:rsidP="006C24BC">
            <w:pPr>
              <w:jc w:val="left"/>
              <w:rPr>
                <w:rFonts w:cs="Arial"/>
                <w:b/>
                <w:bCs/>
                <w:caps/>
                <w:color w:val="003366"/>
                <w:sz w:val="17"/>
                <w:szCs w:val="17"/>
              </w:rPr>
            </w:pPr>
            <w:hyperlink r:id="rId177" w:history="1">
              <w:r w:rsidRPr="00547157">
                <w:rPr>
                  <w:rFonts w:cs="Arial"/>
                  <w:b/>
                  <w:bCs/>
                  <w:caps/>
                  <w:color w:val="0066CC"/>
                  <w:sz w:val="17"/>
                  <w:szCs w:val="17"/>
                  <w:u w:val="single"/>
                </w:rPr>
                <w:t>FRANÇAIS</w:t>
              </w:r>
            </w:hyperlink>
          </w:p>
        </w:tc>
        <w:tc>
          <w:tcPr>
            <w:tcW w:w="9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7FB7312" w14:textId="77777777" w:rsidR="0094532D" w:rsidRPr="00547157" w:rsidRDefault="0094532D" w:rsidP="006C24BC">
            <w:pPr>
              <w:jc w:val="left"/>
              <w:rPr>
                <w:rFonts w:cs="Arial"/>
                <w:b/>
                <w:bCs/>
                <w:caps/>
                <w:color w:val="003366"/>
                <w:sz w:val="17"/>
                <w:szCs w:val="17"/>
              </w:rPr>
            </w:pPr>
            <w:hyperlink r:id="rId178" w:history="1">
              <w:r w:rsidRPr="00547157">
                <w:rPr>
                  <w:rFonts w:cs="Arial"/>
                  <w:b/>
                  <w:bCs/>
                  <w:caps/>
                  <w:color w:val="0066CC"/>
                  <w:sz w:val="17"/>
                  <w:szCs w:val="17"/>
                  <w:u w:val="single"/>
                </w:rPr>
                <w:t>DEUTSCH</w:t>
              </w:r>
            </w:hyperlink>
          </w:p>
        </w:tc>
        <w:tc>
          <w:tcPr>
            <w:tcW w:w="8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47A4E23" w14:textId="77777777" w:rsidR="0094532D" w:rsidRPr="00547157" w:rsidRDefault="0094532D" w:rsidP="006C24BC">
            <w:pPr>
              <w:jc w:val="left"/>
              <w:rPr>
                <w:rFonts w:cs="Arial"/>
                <w:b/>
                <w:bCs/>
                <w:caps/>
                <w:color w:val="003366"/>
                <w:sz w:val="17"/>
                <w:szCs w:val="17"/>
              </w:rPr>
            </w:pPr>
            <w:hyperlink r:id="rId179" w:history="1">
              <w:r w:rsidRPr="00547157">
                <w:rPr>
                  <w:rFonts w:cs="Arial"/>
                  <w:b/>
                  <w:bCs/>
                  <w:caps/>
                  <w:color w:val="0066CC"/>
                  <w:sz w:val="17"/>
                  <w:szCs w:val="17"/>
                  <w:u w:val="single"/>
                </w:rPr>
                <w:t>ESPAÑOL</w:t>
              </w:r>
            </w:hyperlink>
          </w:p>
        </w:tc>
        <w:tc>
          <w:tcPr>
            <w:tcW w:w="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3144AF7" w14:textId="77777777" w:rsidR="0094532D" w:rsidRPr="00547157" w:rsidRDefault="0094532D" w:rsidP="006C24BC">
            <w:pPr>
              <w:jc w:val="left"/>
              <w:rPr>
                <w:rFonts w:cs="Arial"/>
                <w:b/>
                <w:bCs/>
                <w:caps/>
                <w:color w:val="003366"/>
                <w:sz w:val="17"/>
                <w:szCs w:val="17"/>
              </w:rPr>
            </w:pPr>
            <w:hyperlink r:id="rId180" w:history="1">
              <w:r w:rsidRPr="00547157">
                <w:rPr>
                  <w:rFonts w:cs="Arial"/>
                  <w:b/>
                  <w:bCs/>
                  <w:caps/>
                  <w:color w:val="0066CC"/>
                  <w:sz w:val="17"/>
                  <w:szCs w:val="17"/>
                  <w:u w:val="single"/>
                </w:rPr>
                <w:t>LATIN</w:t>
              </w:r>
            </w:hyperlink>
          </w:p>
        </w:tc>
      </w:tr>
      <w:tr w:rsidR="0094532D" w:rsidRPr="00547157" w14:paraId="382BB9D6"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BC9B64D" w14:textId="77777777" w:rsidR="0094532D" w:rsidRPr="00547157" w:rsidRDefault="0094532D" w:rsidP="006C24BC">
            <w:pPr>
              <w:jc w:val="left"/>
              <w:rPr>
                <w:rFonts w:cs="Arial"/>
                <w:color w:val="333333"/>
                <w:sz w:val="18"/>
                <w:szCs w:val="18"/>
              </w:rPr>
            </w:pPr>
            <w:r w:rsidRPr="00547157">
              <w:rPr>
                <w:rFonts w:cs="Arial"/>
                <w:color w:val="333333"/>
                <w:sz w:val="18"/>
                <w:szCs w:val="18"/>
              </w:rPr>
              <w:t>141</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463840F" w14:textId="77777777" w:rsidR="0094532D" w:rsidRPr="00547157" w:rsidRDefault="0094532D" w:rsidP="006C24BC">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8CE165B" w14:textId="77777777" w:rsidR="0094532D" w:rsidRPr="00547157" w:rsidRDefault="0094532D" w:rsidP="006C24BC">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53C71E9" w14:textId="77777777" w:rsidR="0094532D" w:rsidRPr="00547157" w:rsidRDefault="0094532D" w:rsidP="006C24BC">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AEAAABE" w14:textId="77777777" w:rsidR="0094532D" w:rsidRPr="00547157" w:rsidRDefault="0094532D" w:rsidP="006C24BC">
            <w:pPr>
              <w:jc w:val="left"/>
              <w:rPr>
                <w:rFonts w:cs="Arial"/>
                <w:color w:val="333333"/>
                <w:sz w:val="18"/>
                <w:szCs w:val="18"/>
              </w:rPr>
            </w:pPr>
            <w:r w:rsidRPr="00547157">
              <w:rPr>
                <w:rFonts w:cs="Arial"/>
                <w:color w:val="333333"/>
                <w:sz w:val="18"/>
                <w:szCs w:val="18"/>
              </w:rPr>
              <w:t>Aster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7A53695" w14:textId="77777777" w:rsidR="0094532D" w:rsidRPr="00547157" w:rsidRDefault="0094532D" w:rsidP="006C24BC">
            <w:pPr>
              <w:jc w:val="left"/>
              <w:rPr>
                <w:rFonts w:cs="Arial"/>
                <w:color w:val="333333"/>
                <w:sz w:val="18"/>
                <w:szCs w:val="18"/>
              </w:rPr>
            </w:pPr>
            <w:r w:rsidRPr="00547157">
              <w:rPr>
                <w:rFonts w:cs="Arial"/>
                <w:color w:val="333333"/>
                <w:sz w:val="18"/>
                <w:szCs w:val="18"/>
              </w:rPr>
              <w:t>Aster L.</w:t>
            </w:r>
          </w:p>
        </w:tc>
      </w:tr>
    </w:tbl>
    <w:p w14:paraId="00851A11" w14:textId="77777777" w:rsidR="0094532D" w:rsidRDefault="0094532D" w:rsidP="0094532D">
      <w:pPr>
        <w:jc w:val="left"/>
      </w:pPr>
    </w:p>
    <w:p w14:paraId="0D45B10E"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45A62660"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121B1060" w14:textId="77777777" w:rsidR="0094532D" w:rsidRPr="003879A4" w:rsidRDefault="0094532D" w:rsidP="0094532D">
      <w:pPr>
        <w:ind w:left="720"/>
        <w:rPr>
          <w:rFonts w:cs="Arial"/>
        </w:rPr>
      </w:pPr>
    </w:p>
    <w:p w14:paraId="334FE66D" w14:textId="525E43BD" w:rsidR="0094532D" w:rsidRPr="003879A4" w:rsidRDefault="0094532D" w:rsidP="0094532D">
      <w:pPr>
        <w:rPr>
          <w:rFonts w:cs="Arial"/>
        </w:rPr>
      </w:pPr>
      <w:r w:rsidRPr="00796F86">
        <w:rPr>
          <w:rFonts w:cs="Arial"/>
        </w:rPr>
        <w:object w:dxaOrig="1440" w:dyaOrig="1440" w14:anchorId="0230D1A8">
          <v:shape id="_x0000_i1437" type="#_x0000_t75" style="width:20.05pt;height:18.15pt" o:ole="">
            <v:imagedata r:id="rId46" o:title=""/>
          </v:shape>
          <w:control r:id="rId181" w:name="DefaultOcxName1616" w:shapeid="_x0000_i1437"/>
        </w:object>
      </w:r>
      <w:r w:rsidRPr="00796F86">
        <w:rPr>
          <w:rFonts w:cs="Arial"/>
          <w:b/>
          <w:bCs/>
        </w:rPr>
        <w:t>Vegetatively propagated varieties</w:t>
      </w:r>
    </w:p>
    <w:p w14:paraId="1B47BC3E" w14:textId="228E65CE" w:rsidR="0094532D" w:rsidRPr="003879A4" w:rsidRDefault="0094532D" w:rsidP="0094532D">
      <w:pPr>
        <w:ind w:left="720"/>
        <w:rPr>
          <w:rFonts w:cs="Arial"/>
        </w:rPr>
      </w:pPr>
      <w:r w:rsidRPr="00796F86">
        <w:rPr>
          <w:rFonts w:cs="Arial"/>
        </w:rPr>
        <w:object w:dxaOrig="1440" w:dyaOrig="1440" w14:anchorId="25E7C2B8">
          <v:shape id="_x0000_i1440" type="#_x0000_t75" style="width:20.05pt;height:18.15pt" o:ole="">
            <v:imagedata r:id="rId46" o:title=""/>
          </v:shape>
          <w:control r:id="rId182" w:name="DefaultOcxName17117" w:shapeid="_x0000_i1440"/>
        </w:object>
      </w:r>
      <w:r w:rsidRPr="003879A4">
        <w:rPr>
          <w:rFonts w:cs="Arial"/>
        </w:rPr>
        <w:t>Cuttings</w:t>
      </w:r>
    </w:p>
    <w:p w14:paraId="2A0D456E" w14:textId="53F2AD8A" w:rsidR="0094532D" w:rsidRPr="003879A4" w:rsidRDefault="0094532D" w:rsidP="0094532D">
      <w:pPr>
        <w:ind w:left="720"/>
        <w:rPr>
          <w:rFonts w:cs="Arial"/>
        </w:rPr>
      </w:pPr>
      <w:r w:rsidRPr="00796F86">
        <w:rPr>
          <w:rFonts w:cs="Arial"/>
        </w:rPr>
        <w:object w:dxaOrig="1440" w:dyaOrig="1440" w14:anchorId="4725D886">
          <v:shape id="_x0000_i1443" type="#_x0000_t75" style="width:20.05pt;height:18.15pt" o:ole="">
            <v:imagedata r:id="rId46" o:title=""/>
          </v:shape>
          <w:control r:id="rId183" w:name="DefaultOcxName17216" w:shapeid="_x0000_i1443"/>
        </w:object>
      </w:r>
      <w:r w:rsidRPr="003879A4">
        <w:rPr>
          <w:rFonts w:cs="Arial"/>
        </w:rPr>
        <w:t>in vitro propagation</w:t>
      </w:r>
    </w:p>
    <w:p w14:paraId="5A2D5B8F" w14:textId="77420139" w:rsidR="0094532D" w:rsidRPr="003879A4" w:rsidRDefault="0094532D" w:rsidP="0094532D">
      <w:pPr>
        <w:ind w:left="720"/>
        <w:rPr>
          <w:rFonts w:cs="Arial"/>
          <w:b/>
          <w:bCs/>
        </w:rPr>
      </w:pPr>
      <w:r w:rsidRPr="00796F86">
        <w:rPr>
          <w:rFonts w:cs="Arial"/>
        </w:rPr>
        <w:object w:dxaOrig="1440" w:dyaOrig="1440" w14:anchorId="11F068B2">
          <v:shape id="_x0000_i1446" type="#_x0000_t75" style="width:20.05pt;height:18.15pt" o:ole="">
            <v:imagedata r:id="rId46" o:title=""/>
          </v:shape>
          <w:control r:id="rId184" w:name="DefaultOcxName2426" w:shapeid="_x0000_i1446"/>
        </w:object>
      </w:r>
      <w:r w:rsidRPr="003879A4">
        <w:rPr>
          <w:rFonts w:cs="Arial"/>
        </w:rPr>
        <w:t xml:space="preserve"> </w:t>
      </w:r>
      <w:r w:rsidRPr="00796F86">
        <w:rPr>
          <w:rFonts w:cs="Arial"/>
        </w:rPr>
        <w:t>Other</w:t>
      </w:r>
      <w:r w:rsidRPr="003879A4">
        <w:rPr>
          <w:rFonts w:cs="Arial"/>
        </w:rPr>
        <w:t xml:space="preserve"> (please specify):  </w:t>
      </w:r>
    </w:p>
    <w:p w14:paraId="191E6B8C" w14:textId="658954D8" w:rsidR="0094532D" w:rsidRDefault="0094532D" w:rsidP="0094532D">
      <w:pPr>
        <w:rPr>
          <w:rFonts w:cs="Arial"/>
          <w:b/>
          <w:bCs/>
        </w:rPr>
      </w:pPr>
      <w:r w:rsidRPr="00796F86">
        <w:rPr>
          <w:rFonts w:cs="Arial"/>
          <w:b/>
          <w:bCs/>
        </w:rPr>
        <w:object w:dxaOrig="1440" w:dyaOrig="1440" w14:anchorId="4EED2A3D">
          <v:shape id="_x0000_i1449" type="#_x0000_t75" style="width:20.05pt;height:18.15pt" o:ole="">
            <v:imagedata r:id="rId46" o:title=""/>
          </v:shape>
          <w:control r:id="rId185" w:name="DefaultOcxName24116" w:shapeid="_x0000_i1449"/>
        </w:object>
      </w:r>
      <w:r w:rsidRPr="003879A4">
        <w:rPr>
          <w:rFonts w:cs="Arial"/>
          <w:b/>
          <w:bCs/>
        </w:rPr>
        <w:t xml:space="preserve"> </w:t>
      </w:r>
      <w:r w:rsidRPr="00796F86">
        <w:rPr>
          <w:rFonts w:cs="Arial"/>
          <w:b/>
          <w:bCs/>
        </w:rPr>
        <w:t>Other</w:t>
      </w:r>
      <w:r w:rsidRPr="003879A4">
        <w:rPr>
          <w:rFonts w:cs="Arial"/>
          <w:b/>
          <w:bCs/>
        </w:rPr>
        <w:t xml:space="preserve"> (please specify):  </w:t>
      </w:r>
    </w:p>
    <w:p w14:paraId="3F10913B" w14:textId="77777777" w:rsidR="0094532D" w:rsidRDefault="0094532D" w:rsidP="0094532D">
      <w:pPr>
        <w:rPr>
          <w:rFonts w:cs="Arial"/>
          <w:b/>
          <w:bCs/>
        </w:rPr>
      </w:pPr>
    </w:p>
    <w:p w14:paraId="79A06730" w14:textId="77777777" w:rsidR="0094532D" w:rsidRDefault="0094532D" w:rsidP="0094532D">
      <w:pPr>
        <w:jc w:val="left"/>
      </w:pPr>
    </w:p>
    <w:tbl>
      <w:tblPr>
        <w:tblW w:w="460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588"/>
        <w:gridCol w:w="1596"/>
        <w:gridCol w:w="1239"/>
        <w:gridCol w:w="1599"/>
        <w:gridCol w:w="2175"/>
      </w:tblGrid>
      <w:tr w:rsidR="0094532D" w:rsidRPr="00547157" w14:paraId="56E4E7A5" w14:textId="77777777" w:rsidTr="006C24BC">
        <w:trPr>
          <w:tblCellSpacing w:w="15" w:type="dxa"/>
        </w:trPr>
        <w:tc>
          <w:tcPr>
            <w:tcW w:w="35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9A385B7"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14D78E6" w14:textId="77777777" w:rsidR="0094532D" w:rsidRPr="00547157" w:rsidRDefault="0094532D" w:rsidP="006C24BC">
            <w:pPr>
              <w:jc w:val="left"/>
              <w:rPr>
                <w:rFonts w:cs="Arial"/>
                <w:b/>
                <w:bCs/>
                <w:caps/>
                <w:color w:val="003366"/>
                <w:sz w:val="17"/>
                <w:szCs w:val="17"/>
              </w:rPr>
            </w:pPr>
            <w:hyperlink r:id="rId186" w:history="1">
              <w:r w:rsidRPr="00547157">
                <w:rPr>
                  <w:rFonts w:cs="Arial"/>
                  <w:b/>
                  <w:bCs/>
                  <w:caps/>
                  <w:color w:val="0066CC"/>
                  <w:sz w:val="17"/>
                  <w:szCs w:val="17"/>
                  <w:u w:val="single"/>
                </w:rPr>
                <w:t>ENGLISH</w:t>
              </w:r>
            </w:hyperlink>
          </w:p>
        </w:tc>
        <w:tc>
          <w:tcPr>
            <w:tcW w:w="88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423EAF9" w14:textId="77777777" w:rsidR="0094532D" w:rsidRPr="00547157" w:rsidRDefault="0094532D" w:rsidP="006C24BC">
            <w:pPr>
              <w:jc w:val="left"/>
              <w:rPr>
                <w:rFonts w:cs="Arial"/>
                <w:b/>
                <w:bCs/>
                <w:caps/>
                <w:color w:val="003366"/>
                <w:sz w:val="17"/>
                <w:szCs w:val="17"/>
              </w:rPr>
            </w:pPr>
            <w:hyperlink r:id="rId187" w:history="1">
              <w:r w:rsidRPr="00547157">
                <w:rPr>
                  <w:rFonts w:cs="Arial"/>
                  <w:b/>
                  <w:bCs/>
                  <w:caps/>
                  <w:color w:val="0066CC"/>
                  <w:sz w:val="17"/>
                  <w:szCs w:val="17"/>
                  <w:u w:val="single"/>
                </w:rPr>
                <w:t>FRANÇAIS</w:t>
              </w:r>
            </w:hyperlink>
          </w:p>
        </w:tc>
        <w:tc>
          <w:tcPr>
            <w:tcW w:w="6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0F9F6A5" w14:textId="77777777" w:rsidR="0094532D" w:rsidRPr="00547157" w:rsidRDefault="0094532D" w:rsidP="006C24BC">
            <w:pPr>
              <w:jc w:val="left"/>
              <w:rPr>
                <w:rFonts w:cs="Arial"/>
                <w:b/>
                <w:bCs/>
                <w:caps/>
                <w:color w:val="003366"/>
                <w:sz w:val="17"/>
                <w:szCs w:val="17"/>
              </w:rPr>
            </w:pPr>
            <w:hyperlink r:id="rId188" w:history="1">
              <w:r w:rsidRPr="00547157">
                <w:rPr>
                  <w:rFonts w:cs="Arial"/>
                  <w:b/>
                  <w:bCs/>
                  <w:caps/>
                  <w:color w:val="0066CC"/>
                  <w:sz w:val="17"/>
                  <w:szCs w:val="17"/>
                  <w:u w:val="single"/>
                </w:rPr>
                <w:t>DEUTSCH</w:t>
              </w:r>
            </w:hyperlink>
          </w:p>
        </w:tc>
        <w:tc>
          <w:tcPr>
            <w:tcW w:w="8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780DE1" w14:textId="77777777" w:rsidR="0094532D" w:rsidRPr="00547157" w:rsidRDefault="0094532D" w:rsidP="006C24BC">
            <w:pPr>
              <w:jc w:val="left"/>
              <w:rPr>
                <w:rFonts w:cs="Arial"/>
                <w:b/>
                <w:bCs/>
                <w:caps/>
                <w:color w:val="003366"/>
                <w:sz w:val="17"/>
                <w:szCs w:val="17"/>
              </w:rPr>
            </w:pPr>
            <w:hyperlink r:id="rId189" w:history="1">
              <w:r w:rsidRPr="00547157">
                <w:rPr>
                  <w:rFonts w:cs="Arial"/>
                  <w:b/>
                  <w:bCs/>
                  <w:caps/>
                  <w:color w:val="0066CC"/>
                  <w:sz w:val="17"/>
                  <w:szCs w:val="17"/>
                  <w:u w:val="single"/>
                </w:rPr>
                <w:t>ESPAÑOL</w:t>
              </w:r>
            </w:hyperlink>
          </w:p>
        </w:tc>
        <w:tc>
          <w:tcPr>
            <w:tcW w:w="120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8B946FB" w14:textId="77777777" w:rsidR="0094532D" w:rsidRPr="00547157" w:rsidRDefault="0094532D" w:rsidP="006C24BC">
            <w:pPr>
              <w:jc w:val="left"/>
              <w:rPr>
                <w:rFonts w:cs="Arial"/>
                <w:b/>
                <w:bCs/>
                <w:caps/>
                <w:color w:val="003366"/>
                <w:sz w:val="17"/>
                <w:szCs w:val="17"/>
              </w:rPr>
            </w:pPr>
            <w:hyperlink r:id="rId190" w:history="1">
              <w:r w:rsidRPr="00547157">
                <w:rPr>
                  <w:rFonts w:cs="Arial"/>
                  <w:b/>
                  <w:bCs/>
                  <w:caps/>
                  <w:color w:val="0066CC"/>
                  <w:sz w:val="17"/>
                  <w:szCs w:val="17"/>
                  <w:u w:val="single"/>
                </w:rPr>
                <w:t>LATIN</w:t>
              </w:r>
            </w:hyperlink>
          </w:p>
        </w:tc>
      </w:tr>
      <w:tr w:rsidR="0094532D" w:rsidRPr="00547157" w14:paraId="59887535"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6978454" w14:textId="77777777" w:rsidR="0094532D" w:rsidRPr="00547157" w:rsidRDefault="0094532D" w:rsidP="006C24BC">
            <w:pPr>
              <w:jc w:val="left"/>
              <w:rPr>
                <w:rFonts w:cs="Arial"/>
                <w:color w:val="333333"/>
                <w:sz w:val="18"/>
                <w:szCs w:val="18"/>
              </w:rPr>
            </w:pPr>
            <w:r w:rsidRPr="00547157">
              <w:rPr>
                <w:rFonts w:cs="Arial"/>
                <w:color w:val="333333"/>
                <w:sz w:val="18"/>
                <w:szCs w:val="18"/>
              </w:rPr>
              <w:t>147</w:t>
            </w:r>
          </w:p>
        </w:tc>
        <w:tc>
          <w:tcPr>
            <w:tcW w:w="8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DBC46C3" w14:textId="77777777" w:rsidR="0094532D" w:rsidRPr="00547157" w:rsidRDefault="0094532D" w:rsidP="006C24BC">
            <w:pPr>
              <w:jc w:val="left"/>
              <w:rPr>
                <w:rFonts w:cs="Arial"/>
                <w:color w:val="333333"/>
                <w:sz w:val="18"/>
                <w:szCs w:val="18"/>
              </w:rPr>
            </w:pPr>
            <w:r w:rsidRPr="00547157">
              <w:rPr>
                <w:rFonts w:cs="Arial"/>
                <w:color w:val="333333"/>
                <w:sz w:val="18"/>
                <w:szCs w:val="18"/>
              </w:rPr>
              <w:t>Pyracantha, Firethorn</w:t>
            </w:r>
          </w:p>
        </w:tc>
        <w:tc>
          <w:tcPr>
            <w:tcW w:w="88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AF35BD0" w14:textId="77777777" w:rsidR="0094532D" w:rsidRPr="00547157" w:rsidRDefault="0094532D" w:rsidP="006C24BC">
            <w:pPr>
              <w:jc w:val="left"/>
              <w:rPr>
                <w:rFonts w:cs="Arial"/>
                <w:color w:val="333333"/>
                <w:sz w:val="18"/>
                <w:szCs w:val="18"/>
              </w:rPr>
            </w:pPr>
            <w:r w:rsidRPr="00547157">
              <w:rPr>
                <w:rFonts w:cs="Arial"/>
                <w:color w:val="333333"/>
                <w:sz w:val="18"/>
                <w:szCs w:val="18"/>
              </w:rPr>
              <w:t>Pyracantha, Buisson Ardent</w:t>
            </w:r>
          </w:p>
        </w:tc>
        <w:tc>
          <w:tcPr>
            <w:tcW w:w="6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5162483" w14:textId="77777777" w:rsidR="0094532D" w:rsidRPr="00547157" w:rsidRDefault="0094532D" w:rsidP="006C24BC">
            <w:pPr>
              <w:jc w:val="left"/>
              <w:rPr>
                <w:rFonts w:cs="Arial"/>
                <w:color w:val="333333"/>
                <w:sz w:val="18"/>
                <w:szCs w:val="18"/>
              </w:rPr>
            </w:pPr>
            <w:r w:rsidRPr="00547157">
              <w:rPr>
                <w:rFonts w:cs="Arial"/>
                <w:color w:val="333333"/>
                <w:sz w:val="18"/>
                <w:szCs w:val="18"/>
              </w:rPr>
              <w:t>Feuerdorn</w:t>
            </w:r>
          </w:p>
        </w:tc>
        <w:tc>
          <w:tcPr>
            <w:tcW w:w="88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D838948" w14:textId="77777777" w:rsidR="0094532D" w:rsidRPr="00547157" w:rsidRDefault="0094532D" w:rsidP="006C24BC">
            <w:pPr>
              <w:jc w:val="left"/>
              <w:rPr>
                <w:rFonts w:cs="Arial"/>
                <w:color w:val="333333"/>
                <w:sz w:val="18"/>
                <w:szCs w:val="18"/>
              </w:rPr>
            </w:pPr>
            <w:r w:rsidRPr="00547157">
              <w:rPr>
                <w:rFonts w:cs="Arial"/>
                <w:color w:val="333333"/>
                <w:sz w:val="18"/>
                <w:szCs w:val="18"/>
              </w:rPr>
              <w:t>Espino de fuego</w:t>
            </w:r>
          </w:p>
        </w:tc>
        <w:tc>
          <w:tcPr>
            <w:tcW w:w="120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A368B3D" w14:textId="77777777" w:rsidR="0094532D" w:rsidRPr="00547157" w:rsidRDefault="0094532D" w:rsidP="006C24BC">
            <w:pPr>
              <w:jc w:val="left"/>
              <w:rPr>
                <w:rFonts w:cs="Arial"/>
                <w:color w:val="333333"/>
                <w:sz w:val="18"/>
                <w:szCs w:val="18"/>
              </w:rPr>
            </w:pPr>
            <w:r w:rsidRPr="00547157">
              <w:rPr>
                <w:rFonts w:cs="Arial"/>
                <w:color w:val="333333"/>
                <w:sz w:val="18"/>
                <w:szCs w:val="18"/>
              </w:rPr>
              <w:t>Pyracantha M.J. Roem.</w:t>
            </w:r>
          </w:p>
        </w:tc>
      </w:tr>
    </w:tbl>
    <w:p w14:paraId="6305481F" w14:textId="77777777" w:rsidR="0094532D" w:rsidRDefault="0094532D" w:rsidP="0094532D">
      <w:pPr>
        <w:jc w:val="left"/>
      </w:pPr>
    </w:p>
    <w:p w14:paraId="5CACAD3E"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677F1783"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11B5DD53" w14:textId="77777777" w:rsidR="0094532D" w:rsidRPr="003879A4" w:rsidRDefault="0094532D" w:rsidP="0094532D">
      <w:pPr>
        <w:ind w:left="720"/>
        <w:rPr>
          <w:rFonts w:cs="Arial"/>
        </w:rPr>
      </w:pPr>
    </w:p>
    <w:p w14:paraId="08F87FBD" w14:textId="5F1B0118" w:rsidR="0094532D" w:rsidRPr="003879A4" w:rsidRDefault="0094532D" w:rsidP="0094532D">
      <w:pPr>
        <w:rPr>
          <w:rFonts w:cs="Arial"/>
        </w:rPr>
      </w:pPr>
      <w:r w:rsidRPr="00796F86">
        <w:rPr>
          <w:rFonts w:cs="Arial"/>
        </w:rPr>
        <w:object w:dxaOrig="1440" w:dyaOrig="1440" w14:anchorId="7B7A3B20">
          <v:shape id="_x0000_i1452" type="#_x0000_t75" style="width:20.05pt;height:18.15pt" o:ole="">
            <v:imagedata r:id="rId46" o:title=""/>
          </v:shape>
          <w:control r:id="rId191" w:name="DefaultOcxName1618" w:shapeid="_x0000_i1452"/>
        </w:object>
      </w:r>
      <w:r w:rsidRPr="00796F86">
        <w:rPr>
          <w:rFonts w:cs="Arial"/>
          <w:b/>
          <w:bCs/>
        </w:rPr>
        <w:t>Vegetatively propagated varieties</w:t>
      </w:r>
    </w:p>
    <w:p w14:paraId="40492D2F" w14:textId="5516434B" w:rsidR="0094532D" w:rsidRPr="003879A4" w:rsidRDefault="0094532D" w:rsidP="0094532D">
      <w:pPr>
        <w:ind w:left="720"/>
        <w:rPr>
          <w:rFonts w:cs="Arial"/>
        </w:rPr>
      </w:pPr>
      <w:r w:rsidRPr="00796F86">
        <w:rPr>
          <w:rFonts w:cs="Arial"/>
        </w:rPr>
        <w:object w:dxaOrig="1440" w:dyaOrig="1440" w14:anchorId="1B3B3A15">
          <v:shape id="_x0000_i1455" type="#_x0000_t75" style="width:20.05pt;height:18.15pt" o:ole="">
            <v:imagedata r:id="rId46" o:title=""/>
          </v:shape>
          <w:control r:id="rId192" w:name="DefaultOcxName17119" w:shapeid="_x0000_i1455"/>
        </w:object>
      </w:r>
      <w:r w:rsidRPr="003879A4">
        <w:rPr>
          <w:rFonts w:cs="Arial"/>
        </w:rPr>
        <w:t>Cuttings</w:t>
      </w:r>
    </w:p>
    <w:p w14:paraId="52572E67" w14:textId="73CFC46D" w:rsidR="0094532D" w:rsidRPr="003879A4" w:rsidRDefault="0094532D" w:rsidP="0094532D">
      <w:pPr>
        <w:ind w:left="720"/>
        <w:rPr>
          <w:rFonts w:cs="Arial"/>
        </w:rPr>
      </w:pPr>
      <w:r w:rsidRPr="00796F86">
        <w:rPr>
          <w:rFonts w:cs="Arial"/>
        </w:rPr>
        <w:object w:dxaOrig="1440" w:dyaOrig="1440" w14:anchorId="4A2FEA0E">
          <v:shape id="_x0000_i1458" type="#_x0000_t75" style="width:20.05pt;height:18.15pt" o:ole="">
            <v:imagedata r:id="rId46" o:title=""/>
          </v:shape>
          <w:control r:id="rId193" w:name="DefaultOcxName17218" w:shapeid="_x0000_i1458"/>
        </w:object>
      </w:r>
      <w:r w:rsidRPr="003879A4">
        <w:rPr>
          <w:rFonts w:cs="Arial"/>
        </w:rPr>
        <w:t>in vitro propagation</w:t>
      </w:r>
    </w:p>
    <w:p w14:paraId="759C0672" w14:textId="03F58FB0" w:rsidR="0094532D" w:rsidRPr="003879A4" w:rsidRDefault="0094532D" w:rsidP="0094532D">
      <w:pPr>
        <w:ind w:left="720"/>
        <w:rPr>
          <w:rFonts w:cs="Arial"/>
          <w:b/>
          <w:bCs/>
        </w:rPr>
      </w:pPr>
      <w:r w:rsidRPr="00796F86">
        <w:rPr>
          <w:rFonts w:cs="Arial"/>
        </w:rPr>
        <w:object w:dxaOrig="1440" w:dyaOrig="1440" w14:anchorId="2B32FE4B">
          <v:shape id="_x0000_i1461" type="#_x0000_t75" style="width:20.05pt;height:18.15pt" o:ole="">
            <v:imagedata r:id="rId46" o:title=""/>
          </v:shape>
          <w:control r:id="rId194" w:name="DefaultOcxName2428" w:shapeid="_x0000_i1461"/>
        </w:object>
      </w:r>
      <w:r w:rsidRPr="003879A4">
        <w:rPr>
          <w:rFonts w:cs="Arial"/>
        </w:rPr>
        <w:t xml:space="preserve"> </w:t>
      </w:r>
      <w:r w:rsidRPr="00796F86">
        <w:rPr>
          <w:rFonts w:cs="Arial"/>
        </w:rPr>
        <w:t>Other</w:t>
      </w:r>
      <w:r w:rsidRPr="003879A4">
        <w:rPr>
          <w:rFonts w:cs="Arial"/>
        </w:rPr>
        <w:t xml:space="preserve"> (please specify):  </w:t>
      </w:r>
    </w:p>
    <w:p w14:paraId="7DB04C3B" w14:textId="47390C9F" w:rsidR="0094532D" w:rsidRDefault="0094532D" w:rsidP="0094532D">
      <w:pPr>
        <w:rPr>
          <w:rFonts w:cs="Arial"/>
          <w:b/>
          <w:bCs/>
        </w:rPr>
      </w:pPr>
      <w:r w:rsidRPr="00796F86">
        <w:rPr>
          <w:rFonts w:cs="Arial"/>
          <w:b/>
          <w:bCs/>
        </w:rPr>
        <w:object w:dxaOrig="1440" w:dyaOrig="1440" w14:anchorId="5E52499A">
          <v:shape id="_x0000_i1464" type="#_x0000_t75" style="width:20.05pt;height:18.15pt" o:ole="">
            <v:imagedata r:id="rId46" o:title=""/>
          </v:shape>
          <w:control r:id="rId195" w:name="DefaultOcxName24118" w:shapeid="_x0000_i1464"/>
        </w:object>
      </w:r>
      <w:r w:rsidRPr="003879A4">
        <w:rPr>
          <w:rFonts w:cs="Arial"/>
          <w:b/>
          <w:bCs/>
        </w:rPr>
        <w:t xml:space="preserve"> </w:t>
      </w:r>
      <w:r w:rsidRPr="00796F86">
        <w:rPr>
          <w:rFonts w:cs="Arial"/>
          <w:b/>
          <w:bCs/>
        </w:rPr>
        <w:t>Other</w:t>
      </w:r>
      <w:r w:rsidRPr="003879A4">
        <w:rPr>
          <w:rFonts w:cs="Arial"/>
          <w:b/>
          <w:bCs/>
        </w:rPr>
        <w:t xml:space="preserve"> (please specify):  </w:t>
      </w:r>
    </w:p>
    <w:p w14:paraId="6F696758" w14:textId="77777777" w:rsidR="0094532D" w:rsidRDefault="0094532D" w:rsidP="0094532D">
      <w:pPr>
        <w:rPr>
          <w:rFonts w:cs="Arial"/>
          <w:b/>
          <w:bCs/>
        </w:rPr>
      </w:pPr>
    </w:p>
    <w:p w14:paraId="39AE9B2C" w14:textId="77777777" w:rsidR="0094532D" w:rsidRPr="003879A4" w:rsidRDefault="0094532D" w:rsidP="0094532D">
      <w:pPr>
        <w:rPr>
          <w:rFonts w:cs="Arial"/>
          <w:b/>
          <w:bCs/>
        </w:rPr>
      </w:pPr>
    </w:p>
    <w:p w14:paraId="7A83B8BA" w14:textId="77777777" w:rsidR="0094532D" w:rsidRDefault="0094532D" w:rsidP="0094532D">
      <w:pPr>
        <w:jc w:val="left"/>
      </w:pPr>
      <w:r>
        <w:br w:type="page"/>
      </w:r>
    </w:p>
    <w:p w14:paraId="2A52BE4B" w14:textId="77777777" w:rsidR="0094532D" w:rsidRDefault="0094532D" w:rsidP="0094532D">
      <w:pPr>
        <w:jc w:val="left"/>
      </w:pPr>
    </w:p>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36"/>
        <w:gridCol w:w="1036"/>
        <w:gridCol w:w="1803"/>
      </w:tblGrid>
      <w:tr w:rsidR="0094532D" w:rsidRPr="00547157" w14:paraId="6AEC9F44" w14:textId="77777777" w:rsidTr="006C24BC">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5B0D80"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6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721C191" w14:textId="77777777" w:rsidR="0094532D" w:rsidRPr="00547157" w:rsidRDefault="0094532D" w:rsidP="006C24BC">
            <w:pPr>
              <w:jc w:val="left"/>
              <w:rPr>
                <w:rFonts w:cs="Arial"/>
                <w:b/>
                <w:bCs/>
                <w:caps/>
                <w:color w:val="003366"/>
                <w:sz w:val="17"/>
                <w:szCs w:val="17"/>
              </w:rPr>
            </w:pPr>
            <w:hyperlink r:id="rId196" w:history="1">
              <w:r w:rsidRPr="00547157">
                <w:rPr>
                  <w:rFonts w:cs="Arial"/>
                  <w:b/>
                  <w:bCs/>
                  <w:caps/>
                  <w:color w:val="0066CC"/>
                  <w:sz w:val="17"/>
                  <w:szCs w:val="17"/>
                  <w:u w:val="single"/>
                </w:rPr>
                <w:t>ENGLISH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50B97E5" w14:textId="77777777" w:rsidR="0094532D" w:rsidRPr="00547157" w:rsidRDefault="0094532D" w:rsidP="006C24BC">
            <w:pPr>
              <w:jc w:val="left"/>
              <w:rPr>
                <w:rFonts w:cs="Arial"/>
                <w:b/>
                <w:bCs/>
                <w:caps/>
                <w:color w:val="003366"/>
                <w:sz w:val="17"/>
                <w:szCs w:val="17"/>
              </w:rPr>
            </w:pPr>
            <w:hyperlink r:id="rId197" w:history="1">
              <w:r w:rsidRPr="00547157">
                <w:rPr>
                  <w:rFonts w:cs="Arial"/>
                  <w:b/>
                  <w:bCs/>
                  <w:caps/>
                  <w:color w:val="0066CC"/>
                  <w:sz w:val="17"/>
                  <w:szCs w:val="17"/>
                  <w:u w:val="single"/>
                </w:rPr>
                <w:t>FRANÇAIS</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8CED2DB" w14:textId="77777777" w:rsidR="0094532D" w:rsidRPr="00547157" w:rsidRDefault="0094532D" w:rsidP="006C24BC">
            <w:pPr>
              <w:jc w:val="left"/>
              <w:rPr>
                <w:rFonts w:cs="Arial"/>
                <w:b/>
                <w:bCs/>
                <w:caps/>
                <w:color w:val="003366"/>
                <w:sz w:val="17"/>
                <w:szCs w:val="17"/>
              </w:rPr>
            </w:pPr>
            <w:hyperlink r:id="rId198" w:history="1">
              <w:r w:rsidRPr="00547157">
                <w:rPr>
                  <w:rFonts w:cs="Arial"/>
                  <w:b/>
                  <w:bCs/>
                  <w:caps/>
                  <w:color w:val="0066CC"/>
                  <w:sz w:val="17"/>
                  <w:szCs w:val="17"/>
                  <w:u w:val="single"/>
                </w:rPr>
                <w:t>DEUTSCH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17BEAE9" w14:textId="77777777" w:rsidR="0094532D" w:rsidRPr="00547157" w:rsidRDefault="0094532D" w:rsidP="006C24BC">
            <w:pPr>
              <w:jc w:val="left"/>
              <w:rPr>
                <w:rFonts w:cs="Arial"/>
                <w:b/>
                <w:bCs/>
                <w:caps/>
                <w:color w:val="003366"/>
                <w:sz w:val="17"/>
                <w:szCs w:val="17"/>
              </w:rPr>
            </w:pPr>
            <w:hyperlink r:id="rId199" w:history="1">
              <w:r w:rsidRPr="00547157">
                <w:rPr>
                  <w:rFonts w:cs="Arial"/>
                  <w:b/>
                  <w:bCs/>
                  <w:caps/>
                  <w:color w:val="0066CC"/>
                  <w:sz w:val="17"/>
                  <w:szCs w:val="17"/>
                  <w:u w:val="single"/>
                </w:rPr>
                <w:t>ESPAÑOL</w:t>
              </w:r>
            </w:hyperlink>
          </w:p>
        </w:tc>
        <w:tc>
          <w:tcPr>
            <w:tcW w:w="13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9EFADD5" w14:textId="77777777" w:rsidR="0094532D" w:rsidRPr="00547157" w:rsidRDefault="0094532D" w:rsidP="006C24BC">
            <w:pPr>
              <w:jc w:val="left"/>
              <w:rPr>
                <w:rFonts w:cs="Arial"/>
                <w:b/>
                <w:bCs/>
                <w:caps/>
                <w:color w:val="003366"/>
                <w:sz w:val="17"/>
                <w:szCs w:val="17"/>
              </w:rPr>
            </w:pPr>
            <w:hyperlink r:id="rId200" w:history="1">
              <w:r w:rsidRPr="00547157">
                <w:rPr>
                  <w:rFonts w:cs="Arial"/>
                  <w:b/>
                  <w:bCs/>
                  <w:caps/>
                  <w:color w:val="0066CC"/>
                  <w:sz w:val="17"/>
                  <w:szCs w:val="17"/>
                  <w:u w:val="single"/>
                </w:rPr>
                <w:t>LATIN</w:t>
              </w:r>
            </w:hyperlink>
          </w:p>
        </w:tc>
      </w:tr>
      <w:tr w:rsidR="0094532D" w:rsidRPr="00547157" w14:paraId="414E4ED0"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2A6DA35" w14:textId="77777777" w:rsidR="0094532D" w:rsidRPr="00547157" w:rsidRDefault="0094532D" w:rsidP="006C24BC">
            <w:pPr>
              <w:jc w:val="left"/>
              <w:rPr>
                <w:rFonts w:cs="Arial"/>
                <w:color w:val="333333"/>
                <w:sz w:val="18"/>
                <w:szCs w:val="18"/>
              </w:rPr>
            </w:pPr>
            <w:r w:rsidRPr="00547157">
              <w:rPr>
                <w:rFonts w:cs="Arial"/>
                <w:color w:val="333333"/>
                <w:sz w:val="18"/>
                <w:szCs w:val="18"/>
              </w:rPr>
              <w:t>156</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60DE950" w14:textId="77777777" w:rsidR="0094532D" w:rsidRPr="00547157" w:rsidRDefault="0094532D" w:rsidP="006C24BC">
            <w:pPr>
              <w:jc w:val="left"/>
              <w:rPr>
                <w:rFonts w:cs="Arial"/>
                <w:color w:val="333333"/>
                <w:sz w:val="18"/>
                <w:szCs w:val="18"/>
              </w:rPr>
            </w:pPr>
            <w:r w:rsidRPr="00547157">
              <w:rPr>
                <w:rFonts w:cs="Arial"/>
                <w:color w:val="333333"/>
                <w:sz w:val="18"/>
                <w:szCs w:val="18"/>
              </w:rPr>
              <w:t>Ifafa Lily</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EBC7587" w14:textId="77777777" w:rsidR="0094532D" w:rsidRPr="00547157" w:rsidRDefault="0094532D" w:rsidP="006C24BC">
            <w:pPr>
              <w:jc w:val="left"/>
              <w:rPr>
                <w:rFonts w:cs="Arial"/>
                <w:color w:val="333333"/>
                <w:sz w:val="18"/>
                <w:szCs w:val="18"/>
              </w:rPr>
            </w:pPr>
            <w:r w:rsidRPr="00547157">
              <w:rPr>
                <w:rFonts w:cs="Arial"/>
                <w:color w:val="333333"/>
                <w:sz w:val="18"/>
                <w:szCs w:val="18"/>
              </w:rPr>
              <w:t>Cyrtanthus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EF5C996" w14:textId="77777777" w:rsidR="0094532D" w:rsidRPr="00547157" w:rsidRDefault="0094532D" w:rsidP="006C24BC">
            <w:pPr>
              <w:jc w:val="left"/>
              <w:rPr>
                <w:rFonts w:cs="Arial"/>
                <w:color w:val="333333"/>
                <w:sz w:val="18"/>
                <w:szCs w:val="18"/>
              </w:rPr>
            </w:pPr>
            <w:r w:rsidRPr="00547157">
              <w:rPr>
                <w:rFonts w:cs="Arial"/>
                <w:color w:val="333333"/>
                <w:sz w:val="18"/>
                <w:szCs w:val="18"/>
              </w:rPr>
              <w:t>Cyrtanthus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643379D" w14:textId="77777777" w:rsidR="0094532D" w:rsidRPr="00547157" w:rsidRDefault="0094532D" w:rsidP="006C24BC">
            <w:pPr>
              <w:jc w:val="left"/>
              <w:rPr>
                <w:rFonts w:cs="Arial"/>
                <w:color w:val="333333"/>
                <w:sz w:val="18"/>
                <w:szCs w:val="18"/>
              </w:rPr>
            </w:pPr>
            <w:r w:rsidRPr="00547157">
              <w:rPr>
                <w:rFonts w:cs="Arial"/>
                <w:color w:val="333333"/>
                <w:sz w:val="18"/>
                <w:szCs w:val="18"/>
              </w:rPr>
              <w:t>Cyrtanthus</w:t>
            </w:r>
          </w:p>
        </w:tc>
        <w:tc>
          <w:tcPr>
            <w:tcW w:w="135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BB95DBF" w14:textId="77777777" w:rsidR="0094532D" w:rsidRPr="00547157" w:rsidRDefault="0094532D" w:rsidP="006C24BC">
            <w:pPr>
              <w:jc w:val="left"/>
              <w:rPr>
                <w:rFonts w:cs="Arial"/>
                <w:color w:val="333333"/>
                <w:sz w:val="18"/>
                <w:szCs w:val="18"/>
              </w:rPr>
            </w:pPr>
            <w:r w:rsidRPr="00547157">
              <w:rPr>
                <w:rFonts w:cs="Arial"/>
                <w:color w:val="333333"/>
                <w:sz w:val="18"/>
                <w:szCs w:val="18"/>
              </w:rPr>
              <w:t>Cyrtanthus Ait.</w:t>
            </w:r>
          </w:p>
        </w:tc>
      </w:tr>
    </w:tbl>
    <w:p w14:paraId="74326716" w14:textId="77777777" w:rsidR="0094532D" w:rsidRDefault="0094532D" w:rsidP="0094532D">
      <w:pPr>
        <w:jc w:val="left"/>
      </w:pPr>
    </w:p>
    <w:p w14:paraId="4CA9BBEA"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269AE2D7"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1EFD1BFD" w14:textId="77777777" w:rsidR="0094532D" w:rsidRPr="003879A4" w:rsidRDefault="0094532D" w:rsidP="0094532D">
      <w:pPr>
        <w:ind w:left="720"/>
        <w:rPr>
          <w:rFonts w:cs="Arial"/>
        </w:rPr>
      </w:pPr>
    </w:p>
    <w:p w14:paraId="6F277021" w14:textId="065FFE58" w:rsidR="0094532D" w:rsidRPr="003879A4" w:rsidRDefault="0094532D" w:rsidP="0094532D">
      <w:pPr>
        <w:rPr>
          <w:rFonts w:cs="Arial"/>
        </w:rPr>
      </w:pPr>
      <w:r w:rsidRPr="00796F86">
        <w:rPr>
          <w:rFonts w:cs="Arial"/>
        </w:rPr>
        <w:object w:dxaOrig="1440" w:dyaOrig="1440" w14:anchorId="15DE884B">
          <v:shape id="_x0000_i1467" type="#_x0000_t75" style="width:20.05pt;height:18.15pt" o:ole="">
            <v:imagedata r:id="rId46" o:title=""/>
          </v:shape>
          <w:control r:id="rId201" w:name="DefaultOcxName1619" w:shapeid="_x0000_i1467"/>
        </w:object>
      </w:r>
      <w:r w:rsidRPr="00796F86">
        <w:rPr>
          <w:rFonts w:cs="Arial"/>
          <w:b/>
          <w:bCs/>
        </w:rPr>
        <w:t>Vegetatively propagated varieties</w:t>
      </w:r>
    </w:p>
    <w:p w14:paraId="57059D2B" w14:textId="2389AF36" w:rsidR="0094532D" w:rsidRPr="003879A4" w:rsidRDefault="0094532D" w:rsidP="0094532D">
      <w:pPr>
        <w:ind w:left="720"/>
        <w:rPr>
          <w:rFonts w:cs="Arial"/>
        </w:rPr>
      </w:pPr>
      <w:r w:rsidRPr="00796F86">
        <w:rPr>
          <w:rFonts w:cs="Arial"/>
        </w:rPr>
        <w:object w:dxaOrig="1440" w:dyaOrig="1440" w14:anchorId="151F5594">
          <v:shape id="_x0000_i1470" type="#_x0000_t75" style="width:20.05pt;height:18.15pt" o:ole="">
            <v:imagedata r:id="rId46" o:title=""/>
          </v:shape>
          <w:control r:id="rId202" w:name="DefaultOcxName17219" w:shapeid="_x0000_i1470"/>
        </w:object>
      </w:r>
      <w:r w:rsidRPr="003879A4">
        <w:rPr>
          <w:rFonts w:cs="Arial"/>
        </w:rPr>
        <w:t>in vitro propagation</w:t>
      </w:r>
    </w:p>
    <w:p w14:paraId="0D6B6C24" w14:textId="77A6F718" w:rsidR="0094532D" w:rsidRPr="003879A4" w:rsidRDefault="0094532D" w:rsidP="0094532D">
      <w:pPr>
        <w:ind w:left="720"/>
        <w:rPr>
          <w:rFonts w:cs="Arial"/>
        </w:rPr>
      </w:pPr>
      <w:r w:rsidRPr="00796F86">
        <w:rPr>
          <w:rFonts w:cs="Arial"/>
        </w:rPr>
        <w:object w:dxaOrig="1440" w:dyaOrig="1440" w14:anchorId="6E22C84F">
          <v:shape id="_x0000_i1473" type="#_x0000_t75" style="width:20.05pt;height:18.15pt" o:ole="">
            <v:imagedata r:id="rId46" o:title=""/>
          </v:shape>
          <w:control r:id="rId203" w:name="DefaultOcxName17319" w:shapeid="_x0000_i1473"/>
        </w:object>
      </w:r>
      <w:r>
        <w:rPr>
          <w:rFonts w:cs="Arial"/>
        </w:rPr>
        <w:t>Division</w:t>
      </w:r>
    </w:p>
    <w:p w14:paraId="6D205BAB" w14:textId="0D02C151" w:rsidR="0094532D" w:rsidRPr="003879A4" w:rsidRDefault="0094532D" w:rsidP="0094532D">
      <w:pPr>
        <w:ind w:left="720"/>
        <w:rPr>
          <w:rFonts w:cs="Arial"/>
        </w:rPr>
      </w:pPr>
      <w:r w:rsidRPr="00796F86">
        <w:rPr>
          <w:rFonts w:cs="Arial"/>
        </w:rPr>
        <w:object w:dxaOrig="1440" w:dyaOrig="1440" w14:anchorId="476B6BB8">
          <v:shape id="_x0000_i1476" type="#_x0000_t75" style="width:20.05pt;height:18.15pt" o:ole="">
            <v:imagedata r:id="rId46" o:title=""/>
          </v:shape>
          <w:control r:id="rId204" w:name="DefaultOcxName173191" w:shapeid="_x0000_i1476"/>
        </w:object>
      </w:r>
      <w:r>
        <w:rPr>
          <w:rFonts w:cs="Arial"/>
        </w:rPr>
        <w:t>Bulbs</w:t>
      </w:r>
    </w:p>
    <w:p w14:paraId="0D69B0FA" w14:textId="695056D3" w:rsidR="0094532D" w:rsidRPr="003879A4" w:rsidRDefault="0094532D" w:rsidP="0094532D">
      <w:pPr>
        <w:ind w:left="720"/>
        <w:rPr>
          <w:rFonts w:cs="Arial"/>
          <w:b/>
          <w:bCs/>
        </w:rPr>
      </w:pPr>
      <w:r w:rsidRPr="00796F86">
        <w:rPr>
          <w:rFonts w:cs="Arial"/>
        </w:rPr>
        <w:object w:dxaOrig="1440" w:dyaOrig="1440" w14:anchorId="7F1056C5">
          <v:shape id="_x0000_i1479" type="#_x0000_t75" style="width:20.05pt;height:18.15pt" o:ole="">
            <v:imagedata r:id="rId46" o:title=""/>
          </v:shape>
          <w:control r:id="rId205" w:name="DefaultOcxName2429" w:shapeid="_x0000_i1479"/>
        </w:object>
      </w:r>
      <w:r w:rsidRPr="003879A4">
        <w:rPr>
          <w:rFonts w:cs="Arial"/>
        </w:rPr>
        <w:t xml:space="preserve"> </w:t>
      </w:r>
      <w:r w:rsidRPr="00796F86">
        <w:rPr>
          <w:rFonts w:cs="Arial"/>
        </w:rPr>
        <w:t>Other</w:t>
      </w:r>
      <w:r w:rsidRPr="003879A4">
        <w:rPr>
          <w:rFonts w:cs="Arial"/>
        </w:rPr>
        <w:t xml:space="preserve"> (please specify):  </w:t>
      </w:r>
    </w:p>
    <w:p w14:paraId="2AB7120E" w14:textId="6B7388C2" w:rsidR="0094532D" w:rsidRDefault="0094532D" w:rsidP="0094532D">
      <w:pPr>
        <w:rPr>
          <w:rFonts w:cs="Arial"/>
          <w:b/>
          <w:bCs/>
        </w:rPr>
      </w:pPr>
      <w:r w:rsidRPr="00796F86">
        <w:rPr>
          <w:rFonts w:cs="Arial"/>
          <w:b/>
          <w:bCs/>
        </w:rPr>
        <w:object w:dxaOrig="1440" w:dyaOrig="1440" w14:anchorId="30DDB71B">
          <v:shape id="_x0000_i1482" type="#_x0000_t75" style="width:20.05pt;height:18.15pt" o:ole="">
            <v:imagedata r:id="rId46" o:title=""/>
          </v:shape>
          <w:control r:id="rId206" w:name="DefaultOcxName24119" w:shapeid="_x0000_i1482"/>
        </w:object>
      </w:r>
      <w:r w:rsidRPr="003879A4">
        <w:rPr>
          <w:rFonts w:cs="Arial"/>
          <w:b/>
          <w:bCs/>
        </w:rPr>
        <w:t xml:space="preserve"> </w:t>
      </w:r>
      <w:r w:rsidRPr="00796F86">
        <w:rPr>
          <w:rFonts w:cs="Arial"/>
          <w:b/>
          <w:bCs/>
        </w:rPr>
        <w:t>Other</w:t>
      </w:r>
      <w:r w:rsidRPr="003879A4">
        <w:rPr>
          <w:rFonts w:cs="Arial"/>
          <w:b/>
          <w:bCs/>
        </w:rPr>
        <w:t xml:space="preserve"> (please specify):  </w:t>
      </w:r>
    </w:p>
    <w:p w14:paraId="4C3C7582" w14:textId="77777777" w:rsidR="0094532D" w:rsidRDefault="0094532D" w:rsidP="0094532D">
      <w:pPr>
        <w:rPr>
          <w:rFonts w:cs="Arial"/>
          <w:b/>
          <w:bCs/>
        </w:rPr>
      </w:pPr>
    </w:p>
    <w:p w14:paraId="4674CE93" w14:textId="77777777" w:rsidR="0094532D" w:rsidRDefault="0094532D" w:rsidP="0094532D">
      <w:pPr>
        <w:jc w:val="left"/>
      </w:pPr>
    </w:p>
    <w:tbl>
      <w:tblPr>
        <w:tblW w:w="412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300"/>
        <w:gridCol w:w="1280"/>
        <w:gridCol w:w="1988"/>
        <w:gridCol w:w="1418"/>
        <w:gridCol w:w="1278"/>
      </w:tblGrid>
      <w:tr w:rsidR="0094532D" w:rsidRPr="00547157" w14:paraId="0D3EB954" w14:textId="77777777" w:rsidTr="006C24BC">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A25A8C9"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80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1C8D027" w14:textId="77777777" w:rsidR="0094532D" w:rsidRPr="00547157" w:rsidRDefault="0094532D" w:rsidP="006C24BC">
            <w:pPr>
              <w:jc w:val="left"/>
              <w:rPr>
                <w:rFonts w:cs="Arial"/>
                <w:b/>
                <w:bCs/>
                <w:caps/>
                <w:color w:val="003366"/>
                <w:sz w:val="17"/>
                <w:szCs w:val="17"/>
              </w:rPr>
            </w:pPr>
            <w:hyperlink r:id="rId207" w:history="1">
              <w:r w:rsidRPr="00547157">
                <w:rPr>
                  <w:rFonts w:cs="Arial"/>
                  <w:b/>
                  <w:bCs/>
                  <w:caps/>
                  <w:color w:val="0066CC"/>
                  <w:sz w:val="17"/>
                  <w:szCs w:val="17"/>
                  <w:u w:val="single"/>
                </w:rPr>
                <w:t>ENGLISH</w:t>
              </w:r>
            </w:hyperlink>
          </w:p>
        </w:tc>
        <w:tc>
          <w:tcPr>
            <w:tcW w:w="78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FE65DA7" w14:textId="77777777" w:rsidR="0094532D" w:rsidRPr="00547157" w:rsidRDefault="0094532D" w:rsidP="006C24BC">
            <w:pPr>
              <w:jc w:val="left"/>
              <w:rPr>
                <w:rFonts w:cs="Arial"/>
                <w:b/>
                <w:bCs/>
                <w:caps/>
                <w:color w:val="003366"/>
                <w:sz w:val="17"/>
                <w:szCs w:val="17"/>
              </w:rPr>
            </w:pPr>
            <w:hyperlink r:id="rId208" w:history="1">
              <w:r w:rsidRPr="00547157">
                <w:rPr>
                  <w:rFonts w:cs="Arial"/>
                  <w:b/>
                  <w:bCs/>
                  <w:caps/>
                  <w:color w:val="0066CC"/>
                  <w:sz w:val="17"/>
                  <w:szCs w:val="17"/>
                  <w:u w:val="single"/>
                </w:rPr>
                <w:t>FRANÇAIS</w:t>
              </w:r>
            </w:hyperlink>
          </w:p>
        </w:tc>
        <w:tc>
          <w:tcPr>
            <w:tcW w:w="12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3A3C8AD" w14:textId="77777777" w:rsidR="0094532D" w:rsidRPr="00547157" w:rsidRDefault="0094532D" w:rsidP="006C24BC">
            <w:pPr>
              <w:jc w:val="left"/>
              <w:rPr>
                <w:rFonts w:cs="Arial"/>
                <w:b/>
                <w:bCs/>
                <w:caps/>
                <w:color w:val="003366"/>
                <w:sz w:val="17"/>
                <w:szCs w:val="17"/>
              </w:rPr>
            </w:pPr>
            <w:hyperlink r:id="rId209" w:history="1">
              <w:r w:rsidRPr="00547157">
                <w:rPr>
                  <w:rFonts w:cs="Arial"/>
                  <w:b/>
                  <w:bCs/>
                  <w:caps/>
                  <w:color w:val="0066CC"/>
                  <w:sz w:val="17"/>
                  <w:szCs w:val="17"/>
                  <w:u w:val="single"/>
                </w:rPr>
                <w:t>DEUTSCH</w:t>
              </w:r>
            </w:hyperlink>
          </w:p>
        </w:tc>
        <w:tc>
          <w:tcPr>
            <w:tcW w:w="87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567C2C" w14:textId="77777777" w:rsidR="0094532D" w:rsidRPr="00547157" w:rsidRDefault="0094532D" w:rsidP="006C24BC">
            <w:pPr>
              <w:jc w:val="left"/>
              <w:rPr>
                <w:rFonts w:cs="Arial"/>
                <w:b/>
                <w:bCs/>
                <w:caps/>
                <w:color w:val="003366"/>
                <w:sz w:val="17"/>
                <w:szCs w:val="17"/>
              </w:rPr>
            </w:pPr>
            <w:hyperlink r:id="rId210" w:history="1">
              <w:r w:rsidRPr="00547157">
                <w:rPr>
                  <w:rFonts w:cs="Arial"/>
                  <w:b/>
                  <w:bCs/>
                  <w:caps/>
                  <w:color w:val="0066CC"/>
                  <w:sz w:val="17"/>
                  <w:szCs w:val="17"/>
                  <w:u w:val="single"/>
                </w:rPr>
                <w:t>ESPAÑOL</w:t>
              </w:r>
            </w:hyperlink>
          </w:p>
        </w:tc>
        <w:tc>
          <w:tcPr>
            <w:tcW w:w="7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9E69068" w14:textId="77777777" w:rsidR="0094532D" w:rsidRPr="00547157" w:rsidRDefault="0094532D" w:rsidP="006C24BC">
            <w:pPr>
              <w:jc w:val="left"/>
              <w:rPr>
                <w:rFonts w:cs="Arial"/>
                <w:b/>
                <w:bCs/>
                <w:caps/>
                <w:color w:val="003366"/>
                <w:sz w:val="17"/>
                <w:szCs w:val="17"/>
              </w:rPr>
            </w:pPr>
            <w:hyperlink r:id="rId211" w:history="1">
              <w:r w:rsidRPr="00547157">
                <w:rPr>
                  <w:rFonts w:cs="Arial"/>
                  <w:b/>
                  <w:bCs/>
                  <w:caps/>
                  <w:color w:val="0066CC"/>
                  <w:sz w:val="17"/>
                  <w:szCs w:val="17"/>
                  <w:u w:val="single"/>
                </w:rPr>
                <w:t>LATIN</w:t>
              </w:r>
            </w:hyperlink>
          </w:p>
        </w:tc>
      </w:tr>
      <w:tr w:rsidR="0094532D" w:rsidRPr="00547157" w14:paraId="60D9A2CC"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A58934C" w14:textId="77777777" w:rsidR="0094532D" w:rsidRPr="00547157" w:rsidRDefault="0094532D" w:rsidP="006C24BC">
            <w:pPr>
              <w:jc w:val="left"/>
              <w:rPr>
                <w:rFonts w:cs="Arial"/>
                <w:color w:val="333333"/>
                <w:sz w:val="18"/>
                <w:szCs w:val="18"/>
              </w:rPr>
            </w:pPr>
            <w:r w:rsidRPr="00547157">
              <w:rPr>
                <w:rFonts w:cs="Arial"/>
                <w:color w:val="333333"/>
                <w:sz w:val="18"/>
                <w:szCs w:val="18"/>
              </w:rPr>
              <w:t>174</w:t>
            </w:r>
          </w:p>
        </w:tc>
        <w:tc>
          <w:tcPr>
            <w:tcW w:w="800"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317A4E5" w14:textId="77777777" w:rsidR="0094532D" w:rsidRPr="00547157" w:rsidRDefault="0094532D" w:rsidP="006C24BC">
            <w:pPr>
              <w:jc w:val="left"/>
              <w:rPr>
                <w:rFonts w:cs="Arial"/>
                <w:color w:val="333333"/>
                <w:sz w:val="18"/>
                <w:szCs w:val="18"/>
              </w:rPr>
            </w:pPr>
            <w:r w:rsidRPr="00547157">
              <w:rPr>
                <w:rFonts w:cs="Arial"/>
                <w:color w:val="333333"/>
                <w:sz w:val="18"/>
                <w:szCs w:val="18"/>
              </w:rPr>
              <w:t>Iris (bulbous)</w:t>
            </w:r>
          </w:p>
        </w:tc>
        <w:tc>
          <w:tcPr>
            <w:tcW w:w="78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D1DE0AC" w14:textId="77777777" w:rsidR="0094532D" w:rsidRPr="00547157" w:rsidRDefault="0094532D" w:rsidP="006C24BC">
            <w:pPr>
              <w:jc w:val="left"/>
              <w:rPr>
                <w:rFonts w:cs="Arial"/>
                <w:color w:val="333333"/>
                <w:sz w:val="18"/>
                <w:szCs w:val="18"/>
              </w:rPr>
            </w:pPr>
            <w:r w:rsidRPr="00547157">
              <w:rPr>
                <w:rFonts w:cs="Arial"/>
                <w:color w:val="333333"/>
                <w:sz w:val="18"/>
                <w:szCs w:val="18"/>
              </w:rPr>
              <w:t>Iris (bulbeux)</w:t>
            </w:r>
          </w:p>
        </w:tc>
        <w:tc>
          <w:tcPr>
            <w:tcW w:w="123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E410D83" w14:textId="77777777" w:rsidR="0094532D" w:rsidRPr="00547157" w:rsidRDefault="0094532D" w:rsidP="006C24BC">
            <w:pPr>
              <w:jc w:val="left"/>
              <w:rPr>
                <w:rFonts w:cs="Arial"/>
                <w:color w:val="333333"/>
                <w:sz w:val="18"/>
                <w:szCs w:val="18"/>
              </w:rPr>
            </w:pPr>
            <w:r w:rsidRPr="00547157">
              <w:rPr>
                <w:rFonts w:cs="Arial"/>
                <w:color w:val="333333"/>
                <w:sz w:val="18"/>
                <w:szCs w:val="18"/>
              </w:rPr>
              <w:t>Iris (zwiebelbildende)</w:t>
            </w:r>
          </w:p>
        </w:tc>
        <w:tc>
          <w:tcPr>
            <w:tcW w:w="87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0B02B24" w14:textId="77777777" w:rsidR="0094532D" w:rsidRPr="00547157" w:rsidRDefault="0094532D" w:rsidP="006C24BC">
            <w:pPr>
              <w:jc w:val="left"/>
              <w:rPr>
                <w:rFonts w:cs="Arial"/>
                <w:color w:val="333333"/>
                <w:sz w:val="18"/>
                <w:szCs w:val="18"/>
              </w:rPr>
            </w:pPr>
            <w:r w:rsidRPr="00547157">
              <w:rPr>
                <w:rFonts w:cs="Arial"/>
                <w:color w:val="333333"/>
                <w:sz w:val="18"/>
                <w:szCs w:val="18"/>
              </w:rPr>
              <w:t>Lirio (bulboso)</w:t>
            </w:r>
          </w:p>
        </w:tc>
        <w:tc>
          <w:tcPr>
            <w:tcW w:w="7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173C1AB" w14:textId="77777777" w:rsidR="0094532D" w:rsidRPr="00547157" w:rsidRDefault="0094532D" w:rsidP="006C24BC">
            <w:pPr>
              <w:jc w:val="left"/>
              <w:rPr>
                <w:rFonts w:cs="Arial"/>
                <w:color w:val="333333"/>
                <w:sz w:val="18"/>
                <w:szCs w:val="18"/>
              </w:rPr>
            </w:pPr>
            <w:r w:rsidRPr="00547157">
              <w:rPr>
                <w:rFonts w:cs="Arial"/>
                <w:color w:val="333333"/>
                <w:sz w:val="18"/>
                <w:szCs w:val="18"/>
              </w:rPr>
              <w:t>Iris L.</w:t>
            </w:r>
          </w:p>
        </w:tc>
      </w:tr>
    </w:tbl>
    <w:p w14:paraId="1847589C" w14:textId="77777777" w:rsidR="0094532D" w:rsidRDefault="0094532D" w:rsidP="0094532D">
      <w:pPr>
        <w:jc w:val="left"/>
      </w:pPr>
    </w:p>
    <w:p w14:paraId="041F0CC0"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3638DE71"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3EBA73D6" w14:textId="77777777" w:rsidR="0094532D" w:rsidRPr="003879A4" w:rsidRDefault="0094532D" w:rsidP="0094532D">
      <w:pPr>
        <w:ind w:left="720"/>
        <w:rPr>
          <w:rFonts w:cs="Arial"/>
        </w:rPr>
      </w:pPr>
    </w:p>
    <w:p w14:paraId="11FAA9F8" w14:textId="7B33D295" w:rsidR="0094532D" w:rsidRPr="003879A4" w:rsidRDefault="0094532D" w:rsidP="0094532D">
      <w:pPr>
        <w:rPr>
          <w:rFonts w:cs="Arial"/>
        </w:rPr>
      </w:pPr>
      <w:r w:rsidRPr="00796F86">
        <w:rPr>
          <w:rFonts w:cs="Arial"/>
        </w:rPr>
        <w:object w:dxaOrig="1440" w:dyaOrig="1440" w14:anchorId="44C6643F">
          <v:shape id="_x0000_i1485" type="#_x0000_t75" style="width:20.05pt;height:18.15pt" o:ole="">
            <v:imagedata r:id="rId46" o:title=""/>
          </v:shape>
          <w:control r:id="rId212" w:name="DefaultOcxName1620" w:shapeid="_x0000_i1485"/>
        </w:object>
      </w:r>
      <w:r w:rsidRPr="00796F86">
        <w:rPr>
          <w:rFonts w:cs="Arial"/>
          <w:b/>
          <w:bCs/>
        </w:rPr>
        <w:t>Vegetatively propagated varieties</w:t>
      </w:r>
    </w:p>
    <w:p w14:paraId="58573EAC" w14:textId="28A98309" w:rsidR="0094532D" w:rsidRPr="003879A4" w:rsidRDefault="0094532D" w:rsidP="0094532D">
      <w:pPr>
        <w:ind w:left="720"/>
        <w:rPr>
          <w:rFonts w:cs="Arial"/>
        </w:rPr>
      </w:pPr>
      <w:r w:rsidRPr="00796F86">
        <w:rPr>
          <w:rFonts w:cs="Arial"/>
        </w:rPr>
        <w:object w:dxaOrig="1440" w:dyaOrig="1440" w14:anchorId="0A008BC6">
          <v:shape id="_x0000_i1488" type="#_x0000_t75" style="width:20.05pt;height:18.15pt" o:ole="">
            <v:imagedata r:id="rId46" o:title=""/>
          </v:shape>
          <w:control r:id="rId213" w:name="DefaultOcxName17220" w:shapeid="_x0000_i1488"/>
        </w:object>
      </w:r>
      <w:r w:rsidRPr="003879A4">
        <w:rPr>
          <w:rFonts w:cs="Arial"/>
        </w:rPr>
        <w:t>in vitro propagation</w:t>
      </w:r>
    </w:p>
    <w:p w14:paraId="260C3370" w14:textId="5C142018" w:rsidR="0094532D" w:rsidRDefault="0094532D" w:rsidP="0094532D">
      <w:pPr>
        <w:ind w:left="720"/>
        <w:rPr>
          <w:rFonts w:cs="Arial"/>
        </w:rPr>
      </w:pPr>
      <w:r w:rsidRPr="00796F86">
        <w:rPr>
          <w:rFonts w:cs="Arial"/>
        </w:rPr>
        <w:object w:dxaOrig="1440" w:dyaOrig="1440" w14:anchorId="51FED7F6">
          <v:shape id="_x0000_i1491" type="#_x0000_t75" style="width:20.05pt;height:18.15pt" o:ole="">
            <v:imagedata r:id="rId46" o:title=""/>
          </v:shape>
          <w:control r:id="rId214" w:name="DefaultOcxName173192" w:shapeid="_x0000_i1491"/>
        </w:object>
      </w:r>
      <w:r>
        <w:rPr>
          <w:rFonts w:cs="Arial"/>
        </w:rPr>
        <w:t>Division</w:t>
      </w:r>
    </w:p>
    <w:p w14:paraId="3D1E1931" w14:textId="784E0BCF" w:rsidR="0094532D" w:rsidRPr="003879A4" w:rsidRDefault="0094532D" w:rsidP="0094532D">
      <w:pPr>
        <w:ind w:left="720"/>
        <w:rPr>
          <w:rFonts w:cs="Arial"/>
        </w:rPr>
      </w:pPr>
      <w:r w:rsidRPr="00796F86">
        <w:rPr>
          <w:rFonts w:cs="Arial"/>
        </w:rPr>
        <w:object w:dxaOrig="1440" w:dyaOrig="1440" w14:anchorId="38AFD893">
          <v:shape id="_x0000_i1494" type="#_x0000_t75" style="width:20.05pt;height:18.15pt" o:ole="">
            <v:imagedata r:id="rId46" o:title=""/>
          </v:shape>
          <w:control r:id="rId215" w:name="DefaultOcxName173193" w:shapeid="_x0000_i1494"/>
        </w:object>
      </w:r>
      <w:r>
        <w:rPr>
          <w:rFonts w:cs="Arial"/>
        </w:rPr>
        <w:t>Bulbs</w:t>
      </w:r>
    </w:p>
    <w:p w14:paraId="46B94DE8" w14:textId="5DB3E265" w:rsidR="0094532D" w:rsidRPr="003879A4" w:rsidRDefault="0094532D" w:rsidP="0094532D">
      <w:pPr>
        <w:ind w:left="720"/>
        <w:rPr>
          <w:rFonts w:cs="Arial"/>
          <w:b/>
          <w:bCs/>
        </w:rPr>
      </w:pPr>
      <w:r w:rsidRPr="00796F86">
        <w:rPr>
          <w:rFonts w:cs="Arial"/>
        </w:rPr>
        <w:object w:dxaOrig="1440" w:dyaOrig="1440" w14:anchorId="4D1461EF">
          <v:shape id="_x0000_i1497" type="#_x0000_t75" style="width:20.05pt;height:18.15pt" o:ole="">
            <v:imagedata r:id="rId46" o:title=""/>
          </v:shape>
          <w:control r:id="rId216" w:name="DefaultOcxName2430" w:shapeid="_x0000_i1497"/>
        </w:object>
      </w:r>
      <w:r w:rsidRPr="003879A4">
        <w:rPr>
          <w:rFonts w:cs="Arial"/>
        </w:rPr>
        <w:t xml:space="preserve"> </w:t>
      </w:r>
      <w:r w:rsidRPr="00796F86">
        <w:rPr>
          <w:rFonts w:cs="Arial"/>
        </w:rPr>
        <w:t>Other</w:t>
      </w:r>
      <w:r w:rsidRPr="003879A4">
        <w:rPr>
          <w:rFonts w:cs="Arial"/>
        </w:rPr>
        <w:t xml:space="preserve"> (please specify):  </w:t>
      </w:r>
    </w:p>
    <w:p w14:paraId="4DEEA6B4" w14:textId="58EC208D" w:rsidR="0094532D" w:rsidRDefault="0094532D" w:rsidP="0094532D">
      <w:pPr>
        <w:rPr>
          <w:rFonts w:cs="Arial"/>
          <w:b/>
          <w:bCs/>
        </w:rPr>
      </w:pPr>
      <w:r w:rsidRPr="00796F86">
        <w:rPr>
          <w:rFonts w:cs="Arial"/>
          <w:b/>
          <w:bCs/>
        </w:rPr>
        <w:object w:dxaOrig="1440" w:dyaOrig="1440" w14:anchorId="21FDE232">
          <v:shape id="_x0000_i1500" type="#_x0000_t75" style="width:20.05pt;height:18.15pt" o:ole="">
            <v:imagedata r:id="rId46" o:title=""/>
          </v:shape>
          <w:control r:id="rId217" w:name="DefaultOcxName24120" w:shapeid="_x0000_i1500"/>
        </w:object>
      </w:r>
      <w:r w:rsidRPr="003879A4">
        <w:rPr>
          <w:rFonts w:cs="Arial"/>
          <w:b/>
          <w:bCs/>
        </w:rPr>
        <w:t xml:space="preserve"> </w:t>
      </w:r>
      <w:r w:rsidRPr="00796F86">
        <w:rPr>
          <w:rFonts w:cs="Arial"/>
          <w:b/>
          <w:bCs/>
        </w:rPr>
        <w:t>Other</w:t>
      </w:r>
      <w:r w:rsidRPr="003879A4">
        <w:rPr>
          <w:rFonts w:cs="Arial"/>
          <w:b/>
          <w:bCs/>
        </w:rPr>
        <w:t xml:space="preserve"> (please specify):  </w:t>
      </w:r>
    </w:p>
    <w:p w14:paraId="577E3708" w14:textId="77777777" w:rsidR="0094532D" w:rsidRDefault="0094532D" w:rsidP="0094532D">
      <w:pPr>
        <w:rPr>
          <w:rFonts w:cs="Arial"/>
          <w:b/>
          <w:bCs/>
        </w:rPr>
      </w:pPr>
    </w:p>
    <w:p w14:paraId="20122079" w14:textId="77777777" w:rsidR="0094532D" w:rsidRDefault="0094532D" w:rsidP="0094532D">
      <w:pPr>
        <w:jc w:val="left"/>
      </w:pPr>
    </w:p>
    <w:tbl>
      <w:tblPr>
        <w:tblW w:w="485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246"/>
        <w:gridCol w:w="1473"/>
        <w:gridCol w:w="1638"/>
        <w:gridCol w:w="1485"/>
        <w:gridCol w:w="2834"/>
      </w:tblGrid>
      <w:tr w:rsidR="0094532D" w:rsidRPr="00547157" w14:paraId="4E70D145" w14:textId="77777777" w:rsidTr="006C24BC">
        <w:trPr>
          <w:tblCellSpacing w:w="15" w:type="dxa"/>
        </w:trPr>
        <w:tc>
          <w:tcPr>
            <w:tcW w:w="3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2749161"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65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CFA24C1" w14:textId="77777777" w:rsidR="0094532D" w:rsidRPr="00547157" w:rsidRDefault="0094532D" w:rsidP="006C24BC">
            <w:pPr>
              <w:jc w:val="left"/>
              <w:rPr>
                <w:rFonts w:cs="Arial"/>
                <w:b/>
                <w:bCs/>
                <w:caps/>
                <w:color w:val="003366"/>
                <w:sz w:val="17"/>
                <w:szCs w:val="17"/>
              </w:rPr>
            </w:pPr>
            <w:hyperlink r:id="rId218" w:history="1">
              <w:r w:rsidRPr="00547157">
                <w:rPr>
                  <w:rFonts w:cs="Arial"/>
                  <w:b/>
                  <w:bCs/>
                  <w:caps/>
                  <w:color w:val="0066CC"/>
                  <w:sz w:val="17"/>
                  <w:szCs w:val="17"/>
                  <w:u w:val="single"/>
                </w:rPr>
                <w:t>ENGLISH</w:t>
              </w:r>
            </w:hyperlink>
          </w:p>
        </w:tc>
        <w:tc>
          <w:tcPr>
            <w:tcW w:w="77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360FD52" w14:textId="77777777" w:rsidR="0094532D" w:rsidRPr="00547157" w:rsidRDefault="0094532D" w:rsidP="006C24BC">
            <w:pPr>
              <w:jc w:val="left"/>
              <w:rPr>
                <w:rFonts w:cs="Arial"/>
                <w:b/>
                <w:bCs/>
                <w:caps/>
                <w:color w:val="003366"/>
                <w:sz w:val="17"/>
                <w:szCs w:val="17"/>
              </w:rPr>
            </w:pPr>
            <w:hyperlink r:id="rId219" w:history="1">
              <w:r w:rsidRPr="00547157">
                <w:rPr>
                  <w:rFonts w:cs="Arial"/>
                  <w:b/>
                  <w:bCs/>
                  <w:caps/>
                  <w:color w:val="0066CC"/>
                  <w:sz w:val="17"/>
                  <w:szCs w:val="17"/>
                  <w:u w:val="single"/>
                </w:rPr>
                <w:t>FRANÇAIS</w:t>
              </w:r>
            </w:hyperlink>
          </w:p>
        </w:tc>
        <w:tc>
          <w:tcPr>
            <w:tcW w:w="8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AE2FA58" w14:textId="77777777" w:rsidR="0094532D" w:rsidRPr="00547157" w:rsidRDefault="0094532D" w:rsidP="006C24BC">
            <w:pPr>
              <w:jc w:val="left"/>
              <w:rPr>
                <w:rFonts w:cs="Arial"/>
                <w:b/>
                <w:bCs/>
                <w:caps/>
                <w:color w:val="003366"/>
                <w:sz w:val="17"/>
                <w:szCs w:val="17"/>
              </w:rPr>
            </w:pPr>
            <w:hyperlink r:id="rId220" w:history="1">
              <w:r w:rsidRPr="00547157">
                <w:rPr>
                  <w:rFonts w:cs="Arial"/>
                  <w:b/>
                  <w:bCs/>
                  <w:caps/>
                  <w:color w:val="0066CC"/>
                  <w:sz w:val="17"/>
                  <w:szCs w:val="17"/>
                  <w:u w:val="single"/>
                </w:rPr>
                <w:t>DEUTSCH</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0AAEDB7" w14:textId="77777777" w:rsidR="0094532D" w:rsidRPr="00547157" w:rsidRDefault="0094532D" w:rsidP="006C24BC">
            <w:pPr>
              <w:jc w:val="left"/>
              <w:rPr>
                <w:rFonts w:cs="Arial"/>
                <w:b/>
                <w:bCs/>
                <w:caps/>
                <w:color w:val="003366"/>
                <w:sz w:val="17"/>
                <w:szCs w:val="17"/>
              </w:rPr>
            </w:pPr>
            <w:hyperlink r:id="rId221" w:history="1">
              <w:r w:rsidRPr="00547157">
                <w:rPr>
                  <w:rFonts w:cs="Arial"/>
                  <w:b/>
                  <w:bCs/>
                  <w:caps/>
                  <w:color w:val="0066CC"/>
                  <w:sz w:val="17"/>
                  <w:szCs w:val="17"/>
                  <w:u w:val="single"/>
                </w:rPr>
                <w:t>ESPAÑOL</w:t>
              </w:r>
            </w:hyperlink>
          </w:p>
        </w:tc>
        <w:tc>
          <w:tcPr>
            <w:tcW w:w="149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86E66F6" w14:textId="77777777" w:rsidR="0094532D" w:rsidRPr="00547157" w:rsidRDefault="0094532D" w:rsidP="006C24BC">
            <w:pPr>
              <w:jc w:val="left"/>
              <w:rPr>
                <w:rFonts w:cs="Arial"/>
                <w:b/>
                <w:bCs/>
                <w:caps/>
                <w:color w:val="003366"/>
                <w:sz w:val="17"/>
                <w:szCs w:val="17"/>
              </w:rPr>
            </w:pPr>
            <w:hyperlink r:id="rId222" w:history="1">
              <w:r w:rsidRPr="00547157">
                <w:rPr>
                  <w:rFonts w:cs="Arial"/>
                  <w:b/>
                  <w:bCs/>
                  <w:caps/>
                  <w:color w:val="0066CC"/>
                  <w:sz w:val="17"/>
                  <w:szCs w:val="17"/>
                  <w:u w:val="single"/>
                </w:rPr>
                <w:t>LATIN</w:t>
              </w:r>
            </w:hyperlink>
          </w:p>
        </w:tc>
      </w:tr>
      <w:tr w:rsidR="0094532D" w:rsidRPr="00547157" w14:paraId="626A563E"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9191F1A" w14:textId="77777777" w:rsidR="0094532D" w:rsidRPr="00547157" w:rsidRDefault="0094532D" w:rsidP="006C24BC">
            <w:pPr>
              <w:jc w:val="left"/>
              <w:rPr>
                <w:rFonts w:cs="Arial"/>
                <w:color w:val="333333"/>
                <w:sz w:val="18"/>
                <w:szCs w:val="18"/>
              </w:rPr>
            </w:pPr>
            <w:r w:rsidRPr="00547157">
              <w:rPr>
                <w:rFonts w:cs="Arial"/>
                <w:color w:val="333333"/>
                <w:sz w:val="18"/>
                <w:szCs w:val="18"/>
              </w:rPr>
              <w:t>214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3CB1CE3" w14:textId="77777777" w:rsidR="0094532D" w:rsidRPr="00547157" w:rsidRDefault="0094532D" w:rsidP="006C24BC">
            <w:pPr>
              <w:jc w:val="left"/>
              <w:rPr>
                <w:rFonts w:cs="Arial"/>
                <w:color w:val="333333"/>
                <w:sz w:val="18"/>
                <w:szCs w:val="18"/>
              </w:rPr>
            </w:pPr>
            <w:r w:rsidRPr="00547157">
              <w:rPr>
                <w:rFonts w:cs="Arial"/>
                <w:color w:val="333333"/>
                <w:sz w:val="18"/>
                <w:szCs w:val="18"/>
              </w:rPr>
              <w:t>Catharanthus</w:t>
            </w:r>
          </w:p>
        </w:tc>
        <w:tc>
          <w:tcPr>
            <w:tcW w:w="77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21FEE49" w14:textId="77777777" w:rsidR="0094532D" w:rsidRPr="00547157" w:rsidRDefault="0094532D" w:rsidP="006C24BC">
            <w:pPr>
              <w:jc w:val="left"/>
              <w:rPr>
                <w:rFonts w:cs="Arial"/>
                <w:color w:val="333333"/>
                <w:sz w:val="18"/>
                <w:szCs w:val="18"/>
              </w:rPr>
            </w:pPr>
            <w:r w:rsidRPr="00547157">
              <w:rPr>
                <w:rFonts w:cs="Arial"/>
                <w:color w:val="333333"/>
                <w:sz w:val="18"/>
                <w:szCs w:val="18"/>
              </w:rPr>
              <w:t>Pervenche de Madagascar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E051460" w14:textId="77777777" w:rsidR="0094532D" w:rsidRPr="00547157" w:rsidRDefault="0094532D" w:rsidP="006C24BC">
            <w:pPr>
              <w:jc w:val="left"/>
              <w:rPr>
                <w:rFonts w:cs="Arial"/>
                <w:color w:val="333333"/>
                <w:sz w:val="18"/>
                <w:szCs w:val="18"/>
              </w:rPr>
            </w:pPr>
            <w:r w:rsidRPr="00547157">
              <w:rPr>
                <w:rFonts w:cs="Arial"/>
                <w:color w:val="333333"/>
                <w:sz w:val="18"/>
                <w:szCs w:val="18"/>
              </w:rPr>
              <w:t>Zimmerimmergrün</w:t>
            </w:r>
          </w:p>
        </w:tc>
        <w:tc>
          <w:tcPr>
            <w:tcW w:w="77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EB8702" w14:textId="77777777" w:rsidR="0094532D" w:rsidRPr="00547157" w:rsidRDefault="0094532D" w:rsidP="006C24BC">
            <w:pPr>
              <w:jc w:val="left"/>
              <w:rPr>
                <w:rFonts w:cs="Arial"/>
                <w:color w:val="333333"/>
                <w:sz w:val="18"/>
                <w:szCs w:val="18"/>
              </w:rPr>
            </w:pPr>
            <w:r w:rsidRPr="00547157">
              <w:rPr>
                <w:rFonts w:cs="Arial"/>
                <w:color w:val="333333"/>
                <w:sz w:val="18"/>
                <w:szCs w:val="18"/>
              </w:rPr>
              <w:t>Vinca pervinca</w:t>
            </w:r>
          </w:p>
        </w:tc>
        <w:tc>
          <w:tcPr>
            <w:tcW w:w="149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A7335E" w14:textId="77777777" w:rsidR="0094532D" w:rsidRPr="00547157" w:rsidRDefault="0094532D" w:rsidP="006C24BC">
            <w:pPr>
              <w:jc w:val="left"/>
              <w:rPr>
                <w:rFonts w:cs="Arial"/>
                <w:color w:val="333333"/>
                <w:sz w:val="18"/>
                <w:szCs w:val="18"/>
              </w:rPr>
            </w:pPr>
            <w:r w:rsidRPr="00547157">
              <w:rPr>
                <w:rFonts w:cs="Arial"/>
                <w:color w:val="333333"/>
                <w:sz w:val="18"/>
                <w:szCs w:val="18"/>
              </w:rPr>
              <w:t>Catharanthus roseus (L.) G. Don</w:t>
            </w:r>
          </w:p>
        </w:tc>
      </w:tr>
    </w:tbl>
    <w:p w14:paraId="247B7219" w14:textId="77777777" w:rsidR="0094532D" w:rsidRDefault="0094532D" w:rsidP="0094532D">
      <w:pPr>
        <w:jc w:val="left"/>
      </w:pPr>
    </w:p>
    <w:p w14:paraId="2ED5004D"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3C794DEF"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p>
    <w:p w14:paraId="14AF9A00" w14:textId="77777777" w:rsidR="0094532D" w:rsidRPr="003879A4" w:rsidRDefault="0094532D" w:rsidP="0094532D">
      <w:pPr>
        <w:ind w:left="720"/>
        <w:rPr>
          <w:rFonts w:cs="Arial"/>
        </w:rPr>
      </w:pPr>
      <w:r w:rsidRPr="003879A4">
        <w:rPr>
          <w:rFonts w:cs="Arial"/>
        </w:rPr>
        <w:t xml:space="preserve"> </w:t>
      </w:r>
    </w:p>
    <w:p w14:paraId="2FB3B31D" w14:textId="2CA50408" w:rsidR="0094532D" w:rsidRPr="003879A4" w:rsidRDefault="0094532D" w:rsidP="0094532D">
      <w:pPr>
        <w:rPr>
          <w:rFonts w:cs="Arial"/>
        </w:rPr>
      </w:pPr>
      <w:r w:rsidRPr="00796F86">
        <w:rPr>
          <w:rFonts w:cs="Arial"/>
        </w:rPr>
        <w:object w:dxaOrig="1440" w:dyaOrig="1440" w14:anchorId="23DB5FDF">
          <v:shape id="_x0000_i1503" type="#_x0000_t75" style="width:20.05pt;height:18.15pt" o:ole="">
            <v:imagedata r:id="rId46" o:title=""/>
          </v:shape>
          <w:control r:id="rId223" w:name="DefaultOcxName1621" w:shapeid="_x0000_i1503"/>
        </w:object>
      </w:r>
      <w:r w:rsidRPr="00796F86">
        <w:rPr>
          <w:rFonts w:cs="Arial"/>
          <w:b/>
          <w:bCs/>
        </w:rPr>
        <w:t>Vegetatively propagated varieties</w:t>
      </w:r>
    </w:p>
    <w:p w14:paraId="1BEB3375" w14:textId="3A54241A" w:rsidR="0094532D" w:rsidRPr="003879A4" w:rsidRDefault="0094532D" w:rsidP="0094532D">
      <w:pPr>
        <w:ind w:left="720"/>
        <w:rPr>
          <w:rFonts w:cs="Arial"/>
        </w:rPr>
      </w:pPr>
      <w:r w:rsidRPr="00796F86">
        <w:rPr>
          <w:rFonts w:cs="Arial"/>
        </w:rPr>
        <w:object w:dxaOrig="1440" w:dyaOrig="1440" w14:anchorId="31F9C155">
          <v:shape id="_x0000_i1506" type="#_x0000_t75" style="width:20.05pt;height:18.15pt" o:ole="">
            <v:imagedata r:id="rId46" o:title=""/>
          </v:shape>
          <w:control r:id="rId224" w:name="DefaultOcxName17122" w:shapeid="_x0000_i1506"/>
        </w:object>
      </w:r>
      <w:r w:rsidRPr="003879A4">
        <w:rPr>
          <w:rFonts w:cs="Arial"/>
        </w:rPr>
        <w:t>Cuttings</w:t>
      </w:r>
    </w:p>
    <w:p w14:paraId="2921D3C4" w14:textId="74D2D034" w:rsidR="0094532D" w:rsidRPr="003879A4" w:rsidRDefault="0094532D" w:rsidP="0094532D">
      <w:pPr>
        <w:ind w:left="720"/>
        <w:rPr>
          <w:rFonts w:cs="Arial"/>
        </w:rPr>
      </w:pPr>
      <w:r w:rsidRPr="00796F86">
        <w:rPr>
          <w:rFonts w:cs="Arial"/>
        </w:rPr>
        <w:object w:dxaOrig="1440" w:dyaOrig="1440" w14:anchorId="557AB31E">
          <v:shape id="_x0000_i1509" type="#_x0000_t75" style="width:20.05pt;height:18.15pt" o:ole="">
            <v:imagedata r:id="rId46" o:title=""/>
          </v:shape>
          <w:control r:id="rId225" w:name="DefaultOcxName17221" w:shapeid="_x0000_i1509"/>
        </w:object>
      </w:r>
      <w:r w:rsidRPr="003879A4">
        <w:rPr>
          <w:rFonts w:cs="Arial"/>
        </w:rPr>
        <w:t>in vitro propagation</w:t>
      </w:r>
    </w:p>
    <w:p w14:paraId="11C5CBE4" w14:textId="31C53422" w:rsidR="0094532D" w:rsidRPr="003879A4" w:rsidRDefault="0094532D" w:rsidP="0094532D">
      <w:pPr>
        <w:ind w:left="720"/>
        <w:rPr>
          <w:rFonts w:cs="Arial"/>
          <w:b/>
          <w:bCs/>
        </w:rPr>
      </w:pPr>
      <w:r w:rsidRPr="00796F86">
        <w:rPr>
          <w:rFonts w:cs="Arial"/>
        </w:rPr>
        <w:object w:dxaOrig="1440" w:dyaOrig="1440" w14:anchorId="5F366C8C">
          <v:shape id="_x0000_i1512" type="#_x0000_t75" style="width:20.05pt;height:18.15pt" o:ole="">
            <v:imagedata r:id="rId46" o:title=""/>
          </v:shape>
          <w:control r:id="rId226" w:name="DefaultOcxName2431" w:shapeid="_x0000_i1512"/>
        </w:object>
      </w:r>
      <w:r w:rsidRPr="003879A4">
        <w:rPr>
          <w:rFonts w:cs="Arial"/>
        </w:rPr>
        <w:t xml:space="preserve"> </w:t>
      </w:r>
      <w:r w:rsidRPr="00796F86">
        <w:rPr>
          <w:rFonts w:cs="Arial"/>
        </w:rPr>
        <w:t>Other</w:t>
      </w:r>
      <w:r w:rsidRPr="003879A4">
        <w:rPr>
          <w:rFonts w:cs="Arial"/>
        </w:rPr>
        <w:t xml:space="preserve"> (please specify):  </w:t>
      </w:r>
    </w:p>
    <w:p w14:paraId="6C2B9A74" w14:textId="74C4C954" w:rsidR="0094532D" w:rsidRDefault="0094532D" w:rsidP="0094532D">
      <w:pPr>
        <w:rPr>
          <w:rFonts w:cs="Arial"/>
          <w:b/>
          <w:bCs/>
        </w:rPr>
      </w:pPr>
      <w:r w:rsidRPr="00796F86">
        <w:rPr>
          <w:rFonts w:cs="Arial"/>
          <w:b/>
          <w:bCs/>
        </w:rPr>
        <w:object w:dxaOrig="1440" w:dyaOrig="1440" w14:anchorId="45EF3138">
          <v:shape id="_x0000_i1515" type="#_x0000_t75" style="width:20.05pt;height:18.15pt" o:ole="">
            <v:imagedata r:id="rId46" o:title=""/>
          </v:shape>
          <w:control r:id="rId227" w:name="DefaultOcxName24121" w:shapeid="_x0000_i1515"/>
        </w:object>
      </w:r>
      <w:r w:rsidRPr="003879A4">
        <w:rPr>
          <w:rFonts w:cs="Arial"/>
          <w:b/>
          <w:bCs/>
        </w:rPr>
        <w:t xml:space="preserve"> </w:t>
      </w:r>
      <w:r w:rsidRPr="00796F86">
        <w:rPr>
          <w:rFonts w:cs="Arial"/>
          <w:b/>
          <w:bCs/>
        </w:rPr>
        <w:t>Other</w:t>
      </w:r>
      <w:r w:rsidRPr="003879A4">
        <w:rPr>
          <w:rFonts w:cs="Arial"/>
          <w:b/>
          <w:bCs/>
        </w:rPr>
        <w:t xml:space="preserve"> (please specify):  </w:t>
      </w:r>
    </w:p>
    <w:p w14:paraId="5FD14FEC" w14:textId="77777777" w:rsidR="0094532D" w:rsidRDefault="0094532D" w:rsidP="0094532D">
      <w:pPr>
        <w:rPr>
          <w:rFonts w:cs="Arial"/>
          <w:b/>
          <w:bCs/>
        </w:rPr>
      </w:pPr>
    </w:p>
    <w:p w14:paraId="7BF3ED44" w14:textId="77777777" w:rsidR="0094532D" w:rsidRPr="003879A4" w:rsidRDefault="0094532D" w:rsidP="0094532D">
      <w:pPr>
        <w:rPr>
          <w:rFonts w:cs="Arial"/>
          <w:b/>
          <w:bCs/>
        </w:rPr>
      </w:pPr>
    </w:p>
    <w:p w14:paraId="57E2566B" w14:textId="77777777" w:rsidR="0094532D" w:rsidRDefault="0094532D" w:rsidP="0094532D">
      <w:pPr>
        <w:jc w:val="left"/>
      </w:pPr>
      <w:r>
        <w:br w:type="page"/>
      </w:r>
    </w:p>
    <w:p w14:paraId="211A2582" w14:textId="77777777" w:rsidR="0094532D" w:rsidRDefault="0094532D" w:rsidP="0094532D">
      <w:pPr>
        <w:jc w:val="left"/>
      </w:pPr>
    </w:p>
    <w:tbl>
      <w:tblPr>
        <w:tblW w:w="448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6"/>
        <w:gridCol w:w="1557"/>
        <w:gridCol w:w="1562"/>
        <w:gridCol w:w="1561"/>
        <w:gridCol w:w="1561"/>
      </w:tblGrid>
      <w:tr w:rsidR="0094532D" w:rsidRPr="00547157" w14:paraId="5A9C6FAA" w14:textId="77777777" w:rsidTr="006C24BC">
        <w:trPr>
          <w:tblCellSpacing w:w="15" w:type="dxa"/>
        </w:trPr>
        <w:tc>
          <w:tcPr>
            <w:tcW w:w="3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31DAF84" w14:textId="77777777" w:rsidR="0094532D" w:rsidRPr="00547157" w:rsidRDefault="0094532D" w:rsidP="006C24BC">
            <w:pPr>
              <w:jc w:val="left"/>
              <w:rPr>
                <w:rFonts w:cs="Arial"/>
                <w:b/>
                <w:bCs/>
                <w:caps/>
                <w:color w:val="003366"/>
                <w:sz w:val="17"/>
                <w:szCs w:val="17"/>
              </w:rPr>
            </w:pPr>
            <w:r w:rsidRPr="00547157">
              <w:rPr>
                <w:rFonts w:cs="Arial"/>
                <w:b/>
                <w:bCs/>
                <w:caps/>
                <w:color w:val="003366"/>
                <w:sz w:val="17"/>
                <w:szCs w:val="17"/>
              </w:rPr>
              <w:t>CODE</w:t>
            </w:r>
          </w:p>
        </w:tc>
        <w:tc>
          <w:tcPr>
            <w:tcW w:w="98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E312C7" w14:textId="77777777" w:rsidR="0094532D" w:rsidRPr="00547157" w:rsidRDefault="0094532D" w:rsidP="006C24BC">
            <w:pPr>
              <w:jc w:val="left"/>
              <w:rPr>
                <w:rFonts w:cs="Arial"/>
                <w:b/>
                <w:bCs/>
                <w:caps/>
                <w:color w:val="003366"/>
                <w:sz w:val="17"/>
                <w:szCs w:val="17"/>
              </w:rPr>
            </w:pPr>
            <w:hyperlink r:id="rId228" w:history="1">
              <w:r w:rsidRPr="00547157">
                <w:rPr>
                  <w:rFonts w:cs="Arial"/>
                  <w:b/>
                  <w:bCs/>
                  <w:caps/>
                  <w:color w:val="0066CC"/>
                  <w:sz w:val="17"/>
                  <w:szCs w:val="17"/>
                  <w:u w:val="single"/>
                </w:rPr>
                <w:t>ENGLISH</w:t>
              </w:r>
            </w:hyperlink>
          </w:p>
        </w:tc>
        <w:tc>
          <w:tcPr>
            <w:tcW w:w="88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6541C23" w14:textId="77777777" w:rsidR="0094532D" w:rsidRPr="00547157" w:rsidRDefault="0094532D" w:rsidP="006C24BC">
            <w:pPr>
              <w:jc w:val="left"/>
              <w:rPr>
                <w:rFonts w:cs="Arial"/>
                <w:b/>
                <w:bCs/>
                <w:caps/>
                <w:color w:val="003366"/>
                <w:sz w:val="17"/>
                <w:szCs w:val="17"/>
              </w:rPr>
            </w:pPr>
            <w:hyperlink r:id="rId229" w:history="1">
              <w:r w:rsidRPr="00547157">
                <w:rPr>
                  <w:rFonts w:cs="Arial"/>
                  <w:b/>
                  <w:bCs/>
                  <w:caps/>
                  <w:color w:val="0066CC"/>
                  <w:sz w:val="17"/>
                  <w:szCs w:val="17"/>
                  <w:u w:val="single"/>
                </w:rPr>
                <w:t>FRANÇAIS</w:t>
              </w:r>
            </w:hyperlink>
          </w:p>
        </w:tc>
        <w:tc>
          <w:tcPr>
            <w:tcW w:w="88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3C82BE7" w14:textId="77777777" w:rsidR="0094532D" w:rsidRPr="00547157" w:rsidRDefault="0094532D" w:rsidP="006C24BC">
            <w:pPr>
              <w:jc w:val="left"/>
              <w:rPr>
                <w:rFonts w:cs="Arial"/>
                <w:b/>
                <w:bCs/>
                <w:caps/>
                <w:color w:val="003366"/>
                <w:sz w:val="17"/>
                <w:szCs w:val="17"/>
              </w:rPr>
            </w:pPr>
            <w:hyperlink r:id="rId230" w:history="1">
              <w:r w:rsidRPr="00547157">
                <w:rPr>
                  <w:rFonts w:cs="Arial"/>
                  <w:b/>
                  <w:bCs/>
                  <w:caps/>
                  <w:color w:val="0066CC"/>
                  <w:sz w:val="17"/>
                  <w:szCs w:val="17"/>
                  <w:u w:val="single"/>
                </w:rPr>
                <w:t>DEUTSCH</w:t>
              </w:r>
            </w:hyperlink>
          </w:p>
        </w:tc>
        <w:tc>
          <w:tcPr>
            <w:tcW w:w="8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14917CE" w14:textId="77777777" w:rsidR="0094532D" w:rsidRPr="00547157" w:rsidRDefault="0094532D" w:rsidP="006C24BC">
            <w:pPr>
              <w:jc w:val="left"/>
              <w:rPr>
                <w:rFonts w:cs="Arial"/>
                <w:b/>
                <w:bCs/>
                <w:caps/>
                <w:color w:val="003366"/>
                <w:sz w:val="17"/>
                <w:szCs w:val="17"/>
              </w:rPr>
            </w:pPr>
            <w:hyperlink r:id="rId231" w:history="1">
              <w:r w:rsidRPr="00547157">
                <w:rPr>
                  <w:rFonts w:cs="Arial"/>
                  <w:b/>
                  <w:bCs/>
                  <w:caps/>
                  <w:color w:val="0066CC"/>
                  <w:sz w:val="17"/>
                  <w:szCs w:val="17"/>
                  <w:u w:val="single"/>
                </w:rPr>
                <w:t>ESPAÑOL</w:t>
              </w:r>
            </w:hyperlink>
          </w:p>
        </w:tc>
        <w:tc>
          <w:tcPr>
            <w:tcW w:w="8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C232057" w14:textId="77777777" w:rsidR="0094532D" w:rsidRPr="00547157" w:rsidRDefault="0094532D" w:rsidP="006C24BC">
            <w:pPr>
              <w:jc w:val="left"/>
              <w:rPr>
                <w:rFonts w:cs="Arial"/>
                <w:b/>
                <w:bCs/>
                <w:caps/>
                <w:color w:val="003366"/>
                <w:sz w:val="17"/>
                <w:szCs w:val="17"/>
              </w:rPr>
            </w:pPr>
            <w:hyperlink r:id="rId232" w:history="1">
              <w:r w:rsidRPr="00547157">
                <w:rPr>
                  <w:rFonts w:cs="Arial"/>
                  <w:b/>
                  <w:bCs/>
                  <w:caps/>
                  <w:color w:val="0066CC"/>
                  <w:sz w:val="17"/>
                  <w:szCs w:val="17"/>
                  <w:u w:val="single"/>
                </w:rPr>
                <w:t>LATIN</w:t>
              </w:r>
            </w:hyperlink>
          </w:p>
        </w:tc>
      </w:tr>
      <w:tr w:rsidR="0094532D" w:rsidRPr="00A62387" w14:paraId="282CD00F"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E74A03A" w14:textId="77777777" w:rsidR="0094532D" w:rsidRPr="00547157" w:rsidRDefault="0094532D" w:rsidP="006C24BC">
            <w:pPr>
              <w:jc w:val="left"/>
              <w:rPr>
                <w:rFonts w:cs="Arial"/>
                <w:color w:val="333333"/>
                <w:sz w:val="18"/>
                <w:szCs w:val="18"/>
              </w:rPr>
            </w:pPr>
            <w:r w:rsidRPr="00547157">
              <w:rPr>
                <w:rFonts w:cs="Arial"/>
                <w:color w:val="333333"/>
                <w:sz w:val="18"/>
                <w:szCs w:val="18"/>
              </w:rPr>
              <w:t>216</w:t>
            </w:r>
          </w:p>
        </w:tc>
        <w:tc>
          <w:tcPr>
            <w:tcW w:w="98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B33B840" w14:textId="77777777" w:rsidR="0094532D" w:rsidRPr="00096649" w:rsidRDefault="0094532D" w:rsidP="006C24BC">
            <w:pPr>
              <w:jc w:val="left"/>
              <w:rPr>
                <w:rFonts w:cs="Arial"/>
                <w:color w:val="333333"/>
                <w:sz w:val="18"/>
                <w:szCs w:val="18"/>
                <w:lang w:val="pt-BR"/>
              </w:rPr>
            </w:pPr>
            <w:r w:rsidRPr="00096649">
              <w:rPr>
                <w:rFonts w:cs="Arial"/>
                <w:color w:val="333333"/>
                <w:sz w:val="18"/>
                <w:szCs w:val="18"/>
                <w:lang w:val="pt-BR"/>
              </w:rPr>
              <w:t xml:space="preserve">Hypericum hircinum L., </w:t>
            </w:r>
            <w:r>
              <w:rPr>
                <w:rFonts w:cs="Arial"/>
                <w:color w:val="333333"/>
                <w:sz w:val="18"/>
                <w:szCs w:val="18"/>
                <w:lang w:val="pt-BR"/>
              </w:rPr>
              <w:br/>
            </w:r>
            <w:r w:rsidRPr="00096649">
              <w:rPr>
                <w:rFonts w:cs="Arial"/>
                <w:color w:val="333333"/>
                <w:sz w:val="18"/>
                <w:szCs w:val="18"/>
                <w:lang w:val="pt-BR"/>
              </w:rPr>
              <w:t>H. androsaemum L., H. x inodorum Mill.</w:t>
            </w:r>
          </w:p>
        </w:tc>
        <w:tc>
          <w:tcPr>
            <w:tcW w:w="88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A30274C" w14:textId="77777777" w:rsidR="0094532D" w:rsidRPr="00096649" w:rsidRDefault="0094532D" w:rsidP="006C24BC">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8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460635B" w14:textId="77777777" w:rsidR="0094532D" w:rsidRPr="00096649" w:rsidRDefault="0094532D" w:rsidP="006C24BC">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0D05E3E" w14:textId="77777777" w:rsidR="0094532D" w:rsidRPr="00096649" w:rsidRDefault="0094532D" w:rsidP="006C24BC">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c>
          <w:tcPr>
            <w:tcW w:w="87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4BC559A" w14:textId="77777777" w:rsidR="0094532D" w:rsidRPr="00096649" w:rsidRDefault="0094532D" w:rsidP="006C24BC">
            <w:pPr>
              <w:jc w:val="left"/>
              <w:rPr>
                <w:rFonts w:cs="Arial"/>
                <w:color w:val="333333"/>
                <w:sz w:val="18"/>
                <w:szCs w:val="18"/>
                <w:lang w:val="pt-BR"/>
              </w:rPr>
            </w:pPr>
            <w:r w:rsidRPr="00096649">
              <w:rPr>
                <w:rFonts w:cs="Arial"/>
                <w:color w:val="333333"/>
                <w:sz w:val="18"/>
                <w:szCs w:val="18"/>
                <w:lang w:val="pt-BR"/>
              </w:rPr>
              <w:t>Hypericum hircinum L., H. androsaemum L., H. x inodorum Mill.</w:t>
            </w:r>
          </w:p>
        </w:tc>
      </w:tr>
    </w:tbl>
    <w:p w14:paraId="5A36A47E" w14:textId="77777777" w:rsidR="0094532D" w:rsidRPr="00BA25C2" w:rsidRDefault="0094532D" w:rsidP="0094532D">
      <w:pPr>
        <w:jc w:val="left"/>
        <w:rPr>
          <w:lang w:val="pt-BR"/>
        </w:rPr>
      </w:pPr>
    </w:p>
    <w:p w14:paraId="7D5155D4"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3456A0F9" w14:textId="77777777" w:rsidR="0094532D" w:rsidRPr="003879A4" w:rsidRDefault="0094532D" w:rsidP="0094532D">
      <w:pPr>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7A6A4D24" w14:textId="77777777" w:rsidR="0094532D" w:rsidRPr="003879A4" w:rsidRDefault="0094532D" w:rsidP="0094532D">
      <w:pPr>
        <w:ind w:left="720"/>
        <w:rPr>
          <w:rFonts w:cs="Arial"/>
        </w:rPr>
      </w:pPr>
    </w:p>
    <w:p w14:paraId="5B1E525E" w14:textId="388177BD" w:rsidR="0094532D" w:rsidRPr="003879A4" w:rsidRDefault="0094532D" w:rsidP="0094532D">
      <w:pPr>
        <w:rPr>
          <w:rFonts w:cs="Arial"/>
        </w:rPr>
      </w:pPr>
      <w:r w:rsidRPr="00796F86">
        <w:rPr>
          <w:rFonts w:cs="Arial"/>
        </w:rPr>
        <w:object w:dxaOrig="1440" w:dyaOrig="1440" w14:anchorId="043FFC93">
          <v:shape id="_x0000_i1518" type="#_x0000_t75" style="width:20.05pt;height:18.15pt" o:ole="">
            <v:imagedata r:id="rId46" o:title=""/>
          </v:shape>
          <w:control r:id="rId233" w:name="DefaultOcxName1622" w:shapeid="_x0000_i1518"/>
        </w:object>
      </w:r>
      <w:r w:rsidRPr="00796F86">
        <w:rPr>
          <w:rFonts w:cs="Arial"/>
          <w:b/>
          <w:bCs/>
        </w:rPr>
        <w:t>Vegetatively propagated varieties</w:t>
      </w:r>
    </w:p>
    <w:p w14:paraId="354AB664" w14:textId="53D29F8E" w:rsidR="0094532D" w:rsidRPr="003879A4" w:rsidRDefault="0094532D" w:rsidP="0094532D">
      <w:pPr>
        <w:ind w:left="720"/>
        <w:rPr>
          <w:rFonts w:cs="Arial"/>
        </w:rPr>
      </w:pPr>
      <w:r w:rsidRPr="00796F86">
        <w:rPr>
          <w:rFonts w:cs="Arial"/>
        </w:rPr>
        <w:object w:dxaOrig="1440" w:dyaOrig="1440" w14:anchorId="25C954F7">
          <v:shape id="_x0000_i1521" type="#_x0000_t75" style="width:20.05pt;height:18.15pt" o:ole="">
            <v:imagedata r:id="rId46" o:title=""/>
          </v:shape>
          <w:control r:id="rId234" w:name="DefaultOcxName17123" w:shapeid="_x0000_i1521"/>
        </w:object>
      </w:r>
      <w:r w:rsidRPr="003879A4">
        <w:rPr>
          <w:rFonts w:cs="Arial"/>
        </w:rPr>
        <w:t>Cuttings</w:t>
      </w:r>
    </w:p>
    <w:p w14:paraId="0E43F6CB" w14:textId="1AAA31B1" w:rsidR="0094532D" w:rsidRPr="003879A4" w:rsidRDefault="0094532D" w:rsidP="0094532D">
      <w:pPr>
        <w:ind w:left="720"/>
        <w:rPr>
          <w:rFonts w:cs="Arial"/>
        </w:rPr>
      </w:pPr>
      <w:r w:rsidRPr="00796F86">
        <w:rPr>
          <w:rFonts w:cs="Arial"/>
        </w:rPr>
        <w:object w:dxaOrig="1440" w:dyaOrig="1440" w14:anchorId="37CD5F19">
          <v:shape id="_x0000_i1524" type="#_x0000_t75" style="width:20.05pt;height:18.15pt" o:ole="">
            <v:imagedata r:id="rId46" o:title=""/>
          </v:shape>
          <w:control r:id="rId235" w:name="DefaultOcxName17222" w:shapeid="_x0000_i1524"/>
        </w:object>
      </w:r>
      <w:r w:rsidRPr="003879A4">
        <w:rPr>
          <w:rFonts w:cs="Arial"/>
        </w:rPr>
        <w:t>in vitro propagation</w:t>
      </w:r>
    </w:p>
    <w:p w14:paraId="605F82C4" w14:textId="4589D6EC" w:rsidR="0094532D" w:rsidRPr="003879A4" w:rsidRDefault="0094532D" w:rsidP="0094532D">
      <w:pPr>
        <w:ind w:left="720"/>
        <w:rPr>
          <w:rFonts w:cs="Arial"/>
          <w:b/>
          <w:bCs/>
        </w:rPr>
      </w:pPr>
      <w:r w:rsidRPr="00796F86">
        <w:rPr>
          <w:rFonts w:cs="Arial"/>
        </w:rPr>
        <w:object w:dxaOrig="1440" w:dyaOrig="1440" w14:anchorId="5CC613FA">
          <v:shape id="_x0000_i1527" type="#_x0000_t75" style="width:20.05pt;height:18.15pt" o:ole="">
            <v:imagedata r:id="rId46" o:title=""/>
          </v:shape>
          <w:control r:id="rId236" w:name="DefaultOcxName2432" w:shapeid="_x0000_i1527"/>
        </w:object>
      </w:r>
      <w:r w:rsidRPr="003879A4">
        <w:rPr>
          <w:rFonts w:cs="Arial"/>
        </w:rPr>
        <w:t xml:space="preserve"> </w:t>
      </w:r>
      <w:r w:rsidRPr="00796F86">
        <w:rPr>
          <w:rFonts w:cs="Arial"/>
        </w:rPr>
        <w:t>Other</w:t>
      </w:r>
      <w:r w:rsidRPr="003879A4">
        <w:rPr>
          <w:rFonts w:cs="Arial"/>
        </w:rPr>
        <w:t xml:space="preserve"> (please specify):  </w:t>
      </w:r>
    </w:p>
    <w:p w14:paraId="4B287BCF" w14:textId="77777777" w:rsidR="0094532D" w:rsidRPr="003879A4" w:rsidRDefault="0094532D" w:rsidP="0094532D">
      <w:pPr>
        <w:rPr>
          <w:rFonts w:cs="Arial"/>
        </w:rPr>
      </w:pPr>
    </w:p>
    <w:p w14:paraId="6B228F89" w14:textId="14909C7D" w:rsidR="0094532D" w:rsidRPr="00804952" w:rsidRDefault="0094532D" w:rsidP="0094532D">
      <w:r w:rsidRPr="00796F86">
        <w:rPr>
          <w:rFonts w:cs="Arial"/>
          <w:b/>
          <w:bCs/>
        </w:rPr>
        <w:object w:dxaOrig="1440" w:dyaOrig="1440" w14:anchorId="35F94C1E">
          <v:shape id="_x0000_i1530" type="#_x0000_t75" style="width:20.05pt;height:18.15pt" o:ole="">
            <v:imagedata r:id="rId46" o:title=""/>
          </v:shape>
          <w:control r:id="rId237" w:name="DefaultOcxName24122" w:shapeid="_x0000_i1530"/>
        </w:object>
      </w:r>
      <w:r w:rsidRPr="003879A4">
        <w:rPr>
          <w:rFonts w:cs="Arial"/>
          <w:b/>
          <w:bCs/>
        </w:rPr>
        <w:t xml:space="preserve"> </w:t>
      </w:r>
      <w:r w:rsidRPr="00796F86">
        <w:rPr>
          <w:rFonts w:cs="Arial"/>
          <w:b/>
          <w:bCs/>
        </w:rPr>
        <w:t>Other</w:t>
      </w:r>
      <w:r w:rsidRPr="003879A4">
        <w:rPr>
          <w:rFonts w:cs="Arial"/>
          <w:b/>
          <w:bCs/>
        </w:rPr>
        <w:t xml:space="preserve"> (please specify):  </w:t>
      </w:r>
    </w:p>
    <w:p w14:paraId="27E964B8" w14:textId="77777777" w:rsidR="0094532D" w:rsidRPr="0060614C" w:rsidRDefault="0094532D" w:rsidP="0094532D">
      <w:pPr>
        <w:jc w:val="left"/>
        <w:rPr>
          <w:u w:val="single"/>
        </w:rPr>
      </w:pPr>
    </w:p>
    <w:p w14:paraId="3FC9BAB0" w14:textId="77777777" w:rsidR="0094532D" w:rsidRPr="00D90213" w:rsidRDefault="0094532D" w:rsidP="0094532D">
      <w:pPr>
        <w:jc w:val="center"/>
      </w:pPr>
    </w:p>
    <w:p w14:paraId="390BD598" w14:textId="77777777" w:rsidR="0094532D" w:rsidRPr="00D90213" w:rsidRDefault="0094532D" w:rsidP="0094532D">
      <w:pPr>
        <w:jc w:val="center"/>
      </w:pPr>
    </w:p>
    <w:p w14:paraId="160DF207" w14:textId="77777777" w:rsidR="0094532D" w:rsidRDefault="0094532D" w:rsidP="0094532D">
      <w:pPr>
        <w:jc w:val="left"/>
      </w:pPr>
      <w:r>
        <w:br w:type="page"/>
      </w:r>
    </w:p>
    <w:p w14:paraId="300AA6CC" w14:textId="77777777" w:rsidR="0094532D" w:rsidRPr="00D90213" w:rsidRDefault="0094532D" w:rsidP="0094532D">
      <w:pPr>
        <w:jc w:val="center"/>
      </w:pPr>
    </w:p>
    <w:p w14:paraId="23ADB90D" w14:textId="77777777" w:rsidR="0094532D" w:rsidRPr="00292AE2" w:rsidRDefault="0094532D" w:rsidP="0094532D">
      <w:pPr>
        <w:jc w:val="center"/>
        <w:rPr>
          <w:u w:val="single"/>
        </w:rPr>
      </w:pPr>
      <w:r w:rsidRPr="00292AE2">
        <w:rPr>
          <w:u w:val="single"/>
        </w:rPr>
        <w:t>Technical Working Party for Vegetables</w:t>
      </w:r>
    </w:p>
    <w:p w14:paraId="5AA0F280" w14:textId="77777777" w:rsidR="0094532D" w:rsidRDefault="0094532D" w:rsidP="0094532D"/>
    <w:tbl>
      <w:tblPr>
        <w:tblW w:w="3381"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71"/>
        <w:gridCol w:w="1044"/>
        <w:gridCol w:w="987"/>
        <w:gridCol w:w="988"/>
        <w:gridCol w:w="1850"/>
      </w:tblGrid>
      <w:tr w:rsidR="0094532D" w:rsidRPr="00BA05F6" w14:paraId="6151F8AC" w14:textId="77777777" w:rsidTr="006C24BC">
        <w:trPr>
          <w:tblCellSpacing w:w="15" w:type="dxa"/>
        </w:trPr>
        <w:tc>
          <w:tcPr>
            <w:tcW w:w="48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83FCFA" w14:textId="77777777" w:rsidR="0094532D" w:rsidRPr="00BA05F6" w:rsidRDefault="0094532D" w:rsidP="006C24BC">
            <w:pPr>
              <w:jc w:val="left"/>
              <w:rPr>
                <w:rFonts w:cs="Arial"/>
                <w:b/>
                <w:bCs/>
                <w:caps/>
                <w:color w:val="003366"/>
                <w:sz w:val="17"/>
                <w:szCs w:val="17"/>
              </w:rPr>
            </w:pPr>
            <w:r w:rsidRPr="00BA05F6">
              <w:rPr>
                <w:rFonts w:cs="Arial"/>
                <w:b/>
                <w:bCs/>
                <w:caps/>
                <w:color w:val="003366"/>
                <w:sz w:val="17"/>
                <w:szCs w:val="17"/>
              </w:rPr>
              <w:t>CODE</w:t>
            </w:r>
          </w:p>
        </w:tc>
        <w:tc>
          <w:tcPr>
            <w:tcW w:w="7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18CF2EA" w14:textId="77777777" w:rsidR="0094532D" w:rsidRPr="00BA05F6" w:rsidRDefault="0094532D" w:rsidP="006C24BC">
            <w:pPr>
              <w:jc w:val="left"/>
              <w:rPr>
                <w:rFonts w:cs="Arial"/>
                <w:b/>
                <w:bCs/>
                <w:caps/>
                <w:color w:val="003366"/>
                <w:sz w:val="17"/>
                <w:szCs w:val="17"/>
              </w:rPr>
            </w:pPr>
            <w:hyperlink r:id="rId238" w:history="1">
              <w:r w:rsidRPr="00BA05F6">
                <w:rPr>
                  <w:rFonts w:cs="Arial"/>
                  <w:b/>
                  <w:bCs/>
                  <w:caps/>
                  <w:color w:val="0066CC"/>
                  <w:sz w:val="17"/>
                  <w:szCs w:val="17"/>
                  <w:u w:val="single"/>
                </w:rPr>
                <w:t>ENGLISH</w:t>
              </w:r>
            </w:hyperlink>
          </w:p>
        </w:tc>
        <w:tc>
          <w:tcPr>
            <w:tcW w:w="77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74FCAA8" w14:textId="77777777" w:rsidR="0094532D" w:rsidRPr="00BA05F6" w:rsidRDefault="0094532D" w:rsidP="006C24BC">
            <w:pPr>
              <w:jc w:val="left"/>
              <w:rPr>
                <w:rFonts w:cs="Arial"/>
                <w:b/>
                <w:bCs/>
                <w:caps/>
                <w:color w:val="003366"/>
                <w:sz w:val="17"/>
                <w:szCs w:val="17"/>
              </w:rPr>
            </w:pPr>
            <w:hyperlink r:id="rId239" w:history="1">
              <w:r w:rsidRPr="00BA05F6">
                <w:rPr>
                  <w:rFonts w:cs="Arial"/>
                  <w:b/>
                  <w:bCs/>
                  <w:caps/>
                  <w:color w:val="0066CC"/>
                  <w:sz w:val="17"/>
                  <w:szCs w:val="17"/>
                  <w:u w:val="single"/>
                </w:rPr>
                <w:t>FRANÇAIS</w:t>
              </w:r>
            </w:hyperlink>
          </w:p>
        </w:tc>
        <w:tc>
          <w:tcPr>
            <w:tcW w:w="73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B1E6C18" w14:textId="77777777" w:rsidR="0094532D" w:rsidRPr="00BA05F6" w:rsidRDefault="0094532D" w:rsidP="006C24BC">
            <w:pPr>
              <w:jc w:val="left"/>
              <w:rPr>
                <w:rFonts w:cs="Arial"/>
                <w:b/>
                <w:bCs/>
                <w:caps/>
                <w:color w:val="003366"/>
                <w:sz w:val="17"/>
                <w:szCs w:val="17"/>
              </w:rPr>
            </w:pPr>
            <w:hyperlink r:id="rId240" w:history="1">
              <w:r w:rsidRPr="00BA05F6">
                <w:rPr>
                  <w:rFonts w:cs="Arial"/>
                  <w:b/>
                  <w:bCs/>
                  <w:caps/>
                  <w:color w:val="0066CC"/>
                  <w:sz w:val="17"/>
                  <w:szCs w:val="17"/>
                  <w:u w:val="single"/>
                </w:rPr>
                <w:t>DEUTSCH</w:t>
              </w:r>
            </w:hyperlink>
          </w:p>
        </w:tc>
        <w:tc>
          <w:tcPr>
            <w:tcW w:w="73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9259F1F" w14:textId="77777777" w:rsidR="0094532D" w:rsidRPr="00BA05F6" w:rsidRDefault="0094532D" w:rsidP="006C24BC">
            <w:pPr>
              <w:jc w:val="left"/>
              <w:rPr>
                <w:rFonts w:cs="Arial"/>
                <w:b/>
                <w:bCs/>
                <w:caps/>
                <w:color w:val="003366"/>
                <w:sz w:val="17"/>
                <w:szCs w:val="17"/>
              </w:rPr>
            </w:pPr>
            <w:hyperlink r:id="rId241" w:history="1">
              <w:r w:rsidRPr="00BA05F6">
                <w:rPr>
                  <w:rFonts w:cs="Arial"/>
                  <w:b/>
                  <w:bCs/>
                  <w:caps/>
                  <w:color w:val="0066CC"/>
                  <w:sz w:val="17"/>
                  <w:szCs w:val="17"/>
                  <w:u w:val="single"/>
                </w:rPr>
                <w:t>ESPAÑOL</w:t>
              </w:r>
            </w:hyperlink>
          </w:p>
        </w:tc>
        <w:tc>
          <w:tcPr>
            <w:tcW w:w="138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565043" w14:textId="77777777" w:rsidR="0094532D" w:rsidRPr="00BA05F6" w:rsidRDefault="0094532D" w:rsidP="006C24BC">
            <w:pPr>
              <w:jc w:val="left"/>
              <w:rPr>
                <w:rFonts w:cs="Arial"/>
                <w:b/>
                <w:bCs/>
                <w:caps/>
                <w:color w:val="003366"/>
                <w:sz w:val="17"/>
                <w:szCs w:val="17"/>
              </w:rPr>
            </w:pPr>
            <w:hyperlink r:id="rId242" w:history="1">
              <w:r w:rsidRPr="00BA05F6">
                <w:rPr>
                  <w:rFonts w:cs="Arial"/>
                  <w:b/>
                  <w:bCs/>
                  <w:caps/>
                  <w:color w:val="0066CC"/>
                  <w:sz w:val="17"/>
                  <w:szCs w:val="17"/>
                  <w:u w:val="single"/>
                </w:rPr>
                <w:t>LATIN</w:t>
              </w:r>
            </w:hyperlink>
          </w:p>
        </w:tc>
      </w:tr>
      <w:tr w:rsidR="0094532D" w:rsidRPr="00BA05F6" w14:paraId="1AF65875"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0BDD2A0" w14:textId="77777777" w:rsidR="0094532D" w:rsidRPr="00BA05F6" w:rsidRDefault="0094532D" w:rsidP="006C24BC">
            <w:pPr>
              <w:jc w:val="left"/>
              <w:rPr>
                <w:rFonts w:cs="Arial"/>
                <w:color w:val="333333"/>
                <w:sz w:val="18"/>
                <w:szCs w:val="18"/>
              </w:rPr>
            </w:pPr>
            <w:r w:rsidRPr="00BA05F6">
              <w:rPr>
                <w:rFonts w:cs="Arial"/>
                <w:color w:val="333333"/>
                <w:sz w:val="18"/>
                <w:szCs w:val="18"/>
              </w:rPr>
              <w:t>007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D460C6F" w14:textId="77777777" w:rsidR="0094532D" w:rsidRPr="00BA05F6" w:rsidRDefault="0094532D" w:rsidP="006C24BC">
            <w:pPr>
              <w:jc w:val="left"/>
              <w:rPr>
                <w:rFonts w:cs="Arial"/>
                <w:color w:val="333333"/>
                <w:sz w:val="18"/>
                <w:szCs w:val="18"/>
              </w:rPr>
            </w:pPr>
            <w:r w:rsidRPr="00BA05F6">
              <w:rPr>
                <w:rFonts w:cs="Arial"/>
                <w:color w:val="333333"/>
                <w:sz w:val="18"/>
                <w:szCs w:val="18"/>
              </w:rPr>
              <w:t>Pea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357BCA9" w14:textId="77777777" w:rsidR="0094532D" w:rsidRPr="00BA05F6" w:rsidRDefault="0094532D" w:rsidP="006C24BC">
            <w:pPr>
              <w:jc w:val="left"/>
              <w:rPr>
                <w:rFonts w:cs="Arial"/>
                <w:color w:val="333333"/>
                <w:sz w:val="18"/>
                <w:szCs w:val="18"/>
              </w:rPr>
            </w:pPr>
            <w:r w:rsidRPr="00BA05F6">
              <w:rPr>
                <w:rFonts w:cs="Arial"/>
                <w:color w:val="333333"/>
                <w:sz w:val="18"/>
                <w:szCs w:val="18"/>
              </w:rPr>
              <w:t>Pois</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7EDA465" w14:textId="77777777" w:rsidR="0094532D" w:rsidRPr="00BA05F6" w:rsidRDefault="0094532D" w:rsidP="006C24BC">
            <w:pPr>
              <w:jc w:val="left"/>
              <w:rPr>
                <w:rFonts w:cs="Arial"/>
                <w:color w:val="333333"/>
                <w:sz w:val="18"/>
                <w:szCs w:val="18"/>
              </w:rPr>
            </w:pPr>
            <w:r w:rsidRPr="00BA05F6">
              <w:rPr>
                <w:rFonts w:cs="Arial"/>
                <w:color w:val="333333"/>
                <w:sz w:val="18"/>
                <w:szCs w:val="18"/>
              </w:rPr>
              <w:t>Erbse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C87A0D" w14:textId="77777777" w:rsidR="0094532D" w:rsidRPr="00BA05F6" w:rsidRDefault="0094532D" w:rsidP="006C24BC">
            <w:pPr>
              <w:jc w:val="left"/>
              <w:rPr>
                <w:rFonts w:cs="Arial"/>
                <w:color w:val="333333"/>
                <w:sz w:val="18"/>
                <w:szCs w:val="18"/>
              </w:rPr>
            </w:pPr>
            <w:r w:rsidRPr="00BA05F6">
              <w:rPr>
                <w:rFonts w:cs="Arial"/>
                <w:color w:val="333333"/>
                <w:sz w:val="18"/>
                <w:szCs w:val="18"/>
              </w:rPr>
              <w:t>Guisante</w:t>
            </w:r>
          </w:p>
        </w:tc>
        <w:tc>
          <w:tcPr>
            <w:tcW w:w="138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FFF29E1" w14:textId="77777777" w:rsidR="0094532D" w:rsidRPr="00BA05F6" w:rsidRDefault="0094532D" w:rsidP="006C24BC">
            <w:pPr>
              <w:jc w:val="left"/>
              <w:rPr>
                <w:rFonts w:cs="Arial"/>
                <w:color w:val="333333"/>
                <w:sz w:val="18"/>
                <w:szCs w:val="18"/>
              </w:rPr>
            </w:pPr>
            <w:r w:rsidRPr="00BA05F6">
              <w:rPr>
                <w:rFonts w:cs="Arial"/>
                <w:color w:val="333333"/>
                <w:sz w:val="18"/>
                <w:szCs w:val="18"/>
              </w:rPr>
              <w:t>Pisum sativum L.</w:t>
            </w:r>
          </w:p>
        </w:tc>
      </w:tr>
    </w:tbl>
    <w:p w14:paraId="77AC516C" w14:textId="77777777" w:rsidR="0094532D" w:rsidRDefault="0094532D" w:rsidP="0094532D">
      <w:pPr>
        <w:jc w:val="left"/>
      </w:pPr>
    </w:p>
    <w:p w14:paraId="28BCA308"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67C73B0D" w14:textId="77777777" w:rsidR="0094532D" w:rsidRPr="00796F86" w:rsidRDefault="0094532D" w:rsidP="0094532D">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6131570F" w14:textId="242CF621" w:rsidR="0094532D" w:rsidRPr="003879A4" w:rsidRDefault="0094532D" w:rsidP="0094532D">
      <w:pPr>
        <w:rPr>
          <w:rFonts w:cs="Arial"/>
          <w:b/>
          <w:bCs/>
        </w:rPr>
      </w:pPr>
      <w:r w:rsidRPr="00796F86">
        <w:rPr>
          <w:rFonts w:cs="Arial"/>
        </w:rPr>
        <w:object w:dxaOrig="1440" w:dyaOrig="1440" w14:anchorId="37E9DCC3">
          <v:shape id="_x0000_i1533" type="#_x0000_t75" style="width:20.05pt;height:18.15pt" o:ole="">
            <v:imagedata r:id="rId46" o:title=""/>
          </v:shape>
          <w:control r:id="rId243" w:name="DefaultOcxName" w:shapeid="_x0000_i1533"/>
        </w:object>
      </w:r>
      <w:r w:rsidRPr="00796F86">
        <w:rPr>
          <w:rFonts w:cs="Arial"/>
          <w:b/>
          <w:bCs/>
        </w:rPr>
        <w:t>Seed-propagated varieties</w:t>
      </w:r>
    </w:p>
    <w:p w14:paraId="3CE5C586" w14:textId="433618E0" w:rsidR="0094532D" w:rsidRPr="003879A4" w:rsidRDefault="0094532D" w:rsidP="0094532D">
      <w:pPr>
        <w:ind w:left="720"/>
        <w:rPr>
          <w:rFonts w:cs="Arial"/>
        </w:rPr>
      </w:pPr>
      <w:r w:rsidRPr="00796F86">
        <w:rPr>
          <w:rFonts w:cs="Arial"/>
        </w:rPr>
        <w:object w:dxaOrig="1440" w:dyaOrig="1440" w14:anchorId="21C6F1B8">
          <v:shape id="_x0000_i1536" type="#_x0000_t75" style="width:20.05pt;height:18.15pt" o:ole="">
            <v:imagedata r:id="rId46" o:title=""/>
          </v:shape>
          <w:control r:id="rId244" w:name="DefaultOcxName1" w:shapeid="_x0000_i1536"/>
        </w:object>
      </w:r>
      <w:r w:rsidRPr="00796F86">
        <w:rPr>
          <w:rFonts w:cs="Arial"/>
        </w:rPr>
        <w:t>Self-pollination</w:t>
      </w:r>
    </w:p>
    <w:p w14:paraId="55D76ECF" w14:textId="7984F1E1" w:rsidR="0094532D" w:rsidRPr="003879A4" w:rsidRDefault="0094532D" w:rsidP="0094532D">
      <w:pPr>
        <w:ind w:left="720"/>
        <w:rPr>
          <w:rFonts w:cs="Arial"/>
          <w:b/>
          <w:bCs/>
        </w:rPr>
      </w:pPr>
      <w:r w:rsidRPr="00796F86">
        <w:rPr>
          <w:rFonts w:cs="Arial"/>
        </w:rPr>
        <w:object w:dxaOrig="1440" w:dyaOrig="1440" w14:anchorId="6833E141">
          <v:shape id="_x0000_i1539" type="#_x0000_t75" style="width:20.05pt;height:18.15pt" o:ole="">
            <v:imagedata r:id="rId46" o:title=""/>
          </v:shape>
          <w:control r:id="rId245" w:name="DefaultOcxName15" w:shapeid="_x0000_i1539"/>
        </w:object>
      </w:r>
      <w:r w:rsidRPr="00796F86">
        <w:rPr>
          <w:rFonts w:cs="Arial"/>
        </w:rPr>
        <w:t>Other</w:t>
      </w:r>
      <w:r w:rsidRPr="003879A4">
        <w:rPr>
          <w:rFonts w:cs="Arial"/>
        </w:rPr>
        <w:t xml:space="preserve"> (please specify):  </w:t>
      </w:r>
    </w:p>
    <w:p w14:paraId="44C2DFD4" w14:textId="4EFCF40A" w:rsidR="0094532D" w:rsidRDefault="0094532D" w:rsidP="0094532D">
      <w:pPr>
        <w:rPr>
          <w:rFonts w:cs="Arial"/>
          <w:b/>
          <w:bCs/>
        </w:rPr>
      </w:pPr>
      <w:r w:rsidRPr="00796F86">
        <w:rPr>
          <w:rFonts w:cs="Arial"/>
          <w:b/>
          <w:bCs/>
        </w:rPr>
        <w:object w:dxaOrig="1440" w:dyaOrig="1440" w14:anchorId="29556A68">
          <v:shape id="_x0000_i1542" type="#_x0000_t75" style="width:20.05pt;height:18.15pt" o:ole="">
            <v:imagedata r:id="rId46" o:title=""/>
          </v:shape>
          <w:control r:id="rId246" w:name="DefaultOcxName2419" w:shapeid="_x0000_i1542"/>
        </w:object>
      </w:r>
      <w:r w:rsidRPr="003879A4">
        <w:rPr>
          <w:rFonts w:cs="Arial"/>
          <w:b/>
          <w:bCs/>
        </w:rPr>
        <w:t xml:space="preserve"> </w:t>
      </w:r>
      <w:r w:rsidRPr="00796F86">
        <w:rPr>
          <w:rFonts w:cs="Arial"/>
          <w:b/>
          <w:bCs/>
        </w:rPr>
        <w:t>Other</w:t>
      </w:r>
      <w:r w:rsidRPr="003879A4">
        <w:rPr>
          <w:rFonts w:cs="Arial"/>
          <w:b/>
          <w:bCs/>
        </w:rPr>
        <w:t xml:space="preserve"> (please specify):  </w:t>
      </w:r>
    </w:p>
    <w:p w14:paraId="03119FB0" w14:textId="77777777" w:rsidR="0094532D" w:rsidRDefault="0094532D" w:rsidP="0094532D">
      <w:pPr>
        <w:rPr>
          <w:rFonts w:cs="Arial"/>
          <w:b/>
          <w:bCs/>
        </w:rPr>
      </w:pPr>
    </w:p>
    <w:p w14:paraId="5627C3FB" w14:textId="77777777" w:rsidR="0094532D" w:rsidRDefault="0094532D" w:rsidP="0094532D">
      <w:pPr>
        <w:jc w:val="left"/>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16"/>
        <w:gridCol w:w="987"/>
        <w:gridCol w:w="2298"/>
      </w:tblGrid>
      <w:tr w:rsidR="0094532D" w:rsidRPr="00BA05F6" w14:paraId="1A3DDB80" w14:textId="77777777" w:rsidTr="006C24BC">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E9651FF" w14:textId="77777777" w:rsidR="0094532D" w:rsidRPr="00BA05F6" w:rsidRDefault="0094532D" w:rsidP="006C24BC">
            <w:pPr>
              <w:jc w:val="left"/>
              <w:rPr>
                <w:rFonts w:cs="Arial"/>
                <w:b/>
                <w:bCs/>
                <w:caps/>
                <w:color w:val="003366"/>
                <w:sz w:val="17"/>
                <w:szCs w:val="17"/>
              </w:rPr>
            </w:pPr>
            <w:bookmarkStart w:id="58" w:name="_Hlk153874943"/>
            <w:r w:rsidRPr="00BA05F6">
              <w:rPr>
                <w:rFonts w:cs="Arial"/>
                <w:b/>
                <w:bCs/>
                <w:caps/>
                <w:color w:val="003366"/>
                <w:sz w:val="17"/>
                <w:szCs w:val="17"/>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7D47DFF" w14:textId="77777777" w:rsidR="0094532D" w:rsidRPr="00BA05F6" w:rsidRDefault="0094532D" w:rsidP="006C24BC">
            <w:pPr>
              <w:jc w:val="left"/>
              <w:rPr>
                <w:rFonts w:cs="Arial"/>
                <w:b/>
                <w:bCs/>
                <w:caps/>
                <w:color w:val="003366"/>
                <w:sz w:val="17"/>
                <w:szCs w:val="17"/>
              </w:rPr>
            </w:pPr>
            <w:hyperlink r:id="rId247" w:history="1">
              <w:r w:rsidRPr="00BA05F6">
                <w:rPr>
                  <w:rFonts w:cs="Arial"/>
                  <w:b/>
                  <w:bCs/>
                  <w:caps/>
                  <w:color w:val="0066CC"/>
                  <w:sz w:val="17"/>
                  <w:szCs w:val="17"/>
                  <w:u w:val="single"/>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DF2A217" w14:textId="77777777" w:rsidR="0094532D" w:rsidRPr="00BA05F6" w:rsidRDefault="0094532D" w:rsidP="006C24BC">
            <w:pPr>
              <w:jc w:val="left"/>
              <w:rPr>
                <w:rFonts w:cs="Arial"/>
                <w:b/>
                <w:bCs/>
                <w:caps/>
                <w:color w:val="003366"/>
                <w:sz w:val="17"/>
                <w:szCs w:val="17"/>
              </w:rPr>
            </w:pPr>
            <w:hyperlink r:id="rId248" w:history="1">
              <w:r w:rsidRPr="00BA05F6">
                <w:rPr>
                  <w:rFonts w:cs="Arial"/>
                  <w:b/>
                  <w:bCs/>
                  <w:caps/>
                  <w:color w:val="0066CC"/>
                  <w:sz w:val="17"/>
                  <w:szCs w:val="17"/>
                  <w:u w:val="single"/>
                </w:rPr>
                <w:t>FRANÇAIS</w:t>
              </w:r>
            </w:hyperlink>
          </w:p>
        </w:tc>
        <w:tc>
          <w:tcPr>
            <w:tcW w:w="71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04108F9" w14:textId="77777777" w:rsidR="0094532D" w:rsidRPr="00BA05F6" w:rsidRDefault="0094532D" w:rsidP="006C24BC">
            <w:pPr>
              <w:jc w:val="left"/>
              <w:rPr>
                <w:rFonts w:cs="Arial"/>
                <w:b/>
                <w:bCs/>
                <w:caps/>
                <w:color w:val="003366"/>
                <w:sz w:val="17"/>
                <w:szCs w:val="17"/>
              </w:rPr>
            </w:pPr>
            <w:hyperlink r:id="rId249" w:history="1">
              <w:r w:rsidRPr="00BA05F6">
                <w:rPr>
                  <w:rFonts w:cs="Arial"/>
                  <w:b/>
                  <w:bCs/>
                  <w:caps/>
                  <w:color w:val="0066CC"/>
                  <w:sz w:val="17"/>
                  <w:szCs w:val="17"/>
                  <w:u w:val="single"/>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A021045" w14:textId="77777777" w:rsidR="0094532D" w:rsidRPr="00BA05F6" w:rsidRDefault="0094532D" w:rsidP="006C24BC">
            <w:pPr>
              <w:jc w:val="left"/>
              <w:rPr>
                <w:rFonts w:cs="Arial"/>
                <w:b/>
                <w:bCs/>
                <w:caps/>
                <w:color w:val="003366"/>
                <w:sz w:val="17"/>
                <w:szCs w:val="17"/>
              </w:rPr>
            </w:pPr>
            <w:hyperlink r:id="rId250" w:history="1">
              <w:r w:rsidRPr="00BA05F6">
                <w:rPr>
                  <w:rFonts w:cs="Arial"/>
                  <w:b/>
                  <w:bCs/>
                  <w:caps/>
                  <w:color w:val="0066CC"/>
                  <w:sz w:val="17"/>
                  <w:szCs w:val="17"/>
                  <w:u w:val="single"/>
                </w:rPr>
                <w:t>ESPAÑOL</w:t>
              </w:r>
            </w:hyperlink>
          </w:p>
        </w:tc>
        <w:tc>
          <w:tcPr>
            <w:tcW w:w="162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C3722C5" w14:textId="77777777" w:rsidR="0094532D" w:rsidRPr="00BA05F6" w:rsidRDefault="0094532D" w:rsidP="006C24BC">
            <w:pPr>
              <w:jc w:val="left"/>
              <w:rPr>
                <w:rFonts w:cs="Arial"/>
                <w:b/>
                <w:bCs/>
                <w:caps/>
                <w:color w:val="003366"/>
                <w:sz w:val="17"/>
                <w:szCs w:val="17"/>
              </w:rPr>
            </w:pPr>
            <w:hyperlink r:id="rId251" w:history="1">
              <w:r w:rsidRPr="00BA05F6">
                <w:rPr>
                  <w:rFonts w:cs="Arial"/>
                  <w:b/>
                  <w:bCs/>
                  <w:caps/>
                  <w:color w:val="0066CC"/>
                  <w:sz w:val="17"/>
                  <w:szCs w:val="17"/>
                  <w:u w:val="single"/>
                </w:rPr>
                <w:t>LATIN</w:t>
              </w:r>
            </w:hyperlink>
          </w:p>
        </w:tc>
      </w:tr>
      <w:tr w:rsidR="0094532D" w:rsidRPr="00BA05F6" w14:paraId="483D5342"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21A81C2" w14:textId="77777777" w:rsidR="0094532D" w:rsidRPr="00BA05F6" w:rsidRDefault="0094532D" w:rsidP="006C24BC">
            <w:pPr>
              <w:jc w:val="left"/>
              <w:rPr>
                <w:rFonts w:cs="Arial"/>
                <w:color w:val="333333"/>
                <w:sz w:val="18"/>
                <w:szCs w:val="18"/>
              </w:rPr>
            </w:pPr>
            <w:r w:rsidRPr="00BA05F6">
              <w:rPr>
                <w:rFonts w:cs="Arial"/>
                <w:color w:val="333333"/>
                <w:sz w:val="18"/>
                <w:szCs w:val="18"/>
              </w:rPr>
              <w:t>062</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DF0DB86" w14:textId="77777777" w:rsidR="0094532D" w:rsidRPr="00BA05F6" w:rsidRDefault="0094532D" w:rsidP="006C24BC">
            <w:pPr>
              <w:jc w:val="left"/>
              <w:rPr>
                <w:rFonts w:cs="Arial"/>
                <w:color w:val="333333"/>
                <w:sz w:val="18"/>
                <w:szCs w:val="18"/>
              </w:rPr>
            </w:pPr>
            <w:r w:rsidRPr="00BA05F6">
              <w:rPr>
                <w:rFonts w:cs="Arial"/>
                <w:color w:val="333333"/>
                <w:sz w:val="18"/>
                <w:szCs w:val="18"/>
              </w:rPr>
              <w:t>Rhubarb</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C227AAB" w14:textId="77777777" w:rsidR="0094532D" w:rsidRPr="00BA05F6" w:rsidRDefault="0094532D" w:rsidP="006C24BC">
            <w:pPr>
              <w:jc w:val="left"/>
              <w:rPr>
                <w:rFonts w:cs="Arial"/>
                <w:color w:val="333333"/>
                <w:sz w:val="18"/>
                <w:szCs w:val="18"/>
              </w:rPr>
            </w:pPr>
            <w:r w:rsidRPr="00BA05F6">
              <w:rPr>
                <w:rFonts w:cs="Arial"/>
                <w:color w:val="333333"/>
                <w:sz w:val="18"/>
                <w:szCs w:val="18"/>
              </w:rPr>
              <w:t>Rhubarbe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1C8EDE7" w14:textId="77777777" w:rsidR="0094532D" w:rsidRPr="00BA05F6" w:rsidRDefault="0094532D" w:rsidP="006C24BC">
            <w:pPr>
              <w:jc w:val="left"/>
              <w:rPr>
                <w:rFonts w:cs="Arial"/>
                <w:color w:val="333333"/>
                <w:sz w:val="18"/>
                <w:szCs w:val="18"/>
              </w:rPr>
            </w:pPr>
            <w:r w:rsidRPr="00BA05F6">
              <w:rPr>
                <w:rFonts w:cs="Arial"/>
                <w:color w:val="333333"/>
                <w:sz w:val="18"/>
                <w:szCs w:val="18"/>
              </w:rPr>
              <w:t>Rhabarber</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45B9375" w14:textId="77777777" w:rsidR="0094532D" w:rsidRPr="00BA05F6" w:rsidRDefault="0094532D" w:rsidP="006C24BC">
            <w:pPr>
              <w:jc w:val="left"/>
              <w:rPr>
                <w:rFonts w:cs="Arial"/>
                <w:color w:val="333333"/>
                <w:sz w:val="18"/>
                <w:szCs w:val="18"/>
              </w:rPr>
            </w:pPr>
            <w:r w:rsidRPr="00BA05F6">
              <w:rPr>
                <w:rFonts w:cs="Arial"/>
                <w:color w:val="333333"/>
                <w:sz w:val="18"/>
                <w:szCs w:val="18"/>
              </w:rPr>
              <w:t>Ruibarbo</w:t>
            </w:r>
          </w:p>
        </w:tc>
        <w:tc>
          <w:tcPr>
            <w:tcW w:w="162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834AF7E" w14:textId="77777777" w:rsidR="0094532D" w:rsidRPr="00BA05F6" w:rsidRDefault="0094532D" w:rsidP="006C24BC">
            <w:pPr>
              <w:jc w:val="left"/>
              <w:rPr>
                <w:rFonts w:cs="Arial"/>
                <w:color w:val="333333"/>
                <w:sz w:val="18"/>
                <w:szCs w:val="18"/>
              </w:rPr>
            </w:pPr>
            <w:r w:rsidRPr="00BA05F6">
              <w:rPr>
                <w:rFonts w:cs="Arial"/>
                <w:color w:val="333333"/>
                <w:sz w:val="18"/>
                <w:szCs w:val="18"/>
              </w:rPr>
              <w:t>Rheum rhabarbarum L.</w:t>
            </w:r>
          </w:p>
        </w:tc>
      </w:tr>
      <w:bookmarkEnd w:id="58"/>
    </w:tbl>
    <w:p w14:paraId="73AFE6B0" w14:textId="77777777" w:rsidR="0094532D" w:rsidRDefault="0094532D" w:rsidP="0094532D">
      <w:pPr>
        <w:shd w:val="clear" w:color="auto" w:fill="FFFFFF"/>
        <w:outlineLvl w:val="4"/>
        <w:rPr>
          <w:rFonts w:cs="Arial"/>
          <w:b/>
          <w:bCs/>
          <w:color w:val="333333"/>
        </w:rPr>
      </w:pPr>
    </w:p>
    <w:p w14:paraId="3E31D45D"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18ACD951" w14:textId="77777777" w:rsidR="0094532D" w:rsidRPr="00796F86" w:rsidRDefault="0094532D" w:rsidP="0094532D">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3A19B09F" w14:textId="7126ACBE" w:rsidR="0094532D" w:rsidRPr="003879A4" w:rsidRDefault="0094532D" w:rsidP="0094532D">
      <w:pPr>
        <w:rPr>
          <w:rFonts w:cs="Arial"/>
        </w:rPr>
      </w:pPr>
      <w:r w:rsidRPr="00796F86">
        <w:rPr>
          <w:rFonts w:cs="Arial"/>
        </w:rPr>
        <w:object w:dxaOrig="1440" w:dyaOrig="1440" w14:anchorId="4CDFF1EB">
          <v:shape id="_x0000_i1545" type="#_x0000_t75" style="width:20.05pt;height:18.15pt" o:ole="">
            <v:imagedata r:id="rId46" o:title=""/>
          </v:shape>
          <w:control r:id="rId252" w:name="DefaultOcxName19" w:shapeid="_x0000_i1545"/>
        </w:object>
      </w:r>
      <w:r w:rsidRPr="00796F86">
        <w:rPr>
          <w:rFonts w:cs="Arial"/>
          <w:b/>
          <w:bCs/>
        </w:rPr>
        <w:t>Seed-propagated varieties</w:t>
      </w:r>
    </w:p>
    <w:p w14:paraId="0699A672" w14:textId="3407BD89" w:rsidR="0094532D" w:rsidRPr="003879A4" w:rsidRDefault="0094532D" w:rsidP="0094532D">
      <w:pPr>
        <w:ind w:left="720"/>
        <w:rPr>
          <w:rFonts w:cs="Arial"/>
        </w:rPr>
      </w:pPr>
      <w:r w:rsidRPr="00796F86">
        <w:rPr>
          <w:rFonts w:cs="Arial"/>
        </w:rPr>
        <w:object w:dxaOrig="1440" w:dyaOrig="1440" w14:anchorId="4650B1EB">
          <v:shape id="_x0000_i1548" type="#_x0000_t75" style="width:20.05pt;height:18.15pt" o:ole="">
            <v:imagedata r:id="rId46" o:title=""/>
          </v:shape>
          <w:control r:id="rId253" w:name="DefaultOcxName21" w:shapeid="_x0000_i1548"/>
        </w:object>
      </w:r>
      <w:proofErr w:type="gramStart"/>
      <w:r w:rsidRPr="00796F86">
        <w:rPr>
          <w:rFonts w:cs="Arial"/>
        </w:rPr>
        <w:t>Cross-pollination</w:t>
      </w:r>
      <w:proofErr w:type="gramEnd"/>
    </w:p>
    <w:p w14:paraId="4F931F5B" w14:textId="179775AA" w:rsidR="0094532D" w:rsidRPr="003879A4" w:rsidRDefault="0094532D" w:rsidP="0094532D">
      <w:pPr>
        <w:ind w:left="720"/>
        <w:rPr>
          <w:rFonts w:cs="Arial"/>
        </w:rPr>
      </w:pPr>
      <w:r w:rsidRPr="00796F86">
        <w:rPr>
          <w:rFonts w:cs="Arial"/>
        </w:rPr>
        <w:object w:dxaOrig="1440" w:dyaOrig="1440" w14:anchorId="20C64D47">
          <v:shape id="_x0000_i1551" type="#_x0000_t75" style="width:20.05pt;height:18.15pt" o:ole="">
            <v:imagedata r:id="rId46" o:title=""/>
          </v:shape>
          <w:control r:id="rId254" w:name="DefaultOcxName151" w:shapeid="_x0000_i1551"/>
        </w:object>
      </w:r>
      <w:r w:rsidRPr="00796F86">
        <w:rPr>
          <w:rFonts w:cs="Arial"/>
        </w:rPr>
        <w:t>Other</w:t>
      </w:r>
      <w:r w:rsidRPr="003879A4">
        <w:rPr>
          <w:rFonts w:cs="Arial"/>
        </w:rPr>
        <w:t xml:space="preserve"> (please specify):  </w:t>
      </w:r>
    </w:p>
    <w:p w14:paraId="5A26CBE3" w14:textId="197339C1" w:rsidR="0094532D" w:rsidRPr="003879A4" w:rsidRDefault="0094532D" w:rsidP="0094532D">
      <w:pPr>
        <w:rPr>
          <w:rFonts w:cs="Arial"/>
          <w:b/>
          <w:bCs/>
        </w:rPr>
      </w:pPr>
      <w:r w:rsidRPr="00796F86">
        <w:rPr>
          <w:rFonts w:cs="Arial"/>
        </w:rPr>
        <w:object w:dxaOrig="1440" w:dyaOrig="1440" w14:anchorId="728F6C84">
          <v:shape id="_x0000_i1554" type="#_x0000_t75" style="width:20.05pt;height:18.15pt" o:ole="">
            <v:imagedata r:id="rId46" o:title=""/>
          </v:shape>
          <w:control r:id="rId255" w:name="DefaultOcxName1614" w:shapeid="_x0000_i1554"/>
        </w:object>
      </w:r>
      <w:r w:rsidRPr="00796F86">
        <w:rPr>
          <w:rFonts w:cs="Arial"/>
          <w:b/>
          <w:bCs/>
        </w:rPr>
        <w:t>Vegetatively propagated varieties</w:t>
      </w:r>
    </w:p>
    <w:p w14:paraId="1D689789" w14:textId="7BF82E69" w:rsidR="0094532D" w:rsidRPr="003879A4" w:rsidRDefault="0094532D" w:rsidP="0094532D">
      <w:pPr>
        <w:rPr>
          <w:rFonts w:cs="Arial"/>
        </w:rPr>
      </w:pPr>
      <w:r w:rsidRPr="003879A4">
        <w:rPr>
          <w:rFonts w:cs="Arial"/>
          <w:b/>
          <w:bCs/>
        </w:rPr>
        <w:tab/>
      </w:r>
      <w:r w:rsidRPr="00796F86">
        <w:rPr>
          <w:rFonts w:cs="Arial"/>
        </w:rPr>
        <w:object w:dxaOrig="1440" w:dyaOrig="1440" w14:anchorId="0342E7FD">
          <v:shape id="_x0000_i1557" type="#_x0000_t75" style="width:20.05pt;height:18.15pt" o:ole="">
            <v:imagedata r:id="rId46" o:title=""/>
          </v:shape>
          <w:control r:id="rId256" w:name="DefaultOcxName175" w:shapeid="_x0000_i1557"/>
        </w:object>
      </w:r>
      <w:r w:rsidRPr="003879A4">
        <w:rPr>
          <w:rFonts w:cs="Arial"/>
        </w:rPr>
        <w:t>T</w:t>
      </w:r>
      <w:r w:rsidRPr="00796F86">
        <w:rPr>
          <w:rFonts w:cs="Arial"/>
        </w:rPr>
        <w:t>uber</w:t>
      </w:r>
    </w:p>
    <w:p w14:paraId="508A34F7" w14:textId="0A2AFB52" w:rsidR="0094532D" w:rsidRPr="003879A4" w:rsidRDefault="0094532D" w:rsidP="0094532D">
      <w:pPr>
        <w:ind w:left="720"/>
        <w:rPr>
          <w:rFonts w:cs="Arial"/>
        </w:rPr>
      </w:pPr>
      <w:r w:rsidRPr="00796F86">
        <w:rPr>
          <w:rFonts w:cs="Arial"/>
        </w:rPr>
        <w:object w:dxaOrig="1440" w:dyaOrig="1440" w14:anchorId="38CA74E8">
          <v:shape id="_x0000_i1560" type="#_x0000_t75" style="width:20.05pt;height:18.15pt" o:ole="">
            <v:imagedata r:id="rId46" o:title=""/>
          </v:shape>
          <w:control r:id="rId257" w:name="DefaultOcxName17114" w:shapeid="_x0000_i1560"/>
        </w:object>
      </w:r>
      <w:r w:rsidRPr="003879A4">
        <w:rPr>
          <w:rFonts w:cs="Arial"/>
        </w:rPr>
        <w:t>Cuttings</w:t>
      </w:r>
    </w:p>
    <w:p w14:paraId="611ECB89" w14:textId="7C597F9F" w:rsidR="0094532D" w:rsidRPr="003879A4" w:rsidRDefault="0094532D" w:rsidP="0094532D">
      <w:pPr>
        <w:ind w:left="720"/>
        <w:rPr>
          <w:rFonts w:cs="Arial"/>
        </w:rPr>
      </w:pPr>
      <w:r w:rsidRPr="00796F86">
        <w:rPr>
          <w:rFonts w:cs="Arial"/>
        </w:rPr>
        <w:object w:dxaOrig="1440" w:dyaOrig="1440" w14:anchorId="49F3B143">
          <v:shape id="_x0000_i1563" type="#_x0000_t75" style="width:20.05pt;height:18.15pt" o:ole="">
            <v:imagedata r:id="rId46" o:title=""/>
          </v:shape>
          <w:control r:id="rId258" w:name="DefaultOcxName17214" w:shapeid="_x0000_i1563"/>
        </w:object>
      </w:r>
      <w:r w:rsidRPr="003879A4">
        <w:rPr>
          <w:rFonts w:cs="Arial"/>
        </w:rPr>
        <w:t>in vitro propagation</w:t>
      </w:r>
    </w:p>
    <w:p w14:paraId="75731E82" w14:textId="62D113F1" w:rsidR="0094532D" w:rsidRPr="003879A4" w:rsidRDefault="0094532D" w:rsidP="0094532D">
      <w:pPr>
        <w:ind w:left="720"/>
        <w:rPr>
          <w:rFonts w:cs="Arial"/>
        </w:rPr>
      </w:pPr>
      <w:r w:rsidRPr="00796F86">
        <w:rPr>
          <w:rFonts w:cs="Arial"/>
        </w:rPr>
        <w:object w:dxaOrig="1440" w:dyaOrig="1440" w14:anchorId="24E44509">
          <v:shape id="_x0000_i1566" type="#_x0000_t75" style="width:20.05pt;height:18.15pt" o:ole="">
            <v:imagedata r:id="rId46" o:title=""/>
          </v:shape>
          <w:control r:id="rId259" w:name="DefaultOcxName1741" w:shapeid="_x0000_i1566"/>
        </w:object>
      </w:r>
      <w:r w:rsidRPr="003879A4">
        <w:rPr>
          <w:rFonts w:cs="Arial"/>
        </w:rPr>
        <w:t>Division</w:t>
      </w:r>
    </w:p>
    <w:p w14:paraId="5C6655F7" w14:textId="1981C2D2" w:rsidR="0094532D" w:rsidRPr="003879A4" w:rsidRDefault="0094532D" w:rsidP="0094532D">
      <w:pPr>
        <w:ind w:left="720"/>
        <w:rPr>
          <w:rFonts w:cs="Arial"/>
        </w:rPr>
      </w:pPr>
      <w:r w:rsidRPr="00796F86">
        <w:rPr>
          <w:rFonts w:cs="Arial"/>
        </w:rPr>
        <w:object w:dxaOrig="1440" w:dyaOrig="1440" w14:anchorId="6439411C">
          <v:shape id="_x0000_i1569" type="#_x0000_t75" style="width:20.05pt;height:18.15pt" o:ole="">
            <v:imagedata r:id="rId46" o:title=""/>
          </v:shape>
          <w:control r:id="rId260" w:name="DefaultOcxName221" w:shapeid="_x0000_i1569"/>
        </w:object>
      </w:r>
      <w:r w:rsidRPr="00796F86">
        <w:rPr>
          <w:rFonts w:cs="Arial"/>
        </w:rPr>
        <w:t>Rhizomes</w:t>
      </w:r>
    </w:p>
    <w:p w14:paraId="5CFCBE91" w14:textId="0A3D068E" w:rsidR="0094532D" w:rsidRPr="003879A4" w:rsidRDefault="0094532D" w:rsidP="0094532D">
      <w:pPr>
        <w:ind w:left="720"/>
        <w:rPr>
          <w:rFonts w:cs="Arial"/>
          <w:b/>
          <w:bCs/>
        </w:rPr>
      </w:pPr>
      <w:r w:rsidRPr="00796F86">
        <w:rPr>
          <w:rFonts w:cs="Arial"/>
        </w:rPr>
        <w:object w:dxaOrig="1440" w:dyaOrig="1440" w14:anchorId="0383BD05">
          <v:shape id="_x0000_i1572" type="#_x0000_t75" style="width:20.05pt;height:18.15pt" o:ole="">
            <v:imagedata r:id="rId46" o:title=""/>
          </v:shape>
          <w:control r:id="rId261" w:name="DefaultOcxName2424" w:shapeid="_x0000_i1572"/>
        </w:object>
      </w:r>
      <w:r w:rsidRPr="003879A4">
        <w:rPr>
          <w:rFonts w:cs="Arial"/>
        </w:rPr>
        <w:t xml:space="preserve"> </w:t>
      </w:r>
      <w:r w:rsidRPr="00796F86">
        <w:rPr>
          <w:rFonts w:cs="Arial"/>
        </w:rPr>
        <w:t>Other</w:t>
      </w:r>
      <w:r w:rsidRPr="003879A4">
        <w:rPr>
          <w:rFonts w:cs="Arial"/>
        </w:rPr>
        <w:t xml:space="preserve"> (please specify):  </w:t>
      </w:r>
    </w:p>
    <w:p w14:paraId="6727B8B5" w14:textId="71742E39" w:rsidR="0094532D" w:rsidRDefault="0094532D" w:rsidP="0094532D">
      <w:pPr>
        <w:rPr>
          <w:rFonts w:cs="Arial"/>
          <w:b/>
          <w:bCs/>
        </w:rPr>
      </w:pPr>
      <w:r w:rsidRPr="00796F86">
        <w:rPr>
          <w:rFonts w:cs="Arial"/>
          <w:b/>
          <w:bCs/>
        </w:rPr>
        <w:object w:dxaOrig="1440" w:dyaOrig="1440" w14:anchorId="6FF7273B">
          <v:shape id="_x0000_i1575" type="#_x0000_t75" style="width:20.05pt;height:18.15pt" o:ole="">
            <v:imagedata r:id="rId46" o:title=""/>
          </v:shape>
          <w:control r:id="rId262" w:name="DefaultOcxName24114" w:shapeid="_x0000_i1575"/>
        </w:object>
      </w:r>
      <w:r w:rsidRPr="003879A4">
        <w:rPr>
          <w:rFonts w:cs="Arial"/>
          <w:b/>
          <w:bCs/>
        </w:rPr>
        <w:t xml:space="preserve"> </w:t>
      </w:r>
      <w:r w:rsidRPr="00796F86">
        <w:rPr>
          <w:rFonts w:cs="Arial"/>
          <w:b/>
          <w:bCs/>
        </w:rPr>
        <w:t>Other</w:t>
      </w:r>
      <w:r w:rsidRPr="003879A4">
        <w:rPr>
          <w:rFonts w:cs="Arial"/>
          <w:b/>
          <w:bCs/>
        </w:rPr>
        <w:t xml:space="preserve"> (please specify):  </w:t>
      </w:r>
    </w:p>
    <w:p w14:paraId="79E5F781" w14:textId="77777777" w:rsidR="0094532D" w:rsidRDefault="0094532D" w:rsidP="0094532D">
      <w:pPr>
        <w:rPr>
          <w:rFonts w:cs="Arial"/>
          <w:b/>
          <w:bCs/>
        </w:rPr>
      </w:pPr>
    </w:p>
    <w:p w14:paraId="06550475" w14:textId="77777777" w:rsidR="0094532D" w:rsidRPr="003879A4" w:rsidRDefault="0094532D" w:rsidP="0094532D">
      <w:pPr>
        <w:rPr>
          <w:rFonts w:cs="Arial"/>
          <w:b/>
          <w:bCs/>
        </w:rPr>
      </w:pPr>
    </w:p>
    <w:p w14:paraId="0698A1E6" w14:textId="77777777" w:rsidR="0094532D" w:rsidRDefault="0094532D" w:rsidP="0094532D">
      <w:pPr>
        <w:jc w:val="left"/>
      </w:pPr>
      <w:r>
        <w:br w:type="page"/>
      </w:r>
    </w:p>
    <w:p w14:paraId="28879A2C" w14:textId="77777777" w:rsidR="0094532D" w:rsidRDefault="0094532D" w:rsidP="0094532D">
      <w:pPr>
        <w:jc w:val="left"/>
      </w:pPr>
    </w:p>
    <w:tbl>
      <w:tblPr>
        <w:tblW w:w="2895"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1059"/>
        <w:gridCol w:w="987"/>
        <w:gridCol w:w="893"/>
      </w:tblGrid>
      <w:tr w:rsidR="0094532D" w:rsidRPr="00BA05F6" w14:paraId="1797774A" w14:textId="77777777" w:rsidTr="006C24BC">
        <w:trPr>
          <w:tblCellSpacing w:w="15" w:type="dxa"/>
        </w:trPr>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5324480" w14:textId="77777777" w:rsidR="0094532D" w:rsidRPr="00BA05F6" w:rsidRDefault="0094532D" w:rsidP="006C24BC">
            <w:pPr>
              <w:jc w:val="left"/>
              <w:rPr>
                <w:rFonts w:cs="Arial"/>
                <w:b/>
                <w:bCs/>
                <w:caps/>
                <w:color w:val="003366"/>
                <w:sz w:val="17"/>
                <w:szCs w:val="17"/>
              </w:rPr>
            </w:pPr>
            <w:r w:rsidRPr="00BA05F6">
              <w:rPr>
                <w:rFonts w:cs="Arial"/>
                <w:b/>
                <w:bCs/>
                <w:caps/>
                <w:color w:val="003366"/>
                <w:sz w:val="17"/>
                <w:szCs w:val="17"/>
              </w:rPr>
              <w:t>CODE</w:t>
            </w:r>
          </w:p>
        </w:tc>
        <w:tc>
          <w:tcPr>
            <w:tcW w:w="79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47ADD62" w14:textId="77777777" w:rsidR="0094532D" w:rsidRPr="00BA05F6" w:rsidRDefault="0094532D" w:rsidP="006C24BC">
            <w:pPr>
              <w:jc w:val="left"/>
              <w:rPr>
                <w:rFonts w:cs="Arial"/>
                <w:b/>
                <w:bCs/>
                <w:caps/>
                <w:color w:val="003366"/>
                <w:sz w:val="17"/>
                <w:szCs w:val="17"/>
              </w:rPr>
            </w:pPr>
            <w:hyperlink r:id="rId263" w:history="1">
              <w:r w:rsidRPr="00BA05F6">
                <w:rPr>
                  <w:rFonts w:cs="Arial"/>
                  <w:b/>
                  <w:bCs/>
                  <w:caps/>
                  <w:color w:val="0066CC"/>
                  <w:sz w:val="17"/>
                  <w:szCs w:val="17"/>
                  <w:u w:val="single"/>
                </w:rPr>
                <w:t>ENGLISH</w:t>
              </w:r>
            </w:hyperlink>
          </w:p>
        </w:tc>
        <w:tc>
          <w:tcPr>
            <w:tcW w:w="90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8BCE3F" w14:textId="77777777" w:rsidR="0094532D" w:rsidRPr="00BA05F6" w:rsidRDefault="0094532D" w:rsidP="006C24BC">
            <w:pPr>
              <w:jc w:val="left"/>
              <w:rPr>
                <w:rFonts w:cs="Arial"/>
                <w:b/>
                <w:bCs/>
                <w:caps/>
                <w:color w:val="003366"/>
                <w:sz w:val="17"/>
                <w:szCs w:val="17"/>
              </w:rPr>
            </w:pPr>
            <w:hyperlink r:id="rId264" w:history="1">
              <w:r w:rsidRPr="00BA05F6">
                <w:rPr>
                  <w:rFonts w:cs="Arial"/>
                  <w:b/>
                  <w:bCs/>
                  <w:caps/>
                  <w:color w:val="0066CC"/>
                  <w:sz w:val="17"/>
                  <w:szCs w:val="17"/>
                  <w:u w:val="single"/>
                </w:rPr>
                <w:t>FRANÇAIS</w:t>
              </w:r>
            </w:hyperlink>
          </w:p>
        </w:tc>
        <w:tc>
          <w:tcPr>
            <w:tcW w:w="92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7411F7" w14:textId="77777777" w:rsidR="0094532D" w:rsidRPr="00BA05F6" w:rsidRDefault="0094532D" w:rsidP="006C24BC">
            <w:pPr>
              <w:jc w:val="left"/>
              <w:rPr>
                <w:rFonts w:cs="Arial"/>
                <w:b/>
                <w:bCs/>
                <w:caps/>
                <w:color w:val="003366"/>
                <w:sz w:val="17"/>
                <w:szCs w:val="17"/>
              </w:rPr>
            </w:pPr>
            <w:hyperlink r:id="rId265" w:history="1">
              <w:r w:rsidRPr="00BA05F6">
                <w:rPr>
                  <w:rFonts w:cs="Arial"/>
                  <w:b/>
                  <w:bCs/>
                  <w:caps/>
                  <w:color w:val="0066CC"/>
                  <w:sz w:val="17"/>
                  <w:szCs w:val="17"/>
                  <w:u w:val="single"/>
                </w:rPr>
                <w:t>DEUTSCH</w:t>
              </w:r>
            </w:hyperlink>
          </w:p>
        </w:tc>
        <w:tc>
          <w:tcPr>
            <w:tcW w:w="85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E20AB8" w14:textId="77777777" w:rsidR="0094532D" w:rsidRPr="00BA05F6" w:rsidRDefault="0094532D" w:rsidP="006C24BC">
            <w:pPr>
              <w:jc w:val="left"/>
              <w:rPr>
                <w:rFonts w:cs="Arial"/>
                <w:b/>
                <w:bCs/>
                <w:caps/>
                <w:color w:val="003366"/>
                <w:sz w:val="17"/>
                <w:szCs w:val="17"/>
              </w:rPr>
            </w:pPr>
            <w:hyperlink r:id="rId266" w:history="1">
              <w:r w:rsidRPr="00BA05F6">
                <w:rPr>
                  <w:rFonts w:cs="Arial"/>
                  <w:b/>
                  <w:bCs/>
                  <w:caps/>
                  <w:color w:val="0066CC"/>
                  <w:sz w:val="17"/>
                  <w:szCs w:val="17"/>
                  <w:u w:val="single"/>
                </w:rPr>
                <w:t>ESPAÑOL</w:t>
              </w:r>
            </w:hyperlink>
          </w:p>
        </w:tc>
        <w:tc>
          <w:tcPr>
            <w:tcW w:w="76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3C21475" w14:textId="77777777" w:rsidR="0094532D" w:rsidRPr="00BA05F6" w:rsidRDefault="0094532D" w:rsidP="006C24BC">
            <w:pPr>
              <w:jc w:val="left"/>
              <w:rPr>
                <w:rFonts w:cs="Arial"/>
                <w:b/>
                <w:bCs/>
                <w:caps/>
                <w:color w:val="003366"/>
                <w:sz w:val="17"/>
                <w:szCs w:val="17"/>
              </w:rPr>
            </w:pPr>
            <w:hyperlink r:id="rId267" w:history="1">
              <w:r w:rsidRPr="00BA05F6">
                <w:rPr>
                  <w:rFonts w:cs="Arial"/>
                  <w:b/>
                  <w:bCs/>
                  <w:caps/>
                  <w:color w:val="0066CC"/>
                  <w:sz w:val="17"/>
                  <w:szCs w:val="17"/>
                  <w:u w:val="single"/>
                </w:rPr>
                <w:t>LATIN</w:t>
              </w:r>
            </w:hyperlink>
          </w:p>
        </w:tc>
      </w:tr>
      <w:tr w:rsidR="0094532D" w:rsidRPr="00BA05F6" w14:paraId="3741C6EB"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8C820DC" w14:textId="77777777" w:rsidR="0094532D" w:rsidRPr="00BA05F6" w:rsidRDefault="0094532D" w:rsidP="006C24BC">
            <w:pPr>
              <w:jc w:val="left"/>
              <w:rPr>
                <w:rFonts w:cs="Arial"/>
                <w:color w:val="333333"/>
                <w:sz w:val="18"/>
                <w:szCs w:val="18"/>
              </w:rPr>
            </w:pPr>
            <w:r w:rsidRPr="00BA05F6">
              <w:rPr>
                <w:rFonts w:cs="Arial"/>
                <w:color w:val="333333"/>
                <w:sz w:val="18"/>
                <w:szCs w:val="18"/>
              </w:rPr>
              <w:t>104</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0A15CA2" w14:textId="77777777" w:rsidR="0094532D" w:rsidRPr="00BA05F6" w:rsidRDefault="0094532D" w:rsidP="006C24BC">
            <w:pPr>
              <w:jc w:val="left"/>
              <w:rPr>
                <w:rFonts w:cs="Arial"/>
                <w:color w:val="333333"/>
                <w:sz w:val="18"/>
                <w:szCs w:val="18"/>
              </w:rPr>
            </w:pPr>
            <w:r w:rsidRPr="00BA05F6">
              <w:rPr>
                <w:rFonts w:cs="Arial"/>
                <w:color w:val="333333"/>
                <w:sz w:val="18"/>
                <w:szCs w:val="18"/>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96B7BFB" w14:textId="77777777" w:rsidR="0094532D" w:rsidRPr="00BA05F6" w:rsidRDefault="0094532D" w:rsidP="006C24BC">
            <w:pPr>
              <w:jc w:val="left"/>
              <w:rPr>
                <w:rFonts w:cs="Arial"/>
                <w:color w:val="333333"/>
                <w:sz w:val="18"/>
                <w:szCs w:val="18"/>
              </w:rPr>
            </w:pPr>
            <w:r w:rsidRPr="00BA05F6">
              <w:rPr>
                <w:rFonts w:cs="Arial"/>
                <w:color w:val="333333"/>
                <w:sz w:val="18"/>
                <w:szCs w:val="18"/>
              </w:rPr>
              <w:t>Melon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B8030D0" w14:textId="77777777" w:rsidR="0094532D" w:rsidRPr="00BA05F6" w:rsidRDefault="0094532D" w:rsidP="006C24BC">
            <w:pPr>
              <w:jc w:val="left"/>
              <w:rPr>
                <w:rFonts w:cs="Arial"/>
                <w:color w:val="333333"/>
                <w:sz w:val="18"/>
                <w:szCs w:val="18"/>
              </w:rPr>
            </w:pPr>
            <w:r w:rsidRPr="00BA05F6">
              <w:rPr>
                <w:rFonts w:cs="Arial"/>
                <w:color w:val="333333"/>
                <w:sz w:val="18"/>
                <w:szCs w:val="18"/>
              </w:rPr>
              <w:t>Melone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FDD733A" w14:textId="77777777" w:rsidR="0094532D" w:rsidRPr="00BA05F6" w:rsidRDefault="0094532D" w:rsidP="006C24BC">
            <w:pPr>
              <w:jc w:val="left"/>
              <w:rPr>
                <w:rFonts w:cs="Arial"/>
                <w:color w:val="333333"/>
                <w:sz w:val="18"/>
                <w:szCs w:val="18"/>
              </w:rPr>
            </w:pPr>
            <w:r w:rsidRPr="00BA05F6">
              <w:rPr>
                <w:rFonts w:cs="Arial"/>
                <w:color w:val="333333"/>
                <w:sz w:val="18"/>
                <w:szCs w:val="18"/>
              </w:rPr>
              <w:t>Melón</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D9A65D7" w14:textId="77777777" w:rsidR="0094532D" w:rsidRPr="00BA05F6" w:rsidRDefault="0094532D" w:rsidP="006C24BC">
            <w:pPr>
              <w:jc w:val="left"/>
              <w:rPr>
                <w:rFonts w:cs="Arial"/>
                <w:color w:val="333333"/>
                <w:sz w:val="18"/>
                <w:szCs w:val="18"/>
              </w:rPr>
            </w:pPr>
            <w:r w:rsidRPr="00BA05F6">
              <w:rPr>
                <w:rFonts w:cs="Arial"/>
                <w:color w:val="333333"/>
                <w:sz w:val="18"/>
                <w:szCs w:val="18"/>
              </w:rPr>
              <w:t>Cucumis melo L.</w:t>
            </w:r>
          </w:p>
        </w:tc>
      </w:tr>
    </w:tbl>
    <w:p w14:paraId="7178E8BB" w14:textId="77777777" w:rsidR="0094532D" w:rsidRDefault="0094532D" w:rsidP="0094532D">
      <w:pPr>
        <w:jc w:val="left"/>
      </w:pPr>
    </w:p>
    <w:p w14:paraId="46853316" w14:textId="77777777" w:rsidR="0094532D" w:rsidRPr="00796F86" w:rsidRDefault="0094532D" w:rsidP="0094532D">
      <w:pPr>
        <w:shd w:val="clear" w:color="auto" w:fill="FFFFFF"/>
        <w:outlineLvl w:val="4"/>
        <w:rPr>
          <w:rFonts w:cs="Arial"/>
          <w:b/>
          <w:bCs/>
          <w:color w:val="333333"/>
        </w:rPr>
      </w:pPr>
      <w:bookmarkStart w:id="59" w:name="_Hlk153875157"/>
      <w:r w:rsidRPr="00796F86">
        <w:rPr>
          <w:rFonts w:cs="Arial"/>
          <w:b/>
          <w:bCs/>
          <w:color w:val="333333"/>
        </w:rPr>
        <w:t>4.2 Method of propagating the variety</w:t>
      </w:r>
    </w:p>
    <w:p w14:paraId="7F05B538" w14:textId="77777777" w:rsidR="0094532D" w:rsidRPr="00796F86" w:rsidRDefault="0094532D" w:rsidP="0094532D">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19062A92" w14:textId="7F81E5F3" w:rsidR="0094532D" w:rsidRPr="003879A4" w:rsidRDefault="0094532D" w:rsidP="0094532D">
      <w:pPr>
        <w:rPr>
          <w:rFonts w:cs="Arial"/>
          <w:b/>
          <w:bCs/>
        </w:rPr>
      </w:pPr>
      <w:r w:rsidRPr="00796F86">
        <w:rPr>
          <w:rFonts w:cs="Arial"/>
        </w:rPr>
        <w:object w:dxaOrig="1440" w:dyaOrig="1440" w14:anchorId="77A8E809">
          <v:shape id="_x0000_i1578" type="#_x0000_t75" style="width:20.05pt;height:18.15pt" o:ole="">
            <v:imagedata r:id="rId46" o:title=""/>
          </v:shape>
          <w:control r:id="rId268" w:name="DefaultOcxName191" w:shapeid="_x0000_i1578"/>
        </w:object>
      </w:r>
      <w:r w:rsidRPr="00796F86">
        <w:rPr>
          <w:rFonts w:cs="Arial"/>
          <w:b/>
          <w:bCs/>
        </w:rPr>
        <w:t>Seed-propagated varieties</w:t>
      </w:r>
    </w:p>
    <w:p w14:paraId="1C9BD505" w14:textId="2888E977" w:rsidR="0094532D" w:rsidRPr="003879A4" w:rsidRDefault="0094532D" w:rsidP="0094532D">
      <w:pPr>
        <w:ind w:left="720"/>
        <w:rPr>
          <w:rFonts w:cs="Arial"/>
        </w:rPr>
      </w:pPr>
      <w:r w:rsidRPr="00796F86">
        <w:rPr>
          <w:rFonts w:cs="Arial"/>
        </w:rPr>
        <w:object w:dxaOrig="1440" w:dyaOrig="1440" w14:anchorId="25DA86CD">
          <v:shape id="_x0000_i1593" type="#_x0000_t75" style="width:20.05pt;height:18.15pt" o:ole="">
            <v:imagedata r:id="rId46" o:title=""/>
          </v:shape>
          <w:control r:id="rId269" w:name="DefaultOcxName181" w:shapeid="_x0000_i1593"/>
        </w:object>
      </w:r>
      <w:r w:rsidRPr="00796F86">
        <w:rPr>
          <w:rFonts w:cs="Arial"/>
        </w:rPr>
        <w:t>Self-pollination</w:t>
      </w:r>
    </w:p>
    <w:p w14:paraId="2147DA37" w14:textId="405ADB11" w:rsidR="0094532D" w:rsidRPr="003879A4" w:rsidRDefault="0094532D" w:rsidP="0094532D">
      <w:pPr>
        <w:ind w:left="720"/>
        <w:rPr>
          <w:rFonts w:cs="Arial"/>
        </w:rPr>
      </w:pPr>
      <w:r w:rsidRPr="00796F86">
        <w:rPr>
          <w:rFonts w:cs="Arial"/>
        </w:rPr>
        <w:object w:dxaOrig="1440" w:dyaOrig="1440" w14:anchorId="4B721EBE">
          <v:shape id="_x0000_i1595" type="#_x0000_t75" style="width:20.05pt;height:18.15pt" o:ole="">
            <v:imagedata r:id="rId46" o:title=""/>
          </v:shape>
          <w:control r:id="rId270" w:name="DefaultOcxName211" w:shapeid="_x0000_i1595"/>
        </w:object>
      </w:r>
      <w:r w:rsidRPr="00796F86">
        <w:rPr>
          <w:rFonts w:cs="Arial"/>
        </w:rPr>
        <w:t>Cross-pollination</w:t>
      </w:r>
    </w:p>
    <w:p w14:paraId="5C8B28B3" w14:textId="0C35F29F" w:rsidR="0094532D" w:rsidRPr="003879A4" w:rsidRDefault="0094532D" w:rsidP="0094532D">
      <w:pPr>
        <w:ind w:left="2160"/>
        <w:rPr>
          <w:rFonts w:cs="Arial"/>
        </w:rPr>
      </w:pPr>
      <w:r w:rsidRPr="00796F86">
        <w:rPr>
          <w:rFonts w:cs="Arial"/>
        </w:rPr>
        <w:object w:dxaOrig="1440" w:dyaOrig="1440" w14:anchorId="741248AB">
          <v:shape id="_x0000_i1597" type="#_x0000_t75" style="width:20.05pt;height:18.15pt" o:ole="">
            <v:imagedata r:id="rId46" o:title=""/>
          </v:shape>
          <w:control r:id="rId271" w:name="DefaultOcxName311" w:shapeid="_x0000_i1597"/>
        </w:object>
      </w:r>
      <w:r w:rsidRPr="00796F86">
        <w:rPr>
          <w:rFonts w:cs="Arial"/>
        </w:rPr>
        <w:t>Cross-pollination-population</w:t>
      </w:r>
    </w:p>
    <w:p w14:paraId="61A5481F" w14:textId="42FB992D" w:rsidR="0094532D" w:rsidRPr="003879A4" w:rsidRDefault="0094532D" w:rsidP="0094532D">
      <w:pPr>
        <w:ind w:left="720"/>
        <w:rPr>
          <w:rFonts w:cs="Arial"/>
        </w:rPr>
      </w:pPr>
      <w:r w:rsidRPr="00796F86">
        <w:rPr>
          <w:rFonts w:cs="Arial"/>
        </w:rPr>
        <w:object w:dxaOrig="1440" w:dyaOrig="1440" w14:anchorId="7C7ACCAA">
          <v:shape id="_x0000_i1599" type="#_x0000_t75" style="width:20.05pt;height:18.15pt" o:ole="">
            <v:imagedata r:id="rId46" o:title=""/>
          </v:shape>
          <w:control r:id="rId272" w:name="DefaultOcxName511" w:shapeid="_x0000_i1599"/>
        </w:object>
      </w:r>
      <w:r w:rsidRPr="00796F86">
        <w:rPr>
          <w:rFonts w:cs="Arial"/>
        </w:rPr>
        <w:t>Hybrid</w:t>
      </w:r>
    </w:p>
    <w:p w14:paraId="1CCCB916" w14:textId="3DA80FC6" w:rsidR="0094532D" w:rsidRPr="003879A4" w:rsidRDefault="0094532D" w:rsidP="0094532D">
      <w:pPr>
        <w:ind w:left="2160"/>
        <w:rPr>
          <w:rFonts w:cs="Arial"/>
        </w:rPr>
      </w:pPr>
      <w:r w:rsidRPr="00796F86">
        <w:rPr>
          <w:rFonts w:cs="Arial"/>
        </w:rPr>
        <w:object w:dxaOrig="1440" w:dyaOrig="1440" w14:anchorId="0E0AA267">
          <v:shape id="_x0000_i1601" type="#_x0000_t75" style="width:20.05pt;height:18.15pt" o:ole="">
            <v:imagedata r:id="rId46" o:title=""/>
          </v:shape>
          <w:control r:id="rId273" w:name="DefaultOcxName611" w:shapeid="_x0000_i1601"/>
        </w:object>
      </w:r>
      <w:r w:rsidRPr="00796F86">
        <w:rPr>
          <w:rFonts w:cs="Arial"/>
        </w:rPr>
        <w:t>Single hybrid</w:t>
      </w:r>
    </w:p>
    <w:p w14:paraId="74E54313" w14:textId="740AA4C2" w:rsidR="0094532D" w:rsidRPr="003879A4" w:rsidRDefault="0094532D" w:rsidP="0094532D">
      <w:pPr>
        <w:ind w:left="720"/>
        <w:rPr>
          <w:rFonts w:cs="Arial"/>
        </w:rPr>
      </w:pPr>
      <w:r w:rsidRPr="00796F86">
        <w:rPr>
          <w:rFonts w:cs="Arial"/>
        </w:rPr>
        <w:object w:dxaOrig="1440" w:dyaOrig="1440" w14:anchorId="4904FAA5">
          <v:shape id="_x0000_i1603" type="#_x0000_t75" style="width:20.05pt;height:18.15pt" o:ole="">
            <v:imagedata r:id="rId46" o:title=""/>
          </v:shape>
          <w:control r:id="rId274" w:name="DefaultOcxName1111" w:shapeid="_x0000_i1603"/>
        </w:object>
      </w:r>
      <w:r w:rsidRPr="00796F86">
        <w:rPr>
          <w:rFonts w:cs="Arial"/>
        </w:rPr>
        <w:t>Inbred line</w:t>
      </w:r>
    </w:p>
    <w:p w14:paraId="1A4B380D" w14:textId="34AC2554" w:rsidR="0094532D" w:rsidRPr="003879A4" w:rsidRDefault="0094532D" w:rsidP="0094532D">
      <w:pPr>
        <w:ind w:left="720"/>
        <w:rPr>
          <w:rFonts w:cs="Arial"/>
        </w:rPr>
      </w:pPr>
      <w:r w:rsidRPr="00796F86">
        <w:rPr>
          <w:rFonts w:cs="Arial"/>
        </w:rPr>
        <w:object w:dxaOrig="1440" w:dyaOrig="1440" w14:anchorId="5F1072BE">
          <v:shape id="_x0000_i1605" type="#_x0000_t75" style="width:20.05pt;height:18.15pt" o:ole="">
            <v:imagedata r:id="rId46" o:title=""/>
          </v:shape>
          <w:control r:id="rId275" w:name="DefaultOcxName1511" w:shapeid="_x0000_i1605"/>
        </w:object>
      </w:r>
      <w:r w:rsidRPr="00796F86">
        <w:rPr>
          <w:rFonts w:cs="Arial"/>
        </w:rPr>
        <w:t>Other</w:t>
      </w:r>
      <w:r w:rsidRPr="003879A4">
        <w:rPr>
          <w:rFonts w:cs="Arial"/>
        </w:rPr>
        <w:t xml:space="preserve"> (please specify):  </w:t>
      </w:r>
    </w:p>
    <w:p w14:paraId="52B1FFD9" w14:textId="77777777" w:rsidR="0094532D" w:rsidRPr="003879A4" w:rsidRDefault="0094532D" w:rsidP="0094532D">
      <w:pPr>
        <w:ind w:left="720"/>
        <w:rPr>
          <w:rFonts w:cs="Arial"/>
        </w:rPr>
      </w:pPr>
    </w:p>
    <w:p w14:paraId="11B0F95B" w14:textId="09E71AAA" w:rsidR="0094532D" w:rsidRPr="003879A4" w:rsidRDefault="0094532D" w:rsidP="0094532D">
      <w:pPr>
        <w:rPr>
          <w:rFonts w:cs="Arial"/>
        </w:rPr>
      </w:pPr>
      <w:r w:rsidRPr="00796F86">
        <w:rPr>
          <w:rFonts w:cs="Arial"/>
        </w:rPr>
        <w:object w:dxaOrig="1440" w:dyaOrig="1440" w14:anchorId="150EC4F5">
          <v:shape id="_x0000_i1607" type="#_x0000_t75" style="width:20.05pt;height:18.15pt" o:ole="">
            <v:imagedata r:id="rId46" o:title=""/>
          </v:shape>
          <w:control r:id="rId276" w:name="DefaultOcxName16112" w:shapeid="_x0000_i1607"/>
        </w:object>
      </w:r>
      <w:r w:rsidRPr="00796F86">
        <w:rPr>
          <w:rFonts w:cs="Arial"/>
          <w:b/>
          <w:bCs/>
        </w:rPr>
        <w:t>Vegetatively propagated varieties</w:t>
      </w:r>
    </w:p>
    <w:p w14:paraId="4D5AE383" w14:textId="0AC588D9" w:rsidR="0094532D" w:rsidRPr="003879A4" w:rsidRDefault="0094532D" w:rsidP="0094532D">
      <w:pPr>
        <w:ind w:left="720"/>
        <w:rPr>
          <w:rFonts w:cs="Arial"/>
        </w:rPr>
      </w:pPr>
      <w:r w:rsidRPr="00796F86">
        <w:rPr>
          <w:rFonts w:cs="Arial"/>
        </w:rPr>
        <w:object w:dxaOrig="1440" w:dyaOrig="1440" w14:anchorId="72A6ADFD">
          <v:shape id="_x0000_i1609" type="#_x0000_t75" style="width:20.05pt;height:18.15pt" o:ole="">
            <v:imagedata r:id="rId46" o:title=""/>
          </v:shape>
          <w:control r:id="rId277" w:name="DefaultOcxName171112" w:shapeid="_x0000_i1609"/>
        </w:object>
      </w:r>
      <w:r w:rsidRPr="003879A4">
        <w:rPr>
          <w:rFonts w:cs="Arial"/>
        </w:rPr>
        <w:t>Cuttings</w:t>
      </w:r>
    </w:p>
    <w:p w14:paraId="32D6EF0F" w14:textId="65E53CC3" w:rsidR="0094532D" w:rsidRPr="003879A4" w:rsidRDefault="0094532D" w:rsidP="0094532D">
      <w:pPr>
        <w:ind w:left="720"/>
        <w:rPr>
          <w:rFonts w:cs="Arial"/>
        </w:rPr>
      </w:pPr>
      <w:r w:rsidRPr="00796F86">
        <w:rPr>
          <w:rFonts w:cs="Arial"/>
        </w:rPr>
        <w:object w:dxaOrig="1440" w:dyaOrig="1440" w14:anchorId="7F6DAB95">
          <v:shape id="_x0000_i1611" type="#_x0000_t75" style="width:20.05pt;height:18.15pt" o:ole="">
            <v:imagedata r:id="rId46" o:title=""/>
          </v:shape>
          <w:control r:id="rId278" w:name="DefaultOcxName172112" w:shapeid="_x0000_i1611"/>
        </w:object>
      </w:r>
      <w:r w:rsidRPr="003879A4">
        <w:rPr>
          <w:rFonts w:cs="Arial"/>
        </w:rPr>
        <w:t>in vitro propagation</w:t>
      </w:r>
    </w:p>
    <w:p w14:paraId="7A9DDD73" w14:textId="35B51E99" w:rsidR="0094532D" w:rsidRPr="003879A4" w:rsidRDefault="0094532D" w:rsidP="0094532D">
      <w:pPr>
        <w:ind w:left="720"/>
        <w:rPr>
          <w:rFonts w:cs="Arial"/>
          <w:b/>
          <w:bCs/>
        </w:rPr>
      </w:pPr>
      <w:r w:rsidRPr="00796F86">
        <w:rPr>
          <w:rFonts w:cs="Arial"/>
        </w:rPr>
        <w:object w:dxaOrig="1440" w:dyaOrig="1440" w14:anchorId="2D5C69E4">
          <v:shape id="_x0000_i1613" type="#_x0000_t75" style="width:20.05pt;height:18.15pt" o:ole="">
            <v:imagedata r:id="rId46" o:title=""/>
          </v:shape>
          <w:control r:id="rId279" w:name="DefaultOcxName24212" w:shapeid="_x0000_i1613"/>
        </w:object>
      </w:r>
      <w:r w:rsidRPr="003879A4">
        <w:rPr>
          <w:rFonts w:cs="Arial"/>
        </w:rPr>
        <w:t xml:space="preserve"> </w:t>
      </w:r>
      <w:r w:rsidRPr="00796F86">
        <w:rPr>
          <w:rFonts w:cs="Arial"/>
        </w:rPr>
        <w:t>Other</w:t>
      </w:r>
      <w:r w:rsidRPr="003879A4">
        <w:rPr>
          <w:rFonts w:cs="Arial"/>
        </w:rPr>
        <w:t xml:space="preserve"> (please specify):  </w:t>
      </w:r>
    </w:p>
    <w:p w14:paraId="15457E2A" w14:textId="6959B2F4" w:rsidR="0094532D" w:rsidRDefault="0094532D" w:rsidP="0094532D">
      <w:pPr>
        <w:rPr>
          <w:rFonts w:cs="Arial"/>
          <w:b/>
          <w:bCs/>
        </w:rPr>
      </w:pPr>
      <w:r w:rsidRPr="00796F86">
        <w:rPr>
          <w:rFonts w:cs="Arial"/>
          <w:b/>
          <w:bCs/>
        </w:rPr>
        <w:object w:dxaOrig="1440" w:dyaOrig="1440" w14:anchorId="4D5725EC">
          <v:shape id="_x0000_i1615" type="#_x0000_t75" style="width:20.05pt;height:18.15pt" o:ole="">
            <v:imagedata r:id="rId46" o:title=""/>
          </v:shape>
          <w:control r:id="rId280" w:name="DefaultOcxName241112" w:shapeid="_x0000_i1615"/>
        </w:object>
      </w:r>
      <w:r w:rsidRPr="003879A4">
        <w:rPr>
          <w:rFonts w:cs="Arial"/>
          <w:b/>
          <w:bCs/>
        </w:rPr>
        <w:t xml:space="preserve"> </w:t>
      </w:r>
      <w:r w:rsidRPr="00796F86">
        <w:rPr>
          <w:rFonts w:cs="Arial"/>
          <w:b/>
          <w:bCs/>
        </w:rPr>
        <w:t>Other</w:t>
      </w:r>
      <w:r w:rsidRPr="003879A4">
        <w:rPr>
          <w:rFonts w:cs="Arial"/>
          <w:b/>
          <w:bCs/>
        </w:rPr>
        <w:t xml:space="preserve"> (please specify):  </w:t>
      </w:r>
    </w:p>
    <w:p w14:paraId="2605CEA0" w14:textId="77777777" w:rsidR="0094532D" w:rsidRDefault="0094532D" w:rsidP="0094532D">
      <w:pPr>
        <w:rPr>
          <w:rFonts w:cs="Arial"/>
          <w:b/>
          <w:bCs/>
        </w:rPr>
      </w:pPr>
    </w:p>
    <w:bookmarkEnd w:id="59"/>
    <w:p w14:paraId="47D4A0E6" w14:textId="77777777" w:rsidR="0094532D" w:rsidRDefault="0094532D" w:rsidP="0094532D">
      <w:pPr>
        <w:jc w:val="left"/>
      </w:pPr>
      <w:r>
        <w:br w:type="page"/>
      </w:r>
    </w:p>
    <w:tbl>
      <w:tblPr>
        <w:tblW w:w="374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727"/>
        <w:gridCol w:w="1044"/>
        <w:gridCol w:w="988"/>
        <w:gridCol w:w="988"/>
        <w:gridCol w:w="1802"/>
      </w:tblGrid>
      <w:tr w:rsidR="0094532D" w:rsidRPr="00BA05F6" w14:paraId="4B796FC1" w14:textId="77777777" w:rsidTr="006C24BC">
        <w:trPr>
          <w:tblCellSpacing w:w="15" w:type="dxa"/>
        </w:trPr>
        <w:tc>
          <w:tcPr>
            <w:tcW w:w="43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2D6A0D" w14:textId="77777777" w:rsidR="0094532D" w:rsidRPr="00BA05F6" w:rsidRDefault="0094532D" w:rsidP="006C24BC">
            <w:pPr>
              <w:jc w:val="left"/>
              <w:rPr>
                <w:rFonts w:cs="Arial"/>
                <w:b/>
                <w:bCs/>
                <w:caps/>
                <w:color w:val="003366"/>
                <w:sz w:val="17"/>
                <w:szCs w:val="17"/>
              </w:rPr>
            </w:pPr>
            <w:r w:rsidRPr="00BA05F6">
              <w:rPr>
                <w:rFonts w:cs="Arial"/>
                <w:b/>
                <w:bCs/>
                <w:caps/>
                <w:color w:val="003366"/>
                <w:sz w:val="17"/>
                <w:szCs w:val="17"/>
              </w:rPr>
              <w:lastRenderedPageBreak/>
              <w:t>CODE</w:t>
            </w:r>
          </w:p>
        </w:tc>
        <w:tc>
          <w:tcPr>
            <w:tcW w:w="117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04A4E0A" w14:textId="77777777" w:rsidR="0094532D" w:rsidRPr="00BA05F6" w:rsidRDefault="0094532D" w:rsidP="006C24BC">
            <w:pPr>
              <w:jc w:val="left"/>
              <w:rPr>
                <w:rFonts w:cs="Arial"/>
                <w:b/>
                <w:bCs/>
                <w:caps/>
                <w:color w:val="003366"/>
                <w:sz w:val="17"/>
                <w:szCs w:val="17"/>
              </w:rPr>
            </w:pPr>
            <w:hyperlink r:id="rId281" w:history="1">
              <w:r w:rsidRPr="00BA05F6">
                <w:rPr>
                  <w:rFonts w:cs="Arial"/>
                  <w:b/>
                  <w:bCs/>
                  <w:caps/>
                  <w:color w:val="0066CC"/>
                  <w:sz w:val="17"/>
                  <w:szCs w:val="17"/>
                  <w:u w:val="single"/>
                </w:rPr>
                <w:t>ENGLISH</w:t>
              </w:r>
            </w:hyperlink>
          </w:p>
        </w:tc>
        <w:tc>
          <w:tcPr>
            <w:tcW w:w="70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DA09CE3" w14:textId="77777777" w:rsidR="0094532D" w:rsidRPr="00BA05F6" w:rsidRDefault="0094532D" w:rsidP="006C24BC">
            <w:pPr>
              <w:jc w:val="left"/>
              <w:rPr>
                <w:rFonts w:cs="Arial"/>
                <w:b/>
                <w:bCs/>
                <w:caps/>
                <w:color w:val="003366"/>
                <w:sz w:val="17"/>
                <w:szCs w:val="17"/>
              </w:rPr>
            </w:pPr>
            <w:hyperlink r:id="rId282" w:history="1">
              <w:r w:rsidRPr="00BA05F6">
                <w:rPr>
                  <w:rFonts w:cs="Arial"/>
                  <w:b/>
                  <w:bCs/>
                  <w:caps/>
                  <w:color w:val="0066CC"/>
                  <w:sz w:val="17"/>
                  <w:szCs w:val="17"/>
                  <w:u w:val="single"/>
                </w:rPr>
                <w:t>FRANÇAIS</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5AFA6B4" w14:textId="77777777" w:rsidR="0094532D" w:rsidRPr="00BA05F6" w:rsidRDefault="0094532D" w:rsidP="006C24BC">
            <w:pPr>
              <w:jc w:val="left"/>
              <w:rPr>
                <w:rFonts w:cs="Arial"/>
                <w:b/>
                <w:bCs/>
                <w:caps/>
                <w:color w:val="003366"/>
                <w:sz w:val="17"/>
                <w:szCs w:val="17"/>
              </w:rPr>
            </w:pPr>
            <w:hyperlink r:id="rId283" w:history="1">
              <w:r w:rsidRPr="00BA05F6">
                <w:rPr>
                  <w:rFonts w:cs="Arial"/>
                  <w:b/>
                  <w:bCs/>
                  <w:caps/>
                  <w:color w:val="0066CC"/>
                  <w:sz w:val="17"/>
                  <w:szCs w:val="17"/>
                  <w:u w:val="single"/>
                </w:rPr>
                <w:t>DEUTSCH</w:t>
              </w:r>
            </w:hyperlink>
          </w:p>
        </w:tc>
        <w:tc>
          <w:tcPr>
            <w:tcW w:w="66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E9B1325" w14:textId="77777777" w:rsidR="0094532D" w:rsidRPr="00BA05F6" w:rsidRDefault="0094532D" w:rsidP="006C24BC">
            <w:pPr>
              <w:jc w:val="left"/>
              <w:rPr>
                <w:rFonts w:cs="Arial"/>
                <w:b/>
                <w:bCs/>
                <w:caps/>
                <w:color w:val="003366"/>
                <w:sz w:val="17"/>
                <w:szCs w:val="17"/>
              </w:rPr>
            </w:pPr>
            <w:hyperlink r:id="rId284" w:history="1">
              <w:r w:rsidRPr="00BA05F6">
                <w:rPr>
                  <w:rFonts w:cs="Arial"/>
                  <w:b/>
                  <w:bCs/>
                  <w:caps/>
                  <w:color w:val="0066CC"/>
                  <w:sz w:val="17"/>
                  <w:szCs w:val="17"/>
                  <w:u w:val="single"/>
                </w:rPr>
                <w:t>ESPAÑOL</w:t>
              </w:r>
            </w:hyperlink>
          </w:p>
        </w:tc>
        <w:tc>
          <w:tcPr>
            <w:tcW w:w="1216"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E3A3E6B" w14:textId="77777777" w:rsidR="0094532D" w:rsidRPr="00BA05F6" w:rsidRDefault="0094532D" w:rsidP="006C24BC">
            <w:pPr>
              <w:jc w:val="left"/>
              <w:rPr>
                <w:rFonts w:cs="Arial"/>
                <w:b/>
                <w:bCs/>
                <w:caps/>
                <w:color w:val="003366"/>
                <w:sz w:val="17"/>
                <w:szCs w:val="17"/>
              </w:rPr>
            </w:pPr>
            <w:hyperlink r:id="rId285" w:history="1">
              <w:r w:rsidRPr="00BA05F6">
                <w:rPr>
                  <w:rFonts w:cs="Arial"/>
                  <w:b/>
                  <w:bCs/>
                  <w:caps/>
                  <w:color w:val="0066CC"/>
                  <w:sz w:val="17"/>
                  <w:szCs w:val="17"/>
                  <w:u w:val="single"/>
                </w:rPr>
                <w:t>LATIN</w:t>
              </w:r>
            </w:hyperlink>
          </w:p>
        </w:tc>
      </w:tr>
      <w:tr w:rsidR="0094532D" w:rsidRPr="00BA05F6" w14:paraId="0E0C2D44"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CC113B6" w14:textId="77777777" w:rsidR="0094532D" w:rsidRPr="00BA05F6" w:rsidRDefault="0094532D" w:rsidP="006C24BC">
            <w:pPr>
              <w:jc w:val="left"/>
              <w:rPr>
                <w:rFonts w:cs="Arial"/>
                <w:color w:val="333333"/>
                <w:sz w:val="18"/>
                <w:szCs w:val="18"/>
              </w:rPr>
            </w:pPr>
            <w:r w:rsidRPr="00BA05F6">
              <w:rPr>
                <w:rFonts w:cs="Arial"/>
                <w:color w:val="333333"/>
                <w:sz w:val="18"/>
                <w:szCs w:val="18"/>
              </w:rPr>
              <w:t>119</w:t>
            </w:r>
          </w:p>
        </w:tc>
        <w:tc>
          <w:tcPr>
            <w:tcW w:w="117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61DE35D" w14:textId="77777777" w:rsidR="0094532D" w:rsidRPr="00BA05F6" w:rsidRDefault="0094532D" w:rsidP="006C24BC">
            <w:pPr>
              <w:jc w:val="left"/>
              <w:rPr>
                <w:rFonts w:cs="Arial"/>
                <w:color w:val="333333"/>
                <w:sz w:val="18"/>
                <w:szCs w:val="18"/>
              </w:rPr>
            </w:pPr>
            <w:r w:rsidRPr="00BA05F6">
              <w:rPr>
                <w:rFonts w:cs="Arial"/>
                <w:color w:val="333333"/>
                <w:sz w:val="18"/>
                <w:szCs w:val="18"/>
              </w:rPr>
              <w:t>Vegetable Marrow, Squash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3A8541C" w14:textId="77777777" w:rsidR="0094532D" w:rsidRPr="00BA05F6" w:rsidRDefault="0094532D" w:rsidP="006C24BC">
            <w:pPr>
              <w:jc w:val="left"/>
              <w:rPr>
                <w:rFonts w:cs="Arial"/>
                <w:color w:val="333333"/>
                <w:sz w:val="18"/>
                <w:szCs w:val="18"/>
              </w:rPr>
            </w:pPr>
            <w:r w:rsidRPr="00BA05F6">
              <w:rPr>
                <w:rFonts w:cs="Arial"/>
                <w:color w:val="333333"/>
                <w:sz w:val="18"/>
                <w:szCs w:val="18"/>
              </w:rPr>
              <w:t>Courgette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BAF6A2D" w14:textId="77777777" w:rsidR="0094532D" w:rsidRPr="00BA05F6" w:rsidRDefault="0094532D" w:rsidP="006C24BC">
            <w:pPr>
              <w:jc w:val="left"/>
              <w:rPr>
                <w:rFonts w:cs="Arial"/>
                <w:color w:val="333333"/>
                <w:sz w:val="18"/>
                <w:szCs w:val="18"/>
              </w:rPr>
            </w:pPr>
            <w:r w:rsidRPr="00BA05F6">
              <w:rPr>
                <w:rFonts w:cs="Arial"/>
                <w:color w:val="333333"/>
                <w:sz w:val="18"/>
                <w:szCs w:val="18"/>
              </w:rPr>
              <w:t>Zucchini</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388F612" w14:textId="77777777" w:rsidR="0094532D" w:rsidRPr="00BA05F6" w:rsidRDefault="0094532D" w:rsidP="006C24BC">
            <w:pPr>
              <w:jc w:val="left"/>
              <w:rPr>
                <w:rFonts w:cs="Arial"/>
                <w:color w:val="333333"/>
                <w:sz w:val="18"/>
                <w:szCs w:val="18"/>
              </w:rPr>
            </w:pPr>
            <w:r w:rsidRPr="00BA05F6">
              <w:rPr>
                <w:rFonts w:cs="Arial"/>
                <w:color w:val="333333"/>
                <w:sz w:val="18"/>
                <w:szCs w:val="18"/>
              </w:rPr>
              <w:t>Calabacín</w:t>
            </w:r>
          </w:p>
        </w:tc>
        <w:tc>
          <w:tcPr>
            <w:tcW w:w="1216"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854F372" w14:textId="77777777" w:rsidR="0094532D" w:rsidRPr="00BA05F6" w:rsidRDefault="0094532D" w:rsidP="006C24BC">
            <w:pPr>
              <w:jc w:val="left"/>
              <w:rPr>
                <w:rFonts w:cs="Arial"/>
                <w:color w:val="333333"/>
                <w:sz w:val="18"/>
                <w:szCs w:val="18"/>
              </w:rPr>
            </w:pPr>
            <w:r w:rsidRPr="00BA05F6">
              <w:rPr>
                <w:rFonts w:cs="Arial"/>
                <w:color w:val="333333"/>
                <w:sz w:val="18"/>
                <w:szCs w:val="18"/>
              </w:rPr>
              <w:t>Cucurbita pepo L.</w:t>
            </w:r>
          </w:p>
        </w:tc>
      </w:tr>
    </w:tbl>
    <w:p w14:paraId="04313CCF" w14:textId="77777777" w:rsidR="0094532D" w:rsidRDefault="0094532D" w:rsidP="0094532D">
      <w:pPr>
        <w:jc w:val="left"/>
      </w:pPr>
    </w:p>
    <w:p w14:paraId="6FF68007"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5E9A7A89" w14:textId="77777777" w:rsidR="0094532D" w:rsidRPr="00796F86" w:rsidRDefault="0094532D" w:rsidP="0094532D">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675BCC7C" w14:textId="33A31AF6" w:rsidR="0094532D" w:rsidRPr="003879A4" w:rsidRDefault="0094532D" w:rsidP="0094532D">
      <w:pPr>
        <w:rPr>
          <w:rFonts w:cs="Arial"/>
          <w:b/>
          <w:bCs/>
        </w:rPr>
      </w:pPr>
      <w:r w:rsidRPr="00796F86">
        <w:rPr>
          <w:rFonts w:cs="Arial"/>
        </w:rPr>
        <w:object w:dxaOrig="1440" w:dyaOrig="1440" w14:anchorId="23569D43">
          <v:shape id="_x0000_i1617" type="#_x0000_t75" style="width:20.05pt;height:18.15pt" o:ole="">
            <v:imagedata r:id="rId46" o:title=""/>
          </v:shape>
          <w:control r:id="rId286" w:name="DefaultOcxName1911" w:shapeid="_x0000_i1617"/>
        </w:object>
      </w:r>
      <w:r w:rsidRPr="00796F86">
        <w:rPr>
          <w:rFonts w:cs="Arial"/>
          <w:b/>
          <w:bCs/>
        </w:rPr>
        <w:t>Seed-propagated varieties</w:t>
      </w:r>
    </w:p>
    <w:p w14:paraId="47C08E68" w14:textId="1925C33C" w:rsidR="0094532D" w:rsidRPr="003879A4" w:rsidRDefault="0094532D" w:rsidP="0094532D">
      <w:pPr>
        <w:ind w:left="720"/>
        <w:rPr>
          <w:rFonts w:cs="Arial"/>
        </w:rPr>
      </w:pPr>
      <w:r w:rsidRPr="00796F86">
        <w:rPr>
          <w:rFonts w:cs="Arial"/>
        </w:rPr>
        <w:object w:dxaOrig="1440" w:dyaOrig="1440" w14:anchorId="4CDBD49A">
          <v:shape id="_x0000_i2008" type="#_x0000_t75" style="width:20.05pt;height:18.15pt" o:ole="">
            <v:imagedata r:id="rId46" o:title=""/>
          </v:shape>
          <w:control r:id="rId287" w:name="DefaultOcxName1811" w:shapeid="_x0000_i2008"/>
        </w:object>
      </w:r>
      <w:r w:rsidRPr="00796F86">
        <w:rPr>
          <w:rFonts w:cs="Arial"/>
        </w:rPr>
        <w:t>Self-pollination</w:t>
      </w:r>
    </w:p>
    <w:p w14:paraId="4124120F" w14:textId="3D185A4B" w:rsidR="0094532D" w:rsidRPr="003879A4" w:rsidRDefault="0094532D" w:rsidP="0094532D">
      <w:pPr>
        <w:ind w:left="720"/>
        <w:rPr>
          <w:rFonts w:cs="Arial"/>
        </w:rPr>
      </w:pPr>
      <w:r w:rsidRPr="00796F86">
        <w:rPr>
          <w:rFonts w:cs="Arial"/>
        </w:rPr>
        <w:object w:dxaOrig="1440" w:dyaOrig="1440" w14:anchorId="2877F9CE">
          <v:shape id="_x0000_i2011" type="#_x0000_t75" style="width:20.05pt;height:18.15pt" o:ole="">
            <v:imagedata r:id="rId46" o:title=""/>
          </v:shape>
          <w:control r:id="rId288" w:name="DefaultOcxName2111" w:shapeid="_x0000_i2011"/>
        </w:object>
      </w:r>
      <w:r w:rsidRPr="00796F86">
        <w:rPr>
          <w:rFonts w:cs="Arial"/>
        </w:rPr>
        <w:t>Cross-pollination</w:t>
      </w:r>
    </w:p>
    <w:p w14:paraId="1FD5A0F8" w14:textId="1ECF1F4A" w:rsidR="0094532D" w:rsidRPr="003879A4" w:rsidRDefault="0094532D" w:rsidP="0094532D">
      <w:pPr>
        <w:ind w:left="2160"/>
        <w:rPr>
          <w:rFonts w:cs="Arial"/>
        </w:rPr>
      </w:pPr>
      <w:r w:rsidRPr="00796F86">
        <w:rPr>
          <w:rFonts w:cs="Arial"/>
        </w:rPr>
        <w:object w:dxaOrig="1440" w:dyaOrig="1440" w14:anchorId="1DB70FDB">
          <v:shape id="_x0000_i2014" type="#_x0000_t75" style="width:20.05pt;height:18.15pt" o:ole="">
            <v:imagedata r:id="rId46" o:title=""/>
          </v:shape>
          <w:control r:id="rId289" w:name="DefaultOcxName3111" w:shapeid="_x0000_i2014"/>
        </w:object>
      </w:r>
      <w:r w:rsidRPr="00796F86">
        <w:rPr>
          <w:rFonts w:cs="Arial"/>
        </w:rPr>
        <w:t>Cross-pollination-population</w:t>
      </w:r>
    </w:p>
    <w:p w14:paraId="618D0390" w14:textId="08B27650" w:rsidR="0094532D" w:rsidRPr="003879A4" w:rsidRDefault="0094532D" w:rsidP="0094532D">
      <w:pPr>
        <w:ind w:left="720"/>
        <w:rPr>
          <w:rFonts w:cs="Arial"/>
        </w:rPr>
      </w:pPr>
      <w:r w:rsidRPr="00796F86">
        <w:rPr>
          <w:rFonts w:cs="Arial"/>
        </w:rPr>
        <w:object w:dxaOrig="1440" w:dyaOrig="1440" w14:anchorId="12E80AFF">
          <v:shape id="_x0000_i2017" type="#_x0000_t75" style="width:20.05pt;height:18.15pt" o:ole="">
            <v:imagedata r:id="rId46" o:title=""/>
          </v:shape>
          <w:control r:id="rId290" w:name="DefaultOcxName5111" w:shapeid="_x0000_i2017"/>
        </w:object>
      </w:r>
      <w:r w:rsidRPr="00796F86">
        <w:rPr>
          <w:rFonts w:cs="Arial"/>
        </w:rPr>
        <w:t>Hybrid</w:t>
      </w:r>
    </w:p>
    <w:p w14:paraId="79CE915D" w14:textId="4BFC43F7" w:rsidR="0094532D" w:rsidRPr="003879A4" w:rsidRDefault="0094532D" w:rsidP="0094532D">
      <w:pPr>
        <w:ind w:left="2160"/>
        <w:rPr>
          <w:rFonts w:cs="Arial"/>
        </w:rPr>
      </w:pPr>
      <w:r w:rsidRPr="00796F86">
        <w:rPr>
          <w:rFonts w:cs="Arial"/>
        </w:rPr>
        <w:object w:dxaOrig="1440" w:dyaOrig="1440" w14:anchorId="6AFA8238">
          <v:shape id="_x0000_i2020" type="#_x0000_t75" style="width:20.05pt;height:18.15pt" o:ole="">
            <v:imagedata r:id="rId46" o:title=""/>
          </v:shape>
          <w:control r:id="rId291" w:name="DefaultOcxName6111" w:shapeid="_x0000_i2020"/>
        </w:object>
      </w:r>
      <w:r w:rsidRPr="00796F86">
        <w:rPr>
          <w:rFonts w:cs="Arial"/>
        </w:rPr>
        <w:t>Single hybrid</w:t>
      </w:r>
    </w:p>
    <w:p w14:paraId="04AB85C3" w14:textId="7F134F68" w:rsidR="0094532D" w:rsidRPr="003879A4" w:rsidRDefault="0094532D" w:rsidP="0094532D">
      <w:pPr>
        <w:ind w:left="720"/>
        <w:rPr>
          <w:rFonts w:cs="Arial"/>
        </w:rPr>
      </w:pPr>
      <w:r w:rsidRPr="00796F86">
        <w:rPr>
          <w:rFonts w:cs="Arial"/>
        </w:rPr>
        <w:object w:dxaOrig="1440" w:dyaOrig="1440" w14:anchorId="27629748">
          <v:shape id="_x0000_i2023" type="#_x0000_t75" style="width:20.05pt;height:18.15pt" o:ole="">
            <v:imagedata r:id="rId46" o:title=""/>
          </v:shape>
          <w:control r:id="rId292" w:name="DefaultOcxName11111" w:shapeid="_x0000_i2023"/>
        </w:object>
      </w:r>
      <w:r w:rsidRPr="00796F86">
        <w:rPr>
          <w:rFonts w:cs="Arial"/>
        </w:rPr>
        <w:t>Inbred line</w:t>
      </w:r>
    </w:p>
    <w:p w14:paraId="43374FC0" w14:textId="37B0C34F" w:rsidR="0094532D" w:rsidRPr="003879A4" w:rsidRDefault="0094532D" w:rsidP="0094532D">
      <w:pPr>
        <w:ind w:left="720"/>
        <w:rPr>
          <w:rFonts w:cs="Arial"/>
        </w:rPr>
      </w:pPr>
      <w:r w:rsidRPr="00796F86">
        <w:rPr>
          <w:rFonts w:cs="Arial"/>
        </w:rPr>
        <w:object w:dxaOrig="1440" w:dyaOrig="1440" w14:anchorId="0C525F3B">
          <v:shape id="_x0000_i2026" type="#_x0000_t75" style="width:20.05pt;height:18.15pt" o:ole="">
            <v:imagedata r:id="rId46" o:title=""/>
          </v:shape>
          <w:control r:id="rId293" w:name="DefaultOcxName15111" w:shapeid="_x0000_i2026"/>
        </w:object>
      </w:r>
      <w:r w:rsidRPr="00796F86">
        <w:rPr>
          <w:rFonts w:cs="Arial"/>
        </w:rPr>
        <w:t>Other</w:t>
      </w:r>
      <w:r w:rsidRPr="003879A4">
        <w:rPr>
          <w:rFonts w:cs="Arial"/>
        </w:rPr>
        <w:t xml:space="preserve"> (please specify):  </w:t>
      </w:r>
    </w:p>
    <w:p w14:paraId="3BFB3E49" w14:textId="5B249406" w:rsidR="0094532D" w:rsidRPr="003879A4" w:rsidRDefault="0094532D" w:rsidP="0094532D">
      <w:pPr>
        <w:rPr>
          <w:rFonts w:cs="Arial"/>
        </w:rPr>
      </w:pPr>
      <w:r w:rsidRPr="00796F86">
        <w:rPr>
          <w:rFonts w:cs="Arial"/>
        </w:rPr>
        <w:object w:dxaOrig="1440" w:dyaOrig="1440" w14:anchorId="4F1C0524">
          <v:shape id="_x0000_i2029" type="#_x0000_t75" style="width:20.05pt;height:18.15pt" o:ole="">
            <v:imagedata r:id="rId46" o:title=""/>
          </v:shape>
          <w:control r:id="rId294" w:name="DefaultOcxName16111" w:shapeid="_x0000_i2029"/>
        </w:object>
      </w:r>
      <w:r w:rsidRPr="00796F86">
        <w:rPr>
          <w:rFonts w:cs="Arial"/>
          <w:b/>
          <w:bCs/>
        </w:rPr>
        <w:t>Vegetatively propagated varieties</w:t>
      </w:r>
    </w:p>
    <w:p w14:paraId="30913F93" w14:textId="02F651C3" w:rsidR="0094532D" w:rsidRPr="003879A4" w:rsidRDefault="0094532D" w:rsidP="0094532D">
      <w:pPr>
        <w:ind w:left="720"/>
        <w:rPr>
          <w:rFonts w:cs="Arial"/>
        </w:rPr>
      </w:pPr>
      <w:r w:rsidRPr="00796F86">
        <w:rPr>
          <w:rFonts w:cs="Arial"/>
        </w:rPr>
        <w:object w:dxaOrig="1440" w:dyaOrig="1440" w14:anchorId="00FE2474">
          <v:shape id="_x0000_i2032" type="#_x0000_t75" style="width:20.05pt;height:18.15pt" o:ole="">
            <v:imagedata r:id="rId46" o:title=""/>
          </v:shape>
          <w:control r:id="rId295" w:name="DefaultOcxName171111" w:shapeid="_x0000_i2032"/>
        </w:object>
      </w:r>
      <w:r w:rsidRPr="003879A4">
        <w:rPr>
          <w:rFonts w:cs="Arial"/>
        </w:rPr>
        <w:t>Cuttings</w:t>
      </w:r>
    </w:p>
    <w:p w14:paraId="4F40C810" w14:textId="5A30181A" w:rsidR="0094532D" w:rsidRPr="003879A4" w:rsidRDefault="0094532D" w:rsidP="0094532D">
      <w:pPr>
        <w:ind w:left="720"/>
        <w:rPr>
          <w:rFonts w:cs="Arial"/>
        </w:rPr>
      </w:pPr>
      <w:r w:rsidRPr="00796F86">
        <w:rPr>
          <w:rFonts w:cs="Arial"/>
        </w:rPr>
        <w:object w:dxaOrig="1440" w:dyaOrig="1440" w14:anchorId="30C9189C">
          <v:shape id="_x0000_i2035" type="#_x0000_t75" style="width:20.05pt;height:18.15pt" o:ole="">
            <v:imagedata r:id="rId46" o:title=""/>
          </v:shape>
          <w:control r:id="rId296" w:name="DefaultOcxName172111" w:shapeid="_x0000_i2035"/>
        </w:object>
      </w:r>
      <w:r w:rsidRPr="003879A4">
        <w:rPr>
          <w:rFonts w:cs="Arial"/>
        </w:rPr>
        <w:t>in vitro propagation</w:t>
      </w:r>
    </w:p>
    <w:p w14:paraId="0347E99B" w14:textId="0B798B4E" w:rsidR="0094532D" w:rsidRPr="003879A4" w:rsidRDefault="0094532D" w:rsidP="0094532D">
      <w:pPr>
        <w:ind w:left="720"/>
        <w:rPr>
          <w:rFonts w:cs="Arial"/>
          <w:b/>
          <w:bCs/>
        </w:rPr>
      </w:pPr>
      <w:r w:rsidRPr="00796F86">
        <w:rPr>
          <w:rFonts w:cs="Arial"/>
        </w:rPr>
        <w:object w:dxaOrig="1440" w:dyaOrig="1440" w14:anchorId="2DC1E16E">
          <v:shape id="_x0000_i2038" type="#_x0000_t75" style="width:20.05pt;height:18.15pt" o:ole="">
            <v:imagedata r:id="rId46" o:title=""/>
          </v:shape>
          <w:control r:id="rId297" w:name="DefaultOcxName24211" w:shapeid="_x0000_i2038"/>
        </w:object>
      </w:r>
      <w:r w:rsidRPr="003879A4">
        <w:rPr>
          <w:rFonts w:cs="Arial"/>
        </w:rPr>
        <w:t xml:space="preserve"> </w:t>
      </w:r>
      <w:r w:rsidRPr="00796F86">
        <w:rPr>
          <w:rFonts w:cs="Arial"/>
        </w:rPr>
        <w:t>Other</w:t>
      </w:r>
      <w:r w:rsidRPr="003879A4">
        <w:rPr>
          <w:rFonts w:cs="Arial"/>
        </w:rPr>
        <w:t xml:space="preserve"> (please specify):  </w:t>
      </w:r>
    </w:p>
    <w:p w14:paraId="78D97FF9" w14:textId="4680AE40" w:rsidR="0094532D" w:rsidRDefault="0094532D" w:rsidP="0094532D">
      <w:pPr>
        <w:rPr>
          <w:rFonts w:cs="Arial"/>
          <w:b/>
          <w:bCs/>
        </w:rPr>
      </w:pPr>
      <w:r w:rsidRPr="00796F86">
        <w:rPr>
          <w:rFonts w:cs="Arial"/>
          <w:b/>
          <w:bCs/>
        </w:rPr>
        <w:object w:dxaOrig="1440" w:dyaOrig="1440" w14:anchorId="01F20641">
          <v:shape id="_x0000_i2041" type="#_x0000_t75" style="width:20.05pt;height:18.15pt" o:ole="">
            <v:imagedata r:id="rId46" o:title=""/>
          </v:shape>
          <w:control r:id="rId298" w:name="DefaultOcxName241111" w:shapeid="_x0000_i2041"/>
        </w:object>
      </w:r>
      <w:r w:rsidRPr="003879A4">
        <w:rPr>
          <w:rFonts w:cs="Arial"/>
          <w:b/>
          <w:bCs/>
        </w:rPr>
        <w:t xml:space="preserve"> </w:t>
      </w:r>
      <w:r w:rsidRPr="00796F86">
        <w:rPr>
          <w:rFonts w:cs="Arial"/>
          <w:b/>
          <w:bCs/>
        </w:rPr>
        <w:t>Other</w:t>
      </w:r>
      <w:r w:rsidRPr="003879A4">
        <w:rPr>
          <w:rFonts w:cs="Arial"/>
          <w:b/>
          <w:bCs/>
        </w:rPr>
        <w:t xml:space="preserve"> (please specify):  </w:t>
      </w:r>
    </w:p>
    <w:p w14:paraId="4B0F7B27" w14:textId="77777777" w:rsidR="0094532D" w:rsidRDefault="0094532D" w:rsidP="0094532D">
      <w:pPr>
        <w:rPr>
          <w:rFonts w:cs="Arial"/>
          <w:b/>
          <w:bCs/>
        </w:rPr>
      </w:pPr>
    </w:p>
    <w:p w14:paraId="2BF47623" w14:textId="77777777" w:rsidR="0094532D" w:rsidRDefault="0094532D" w:rsidP="0094532D">
      <w:pPr>
        <w:jc w:val="left"/>
      </w:pPr>
    </w:p>
    <w:tbl>
      <w:tblPr>
        <w:tblW w:w="3602"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2327"/>
      </w:tblGrid>
      <w:tr w:rsidR="0094532D" w:rsidRPr="00BA05F6" w14:paraId="61303CE2" w14:textId="77777777" w:rsidTr="006C24BC">
        <w:trPr>
          <w:tblCellSpacing w:w="15" w:type="dxa"/>
        </w:trPr>
        <w:tc>
          <w:tcPr>
            <w:tcW w:w="45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C64F6ED" w14:textId="77777777" w:rsidR="0094532D" w:rsidRPr="00BA05F6" w:rsidRDefault="0094532D" w:rsidP="006C24BC">
            <w:pPr>
              <w:jc w:val="left"/>
              <w:rPr>
                <w:rFonts w:cs="Arial"/>
                <w:b/>
                <w:bCs/>
                <w:caps/>
                <w:color w:val="003366"/>
                <w:sz w:val="17"/>
                <w:szCs w:val="17"/>
              </w:rPr>
            </w:pPr>
            <w:r w:rsidRPr="00BA05F6">
              <w:rPr>
                <w:rFonts w:cs="Arial"/>
                <w:b/>
                <w:bCs/>
                <w:caps/>
                <w:color w:val="003366"/>
                <w:sz w:val="17"/>
                <w:szCs w:val="17"/>
              </w:rPr>
              <w:t>CODE</w:t>
            </w:r>
          </w:p>
        </w:tc>
        <w:tc>
          <w:tcPr>
            <w:tcW w:w="64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861D69D" w14:textId="77777777" w:rsidR="0094532D" w:rsidRPr="00BA05F6" w:rsidRDefault="0094532D" w:rsidP="006C24BC">
            <w:pPr>
              <w:jc w:val="left"/>
              <w:rPr>
                <w:rFonts w:cs="Arial"/>
                <w:b/>
                <w:bCs/>
                <w:caps/>
                <w:color w:val="003366"/>
                <w:sz w:val="17"/>
                <w:szCs w:val="17"/>
              </w:rPr>
            </w:pPr>
            <w:hyperlink r:id="rId299" w:history="1">
              <w:r w:rsidRPr="00BA05F6">
                <w:rPr>
                  <w:rFonts w:cs="Arial"/>
                  <w:b/>
                  <w:bCs/>
                  <w:caps/>
                  <w:color w:val="0066CC"/>
                  <w:sz w:val="17"/>
                  <w:szCs w:val="17"/>
                  <w:u w:val="single"/>
                </w:rPr>
                <w:t>ENGLISH</w:t>
              </w:r>
            </w:hyperlink>
          </w:p>
        </w:tc>
        <w:tc>
          <w:tcPr>
            <w:tcW w:w="73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C7309D2" w14:textId="77777777" w:rsidR="0094532D" w:rsidRPr="00BA05F6" w:rsidRDefault="0094532D" w:rsidP="006C24BC">
            <w:pPr>
              <w:jc w:val="left"/>
              <w:rPr>
                <w:rFonts w:cs="Arial"/>
                <w:b/>
                <w:bCs/>
                <w:caps/>
                <w:color w:val="003366"/>
                <w:sz w:val="17"/>
                <w:szCs w:val="17"/>
              </w:rPr>
            </w:pPr>
            <w:hyperlink r:id="rId300" w:history="1">
              <w:r w:rsidRPr="00BA05F6">
                <w:rPr>
                  <w:rFonts w:cs="Arial"/>
                  <w:b/>
                  <w:bCs/>
                  <w:caps/>
                  <w:color w:val="0066CC"/>
                  <w:sz w:val="17"/>
                  <w:szCs w:val="17"/>
                  <w:u w:val="single"/>
                </w:rPr>
                <w:t>FRANÇAIS</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44C8D62" w14:textId="77777777" w:rsidR="0094532D" w:rsidRPr="00BA05F6" w:rsidRDefault="0094532D" w:rsidP="006C24BC">
            <w:pPr>
              <w:jc w:val="left"/>
              <w:rPr>
                <w:rFonts w:cs="Arial"/>
                <w:b/>
                <w:bCs/>
                <w:caps/>
                <w:color w:val="003366"/>
                <w:sz w:val="17"/>
                <w:szCs w:val="17"/>
              </w:rPr>
            </w:pPr>
            <w:hyperlink r:id="rId301" w:history="1">
              <w:r w:rsidRPr="00BA05F6">
                <w:rPr>
                  <w:rFonts w:cs="Arial"/>
                  <w:b/>
                  <w:bCs/>
                  <w:caps/>
                  <w:color w:val="0066CC"/>
                  <w:sz w:val="17"/>
                  <w:szCs w:val="17"/>
                  <w:u w:val="single"/>
                </w:rPr>
                <w:t>DEUTSCH</w:t>
              </w:r>
            </w:hyperlink>
          </w:p>
        </w:tc>
        <w:tc>
          <w:tcPr>
            <w:tcW w:w="690"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7D8EF79" w14:textId="77777777" w:rsidR="0094532D" w:rsidRPr="00BA05F6" w:rsidRDefault="0094532D" w:rsidP="006C24BC">
            <w:pPr>
              <w:jc w:val="left"/>
              <w:rPr>
                <w:rFonts w:cs="Arial"/>
                <w:b/>
                <w:bCs/>
                <w:caps/>
                <w:color w:val="003366"/>
                <w:sz w:val="17"/>
                <w:szCs w:val="17"/>
              </w:rPr>
            </w:pPr>
            <w:hyperlink r:id="rId302" w:history="1">
              <w:r w:rsidRPr="00BA05F6">
                <w:rPr>
                  <w:rFonts w:cs="Arial"/>
                  <w:b/>
                  <w:bCs/>
                  <w:caps/>
                  <w:color w:val="0066CC"/>
                  <w:sz w:val="17"/>
                  <w:szCs w:val="17"/>
                  <w:u w:val="single"/>
                </w:rPr>
                <w:t>ESPAÑOL</w:t>
              </w:r>
            </w:hyperlink>
          </w:p>
        </w:tc>
        <w:tc>
          <w:tcPr>
            <w:tcW w:w="1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867CD00" w14:textId="77777777" w:rsidR="0094532D" w:rsidRPr="00BA05F6" w:rsidRDefault="0094532D" w:rsidP="006C24BC">
            <w:pPr>
              <w:jc w:val="left"/>
              <w:rPr>
                <w:rFonts w:cs="Arial"/>
                <w:b/>
                <w:bCs/>
                <w:caps/>
                <w:color w:val="003366"/>
                <w:sz w:val="17"/>
                <w:szCs w:val="17"/>
              </w:rPr>
            </w:pPr>
            <w:hyperlink r:id="rId303" w:history="1">
              <w:r w:rsidRPr="00BA05F6">
                <w:rPr>
                  <w:rFonts w:cs="Arial"/>
                  <w:b/>
                  <w:bCs/>
                  <w:caps/>
                  <w:color w:val="0066CC"/>
                  <w:sz w:val="17"/>
                  <w:szCs w:val="17"/>
                  <w:u w:val="single"/>
                </w:rPr>
                <w:t>LATIN</w:t>
              </w:r>
            </w:hyperlink>
          </w:p>
        </w:tc>
      </w:tr>
      <w:tr w:rsidR="0094532D" w:rsidRPr="00BA05F6" w14:paraId="2E066793"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29C99AC" w14:textId="77777777" w:rsidR="0094532D" w:rsidRPr="00BA05F6" w:rsidRDefault="0094532D" w:rsidP="006C24BC">
            <w:pPr>
              <w:jc w:val="left"/>
              <w:rPr>
                <w:rFonts w:cs="Arial"/>
                <w:color w:val="333333"/>
                <w:sz w:val="18"/>
                <w:szCs w:val="18"/>
              </w:rPr>
            </w:pPr>
            <w:r w:rsidRPr="00BA05F6">
              <w:rPr>
                <w:rFonts w:cs="Arial"/>
                <w:color w:val="333333"/>
                <w:sz w:val="18"/>
                <w:szCs w:val="18"/>
              </w:rPr>
              <w:t>165</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C020B8" w14:textId="77777777" w:rsidR="0094532D" w:rsidRPr="00BA05F6" w:rsidRDefault="0094532D" w:rsidP="006C24BC">
            <w:pPr>
              <w:jc w:val="left"/>
              <w:rPr>
                <w:rFonts w:cs="Arial"/>
                <w:color w:val="333333"/>
                <w:sz w:val="18"/>
                <w:szCs w:val="18"/>
              </w:rPr>
            </w:pPr>
            <w:r w:rsidRPr="00BA05F6">
              <w:rPr>
                <w:rFonts w:cs="Arial"/>
                <w:color w:val="333333"/>
                <w:sz w:val="18"/>
                <w:szCs w:val="18"/>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1B40664" w14:textId="77777777" w:rsidR="0094532D" w:rsidRPr="00BA05F6" w:rsidRDefault="0094532D" w:rsidP="006C24BC">
            <w:pPr>
              <w:jc w:val="left"/>
              <w:rPr>
                <w:rFonts w:cs="Arial"/>
                <w:color w:val="333333"/>
                <w:sz w:val="18"/>
                <w:szCs w:val="18"/>
              </w:rPr>
            </w:pPr>
            <w:r w:rsidRPr="00BA05F6">
              <w:rPr>
                <w:rFonts w:cs="Arial"/>
                <w:color w:val="333333"/>
                <w:sz w:val="18"/>
                <w:szCs w:val="18"/>
              </w:rPr>
              <w:t>Aneth</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265F21C" w14:textId="77777777" w:rsidR="0094532D" w:rsidRPr="00BA05F6" w:rsidRDefault="0094532D" w:rsidP="006C24BC">
            <w:pPr>
              <w:jc w:val="left"/>
              <w:rPr>
                <w:rFonts w:cs="Arial"/>
                <w:color w:val="333333"/>
                <w:sz w:val="18"/>
                <w:szCs w:val="18"/>
              </w:rPr>
            </w:pPr>
            <w:r w:rsidRPr="00BA05F6">
              <w:rPr>
                <w:rFonts w:cs="Arial"/>
                <w:color w:val="333333"/>
                <w:sz w:val="18"/>
                <w:szCs w:val="18"/>
              </w:rPr>
              <w:t>Dill</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C05F676" w14:textId="77777777" w:rsidR="0094532D" w:rsidRPr="00BA05F6" w:rsidRDefault="0094532D" w:rsidP="006C24BC">
            <w:pPr>
              <w:jc w:val="left"/>
              <w:rPr>
                <w:rFonts w:cs="Arial"/>
                <w:color w:val="333333"/>
                <w:sz w:val="18"/>
                <w:szCs w:val="18"/>
              </w:rPr>
            </w:pPr>
            <w:r w:rsidRPr="00BA05F6">
              <w:rPr>
                <w:rFonts w:cs="Arial"/>
                <w:color w:val="333333"/>
                <w:sz w:val="18"/>
                <w:szCs w:val="18"/>
              </w:rPr>
              <w:t>Eneldo</w:t>
            </w:r>
          </w:p>
        </w:tc>
        <w:tc>
          <w:tcPr>
            <w:tcW w:w="1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BCCE1FC" w14:textId="77777777" w:rsidR="0094532D" w:rsidRPr="00BA05F6" w:rsidRDefault="0094532D" w:rsidP="006C24BC">
            <w:pPr>
              <w:jc w:val="left"/>
              <w:rPr>
                <w:rFonts w:cs="Arial"/>
                <w:color w:val="333333"/>
                <w:sz w:val="18"/>
                <w:szCs w:val="18"/>
              </w:rPr>
            </w:pPr>
            <w:r w:rsidRPr="00BA05F6">
              <w:rPr>
                <w:rFonts w:cs="Arial"/>
                <w:color w:val="333333"/>
                <w:sz w:val="18"/>
                <w:szCs w:val="18"/>
              </w:rPr>
              <w:t>Anethum graveolens L.</w:t>
            </w:r>
          </w:p>
        </w:tc>
      </w:tr>
    </w:tbl>
    <w:p w14:paraId="46C042F3" w14:textId="77777777" w:rsidR="0094532D" w:rsidRDefault="0094532D" w:rsidP="0094532D">
      <w:pPr>
        <w:jc w:val="left"/>
      </w:pPr>
    </w:p>
    <w:p w14:paraId="58D5483B"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0940E51D" w14:textId="77777777" w:rsidR="0094532D" w:rsidRPr="00796F86" w:rsidRDefault="0094532D" w:rsidP="0094532D">
      <w:pPr>
        <w:jc w:val="left"/>
        <w:rPr>
          <w:rFonts w:cs="Arial"/>
        </w:rPr>
      </w:pPr>
      <w:r w:rsidRPr="00796F86">
        <w:rPr>
          <w:rFonts w:cs="Arial"/>
          <w:color w:val="333333"/>
          <w:shd w:val="clear" w:color="auto" w:fill="FFFFFF"/>
        </w:rPr>
        <w:t xml:space="preserve">       Information on </w:t>
      </w:r>
      <w:proofErr w:type="gramStart"/>
      <w:r w:rsidRPr="00796F86">
        <w:rPr>
          <w:rFonts w:cs="Arial"/>
          <w:color w:val="333333"/>
          <w:shd w:val="clear" w:color="auto" w:fill="FFFFFF"/>
        </w:rPr>
        <w:t>method</w:t>
      </w:r>
      <w:proofErr w:type="gramEnd"/>
      <w:r w:rsidRPr="00796F86">
        <w:rPr>
          <w:rFonts w:cs="Arial"/>
          <w:color w:val="333333"/>
          <w:shd w:val="clear" w:color="auto" w:fill="FFFFFF"/>
        </w:rPr>
        <w:t xml:space="preserve"> of propagating the variety</w:t>
      </w:r>
      <w:r w:rsidRPr="00796F86">
        <w:rPr>
          <w:rFonts w:cs="Arial"/>
          <w:color w:val="333333"/>
        </w:rPr>
        <w:br/>
      </w:r>
      <w:r w:rsidRPr="00796F86">
        <w:rPr>
          <w:rFonts w:cs="Arial"/>
          <w:color w:val="333333"/>
          <w:shd w:val="clear" w:color="auto" w:fill="FFFFFF"/>
        </w:rPr>
        <w:t>   </w:t>
      </w:r>
    </w:p>
    <w:p w14:paraId="19A24FAC" w14:textId="1BAD2C28" w:rsidR="0094532D" w:rsidRPr="003879A4" w:rsidRDefault="0094532D" w:rsidP="0094532D">
      <w:pPr>
        <w:rPr>
          <w:rFonts w:cs="Arial"/>
          <w:b/>
          <w:bCs/>
        </w:rPr>
      </w:pPr>
      <w:r w:rsidRPr="00796F86">
        <w:rPr>
          <w:rFonts w:cs="Arial"/>
        </w:rPr>
        <w:object w:dxaOrig="1440" w:dyaOrig="1440" w14:anchorId="3CE699CF">
          <v:shape id="_x0000_i2044" type="#_x0000_t75" style="width:20.05pt;height:18.15pt" o:ole="">
            <v:imagedata r:id="rId46" o:title=""/>
          </v:shape>
          <w:control r:id="rId304" w:name="DefaultOcxName19111" w:shapeid="_x0000_i2044"/>
        </w:object>
      </w:r>
      <w:r w:rsidRPr="00796F86">
        <w:rPr>
          <w:rFonts w:cs="Arial"/>
          <w:b/>
          <w:bCs/>
        </w:rPr>
        <w:t>Seed-propagated varieties</w:t>
      </w:r>
    </w:p>
    <w:p w14:paraId="02D72D90" w14:textId="5523616A" w:rsidR="0094532D" w:rsidRPr="003879A4" w:rsidRDefault="0094532D" w:rsidP="0094532D">
      <w:pPr>
        <w:ind w:left="720"/>
        <w:rPr>
          <w:rFonts w:cs="Arial"/>
        </w:rPr>
      </w:pPr>
      <w:r w:rsidRPr="00796F86">
        <w:rPr>
          <w:rFonts w:cs="Arial"/>
        </w:rPr>
        <w:object w:dxaOrig="1440" w:dyaOrig="1440" w14:anchorId="75A76025">
          <v:shape id="_x0000_i2047" type="#_x0000_t75" style="width:20.05pt;height:18.15pt" o:ole="">
            <v:imagedata r:id="rId46" o:title=""/>
          </v:shape>
          <w:control r:id="rId305" w:name="DefaultOcxName18111" w:shapeid="_x0000_i2047"/>
        </w:object>
      </w:r>
      <w:r w:rsidRPr="00796F86">
        <w:rPr>
          <w:rFonts w:cs="Arial"/>
        </w:rPr>
        <w:t>Self-pollination</w:t>
      </w:r>
    </w:p>
    <w:p w14:paraId="13FBAA02" w14:textId="42A74AEE" w:rsidR="0094532D" w:rsidRPr="003879A4" w:rsidRDefault="0094532D" w:rsidP="0094532D">
      <w:pPr>
        <w:ind w:left="720"/>
        <w:rPr>
          <w:rFonts w:cs="Arial"/>
        </w:rPr>
      </w:pPr>
      <w:r w:rsidRPr="00796F86">
        <w:rPr>
          <w:rFonts w:cs="Arial"/>
        </w:rPr>
        <w:object w:dxaOrig="1440" w:dyaOrig="1440" w14:anchorId="31205E9C">
          <v:shape id="_x0000_i2050" type="#_x0000_t75" style="width:20.05pt;height:18.15pt" o:ole="">
            <v:imagedata r:id="rId46" o:title=""/>
          </v:shape>
          <w:control r:id="rId306" w:name="DefaultOcxName21111" w:shapeid="_x0000_i2050"/>
        </w:object>
      </w:r>
      <w:r w:rsidRPr="00796F86">
        <w:rPr>
          <w:rFonts w:cs="Arial"/>
        </w:rPr>
        <w:t>Cross-pollination</w:t>
      </w:r>
    </w:p>
    <w:p w14:paraId="38B5C727" w14:textId="1985B2AC" w:rsidR="0094532D" w:rsidRPr="003879A4" w:rsidRDefault="0094532D" w:rsidP="0094532D">
      <w:pPr>
        <w:ind w:left="2160"/>
        <w:rPr>
          <w:rFonts w:cs="Arial"/>
        </w:rPr>
      </w:pPr>
      <w:r w:rsidRPr="00796F86">
        <w:rPr>
          <w:rFonts w:cs="Arial"/>
        </w:rPr>
        <w:object w:dxaOrig="1440" w:dyaOrig="1440" w14:anchorId="41DA4131">
          <v:shape id="_x0000_i2053" type="#_x0000_t75" style="width:20.05pt;height:18.15pt" o:ole="">
            <v:imagedata r:id="rId46" o:title=""/>
          </v:shape>
          <w:control r:id="rId307" w:name="DefaultOcxName31111" w:shapeid="_x0000_i2053"/>
        </w:object>
      </w:r>
      <w:r w:rsidRPr="00796F86">
        <w:rPr>
          <w:rFonts w:cs="Arial"/>
        </w:rPr>
        <w:t>Cross-pollination-population</w:t>
      </w:r>
    </w:p>
    <w:p w14:paraId="30A5E508" w14:textId="7F30F238" w:rsidR="0094532D" w:rsidRPr="003879A4" w:rsidRDefault="0094532D" w:rsidP="0094532D">
      <w:pPr>
        <w:ind w:left="720"/>
        <w:rPr>
          <w:rFonts w:cs="Arial"/>
        </w:rPr>
      </w:pPr>
      <w:r w:rsidRPr="00796F86">
        <w:rPr>
          <w:rFonts w:cs="Arial"/>
        </w:rPr>
        <w:object w:dxaOrig="1440" w:dyaOrig="1440" w14:anchorId="6D03C951">
          <v:shape id="_x0000_i2056" type="#_x0000_t75" style="width:20.05pt;height:18.15pt" o:ole="">
            <v:imagedata r:id="rId46" o:title=""/>
          </v:shape>
          <w:control r:id="rId308" w:name="DefaultOcxName51111" w:shapeid="_x0000_i2056"/>
        </w:object>
      </w:r>
      <w:r w:rsidRPr="00796F86">
        <w:rPr>
          <w:rFonts w:cs="Arial"/>
        </w:rPr>
        <w:t>Hybrid</w:t>
      </w:r>
    </w:p>
    <w:p w14:paraId="675030C8" w14:textId="27C52779" w:rsidR="0094532D" w:rsidRPr="003879A4" w:rsidRDefault="0094532D" w:rsidP="0094532D">
      <w:pPr>
        <w:ind w:left="2160"/>
        <w:rPr>
          <w:rFonts w:cs="Arial"/>
        </w:rPr>
      </w:pPr>
      <w:r w:rsidRPr="00796F86">
        <w:rPr>
          <w:rFonts w:cs="Arial"/>
        </w:rPr>
        <w:object w:dxaOrig="1440" w:dyaOrig="1440" w14:anchorId="454F246F">
          <v:shape id="_x0000_i2059" type="#_x0000_t75" style="width:20.05pt;height:18.15pt" o:ole="">
            <v:imagedata r:id="rId46" o:title=""/>
          </v:shape>
          <w:control r:id="rId309" w:name="DefaultOcxName61111" w:shapeid="_x0000_i2059"/>
        </w:object>
      </w:r>
      <w:r w:rsidRPr="00796F86">
        <w:rPr>
          <w:rFonts w:cs="Arial"/>
        </w:rPr>
        <w:t>Single hybrid</w:t>
      </w:r>
    </w:p>
    <w:p w14:paraId="0A6C506F" w14:textId="4F9FB11C" w:rsidR="0094532D" w:rsidRPr="003879A4" w:rsidRDefault="0094532D" w:rsidP="0094532D">
      <w:pPr>
        <w:ind w:left="720"/>
        <w:rPr>
          <w:rFonts w:cs="Arial"/>
        </w:rPr>
      </w:pPr>
      <w:r w:rsidRPr="00796F86">
        <w:rPr>
          <w:rFonts w:cs="Arial"/>
        </w:rPr>
        <w:object w:dxaOrig="1440" w:dyaOrig="1440" w14:anchorId="0835817B">
          <v:shape id="_x0000_i2062" type="#_x0000_t75" style="width:20.05pt;height:18.15pt" o:ole="">
            <v:imagedata r:id="rId46" o:title=""/>
          </v:shape>
          <w:control r:id="rId310" w:name="DefaultOcxName151111" w:shapeid="_x0000_i2062"/>
        </w:object>
      </w:r>
      <w:r w:rsidRPr="00796F86">
        <w:rPr>
          <w:rFonts w:cs="Arial"/>
        </w:rPr>
        <w:t>Other</w:t>
      </w:r>
      <w:r w:rsidRPr="003879A4">
        <w:rPr>
          <w:rFonts w:cs="Arial"/>
        </w:rPr>
        <w:t xml:space="preserve"> (please specify):  </w:t>
      </w:r>
    </w:p>
    <w:p w14:paraId="78567BC0" w14:textId="2C60D5EF" w:rsidR="0094532D" w:rsidRPr="003879A4" w:rsidRDefault="0094532D" w:rsidP="0094532D">
      <w:pPr>
        <w:rPr>
          <w:rFonts w:cs="Arial"/>
        </w:rPr>
      </w:pPr>
      <w:r w:rsidRPr="00796F86">
        <w:rPr>
          <w:rFonts w:cs="Arial"/>
        </w:rPr>
        <w:object w:dxaOrig="1440" w:dyaOrig="1440" w14:anchorId="07B50648">
          <v:shape id="_x0000_i2065" type="#_x0000_t75" style="width:20.05pt;height:18.15pt" o:ole="">
            <v:imagedata r:id="rId46" o:title=""/>
          </v:shape>
          <w:control r:id="rId311" w:name="DefaultOcxName161111" w:shapeid="_x0000_i2065"/>
        </w:object>
      </w:r>
      <w:r w:rsidRPr="00796F86">
        <w:rPr>
          <w:rFonts w:cs="Arial"/>
          <w:b/>
          <w:bCs/>
        </w:rPr>
        <w:t>Vegetatively propagated varieties</w:t>
      </w:r>
    </w:p>
    <w:p w14:paraId="28D67541" w14:textId="7A1EEC88" w:rsidR="0094532D" w:rsidRPr="003879A4" w:rsidRDefault="0094532D" w:rsidP="0094532D">
      <w:pPr>
        <w:ind w:left="720"/>
        <w:rPr>
          <w:rFonts w:cs="Arial"/>
        </w:rPr>
      </w:pPr>
      <w:r w:rsidRPr="00796F86">
        <w:rPr>
          <w:rFonts w:cs="Arial"/>
        </w:rPr>
        <w:object w:dxaOrig="1440" w:dyaOrig="1440" w14:anchorId="46BEAD48">
          <v:shape id="_x0000_i2068" type="#_x0000_t75" style="width:20.05pt;height:18.15pt" o:ole="">
            <v:imagedata r:id="rId46" o:title=""/>
          </v:shape>
          <w:control r:id="rId312" w:name="DefaultOcxName1711111" w:shapeid="_x0000_i2068"/>
        </w:object>
      </w:r>
      <w:r w:rsidRPr="003879A4">
        <w:rPr>
          <w:rFonts w:cs="Arial"/>
        </w:rPr>
        <w:t>Cuttings</w:t>
      </w:r>
    </w:p>
    <w:p w14:paraId="465D05DF" w14:textId="49582DB7" w:rsidR="0094532D" w:rsidRPr="003879A4" w:rsidRDefault="0094532D" w:rsidP="0094532D">
      <w:pPr>
        <w:ind w:left="720"/>
        <w:rPr>
          <w:rFonts w:cs="Arial"/>
          <w:b/>
          <w:bCs/>
        </w:rPr>
      </w:pPr>
      <w:r w:rsidRPr="00796F86">
        <w:rPr>
          <w:rFonts w:cs="Arial"/>
        </w:rPr>
        <w:object w:dxaOrig="1440" w:dyaOrig="1440" w14:anchorId="1C0A74AE">
          <v:shape id="_x0000_i2071" type="#_x0000_t75" style="width:20.05pt;height:18.15pt" o:ole="">
            <v:imagedata r:id="rId46" o:title=""/>
          </v:shape>
          <w:control r:id="rId313" w:name="DefaultOcxName242111" w:shapeid="_x0000_i2071"/>
        </w:object>
      </w:r>
      <w:r w:rsidRPr="003879A4">
        <w:rPr>
          <w:rFonts w:cs="Arial"/>
        </w:rPr>
        <w:t xml:space="preserve"> </w:t>
      </w:r>
      <w:r w:rsidRPr="00796F86">
        <w:rPr>
          <w:rFonts w:cs="Arial"/>
        </w:rPr>
        <w:t>Other</w:t>
      </w:r>
      <w:r w:rsidRPr="003879A4">
        <w:rPr>
          <w:rFonts w:cs="Arial"/>
        </w:rPr>
        <w:t xml:space="preserve"> (please specify):  </w:t>
      </w:r>
    </w:p>
    <w:p w14:paraId="79B70BE2" w14:textId="0ABFA6B6" w:rsidR="0094532D" w:rsidRDefault="0094532D" w:rsidP="0094532D">
      <w:pPr>
        <w:rPr>
          <w:rFonts w:cs="Arial"/>
          <w:b/>
          <w:bCs/>
        </w:rPr>
      </w:pPr>
      <w:r w:rsidRPr="00796F86">
        <w:rPr>
          <w:rFonts w:cs="Arial"/>
          <w:b/>
          <w:bCs/>
        </w:rPr>
        <w:object w:dxaOrig="1440" w:dyaOrig="1440" w14:anchorId="582B02AA">
          <v:shape id="_x0000_i2074" type="#_x0000_t75" style="width:20.05pt;height:18.15pt" o:ole="">
            <v:imagedata r:id="rId46" o:title=""/>
          </v:shape>
          <w:control r:id="rId314" w:name="DefaultOcxName2411111" w:shapeid="_x0000_i2074"/>
        </w:object>
      </w:r>
      <w:r w:rsidRPr="003879A4">
        <w:rPr>
          <w:rFonts w:cs="Arial"/>
          <w:b/>
          <w:bCs/>
        </w:rPr>
        <w:t xml:space="preserve"> </w:t>
      </w:r>
      <w:r w:rsidRPr="00796F86">
        <w:rPr>
          <w:rFonts w:cs="Arial"/>
          <w:b/>
          <w:bCs/>
        </w:rPr>
        <w:t>Other</w:t>
      </w:r>
      <w:r w:rsidRPr="003879A4">
        <w:rPr>
          <w:rFonts w:cs="Arial"/>
          <w:b/>
          <w:bCs/>
        </w:rPr>
        <w:t xml:space="preserve"> (please specify):  </w:t>
      </w:r>
    </w:p>
    <w:p w14:paraId="7E4FCF10" w14:textId="77777777" w:rsidR="0094532D" w:rsidRDefault="0094532D" w:rsidP="0094532D">
      <w:pPr>
        <w:jc w:val="left"/>
        <w:rPr>
          <w:rFonts w:cs="Arial"/>
          <w:b/>
          <w:bCs/>
        </w:rPr>
      </w:pPr>
      <w:r>
        <w:rPr>
          <w:rFonts w:cs="Arial"/>
          <w:b/>
          <w:bCs/>
        </w:rPr>
        <w:br w:type="page"/>
      </w:r>
    </w:p>
    <w:p w14:paraId="56C7A3A7" w14:textId="77777777" w:rsidR="0094532D" w:rsidRDefault="0094532D" w:rsidP="0094532D">
      <w:pPr>
        <w:rPr>
          <w:rFonts w:cs="Arial"/>
          <w:b/>
          <w:bCs/>
        </w:rPr>
      </w:pPr>
    </w:p>
    <w:tbl>
      <w:tblPr>
        <w:tblW w:w="4117"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921"/>
        <w:gridCol w:w="1044"/>
        <w:gridCol w:w="987"/>
        <w:gridCol w:w="987"/>
        <w:gridCol w:w="3319"/>
      </w:tblGrid>
      <w:tr w:rsidR="0094532D" w:rsidRPr="00BA05F6" w14:paraId="545181EA" w14:textId="77777777" w:rsidTr="006C24BC">
        <w:trPr>
          <w:tblCellSpacing w:w="15" w:type="dxa"/>
        </w:trPr>
        <w:tc>
          <w:tcPr>
            <w:tcW w:w="39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3DE2DD6" w14:textId="77777777" w:rsidR="0094532D" w:rsidRPr="00BA05F6" w:rsidRDefault="0094532D" w:rsidP="006C24BC">
            <w:pPr>
              <w:jc w:val="left"/>
              <w:rPr>
                <w:rFonts w:cs="Arial"/>
                <w:b/>
                <w:bCs/>
                <w:caps/>
                <w:color w:val="003366"/>
                <w:sz w:val="17"/>
                <w:szCs w:val="17"/>
              </w:rPr>
            </w:pPr>
            <w:bookmarkStart w:id="60" w:name="_Hlk153875316"/>
            <w:r w:rsidRPr="00BA05F6">
              <w:rPr>
                <w:rFonts w:cs="Arial"/>
                <w:b/>
                <w:bCs/>
                <w:caps/>
                <w:color w:val="003366"/>
                <w:sz w:val="17"/>
                <w:szCs w:val="17"/>
              </w:rPr>
              <w:t>CODE</w:t>
            </w:r>
          </w:p>
        </w:tc>
        <w:tc>
          <w:tcPr>
            <w:tcW w:w="5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D91415C" w14:textId="77777777" w:rsidR="0094532D" w:rsidRPr="00BA05F6" w:rsidRDefault="0094532D" w:rsidP="006C24BC">
            <w:pPr>
              <w:jc w:val="left"/>
              <w:rPr>
                <w:rFonts w:cs="Arial"/>
                <w:b/>
                <w:bCs/>
                <w:caps/>
                <w:color w:val="003366"/>
                <w:sz w:val="17"/>
                <w:szCs w:val="17"/>
              </w:rPr>
            </w:pPr>
            <w:hyperlink r:id="rId315" w:history="1">
              <w:r w:rsidRPr="00BA05F6">
                <w:rPr>
                  <w:rFonts w:cs="Arial"/>
                  <w:b/>
                  <w:bCs/>
                  <w:caps/>
                  <w:color w:val="0066CC"/>
                  <w:sz w:val="17"/>
                  <w:szCs w:val="17"/>
                  <w:u w:val="single"/>
                </w:rPr>
                <w:t>ENGLISH</w:t>
              </w:r>
            </w:hyperlink>
          </w:p>
        </w:tc>
        <w:tc>
          <w:tcPr>
            <w:tcW w:w="63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8853F5E" w14:textId="77777777" w:rsidR="0094532D" w:rsidRPr="00BA05F6" w:rsidRDefault="0094532D" w:rsidP="006C24BC">
            <w:pPr>
              <w:jc w:val="left"/>
              <w:rPr>
                <w:rFonts w:cs="Arial"/>
                <w:b/>
                <w:bCs/>
                <w:caps/>
                <w:color w:val="003366"/>
                <w:sz w:val="17"/>
                <w:szCs w:val="17"/>
              </w:rPr>
            </w:pPr>
            <w:hyperlink r:id="rId316" w:history="1">
              <w:r w:rsidRPr="00BA05F6">
                <w:rPr>
                  <w:rFonts w:cs="Arial"/>
                  <w:b/>
                  <w:bCs/>
                  <w:caps/>
                  <w:color w:val="0066CC"/>
                  <w:sz w:val="17"/>
                  <w:szCs w:val="17"/>
                  <w:u w:val="single"/>
                </w:rPr>
                <w:t>FRANÇAIS</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DC9D8F" w14:textId="77777777" w:rsidR="0094532D" w:rsidRPr="00BA05F6" w:rsidRDefault="0094532D" w:rsidP="006C24BC">
            <w:pPr>
              <w:jc w:val="left"/>
              <w:rPr>
                <w:rFonts w:cs="Arial"/>
                <w:b/>
                <w:bCs/>
                <w:caps/>
                <w:color w:val="003366"/>
                <w:sz w:val="17"/>
                <w:szCs w:val="17"/>
              </w:rPr>
            </w:pPr>
            <w:hyperlink r:id="rId317" w:history="1">
              <w:r w:rsidRPr="00BA05F6">
                <w:rPr>
                  <w:rFonts w:cs="Arial"/>
                  <w:b/>
                  <w:bCs/>
                  <w:caps/>
                  <w:color w:val="0066CC"/>
                  <w:sz w:val="17"/>
                  <w:szCs w:val="17"/>
                  <w:u w:val="single"/>
                </w:rPr>
                <w:t>DEUTSCH</w:t>
              </w:r>
            </w:hyperlink>
          </w:p>
        </w:tc>
        <w:tc>
          <w:tcPr>
            <w:tcW w:w="60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C9581CA" w14:textId="77777777" w:rsidR="0094532D" w:rsidRPr="00BA05F6" w:rsidRDefault="0094532D" w:rsidP="006C24BC">
            <w:pPr>
              <w:jc w:val="left"/>
              <w:rPr>
                <w:rFonts w:cs="Arial"/>
                <w:b/>
                <w:bCs/>
                <w:caps/>
                <w:color w:val="003366"/>
                <w:sz w:val="17"/>
                <w:szCs w:val="17"/>
              </w:rPr>
            </w:pPr>
            <w:hyperlink r:id="rId318" w:history="1">
              <w:r w:rsidRPr="00BA05F6">
                <w:rPr>
                  <w:rFonts w:cs="Arial"/>
                  <w:b/>
                  <w:bCs/>
                  <w:caps/>
                  <w:color w:val="0066CC"/>
                  <w:sz w:val="17"/>
                  <w:szCs w:val="17"/>
                  <w:u w:val="single"/>
                </w:rPr>
                <w:t>ESPAÑOL</w:t>
              </w:r>
            </w:hyperlink>
          </w:p>
        </w:tc>
        <w:tc>
          <w:tcPr>
            <w:tcW w:w="206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EA1128E" w14:textId="77777777" w:rsidR="0094532D" w:rsidRPr="00BA05F6" w:rsidRDefault="0094532D" w:rsidP="006C24BC">
            <w:pPr>
              <w:jc w:val="left"/>
              <w:rPr>
                <w:rFonts w:cs="Arial"/>
                <w:b/>
                <w:bCs/>
                <w:caps/>
                <w:color w:val="003366"/>
                <w:sz w:val="17"/>
                <w:szCs w:val="17"/>
              </w:rPr>
            </w:pPr>
            <w:hyperlink r:id="rId319" w:history="1">
              <w:r w:rsidRPr="00BA05F6">
                <w:rPr>
                  <w:rFonts w:cs="Arial"/>
                  <w:b/>
                  <w:bCs/>
                  <w:caps/>
                  <w:color w:val="0066CC"/>
                  <w:sz w:val="17"/>
                  <w:szCs w:val="17"/>
                  <w:u w:val="single"/>
                </w:rPr>
                <w:t>LATIN</w:t>
              </w:r>
            </w:hyperlink>
          </w:p>
        </w:tc>
      </w:tr>
      <w:tr w:rsidR="0094532D" w:rsidRPr="00BA05F6" w14:paraId="341DA8F3"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5F1CDEA" w14:textId="77777777" w:rsidR="0094532D" w:rsidRPr="00BA05F6" w:rsidRDefault="0094532D" w:rsidP="006C24BC">
            <w:pPr>
              <w:jc w:val="left"/>
              <w:rPr>
                <w:rFonts w:cs="Arial"/>
                <w:color w:val="333333"/>
                <w:sz w:val="18"/>
                <w:szCs w:val="18"/>
              </w:rPr>
            </w:pPr>
            <w:r w:rsidRPr="00BA05F6">
              <w:rPr>
                <w:rFonts w:cs="Arial"/>
                <w:color w:val="333333"/>
                <w:sz w:val="18"/>
                <w:szCs w:val="18"/>
              </w:rPr>
              <w:t>167</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38757707" w14:textId="77777777" w:rsidR="0094532D" w:rsidRPr="00BA05F6" w:rsidRDefault="0094532D" w:rsidP="006C24BC">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642C66" w14:textId="77777777" w:rsidR="0094532D" w:rsidRPr="00BA05F6" w:rsidRDefault="0094532D" w:rsidP="006C24BC">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7080B43" w14:textId="77777777" w:rsidR="0094532D" w:rsidRPr="00BA05F6" w:rsidRDefault="0094532D" w:rsidP="006C24BC">
            <w:pPr>
              <w:jc w:val="left"/>
              <w:rPr>
                <w:rFonts w:cs="Arial"/>
                <w:color w:val="333333"/>
                <w:sz w:val="18"/>
                <w:szCs w:val="18"/>
              </w:rPr>
            </w:pPr>
            <w:r w:rsidRPr="00BA05F6">
              <w:rPr>
                <w:rFonts w:cs="Arial"/>
                <w:color w:val="333333"/>
                <w:sz w:val="18"/>
                <w:szCs w:val="18"/>
              </w:rPr>
              <w:t>Okra</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AA4EABF" w14:textId="77777777" w:rsidR="0094532D" w:rsidRPr="00BA05F6" w:rsidRDefault="0094532D" w:rsidP="006C24BC">
            <w:pPr>
              <w:jc w:val="left"/>
              <w:rPr>
                <w:rFonts w:cs="Arial"/>
                <w:color w:val="333333"/>
                <w:sz w:val="18"/>
                <w:szCs w:val="18"/>
              </w:rPr>
            </w:pPr>
            <w:r w:rsidRPr="00BA05F6">
              <w:rPr>
                <w:rFonts w:cs="Arial"/>
                <w:color w:val="333333"/>
                <w:sz w:val="18"/>
                <w:szCs w:val="18"/>
              </w:rPr>
              <w:t>Ocra</w:t>
            </w:r>
          </w:p>
        </w:tc>
        <w:tc>
          <w:tcPr>
            <w:tcW w:w="2064"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53CE8052" w14:textId="77777777" w:rsidR="0094532D" w:rsidRPr="00BA05F6" w:rsidRDefault="0094532D" w:rsidP="006C24BC">
            <w:pPr>
              <w:jc w:val="left"/>
              <w:rPr>
                <w:rFonts w:cs="Arial"/>
                <w:color w:val="333333"/>
                <w:sz w:val="18"/>
                <w:szCs w:val="18"/>
              </w:rPr>
            </w:pPr>
            <w:r w:rsidRPr="00BA05F6">
              <w:rPr>
                <w:rFonts w:cs="Arial"/>
                <w:color w:val="333333"/>
                <w:sz w:val="18"/>
                <w:szCs w:val="18"/>
              </w:rPr>
              <w:t>Abelmoschus esculentus (L.) Moench</w:t>
            </w:r>
          </w:p>
        </w:tc>
      </w:tr>
    </w:tbl>
    <w:p w14:paraId="70E73FFA" w14:textId="77777777" w:rsidR="0094532D" w:rsidRPr="00847C1D" w:rsidRDefault="0094532D" w:rsidP="0094532D">
      <w:pPr>
        <w:rPr>
          <w:rFonts w:cs="Arial"/>
        </w:rPr>
      </w:pPr>
    </w:p>
    <w:bookmarkEnd w:id="60"/>
    <w:p w14:paraId="728E4185"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56747424" w14:textId="2CBDC43A" w:rsidR="0094532D" w:rsidRPr="003879A4" w:rsidRDefault="0094532D" w:rsidP="0094532D">
      <w:pPr>
        <w:jc w:val="left"/>
        <w:rPr>
          <w:rFonts w:cs="Arial"/>
          <w:b/>
          <w:bCs/>
        </w:rPr>
      </w:pPr>
      <w:r w:rsidRPr="00796F86">
        <w:rPr>
          <w:rFonts w:cs="Arial"/>
          <w:color w:val="333333"/>
          <w:shd w:val="clear" w:color="auto" w:fill="FFFFFF"/>
        </w:rPr>
        <w:t>       Information on method of propagating the variety</w:t>
      </w:r>
      <w:r w:rsidRPr="00796F86">
        <w:rPr>
          <w:rFonts w:cs="Arial"/>
          <w:color w:val="333333"/>
        </w:rPr>
        <w:br/>
      </w:r>
      <w:r w:rsidRPr="00796F86">
        <w:rPr>
          <w:rFonts w:cs="Arial"/>
          <w:color w:val="333333"/>
          <w:shd w:val="clear" w:color="auto" w:fill="FFFFFF"/>
        </w:rPr>
        <w:t>   </w:t>
      </w:r>
      <w:r w:rsidRPr="00796F86">
        <w:rPr>
          <w:rFonts w:cs="Arial"/>
        </w:rPr>
        <w:object w:dxaOrig="1440" w:dyaOrig="1440" w14:anchorId="05120A3B">
          <v:shape id="_x0000_i2077" type="#_x0000_t75" style="width:20.05pt;height:18.15pt" o:ole="">
            <v:imagedata r:id="rId46" o:title=""/>
          </v:shape>
          <w:control r:id="rId320" w:name="DefaultOcxName191111" w:shapeid="_x0000_i2077"/>
        </w:object>
      </w:r>
      <w:r w:rsidRPr="00796F86">
        <w:rPr>
          <w:rFonts w:cs="Arial"/>
          <w:b/>
          <w:bCs/>
        </w:rPr>
        <w:t>Seed-propagated varieties</w:t>
      </w:r>
    </w:p>
    <w:p w14:paraId="4C98676A" w14:textId="712109A1" w:rsidR="0094532D" w:rsidRPr="003879A4" w:rsidRDefault="0094532D" w:rsidP="0094532D">
      <w:pPr>
        <w:ind w:left="720"/>
        <w:rPr>
          <w:rFonts w:cs="Arial"/>
        </w:rPr>
      </w:pPr>
      <w:r w:rsidRPr="00796F86">
        <w:rPr>
          <w:rFonts w:cs="Arial"/>
        </w:rPr>
        <w:object w:dxaOrig="1440" w:dyaOrig="1440" w14:anchorId="201F1E13">
          <v:shape id="_x0000_i2080" type="#_x0000_t75" style="width:20.05pt;height:18.15pt" o:ole="">
            <v:imagedata r:id="rId46" o:title=""/>
          </v:shape>
          <w:control r:id="rId321" w:name="DefaultOcxName181111" w:shapeid="_x0000_i2080"/>
        </w:object>
      </w:r>
      <w:r w:rsidRPr="00796F86">
        <w:rPr>
          <w:rFonts w:cs="Arial"/>
        </w:rPr>
        <w:t>Self-pollination</w:t>
      </w:r>
    </w:p>
    <w:p w14:paraId="0DC41B49" w14:textId="0FD732F6" w:rsidR="0094532D" w:rsidRPr="003879A4" w:rsidRDefault="0094532D" w:rsidP="0094532D">
      <w:pPr>
        <w:ind w:left="720"/>
        <w:rPr>
          <w:rFonts w:cs="Arial"/>
        </w:rPr>
      </w:pPr>
      <w:r w:rsidRPr="00796F86">
        <w:rPr>
          <w:rFonts w:cs="Arial"/>
        </w:rPr>
        <w:object w:dxaOrig="1440" w:dyaOrig="1440" w14:anchorId="64D191EC">
          <v:shape id="_x0000_i2083" type="#_x0000_t75" style="width:20.05pt;height:18.15pt" o:ole="">
            <v:imagedata r:id="rId46" o:title=""/>
          </v:shape>
          <w:control r:id="rId322" w:name="DefaultOcxName211111" w:shapeid="_x0000_i2083"/>
        </w:object>
      </w:r>
      <w:r w:rsidRPr="00796F86">
        <w:rPr>
          <w:rFonts w:cs="Arial"/>
        </w:rPr>
        <w:t>Cross-pollination</w:t>
      </w:r>
    </w:p>
    <w:p w14:paraId="375787D4" w14:textId="772E7066" w:rsidR="0094532D" w:rsidRPr="003879A4" w:rsidRDefault="0094532D" w:rsidP="0094532D">
      <w:pPr>
        <w:ind w:left="2160"/>
        <w:rPr>
          <w:rFonts w:cs="Arial"/>
        </w:rPr>
      </w:pPr>
      <w:r w:rsidRPr="00796F86">
        <w:rPr>
          <w:rFonts w:cs="Arial"/>
        </w:rPr>
        <w:object w:dxaOrig="1440" w:dyaOrig="1440" w14:anchorId="56D7EE76">
          <v:shape id="_x0000_i2086" type="#_x0000_t75" style="width:20.05pt;height:18.15pt" o:ole="">
            <v:imagedata r:id="rId46" o:title=""/>
          </v:shape>
          <w:control r:id="rId323" w:name="DefaultOcxName311111" w:shapeid="_x0000_i2086"/>
        </w:object>
      </w:r>
      <w:r w:rsidRPr="00796F86">
        <w:rPr>
          <w:rFonts w:cs="Arial"/>
        </w:rPr>
        <w:t>Cross-pollination-population</w:t>
      </w:r>
    </w:p>
    <w:p w14:paraId="34028E5B" w14:textId="386D254B" w:rsidR="0094532D" w:rsidRPr="003879A4" w:rsidRDefault="0094532D" w:rsidP="0094532D">
      <w:pPr>
        <w:ind w:left="720"/>
        <w:rPr>
          <w:rFonts w:cs="Arial"/>
        </w:rPr>
      </w:pPr>
      <w:r w:rsidRPr="00796F86">
        <w:rPr>
          <w:rFonts w:cs="Arial"/>
        </w:rPr>
        <w:object w:dxaOrig="1440" w:dyaOrig="1440" w14:anchorId="34E41C01">
          <v:shape id="_x0000_i2089" type="#_x0000_t75" style="width:20.05pt;height:18.15pt" o:ole="">
            <v:imagedata r:id="rId46" o:title=""/>
          </v:shape>
          <w:control r:id="rId324" w:name="DefaultOcxName511111" w:shapeid="_x0000_i2089"/>
        </w:object>
      </w:r>
      <w:r w:rsidRPr="00796F86">
        <w:rPr>
          <w:rFonts w:cs="Arial"/>
        </w:rPr>
        <w:t>Hybrid</w:t>
      </w:r>
    </w:p>
    <w:p w14:paraId="611C17B1" w14:textId="47E7D2E2" w:rsidR="0094532D" w:rsidRPr="003879A4" w:rsidRDefault="0094532D" w:rsidP="0094532D">
      <w:pPr>
        <w:ind w:left="2160"/>
        <w:rPr>
          <w:rFonts w:cs="Arial"/>
        </w:rPr>
      </w:pPr>
      <w:r w:rsidRPr="00796F86">
        <w:rPr>
          <w:rFonts w:cs="Arial"/>
        </w:rPr>
        <w:object w:dxaOrig="1440" w:dyaOrig="1440" w14:anchorId="2E1324DC">
          <v:shape id="_x0000_i2092" type="#_x0000_t75" style="width:20.05pt;height:18.15pt" o:ole="">
            <v:imagedata r:id="rId46" o:title=""/>
          </v:shape>
          <w:control r:id="rId325" w:name="DefaultOcxName611111" w:shapeid="_x0000_i2092"/>
        </w:object>
      </w:r>
      <w:r w:rsidRPr="00796F86">
        <w:rPr>
          <w:rFonts w:cs="Arial"/>
        </w:rPr>
        <w:t>Single hybrid</w:t>
      </w:r>
    </w:p>
    <w:p w14:paraId="0DC5CAF4" w14:textId="1C24C656" w:rsidR="0094532D" w:rsidRPr="003879A4" w:rsidRDefault="0094532D" w:rsidP="0094532D">
      <w:pPr>
        <w:ind w:left="720"/>
        <w:rPr>
          <w:rFonts w:cs="Arial"/>
        </w:rPr>
      </w:pPr>
      <w:r w:rsidRPr="00796F86">
        <w:rPr>
          <w:rFonts w:cs="Arial"/>
        </w:rPr>
        <w:object w:dxaOrig="1440" w:dyaOrig="1440" w14:anchorId="2F79E53D">
          <v:shape id="_x0000_i2095" type="#_x0000_t75" style="width:20.05pt;height:18.15pt" o:ole="">
            <v:imagedata r:id="rId46" o:title=""/>
          </v:shape>
          <w:control r:id="rId326" w:name="DefaultOcxName1511111" w:shapeid="_x0000_i2095"/>
        </w:object>
      </w:r>
      <w:r w:rsidRPr="00796F86">
        <w:rPr>
          <w:rFonts w:cs="Arial"/>
        </w:rPr>
        <w:t>Other</w:t>
      </w:r>
      <w:r w:rsidRPr="003879A4">
        <w:rPr>
          <w:rFonts w:cs="Arial"/>
        </w:rPr>
        <w:t xml:space="preserve"> (please specify):  </w:t>
      </w:r>
    </w:p>
    <w:p w14:paraId="7807AA76" w14:textId="14744198" w:rsidR="0094532D" w:rsidRPr="003879A4" w:rsidRDefault="0094532D" w:rsidP="0094532D">
      <w:pPr>
        <w:rPr>
          <w:rFonts w:cs="Arial"/>
        </w:rPr>
      </w:pPr>
      <w:r w:rsidRPr="00796F86">
        <w:rPr>
          <w:rFonts w:cs="Arial"/>
        </w:rPr>
        <w:object w:dxaOrig="1440" w:dyaOrig="1440" w14:anchorId="725C1C6A">
          <v:shape id="_x0000_i2098" type="#_x0000_t75" style="width:20.05pt;height:18.15pt" o:ole="">
            <v:imagedata r:id="rId46" o:title=""/>
          </v:shape>
          <w:control r:id="rId327" w:name="DefaultOcxName1611111" w:shapeid="_x0000_i2098"/>
        </w:object>
      </w:r>
      <w:r w:rsidRPr="00796F86">
        <w:rPr>
          <w:rFonts w:cs="Arial"/>
          <w:b/>
          <w:bCs/>
        </w:rPr>
        <w:t>Vegetatively propagated varieties</w:t>
      </w:r>
    </w:p>
    <w:p w14:paraId="59235711" w14:textId="11AF860F" w:rsidR="0094532D" w:rsidRPr="003879A4" w:rsidRDefault="0094532D" w:rsidP="0094532D">
      <w:pPr>
        <w:ind w:left="720"/>
        <w:rPr>
          <w:rFonts w:cs="Arial"/>
        </w:rPr>
      </w:pPr>
      <w:r w:rsidRPr="00796F86">
        <w:rPr>
          <w:rFonts w:cs="Arial"/>
        </w:rPr>
        <w:object w:dxaOrig="1440" w:dyaOrig="1440" w14:anchorId="52BB04BE">
          <v:shape id="_x0000_i2101" type="#_x0000_t75" style="width:20.05pt;height:18.15pt" o:ole="">
            <v:imagedata r:id="rId46" o:title=""/>
          </v:shape>
          <w:control r:id="rId328" w:name="DefaultOcxName17111111" w:shapeid="_x0000_i2101"/>
        </w:object>
      </w:r>
      <w:r w:rsidRPr="003879A4">
        <w:rPr>
          <w:rFonts w:cs="Arial"/>
        </w:rPr>
        <w:t>Cuttings</w:t>
      </w:r>
    </w:p>
    <w:p w14:paraId="3BD01E16" w14:textId="260C491E" w:rsidR="0094532D" w:rsidRPr="003879A4" w:rsidRDefault="0094532D" w:rsidP="0094532D">
      <w:pPr>
        <w:ind w:left="720"/>
        <w:rPr>
          <w:rFonts w:cs="Arial"/>
        </w:rPr>
      </w:pPr>
      <w:r w:rsidRPr="00796F86">
        <w:rPr>
          <w:rFonts w:cs="Arial"/>
        </w:rPr>
        <w:object w:dxaOrig="1440" w:dyaOrig="1440" w14:anchorId="6BB1DF23">
          <v:shape id="_x0000_i2104" type="#_x0000_t75" style="width:20.05pt;height:18.15pt" o:ole="">
            <v:imagedata r:id="rId46" o:title=""/>
          </v:shape>
          <w:control r:id="rId329" w:name="DefaultOcxName17211111" w:shapeid="_x0000_i2104"/>
        </w:object>
      </w:r>
      <w:r w:rsidRPr="003879A4">
        <w:rPr>
          <w:rFonts w:cs="Arial"/>
        </w:rPr>
        <w:t>in vitro propagation</w:t>
      </w:r>
    </w:p>
    <w:p w14:paraId="3A1F15F2" w14:textId="3EC932A5" w:rsidR="0094532D" w:rsidRPr="003879A4" w:rsidRDefault="0094532D" w:rsidP="0094532D">
      <w:pPr>
        <w:ind w:left="720"/>
        <w:rPr>
          <w:rFonts w:cs="Arial"/>
          <w:b/>
          <w:bCs/>
        </w:rPr>
      </w:pPr>
      <w:r w:rsidRPr="00796F86">
        <w:rPr>
          <w:rFonts w:cs="Arial"/>
        </w:rPr>
        <w:object w:dxaOrig="1440" w:dyaOrig="1440" w14:anchorId="21CA340F">
          <v:shape id="_x0000_i2107" type="#_x0000_t75" style="width:20.05pt;height:18.15pt" o:ole="">
            <v:imagedata r:id="rId46" o:title=""/>
          </v:shape>
          <w:control r:id="rId330" w:name="DefaultOcxName2421111" w:shapeid="_x0000_i2107"/>
        </w:object>
      </w:r>
      <w:r w:rsidRPr="003879A4">
        <w:rPr>
          <w:rFonts w:cs="Arial"/>
        </w:rPr>
        <w:t xml:space="preserve"> </w:t>
      </w:r>
      <w:r w:rsidRPr="00796F86">
        <w:rPr>
          <w:rFonts w:cs="Arial"/>
        </w:rPr>
        <w:t>Other</w:t>
      </w:r>
      <w:r w:rsidRPr="003879A4">
        <w:rPr>
          <w:rFonts w:cs="Arial"/>
        </w:rPr>
        <w:t xml:space="preserve"> (please specify):  </w:t>
      </w:r>
    </w:p>
    <w:p w14:paraId="5599CA97" w14:textId="7E5149BE" w:rsidR="0094532D" w:rsidRDefault="0094532D" w:rsidP="0094532D">
      <w:pPr>
        <w:rPr>
          <w:rFonts w:cs="Arial"/>
          <w:b/>
          <w:bCs/>
        </w:rPr>
      </w:pPr>
      <w:r w:rsidRPr="00796F86">
        <w:rPr>
          <w:rFonts w:cs="Arial"/>
          <w:b/>
          <w:bCs/>
        </w:rPr>
        <w:object w:dxaOrig="1440" w:dyaOrig="1440" w14:anchorId="653BDE1E">
          <v:shape id="_x0000_i2110" type="#_x0000_t75" style="width:20.05pt;height:18.15pt" o:ole="">
            <v:imagedata r:id="rId46" o:title=""/>
          </v:shape>
          <w:control r:id="rId331" w:name="DefaultOcxName24111111" w:shapeid="_x0000_i2110"/>
        </w:object>
      </w:r>
      <w:r w:rsidRPr="003879A4">
        <w:rPr>
          <w:rFonts w:cs="Arial"/>
          <w:b/>
          <w:bCs/>
        </w:rPr>
        <w:t xml:space="preserve"> </w:t>
      </w:r>
      <w:r w:rsidRPr="00796F86">
        <w:rPr>
          <w:rFonts w:cs="Arial"/>
          <w:b/>
          <w:bCs/>
        </w:rPr>
        <w:t>Other</w:t>
      </w:r>
      <w:r w:rsidRPr="003879A4">
        <w:rPr>
          <w:rFonts w:cs="Arial"/>
          <w:b/>
          <w:bCs/>
        </w:rPr>
        <w:t xml:space="preserve"> (please specify):  </w:t>
      </w:r>
    </w:p>
    <w:p w14:paraId="07FDEF5B" w14:textId="77777777" w:rsidR="0094532D" w:rsidRDefault="0094532D" w:rsidP="0094532D">
      <w:pPr>
        <w:rPr>
          <w:rFonts w:cs="Arial"/>
          <w:b/>
          <w:bCs/>
        </w:rPr>
      </w:pPr>
    </w:p>
    <w:p w14:paraId="33D42A23" w14:textId="77777777" w:rsidR="0094532D" w:rsidRDefault="0094532D" w:rsidP="0094532D">
      <w:pPr>
        <w:jc w:val="left"/>
      </w:pPr>
    </w:p>
    <w:tbl>
      <w:tblPr>
        <w:tblW w:w="4559"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2"/>
        <w:gridCol w:w="1162"/>
        <w:gridCol w:w="1044"/>
        <w:gridCol w:w="1395"/>
        <w:gridCol w:w="1388"/>
        <w:gridCol w:w="3121"/>
      </w:tblGrid>
      <w:tr w:rsidR="0094532D" w:rsidRPr="00BA05F6" w14:paraId="27C71B66" w14:textId="77777777" w:rsidTr="006C24BC">
        <w:trPr>
          <w:tblCellSpacing w:w="15" w:type="dxa"/>
        </w:trPr>
        <w:tc>
          <w:tcPr>
            <w:tcW w:w="3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D613D68" w14:textId="77777777" w:rsidR="0094532D" w:rsidRPr="00BA05F6" w:rsidRDefault="0094532D" w:rsidP="006C24BC">
            <w:pPr>
              <w:jc w:val="left"/>
              <w:rPr>
                <w:rFonts w:cs="Arial"/>
                <w:b/>
                <w:bCs/>
                <w:caps/>
                <w:color w:val="003366"/>
                <w:sz w:val="17"/>
                <w:szCs w:val="17"/>
              </w:rPr>
            </w:pPr>
            <w:r w:rsidRPr="00BA05F6">
              <w:rPr>
                <w:rFonts w:cs="Arial"/>
                <w:b/>
                <w:bCs/>
                <w:caps/>
                <w:color w:val="003366"/>
                <w:sz w:val="17"/>
                <w:szCs w:val="17"/>
              </w:rPr>
              <w:t>CODE</w:t>
            </w:r>
          </w:p>
        </w:tc>
        <w:tc>
          <w:tcPr>
            <w:tcW w:w="6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67D9D91" w14:textId="77777777" w:rsidR="0094532D" w:rsidRPr="00BA05F6" w:rsidRDefault="0094532D" w:rsidP="006C24BC">
            <w:pPr>
              <w:jc w:val="left"/>
              <w:rPr>
                <w:rFonts w:cs="Arial"/>
                <w:b/>
                <w:bCs/>
                <w:caps/>
                <w:color w:val="003366"/>
                <w:sz w:val="17"/>
                <w:szCs w:val="17"/>
              </w:rPr>
            </w:pPr>
            <w:hyperlink r:id="rId332" w:history="1">
              <w:r w:rsidRPr="00BA05F6">
                <w:rPr>
                  <w:rFonts w:cs="Arial"/>
                  <w:b/>
                  <w:bCs/>
                  <w:caps/>
                  <w:color w:val="0066CC"/>
                  <w:sz w:val="17"/>
                  <w:szCs w:val="17"/>
                  <w:u w:val="single"/>
                </w:rPr>
                <w:t>ENGLISH</w:t>
              </w:r>
            </w:hyperlink>
          </w:p>
        </w:tc>
        <w:tc>
          <w:tcPr>
            <w:tcW w:w="57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C1294F9" w14:textId="77777777" w:rsidR="0094532D" w:rsidRPr="00BA05F6" w:rsidRDefault="0094532D" w:rsidP="006C24BC">
            <w:pPr>
              <w:jc w:val="left"/>
              <w:rPr>
                <w:rFonts w:cs="Arial"/>
                <w:b/>
                <w:bCs/>
                <w:caps/>
                <w:color w:val="003366"/>
                <w:sz w:val="17"/>
                <w:szCs w:val="17"/>
              </w:rPr>
            </w:pPr>
            <w:hyperlink r:id="rId333" w:history="1">
              <w:r w:rsidRPr="00BA05F6">
                <w:rPr>
                  <w:rFonts w:cs="Arial"/>
                  <w:b/>
                  <w:bCs/>
                  <w:caps/>
                  <w:color w:val="0066CC"/>
                  <w:sz w:val="17"/>
                  <w:szCs w:val="17"/>
                  <w:u w:val="single"/>
                </w:rPr>
                <w:t>FRANÇAIS</w:t>
              </w:r>
            </w:hyperlink>
          </w:p>
        </w:tc>
        <w:tc>
          <w:tcPr>
            <w:tcW w:w="77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4FE9F15E" w14:textId="77777777" w:rsidR="0094532D" w:rsidRPr="00BA05F6" w:rsidRDefault="0094532D" w:rsidP="006C24BC">
            <w:pPr>
              <w:jc w:val="left"/>
              <w:rPr>
                <w:rFonts w:cs="Arial"/>
                <w:b/>
                <w:bCs/>
                <w:caps/>
                <w:color w:val="003366"/>
                <w:sz w:val="17"/>
                <w:szCs w:val="17"/>
              </w:rPr>
            </w:pPr>
            <w:hyperlink r:id="rId334" w:history="1">
              <w:r w:rsidRPr="00BA05F6">
                <w:rPr>
                  <w:rFonts w:cs="Arial"/>
                  <w:b/>
                  <w:bCs/>
                  <w:caps/>
                  <w:color w:val="0066CC"/>
                  <w:sz w:val="17"/>
                  <w:szCs w:val="17"/>
                  <w:u w:val="single"/>
                </w:rPr>
                <w:t>DEUTSCH</w:t>
              </w:r>
            </w:hyperlink>
          </w:p>
        </w:tc>
        <w:tc>
          <w:tcPr>
            <w:tcW w:w="77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5CDD85FA" w14:textId="77777777" w:rsidR="0094532D" w:rsidRPr="00BA05F6" w:rsidRDefault="0094532D" w:rsidP="006C24BC">
            <w:pPr>
              <w:jc w:val="left"/>
              <w:rPr>
                <w:rFonts w:cs="Arial"/>
                <w:b/>
                <w:bCs/>
                <w:caps/>
                <w:color w:val="003366"/>
                <w:sz w:val="17"/>
                <w:szCs w:val="17"/>
              </w:rPr>
            </w:pPr>
            <w:hyperlink r:id="rId335" w:history="1">
              <w:r w:rsidRPr="00BA05F6">
                <w:rPr>
                  <w:rFonts w:cs="Arial"/>
                  <w:b/>
                  <w:bCs/>
                  <w:caps/>
                  <w:color w:val="0066CC"/>
                  <w:sz w:val="17"/>
                  <w:szCs w:val="17"/>
                  <w:u w:val="single"/>
                </w:rPr>
                <w:t>ESPAÑOL</w:t>
              </w:r>
            </w:hyperlink>
          </w:p>
        </w:tc>
        <w:tc>
          <w:tcPr>
            <w:tcW w:w="17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969B810" w14:textId="77777777" w:rsidR="0094532D" w:rsidRPr="00BA05F6" w:rsidRDefault="0094532D" w:rsidP="006C24BC">
            <w:pPr>
              <w:jc w:val="left"/>
              <w:rPr>
                <w:rFonts w:cs="Arial"/>
                <w:b/>
                <w:bCs/>
                <w:caps/>
                <w:color w:val="003366"/>
                <w:sz w:val="17"/>
                <w:szCs w:val="17"/>
              </w:rPr>
            </w:pPr>
            <w:hyperlink r:id="rId336" w:history="1">
              <w:r w:rsidRPr="00BA05F6">
                <w:rPr>
                  <w:rFonts w:cs="Arial"/>
                  <w:b/>
                  <w:bCs/>
                  <w:caps/>
                  <w:color w:val="0066CC"/>
                  <w:sz w:val="17"/>
                  <w:szCs w:val="17"/>
                  <w:u w:val="single"/>
                </w:rPr>
                <w:t>LATIN</w:t>
              </w:r>
            </w:hyperlink>
          </w:p>
        </w:tc>
      </w:tr>
      <w:tr w:rsidR="0094532D" w:rsidRPr="00BA05F6" w14:paraId="4FBFCD68"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C72ECE0" w14:textId="77777777" w:rsidR="0094532D" w:rsidRPr="00BA05F6" w:rsidRDefault="0094532D" w:rsidP="006C24BC">
            <w:pPr>
              <w:jc w:val="left"/>
              <w:rPr>
                <w:rFonts w:cs="Arial"/>
                <w:color w:val="333333"/>
                <w:sz w:val="18"/>
                <w:szCs w:val="18"/>
              </w:rPr>
            </w:pPr>
            <w:r w:rsidRPr="00BA05F6">
              <w:rPr>
                <w:rFonts w:cs="Arial"/>
                <w:color w:val="333333"/>
                <w:sz w:val="18"/>
                <w:szCs w:val="18"/>
              </w:rPr>
              <w:t>282</w:t>
            </w:r>
          </w:p>
        </w:tc>
        <w:tc>
          <w:tcPr>
            <w:tcW w:w="645"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FF61886" w14:textId="77777777" w:rsidR="0094532D" w:rsidRPr="00BA05F6" w:rsidRDefault="0094532D" w:rsidP="006C24BC">
            <w:pPr>
              <w:jc w:val="left"/>
              <w:rPr>
                <w:rFonts w:cs="Arial"/>
                <w:color w:val="333333"/>
                <w:sz w:val="18"/>
                <w:szCs w:val="18"/>
              </w:rPr>
            </w:pPr>
            <w:r w:rsidRPr="00BA05F6">
              <w:rPr>
                <w:rFonts w:cs="Arial"/>
                <w:color w:val="333333"/>
                <w:sz w:val="18"/>
                <w:szCs w:val="18"/>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F17D401" w14:textId="77777777" w:rsidR="0094532D" w:rsidRPr="00BA05F6" w:rsidRDefault="0094532D" w:rsidP="006C24BC">
            <w:pPr>
              <w:jc w:val="left"/>
              <w:rPr>
                <w:rFonts w:cs="Arial"/>
                <w:color w:val="333333"/>
                <w:sz w:val="18"/>
                <w:szCs w:val="18"/>
              </w:rPr>
            </w:pPr>
            <w:r w:rsidRPr="00BA05F6">
              <w:rPr>
                <w:rFonts w:cs="Arial"/>
                <w:color w:val="333333"/>
                <w:sz w:val="18"/>
                <w:szCs w:val="18"/>
              </w:rPr>
              <w:t>Shiitake</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702CDFA2" w14:textId="77777777" w:rsidR="0094532D" w:rsidRPr="00BA05F6" w:rsidRDefault="0094532D" w:rsidP="006C24BC">
            <w:pPr>
              <w:jc w:val="left"/>
              <w:rPr>
                <w:rFonts w:cs="Arial"/>
                <w:color w:val="333333"/>
                <w:sz w:val="18"/>
                <w:szCs w:val="18"/>
              </w:rPr>
            </w:pPr>
            <w:r w:rsidRPr="00BA05F6">
              <w:rPr>
                <w:rFonts w:cs="Arial"/>
                <w:color w:val="333333"/>
                <w:sz w:val="18"/>
                <w:szCs w:val="18"/>
              </w:rPr>
              <w:t>Pasaniapilz</w:t>
            </w:r>
          </w:p>
        </w:tc>
        <w:tc>
          <w:tcPr>
            <w:tcW w:w="773"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48C4FAD" w14:textId="77777777" w:rsidR="0094532D" w:rsidRPr="00BA05F6" w:rsidRDefault="0094532D" w:rsidP="006C24BC">
            <w:pPr>
              <w:jc w:val="left"/>
              <w:rPr>
                <w:rFonts w:cs="Arial"/>
                <w:color w:val="333333"/>
                <w:sz w:val="18"/>
                <w:szCs w:val="18"/>
              </w:rPr>
            </w:pPr>
            <w:r w:rsidRPr="00BA05F6">
              <w:rPr>
                <w:rFonts w:cs="Arial"/>
                <w:color w:val="333333"/>
                <w:sz w:val="18"/>
                <w:szCs w:val="18"/>
              </w:rPr>
              <w:t>Shiitake</w:t>
            </w:r>
          </w:p>
        </w:tc>
        <w:tc>
          <w:tcPr>
            <w:tcW w:w="1751"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15D96336" w14:textId="77777777" w:rsidR="0094532D" w:rsidRPr="00BA05F6" w:rsidRDefault="0094532D" w:rsidP="006C24BC">
            <w:pPr>
              <w:jc w:val="left"/>
              <w:rPr>
                <w:rFonts w:cs="Arial"/>
                <w:color w:val="333333"/>
                <w:sz w:val="18"/>
                <w:szCs w:val="18"/>
              </w:rPr>
            </w:pPr>
            <w:r w:rsidRPr="00437574">
              <w:rPr>
                <w:rFonts w:cs="Arial"/>
                <w:color w:val="333333"/>
                <w:sz w:val="18"/>
                <w:szCs w:val="18"/>
                <w:lang w:val="fr-FR"/>
              </w:rPr>
              <w:t xml:space="preserve">Lentinula edodes (Berk.) Pegler, Lentinus elodes (Berk.) </w:t>
            </w:r>
            <w:r w:rsidRPr="00BA05F6">
              <w:rPr>
                <w:rFonts w:cs="Arial"/>
                <w:color w:val="333333"/>
                <w:sz w:val="18"/>
                <w:szCs w:val="18"/>
              </w:rPr>
              <w:t>Sing.</w:t>
            </w:r>
          </w:p>
        </w:tc>
      </w:tr>
    </w:tbl>
    <w:p w14:paraId="0C37F0DE" w14:textId="77777777" w:rsidR="0094532D" w:rsidRPr="00847C1D" w:rsidRDefault="0094532D" w:rsidP="0094532D">
      <w:pPr>
        <w:rPr>
          <w:rFonts w:cs="Arial"/>
        </w:rPr>
      </w:pPr>
    </w:p>
    <w:p w14:paraId="59201F35"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405A14B0" w14:textId="77777777" w:rsidR="0094532D" w:rsidRPr="003879A4" w:rsidRDefault="0094532D" w:rsidP="0094532D">
      <w:pPr>
        <w:jc w:val="left"/>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5AD87502" w14:textId="39D43450" w:rsidR="0094532D" w:rsidRPr="003879A4" w:rsidRDefault="0094532D" w:rsidP="0094532D">
      <w:pPr>
        <w:rPr>
          <w:rFonts w:cs="Arial"/>
          <w:b/>
          <w:bCs/>
        </w:rPr>
      </w:pPr>
      <w:r w:rsidRPr="00796F86">
        <w:rPr>
          <w:rFonts w:cs="Arial"/>
        </w:rPr>
        <w:object w:dxaOrig="1440" w:dyaOrig="1440" w14:anchorId="44C5075B">
          <v:shape id="_x0000_i2113" type="#_x0000_t75" style="width:20.05pt;height:18.15pt" o:ole="">
            <v:imagedata r:id="rId46" o:title=""/>
          </v:shape>
          <w:control r:id="rId337" w:name="DefaultOcxName16111111" w:shapeid="_x0000_i2113"/>
        </w:object>
      </w:r>
      <w:r w:rsidRPr="00796F86">
        <w:rPr>
          <w:rFonts w:cs="Arial"/>
          <w:b/>
          <w:bCs/>
        </w:rPr>
        <w:t>Vegetatively propagated varieties</w:t>
      </w:r>
      <w:r w:rsidRPr="003879A4">
        <w:rPr>
          <w:rFonts w:cs="Arial"/>
        </w:rPr>
        <w:t xml:space="preserve"> </w:t>
      </w:r>
    </w:p>
    <w:p w14:paraId="3D0DBC19" w14:textId="3B7AD3A2" w:rsidR="0094532D" w:rsidRDefault="0094532D" w:rsidP="0094532D">
      <w:pPr>
        <w:rPr>
          <w:rFonts w:cs="Arial"/>
          <w:b/>
          <w:bCs/>
        </w:rPr>
      </w:pPr>
      <w:r w:rsidRPr="00796F86">
        <w:rPr>
          <w:rFonts w:cs="Arial"/>
          <w:b/>
          <w:bCs/>
        </w:rPr>
        <w:object w:dxaOrig="1440" w:dyaOrig="1440" w14:anchorId="55B7FB75">
          <v:shape id="_x0000_i2116" type="#_x0000_t75" style="width:20.05pt;height:18.15pt" o:ole="">
            <v:imagedata r:id="rId46" o:title=""/>
          </v:shape>
          <w:control r:id="rId338" w:name="DefaultOcxName241111111" w:shapeid="_x0000_i2116"/>
        </w:object>
      </w:r>
      <w:r w:rsidRPr="003879A4">
        <w:rPr>
          <w:rFonts w:cs="Arial"/>
          <w:b/>
          <w:bCs/>
        </w:rPr>
        <w:t xml:space="preserve"> </w:t>
      </w:r>
      <w:r w:rsidRPr="00796F86">
        <w:rPr>
          <w:rFonts w:cs="Arial"/>
          <w:b/>
          <w:bCs/>
        </w:rPr>
        <w:t>Other</w:t>
      </w:r>
      <w:r w:rsidRPr="003879A4">
        <w:rPr>
          <w:rFonts w:cs="Arial"/>
          <w:b/>
          <w:bCs/>
        </w:rPr>
        <w:t xml:space="preserve"> (please specify):  </w:t>
      </w:r>
    </w:p>
    <w:p w14:paraId="52F5D3E9" w14:textId="77777777" w:rsidR="0094532D" w:rsidRDefault="0094532D" w:rsidP="0094532D">
      <w:pPr>
        <w:rPr>
          <w:rFonts w:cs="Arial"/>
          <w:b/>
          <w:bCs/>
        </w:rPr>
      </w:pPr>
    </w:p>
    <w:p w14:paraId="3BCF80C4" w14:textId="77777777" w:rsidR="0094532D" w:rsidRDefault="0094532D" w:rsidP="0094532D">
      <w:pPr>
        <w:rPr>
          <w:rFonts w:cs="Arial"/>
          <w:b/>
          <w:bCs/>
        </w:rPr>
      </w:pPr>
    </w:p>
    <w:tbl>
      <w:tblPr>
        <w:tblW w:w="4608"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3"/>
        <w:gridCol w:w="1729"/>
        <w:gridCol w:w="1044"/>
        <w:gridCol w:w="1396"/>
        <w:gridCol w:w="1956"/>
        <w:gridCol w:w="2078"/>
      </w:tblGrid>
      <w:tr w:rsidR="0094532D" w:rsidRPr="00BA05F6" w14:paraId="238318D1" w14:textId="77777777" w:rsidTr="006C24BC">
        <w:trPr>
          <w:tblCellSpacing w:w="15" w:type="dxa"/>
        </w:trPr>
        <w:tc>
          <w:tcPr>
            <w:tcW w:w="354"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28BA0FE" w14:textId="77777777" w:rsidR="0094532D" w:rsidRPr="00BA05F6" w:rsidRDefault="0094532D" w:rsidP="006C24BC">
            <w:pPr>
              <w:jc w:val="left"/>
              <w:rPr>
                <w:rFonts w:cs="Arial"/>
                <w:b/>
                <w:bCs/>
                <w:caps/>
                <w:color w:val="003366"/>
                <w:sz w:val="17"/>
                <w:szCs w:val="17"/>
              </w:rPr>
            </w:pPr>
            <w:r w:rsidRPr="00BA05F6">
              <w:rPr>
                <w:rFonts w:cs="Arial"/>
                <w:b/>
                <w:bCs/>
                <w:caps/>
                <w:color w:val="003366"/>
                <w:sz w:val="17"/>
                <w:szCs w:val="17"/>
              </w:rPr>
              <w:t>CODE</w:t>
            </w:r>
          </w:p>
        </w:tc>
        <w:tc>
          <w:tcPr>
            <w:tcW w:w="95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1ABF62E" w14:textId="77777777" w:rsidR="0094532D" w:rsidRPr="00BA05F6" w:rsidRDefault="0094532D" w:rsidP="006C24BC">
            <w:pPr>
              <w:jc w:val="left"/>
              <w:rPr>
                <w:rFonts w:cs="Arial"/>
                <w:b/>
                <w:bCs/>
                <w:caps/>
                <w:color w:val="003366"/>
                <w:sz w:val="17"/>
                <w:szCs w:val="17"/>
              </w:rPr>
            </w:pPr>
            <w:hyperlink r:id="rId339" w:history="1">
              <w:r w:rsidRPr="00BA05F6">
                <w:rPr>
                  <w:rFonts w:cs="Arial"/>
                  <w:b/>
                  <w:bCs/>
                  <w:caps/>
                  <w:color w:val="0066CC"/>
                  <w:sz w:val="17"/>
                  <w:szCs w:val="17"/>
                  <w:u w:val="single"/>
                </w:rPr>
                <w:t>ENGLISH</w:t>
              </w:r>
            </w:hyperlink>
          </w:p>
        </w:tc>
        <w:tc>
          <w:tcPr>
            <w:tcW w:w="57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D102E9C" w14:textId="77777777" w:rsidR="0094532D" w:rsidRPr="00BA05F6" w:rsidRDefault="0094532D" w:rsidP="006C24BC">
            <w:pPr>
              <w:jc w:val="left"/>
              <w:rPr>
                <w:rFonts w:cs="Arial"/>
                <w:b/>
                <w:bCs/>
                <w:caps/>
                <w:color w:val="003366"/>
                <w:sz w:val="17"/>
                <w:szCs w:val="17"/>
              </w:rPr>
            </w:pPr>
            <w:hyperlink r:id="rId340" w:history="1">
              <w:r w:rsidRPr="00BA05F6">
                <w:rPr>
                  <w:rFonts w:cs="Arial"/>
                  <w:b/>
                  <w:bCs/>
                  <w:caps/>
                  <w:color w:val="0066CC"/>
                  <w:sz w:val="17"/>
                  <w:szCs w:val="17"/>
                  <w:u w:val="single"/>
                </w:rPr>
                <w:t>FRANÇAIS</w:t>
              </w:r>
            </w:hyperlink>
          </w:p>
        </w:tc>
        <w:tc>
          <w:tcPr>
            <w:tcW w:w="769"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10D8DFBB" w14:textId="77777777" w:rsidR="0094532D" w:rsidRPr="00BA05F6" w:rsidRDefault="0094532D" w:rsidP="006C24BC">
            <w:pPr>
              <w:jc w:val="left"/>
              <w:rPr>
                <w:rFonts w:cs="Arial"/>
                <w:b/>
                <w:bCs/>
                <w:caps/>
                <w:color w:val="003366"/>
                <w:sz w:val="17"/>
                <w:szCs w:val="17"/>
              </w:rPr>
            </w:pPr>
            <w:hyperlink r:id="rId341" w:history="1">
              <w:r w:rsidRPr="00BA05F6">
                <w:rPr>
                  <w:rFonts w:cs="Arial"/>
                  <w:b/>
                  <w:bCs/>
                  <w:caps/>
                  <w:color w:val="0066CC"/>
                  <w:sz w:val="17"/>
                  <w:szCs w:val="17"/>
                  <w:u w:val="single"/>
                </w:rPr>
                <w:t>DEUTSCH</w:t>
              </w:r>
            </w:hyperlink>
          </w:p>
        </w:tc>
        <w:tc>
          <w:tcPr>
            <w:tcW w:w="108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6B0BC03A" w14:textId="77777777" w:rsidR="0094532D" w:rsidRPr="00BA05F6" w:rsidRDefault="0094532D" w:rsidP="006C24BC">
            <w:pPr>
              <w:jc w:val="left"/>
              <w:rPr>
                <w:rFonts w:cs="Arial"/>
                <w:b/>
                <w:bCs/>
                <w:caps/>
                <w:color w:val="003366"/>
                <w:sz w:val="17"/>
                <w:szCs w:val="17"/>
              </w:rPr>
            </w:pPr>
            <w:hyperlink r:id="rId342" w:history="1">
              <w:r w:rsidRPr="00BA05F6">
                <w:rPr>
                  <w:rFonts w:cs="Arial"/>
                  <w:b/>
                  <w:bCs/>
                  <w:caps/>
                  <w:color w:val="0066CC"/>
                  <w:sz w:val="17"/>
                  <w:szCs w:val="17"/>
                  <w:u w:val="single"/>
                </w:rPr>
                <w:t>ESPAÑOL</w:t>
              </w:r>
            </w:hyperlink>
          </w:p>
        </w:tc>
        <w:tc>
          <w:tcPr>
            <w:tcW w:w="1145"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CDA7339" w14:textId="77777777" w:rsidR="0094532D" w:rsidRPr="00BA05F6" w:rsidRDefault="0094532D" w:rsidP="006C24BC">
            <w:pPr>
              <w:jc w:val="left"/>
              <w:rPr>
                <w:rFonts w:cs="Arial"/>
                <w:b/>
                <w:bCs/>
                <w:caps/>
                <w:color w:val="003366"/>
                <w:sz w:val="17"/>
                <w:szCs w:val="17"/>
              </w:rPr>
            </w:pPr>
            <w:hyperlink r:id="rId343" w:history="1">
              <w:r w:rsidRPr="00BA05F6">
                <w:rPr>
                  <w:rFonts w:cs="Arial"/>
                  <w:b/>
                  <w:bCs/>
                  <w:caps/>
                  <w:color w:val="0066CC"/>
                  <w:sz w:val="17"/>
                  <w:szCs w:val="17"/>
                  <w:u w:val="single"/>
                </w:rPr>
                <w:t>LATIN</w:t>
              </w:r>
            </w:hyperlink>
          </w:p>
        </w:tc>
      </w:tr>
      <w:tr w:rsidR="0094532D" w:rsidRPr="00A62387" w14:paraId="2974EC7C" w14:textId="77777777" w:rsidTr="006C24BC">
        <w:trPr>
          <w:tblCellSpacing w:w="15" w:type="dxa"/>
        </w:trPr>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775BCBDC" w14:textId="77777777" w:rsidR="0094532D" w:rsidRPr="00BA05F6" w:rsidRDefault="0094532D" w:rsidP="006C24BC">
            <w:pPr>
              <w:jc w:val="left"/>
              <w:rPr>
                <w:rFonts w:cs="Arial"/>
                <w:color w:val="333333"/>
                <w:sz w:val="18"/>
                <w:szCs w:val="18"/>
              </w:rPr>
            </w:pPr>
            <w:r w:rsidRPr="00BA05F6">
              <w:rPr>
                <w:rFonts w:cs="Arial"/>
                <w:color w:val="333333"/>
                <w:sz w:val="18"/>
                <w:szCs w:val="18"/>
              </w:rPr>
              <w:t>291</w:t>
            </w:r>
          </w:p>
        </w:tc>
        <w:tc>
          <w:tcPr>
            <w:tcW w:w="957"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17A8B122" w14:textId="77777777" w:rsidR="0094532D" w:rsidRPr="00BA05F6" w:rsidRDefault="0094532D" w:rsidP="006C24BC">
            <w:pPr>
              <w:jc w:val="left"/>
              <w:rPr>
                <w:rFonts w:cs="Arial"/>
                <w:color w:val="333333"/>
                <w:sz w:val="18"/>
                <w:szCs w:val="18"/>
              </w:rPr>
            </w:pPr>
            <w:r w:rsidRPr="00BA05F6">
              <w:rPr>
                <w:rFonts w:cs="Arial"/>
                <w:color w:val="333333"/>
                <w:sz w:val="18"/>
                <w:szCs w:val="18"/>
              </w:rPr>
              <w:t>Oyster Mushroom; Eringi, King Oyster Mushroom; Lung Oyster Mushroom</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3DA022B8" w14:textId="77777777" w:rsidR="0094532D" w:rsidRPr="00BA05F6" w:rsidRDefault="0094532D" w:rsidP="006C24BC">
            <w:pPr>
              <w:jc w:val="left"/>
              <w:rPr>
                <w:rFonts w:cs="Arial"/>
                <w:color w:val="333333"/>
                <w:sz w:val="18"/>
                <w:szCs w:val="18"/>
              </w:rPr>
            </w:pPr>
            <w:r w:rsidRPr="00BA05F6">
              <w:rPr>
                <w:rFonts w:cs="Arial"/>
                <w:color w:val="333333"/>
                <w:sz w:val="18"/>
                <w:szCs w:val="18"/>
              </w:rPr>
              <w:t>Pleurote en coquille</w:t>
            </w:r>
          </w:p>
        </w:tc>
        <w:tc>
          <w:tcPr>
            <w:tcW w:w="0" w:type="auto"/>
            <w:tcBorders>
              <w:top w:val="nil"/>
              <w:left w:val="dashed" w:sz="6" w:space="0" w:color="999999"/>
              <w:bottom w:val="nil"/>
              <w:right w:val="nil"/>
            </w:tcBorders>
            <w:shd w:val="clear" w:color="auto" w:fill="FFFFFF"/>
            <w:tcMar>
              <w:top w:w="30" w:type="dxa"/>
              <w:left w:w="60" w:type="dxa"/>
              <w:bottom w:w="30" w:type="dxa"/>
              <w:right w:w="60" w:type="dxa"/>
            </w:tcMar>
            <w:hideMark/>
          </w:tcPr>
          <w:p w14:paraId="4360BD9E" w14:textId="77777777" w:rsidR="0094532D" w:rsidRPr="00BA05F6" w:rsidRDefault="0094532D" w:rsidP="006C24BC">
            <w:pPr>
              <w:jc w:val="left"/>
              <w:rPr>
                <w:rFonts w:cs="Arial"/>
                <w:color w:val="333333"/>
                <w:sz w:val="18"/>
                <w:szCs w:val="18"/>
              </w:rPr>
            </w:pPr>
            <w:r w:rsidRPr="00BA05F6">
              <w:rPr>
                <w:rFonts w:cs="Arial"/>
                <w:color w:val="333333"/>
                <w:sz w:val="18"/>
                <w:szCs w:val="18"/>
              </w:rPr>
              <w:t>Seitling, Austernseitling, Drehling; Kräuterseitling</w:t>
            </w:r>
          </w:p>
        </w:tc>
        <w:tc>
          <w:tcPr>
            <w:tcW w:w="108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715728E4" w14:textId="77777777" w:rsidR="0094532D" w:rsidRPr="003B5C08" w:rsidRDefault="0094532D" w:rsidP="006C24BC">
            <w:pPr>
              <w:jc w:val="left"/>
              <w:rPr>
                <w:rFonts w:cs="Arial"/>
                <w:color w:val="333333"/>
                <w:sz w:val="18"/>
                <w:szCs w:val="18"/>
                <w:lang w:val="es-ES"/>
              </w:rPr>
            </w:pPr>
            <w:r w:rsidRPr="003B5C08">
              <w:rPr>
                <w:rFonts w:cs="Arial"/>
                <w:color w:val="333333"/>
                <w:sz w:val="18"/>
                <w:szCs w:val="18"/>
                <w:lang w:val="es-ES"/>
              </w:rPr>
              <w:t>Girgola, Seta de ostra, Champiñon ostra; Seta de cardo; Pleuroto pulmonado, Pleuroto de verano</w:t>
            </w:r>
          </w:p>
        </w:tc>
        <w:tc>
          <w:tcPr>
            <w:tcW w:w="1145" w:type="pct"/>
            <w:tcBorders>
              <w:top w:val="nil"/>
              <w:left w:val="dashed" w:sz="6" w:space="0" w:color="999999"/>
              <w:bottom w:val="nil"/>
              <w:right w:val="nil"/>
            </w:tcBorders>
            <w:shd w:val="clear" w:color="auto" w:fill="FFFFFF"/>
            <w:tcMar>
              <w:top w:w="30" w:type="dxa"/>
              <w:left w:w="60" w:type="dxa"/>
              <w:bottom w:w="30" w:type="dxa"/>
              <w:right w:w="60" w:type="dxa"/>
            </w:tcMar>
            <w:hideMark/>
          </w:tcPr>
          <w:p w14:paraId="37C8B282" w14:textId="77777777" w:rsidR="0094532D" w:rsidRPr="003B5C08" w:rsidRDefault="0094532D" w:rsidP="006C24BC">
            <w:pPr>
              <w:jc w:val="left"/>
              <w:rPr>
                <w:rFonts w:cs="Arial"/>
                <w:color w:val="333333"/>
                <w:sz w:val="18"/>
                <w:szCs w:val="18"/>
                <w:lang w:val="es-ES"/>
              </w:rPr>
            </w:pPr>
            <w:r w:rsidRPr="005847B8">
              <w:rPr>
                <w:rFonts w:cs="Arial"/>
                <w:color w:val="333333"/>
                <w:sz w:val="18"/>
                <w:szCs w:val="18"/>
                <w:lang w:val="es-ES"/>
              </w:rPr>
              <w:t xml:space="preserve">Pleurotus ostreatus (Jacq.) P. Kumm.; Pleurotus eryngii (DC.) </w:t>
            </w:r>
            <w:r w:rsidRPr="003B5C08">
              <w:rPr>
                <w:rFonts w:cs="Arial"/>
                <w:color w:val="333333"/>
                <w:sz w:val="18"/>
                <w:szCs w:val="18"/>
                <w:lang w:val="es-ES"/>
              </w:rPr>
              <w:t>Quél.; Pleurotus pulmonarius (Fr.) Quél.</w:t>
            </w:r>
          </w:p>
        </w:tc>
      </w:tr>
    </w:tbl>
    <w:p w14:paraId="05A120ED" w14:textId="77777777" w:rsidR="0094532D" w:rsidRPr="008D35B2" w:rsidRDefault="0094532D" w:rsidP="0094532D">
      <w:pPr>
        <w:rPr>
          <w:rFonts w:cs="Arial"/>
          <w:lang w:val="es-ES"/>
        </w:rPr>
      </w:pPr>
    </w:p>
    <w:p w14:paraId="1178C957"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61D0CCA5" w14:textId="77777777" w:rsidR="0094532D" w:rsidRPr="003879A4" w:rsidRDefault="0094532D" w:rsidP="0094532D">
      <w:pPr>
        <w:jc w:val="left"/>
        <w:rPr>
          <w:rFonts w:cs="Arial"/>
        </w:rPr>
      </w:pPr>
      <w:r w:rsidRPr="00796F86">
        <w:rPr>
          <w:rFonts w:cs="Arial"/>
          <w:color w:val="333333"/>
          <w:shd w:val="clear" w:color="auto" w:fill="FFFFFF"/>
        </w:rPr>
        <w:t>       Information on method of propagating the variety</w:t>
      </w:r>
      <w:r w:rsidRPr="003879A4">
        <w:rPr>
          <w:rFonts w:cs="Arial"/>
        </w:rPr>
        <w:t xml:space="preserve"> </w:t>
      </w:r>
    </w:p>
    <w:p w14:paraId="2247BF11" w14:textId="39AF2F56" w:rsidR="0094532D" w:rsidRPr="003879A4" w:rsidRDefault="0094532D" w:rsidP="0094532D">
      <w:pPr>
        <w:rPr>
          <w:rFonts w:cs="Arial"/>
          <w:b/>
          <w:bCs/>
        </w:rPr>
      </w:pPr>
      <w:r w:rsidRPr="00796F86">
        <w:rPr>
          <w:rFonts w:cs="Arial"/>
        </w:rPr>
        <w:object w:dxaOrig="1440" w:dyaOrig="1440" w14:anchorId="0E36A9B3">
          <v:shape id="_x0000_i2119" type="#_x0000_t75" style="width:20.05pt;height:18.15pt" o:ole="">
            <v:imagedata r:id="rId46" o:title=""/>
          </v:shape>
          <w:control r:id="rId344" w:name="DefaultOcxName161111112" w:shapeid="_x0000_i2119"/>
        </w:object>
      </w:r>
      <w:r w:rsidRPr="00796F86">
        <w:rPr>
          <w:rFonts w:cs="Arial"/>
          <w:b/>
          <w:bCs/>
        </w:rPr>
        <w:t>Vegetatively propagated varieties</w:t>
      </w:r>
      <w:r w:rsidRPr="003879A4">
        <w:rPr>
          <w:rFonts w:cs="Arial"/>
        </w:rPr>
        <w:t xml:space="preserve"> </w:t>
      </w:r>
    </w:p>
    <w:p w14:paraId="3579C2F2" w14:textId="56C99EF0" w:rsidR="0094532D" w:rsidRDefault="0094532D" w:rsidP="0094532D">
      <w:pPr>
        <w:rPr>
          <w:rFonts w:cs="Arial"/>
          <w:b/>
          <w:bCs/>
        </w:rPr>
      </w:pPr>
      <w:r w:rsidRPr="00796F86">
        <w:rPr>
          <w:rFonts w:cs="Arial"/>
          <w:b/>
          <w:bCs/>
        </w:rPr>
        <w:object w:dxaOrig="1440" w:dyaOrig="1440" w14:anchorId="6218E49C">
          <v:shape id="_x0000_i2122" type="#_x0000_t75" style="width:20.05pt;height:18.15pt" o:ole="">
            <v:imagedata r:id="rId46" o:title=""/>
          </v:shape>
          <w:control r:id="rId345" w:name="DefaultOcxName2411111112" w:shapeid="_x0000_i2122"/>
        </w:object>
      </w:r>
      <w:r w:rsidRPr="003879A4">
        <w:rPr>
          <w:rFonts w:cs="Arial"/>
          <w:b/>
          <w:bCs/>
        </w:rPr>
        <w:t xml:space="preserve"> </w:t>
      </w:r>
      <w:r w:rsidRPr="00796F86">
        <w:rPr>
          <w:rFonts w:cs="Arial"/>
          <w:b/>
          <w:bCs/>
        </w:rPr>
        <w:t>Other</w:t>
      </w:r>
      <w:r w:rsidRPr="003879A4">
        <w:rPr>
          <w:rFonts w:cs="Arial"/>
          <w:b/>
          <w:bCs/>
        </w:rPr>
        <w:t xml:space="preserve"> (please specify):  </w:t>
      </w:r>
    </w:p>
    <w:p w14:paraId="1B389A9A" w14:textId="77777777" w:rsidR="0094532D" w:rsidRPr="00D90213" w:rsidRDefault="0094532D" w:rsidP="0094532D">
      <w:pPr>
        <w:jc w:val="center"/>
      </w:pPr>
    </w:p>
    <w:p w14:paraId="658FD3DE" w14:textId="77777777" w:rsidR="0094532D" w:rsidRPr="00D90213" w:rsidRDefault="0094532D" w:rsidP="0094532D">
      <w:pPr>
        <w:jc w:val="center"/>
      </w:pPr>
    </w:p>
    <w:p w14:paraId="59BFE841" w14:textId="77777777" w:rsidR="0094532D" w:rsidRDefault="0094532D" w:rsidP="0094532D">
      <w:pPr>
        <w:jc w:val="left"/>
        <w:rPr>
          <w:rFonts w:cs="Arial"/>
          <w:b/>
          <w:bCs/>
        </w:rPr>
      </w:pPr>
      <w:r>
        <w:br w:type="page"/>
      </w:r>
    </w:p>
    <w:p w14:paraId="323DE213" w14:textId="77777777" w:rsidR="0094532D" w:rsidRDefault="0094532D" w:rsidP="0094532D">
      <w:pPr>
        <w:jc w:val="center"/>
        <w:rPr>
          <w:u w:val="single"/>
        </w:rPr>
      </w:pPr>
      <w:r w:rsidRPr="0077353E">
        <w:rPr>
          <w:u w:val="single"/>
        </w:rPr>
        <w:lastRenderedPageBreak/>
        <w:t>Technical Working Part</w:t>
      </w:r>
      <w:r>
        <w:rPr>
          <w:u w:val="single"/>
        </w:rPr>
        <w:t>y</w:t>
      </w:r>
      <w:r w:rsidRPr="0077353E">
        <w:rPr>
          <w:u w:val="single"/>
        </w:rPr>
        <w:t xml:space="preserve"> for </w:t>
      </w:r>
      <w:r>
        <w:rPr>
          <w:u w:val="single"/>
        </w:rPr>
        <w:t>Fruit</w:t>
      </w:r>
      <w:r w:rsidRPr="0077353E">
        <w:rPr>
          <w:u w:val="single"/>
        </w:rPr>
        <w:t xml:space="preserve"> Crops</w:t>
      </w:r>
    </w:p>
    <w:p w14:paraId="0B16D24A" w14:textId="77777777" w:rsidR="0094532D" w:rsidRDefault="0094532D" w:rsidP="0094532D">
      <w:pPr>
        <w:rPr>
          <w:rFonts w:cs="Arial"/>
          <w:bCs/>
        </w:rPr>
      </w:pPr>
    </w:p>
    <w:tbl>
      <w:tblPr>
        <w:tblpPr w:leftFromText="180" w:rightFromText="180" w:vertAnchor="text" w:horzAnchor="page" w:tblpX="1119" w:tblpY="80"/>
        <w:tblW w:w="4883"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81"/>
        <w:gridCol w:w="1380"/>
        <w:gridCol w:w="1926"/>
        <w:gridCol w:w="1417"/>
        <w:gridCol w:w="1275"/>
        <w:gridCol w:w="2327"/>
      </w:tblGrid>
      <w:tr w:rsidR="0094532D" w:rsidRPr="00D22E43" w14:paraId="39CC0131" w14:textId="77777777" w:rsidTr="006C24BC">
        <w:trPr>
          <w:tblCellSpacing w:w="15" w:type="dxa"/>
        </w:trPr>
        <w:tc>
          <w:tcPr>
            <w:tcW w:w="551"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58E1D21" w14:textId="77777777" w:rsidR="0094532D" w:rsidRPr="00D22E43" w:rsidRDefault="0094532D" w:rsidP="006C24BC">
            <w:pPr>
              <w:jc w:val="left"/>
              <w:rPr>
                <w:rFonts w:cs="Arial"/>
                <w:b/>
                <w:bCs/>
                <w:caps/>
                <w:color w:val="003366"/>
                <w:sz w:val="17"/>
                <w:szCs w:val="17"/>
              </w:rPr>
            </w:pPr>
            <w:r w:rsidRPr="00D22E43">
              <w:rPr>
                <w:rFonts w:cs="Arial"/>
                <w:b/>
                <w:bCs/>
                <w:caps/>
                <w:color w:val="003366"/>
                <w:sz w:val="17"/>
                <w:szCs w:val="17"/>
              </w:rPr>
              <w:t>CODE</w:t>
            </w:r>
          </w:p>
        </w:tc>
        <w:tc>
          <w:tcPr>
            <w:tcW w:w="71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8002FF7" w14:textId="77777777" w:rsidR="0094532D" w:rsidRPr="00D22E43" w:rsidRDefault="0094532D" w:rsidP="006C24BC">
            <w:pPr>
              <w:jc w:val="left"/>
              <w:rPr>
                <w:rFonts w:cs="Arial"/>
                <w:b/>
                <w:bCs/>
                <w:caps/>
                <w:color w:val="003366"/>
                <w:sz w:val="17"/>
                <w:szCs w:val="17"/>
              </w:rPr>
            </w:pPr>
            <w:hyperlink r:id="rId346" w:history="1">
              <w:r w:rsidRPr="00D22E43">
                <w:rPr>
                  <w:rFonts w:cs="Arial"/>
                  <w:b/>
                  <w:bCs/>
                  <w:caps/>
                  <w:color w:val="0066CC"/>
                  <w:sz w:val="17"/>
                  <w:szCs w:val="17"/>
                  <w:u w:val="single"/>
                </w:rPr>
                <w:t>ENGLISH</w:t>
              </w:r>
            </w:hyperlink>
          </w:p>
        </w:tc>
        <w:tc>
          <w:tcPr>
            <w:tcW w:w="1008"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7A3CDA50" w14:textId="77777777" w:rsidR="0094532D" w:rsidRPr="00D22E43" w:rsidRDefault="0094532D" w:rsidP="006C24BC">
            <w:pPr>
              <w:jc w:val="left"/>
              <w:rPr>
                <w:rFonts w:cs="Arial"/>
                <w:b/>
                <w:bCs/>
                <w:caps/>
                <w:color w:val="003366"/>
                <w:sz w:val="17"/>
                <w:szCs w:val="17"/>
              </w:rPr>
            </w:pPr>
            <w:hyperlink r:id="rId347" w:history="1">
              <w:r w:rsidRPr="00D22E43">
                <w:rPr>
                  <w:rFonts w:cs="Arial"/>
                  <w:b/>
                  <w:bCs/>
                  <w:caps/>
                  <w:color w:val="0066CC"/>
                  <w:sz w:val="17"/>
                  <w:szCs w:val="17"/>
                  <w:u w:val="single"/>
                </w:rPr>
                <w:t>FRANÇAIS</w:t>
              </w:r>
            </w:hyperlink>
          </w:p>
        </w:tc>
        <w:tc>
          <w:tcPr>
            <w:tcW w:w="737"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0B902920" w14:textId="77777777" w:rsidR="0094532D" w:rsidRPr="00D22E43" w:rsidRDefault="0094532D" w:rsidP="006C24BC">
            <w:pPr>
              <w:jc w:val="left"/>
              <w:rPr>
                <w:rFonts w:cs="Arial"/>
                <w:b/>
                <w:bCs/>
                <w:caps/>
                <w:color w:val="003366"/>
                <w:sz w:val="17"/>
                <w:szCs w:val="17"/>
              </w:rPr>
            </w:pPr>
            <w:hyperlink r:id="rId348" w:history="1">
              <w:r w:rsidRPr="00D22E43">
                <w:rPr>
                  <w:rFonts w:cs="Arial"/>
                  <w:b/>
                  <w:bCs/>
                  <w:caps/>
                  <w:color w:val="0066CC"/>
                  <w:sz w:val="17"/>
                  <w:szCs w:val="17"/>
                  <w:u w:val="single"/>
                </w:rPr>
                <w:t>DEUTSCH</w:t>
              </w:r>
            </w:hyperlink>
          </w:p>
        </w:tc>
        <w:tc>
          <w:tcPr>
            <w:tcW w:w="662"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3486600E" w14:textId="77777777" w:rsidR="0094532D" w:rsidRPr="00D22E43" w:rsidRDefault="0094532D" w:rsidP="006C24BC">
            <w:pPr>
              <w:jc w:val="left"/>
              <w:rPr>
                <w:rFonts w:cs="Arial"/>
                <w:b/>
                <w:bCs/>
                <w:caps/>
                <w:color w:val="003366"/>
                <w:sz w:val="17"/>
                <w:szCs w:val="17"/>
              </w:rPr>
            </w:pPr>
            <w:hyperlink r:id="rId349" w:history="1">
              <w:r w:rsidRPr="00D22E43">
                <w:rPr>
                  <w:rFonts w:cs="Arial"/>
                  <w:b/>
                  <w:bCs/>
                  <w:caps/>
                  <w:color w:val="0066CC"/>
                  <w:sz w:val="17"/>
                  <w:szCs w:val="17"/>
                  <w:u w:val="single"/>
                </w:rPr>
                <w:t>ESPAÑOL</w:t>
              </w:r>
            </w:hyperlink>
          </w:p>
        </w:tc>
        <w:tc>
          <w:tcPr>
            <w:tcW w:w="1213" w:type="pct"/>
            <w:tcBorders>
              <w:top w:val="nil"/>
              <w:left w:val="dashed" w:sz="6" w:space="0" w:color="999999"/>
              <w:bottom w:val="single" w:sz="6" w:space="0" w:color="A06320"/>
              <w:right w:val="nil"/>
            </w:tcBorders>
            <w:shd w:val="clear" w:color="auto" w:fill="FFFFFF"/>
            <w:tcMar>
              <w:top w:w="60" w:type="dxa"/>
              <w:left w:w="60" w:type="dxa"/>
              <w:bottom w:w="60" w:type="dxa"/>
              <w:right w:w="60" w:type="dxa"/>
            </w:tcMar>
            <w:hideMark/>
          </w:tcPr>
          <w:p w14:paraId="221FD21A" w14:textId="77777777" w:rsidR="0094532D" w:rsidRPr="00D22E43" w:rsidRDefault="0094532D" w:rsidP="006C24BC">
            <w:pPr>
              <w:jc w:val="left"/>
              <w:rPr>
                <w:rFonts w:cs="Arial"/>
                <w:b/>
                <w:bCs/>
                <w:caps/>
                <w:color w:val="003366"/>
                <w:sz w:val="17"/>
                <w:szCs w:val="17"/>
              </w:rPr>
            </w:pPr>
            <w:hyperlink r:id="rId350" w:history="1">
              <w:r w:rsidRPr="00D22E43">
                <w:rPr>
                  <w:rFonts w:cs="Arial"/>
                  <w:b/>
                  <w:bCs/>
                  <w:caps/>
                  <w:color w:val="0066CC"/>
                  <w:sz w:val="17"/>
                  <w:szCs w:val="17"/>
                  <w:u w:val="single"/>
                </w:rPr>
                <w:t>LATIN</w:t>
              </w:r>
            </w:hyperlink>
          </w:p>
        </w:tc>
      </w:tr>
      <w:tr w:rsidR="0094532D" w:rsidRPr="00D22E43" w14:paraId="396D83B3" w14:textId="77777777" w:rsidTr="006C24BC">
        <w:trPr>
          <w:tblCellSpacing w:w="15" w:type="dxa"/>
        </w:trPr>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62569528" w14:textId="77777777" w:rsidR="0094532D" w:rsidRPr="00D22E43" w:rsidRDefault="0094532D" w:rsidP="006C24BC">
            <w:pPr>
              <w:jc w:val="left"/>
              <w:rPr>
                <w:rFonts w:cs="Arial"/>
                <w:color w:val="333333"/>
                <w:sz w:val="18"/>
                <w:szCs w:val="18"/>
              </w:rPr>
            </w:pPr>
            <w:r>
              <w:rPr>
                <w:rFonts w:cs="Arial"/>
                <w:color w:val="333333"/>
                <w:sz w:val="18"/>
                <w:szCs w:val="18"/>
              </w:rPr>
              <w:t>112</w:t>
            </w:r>
          </w:p>
        </w:tc>
        <w:tc>
          <w:tcPr>
            <w:tcW w:w="71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EA51000" w14:textId="77777777" w:rsidR="0094532D" w:rsidRPr="00D22E43" w:rsidRDefault="0094532D" w:rsidP="006C24BC">
            <w:pPr>
              <w:jc w:val="left"/>
              <w:rPr>
                <w:rFonts w:cs="Arial"/>
                <w:color w:val="333333"/>
                <w:sz w:val="18"/>
                <w:szCs w:val="18"/>
              </w:rPr>
            </w:pPr>
            <w:r>
              <w:rPr>
                <w:rFonts w:cs="Arial"/>
                <w:color w:val="333333"/>
                <w:sz w:val="18"/>
                <w:szCs w:val="18"/>
              </w:rPr>
              <w:t>Mango</w:t>
            </w:r>
          </w:p>
        </w:tc>
        <w:tc>
          <w:tcPr>
            <w:tcW w:w="1008"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D639C21" w14:textId="77777777" w:rsidR="0094532D" w:rsidRPr="00D22E43" w:rsidRDefault="0094532D" w:rsidP="006C24BC">
            <w:pPr>
              <w:jc w:val="left"/>
              <w:rPr>
                <w:rFonts w:cs="Arial"/>
                <w:color w:val="333333"/>
                <w:sz w:val="18"/>
                <w:szCs w:val="18"/>
              </w:rPr>
            </w:pPr>
            <w:r>
              <w:rPr>
                <w:rFonts w:cs="Arial"/>
                <w:color w:val="333333"/>
                <w:sz w:val="18"/>
                <w:szCs w:val="18"/>
              </w:rPr>
              <w:t>Manguier</w:t>
            </w:r>
          </w:p>
        </w:tc>
        <w:tc>
          <w:tcPr>
            <w:tcW w:w="737"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41696672" w14:textId="77777777" w:rsidR="0094532D" w:rsidRPr="00D22E43" w:rsidRDefault="0094532D" w:rsidP="006C24BC">
            <w:pPr>
              <w:jc w:val="left"/>
              <w:rPr>
                <w:rFonts w:cs="Arial"/>
                <w:color w:val="333333"/>
                <w:sz w:val="18"/>
                <w:szCs w:val="18"/>
              </w:rPr>
            </w:pPr>
            <w:r>
              <w:rPr>
                <w:rFonts w:cs="Arial"/>
                <w:color w:val="333333"/>
                <w:sz w:val="18"/>
                <w:szCs w:val="18"/>
              </w:rPr>
              <w:t>Mango</w:t>
            </w:r>
          </w:p>
        </w:tc>
        <w:tc>
          <w:tcPr>
            <w:tcW w:w="662" w:type="pct"/>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038BEFB2" w14:textId="77777777" w:rsidR="0094532D" w:rsidRPr="00D22E43" w:rsidRDefault="0094532D" w:rsidP="006C24BC">
            <w:pPr>
              <w:jc w:val="left"/>
              <w:rPr>
                <w:rFonts w:cs="Arial"/>
                <w:color w:val="333333"/>
                <w:sz w:val="18"/>
                <w:szCs w:val="18"/>
              </w:rPr>
            </w:pPr>
            <w:r>
              <w:rPr>
                <w:rFonts w:cs="Arial"/>
                <w:color w:val="333333"/>
                <w:sz w:val="18"/>
                <w:szCs w:val="18"/>
              </w:rPr>
              <w:t>Mango</w:t>
            </w:r>
          </w:p>
        </w:tc>
        <w:tc>
          <w:tcPr>
            <w:tcW w:w="0" w:type="auto"/>
            <w:tcBorders>
              <w:top w:val="nil"/>
              <w:left w:val="dashed" w:sz="6" w:space="0" w:color="999999"/>
              <w:bottom w:val="single" w:sz="6" w:space="0" w:color="999999"/>
              <w:right w:val="nil"/>
            </w:tcBorders>
            <w:shd w:val="clear" w:color="auto" w:fill="FFFFFF"/>
            <w:tcMar>
              <w:top w:w="30" w:type="dxa"/>
              <w:left w:w="60" w:type="dxa"/>
              <w:bottom w:w="30" w:type="dxa"/>
              <w:right w:w="60" w:type="dxa"/>
            </w:tcMar>
            <w:hideMark/>
          </w:tcPr>
          <w:p w14:paraId="2A772FB2" w14:textId="77777777" w:rsidR="0094532D" w:rsidRPr="00D22E43" w:rsidRDefault="0094532D" w:rsidP="006C24BC">
            <w:pPr>
              <w:jc w:val="left"/>
              <w:rPr>
                <w:rFonts w:cs="Arial"/>
                <w:color w:val="333333"/>
                <w:sz w:val="18"/>
                <w:szCs w:val="18"/>
              </w:rPr>
            </w:pPr>
            <w:r>
              <w:rPr>
                <w:rFonts w:cs="Arial"/>
                <w:color w:val="333333"/>
                <w:sz w:val="18"/>
                <w:szCs w:val="18"/>
              </w:rPr>
              <w:t>Mangifera indica L.</w:t>
            </w:r>
          </w:p>
        </w:tc>
      </w:tr>
    </w:tbl>
    <w:p w14:paraId="3962412B" w14:textId="77777777" w:rsidR="0094532D" w:rsidRDefault="0094532D" w:rsidP="0094532D">
      <w:pPr>
        <w:jc w:val="left"/>
      </w:pPr>
    </w:p>
    <w:p w14:paraId="096AF1FB" w14:textId="77777777" w:rsidR="0094532D" w:rsidRPr="00796F86" w:rsidRDefault="0094532D" w:rsidP="0094532D">
      <w:pPr>
        <w:shd w:val="clear" w:color="auto" w:fill="FFFFFF"/>
        <w:outlineLvl w:val="4"/>
        <w:rPr>
          <w:rFonts w:cs="Arial"/>
          <w:b/>
          <w:bCs/>
          <w:color w:val="333333"/>
        </w:rPr>
      </w:pPr>
      <w:r w:rsidRPr="00796F86">
        <w:rPr>
          <w:rFonts w:cs="Arial"/>
          <w:b/>
          <w:bCs/>
          <w:color w:val="333333"/>
        </w:rPr>
        <w:t>4.2 Method of propagating the variety</w:t>
      </w:r>
    </w:p>
    <w:p w14:paraId="66D1D81D" w14:textId="77777777" w:rsidR="0094532D" w:rsidRDefault="0094532D" w:rsidP="0094532D">
      <w:pPr>
        <w:rPr>
          <w:rFonts w:cs="Arial"/>
          <w:color w:val="333333"/>
          <w:shd w:val="clear" w:color="auto" w:fill="FFFFFF"/>
        </w:rPr>
      </w:pPr>
      <w:r w:rsidRPr="00796F86">
        <w:rPr>
          <w:rFonts w:cs="Arial"/>
          <w:color w:val="333333"/>
          <w:shd w:val="clear" w:color="auto" w:fill="FFFFFF"/>
        </w:rPr>
        <w:t>       Information on method of propagating the variety</w:t>
      </w:r>
    </w:p>
    <w:p w14:paraId="1B5CB7A4" w14:textId="77777777" w:rsidR="0094532D" w:rsidRPr="00796F86" w:rsidRDefault="0094532D" w:rsidP="0094532D">
      <w:pPr>
        <w:rPr>
          <w:rFonts w:cs="Arial"/>
        </w:rPr>
      </w:pPr>
      <w:r w:rsidRPr="00796F86">
        <w:rPr>
          <w:rFonts w:cs="Arial"/>
          <w:color w:val="333333"/>
          <w:shd w:val="clear" w:color="auto" w:fill="FFFFFF"/>
        </w:rPr>
        <w:t>   </w:t>
      </w:r>
    </w:p>
    <w:p w14:paraId="4EFDBFA8" w14:textId="77777777" w:rsidR="0094532D" w:rsidRPr="00A626AD" w:rsidRDefault="0094532D" w:rsidP="0094532D">
      <w:pPr>
        <w:rPr>
          <w:rFonts w:cs="Arial"/>
          <w:b/>
          <w:bCs/>
        </w:rPr>
      </w:pPr>
      <w:r w:rsidRPr="00A626AD">
        <w:rPr>
          <w:rFonts w:ascii="MS Gothic" w:eastAsia="MS Gothic" w:hAnsi="MS Gothic" w:cs="Arial" w:hint="eastAsia"/>
        </w:rPr>
        <w:t xml:space="preserve">☒ </w:t>
      </w:r>
      <w:r w:rsidRPr="00A626AD">
        <w:rPr>
          <w:rFonts w:cs="Arial"/>
          <w:b/>
          <w:bCs/>
        </w:rPr>
        <w:t>Vegetatively propagated varieties</w:t>
      </w:r>
    </w:p>
    <w:p w14:paraId="77AE68E5" w14:textId="77777777" w:rsidR="0094532D" w:rsidRDefault="0094532D" w:rsidP="0094532D">
      <w:pPr>
        <w:rPr>
          <w:rFonts w:cs="Arial"/>
        </w:rPr>
      </w:pPr>
      <w:r w:rsidRPr="00A626AD">
        <w:rPr>
          <w:rFonts w:cs="Arial"/>
          <w:b/>
          <w:bCs/>
        </w:rPr>
        <w:tab/>
      </w:r>
      <w:r w:rsidRPr="00A626AD">
        <w:rPr>
          <w:rFonts w:ascii="MS Gothic" w:eastAsia="MS Gothic" w:hAnsi="MS Gothic" w:cs="Arial" w:hint="eastAsia"/>
        </w:rPr>
        <w:t xml:space="preserve">☒ </w:t>
      </w:r>
      <w:r w:rsidRPr="00A626AD">
        <w:rPr>
          <w:rFonts w:cs="Arial"/>
        </w:rPr>
        <w:t>Cuttings</w:t>
      </w:r>
    </w:p>
    <w:p w14:paraId="78FB035D" w14:textId="77777777" w:rsidR="0094532D" w:rsidRDefault="0094532D" w:rsidP="0094532D">
      <w:pPr>
        <w:ind w:firstLine="567"/>
        <w:rPr>
          <w:rFonts w:cs="Arial"/>
        </w:rPr>
      </w:pPr>
      <w:r w:rsidRPr="00A626AD">
        <w:rPr>
          <w:rFonts w:ascii="MS Gothic" w:eastAsia="MS Gothic" w:hAnsi="MS Gothic" w:cs="Arial" w:hint="eastAsia"/>
        </w:rPr>
        <w:t xml:space="preserve">☒ </w:t>
      </w:r>
      <w:r w:rsidRPr="00054F08">
        <w:rPr>
          <w:rFonts w:cs="Arial"/>
          <w:i/>
          <w:iCs/>
        </w:rPr>
        <w:t>In vitro</w:t>
      </w:r>
      <w:r w:rsidRPr="00054F08">
        <w:rPr>
          <w:rFonts w:cs="Arial"/>
        </w:rPr>
        <w:t xml:space="preserve"> propagation</w:t>
      </w:r>
    </w:p>
    <w:p w14:paraId="50BCEF76" w14:textId="77777777" w:rsidR="0094532D" w:rsidRPr="00A626AD" w:rsidRDefault="0094532D" w:rsidP="0094532D">
      <w:pPr>
        <w:ind w:firstLine="567"/>
        <w:rPr>
          <w:rFonts w:cs="Arial"/>
        </w:rPr>
      </w:pPr>
      <w:r w:rsidRPr="00A626AD">
        <w:rPr>
          <w:rFonts w:ascii="MS Gothic" w:eastAsia="MS Gothic" w:hAnsi="MS Gothic" w:cs="Arial" w:hint="eastAsia"/>
        </w:rPr>
        <w:t xml:space="preserve">☒ </w:t>
      </w:r>
      <w:r w:rsidRPr="00054F08">
        <w:rPr>
          <w:rFonts w:cs="Arial"/>
        </w:rPr>
        <w:t>Budding or grafting</w:t>
      </w:r>
    </w:p>
    <w:p w14:paraId="7B3B5243" w14:textId="77777777" w:rsidR="0094532D" w:rsidRPr="00A626AD" w:rsidRDefault="0094532D" w:rsidP="0094532D">
      <w:pPr>
        <w:rPr>
          <w:rFonts w:cs="Arial"/>
          <w:b/>
          <w:bCs/>
        </w:rPr>
      </w:pPr>
      <w:r>
        <w:rPr>
          <w:rFonts w:ascii="MS Gothic" w:eastAsia="MS Gothic" w:hAnsi="MS Gothic" w:cs="Arial"/>
        </w:rPr>
        <w:tab/>
      </w:r>
      <w:r w:rsidRPr="00A626AD">
        <w:rPr>
          <w:rFonts w:ascii="MS Gothic" w:eastAsia="MS Gothic" w:hAnsi="MS Gothic" w:cs="Arial" w:hint="eastAsia"/>
        </w:rPr>
        <w:t xml:space="preserve">☒ </w:t>
      </w:r>
      <w:r w:rsidRPr="00A626AD">
        <w:rPr>
          <w:rFonts w:cs="Arial"/>
        </w:rPr>
        <w:t xml:space="preserve">Other (please specify):  </w:t>
      </w:r>
    </w:p>
    <w:p w14:paraId="2DCFD0B9" w14:textId="77777777" w:rsidR="0094532D" w:rsidRPr="00A626AD" w:rsidRDefault="0094532D" w:rsidP="0094532D">
      <w:pPr>
        <w:rPr>
          <w:rFonts w:cs="Arial"/>
        </w:rPr>
      </w:pPr>
    </w:p>
    <w:p w14:paraId="188710C4" w14:textId="77777777" w:rsidR="0094532D" w:rsidRPr="00C6294B" w:rsidRDefault="0094532D" w:rsidP="0094532D">
      <w:pPr>
        <w:rPr>
          <w:rFonts w:cs="Arial"/>
          <w:b/>
          <w:bCs/>
        </w:rPr>
      </w:pPr>
      <w:r w:rsidRPr="00C6294B">
        <w:rPr>
          <w:rFonts w:ascii="MS Gothic" w:eastAsia="MS Gothic" w:hAnsi="MS Gothic" w:cs="Arial" w:hint="eastAsia"/>
        </w:rPr>
        <w:t xml:space="preserve">☒ </w:t>
      </w:r>
      <w:r w:rsidRPr="00C6294B">
        <w:rPr>
          <w:rFonts w:cs="Arial"/>
          <w:b/>
          <w:bCs/>
        </w:rPr>
        <w:t xml:space="preserve">Other (please specify):  </w:t>
      </w:r>
    </w:p>
    <w:p w14:paraId="109AF497" w14:textId="77777777" w:rsidR="0094532D" w:rsidRPr="00C6294B" w:rsidRDefault="0094532D" w:rsidP="0094532D">
      <w:pPr>
        <w:jc w:val="center"/>
      </w:pPr>
    </w:p>
    <w:p w14:paraId="23A5FFFA" w14:textId="77777777" w:rsidR="0094532D" w:rsidRPr="00C6294B" w:rsidRDefault="0094532D" w:rsidP="0094532D">
      <w:pPr>
        <w:jc w:val="center"/>
      </w:pPr>
    </w:p>
    <w:p w14:paraId="7C5FE3B5" w14:textId="77777777" w:rsidR="0094532D" w:rsidRPr="00EE28F2" w:rsidRDefault="0094532D" w:rsidP="00D90213">
      <w:pPr>
        <w:jc w:val="center"/>
      </w:pPr>
    </w:p>
    <w:p w14:paraId="52A717BD" w14:textId="03B817F9" w:rsidR="0094532D" w:rsidRPr="00EE28F2" w:rsidRDefault="0094532D" w:rsidP="0094532D">
      <w:pPr>
        <w:jc w:val="right"/>
      </w:pPr>
      <w:r w:rsidRPr="00EE28F2">
        <w:t>[Annex III follows]</w:t>
      </w:r>
    </w:p>
    <w:p w14:paraId="397626D3" w14:textId="77777777" w:rsidR="0094532D" w:rsidRPr="00EE28F2" w:rsidRDefault="0094532D" w:rsidP="00D90213">
      <w:pPr>
        <w:jc w:val="center"/>
      </w:pPr>
    </w:p>
    <w:p w14:paraId="7D1EE051" w14:textId="77777777" w:rsidR="0094532D" w:rsidRPr="00EE28F2" w:rsidRDefault="0094532D" w:rsidP="00D90213">
      <w:pPr>
        <w:jc w:val="center"/>
        <w:sectPr w:rsidR="0094532D" w:rsidRPr="00EE28F2" w:rsidSect="00BD3ACD">
          <w:type w:val="continuous"/>
          <w:pgSz w:w="11907" w:h="16840" w:code="9"/>
          <w:pgMar w:top="510" w:right="1134" w:bottom="1134" w:left="1134" w:header="510" w:footer="680" w:gutter="0"/>
          <w:pgNumType w:start="1"/>
          <w:cols w:space="720"/>
          <w:titlePg/>
        </w:sectPr>
      </w:pPr>
    </w:p>
    <w:p w14:paraId="7E0ABDC3" w14:textId="77777777" w:rsidR="0094532D" w:rsidRPr="00EE28F2" w:rsidRDefault="0094532D" w:rsidP="00D90213">
      <w:pPr>
        <w:jc w:val="center"/>
      </w:pPr>
    </w:p>
    <w:p w14:paraId="60FF6D40" w14:textId="6522AB19" w:rsidR="00D90213" w:rsidRPr="00D90213" w:rsidRDefault="00D90213" w:rsidP="00D90213">
      <w:pPr>
        <w:jc w:val="center"/>
        <w:rPr>
          <w:lang w:val="fr-FR"/>
        </w:rPr>
      </w:pPr>
      <w:r w:rsidRPr="00A30F5A">
        <w:rPr>
          <w:lang w:val="fr-FR"/>
        </w:rPr>
        <w:t>TEST GUIDELINES FOR ADOPTION / PRINCIPES DIRECTEURS D’EXAMEN POUR ADOPTION /</w:t>
      </w:r>
      <w:r w:rsidRPr="00A30F5A">
        <w:rPr>
          <w:lang w:val="fr-FR"/>
        </w:rPr>
        <w:br/>
        <w:t>PRÜFUNGSRICHTLINIEN ZUR ANNAHME / DIRECTRICES DE EXAMEN PARA ADOPCIÓN</w:t>
      </w:r>
    </w:p>
    <w:p w14:paraId="420F2C08" w14:textId="77777777" w:rsidR="00D90213" w:rsidRPr="00D90213" w:rsidRDefault="00D90213" w:rsidP="00D90213">
      <w:pPr>
        <w:jc w:val="left"/>
        <w:rPr>
          <w:lang w:val="fr-FR"/>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D90213" w:rsidRPr="00D90213" w14:paraId="39080040" w14:textId="77777777" w:rsidTr="00D11E6C">
        <w:trPr>
          <w:trHeight w:val="1050"/>
          <w:tblHeader/>
        </w:trPr>
        <w:tc>
          <w:tcPr>
            <w:tcW w:w="590" w:type="dxa"/>
            <w:tcBorders>
              <w:top w:val="single" w:sz="4" w:space="0" w:color="auto"/>
              <w:bottom w:val="single" w:sz="4" w:space="0" w:color="auto"/>
            </w:tcBorders>
            <w:shd w:val="clear" w:color="auto" w:fill="D9D9D9"/>
            <w:vAlign w:val="center"/>
          </w:tcPr>
          <w:p w14:paraId="5B190B71" w14:textId="77777777" w:rsidR="00D90213" w:rsidRPr="00D90213" w:rsidRDefault="00D90213" w:rsidP="00D90213">
            <w:pPr>
              <w:keepNext/>
              <w:jc w:val="left"/>
              <w:rPr>
                <w:rFonts w:eastAsia="MS Mincho" w:cs="Arial"/>
                <w:bCs/>
                <w:sz w:val="16"/>
                <w:szCs w:val="16"/>
                <w:lang w:eastAsia="ja-JP"/>
              </w:rPr>
            </w:pPr>
            <w:r w:rsidRPr="00D90213">
              <w:rPr>
                <w:rFonts w:eastAsia="MS Mincho" w:cs="Arial"/>
                <w:bCs/>
                <w:sz w:val="16"/>
                <w:szCs w:val="16"/>
                <w:lang w:eastAsia="ja-JP"/>
              </w:rPr>
              <w:t>**</w:t>
            </w:r>
          </w:p>
        </w:tc>
        <w:tc>
          <w:tcPr>
            <w:tcW w:w="590" w:type="dxa"/>
            <w:tcBorders>
              <w:top w:val="single" w:sz="4" w:space="0" w:color="auto"/>
              <w:bottom w:val="single" w:sz="4" w:space="0" w:color="auto"/>
            </w:tcBorders>
            <w:shd w:val="clear" w:color="auto" w:fill="D9D9D9"/>
            <w:vAlign w:val="center"/>
          </w:tcPr>
          <w:p w14:paraId="6AD8D467" w14:textId="77777777" w:rsidR="00D90213" w:rsidRPr="00D90213" w:rsidRDefault="00D90213" w:rsidP="00D90213">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1B5951E8" w14:textId="77777777" w:rsidR="00D90213" w:rsidRPr="00D90213" w:rsidRDefault="00D90213" w:rsidP="00D90213">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t xml:space="preserve">Dokument-Nr.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documento</w:t>
            </w:r>
          </w:p>
        </w:tc>
        <w:tc>
          <w:tcPr>
            <w:tcW w:w="1382" w:type="dxa"/>
            <w:tcBorders>
              <w:top w:val="single" w:sz="4" w:space="0" w:color="auto"/>
              <w:bottom w:val="single" w:sz="4" w:space="0" w:color="auto"/>
            </w:tcBorders>
            <w:shd w:val="clear" w:color="auto" w:fill="D9D9D9"/>
            <w:vAlign w:val="center"/>
          </w:tcPr>
          <w:p w14:paraId="4CA7E6B4" w14:textId="77777777" w:rsidR="00D90213" w:rsidRPr="00D90213" w:rsidRDefault="00D90213" w:rsidP="00D90213">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604A74C9"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236F245A"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79D268A8"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1805FEAD"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Botanical name</w:t>
            </w:r>
          </w:p>
        </w:tc>
      </w:tr>
      <w:tr w:rsidR="00D90213" w:rsidRPr="00A62387" w14:paraId="742BC935" w14:textId="77777777" w:rsidTr="00D11E6C">
        <w:tc>
          <w:tcPr>
            <w:tcW w:w="10275" w:type="dxa"/>
            <w:gridSpan w:val="8"/>
            <w:tcBorders>
              <w:top w:val="single" w:sz="4" w:space="0" w:color="auto"/>
              <w:left w:val="single" w:sz="4" w:space="0" w:color="auto"/>
              <w:bottom w:val="single" w:sz="4" w:space="0" w:color="auto"/>
              <w:right w:val="single" w:sz="4" w:space="0" w:color="auto"/>
            </w:tcBorders>
          </w:tcPr>
          <w:p w14:paraId="02FE6315" w14:textId="77777777" w:rsidR="00D90213" w:rsidRPr="00D90213" w:rsidRDefault="00D90213" w:rsidP="00D90213">
            <w:pPr>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D90213" w:rsidRPr="00A62387" w14:paraId="694D71C0"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ED2F961" w14:textId="4534C20B" w:rsidR="00D90213" w:rsidRPr="00D90213" w:rsidRDefault="008A151B" w:rsidP="00D90213">
            <w:pPr>
              <w:rPr>
                <w:rFonts w:cs="Arial"/>
                <w:sz w:val="16"/>
                <w:szCs w:val="16"/>
                <w:lang w:val="fr-FR"/>
              </w:rPr>
            </w:pPr>
            <w:r>
              <w:rPr>
                <w:rFonts w:cs="Arial"/>
                <w:sz w:val="16"/>
                <w:szCs w:val="16"/>
                <w:lang w:val="fr-FR"/>
              </w:rPr>
              <w:t>CN</w:t>
            </w:r>
          </w:p>
        </w:tc>
        <w:tc>
          <w:tcPr>
            <w:tcW w:w="590" w:type="dxa"/>
            <w:tcBorders>
              <w:top w:val="single" w:sz="4" w:space="0" w:color="auto"/>
              <w:left w:val="nil"/>
              <w:bottom w:val="single" w:sz="4" w:space="0" w:color="auto"/>
              <w:right w:val="single" w:sz="4" w:space="0" w:color="auto"/>
            </w:tcBorders>
            <w:shd w:val="clear" w:color="auto" w:fill="auto"/>
          </w:tcPr>
          <w:p w14:paraId="0EB5EA37" w14:textId="25B1DB7D" w:rsidR="00D90213" w:rsidRPr="00D90213" w:rsidRDefault="008A151B" w:rsidP="00D90213">
            <w:pPr>
              <w:rPr>
                <w:rFonts w:cs="Arial"/>
                <w:sz w:val="16"/>
                <w:szCs w:val="16"/>
                <w:lang w:val="fr-FR"/>
              </w:rPr>
            </w:pPr>
            <w:r>
              <w:rPr>
                <w:rFonts w:cs="Arial"/>
                <w:sz w:val="16"/>
                <w:szCs w:val="16"/>
                <w:lang w:val="fr-FR"/>
              </w:rPr>
              <w:t>TWF</w:t>
            </w:r>
          </w:p>
        </w:tc>
        <w:tc>
          <w:tcPr>
            <w:tcW w:w="1866" w:type="dxa"/>
            <w:tcBorders>
              <w:top w:val="single" w:sz="4" w:space="0" w:color="auto"/>
              <w:left w:val="nil"/>
              <w:bottom w:val="single" w:sz="4" w:space="0" w:color="auto"/>
              <w:right w:val="single" w:sz="4" w:space="0" w:color="auto"/>
            </w:tcBorders>
            <w:shd w:val="clear" w:color="auto" w:fill="auto"/>
          </w:tcPr>
          <w:p w14:paraId="73E6E9A3" w14:textId="773A1030" w:rsidR="00D90213" w:rsidRPr="00D90213" w:rsidRDefault="008A151B" w:rsidP="00D90213">
            <w:pPr>
              <w:ind w:right="-31"/>
              <w:jc w:val="left"/>
              <w:rPr>
                <w:rFonts w:cs="Arial"/>
                <w:sz w:val="16"/>
                <w:szCs w:val="16"/>
                <w:lang w:val="fr-FR"/>
              </w:rPr>
            </w:pPr>
            <w:r w:rsidRPr="008A151B">
              <w:rPr>
                <w:rFonts w:cs="Arial"/>
                <w:sz w:val="16"/>
                <w:szCs w:val="16"/>
                <w:lang w:val="fr-FR"/>
              </w:rPr>
              <w:t>TG/LYCIUM_BAR</w:t>
            </w:r>
            <w:r>
              <w:rPr>
                <w:rFonts w:cs="Arial"/>
                <w:sz w:val="16"/>
                <w:szCs w:val="16"/>
                <w:lang w:val="fr-FR"/>
              </w:rPr>
              <w:br/>
            </w:r>
            <w:r w:rsidRPr="008A151B">
              <w:rPr>
                <w:rFonts w:cs="Arial"/>
                <w:sz w:val="16"/>
                <w:szCs w:val="16"/>
                <w:lang w:val="fr-FR"/>
              </w:rPr>
              <w:t>(proj.6)</w:t>
            </w:r>
          </w:p>
        </w:tc>
        <w:tc>
          <w:tcPr>
            <w:tcW w:w="1382" w:type="dxa"/>
            <w:tcBorders>
              <w:top w:val="single" w:sz="4" w:space="0" w:color="auto"/>
              <w:left w:val="nil"/>
              <w:bottom w:val="single" w:sz="4" w:space="0" w:color="auto"/>
              <w:right w:val="single" w:sz="4" w:space="0" w:color="auto"/>
            </w:tcBorders>
            <w:shd w:val="clear" w:color="auto" w:fill="auto"/>
          </w:tcPr>
          <w:p w14:paraId="7C9E121D" w14:textId="39774905" w:rsidR="00D90213" w:rsidRPr="00D90213" w:rsidRDefault="008A151B" w:rsidP="00D90213">
            <w:pPr>
              <w:spacing w:before="20" w:after="20"/>
              <w:jc w:val="left"/>
              <w:rPr>
                <w:rFonts w:cs="Arial"/>
                <w:color w:val="000000"/>
                <w:sz w:val="16"/>
                <w:szCs w:val="16"/>
                <w:lang w:val="fr-FR"/>
              </w:rPr>
            </w:pPr>
            <w:r>
              <w:rPr>
                <w:rFonts w:cs="Arial"/>
                <w:color w:val="000000"/>
                <w:sz w:val="16"/>
                <w:szCs w:val="16"/>
                <w:lang w:val="fr-FR"/>
              </w:rPr>
              <w:t>Goji</w:t>
            </w:r>
          </w:p>
        </w:tc>
        <w:tc>
          <w:tcPr>
            <w:tcW w:w="1382" w:type="dxa"/>
            <w:tcBorders>
              <w:top w:val="single" w:sz="4" w:space="0" w:color="auto"/>
              <w:left w:val="nil"/>
              <w:bottom w:val="single" w:sz="4" w:space="0" w:color="auto"/>
              <w:right w:val="single" w:sz="4" w:space="0" w:color="auto"/>
            </w:tcBorders>
            <w:shd w:val="clear" w:color="auto" w:fill="auto"/>
          </w:tcPr>
          <w:p w14:paraId="5729E522" w14:textId="1FDEA0EB" w:rsidR="00D90213" w:rsidRPr="00D90213" w:rsidRDefault="008A151B" w:rsidP="00D90213">
            <w:pPr>
              <w:spacing w:before="20" w:after="20"/>
              <w:jc w:val="left"/>
              <w:rPr>
                <w:rFonts w:cs="Arial"/>
                <w:color w:val="000000"/>
                <w:sz w:val="16"/>
                <w:szCs w:val="16"/>
                <w:lang w:val="fr-FR"/>
              </w:rPr>
            </w:pPr>
            <w:r w:rsidRPr="008A151B">
              <w:rPr>
                <w:rFonts w:cs="Arial"/>
                <w:color w:val="000000"/>
                <w:sz w:val="16"/>
                <w:szCs w:val="16"/>
                <w:lang w:val="fr-FR"/>
              </w:rPr>
              <w:t>Baie de Goji</w:t>
            </w:r>
          </w:p>
        </w:tc>
        <w:tc>
          <w:tcPr>
            <w:tcW w:w="1382" w:type="dxa"/>
            <w:tcBorders>
              <w:top w:val="single" w:sz="4" w:space="0" w:color="auto"/>
              <w:left w:val="nil"/>
              <w:bottom w:val="single" w:sz="4" w:space="0" w:color="auto"/>
              <w:right w:val="single" w:sz="4" w:space="0" w:color="auto"/>
            </w:tcBorders>
            <w:shd w:val="clear" w:color="auto" w:fill="auto"/>
          </w:tcPr>
          <w:p w14:paraId="7D483A44" w14:textId="434DAB7D" w:rsidR="00D90213" w:rsidRPr="00D90213" w:rsidRDefault="008A151B" w:rsidP="00D90213">
            <w:pPr>
              <w:spacing w:before="20" w:after="20"/>
              <w:jc w:val="left"/>
              <w:rPr>
                <w:rFonts w:cs="Arial"/>
                <w:color w:val="000000"/>
                <w:sz w:val="16"/>
                <w:szCs w:val="16"/>
                <w:lang w:val="fr-FR"/>
              </w:rPr>
            </w:pPr>
            <w:r w:rsidRPr="008A151B">
              <w:rPr>
                <w:rFonts w:cs="Arial"/>
                <w:color w:val="000000"/>
                <w:sz w:val="16"/>
                <w:szCs w:val="16"/>
                <w:lang w:val="fr-FR"/>
              </w:rPr>
              <w:t>Bocksdorn</w:t>
            </w:r>
          </w:p>
        </w:tc>
        <w:tc>
          <w:tcPr>
            <w:tcW w:w="1382" w:type="dxa"/>
            <w:tcBorders>
              <w:top w:val="single" w:sz="4" w:space="0" w:color="auto"/>
              <w:left w:val="nil"/>
              <w:bottom w:val="single" w:sz="4" w:space="0" w:color="auto"/>
              <w:right w:val="single" w:sz="4" w:space="0" w:color="auto"/>
            </w:tcBorders>
            <w:shd w:val="clear" w:color="auto" w:fill="auto"/>
          </w:tcPr>
          <w:p w14:paraId="56F038A4" w14:textId="6B21E87F" w:rsidR="00D90213" w:rsidRPr="00D90213" w:rsidRDefault="008A151B" w:rsidP="00D90213">
            <w:pPr>
              <w:spacing w:before="20" w:after="20"/>
              <w:jc w:val="left"/>
              <w:rPr>
                <w:rFonts w:cs="Arial"/>
                <w:color w:val="000000"/>
                <w:sz w:val="16"/>
                <w:szCs w:val="16"/>
                <w:lang w:val="fr-FR"/>
              </w:rPr>
            </w:pPr>
            <w:r>
              <w:rPr>
                <w:rFonts w:cs="Arial"/>
                <w:color w:val="000000"/>
                <w:sz w:val="16"/>
                <w:szCs w:val="16"/>
                <w:lang w:val="fr-FR"/>
              </w:rPr>
              <w:t>Baya de goji</w:t>
            </w:r>
          </w:p>
        </w:tc>
        <w:tc>
          <w:tcPr>
            <w:tcW w:w="1701" w:type="dxa"/>
            <w:tcBorders>
              <w:top w:val="single" w:sz="4" w:space="0" w:color="auto"/>
              <w:left w:val="nil"/>
              <w:bottom w:val="single" w:sz="4" w:space="0" w:color="auto"/>
              <w:right w:val="single" w:sz="4" w:space="0" w:color="auto"/>
            </w:tcBorders>
            <w:shd w:val="clear" w:color="auto" w:fill="auto"/>
          </w:tcPr>
          <w:p w14:paraId="58B9C1D2" w14:textId="53ED230F" w:rsidR="00D90213" w:rsidRPr="0078080B" w:rsidRDefault="008A151B" w:rsidP="008A151B">
            <w:pPr>
              <w:jc w:val="left"/>
              <w:rPr>
                <w:rFonts w:cs="Arial"/>
                <w:color w:val="000000"/>
                <w:sz w:val="16"/>
                <w:szCs w:val="16"/>
                <w:lang w:val="fr-FR"/>
              </w:rPr>
            </w:pPr>
            <w:r w:rsidRPr="008A151B">
              <w:rPr>
                <w:i/>
                <w:sz w:val="16"/>
                <w:szCs w:val="16"/>
                <w:lang w:val="fr-FR"/>
              </w:rPr>
              <w:t xml:space="preserve">Lycium barbarum </w:t>
            </w:r>
            <w:proofErr w:type="gramStart"/>
            <w:r w:rsidRPr="008A151B">
              <w:rPr>
                <w:sz w:val="16"/>
                <w:szCs w:val="16"/>
                <w:lang w:val="fr-FR"/>
              </w:rPr>
              <w:t>L.;</w:t>
            </w:r>
            <w:proofErr w:type="gramEnd"/>
            <w:r w:rsidRPr="008A151B">
              <w:rPr>
                <w:sz w:val="16"/>
                <w:szCs w:val="16"/>
                <w:lang w:val="fr-FR"/>
              </w:rPr>
              <w:t xml:space="preserve"> </w:t>
            </w:r>
            <w:r w:rsidRPr="008A151B">
              <w:rPr>
                <w:sz w:val="16"/>
                <w:szCs w:val="16"/>
                <w:lang w:val="fr-FR"/>
              </w:rPr>
              <w:br/>
            </w:r>
            <w:r w:rsidRPr="008A151B">
              <w:rPr>
                <w:i/>
                <w:sz w:val="16"/>
                <w:szCs w:val="16"/>
                <w:lang w:val="fr-FR"/>
              </w:rPr>
              <w:t xml:space="preserve">Lycium chinense </w:t>
            </w:r>
            <w:r w:rsidRPr="008A151B">
              <w:rPr>
                <w:sz w:val="16"/>
                <w:szCs w:val="16"/>
                <w:lang w:val="fr-FR"/>
              </w:rPr>
              <w:t>Mill</w:t>
            </w:r>
            <w:proofErr w:type="gramStart"/>
            <w:r w:rsidRPr="008A151B">
              <w:rPr>
                <w:sz w:val="16"/>
                <w:szCs w:val="16"/>
                <w:lang w:val="fr-FR"/>
              </w:rPr>
              <w:t>.;</w:t>
            </w:r>
            <w:proofErr w:type="gramEnd"/>
            <w:r w:rsidRPr="008A151B">
              <w:rPr>
                <w:sz w:val="16"/>
                <w:szCs w:val="16"/>
                <w:lang w:val="fr-FR"/>
              </w:rPr>
              <w:t xml:space="preserve"> </w:t>
            </w:r>
            <w:r w:rsidRPr="008A151B">
              <w:rPr>
                <w:sz w:val="16"/>
                <w:szCs w:val="16"/>
                <w:lang w:val="fr-FR"/>
              </w:rPr>
              <w:br/>
            </w:r>
            <w:r w:rsidRPr="008A151B">
              <w:rPr>
                <w:i/>
                <w:sz w:val="16"/>
                <w:szCs w:val="16"/>
                <w:lang w:val="fr-FR"/>
              </w:rPr>
              <w:t xml:space="preserve">Lycium cylindricum </w:t>
            </w:r>
            <w:r w:rsidRPr="008A151B">
              <w:rPr>
                <w:sz w:val="16"/>
                <w:szCs w:val="16"/>
                <w:lang w:val="fr-FR"/>
              </w:rPr>
              <w:t xml:space="preserve">Kuang &amp; A. M. </w:t>
            </w:r>
            <w:proofErr w:type="gramStart"/>
            <w:r w:rsidRPr="008A151B">
              <w:rPr>
                <w:sz w:val="16"/>
                <w:szCs w:val="16"/>
                <w:lang w:val="fr-FR"/>
              </w:rPr>
              <w:t>Lu;</w:t>
            </w:r>
            <w:proofErr w:type="gramEnd"/>
            <w:r w:rsidRPr="008A151B">
              <w:rPr>
                <w:sz w:val="16"/>
                <w:szCs w:val="16"/>
                <w:lang w:val="fr-FR"/>
              </w:rPr>
              <w:t xml:space="preserve"> </w:t>
            </w:r>
            <w:r w:rsidRPr="008A151B">
              <w:rPr>
                <w:sz w:val="16"/>
                <w:szCs w:val="16"/>
                <w:lang w:val="fr-FR"/>
              </w:rPr>
              <w:br/>
            </w:r>
            <w:r w:rsidRPr="008A151B">
              <w:rPr>
                <w:i/>
                <w:sz w:val="16"/>
                <w:szCs w:val="16"/>
                <w:lang w:val="fr-FR"/>
              </w:rPr>
              <w:t xml:space="preserve">Lycium dasystemum </w:t>
            </w:r>
            <w:r w:rsidRPr="008A151B">
              <w:rPr>
                <w:sz w:val="16"/>
                <w:szCs w:val="16"/>
                <w:lang w:val="fr-FR"/>
              </w:rPr>
              <w:t>Pojark</w:t>
            </w:r>
            <w:proofErr w:type="gramStart"/>
            <w:r w:rsidRPr="008A151B">
              <w:rPr>
                <w:sz w:val="16"/>
                <w:szCs w:val="16"/>
                <w:lang w:val="fr-FR"/>
              </w:rPr>
              <w:t>.;</w:t>
            </w:r>
            <w:proofErr w:type="gramEnd"/>
            <w:r w:rsidRPr="008A151B">
              <w:rPr>
                <w:sz w:val="16"/>
                <w:szCs w:val="16"/>
                <w:lang w:val="fr-FR"/>
              </w:rPr>
              <w:t xml:space="preserve"> </w:t>
            </w:r>
            <w:r w:rsidRPr="008A151B">
              <w:rPr>
                <w:i/>
                <w:sz w:val="16"/>
                <w:szCs w:val="16"/>
                <w:lang w:val="fr-FR"/>
              </w:rPr>
              <w:t xml:space="preserve">Lycium ruthenicum </w:t>
            </w:r>
            <w:proofErr w:type="gramStart"/>
            <w:r w:rsidRPr="008A151B">
              <w:rPr>
                <w:sz w:val="16"/>
                <w:szCs w:val="16"/>
                <w:lang w:val="fr-FR"/>
              </w:rPr>
              <w:t>Murray;</w:t>
            </w:r>
            <w:proofErr w:type="gramEnd"/>
            <w:r w:rsidRPr="008A151B">
              <w:rPr>
                <w:sz w:val="16"/>
                <w:szCs w:val="16"/>
                <w:lang w:val="fr-FR"/>
              </w:rPr>
              <w:t xml:space="preserve"> </w:t>
            </w:r>
            <w:r w:rsidRPr="008A151B">
              <w:rPr>
                <w:sz w:val="16"/>
                <w:szCs w:val="16"/>
                <w:lang w:val="fr-FR"/>
              </w:rPr>
              <w:br/>
            </w:r>
            <w:r w:rsidRPr="008A151B">
              <w:rPr>
                <w:i/>
                <w:sz w:val="16"/>
                <w:szCs w:val="16"/>
                <w:lang w:val="fr-FR"/>
              </w:rPr>
              <w:t>Lycium truncatum</w:t>
            </w:r>
            <w:r w:rsidRPr="008A151B">
              <w:rPr>
                <w:sz w:val="16"/>
                <w:szCs w:val="16"/>
                <w:lang w:val="fr-FR"/>
              </w:rPr>
              <w:t xml:space="preserve"> Y. C. </w:t>
            </w:r>
            <w:proofErr w:type="gramStart"/>
            <w:r w:rsidRPr="008A151B">
              <w:rPr>
                <w:sz w:val="16"/>
                <w:szCs w:val="16"/>
                <w:lang w:val="fr-FR"/>
              </w:rPr>
              <w:t>Wang;</w:t>
            </w:r>
            <w:proofErr w:type="gramEnd"/>
            <w:r w:rsidRPr="008A151B">
              <w:rPr>
                <w:sz w:val="16"/>
                <w:szCs w:val="16"/>
                <w:lang w:val="fr-FR"/>
              </w:rPr>
              <w:t xml:space="preserve"> </w:t>
            </w:r>
            <w:r w:rsidRPr="008A151B">
              <w:rPr>
                <w:i/>
                <w:sz w:val="16"/>
                <w:szCs w:val="16"/>
                <w:lang w:val="fr-FR"/>
              </w:rPr>
              <w:t xml:space="preserve">Lycium yunnanense </w:t>
            </w:r>
            <w:r w:rsidRPr="008A151B">
              <w:rPr>
                <w:sz w:val="16"/>
                <w:szCs w:val="16"/>
                <w:lang w:val="fr-FR"/>
              </w:rPr>
              <w:t>Kuang &amp; A. M. Lu</w:t>
            </w:r>
          </w:p>
        </w:tc>
      </w:tr>
      <w:tr w:rsidR="00D90213" w:rsidRPr="00A62387" w14:paraId="65812F42" w14:textId="77777777" w:rsidTr="00D11E6C">
        <w:tc>
          <w:tcPr>
            <w:tcW w:w="10275" w:type="dxa"/>
            <w:gridSpan w:val="8"/>
            <w:tcBorders>
              <w:top w:val="single" w:sz="4" w:space="0" w:color="auto"/>
              <w:left w:val="single" w:sz="4" w:space="0" w:color="auto"/>
              <w:bottom w:val="single" w:sz="4" w:space="0" w:color="auto"/>
              <w:right w:val="single" w:sz="4" w:space="0" w:color="auto"/>
            </w:tcBorders>
          </w:tcPr>
          <w:p w14:paraId="3362847B" w14:textId="77777777" w:rsidR="00D90213" w:rsidRPr="00D90213" w:rsidRDefault="00D90213" w:rsidP="00D90213">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8A151B" w:rsidRPr="00A62387" w14:paraId="4BD854DD" w14:textId="77777777" w:rsidTr="008A151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27FEE93E" w14:textId="3B6D9ACE" w:rsidR="008A151B" w:rsidRPr="00D90213" w:rsidRDefault="008A151B" w:rsidP="008A151B">
            <w:pPr>
              <w:jc w:val="left"/>
              <w:rPr>
                <w:rFonts w:cs="Arial"/>
                <w:sz w:val="16"/>
                <w:szCs w:val="16"/>
                <w:lang w:val="fr-FR"/>
              </w:rPr>
            </w:pPr>
            <w:r>
              <w:rPr>
                <w:rFonts w:cs="Arial"/>
                <w:color w:val="000000"/>
                <w:sz w:val="16"/>
                <w:szCs w:val="16"/>
              </w:rPr>
              <w:t>QZ</w:t>
            </w:r>
          </w:p>
        </w:tc>
        <w:tc>
          <w:tcPr>
            <w:tcW w:w="590" w:type="dxa"/>
            <w:tcBorders>
              <w:top w:val="single" w:sz="4" w:space="0" w:color="auto"/>
              <w:left w:val="nil"/>
              <w:bottom w:val="single" w:sz="4" w:space="0" w:color="auto"/>
              <w:right w:val="single" w:sz="4" w:space="0" w:color="auto"/>
            </w:tcBorders>
            <w:shd w:val="clear" w:color="auto" w:fill="auto"/>
          </w:tcPr>
          <w:p w14:paraId="7946C96F" w14:textId="76D8ABDF" w:rsidR="008A151B" w:rsidRPr="00D90213" w:rsidRDefault="008A151B" w:rsidP="008A151B">
            <w:pPr>
              <w:jc w:val="left"/>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shd w:val="clear" w:color="auto" w:fill="auto"/>
          </w:tcPr>
          <w:p w14:paraId="2BAAA654" w14:textId="71467E73" w:rsidR="008A151B" w:rsidRPr="00D90213" w:rsidRDefault="008A151B" w:rsidP="008A151B">
            <w:pPr>
              <w:jc w:val="left"/>
              <w:rPr>
                <w:rFonts w:cs="Arial"/>
                <w:snapToGrid w:val="0"/>
                <w:color w:val="000000"/>
                <w:sz w:val="16"/>
                <w:szCs w:val="16"/>
                <w:lang w:val="fr-FR"/>
              </w:rPr>
            </w:pPr>
            <w:r>
              <w:rPr>
                <w:rFonts w:cs="Arial"/>
                <w:color w:val="000000"/>
                <w:sz w:val="16"/>
                <w:szCs w:val="16"/>
              </w:rPr>
              <w:t>TG/24/7(proj.5)</w:t>
            </w:r>
          </w:p>
        </w:tc>
        <w:tc>
          <w:tcPr>
            <w:tcW w:w="1382" w:type="dxa"/>
            <w:tcBorders>
              <w:top w:val="single" w:sz="4" w:space="0" w:color="auto"/>
              <w:left w:val="nil"/>
              <w:bottom w:val="single" w:sz="4" w:space="0" w:color="auto"/>
              <w:right w:val="single" w:sz="4" w:space="0" w:color="auto"/>
            </w:tcBorders>
            <w:shd w:val="clear" w:color="auto" w:fill="auto"/>
          </w:tcPr>
          <w:p w14:paraId="4CBBB9DC" w14:textId="386DE61B" w:rsidR="008A151B" w:rsidRPr="00D90213" w:rsidRDefault="008A151B" w:rsidP="008A151B">
            <w:pPr>
              <w:jc w:val="left"/>
              <w:rPr>
                <w:rFonts w:cs="Arial"/>
                <w:snapToGrid w:val="0"/>
                <w:color w:val="000000"/>
                <w:sz w:val="16"/>
                <w:szCs w:val="16"/>
                <w:lang w:val="fr-FR"/>
              </w:rPr>
            </w:pPr>
            <w:r>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shd w:val="clear" w:color="auto" w:fill="auto"/>
          </w:tcPr>
          <w:p w14:paraId="58D6027D" w14:textId="6B217C0A" w:rsidR="008A151B" w:rsidRPr="00D90213" w:rsidRDefault="008A151B" w:rsidP="008A151B">
            <w:pPr>
              <w:jc w:val="left"/>
              <w:rPr>
                <w:rFonts w:cs="Arial"/>
                <w:snapToGrid w:val="0"/>
                <w:color w:val="000000"/>
                <w:sz w:val="16"/>
                <w:szCs w:val="16"/>
                <w:lang w:val="fr-FR"/>
              </w:rPr>
            </w:pPr>
            <w:r>
              <w:rPr>
                <w:rFonts w:cs="Arial"/>
                <w:color w:val="000000"/>
                <w:sz w:val="16"/>
                <w:szCs w:val="16"/>
              </w:rPr>
              <w:t>Poinsettia</w:t>
            </w:r>
          </w:p>
        </w:tc>
        <w:tc>
          <w:tcPr>
            <w:tcW w:w="1382" w:type="dxa"/>
            <w:tcBorders>
              <w:top w:val="single" w:sz="4" w:space="0" w:color="auto"/>
              <w:left w:val="nil"/>
              <w:bottom w:val="single" w:sz="4" w:space="0" w:color="auto"/>
              <w:right w:val="single" w:sz="4" w:space="0" w:color="auto"/>
            </w:tcBorders>
            <w:shd w:val="clear" w:color="auto" w:fill="auto"/>
          </w:tcPr>
          <w:p w14:paraId="252A5FE3" w14:textId="7EA06A7D" w:rsidR="008A151B" w:rsidRPr="00D90213" w:rsidRDefault="008A151B" w:rsidP="008A151B">
            <w:pPr>
              <w:jc w:val="left"/>
              <w:rPr>
                <w:rFonts w:cs="Arial"/>
                <w:snapToGrid w:val="0"/>
                <w:color w:val="000000"/>
                <w:sz w:val="16"/>
                <w:szCs w:val="16"/>
                <w:lang w:val="fr-FR"/>
              </w:rPr>
            </w:pPr>
            <w:r>
              <w:rPr>
                <w:rFonts w:cs="Arial"/>
                <w:color w:val="000000"/>
                <w:sz w:val="16"/>
                <w:szCs w:val="16"/>
              </w:rPr>
              <w:t>Poinsettie, Weihnachtsstern</w:t>
            </w:r>
          </w:p>
        </w:tc>
        <w:tc>
          <w:tcPr>
            <w:tcW w:w="1382" w:type="dxa"/>
            <w:tcBorders>
              <w:top w:val="single" w:sz="4" w:space="0" w:color="auto"/>
              <w:left w:val="nil"/>
              <w:bottom w:val="single" w:sz="4" w:space="0" w:color="auto"/>
              <w:right w:val="single" w:sz="4" w:space="0" w:color="auto"/>
            </w:tcBorders>
            <w:shd w:val="clear" w:color="auto" w:fill="auto"/>
          </w:tcPr>
          <w:p w14:paraId="65AD3F36" w14:textId="6B223C1D" w:rsidR="008A151B" w:rsidRPr="00D90213" w:rsidRDefault="008A151B" w:rsidP="008A151B">
            <w:pPr>
              <w:jc w:val="left"/>
              <w:rPr>
                <w:rFonts w:cs="Arial"/>
                <w:snapToGrid w:val="0"/>
                <w:color w:val="000000"/>
                <w:sz w:val="16"/>
                <w:szCs w:val="16"/>
                <w:lang w:val="fr-FR"/>
              </w:rPr>
            </w:pPr>
            <w:r>
              <w:rPr>
                <w:rFonts w:cs="Arial"/>
                <w:color w:val="000000"/>
                <w:sz w:val="16"/>
                <w:szCs w:val="16"/>
              </w:rPr>
              <w:t>Flor de Pascua</w:t>
            </w:r>
          </w:p>
        </w:tc>
        <w:tc>
          <w:tcPr>
            <w:tcW w:w="1701" w:type="dxa"/>
            <w:tcBorders>
              <w:top w:val="single" w:sz="4" w:space="0" w:color="auto"/>
              <w:left w:val="nil"/>
              <w:bottom w:val="single" w:sz="4" w:space="0" w:color="auto"/>
              <w:right w:val="single" w:sz="4" w:space="0" w:color="auto"/>
            </w:tcBorders>
            <w:shd w:val="clear" w:color="auto" w:fill="auto"/>
          </w:tcPr>
          <w:p w14:paraId="425ED9DA" w14:textId="2EA7FACA" w:rsidR="008A151B" w:rsidRPr="00D90213" w:rsidRDefault="008A151B" w:rsidP="008A151B">
            <w:pPr>
              <w:spacing w:before="20" w:after="20"/>
              <w:jc w:val="left"/>
              <w:rPr>
                <w:rFonts w:cs="Arial"/>
                <w:i/>
                <w:snapToGrid w:val="0"/>
                <w:color w:val="000000"/>
                <w:sz w:val="16"/>
                <w:szCs w:val="16"/>
                <w:lang w:val="fr-FR"/>
              </w:rPr>
            </w:pPr>
            <w:r w:rsidRPr="008A151B">
              <w:rPr>
                <w:rFonts w:cs="Arial"/>
                <w:i/>
                <w:iCs/>
                <w:color w:val="000000"/>
                <w:sz w:val="16"/>
                <w:szCs w:val="16"/>
                <w:lang w:val="fr-FR"/>
              </w:rPr>
              <w:t>Euphorbia pulcherrima</w:t>
            </w:r>
            <w:r w:rsidRPr="008A151B">
              <w:rPr>
                <w:rFonts w:cs="Arial"/>
                <w:color w:val="000000"/>
                <w:sz w:val="16"/>
                <w:szCs w:val="16"/>
                <w:lang w:val="fr-FR"/>
              </w:rPr>
              <w:t xml:space="preserve"> Willd. </w:t>
            </w:r>
            <w:proofErr w:type="gramStart"/>
            <w:r w:rsidRPr="008A151B">
              <w:rPr>
                <w:rFonts w:cs="Arial"/>
                <w:color w:val="000000"/>
                <w:sz w:val="16"/>
                <w:szCs w:val="16"/>
                <w:lang w:val="fr-FR"/>
              </w:rPr>
              <w:t>ex</w:t>
            </w:r>
            <w:proofErr w:type="gramEnd"/>
            <w:r w:rsidRPr="008A151B">
              <w:rPr>
                <w:rFonts w:cs="Arial"/>
                <w:color w:val="000000"/>
                <w:sz w:val="16"/>
                <w:szCs w:val="16"/>
                <w:lang w:val="fr-FR"/>
              </w:rPr>
              <w:t xml:space="preserve"> Klotzsch × </w:t>
            </w:r>
            <w:r w:rsidRPr="008A151B">
              <w:rPr>
                <w:rFonts w:cs="Arial"/>
                <w:i/>
                <w:iCs/>
                <w:color w:val="000000"/>
                <w:sz w:val="16"/>
                <w:szCs w:val="16"/>
                <w:lang w:val="fr-FR"/>
              </w:rPr>
              <w:t>Euphorbia cornastra</w:t>
            </w:r>
            <w:r w:rsidRPr="008A151B">
              <w:rPr>
                <w:rFonts w:cs="Arial"/>
                <w:color w:val="000000"/>
                <w:sz w:val="16"/>
                <w:szCs w:val="16"/>
                <w:lang w:val="fr-FR"/>
              </w:rPr>
              <w:t xml:space="preserve"> (Dressler) </w:t>
            </w:r>
            <w:proofErr w:type="gramStart"/>
            <w:r w:rsidRPr="008A151B">
              <w:rPr>
                <w:rFonts w:cs="Arial"/>
                <w:color w:val="000000"/>
                <w:sz w:val="16"/>
                <w:szCs w:val="16"/>
                <w:lang w:val="fr-FR"/>
              </w:rPr>
              <w:t>Radcl.-</w:t>
            </w:r>
            <w:proofErr w:type="gramEnd"/>
            <w:r w:rsidRPr="008A151B">
              <w:rPr>
                <w:rFonts w:cs="Arial"/>
                <w:color w:val="000000"/>
                <w:sz w:val="16"/>
                <w:szCs w:val="16"/>
                <w:lang w:val="fr-FR"/>
              </w:rPr>
              <w:t xml:space="preserve">Sm., </w:t>
            </w:r>
            <w:r w:rsidRPr="008A151B">
              <w:rPr>
                <w:rFonts w:cs="Arial"/>
                <w:i/>
                <w:iCs/>
                <w:color w:val="000000"/>
                <w:sz w:val="16"/>
                <w:szCs w:val="16"/>
                <w:lang w:val="fr-FR"/>
              </w:rPr>
              <w:t>Euphorbia pulcherrima</w:t>
            </w:r>
            <w:r w:rsidRPr="008A151B">
              <w:rPr>
                <w:rFonts w:cs="Arial"/>
                <w:color w:val="000000"/>
                <w:sz w:val="16"/>
                <w:szCs w:val="16"/>
                <w:lang w:val="fr-FR"/>
              </w:rPr>
              <w:t xml:space="preserve"> Willd. </w:t>
            </w:r>
            <w:proofErr w:type="gramStart"/>
            <w:r w:rsidRPr="008A151B">
              <w:rPr>
                <w:rFonts w:cs="Arial"/>
                <w:color w:val="000000"/>
                <w:sz w:val="16"/>
                <w:szCs w:val="16"/>
                <w:lang w:val="fr-FR"/>
              </w:rPr>
              <w:t>ex</w:t>
            </w:r>
            <w:proofErr w:type="gramEnd"/>
            <w:r w:rsidRPr="008A151B">
              <w:rPr>
                <w:rFonts w:cs="Arial"/>
                <w:color w:val="000000"/>
                <w:sz w:val="16"/>
                <w:szCs w:val="16"/>
                <w:lang w:val="fr-FR"/>
              </w:rPr>
              <w:t xml:space="preserve"> Klotzsch</w:t>
            </w:r>
          </w:p>
        </w:tc>
      </w:tr>
      <w:tr w:rsidR="008A151B" w:rsidRPr="008A151B" w14:paraId="59AF405C" w14:textId="77777777" w:rsidTr="008A151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453C85DD" w14:textId="26D97047" w:rsidR="008A151B" w:rsidRPr="00D90213" w:rsidRDefault="008A151B" w:rsidP="008A151B">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shd w:val="clear" w:color="auto" w:fill="auto"/>
          </w:tcPr>
          <w:p w14:paraId="3DE8587C" w14:textId="7EB51D5E" w:rsidR="008A151B" w:rsidRPr="00D90213" w:rsidRDefault="008A151B" w:rsidP="008A151B">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shd w:val="clear" w:color="auto" w:fill="auto"/>
          </w:tcPr>
          <w:p w14:paraId="159767CA" w14:textId="0534AD97" w:rsidR="008A151B" w:rsidRPr="00D90213" w:rsidRDefault="008A151B" w:rsidP="008A151B">
            <w:pPr>
              <w:jc w:val="left"/>
              <w:rPr>
                <w:rFonts w:cs="Arial"/>
                <w:snapToGrid w:val="0"/>
                <w:color w:val="000000"/>
                <w:sz w:val="16"/>
                <w:szCs w:val="16"/>
                <w:lang w:val="fr-FR"/>
              </w:rPr>
            </w:pPr>
            <w:r>
              <w:rPr>
                <w:rFonts w:cs="Arial"/>
                <w:color w:val="000000"/>
                <w:sz w:val="16"/>
                <w:szCs w:val="16"/>
              </w:rPr>
              <w:t>TG/30/7(proj.3)</w:t>
            </w:r>
          </w:p>
        </w:tc>
        <w:tc>
          <w:tcPr>
            <w:tcW w:w="1382" w:type="dxa"/>
            <w:tcBorders>
              <w:top w:val="single" w:sz="4" w:space="0" w:color="auto"/>
              <w:left w:val="nil"/>
              <w:bottom w:val="single" w:sz="4" w:space="0" w:color="auto"/>
              <w:right w:val="single" w:sz="4" w:space="0" w:color="auto"/>
            </w:tcBorders>
            <w:shd w:val="clear" w:color="auto" w:fill="auto"/>
          </w:tcPr>
          <w:p w14:paraId="6C756295" w14:textId="50F438DF" w:rsidR="008A151B" w:rsidRPr="00D90213" w:rsidRDefault="008A151B" w:rsidP="008A151B">
            <w:pPr>
              <w:jc w:val="left"/>
              <w:rPr>
                <w:rFonts w:cs="Arial"/>
                <w:snapToGrid w:val="0"/>
                <w:color w:val="000000"/>
                <w:sz w:val="16"/>
                <w:szCs w:val="16"/>
                <w:lang w:val="fr-FR"/>
              </w:rPr>
            </w:pPr>
            <w:r>
              <w:rPr>
                <w:rFonts w:cs="Arial"/>
                <w:color w:val="000000"/>
                <w:sz w:val="16"/>
                <w:szCs w:val="16"/>
              </w:rPr>
              <w:t>Bent Grass</w:t>
            </w:r>
          </w:p>
        </w:tc>
        <w:tc>
          <w:tcPr>
            <w:tcW w:w="1382" w:type="dxa"/>
            <w:tcBorders>
              <w:top w:val="single" w:sz="4" w:space="0" w:color="auto"/>
              <w:left w:val="nil"/>
              <w:bottom w:val="single" w:sz="4" w:space="0" w:color="auto"/>
              <w:right w:val="single" w:sz="4" w:space="0" w:color="auto"/>
            </w:tcBorders>
            <w:shd w:val="clear" w:color="auto" w:fill="auto"/>
          </w:tcPr>
          <w:p w14:paraId="6E53E2CA" w14:textId="443693A2" w:rsidR="008A151B" w:rsidRPr="00D90213" w:rsidRDefault="008A151B" w:rsidP="008A151B">
            <w:pPr>
              <w:jc w:val="left"/>
              <w:rPr>
                <w:rFonts w:cs="Arial"/>
                <w:snapToGrid w:val="0"/>
                <w:color w:val="000000"/>
                <w:sz w:val="16"/>
                <w:szCs w:val="16"/>
                <w:lang w:val="fr-FR"/>
              </w:rPr>
            </w:pPr>
            <w:r>
              <w:rPr>
                <w:rFonts w:cs="Arial"/>
                <w:color w:val="000000"/>
                <w:sz w:val="16"/>
                <w:szCs w:val="16"/>
              </w:rPr>
              <w:t>Agrostide</w:t>
            </w:r>
          </w:p>
        </w:tc>
        <w:tc>
          <w:tcPr>
            <w:tcW w:w="1382" w:type="dxa"/>
            <w:tcBorders>
              <w:top w:val="single" w:sz="4" w:space="0" w:color="auto"/>
              <w:left w:val="nil"/>
              <w:bottom w:val="single" w:sz="4" w:space="0" w:color="auto"/>
              <w:right w:val="single" w:sz="4" w:space="0" w:color="auto"/>
            </w:tcBorders>
            <w:shd w:val="clear" w:color="auto" w:fill="auto"/>
          </w:tcPr>
          <w:p w14:paraId="2330588B" w14:textId="7CCA98C5" w:rsidR="008A151B" w:rsidRPr="00D90213" w:rsidRDefault="008A151B" w:rsidP="008A151B">
            <w:pPr>
              <w:jc w:val="left"/>
              <w:rPr>
                <w:rFonts w:cs="Arial"/>
                <w:snapToGrid w:val="0"/>
                <w:color w:val="000000"/>
                <w:sz w:val="16"/>
                <w:szCs w:val="16"/>
                <w:lang w:val="fr-FR"/>
              </w:rPr>
            </w:pPr>
            <w:r>
              <w:rPr>
                <w:rFonts w:cs="Arial"/>
                <w:color w:val="000000"/>
                <w:sz w:val="16"/>
                <w:szCs w:val="16"/>
              </w:rPr>
              <w:t>Straussgras</w:t>
            </w:r>
          </w:p>
        </w:tc>
        <w:tc>
          <w:tcPr>
            <w:tcW w:w="1382" w:type="dxa"/>
            <w:tcBorders>
              <w:top w:val="single" w:sz="4" w:space="0" w:color="auto"/>
              <w:left w:val="nil"/>
              <w:bottom w:val="single" w:sz="4" w:space="0" w:color="auto"/>
              <w:right w:val="single" w:sz="4" w:space="0" w:color="auto"/>
            </w:tcBorders>
            <w:shd w:val="clear" w:color="auto" w:fill="auto"/>
          </w:tcPr>
          <w:p w14:paraId="10C19B66" w14:textId="0353C57E" w:rsidR="008A151B" w:rsidRPr="00D90213" w:rsidRDefault="008A151B" w:rsidP="008A151B">
            <w:pPr>
              <w:jc w:val="left"/>
              <w:rPr>
                <w:rFonts w:cs="Arial"/>
                <w:snapToGrid w:val="0"/>
                <w:color w:val="000000"/>
                <w:sz w:val="16"/>
                <w:szCs w:val="16"/>
                <w:lang w:val="fr-FR"/>
              </w:rPr>
            </w:pPr>
            <w:r>
              <w:rPr>
                <w:rFonts w:cs="Arial"/>
                <w:color w:val="000000"/>
                <w:sz w:val="16"/>
                <w:szCs w:val="16"/>
              </w:rPr>
              <w:t>Agrostis</w:t>
            </w:r>
          </w:p>
        </w:tc>
        <w:tc>
          <w:tcPr>
            <w:tcW w:w="1701" w:type="dxa"/>
            <w:tcBorders>
              <w:top w:val="single" w:sz="4" w:space="0" w:color="auto"/>
              <w:left w:val="nil"/>
              <w:bottom w:val="single" w:sz="4" w:space="0" w:color="auto"/>
              <w:right w:val="single" w:sz="4" w:space="0" w:color="auto"/>
            </w:tcBorders>
            <w:shd w:val="clear" w:color="auto" w:fill="auto"/>
          </w:tcPr>
          <w:p w14:paraId="6E7355CB" w14:textId="64C8614F" w:rsidR="008A151B" w:rsidRPr="00D90213" w:rsidRDefault="008A151B" w:rsidP="008A151B">
            <w:pPr>
              <w:spacing w:before="20" w:after="20"/>
              <w:jc w:val="left"/>
              <w:rPr>
                <w:rFonts w:cs="Arial"/>
                <w:i/>
                <w:snapToGrid w:val="0"/>
                <w:color w:val="000000"/>
                <w:sz w:val="16"/>
                <w:szCs w:val="16"/>
                <w:lang w:val="fr-FR"/>
              </w:rPr>
            </w:pPr>
            <w:r>
              <w:rPr>
                <w:rFonts w:cs="Arial"/>
                <w:i/>
                <w:iCs/>
                <w:color w:val="000000"/>
                <w:sz w:val="16"/>
                <w:szCs w:val="16"/>
              </w:rPr>
              <w:t>Agrostis canina </w:t>
            </w:r>
            <w:r>
              <w:rPr>
                <w:rFonts w:cs="Arial"/>
                <w:color w:val="000000"/>
                <w:sz w:val="16"/>
                <w:szCs w:val="16"/>
              </w:rPr>
              <w:t xml:space="preserve">L., </w:t>
            </w:r>
            <w:r>
              <w:rPr>
                <w:rFonts w:cs="Arial"/>
                <w:i/>
                <w:iCs/>
                <w:color w:val="000000"/>
                <w:sz w:val="16"/>
                <w:szCs w:val="16"/>
              </w:rPr>
              <w:t>Agrostis capillaris</w:t>
            </w:r>
            <w:r>
              <w:rPr>
                <w:rFonts w:cs="Arial"/>
                <w:color w:val="000000"/>
                <w:sz w:val="16"/>
                <w:szCs w:val="16"/>
              </w:rPr>
              <w:t xml:space="preserve"> L., </w:t>
            </w:r>
            <w:r>
              <w:rPr>
                <w:rFonts w:cs="Arial"/>
                <w:i/>
                <w:iCs/>
                <w:color w:val="000000"/>
                <w:sz w:val="16"/>
                <w:szCs w:val="16"/>
              </w:rPr>
              <w:t>Agrostis gigantea</w:t>
            </w:r>
            <w:r>
              <w:rPr>
                <w:rFonts w:cs="Arial"/>
                <w:color w:val="000000"/>
                <w:sz w:val="16"/>
                <w:szCs w:val="16"/>
              </w:rPr>
              <w:t xml:space="preserve"> Roth, </w:t>
            </w:r>
            <w:r>
              <w:rPr>
                <w:rFonts w:cs="Arial"/>
                <w:i/>
                <w:iCs/>
                <w:color w:val="000000"/>
                <w:sz w:val="16"/>
                <w:szCs w:val="16"/>
              </w:rPr>
              <w:t>Agrostis stolonifera</w:t>
            </w:r>
            <w:r>
              <w:rPr>
                <w:rFonts w:cs="Arial"/>
                <w:color w:val="000000"/>
                <w:sz w:val="16"/>
                <w:szCs w:val="16"/>
              </w:rPr>
              <w:t xml:space="preserve"> L.</w:t>
            </w:r>
          </w:p>
        </w:tc>
      </w:tr>
      <w:tr w:rsidR="008A151B" w:rsidRPr="008A151B" w14:paraId="62F5096C" w14:textId="77777777" w:rsidTr="008A151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3FA1A8C6" w14:textId="13045809" w:rsidR="008A151B" w:rsidRPr="00D90213" w:rsidRDefault="008A151B" w:rsidP="008A151B">
            <w:pPr>
              <w:jc w:val="left"/>
              <w:rPr>
                <w:rFonts w:cs="Arial"/>
                <w:sz w:val="16"/>
                <w:szCs w:val="16"/>
                <w:lang w:val="fr-FR"/>
              </w:rPr>
            </w:pPr>
            <w:r>
              <w:rPr>
                <w:rFonts w:cs="Arial"/>
                <w:color w:val="000000"/>
                <w:sz w:val="16"/>
                <w:szCs w:val="16"/>
              </w:rPr>
              <w:t>IT</w:t>
            </w:r>
          </w:p>
        </w:tc>
        <w:tc>
          <w:tcPr>
            <w:tcW w:w="590" w:type="dxa"/>
            <w:tcBorders>
              <w:top w:val="single" w:sz="4" w:space="0" w:color="auto"/>
              <w:left w:val="nil"/>
              <w:bottom w:val="single" w:sz="4" w:space="0" w:color="auto"/>
              <w:right w:val="single" w:sz="4" w:space="0" w:color="auto"/>
            </w:tcBorders>
            <w:shd w:val="clear" w:color="auto" w:fill="auto"/>
          </w:tcPr>
          <w:p w14:paraId="37D49111" w14:textId="28B2081E" w:rsidR="008A151B" w:rsidRPr="00D90213" w:rsidRDefault="008A151B" w:rsidP="008A151B">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shd w:val="clear" w:color="auto" w:fill="auto"/>
          </w:tcPr>
          <w:p w14:paraId="70CE0A8C" w14:textId="50EE3F3D" w:rsidR="008A151B" w:rsidRPr="00D90213" w:rsidRDefault="008A151B" w:rsidP="008A151B">
            <w:pPr>
              <w:jc w:val="left"/>
              <w:rPr>
                <w:rFonts w:cs="Arial"/>
                <w:snapToGrid w:val="0"/>
                <w:color w:val="000000"/>
                <w:sz w:val="16"/>
                <w:szCs w:val="16"/>
                <w:lang w:val="fr-FR"/>
              </w:rPr>
            </w:pPr>
            <w:r>
              <w:rPr>
                <w:rFonts w:cs="Arial"/>
                <w:color w:val="000000"/>
                <w:sz w:val="16"/>
                <w:szCs w:val="16"/>
              </w:rPr>
              <w:t>TG/71/4(proj.7)</w:t>
            </w:r>
          </w:p>
        </w:tc>
        <w:tc>
          <w:tcPr>
            <w:tcW w:w="1382" w:type="dxa"/>
            <w:tcBorders>
              <w:top w:val="single" w:sz="4" w:space="0" w:color="auto"/>
              <w:left w:val="nil"/>
              <w:bottom w:val="single" w:sz="4" w:space="0" w:color="auto"/>
              <w:right w:val="single" w:sz="4" w:space="0" w:color="auto"/>
            </w:tcBorders>
            <w:shd w:val="clear" w:color="auto" w:fill="auto"/>
          </w:tcPr>
          <w:p w14:paraId="2B7780BE" w14:textId="5EFCE6EB" w:rsidR="008A151B" w:rsidRPr="00D90213" w:rsidRDefault="008A151B" w:rsidP="008A151B">
            <w:pPr>
              <w:jc w:val="left"/>
              <w:rPr>
                <w:rFonts w:cs="Arial"/>
                <w:snapToGrid w:val="0"/>
                <w:color w:val="000000"/>
                <w:sz w:val="16"/>
                <w:szCs w:val="16"/>
                <w:lang w:val="fr-FR"/>
              </w:rPr>
            </w:pPr>
            <w:r>
              <w:rPr>
                <w:rFonts w:cs="Arial"/>
                <w:color w:val="000000"/>
                <w:sz w:val="16"/>
                <w:szCs w:val="16"/>
              </w:rPr>
              <w:t>Hazelnut</w:t>
            </w:r>
          </w:p>
        </w:tc>
        <w:tc>
          <w:tcPr>
            <w:tcW w:w="1382" w:type="dxa"/>
            <w:tcBorders>
              <w:top w:val="single" w:sz="4" w:space="0" w:color="auto"/>
              <w:left w:val="nil"/>
              <w:bottom w:val="single" w:sz="4" w:space="0" w:color="auto"/>
              <w:right w:val="single" w:sz="4" w:space="0" w:color="auto"/>
            </w:tcBorders>
            <w:shd w:val="clear" w:color="auto" w:fill="auto"/>
          </w:tcPr>
          <w:p w14:paraId="2292B172" w14:textId="2733A475" w:rsidR="008A151B" w:rsidRPr="00D90213" w:rsidRDefault="008A151B" w:rsidP="008A151B">
            <w:pPr>
              <w:jc w:val="left"/>
              <w:rPr>
                <w:rFonts w:cs="Arial"/>
                <w:snapToGrid w:val="0"/>
                <w:color w:val="000000"/>
                <w:sz w:val="16"/>
                <w:szCs w:val="16"/>
                <w:lang w:val="fr-FR"/>
              </w:rPr>
            </w:pPr>
            <w:r>
              <w:rPr>
                <w:rFonts w:cs="Arial"/>
                <w:color w:val="000000"/>
                <w:sz w:val="16"/>
                <w:szCs w:val="16"/>
              </w:rPr>
              <w:t>Noisetier</w:t>
            </w:r>
          </w:p>
        </w:tc>
        <w:tc>
          <w:tcPr>
            <w:tcW w:w="1382" w:type="dxa"/>
            <w:tcBorders>
              <w:top w:val="single" w:sz="4" w:space="0" w:color="auto"/>
              <w:left w:val="nil"/>
              <w:bottom w:val="single" w:sz="4" w:space="0" w:color="auto"/>
              <w:right w:val="single" w:sz="4" w:space="0" w:color="auto"/>
            </w:tcBorders>
            <w:shd w:val="clear" w:color="auto" w:fill="auto"/>
          </w:tcPr>
          <w:p w14:paraId="70AE33A2" w14:textId="0338E33E" w:rsidR="008A151B" w:rsidRPr="00D90213" w:rsidRDefault="008A151B" w:rsidP="008A151B">
            <w:pPr>
              <w:jc w:val="left"/>
              <w:rPr>
                <w:rFonts w:cs="Arial"/>
                <w:snapToGrid w:val="0"/>
                <w:color w:val="000000"/>
                <w:sz w:val="16"/>
                <w:szCs w:val="16"/>
                <w:lang w:val="fr-FR"/>
              </w:rPr>
            </w:pPr>
            <w:r>
              <w:rPr>
                <w:rFonts w:cs="Arial"/>
                <w:color w:val="000000"/>
                <w:sz w:val="16"/>
                <w:szCs w:val="16"/>
              </w:rPr>
              <w:t>Haselnuss</w:t>
            </w:r>
          </w:p>
        </w:tc>
        <w:tc>
          <w:tcPr>
            <w:tcW w:w="1382" w:type="dxa"/>
            <w:tcBorders>
              <w:top w:val="single" w:sz="4" w:space="0" w:color="auto"/>
              <w:left w:val="nil"/>
              <w:bottom w:val="single" w:sz="4" w:space="0" w:color="auto"/>
              <w:right w:val="single" w:sz="4" w:space="0" w:color="auto"/>
            </w:tcBorders>
            <w:shd w:val="clear" w:color="auto" w:fill="auto"/>
          </w:tcPr>
          <w:p w14:paraId="65FFCA28" w14:textId="3872609F" w:rsidR="008A151B" w:rsidRPr="00D90213" w:rsidRDefault="008A151B" w:rsidP="008A151B">
            <w:pPr>
              <w:jc w:val="left"/>
              <w:rPr>
                <w:rFonts w:cs="Arial"/>
                <w:snapToGrid w:val="0"/>
                <w:color w:val="000000"/>
                <w:sz w:val="16"/>
                <w:szCs w:val="16"/>
                <w:lang w:val="fr-FR"/>
              </w:rPr>
            </w:pPr>
            <w:r>
              <w:rPr>
                <w:rFonts w:cs="Arial"/>
                <w:color w:val="000000"/>
                <w:sz w:val="16"/>
                <w:szCs w:val="16"/>
              </w:rPr>
              <w:t>Avellano</w:t>
            </w:r>
          </w:p>
        </w:tc>
        <w:tc>
          <w:tcPr>
            <w:tcW w:w="1701" w:type="dxa"/>
            <w:tcBorders>
              <w:top w:val="single" w:sz="4" w:space="0" w:color="auto"/>
              <w:left w:val="nil"/>
              <w:bottom w:val="single" w:sz="4" w:space="0" w:color="auto"/>
              <w:right w:val="single" w:sz="4" w:space="0" w:color="auto"/>
            </w:tcBorders>
            <w:shd w:val="clear" w:color="auto" w:fill="auto"/>
          </w:tcPr>
          <w:p w14:paraId="20FB478F" w14:textId="53E8D8F4" w:rsidR="008A151B" w:rsidRPr="008A151B" w:rsidRDefault="008A151B" w:rsidP="008A151B">
            <w:pPr>
              <w:spacing w:before="20" w:after="20"/>
              <w:jc w:val="left"/>
              <w:rPr>
                <w:rFonts w:cs="Arial"/>
                <w:i/>
                <w:snapToGrid w:val="0"/>
                <w:color w:val="000000"/>
                <w:sz w:val="16"/>
                <w:szCs w:val="16"/>
              </w:rPr>
            </w:pPr>
            <w:r>
              <w:rPr>
                <w:rFonts w:cs="Arial"/>
                <w:i/>
                <w:iCs/>
                <w:color w:val="000000"/>
                <w:sz w:val="16"/>
                <w:szCs w:val="16"/>
              </w:rPr>
              <w:t>Corylus americana</w:t>
            </w:r>
            <w:r>
              <w:rPr>
                <w:rFonts w:cs="Arial"/>
                <w:color w:val="000000"/>
                <w:sz w:val="16"/>
                <w:szCs w:val="16"/>
              </w:rPr>
              <w:t xml:space="preserve"> Marshall, </w:t>
            </w:r>
            <w:r>
              <w:rPr>
                <w:rFonts w:cs="Arial"/>
                <w:i/>
                <w:iCs/>
                <w:color w:val="000000"/>
                <w:sz w:val="16"/>
                <w:szCs w:val="16"/>
              </w:rPr>
              <w:t>Corylus avellana</w:t>
            </w:r>
            <w:r>
              <w:rPr>
                <w:rFonts w:cs="Arial"/>
                <w:color w:val="000000"/>
                <w:sz w:val="16"/>
                <w:szCs w:val="16"/>
              </w:rPr>
              <w:t xml:space="preserve"> L., </w:t>
            </w:r>
            <w:r>
              <w:rPr>
                <w:rFonts w:cs="Arial"/>
                <w:i/>
                <w:iCs/>
                <w:color w:val="000000"/>
                <w:sz w:val="16"/>
                <w:szCs w:val="16"/>
              </w:rPr>
              <w:t>Corylus colurna</w:t>
            </w:r>
            <w:r>
              <w:rPr>
                <w:rFonts w:cs="Arial"/>
                <w:color w:val="000000"/>
                <w:sz w:val="16"/>
                <w:szCs w:val="16"/>
              </w:rPr>
              <w:t xml:space="preserve"> L., Hybrids between </w:t>
            </w:r>
            <w:r>
              <w:rPr>
                <w:rFonts w:cs="Arial"/>
                <w:i/>
                <w:iCs/>
                <w:color w:val="000000"/>
                <w:sz w:val="16"/>
                <w:szCs w:val="16"/>
              </w:rPr>
              <w:t>Corylus americana</w:t>
            </w:r>
            <w:r>
              <w:rPr>
                <w:rFonts w:cs="Arial"/>
                <w:color w:val="000000"/>
                <w:sz w:val="16"/>
                <w:szCs w:val="16"/>
              </w:rPr>
              <w:t xml:space="preserve"> and </w:t>
            </w:r>
            <w:r>
              <w:rPr>
                <w:rFonts w:cs="Arial"/>
                <w:i/>
                <w:iCs/>
                <w:color w:val="000000"/>
                <w:sz w:val="16"/>
                <w:szCs w:val="16"/>
              </w:rPr>
              <w:t>Corylus avellana</w:t>
            </w:r>
          </w:p>
        </w:tc>
      </w:tr>
      <w:tr w:rsidR="008A151B" w:rsidRPr="008A151B" w14:paraId="643A91FE" w14:textId="77777777" w:rsidTr="008A151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486CC302" w14:textId="4842FE9E" w:rsidR="008A151B" w:rsidRPr="00D90213" w:rsidRDefault="008A151B" w:rsidP="008A151B">
            <w:pPr>
              <w:jc w:val="left"/>
              <w:rPr>
                <w:rFonts w:cs="Arial"/>
                <w:sz w:val="16"/>
                <w:szCs w:val="16"/>
                <w:lang w:val="fr-FR"/>
              </w:rPr>
            </w:pPr>
            <w:r>
              <w:rPr>
                <w:rFonts w:cs="Arial"/>
                <w:color w:val="000000"/>
                <w:sz w:val="16"/>
                <w:szCs w:val="16"/>
              </w:rPr>
              <w:t>NL</w:t>
            </w:r>
          </w:p>
        </w:tc>
        <w:tc>
          <w:tcPr>
            <w:tcW w:w="590" w:type="dxa"/>
            <w:tcBorders>
              <w:top w:val="single" w:sz="4" w:space="0" w:color="auto"/>
              <w:left w:val="nil"/>
              <w:bottom w:val="single" w:sz="4" w:space="0" w:color="auto"/>
              <w:right w:val="single" w:sz="4" w:space="0" w:color="auto"/>
            </w:tcBorders>
            <w:shd w:val="clear" w:color="auto" w:fill="auto"/>
          </w:tcPr>
          <w:p w14:paraId="0F8204C3" w14:textId="4D2EC5BF" w:rsidR="008A151B" w:rsidRPr="00D90213" w:rsidRDefault="008A151B" w:rsidP="008A151B">
            <w:pPr>
              <w:jc w:val="left"/>
              <w:rPr>
                <w:rFonts w:cs="Arial"/>
                <w:sz w:val="16"/>
                <w:szCs w:val="16"/>
                <w:lang w:val="fr-FR"/>
              </w:rPr>
            </w:pPr>
            <w:r>
              <w:rPr>
                <w:rFonts w:cs="Arial"/>
                <w:color w:val="000000"/>
                <w:sz w:val="16"/>
                <w:szCs w:val="16"/>
              </w:rPr>
              <w:t>TWV</w:t>
            </w:r>
          </w:p>
        </w:tc>
        <w:tc>
          <w:tcPr>
            <w:tcW w:w="1866" w:type="dxa"/>
            <w:tcBorders>
              <w:top w:val="single" w:sz="4" w:space="0" w:color="auto"/>
              <w:left w:val="nil"/>
              <w:bottom w:val="single" w:sz="4" w:space="0" w:color="auto"/>
              <w:right w:val="single" w:sz="4" w:space="0" w:color="auto"/>
            </w:tcBorders>
            <w:shd w:val="clear" w:color="auto" w:fill="auto"/>
          </w:tcPr>
          <w:p w14:paraId="09FD68F0" w14:textId="1664FBC4" w:rsidR="008A151B" w:rsidRPr="00D90213" w:rsidRDefault="008A151B" w:rsidP="008A151B">
            <w:pPr>
              <w:jc w:val="left"/>
              <w:rPr>
                <w:rFonts w:cs="Arial"/>
                <w:snapToGrid w:val="0"/>
                <w:color w:val="000000"/>
                <w:sz w:val="16"/>
                <w:szCs w:val="16"/>
                <w:lang w:val="fr-FR"/>
              </w:rPr>
            </w:pPr>
            <w:r>
              <w:rPr>
                <w:rFonts w:cs="Arial"/>
                <w:color w:val="000000"/>
                <w:sz w:val="16"/>
                <w:szCs w:val="16"/>
              </w:rPr>
              <w:t>TG/117/5(proj.6)</w:t>
            </w:r>
          </w:p>
        </w:tc>
        <w:tc>
          <w:tcPr>
            <w:tcW w:w="1382" w:type="dxa"/>
            <w:tcBorders>
              <w:top w:val="single" w:sz="4" w:space="0" w:color="auto"/>
              <w:left w:val="nil"/>
              <w:bottom w:val="single" w:sz="4" w:space="0" w:color="auto"/>
              <w:right w:val="single" w:sz="4" w:space="0" w:color="auto"/>
            </w:tcBorders>
            <w:shd w:val="clear" w:color="auto" w:fill="auto"/>
          </w:tcPr>
          <w:p w14:paraId="59AF6639" w14:textId="3B1B5DB4" w:rsidR="008A151B" w:rsidRPr="00D90213" w:rsidRDefault="008A151B" w:rsidP="008A151B">
            <w:pPr>
              <w:jc w:val="left"/>
              <w:rPr>
                <w:rFonts w:cs="Arial"/>
                <w:snapToGrid w:val="0"/>
                <w:color w:val="000000"/>
                <w:sz w:val="16"/>
                <w:szCs w:val="16"/>
                <w:lang w:val="fr-FR"/>
              </w:rPr>
            </w:pPr>
            <w:r>
              <w:rPr>
                <w:rFonts w:cs="Arial"/>
                <w:color w:val="000000"/>
                <w:sz w:val="16"/>
                <w:szCs w:val="16"/>
              </w:rPr>
              <w:t>Egg Plant</w:t>
            </w:r>
          </w:p>
        </w:tc>
        <w:tc>
          <w:tcPr>
            <w:tcW w:w="1382" w:type="dxa"/>
            <w:tcBorders>
              <w:top w:val="single" w:sz="4" w:space="0" w:color="auto"/>
              <w:left w:val="nil"/>
              <w:bottom w:val="single" w:sz="4" w:space="0" w:color="auto"/>
              <w:right w:val="single" w:sz="4" w:space="0" w:color="auto"/>
            </w:tcBorders>
            <w:shd w:val="clear" w:color="auto" w:fill="auto"/>
          </w:tcPr>
          <w:p w14:paraId="38F18AE6" w14:textId="23E69184" w:rsidR="008A151B" w:rsidRPr="00D90213" w:rsidRDefault="008A151B" w:rsidP="008A151B">
            <w:pPr>
              <w:jc w:val="left"/>
              <w:rPr>
                <w:rFonts w:cs="Arial"/>
                <w:snapToGrid w:val="0"/>
                <w:color w:val="000000"/>
                <w:sz w:val="16"/>
                <w:szCs w:val="16"/>
                <w:lang w:val="fr-FR"/>
              </w:rPr>
            </w:pPr>
            <w:r>
              <w:rPr>
                <w:rFonts w:cs="Arial"/>
                <w:color w:val="000000"/>
                <w:sz w:val="16"/>
                <w:szCs w:val="16"/>
              </w:rPr>
              <w:t>Aubergine</w:t>
            </w:r>
          </w:p>
        </w:tc>
        <w:tc>
          <w:tcPr>
            <w:tcW w:w="1382" w:type="dxa"/>
            <w:tcBorders>
              <w:top w:val="single" w:sz="4" w:space="0" w:color="auto"/>
              <w:left w:val="nil"/>
              <w:bottom w:val="single" w:sz="4" w:space="0" w:color="auto"/>
              <w:right w:val="single" w:sz="4" w:space="0" w:color="auto"/>
            </w:tcBorders>
            <w:shd w:val="clear" w:color="auto" w:fill="auto"/>
          </w:tcPr>
          <w:p w14:paraId="256A6C81" w14:textId="5F694799" w:rsidR="008A151B" w:rsidRPr="00D90213" w:rsidRDefault="008A151B" w:rsidP="008A151B">
            <w:pPr>
              <w:jc w:val="left"/>
              <w:rPr>
                <w:rFonts w:cs="Arial"/>
                <w:snapToGrid w:val="0"/>
                <w:color w:val="000000"/>
                <w:sz w:val="16"/>
                <w:szCs w:val="16"/>
                <w:lang w:val="fr-FR"/>
              </w:rPr>
            </w:pPr>
            <w:r>
              <w:rPr>
                <w:rFonts w:cs="Arial"/>
                <w:color w:val="000000"/>
                <w:sz w:val="16"/>
                <w:szCs w:val="16"/>
              </w:rPr>
              <w:t>Eierfrucht, Aubergine</w:t>
            </w:r>
          </w:p>
        </w:tc>
        <w:tc>
          <w:tcPr>
            <w:tcW w:w="1382" w:type="dxa"/>
            <w:tcBorders>
              <w:top w:val="single" w:sz="4" w:space="0" w:color="auto"/>
              <w:left w:val="nil"/>
              <w:bottom w:val="single" w:sz="4" w:space="0" w:color="auto"/>
              <w:right w:val="single" w:sz="4" w:space="0" w:color="auto"/>
            </w:tcBorders>
            <w:shd w:val="clear" w:color="auto" w:fill="auto"/>
          </w:tcPr>
          <w:p w14:paraId="7ED14742" w14:textId="64EC9FD5" w:rsidR="008A151B" w:rsidRPr="00D90213" w:rsidRDefault="008A151B" w:rsidP="008A151B">
            <w:pPr>
              <w:jc w:val="left"/>
              <w:rPr>
                <w:rFonts w:cs="Arial"/>
                <w:snapToGrid w:val="0"/>
                <w:color w:val="000000"/>
                <w:sz w:val="16"/>
                <w:szCs w:val="16"/>
                <w:lang w:val="fr-FR"/>
              </w:rPr>
            </w:pPr>
            <w:r>
              <w:rPr>
                <w:rFonts w:cs="Arial"/>
                <w:color w:val="000000"/>
                <w:sz w:val="16"/>
                <w:szCs w:val="16"/>
              </w:rPr>
              <w:t>Berenjena</w:t>
            </w:r>
          </w:p>
        </w:tc>
        <w:tc>
          <w:tcPr>
            <w:tcW w:w="1701" w:type="dxa"/>
            <w:tcBorders>
              <w:top w:val="single" w:sz="4" w:space="0" w:color="auto"/>
              <w:left w:val="nil"/>
              <w:bottom w:val="single" w:sz="4" w:space="0" w:color="auto"/>
              <w:right w:val="single" w:sz="4" w:space="0" w:color="auto"/>
            </w:tcBorders>
            <w:shd w:val="clear" w:color="auto" w:fill="auto"/>
          </w:tcPr>
          <w:p w14:paraId="3DA7AA3C" w14:textId="64BC93C1" w:rsidR="008A151B" w:rsidRPr="00D90213" w:rsidRDefault="008A151B" w:rsidP="008A151B">
            <w:pPr>
              <w:spacing w:before="20" w:after="20"/>
              <w:jc w:val="left"/>
              <w:rPr>
                <w:rFonts w:cs="Arial"/>
                <w:i/>
                <w:snapToGrid w:val="0"/>
                <w:color w:val="000000"/>
                <w:sz w:val="16"/>
                <w:szCs w:val="16"/>
                <w:lang w:val="fr-FR"/>
              </w:rPr>
            </w:pPr>
            <w:r>
              <w:rPr>
                <w:rFonts w:cs="Arial"/>
                <w:i/>
                <w:iCs/>
                <w:color w:val="000000"/>
                <w:sz w:val="16"/>
                <w:szCs w:val="16"/>
              </w:rPr>
              <w:t>Solanum melongena</w:t>
            </w:r>
            <w:r>
              <w:rPr>
                <w:rFonts w:cs="Arial"/>
                <w:color w:val="000000"/>
                <w:sz w:val="16"/>
                <w:szCs w:val="16"/>
              </w:rPr>
              <w:t xml:space="preserve"> L.</w:t>
            </w:r>
          </w:p>
        </w:tc>
      </w:tr>
      <w:tr w:rsidR="008A151B" w:rsidRPr="008A151B" w14:paraId="06A2E7FC" w14:textId="77777777" w:rsidTr="008A151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3344EDC1" w14:textId="317D4A1A" w:rsidR="008A151B" w:rsidRPr="00D90213" w:rsidRDefault="008A151B" w:rsidP="008A151B">
            <w:pPr>
              <w:jc w:val="left"/>
              <w:rPr>
                <w:rFonts w:cs="Arial"/>
                <w:sz w:val="16"/>
                <w:szCs w:val="16"/>
                <w:lang w:val="fr-FR"/>
              </w:rPr>
            </w:pPr>
            <w:r>
              <w:rPr>
                <w:rFonts w:cs="Arial"/>
                <w:color w:val="000000"/>
                <w:sz w:val="16"/>
                <w:szCs w:val="16"/>
              </w:rPr>
              <w:t>CZ</w:t>
            </w:r>
          </w:p>
        </w:tc>
        <w:tc>
          <w:tcPr>
            <w:tcW w:w="590" w:type="dxa"/>
            <w:tcBorders>
              <w:top w:val="single" w:sz="4" w:space="0" w:color="auto"/>
              <w:left w:val="nil"/>
              <w:bottom w:val="single" w:sz="4" w:space="0" w:color="auto"/>
              <w:right w:val="single" w:sz="4" w:space="0" w:color="auto"/>
            </w:tcBorders>
            <w:shd w:val="clear" w:color="auto" w:fill="auto"/>
          </w:tcPr>
          <w:p w14:paraId="7661C0E7" w14:textId="2E908C02" w:rsidR="008A151B" w:rsidRPr="00D90213" w:rsidRDefault="008A151B" w:rsidP="008A151B">
            <w:pPr>
              <w:jc w:val="left"/>
              <w:rPr>
                <w:rFonts w:cs="Arial"/>
                <w:sz w:val="16"/>
                <w:szCs w:val="16"/>
                <w:lang w:val="fr-FR"/>
              </w:rPr>
            </w:pPr>
            <w:r>
              <w:rPr>
                <w:rFonts w:cs="Arial"/>
                <w:color w:val="000000"/>
                <w:sz w:val="16"/>
                <w:szCs w:val="16"/>
              </w:rPr>
              <w:t>TWA</w:t>
            </w:r>
          </w:p>
        </w:tc>
        <w:tc>
          <w:tcPr>
            <w:tcW w:w="1866" w:type="dxa"/>
            <w:tcBorders>
              <w:top w:val="single" w:sz="4" w:space="0" w:color="auto"/>
              <w:left w:val="nil"/>
              <w:bottom w:val="single" w:sz="4" w:space="0" w:color="auto"/>
              <w:right w:val="single" w:sz="4" w:space="0" w:color="auto"/>
            </w:tcBorders>
            <w:shd w:val="clear" w:color="auto" w:fill="auto"/>
          </w:tcPr>
          <w:p w14:paraId="1F325C2D" w14:textId="7A57E3EB" w:rsidR="008A151B" w:rsidRPr="00D90213" w:rsidRDefault="008A151B" w:rsidP="008A151B">
            <w:pPr>
              <w:jc w:val="left"/>
              <w:rPr>
                <w:rFonts w:cs="Arial"/>
                <w:snapToGrid w:val="0"/>
                <w:color w:val="000000"/>
                <w:sz w:val="16"/>
                <w:szCs w:val="16"/>
                <w:lang w:val="fr-FR"/>
              </w:rPr>
            </w:pPr>
            <w:r>
              <w:rPr>
                <w:rFonts w:cs="Arial"/>
                <w:color w:val="000000"/>
                <w:sz w:val="16"/>
                <w:szCs w:val="16"/>
              </w:rPr>
              <w:t>TG/243/2(proj.3)</w:t>
            </w:r>
          </w:p>
        </w:tc>
        <w:tc>
          <w:tcPr>
            <w:tcW w:w="1382" w:type="dxa"/>
            <w:tcBorders>
              <w:top w:val="single" w:sz="4" w:space="0" w:color="auto"/>
              <w:left w:val="nil"/>
              <w:bottom w:val="single" w:sz="4" w:space="0" w:color="auto"/>
              <w:right w:val="single" w:sz="4" w:space="0" w:color="auto"/>
            </w:tcBorders>
            <w:shd w:val="clear" w:color="auto" w:fill="auto"/>
          </w:tcPr>
          <w:p w14:paraId="6A06E05E" w14:textId="18CF9B3F" w:rsidR="008A151B" w:rsidRPr="00D90213" w:rsidRDefault="008A151B" w:rsidP="008A151B">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shd w:val="clear" w:color="auto" w:fill="auto"/>
          </w:tcPr>
          <w:p w14:paraId="24DA74EE" w14:textId="6F837083" w:rsidR="008A151B" w:rsidRPr="00D90213" w:rsidRDefault="008A151B" w:rsidP="008A151B">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shd w:val="clear" w:color="auto" w:fill="auto"/>
          </w:tcPr>
          <w:p w14:paraId="6BC48ED2" w14:textId="20804D60" w:rsidR="008A151B" w:rsidRPr="00D90213" w:rsidRDefault="008A151B" w:rsidP="008A151B">
            <w:pPr>
              <w:jc w:val="left"/>
              <w:rPr>
                <w:rFonts w:cs="Arial"/>
                <w:snapToGrid w:val="0"/>
                <w:color w:val="000000"/>
                <w:sz w:val="16"/>
                <w:szCs w:val="16"/>
                <w:lang w:val="fr-FR"/>
              </w:rPr>
            </w:pPr>
            <w:r>
              <w:rPr>
                <w:rFonts w:cs="Arial"/>
                <w:color w:val="000000"/>
                <w:sz w:val="16"/>
                <w:szCs w:val="16"/>
              </w:rPr>
              <w:t>Festulolium</w:t>
            </w:r>
          </w:p>
        </w:tc>
        <w:tc>
          <w:tcPr>
            <w:tcW w:w="1382" w:type="dxa"/>
            <w:tcBorders>
              <w:top w:val="single" w:sz="4" w:space="0" w:color="auto"/>
              <w:left w:val="nil"/>
              <w:bottom w:val="single" w:sz="4" w:space="0" w:color="auto"/>
              <w:right w:val="single" w:sz="4" w:space="0" w:color="auto"/>
            </w:tcBorders>
            <w:shd w:val="clear" w:color="auto" w:fill="auto"/>
          </w:tcPr>
          <w:p w14:paraId="6EA80F9D" w14:textId="7525120C" w:rsidR="008A151B" w:rsidRPr="00D90213" w:rsidRDefault="008A151B" w:rsidP="008A151B">
            <w:pPr>
              <w:jc w:val="left"/>
              <w:rPr>
                <w:rFonts w:cs="Arial"/>
                <w:snapToGrid w:val="0"/>
                <w:color w:val="000000"/>
                <w:sz w:val="16"/>
                <w:szCs w:val="16"/>
                <w:lang w:val="fr-FR"/>
              </w:rPr>
            </w:pPr>
            <w:r>
              <w:rPr>
                <w:rFonts w:cs="Arial"/>
                <w:color w:val="000000"/>
                <w:sz w:val="16"/>
                <w:szCs w:val="16"/>
              </w:rPr>
              <w:t>Festulolium</w:t>
            </w:r>
          </w:p>
        </w:tc>
        <w:tc>
          <w:tcPr>
            <w:tcW w:w="1701" w:type="dxa"/>
            <w:tcBorders>
              <w:top w:val="single" w:sz="4" w:space="0" w:color="auto"/>
              <w:left w:val="nil"/>
              <w:bottom w:val="single" w:sz="4" w:space="0" w:color="auto"/>
              <w:right w:val="single" w:sz="4" w:space="0" w:color="auto"/>
            </w:tcBorders>
            <w:shd w:val="clear" w:color="auto" w:fill="auto"/>
          </w:tcPr>
          <w:p w14:paraId="406BE7A8" w14:textId="2A323CB7" w:rsidR="008A151B" w:rsidRPr="00D90213" w:rsidRDefault="008A151B" w:rsidP="008A151B">
            <w:pPr>
              <w:spacing w:before="20" w:after="20"/>
              <w:jc w:val="left"/>
              <w:rPr>
                <w:rFonts w:cs="Arial"/>
                <w:i/>
                <w:snapToGrid w:val="0"/>
                <w:color w:val="000000"/>
                <w:sz w:val="16"/>
                <w:szCs w:val="16"/>
                <w:lang w:val="fr-FR"/>
              </w:rPr>
            </w:pPr>
            <w:r>
              <w:rPr>
                <w:rFonts w:cs="Arial"/>
                <w:i/>
                <w:iCs/>
                <w:color w:val="000000"/>
                <w:sz w:val="16"/>
                <w:szCs w:val="16"/>
              </w:rPr>
              <w:t>× Festulolium</w:t>
            </w:r>
            <w:r>
              <w:rPr>
                <w:rFonts w:cs="Arial"/>
                <w:color w:val="000000"/>
                <w:sz w:val="16"/>
                <w:szCs w:val="16"/>
              </w:rPr>
              <w:t xml:space="preserve"> Asch. et Graebn.</w:t>
            </w:r>
          </w:p>
        </w:tc>
      </w:tr>
      <w:tr w:rsidR="008A151B" w:rsidRPr="008A151B" w14:paraId="20CA67D0" w14:textId="77777777" w:rsidTr="008A151B">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32AA5AC1" w14:textId="644FF0C0" w:rsidR="008A151B" w:rsidRPr="00D90213" w:rsidRDefault="008A151B" w:rsidP="008A151B">
            <w:pPr>
              <w:jc w:val="left"/>
              <w:rPr>
                <w:rFonts w:cs="Arial"/>
                <w:sz w:val="16"/>
                <w:szCs w:val="16"/>
                <w:lang w:val="fr-FR"/>
              </w:rPr>
            </w:pPr>
            <w:r>
              <w:rPr>
                <w:rFonts w:cs="Arial"/>
                <w:color w:val="000000"/>
                <w:sz w:val="16"/>
                <w:szCs w:val="16"/>
              </w:rPr>
              <w:t>AU</w:t>
            </w:r>
          </w:p>
        </w:tc>
        <w:tc>
          <w:tcPr>
            <w:tcW w:w="590" w:type="dxa"/>
            <w:tcBorders>
              <w:top w:val="single" w:sz="4" w:space="0" w:color="auto"/>
              <w:left w:val="nil"/>
              <w:bottom w:val="single" w:sz="4" w:space="0" w:color="auto"/>
              <w:right w:val="single" w:sz="4" w:space="0" w:color="auto"/>
            </w:tcBorders>
            <w:shd w:val="clear" w:color="auto" w:fill="auto"/>
          </w:tcPr>
          <w:p w14:paraId="4C687E65" w14:textId="69D3DF66" w:rsidR="008A151B" w:rsidRPr="00D90213" w:rsidRDefault="008A151B" w:rsidP="008A151B">
            <w:pPr>
              <w:jc w:val="left"/>
              <w:rPr>
                <w:rFonts w:cs="Arial"/>
                <w:sz w:val="16"/>
                <w:szCs w:val="16"/>
                <w:lang w:val="fr-FR"/>
              </w:rPr>
            </w:pPr>
            <w:r>
              <w:rPr>
                <w:rFonts w:cs="Arial"/>
                <w:color w:val="000000"/>
                <w:sz w:val="16"/>
                <w:szCs w:val="16"/>
              </w:rPr>
              <w:t>TWF</w:t>
            </w:r>
          </w:p>
        </w:tc>
        <w:tc>
          <w:tcPr>
            <w:tcW w:w="1866" w:type="dxa"/>
            <w:tcBorders>
              <w:top w:val="single" w:sz="4" w:space="0" w:color="auto"/>
              <w:left w:val="nil"/>
              <w:bottom w:val="single" w:sz="4" w:space="0" w:color="auto"/>
              <w:right w:val="single" w:sz="4" w:space="0" w:color="auto"/>
            </w:tcBorders>
            <w:shd w:val="clear" w:color="auto" w:fill="auto"/>
          </w:tcPr>
          <w:p w14:paraId="5FC5D230" w14:textId="002E2A3E" w:rsidR="008A151B" w:rsidRPr="00D90213" w:rsidRDefault="008A151B" w:rsidP="008A151B">
            <w:pPr>
              <w:jc w:val="left"/>
              <w:rPr>
                <w:rFonts w:cs="Arial"/>
                <w:snapToGrid w:val="0"/>
                <w:color w:val="000000"/>
                <w:sz w:val="16"/>
                <w:szCs w:val="16"/>
                <w:lang w:val="fr-FR"/>
              </w:rPr>
            </w:pPr>
            <w:r>
              <w:rPr>
                <w:rFonts w:cs="Arial"/>
                <w:color w:val="000000"/>
                <w:sz w:val="16"/>
                <w:szCs w:val="16"/>
              </w:rPr>
              <w:t>TG/256/2(proj.4)</w:t>
            </w:r>
          </w:p>
        </w:tc>
        <w:tc>
          <w:tcPr>
            <w:tcW w:w="1382" w:type="dxa"/>
            <w:tcBorders>
              <w:top w:val="single" w:sz="4" w:space="0" w:color="auto"/>
              <w:left w:val="nil"/>
              <w:bottom w:val="single" w:sz="4" w:space="0" w:color="auto"/>
              <w:right w:val="single" w:sz="4" w:space="0" w:color="auto"/>
            </w:tcBorders>
            <w:shd w:val="clear" w:color="auto" w:fill="auto"/>
          </w:tcPr>
          <w:p w14:paraId="431D720D" w14:textId="06174C5E" w:rsidR="008A151B" w:rsidRPr="00D90213" w:rsidRDefault="008A151B" w:rsidP="008A151B">
            <w:pPr>
              <w:jc w:val="left"/>
              <w:rPr>
                <w:rFonts w:cs="Arial"/>
                <w:snapToGrid w:val="0"/>
                <w:color w:val="000000"/>
                <w:sz w:val="16"/>
                <w:szCs w:val="16"/>
                <w:lang w:val="fr-FR"/>
              </w:rPr>
            </w:pPr>
            <w:r>
              <w:rPr>
                <w:rFonts w:cs="Arial"/>
                <w:color w:val="000000"/>
                <w:sz w:val="16"/>
                <w:szCs w:val="16"/>
              </w:rPr>
              <w:t>Granadilla, Passion Fruit</w:t>
            </w:r>
          </w:p>
        </w:tc>
        <w:tc>
          <w:tcPr>
            <w:tcW w:w="1382" w:type="dxa"/>
            <w:tcBorders>
              <w:top w:val="single" w:sz="4" w:space="0" w:color="auto"/>
              <w:left w:val="nil"/>
              <w:bottom w:val="single" w:sz="4" w:space="0" w:color="auto"/>
              <w:right w:val="single" w:sz="4" w:space="0" w:color="auto"/>
            </w:tcBorders>
            <w:shd w:val="clear" w:color="auto" w:fill="auto"/>
          </w:tcPr>
          <w:p w14:paraId="5BAD24CD" w14:textId="46D95C56" w:rsidR="008A151B" w:rsidRPr="00D90213" w:rsidRDefault="008A151B" w:rsidP="008A151B">
            <w:pPr>
              <w:jc w:val="left"/>
              <w:rPr>
                <w:rFonts w:cs="Arial"/>
                <w:snapToGrid w:val="0"/>
                <w:color w:val="000000"/>
                <w:sz w:val="16"/>
                <w:szCs w:val="16"/>
                <w:lang w:val="fr-FR"/>
              </w:rPr>
            </w:pPr>
            <w:r w:rsidRPr="008A151B">
              <w:rPr>
                <w:rFonts w:cs="Arial"/>
                <w:color w:val="000000"/>
                <w:sz w:val="16"/>
                <w:szCs w:val="16"/>
                <w:lang w:val="fr-FR"/>
              </w:rPr>
              <w:t>Fruit de la passion, Barbadine</w:t>
            </w:r>
          </w:p>
        </w:tc>
        <w:tc>
          <w:tcPr>
            <w:tcW w:w="1382" w:type="dxa"/>
            <w:tcBorders>
              <w:top w:val="single" w:sz="4" w:space="0" w:color="auto"/>
              <w:left w:val="nil"/>
              <w:bottom w:val="single" w:sz="4" w:space="0" w:color="auto"/>
              <w:right w:val="single" w:sz="4" w:space="0" w:color="auto"/>
            </w:tcBorders>
            <w:shd w:val="clear" w:color="auto" w:fill="auto"/>
          </w:tcPr>
          <w:p w14:paraId="1C69C2A3" w14:textId="1BB81B35" w:rsidR="008A151B" w:rsidRPr="00D90213" w:rsidRDefault="008A151B" w:rsidP="008A151B">
            <w:pPr>
              <w:jc w:val="left"/>
              <w:rPr>
                <w:rFonts w:cs="Arial"/>
                <w:snapToGrid w:val="0"/>
                <w:color w:val="000000"/>
                <w:sz w:val="16"/>
                <w:szCs w:val="16"/>
                <w:lang w:val="fr-FR"/>
              </w:rPr>
            </w:pPr>
            <w:r>
              <w:rPr>
                <w:rFonts w:cs="Arial"/>
                <w:color w:val="000000"/>
                <w:sz w:val="16"/>
                <w:szCs w:val="16"/>
              </w:rPr>
              <w:t>Purpurgranadilla, Passionsfrucht</w:t>
            </w:r>
          </w:p>
        </w:tc>
        <w:tc>
          <w:tcPr>
            <w:tcW w:w="1382" w:type="dxa"/>
            <w:tcBorders>
              <w:top w:val="single" w:sz="4" w:space="0" w:color="auto"/>
              <w:left w:val="nil"/>
              <w:bottom w:val="single" w:sz="4" w:space="0" w:color="auto"/>
              <w:right w:val="single" w:sz="4" w:space="0" w:color="auto"/>
            </w:tcBorders>
            <w:shd w:val="clear" w:color="auto" w:fill="auto"/>
          </w:tcPr>
          <w:p w14:paraId="205CABDA" w14:textId="00F88A4A" w:rsidR="008A151B" w:rsidRPr="00D90213" w:rsidRDefault="008A151B" w:rsidP="008A151B">
            <w:pPr>
              <w:jc w:val="left"/>
              <w:rPr>
                <w:rFonts w:cs="Arial"/>
                <w:snapToGrid w:val="0"/>
                <w:color w:val="000000"/>
                <w:sz w:val="16"/>
                <w:szCs w:val="16"/>
                <w:lang w:val="fr-FR"/>
              </w:rPr>
            </w:pPr>
            <w:r>
              <w:rPr>
                <w:rFonts w:cs="Arial"/>
                <w:color w:val="000000"/>
                <w:sz w:val="16"/>
                <w:szCs w:val="16"/>
              </w:rPr>
              <w:t>Maracuyá, Granadilla</w:t>
            </w:r>
          </w:p>
        </w:tc>
        <w:tc>
          <w:tcPr>
            <w:tcW w:w="1701" w:type="dxa"/>
            <w:tcBorders>
              <w:top w:val="single" w:sz="4" w:space="0" w:color="auto"/>
              <w:left w:val="nil"/>
              <w:bottom w:val="single" w:sz="4" w:space="0" w:color="auto"/>
              <w:right w:val="single" w:sz="4" w:space="0" w:color="auto"/>
            </w:tcBorders>
            <w:shd w:val="clear" w:color="auto" w:fill="auto"/>
          </w:tcPr>
          <w:p w14:paraId="1E398C5C" w14:textId="59DDD7AD" w:rsidR="008A151B" w:rsidRPr="00D90213" w:rsidRDefault="008A151B" w:rsidP="008A151B">
            <w:pPr>
              <w:spacing w:before="20" w:after="20"/>
              <w:jc w:val="left"/>
              <w:rPr>
                <w:rFonts w:cs="Arial"/>
                <w:i/>
                <w:snapToGrid w:val="0"/>
                <w:color w:val="000000"/>
                <w:sz w:val="16"/>
                <w:szCs w:val="16"/>
                <w:lang w:val="fr-FR"/>
              </w:rPr>
            </w:pPr>
            <w:r>
              <w:rPr>
                <w:rFonts w:cs="Arial"/>
                <w:i/>
                <w:iCs/>
                <w:color w:val="000000"/>
                <w:sz w:val="16"/>
                <w:szCs w:val="16"/>
              </w:rPr>
              <w:t>Passiflora</w:t>
            </w:r>
            <w:r>
              <w:rPr>
                <w:rFonts w:cs="Arial"/>
                <w:color w:val="000000"/>
                <w:sz w:val="16"/>
                <w:szCs w:val="16"/>
              </w:rPr>
              <w:t xml:space="preserve"> </w:t>
            </w:r>
            <w:r>
              <w:rPr>
                <w:rFonts w:cs="Arial"/>
                <w:i/>
                <w:iCs/>
                <w:color w:val="000000"/>
                <w:sz w:val="16"/>
                <w:szCs w:val="16"/>
              </w:rPr>
              <w:t>edulis</w:t>
            </w:r>
            <w:r>
              <w:rPr>
                <w:rFonts w:cs="Arial"/>
                <w:color w:val="000000"/>
                <w:sz w:val="16"/>
                <w:szCs w:val="16"/>
              </w:rPr>
              <w:t xml:space="preserve"> Sims</w:t>
            </w:r>
          </w:p>
        </w:tc>
      </w:tr>
      <w:tr w:rsidR="00D90213" w:rsidRPr="00A62387" w14:paraId="02AC77B5" w14:textId="77777777" w:rsidTr="00D11E6C">
        <w:tc>
          <w:tcPr>
            <w:tcW w:w="10275" w:type="dxa"/>
            <w:gridSpan w:val="8"/>
            <w:tcBorders>
              <w:top w:val="single" w:sz="4" w:space="0" w:color="auto"/>
              <w:left w:val="single" w:sz="4" w:space="0" w:color="auto"/>
              <w:bottom w:val="single" w:sz="4" w:space="0" w:color="auto"/>
              <w:right w:val="single" w:sz="4" w:space="0" w:color="auto"/>
            </w:tcBorders>
          </w:tcPr>
          <w:p w14:paraId="0FFD477E" w14:textId="77777777" w:rsidR="00D90213" w:rsidRPr="00D90213" w:rsidRDefault="00D90213" w:rsidP="00D90213">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F50997" w:rsidRPr="00A30F5A" w14:paraId="0256BF71"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E67D631" w14:textId="617B1AED" w:rsidR="00DE079D" w:rsidRPr="00A30F5A" w:rsidRDefault="00DE079D" w:rsidP="00DE079D">
            <w:pPr>
              <w:rPr>
                <w:rFonts w:cs="Arial"/>
                <w:sz w:val="16"/>
                <w:szCs w:val="16"/>
                <w:lang w:val="fr-FR"/>
              </w:rPr>
            </w:pPr>
            <w:r w:rsidRPr="00A30F5A">
              <w:rPr>
                <w:rFonts w:cs="Arial"/>
                <w:sz w:val="16"/>
                <w:szCs w:val="16"/>
                <w:lang w:val="fr-FR"/>
              </w:rPr>
              <w:t>TWA/TWV</w:t>
            </w:r>
          </w:p>
        </w:tc>
        <w:tc>
          <w:tcPr>
            <w:tcW w:w="590" w:type="dxa"/>
            <w:tcBorders>
              <w:top w:val="single" w:sz="4" w:space="0" w:color="auto"/>
              <w:left w:val="nil"/>
              <w:bottom w:val="single" w:sz="4" w:space="0" w:color="auto"/>
              <w:right w:val="single" w:sz="4" w:space="0" w:color="auto"/>
            </w:tcBorders>
            <w:shd w:val="clear" w:color="auto" w:fill="auto"/>
          </w:tcPr>
          <w:p w14:paraId="1090E634" w14:textId="7E18FCF2" w:rsidR="00DE079D" w:rsidRPr="00A30F5A" w:rsidRDefault="00DE079D" w:rsidP="00DE079D">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21DC088C" w14:textId="54FB103E" w:rsidR="00DE079D" w:rsidRPr="00A30F5A" w:rsidRDefault="00DE079D" w:rsidP="00DE079D">
            <w:pPr>
              <w:jc w:val="left"/>
              <w:rPr>
                <w:sz w:val="16"/>
                <w:szCs w:val="16"/>
              </w:rPr>
            </w:pPr>
            <w:r w:rsidRPr="00A30F5A">
              <w:rPr>
                <w:rFonts w:cs="Arial"/>
                <w:sz w:val="16"/>
                <w:szCs w:val="16"/>
              </w:rPr>
              <w:t>TG/2/7 Rev.(proj.1)</w:t>
            </w:r>
          </w:p>
        </w:tc>
        <w:tc>
          <w:tcPr>
            <w:tcW w:w="1382" w:type="dxa"/>
            <w:tcBorders>
              <w:top w:val="single" w:sz="4" w:space="0" w:color="auto"/>
              <w:left w:val="nil"/>
              <w:bottom w:val="single" w:sz="4" w:space="0" w:color="auto"/>
              <w:right w:val="single" w:sz="4" w:space="0" w:color="auto"/>
            </w:tcBorders>
            <w:shd w:val="clear" w:color="auto" w:fill="auto"/>
          </w:tcPr>
          <w:p w14:paraId="1140AA6B" w14:textId="3DEA1EC3" w:rsidR="00DE079D" w:rsidRPr="00A30F5A" w:rsidRDefault="00DE079D" w:rsidP="00DE079D">
            <w:pPr>
              <w:rPr>
                <w:rFonts w:cs="Arial"/>
                <w:sz w:val="16"/>
                <w:szCs w:val="16"/>
                <w:lang w:val="fr-FR"/>
              </w:rPr>
            </w:pPr>
            <w:r w:rsidRPr="00A30F5A">
              <w:rPr>
                <w:rFonts w:cs="Arial"/>
                <w:sz w:val="16"/>
                <w:szCs w:val="16"/>
              </w:rPr>
              <w:t>Maize</w:t>
            </w:r>
          </w:p>
        </w:tc>
        <w:tc>
          <w:tcPr>
            <w:tcW w:w="1382" w:type="dxa"/>
            <w:tcBorders>
              <w:top w:val="single" w:sz="4" w:space="0" w:color="auto"/>
              <w:left w:val="nil"/>
              <w:bottom w:val="single" w:sz="4" w:space="0" w:color="auto"/>
              <w:right w:val="single" w:sz="4" w:space="0" w:color="auto"/>
            </w:tcBorders>
            <w:shd w:val="clear" w:color="auto" w:fill="auto"/>
          </w:tcPr>
          <w:p w14:paraId="78D69040" w14:textId="59AAEDAA" w:rsidR="00DE079D" w:rsidRPr="00A30F5A" w:rsidRDefault="00DE079D" w:rsidP="00DE079D">
            <w:pPr>
              <w:rPr>
                <w:rFonts w:cs="Arial"/>
                <w:sz w:val="16"/>
                <w:szCs w:val="16"/>
                <w:lang w:val="fr-FR"/>
              </w:rPr>
            </w:pPr>
            <w:r w:rsidRPr="00A30F5A">
              <w:rPr>
                <w:rFonts w:cs="Arial"/>
                <w:sz w:val="16"/>
                <w:szCs w:val="16"/>
              </w:rPr>
              <w:t>Maïs</w:t>
            </w:r>
          </w:p>
        </w:tc>
        <w:tc>
          <w:tcPr>
            <w:tcW w:w="1382" w:type="dxa"/>
            <w:tcBorders>
              <w:top w:val="single" w:sz="4" w:space="0" w:color="auto"/>
              <w:left w:val="nil"/>
              <w:bottom w:val="single" w:sz="4" w:space="0" w:color="auto"/>
              <w:right w:val="single" w:sz="4" w:space="0" w:color="auto"/>
            </w:tcBorders>
            <w:shd w:val="clear" w:color="auto" w:fill="auto"/>
          </w:tcPr>
          <w:p w14:paraId="5A68EF18" w14:textId="0D6C6FE6" w:rsidR="00DE079D" w:rsidRPr="00A30F5A" w:rsidRDefault="00DE079D" w:rsidP="00DE079D">
            <w:pPr>
              <w:rPr>
                <w:rFonts w:cs="Arial"/>
                <w:sz w:val="16"/>
                <w:szCs w:val="16"/>
                <w:lang w:val="fr-FR"/>
              </w:rPr>
            </w:pPr>
            <w:r w:rsidRPr="00A30F5A">
              <w:rPr>
                <w:rFonts w:cs="Arial"/>
                <w:sz w:val="16"/>
                <w:szCs w:val="16"/>
              </w:rPr>
              <w:t>Mais</w:t>
            </w:r>
          </w:p>
        </w:tc>
        <w:tc>
          <w:tcPr>
            <w:tcW w:w="1382" w:type="dxa"/>
            <w:tcBorders>
              <w:top w:val="single" w:sz="4" w:space="0" w:color="auto"/>
              <w:left w:val="nil"/>
              <w:bottom w:val="single" w:sz="4" w:space="0" w:color="auto"/>
              <w:right w:val="single" w:sz="4" w:space="0" w:color="auto"/>
            </w:tcBorders>
            <w:shd w:val="clear" w:color="auto" w:fill="auto"/>
          </w:tcPr>
          <w:p w14:paraId="06A951B3" w14:textId="140D7591" w:rsidR="00DE079D" w:rsidRPr="00A30F5A" w:rsidRDefault="00DE079D" w:rsidP="00DE079D">
            <w:pPr>
              <w:rPr>
                <w:rFonts w:cs="Arial"/>
                <w:sz w:val="16"/>
                <w:szCs w:val="16"/>
                <w:lang w:val="fr-FR"/>
              </w:rPr>
            </w:pPr>
            <w:r w:rsidRPr="00A30F5A">
              <w:rPr>
                <w:rFonts w:cs="Arial"/>
                <w:sz w:val="16"/>
                <w:szCs w:val="16"/>
              </w:rPr>
              <w:t>Maíz</w:t>
            </w:r>
          </w:p>
        </w:tc>
        <w:tc>
          <w:tcPr>
            <w:tcW w:w="1701" w:type="dxa"/>
            <w:tcBorders>
              <w:top w:val="single" w:sz="4" w:space="0" w:color="auto"/>
              <w:left w:val="nil"/>
              <w:bottom w:val="single" w:sz="4" w:space="0" w:color="auto"/>
              <w:right w:val="single" w:sz="4" w:space="0" w:color="auto"/>
            </w:tcBorders>
            <w:shd w:val="clear" w:color="auto" w:fill="auto"/>
          </w:tcPr>
          <w:p w14:paraId="28AFFBAC" w14:textId="6363F931" w:rsidR="00DE079D" w:rsidRPr="00A30F5A" w:rsidRDefault="00DE079D" w:rsidP="00DE079D">
            <w:pPr>
              <w:jc w:val="left"/>
              <w:rPr>
                <w:rFonts w:cs="Arial"/>
                <w:i/>
                <w:iCs/>
                <w:sz w:val="16"/>
                <w:szCs w:val="16"/>
                <w:lang w:val="fr-FR"/>
              </w:rPr>
            </w:pPr>
            <w:r w:rsidRPr="00A30F5A">
              <w:rPr>
                <w:rFonts w:cs="Arial"/>
                <w:i/>
                <w:sz w:val="16"/>
                <w:szCs w:val="16"/>
                <w:lang w:val="fr-CH"/>
              </w:rPr>
              <w:t>Zea mays</w:t>
            </w:r>
            <w:r w:rsidRPr="00A30F5A">
              <w:rPr>
                <w:rFonts w:cs="Arial"/>
                <w:sz w:val="16"/>
                <w:szCs w:val="16"/>
                <w:lang w:val="fr-CH"/>
              </w:rPr>
              <w:t xml:space="preserve"> L.</w:t>
            </w:r>
          </w:p>
        </w:tc>
      </w:tr>
      <w:tr w:rsidR="00F50997" w:rsidRPr="00A30F5A" w14:paraId="6D6158C8"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11B45E1" w14:textId="4D559A05" w:rsidR="00F50997" w:rsidRPr="00A30F5A" w:rsidRDefault="00F50997" w:rsidP="00F50997">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E54B7C9" w14:textId="77777777" w:rsidR="00F50997" w:rsidRPr="00A30F5A" w:rsidRDefault="00F50997" w:rsidP="00F50997">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31B54D7" w14:textId="4AE347A9" w:rsidR="00F50997" w:rsidRPr="00A30F5A" w:rsidRDefault="00F50997" w:rsidP="00F50997">
            <w:pPr>
              <w:jc w:val="left"/>
              <w:rPr>
                <w:rFonts w:cs="Arial"/>
                <w:sz w:val="16"/>
                <w:szCs w:val="16"/>
              </w:rPr>
            </w:pPr>
            <w:r w:rsidRPr="00A30F5A">
              <w:rPr>
                <w:rFonts w:cs="Arial"/>
                <w:sz w:val="16"/>
                <w:szCs w:val="16"/>
              </w:rPr>
              <w:t>TG/7/10 Rev. 3</w:t>
            </w:r>
          </w:p>
        </w:tc>
        <w:tc>
          <w:tcPr>
            <w:tcW w:w="1382" w:type="dxa"/>
            <w:tcBorders>
              <w:top w:val="single" w:sz="4" w:space="0" w:color="auto"/>
              <w:left w:val="nil"/>
              <w:bottom w:val="single" w:sz="4" w:space="0" w:color="auto"/>
              <w:right w:val="single" w:sz="4" w:space="0" w:color="auto"/>
            </w:tcBorders>
            <w:shd w:val="clear" w:color="auto" w:fill="auto"/>
          </w:tcPr>
          <w:p w14:paraId="3A928623" w14:textId="519F8DCF" w:rsidR="00F50997" w:rsidRPr="00A30F5A" w:rsidRDefault="00F50997" w:rsidP="00F50997">
            <w:pPr>
              <w:rPr>
                <w:rFonts w:cs="Arial"/>
                <w:sz w:val="16"/>
                <w:szCs w:val="16"/>
              </w:rPr>
            </w:pPr>
            <w:r w:rsidRPr="00A30F5A">
              <w:rPr>
                <w:rFonts w:cs="Arial"/>
                <w:sz w:val="16"/>
                <w:szCs w:val="16"/>
              </w:rPr>
              <w:t>Pea</w:t>
            </w:r>
          </w:p>
        </w:tc>
        <w:tc>
          <w:tcPr>
            <w:tcW w:w="1382" w:type="dxa"/>
            <w:tcBorders>
              <w:top w:val="single" w:sz="4" w:space="0" w:color="auto"/>
              <w:left w:val="nil"/>
              <w:bottom w:val="single" w:sz="4" w:space="0" w:color="auto"/>
              <w:right w:val="single" w:sz="4" w:space="0" w:color="auto"/>
            </w:tcBorders>
            <w:shd w:val="clear" w:color="auto" w:fill="auto"/>
          </w:tcPr>
          <w:p w14:paraId="2230B1E0" w14:textId="5A4D3E35" w:rsidR="00F50997" w:rsidRPr="00A30F5A" w:rsidRDefault="00F50997" w:rsidP="00F50997">
            <w:pPr>
              <w:rPr>
                <w:rFonts w:cs="Arial"/>
                <w:sz w:val="16"/>
                <w:szCs w:val="16"/>
              </w:rPr>
            </w:pPr>
            <w:r w:rsidRPr="00A30F5A">
              <w:rPr>
                <w:rFonts w:cs="Arial"/>
                <w:sz w:val="16"/>
                <w:szCs w:val="16"/>
              </w:rPr>
              <w:t>Pois</w:t>
            </w:r>
          </w:p>
        </w:tc>
        <w:tc>
          <w:tcPr>
            <w:tcW w:w="1382" w:type="dxa"/>
            <w:tcBorders>
              <w:top w:val="single" w:sz="4" w:space="0" w:color="auto"/>
              <w:left w:val="nil"/>
              <w:bottom w:val="single" w:sz="4" w:space="0" w:color="auto"/>
              <w:right w:val="single" w:sz="4" w:space="0" w:color="auto"/>
            </w:tcBorders>
            <w:shd w:val="clear" w:color="auto" w:fill="auto"/>
          </w:tcPr>
          <w:p w14:paraId="4124AAF4" w14:textId="605861A7" w:rsidR="00F50997" w:rsidRPr="00A30F5A" w:rsidRDefault="00F50997" w:rsidP="00F50997">
            <w:pPr>
              <w:rPr>
                <w:rFonts w:cs="Arial"/>
                <w:sz w:val="16"/>
                <w:szCs w:val="16"/>
              </w:rPr>
            </w:pPr>
            <w:r w:rsidRPr="00A30F5A">
              <w:rPr>
                <w:rFonts w:cs="Arial"/>
                <w:sz w:val="16"/>
                <w:szCs w:val="16"/>
              </w:rPr>
              <w:t>Erbse</w:t>
            </w:r>
          </w:p>
        </w:tc>
        <w:tc>
          <w:tcPr>
            <w:tcW w:w="1382" w:type="dxa"/>
            <w:tcBorders>
              <w:top w:val="single" w:sz="4" w:space="0" w:color="auto"/>
              <w:left w:val="nil"/>
              <w:bottom w:val="single" w:sz="4" w:space="0" w:color="auto"/>
              <w:right w:val="single" w:sz="4" w:space="0" w:color="auto"/>
            </w:tcBorders>
            <w:shd w:val="clear" w:color="auto" w:fill="auto"/>
          </w:tcPr>
          <w:p w14:paraId="36BF1E8B" w14:textId="39A71ACF" w:rsidR="00F50997" w:rsidRPr="00A30F5A" w:rsidRDefault="00F50997" w:rsidP="00F50997">
            <w:pPr>
              <w:rPr>
                <w:rFonts w:cs="Arial"/>
                <w:sz w:val="16"/>
                <w:szCs w:val="16"/>
              </w:rPr>
            </w:pPr>
            <w:r w:rsidRPr="00A30F5A">
              <w:rPr>
                <w:rFonts w:cs="Arial"/>
                <w:sz w:val="16"/>
                <w:szCs w:val="16"/>
              </w:rPr>
              <w:t>Guisante</w:t>
            </w:r>
          </w:p>
        </w:tc>
        <w:tc>
          <w:tcPr>
            <w:tcW w:w="1701" w:type="dxa"/>
            <w:tcBorders>
              <w:top w:val="single" w:sz="4" w:space="0" w:color="auto"/>
              <w:left w:val="nil"/>
              <w:bottom w:val="single" w:sz="4" w:space="0" w:color="auto"/>
              <w:right w:val="single" w:sz="4" w:space="0" w:color="auto"/>
            </w:tcBorders>
            <w:shd w:val="clear" w:color="auto" w:fill="auto"/>
          </w:tcPr>
          <w:p w14:paraId="5D039469" w14:textId="5ABC5A8E" w:rsidR="00F50997" w:rsidRPr="00A30F5A" w:rsidRDefault="00F50997" w:rsidP="00F50997">
            <w:pPr>
              <w:jc w:val="left"/>
              <w:rPr>
                <w:rFonts w:cs="Arial"/>
                <w:i/>
                <w:sz w:val="16"/>
                <w:szCs w:val="16"/>
                <w:lang w:val="fr-CH"/>
              </w:rPr>
            </w:pPr>
            <w:r w:rsidRPr="00A30F5A">
              <w:rPr>
                <w:rFonts w:cs="Arial"/>
                <w:i/>
                <w:iCs/>
                <w:sz w:val="16"/>
                <w:szCs w:val="16"/>
              </w:rPr>
              <w:t>Pisum sativum</w:t>
            </w:r>
            <w:r w:rsidRPr="00A30F5A">
              <w:rPr>
                <w:rFonts w:cs="Arial"/>
                <w:sz w:val="16"/>
                <w:szCs w:val="16"/>
              </w:rPr>
              <w:t xml:space="preserve"> L.</w:t>
            </w:r>
          </w:p>
        </w:tc>
      </w:tr>
      <w:tr w:rsidR="00F50997" w:rsidRPr="00A30F5A" w14:paraId="65DD672A"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25A4E69" w14:textId="50D02A3A" w:rsidR="003500F9" w:rsidRPr="00A30F5A" w:rsidRDefault="003500F9" w:rsidP="00DE079D">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6D7F01A3" w14:textId="77777777" w:rsidR="003500F9" w:rsidRPr="00A30F5A" w:rsidRDefault="003500F9" w:rsidP="00DE079D">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C6EAED8" w14:textId="205139ED" w:rsidR="003500F9" w:rsidRPr="00A30F5A" w:rsidRDefault="003500F9" w:rsidP="00DE079D">
            <w:pPr>
              <w:jc w:val="left"/>
              <w:rPr>
                <w:rFonts w:cs="Arial"/>
                <w:sz w:val="16"/>
                <w:szCs w:val="16"/>
              </w:rPr>
            </w:pPr>
            <w:r w:rsidRPr="00A30F5A">
              <w:rPr>
                <w:rFonts w:cs="Arial"/>
                <w:sz w:val="16"/>
                <w:szCs w:val="16"/>
              </w:rPr>
              <w:t>TG/10/7</w:t>
            </w:r>
          </w:p>
        </w:tc>
        <w:tc>
          <w:tcPr>
            <w:tcW w:w="1382" w:type="dxa"/>
            <w:tcBorders>
              <w:top w:val="single" w:sz="4" w:space="0" w:color="auto"/>
              <w:left w:val="nil"/>
              <w:bottom w:val="single" w:sz="4" w:space="0" w:color="auto"/>
              <w:right w:val="single" w:sz="4" w:space="0" w:color="auto"/>
            </w:tcBorders>
            <w:shd w:val="clear" w:color="auto" w:fill="auto"/>
          </w:tcPr>
          <w:p w14:paraId="7D366C35" w14:textId="07117EAC" w:rsidR="003500F9" w:rsidRPr="00A30F5A" w:rsidRDefault="003500F9" w:rsidP="003500F9">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2BE221FE" w14:textId="45354D72" w:rsidR="003500F9" w:rsidRPr="00A30F5A" w:rsidRDefault="003500F9" w:rsidP="003500F9">
            <w:pPr>
              <w:jc w:val="left"/>
              <w:rPr>
                <w:rFonts w:cs="Arial"/>
                <w:sz w:val="16"/>
                <w:szCs w:val="16"/>
              </w:rPr>
            </w:pPr>
            <w:r w:rsidRPr="00A30F5A">
              <w:rPr>
                <w:rFonts w:cs="Arial"/>
                <w:sz w:val="16"/>
                <w:szCs w:val="16"/>
              </w:rPr>
              <w:t>Euphorbia Fulgens</w:t>
            </w:r>
          </w:p>
        </w:tc>
        <w:tc>
          <w:tcPr>
            <w:tcW w:w="1382" w:type="dxa"/>
            <w:tcBorders>
              <w:top w:val="single" w:sz="4" w:space="0" w:color="auto"/>
              <w:left w:val="nil"/>
              <w:bottom w:val="single" w:sz="4" w:space="0" w:color="auto"/>
              <w:right w:val="single" w:sz="4" w:space="0" w:color="auto"/>
            </w:tcBorders>
            <w:shd w:val="clear" w:color="auto" w:fill="auto"/>
          </w:tcPr>
          <w:p w14:paraId="2AFBED09" w14:textId="2F69C0AD" w:rsidR="003500F9" w:rsidRPr="00A30F5A" w:rsidRDefault="003500F9" w:rsidP="003500F9">
            <w:pPr>
              <w:jc w:val="left"/>
              <w:rPr>
                <w:rFonts w:cs="Arial"/>
                <w:sz w:val="16"/>
                <w:szCs w:val="16"/>
              </w:rPr>
            </w:pPr>
            <w:r w:rsidRPr="00A30F5A">
              <w:rPr>
                <w:rFonts w:cs="Arial"/>
                <w:sz w:val="16"/>
                <w:szCs w:val="16"/>
              </w:rPr>
              <w:t>Korallenranke</w:t>
            </w:r>
          </w:p>
          <w:p w14:paraId="1D3EE71D" w14:textId="77777777" w:rsidR="003500F9" w:rsidRPr="00A30F5A" w:rsidRDefault="003500F9" w:rsidP="003500F9">
            <w:pPr>
              <w:jc w:val="left"/>
              <w:rPr>
                <w:rFonts w:cs="Arial"/>
                <w:sz w:val="16"/>
                <w:szCs w:val="16"/>
              </w:rPr>
            </w:pPr>
          </w:p>
        </w:tc>
        <w:tc>
          <w:tcPr>
            <w:tcW w:w="1382" w:type="dxa"/>
            <w:tcBorders>
              <w:top w:val="single" w:sz="4" w:space="0" w:color="auto"/>
              <w:left w:val="nil"/>
              <w:bottom w:val="single" w:sz="4" w:space="0" w:color="auto"/>
              <w:right w:val="single" w:sz="4" w:space="0" w:color="auto"/>
            </w:tcBorders>
            <w:shd w:val="clear" w:color="auto" w:fill="auto"/>
          </w:tcPr>
          <w:p w14:paraId="11351536" w14:textId="21973C50" w:rsidR="003500F9" w:rsidRPr="00A30F5A" w:rsidRDefault="003500F9" w:rsidP="00DE079D">
            <w:pPr>
              <w:rPr>
                <w:rFonts w:cs="Arial"/>
                <w:sz w:val="16"/>
                <w:szCs w:val="16"/>
              </w:rPr>
            </w:pPr>
            <w:r w:rsidRPr="00A30F5A">
              <w:rPr>
                <w:rFonts w:cs="Arial"/>
                <w:sz w:val="16"/>
                <w:szCs w:val="16"/>
              </w:rPr>
              <w:t>Euforbia</w:t>
            </w:r>
          </w:p>
        </w:tc>
        <w:tc>
          <w:tcPr>
            <w:tcW w:w="1701" w:type="dxa"/>
            <w:tcBorders>
              <w:top w:val="single" w:sz="4" w:space="0" w:color="auto"/>
              <w:left w:val="nil"/>
              <w:bottom w:val="single" w:sz="4" w:space="0" w:color="auto"/>
              <w:right w:val="single" w:sz="4" w:space="0" w:color="auto"/>
            </w:tcBorders>
            <w:shd w:val="clear" w:color="auto" w:fill="auto"/>
          </w:tcPr>
          <w:p w14:paraId="3C7B6BA5" w14:textId="772B70E2" w:rsidR="003500F9" w:rsidRPr="00A30F5A" w:rsidRDefault="003500F9" w:rsidP="00DE079D">
            <w:pPr>
              <w:jc w:val="left"/>
              <w:rPr>
                <w:rFonts w:cs="Arial"/>
                <w:i/>
                <w:sz w:val="16"/>
                <w:szCs w:val="16"/>
              </w:rPr>
            </w:pPr>
            <w:r w:rsidRPr="00A30F5A">
              <w:rPr>
                <w:rFonts w:cs="Arial"/>
                <w:i/>
                <w:sz w:val="16"/>
                <w:szCs w:val="16"/>
              </w:rPr>
              <w:t xml:space="preserve">Euphorbia fulgens </w:t>
            </w:r>
            <w:r w:rsidRPr="00A30F5A">
              <w:rPr>
                <w:rFonts w:cs="Arial"/>
                <w:iCs/>
                <w:sz w:val="16"/>
                <w:szCs w:val="16"/>
              </w:rPr>
              <w:t>Karw. ex Klotzsch</w:t>
            </w:r>
          </w:p>
        </w:tc>
      </w:tr>
      <w:tr w:rsidR="00F50997" w:rsidRPr="00A30F5A" w14:paraId="17DBA576"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790072" w14:textId="77777777" w:rsidR="00D90213" w:rsidRPr="00A30F5A" w:rsidRDefault="00D90213" w:rsidP="00D90213">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1612D6E8" w14:textId="77777777" w:rsidR="00D90213" w:rsidRPr="00A30F5A" w:rsidRDefault="00D90213" w:rsidP="00D90213">
            <w:pPr>
              <w:rPr>
                <w:rFonts w:cs="Arial"/>
                <w:sz w:val="16"/>
                <w:szCs w:val="16"/>
                <w:lang w:val="fr-FR"/>
              </w:rPr>
            </w:pPr>
            <w:r w:rsidRPr="00A30F5A">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6FE26DBD" w14:textId="37BBED57" w:rsidR="00D90213" w:rsidRPr="00A30F5A" w:rsidRDefault="0002328B" w:rsidP="00D90213">
            <w:pPr>
              <w:jc w:val="left"/>
              <w:rPr>
                <w:rFonts w:cs="Arial"/>
                <w:sz w:val="16"/>
                <w:szCs w:val="16"/>
              </w:rPr>
            </w:pPr>
            <w:r w:rsidRPr="00A30F5A">
              <w:rPr>
                <w:sz w:val="16"/>
                <w:szCs w:val="16"/>
              </w:rPr>
              <w:t>TG/13/11 Rev. 4(proj.1)</w:t>
            </w:r>
          </w:p>
        </w:tc>
        <w:tc>
          <w:tcPr>
            <w:tcW w:w="1382" w:type="dxa"/>
            <w:tcBorders>
              <w:top w:val="single" w:sz="4" w:space="0" w:color="auto"/>
              <w:left w:val="nil"/>
              <w:bottom w:val="single" w:sz="4" w:space="0" w:color="auto"/>
              <w:right w:val="single" w:sz="4" w:space="0" w:color="auto"/>
            </w:tcBorders>
            <w:shd w:val="clear" w:color="auto" w:fill="auto"/>
          </w:tcPr>
          <w:p w14:paraId="5C98DA7A" w14:textId="77777777" w:rsidR="00D90213" w:rsidRPr="00A30F5A" w:rsidRDefault="00D90213" w:rsidP="00D90213">
            <w:pPr>
              <w:rPr>
                <w:rFonts w:cs="Arial"/>
                <w:sz w:val="16"/>
                <w:szCs w:val="16"/>
                <w:lang w:val="fr-FR"/>
              </w:rPr>
            </w:pPr>
            <w:r w:rsidRPr="00A30F5A">
              <w:rPr>
                <w:rFonts w:cs="Arial"/>
                <w:sz w:val="16"/>
                <w:szCs w:val="16"/>
                <w:lang w:val="fr-FR"/>
              </w:rPr>
              <w:t>Lettuce</w:t>
            </w:r>
          </w:p>
        </w:tc>
        <w:tc>
          <w:tcPr>
            <w:tcW w:w="1382" w:type="dxa"/>
            <w:tcBorders>
              <w:top w:val="single" w:sz="4" w:space="0" w:color="auto"/>
              <w:left w:val="nil"/>
              <w:bottom w:val="single" w:sz="4" w:space="0" w:color="auto"/>
              <w:right w:val="single" w:sz="4" w:space="0" w:color="auto"/>
            </w:tcBorders>
            <w:shd w:val="clear" w:color="auto" w:fill="auto"/>
          </w:tcPr>
          <w:p w14:paraId="6F026D08" w14:textId="77777777" w:rsidR="00D90213" w:rsidRPr="00A30F5A" w:rsidRDefault="00D90213" w:rsidP="00D90213">
            <w:pPr>
              <w:rPr>
                <w:rFonts w:cs="Arial"/>
                <w:sz w:val="16"/>
                <w:szCs w:val="16"/>
                <w:lang w:val="fr-FR"/>
              </w:rPr>
            </w:pPr>
            <w:r w:rsidRPr="00A30F5A">
              <w:rPr>
                <w:rFonts w:cs="Arial"/>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4B1DCFA1" w14:textId="77777777" w:rsidR="00D90213" w:rsidRPr="00A30F5A" w:rsidRDefault="00D90213" w:rsidP="00D90213">
            <w:pPr>
              <w:rPr>
                <w:rFonts w:cs="Arial"/>
                <w:sz w:val="16"/>
                <w:szCs w:val="16"/>
                <w:lang w:val="fr-FR"/>
              </w:rPr>
            </w:pPr>
            <w:r w:rsidRPr="00A30F5A">
              <w:rPr>
                <w:rFonts w:cs="Arial"/>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51B339EA" w14:textId="77777777" w:rsidR="00D90213" w:rsidRPr="00A30F5A" w:rsidRDefault="00D90213" w:rsidP="00D90213">
            <w:pPr>
              <w:rPr>
                <w:rFonts w:cs="Arial"/>
                <w:sz w:val="16"/>
                <w:szCs w:val="16"/>
                <w:lang w:val="fr-FR"/>
              </w:rPr>
            </w:pPr>
            <w:r w:rsidRPr="00A30F5A">
              <w:rPr>
                <w:rFonts w:cs="Arial"/>
                <w:sz w:val="16"/>
                <w:szCs w:val="16"/>
                <w:lang w:val="fr-FR"/>
              </w:rPr>
              <w:t>Lechuga</w:t>
            </w:r>
          </w:p>
        </w:tc>
        <w:tc>
          <w:tcPr>
            <w:tcW w:w="1701" w:type="dxa"/>
            <w:tcBorders>
              <w:top w:val="single" w:sz="4" w:space="0" w:color="auto"/>
              <w:left w:val="nil"/>
              <w:bottom w:val="single" w:sz="4" w:space="0" w:color="auto"/>
              <w:right w:val="single" w:sz="4" w:space="0" w:color="auto"/>
            </w:tcBorders>
            <w:shd w:val="clear" w:color="auto" w:fill="auto"/>
          </w:tcPr>
          <w:p w14:paraId="63C1AB75" w14:textId="77777777" w:rsidR="00D90213" w:rsidRPr="00A30F5A" w:rsidRDefault="00D90213" w:rsidP="00D90213">
            <w:pPr>
              <w:jc w:val="left"/>
              <w:rPr>
                <w:rFonts w:cs="Arial"/>
                <w:sz w:val="16"/>
                <w:szCs w:val="16"/>
                <w:lang w:val="fr-FR"/>
              </w:rPr>
            </w:pPr>
            <w:r w:rsidRPr="00A30F5A">
              <w:rPr>
                <w:rFonts w:cs="Arial"/>
                <w:i/>
                <w:iCs/>
                <w:sz w:val="16"/>
                <w:szCs w:val="16"/>
                <w:lang w:val="fr-FR"/>
              </w:rPr>
              <w:t>Lactuca sativa</w:t>
            </w:r>
            <w:r w:rsidRPr="00A30F5A">
              <w:rPr>
                <w:rFonts w:cs="Arial"/>
                <w:sz w:val="16"/>
                <w:szCs w:val="16"/>
                <w:lang w:val="fr-FR"/>
              </w:rPr>
              <w:t xml:space="preserve"> L.</w:t>
            </w:r>
          </w:p>
        </w:tc>
      </w:tr>
      <w:tr w:rsidR="00DE079D" w:rsidRPr="00A30F5A" w14:paraId="07CAA3F1"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067604E" w14:textId="3EF6B512" w:rsidR="00DE079D" w:rsidRPr="00A30F5A" w:rsidRDefault="00DE079D" w:rsidP="00DE079D">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8E67244" w14:textId="0095D564" w:rsidR="00DE079D" w:rsidRPr="00A30F5A" w:rsidRDefault="00DE079D" w:rsidP="00DE079D">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7D68CF8B" w14:textId="3BC65E59" w:rsidR="00DE079D" w:rsidRPr="00A30F5A" w:rsidRDefault="00DE079D" w:rsidP="00DE079D">
            <w:pPr>
              <w:jc w:val="left"/>
              <w:rPr>
                <w:rFonts w:cs="Arial"/>
                <w:sz w:val="16"/>
                <w:szCs w:val="16"/>
              </w:rPr>
            </w:pPr>
            <w:r w:rsidRPr="00A30F5A">
              <w:rPr>
                <w:snapToGrid w:val="0"/>
                <w:color w:val="000000"/>
                <w:sz w:val="16"/>
                <w:szCs w:val="16"/>
              </w:rPr>
              <w:t>TG/25/9 Rev.(proj.1)</w:t>
            </w:r>
          </w:p>
        </w:tc>
        <w:tc>
          <w:tcPr>
            <w:tcW w:w="1382" w:type="dxa"/>
            <w:tcBorders>
              <w:top w:val="single" w:sz="4" w:space="0" w:color="auto"/>
              <w:left w:val="nil"/>
              <w:bottom w:val="single" w:sz="4" w:space="0" w:color="auto"/>
              <w:right w:val="single" w:sz="4" w:space="0" w:color="auto"/>
            </w:tcBorders>
            <w:shd w:val="clear" w:color="auto" w:fill="auto"/>
          </w:tcPr>
          <w:p w14:paraId="38EF0C1F" w14:textId="1031BCDF" w:rsidR="00DE079D" w:rsidRPr="00A30F5A" w:rsidRDefault="00DE079D" w:rsidP="00DE079D">
            <w:pPr>
              <w:rPr>
                <w:rFonts w:cs="Arial"/>
                <w:color w:val="000000"/>
                <w:sz w:val="16"/>
                <w:szCs w:val="16"/>
                <w:lang w:val="fr-FR"/>
              </w:rPr>
            </w:pPr>
            <w:r w:rsidRPr="00A30F5A">
              <w:rPr>
                <w:rFonts w:cs="Arial"/>
                <w:color w:val="000000"/>
                <w:sz w:val="16"/>
                <w:szCs w:val="16"/>
              </w:rPr>
              <w:t>Carnation</w:t>
            </w:r>
          </w:p>
        </w:tc>
        <w:tc>
          <w:tcPr>
            <w:tcW w:w="1382" w:type="dxa"/>
            <w:tcBorders>
              <w:top w:val="single" w:sz="4" w:space="0" w:color="auto"/>
              <w:left w:val="nil"/>
              <w:bottom w:val="single" w:sz="4" w:space="0" w:color="auto"/>
              <w:right w:val="single" w:sz="4" w:space="0" w:color="auto"/>
            </w:tcBorders>
            <w:shd w:val="clear" w:color="auto" w:fill="auto"/>
          </w:tcPr>
          <w:p w14:paraId="45B0C838" w14:textId="0452C46D" w:rsidR="00DE079D" w:rsidRPr="00A30F5A" w:rsidRDefault="00DE079D" w:rsidP="00DE079D">
            <w:pPr>
              <w:jc w:val="left"/>
              <w:rPr>
                <w:rFonts w:cs="Arial"/>
                <w:color w:val="000000"/>
                <w:sz w:val="16"/>
                <w:szCs w:val="16"/>
                <w:lang w:val="fr-FR"/>
              </w:rPr>
            </w:pPr>
            <w:r w:rsidRPr="00A30F5A">
              <w:rPr>
                <w:rFonts w:cs="Arial"/>
                <w:color w:val="000000"/>
                <w:sz w:val="16"/>
                <w:szCs w:val="16"/>
              </w:rPr>
              <w:t>Oeillet</w:t>
            </w:r>
          </w:p>
        </w:tc>
        <w:tc>
          <w:tcPr>
            <w:tcW w:w="1382" w:type="dxa"/>
            <w:tcBorders>
              <w:top w:val="single" w:sz="4" w:space="0" w:color="auto"/>
              <w:left w:val="nil"/>
              <w:bottom w:val="single" w:sz="4" w:space="0" w:color="auto"/>
              <w:right w:val="single" w:sz="4" w:space="0" w:color="auto"/>
            </w:tcBorders>
            <w:shd w:val="clear" w:color="auto" w:fill="auto"/>
          </w:tcPr>
          <w:p w14:paraId="29FDE6B5" w14:textId="7DFB4695" w:rsidR="00DE079D" w:rsidRPr="00A30F5A" w:rsidRDefault="00DE079D" w:rsidP="00DE079D">
            <w:pPr>
              <w:jc w:val="left"/>
              <w:rPr>
                <w:rFonts w:cs="Arial"/>
                <w:color w:val="000000"/>
                <w:sz w:val="16"/>
                <w:szCs w:val="16"/>
                <w:lang w:val="fr-FR"/>
              </w:rPr>
            </w:pPr>
            <w:r w:rsidRPr="00A30F5A">
              <w:rPr>
                <w:rFonts w:cs="Arial"/>
                <w:color w:val="000000"/>
                <w:sz w:val="16"/>
                <w:szCs w:val="16"/>
              </w:rPr>
              <w:t>Nelke</w:t>
            </w:r>
          </w:p>
        </w:tc>
        <w:tc>
          <w:tcPr>
            <w:tcW w:w="1382" w:type="dxa"/>
            <w:tcBorders>
              <w:top w:val="single" w:sz="4" w:space="0" w:color="auto"/>
              <w:left w:val="nil"/>
              <w:bottom w:val="single" w:sz="4" w:space="0" w:color="auto"/>
              <w:right w:val="single" w:sz="4" w:space="0" w:color="auto"/>
            </w:tcBorders>
            <w:shd w:val="clear" w:color="auto" w:fill="auto"/>
          </w:tcPr>
          <w:p w14:paraId="0C8889D8" w14:textId="5B1D171C" w:rsidR="00DE079D" w:rsidRPr="00A30F5A" w:rsidRDefault="00DE079D" w:rsidP="00DE079D">
            <w:pPr>
              <w:rPr>
                <w:rFonts w:cs="Arial"/>
                <w:color w:val="000000"/>
                <w:sz w:val="16"/>
                <w:szCs w:val="16"/>
                <w:lang w:val="fr-FR"/>
              </w:rPr>
            </w:pPr>
            <w:r w:rsidRPr="00A30F5A">
              <w:rPr>
                <w:rFonts w:cs="Arial"/>
                <w:color w:val="000000"/>
                <w:sz w:val="16"/>
                <w:szCs w:val="16"/>
              </w:rPr>
              <w:t>Clavel</w:t>
            </w:r>
          </w:p>
        </w:tc>
        <w:tc>
          <w:tcPr>
            <w:tcW w:w="1701" w:type="dxa"/>
            <w:tcBorders>
              <w:top w:val="single" w:sz="4" w:space="0" w:color="auto"/>
              <w:left w:val="nil"/>
              <w:bottom w:val="single" w:sz="4" w:space="0" w:color="auto"/>
              <w:right w:val="single" w:sz="4" w:space="0" w:color="auto"/>
            </w:tcBorders>
            <w:shd w:val="clear" w:color="auto" w:fill="auto"/>
          </w:tcPr>
          <w:p w14:paraId="6D1CE002" w14:textId="2600C271" w:rsidR="00DE079D" w:rsidRPr="00A30F5A" w:rsidRDefault="00DE079D" w:rsidP="00DE079D">
            <w:pPr>
              <w:jc w:val="left"/>
              <w:rPr>
                <w:rFonts w:cs="Arial"/>
                <w:sz w:val="16"/>
                <w:szCs w:val="16"/>
                <w:lang w:val="fr-FR"/>
              </w:rPr>
            </w:pPr>
            <w:r w:rsidRPr="00A30F5A">
              <w:rPr>
                <w:i/>
                <w:sz w:val="16"/>
                <w:szCs w:val="16"/>
              </w:rPr>
              <w:t>Dianthus</w:t>
            </w:r>
            <w:r w:rsidRPr="00A30F5A">
              <w:rPr>
                <w:sz w:val="16"/>
                <w:szCs w:val="16"/>
              </w:rPr>
              <w:t xml:space="preserve"> L.</w:t>
            </w:r>
          </w:p>
        </w:tc>
      </w:tr>
      <w:tr w:rsidR="00DE079D" w:rsidRPr="00D90213" w14:paraId="7EF0304E"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47FC33F" w14:textId="26C7A19F" w:rsidR="00DE079D" w:rsidRPr="00A30F5A" w:rsidRDefault="00DE079D" w:rsidP="00DE079D">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471F812" w14:textId="5721E847" w:rsidR="00DE079D" w:rsidRPr="00A30F5A" w:rsidRDefault="00DE079D" w:rsidP="00DE079D">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23467626" w14:textId="1B7788C0" w:rsidR="00DE079D" w:rsidRPr="00A30F5A" w:rsidRDefault="00DE079D" w:rsidP="00DE079D">
            <w:pPr>
              <w:jc w:val="left"/>
              <w:rPr>
                <w:snapToGrid w:val="0"/>
                <w:color w:val="000000"/>
                <w:sz w:val="16"/>
                <w:szCs w:val="16"/>
              </w:rPr>
            </w:pPr>
            <w:r w:rsidRPr="00A30F5A">
              <w:rPr>
                <w:sz w:val="16"/>
                <w:szCs w:val="16"/>
              </w:rPr>
              <w:t>TG/44/12 Rev.(proj.1)</w:t>
            </w:r>
          </w:p>
        </w:tc>
        <w:tc>
          <w:tcPr>
            <w:tcW w:w="1382" w:type="dxa"/>
            <w:tcBorders>
              <w:top w:val="single" w:sz="4" w:space="0" w:color="auto"/>
              <w:left w:val="nil"/>
              <w:bottom w:val="single" w:sz="4" w:space="0" w:color="auto"/>
              <w:right w:val="single" w:sz="4" w:space="0" w:color="auto"/>
            </w:tcBorders>
            <w:shd w:val="clear" w:color="auto" w:fill="auto"/>
          </w:tcPr>
          <w:p w14:paraId="612F5EB4" w14:textId="70E397FB" w:rsidR="00DE079D" w:rsidRPr="00A30F5A" w:rsidRDefault="00DE079D" w:rsidP="00DE079D">
            <w:pPr>
              <w:rPr>
                <w:rFonts w:cs="Arial"/>
                <w:color w:val="000000"/>
                <w:sz w:val="16"/>
                <w:szCs w:val="16"/>
                <w:lang w:val="fr-FR"/>
              </w:rPr>
            </w:pPr>
            <w:r w:rsidRPr="00A30F5A">
              <w:rPr>
                <w:rFonts w:cs="Arial"/>
                <w:color w:val="000000"/>
                <w:sz w:val="16"/>
                <w:szCs w:val="16"/>
              </w:rPr>
              <w:t>Tomato</w:t>
            </w:r>
          </w:p>
        </w:tc>
        <w:tc>
          <w:tcPr>
            <w:tcW w:w="1382" w:type="dxa"/>
            <w:tcBorders>
              <w:top w:val="single" w:sz="4" w:space="0" w:color="auto"/>
              <w:left w:val="nil"/>
              <w:bottom w:val="single" w:sz="4" w:space="0" w:color="auto"/>
              <w:right w:val="single" w:sz="4" w:space="0" w:color="auto"/>
            </w:tcBorders>
            <w:shd w:val="clear" w:color="auto" w:fill="auto"/>
          </w:tcPr>
          <w:p w14:paraId="7151037E" w14:textId="664A73BD" w:rsidR="00DE079D" w:rsidRPr="00A30F5A" w:rsidRDefault="00DE079D" w:rsidP="00DE079D">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shd w:val="clear" w:color="auto" w:fill="auto"/>
          </w:tcPr>
          <w:p w14:paraId="4BFFEC63" w14:textId="514707BB" w:rsidR="00DE079D" w:rsidRPr="00A30F5A" w:rsidRDefault="00DE079D" w:rsidP="00DE079D">
            <w:pPr>
              <w:jc w:val="left"/>
              <w:rPr>
                <w:rFonts w:cs="Arial"/>
                <w:color w:val="000000"/>
                <w:sz w:val="16"/>
                <w:szCs w:val="16"/>
                <w:lang w:val="fr-FR"/>
              </w:rPr>
            </w:pPr>
            <w:r w:rsidRPr="00A30F5A">
              <w:rPr>
                <w:rFonts w:cs="Arial"/>
                <w:color w:val="000000"/>
                <w:sz w:val="16"/>
                <w:szCs w:val="16"/>
              </w:rPr>
              <w:t>Tomate</w:t>
            </w:r>
          </w:p>
        </w:tc>
        <w:tc>
          <w:tcPr>
            <w:tcW w:w="1382" w:type="dxa"/>
            <w:tcBorders>
              <w:top w:val="single" w:sz="4" w:space="0" w:color="auto"/>
              <w:left w:val="nil"/>
              <w:bottom w:val="single" w:sz="4" w:space="0" w:color="auto"/>
              <w:right w:val="single" w:sz="4" w:space="0" w:color="auto"/>
            </w:tcBorders>
            <w:shd w:val="clear" w:color="auto" w:fill="auto"/>
          </w:tcPr>
          <w:p w14:paraId="341C764B" w14:textId="2D006441" w:rsidR="00DE079D" w:rsidRPr="00A30F5A" w:rsidRDefault="00DE079D" w:rsidP="00DE079D">
            <w:pPr>
              <w:rPr>
                <w:rFonts w:cs="Arial"/>
                <w:color w:val="000000"/>
                <w:sz w:val="16"/>
                <w:szCs w:val="16"/>
                <w:lang w:val="fr-FR"/>
              </w:rPr>
            </w:pPr>
            <w:r w:rsidRPr="00A30F5A">
              <w:rPr>
                <w:rFonts w:cs="Arial"/>
                <w:color w:val="000000"/>
                <w:sz w:val="16"/>
                <w:szCs w:val="16"/>
              </w:rPr>
              <w:t>Tomate</w:t>
            </w:r>
          </w:p>
        </w:tc>
        <w:tc>
          <w:tcPr>
            <w:tcW w:w="1701" w:type="dxa"/>
            <w:tcBorders>
              <w:top w:val="single" w:sz="4" w:space="0" w:color="auto"/>
              <w:left w:val="nil"/>
              <w:bottom w:val="single" w:sz="4" w:space="0" w:color="auto"/>
              <w:right w:val="single" w:sz="4" w:space="0" w:color="auto"/>
            </w:tcBorders>
            <w:shd w:val="clear" w:color="auto" w:fill="auto"/>
          </w:tcPr>
          <w:p w14:paraId="42F2FD67" w14:textId="34DCBFD4" w:rsidR="00DE079D" w:rsidRPr="00D90213" w:rsidRDefault="00DE079D" w:rsidP="00DE079D">
            <w:pPr>
              <w:jc w:val="left"/>
              <w:rPr>
                <w:rFonts w:cs="Arial"/>
                <w:sz w:val="16"/>
                <w:szCs w:val="16"/>
                <w:lang w:val="fr-FR"/>
              </w:rPr>
            </w:pPr>
            <w:r w:rsidRPr="00A30F5A">
              <w:rPr>
                <w:rFonts w:cs="Arial"/>
                <w:i/>
                <w:sz w:val="16"/>
                <w:szCs w:val="16"/>
                <w:lang w:val="it-IT"/>
              </w:rPr>
              <w:t xml:space="preserve">Solanum lycopersicum </w:t>
            </w:r>
            <w:r w:rsidRPr="00A30F5A">
              <w:rPr>
                <w:rFonts w:cs="Arial"/>
                <w:sz w:val="16"/>
                <w:szCs w:val="16"/>
                <w:lang w:val="it-IT"/>
              </w:rPr>
              <w:t>L.</w:t>
            </w:r>
          </w:p>
        </w:tc>
      </w:tr>
      <w:tr w:rsidR="00DE079D" w:rsidRPr="00D90213" w14:paraId="206E4EF6"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202A588" w14:textId="19EDEF68" w:rsidR="00DE079D" w:rsidRDefault="00DE079D" w:rsidP="00DE079D">
            <w:pPr>
              <w:rPr>
                <w:rFonts w:cs="Arial"/>
                <w:sz w:val="16"/>
                <w:szCs w:val="16"/>
                <w:lang w:val="fr-FR"/>
              </w:rPr>
            </w:pPr>
            <w:r>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A9529EC" w14:textId="58063AD4" w:rsidR="00DE079D" w:rsidRDefault="00DE079D" w:rsidP="00DE079D">
            <w:pPr>
              <w:rPr>
                <w:rFonts w:cs="Arial"/>
                <w:sz w:val="16"/>
                <w:szCs w:val="16"/>
                <w:lang w:val="fr-FR"/>
              </w:rPr>
            </w:pPr>
            <w:r>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57762291" w14:textId="42D7EC63" w:rsidR="00DE079D" w:rsidRPr="00250E2F" w:rsidRDefault="00DE079D" w:rsidP="00DE079D">
            <w:pPr>
              <w:jc w:val="left"/>
              <w:rPr>
                <w:snapToGrid w:val="0"/>
                <w:color w:val="000000"/>
                <w:sz w:val="16"/>
                <w:szCs w:val="16"/>
              </w:rPr>
            </w:pPr>
            <w:r w:rsidRPr="00250E2F">
              <w:rPr>
                <w:sz w:val="16"/>
                <w:szCs w:val="16"/>
              </w:rPr>
              <w:t>TG/45/7 Rev. 3</w:t>
            </w:r>
            <w:r>
              <w:rPr>
                <w:sz w:val="16"/>
                <w:szCs w:val="16"/>
              </w:rPr>
              <w:t>(proj.1)</w:t>
            </w:r>
          </w:p>
        </w:tc>
        <w:tc>
          <w:tcPr>
            <w:tcW w:w="1382" w:type="dxa"/>
            <w:tcBorders>
              <w:top w:val="single" w:sz="4" w:space="0" w:color="auto"/>
              <w:left w:val="nil"/>
              <w:bottom w:val="single" w:sz="4" w:space="0" w:color="auto"/>
              <w:right w:val="single" w:sz="4" w:space="0" w:color="auto"/>
            </w:tcBorders>
            <w:shd w:val="clear" w:color="auto" w:fill="auto"/>
          </w:tcPr>
          <w:p w14:paraId="6A18FABA" w14:textId="1B5C40EC" w:rsidR="00DE079D" w:rsidRDefault="00DE079D" w:rsidP="00DE079D">
            <w:pPr>
              <w:rPr>
                <w:rFonts w:cs="Arial"/>
                <w:color w:val="000000"/>
                <w:sz w:val="16"/>
                <w:szCs w:val="16"/>
                <w:lang w:val="fr-FR"/>
              </w:rPr>
            </w:pPr>
            <w:r>
              <w:rPr>
                <w:rFonts w:cs="Arial"/>
                <w:color w:val="000000"/>
                <w:sz w:val="16"/>
                <w:szCs w:val="16"/>
                <w:lang w:val="fr-FR"/>
              </w:rPr>
              <w:t>Cauliflower</w:t>
            </w:r>
          </w:p>
        </w:tc>
        <w:tc>
          <w:tcPr>
            <w:tcW w:w="1382" w:type="dxa"/>
            <w:tcBorders>
              <w:top w:val="single" w:sz="4" w:space="0" w:color="auto"/>
              <w:left w:val="nil"/>
              <w:bottom w:val="single" w:sz="4" w:space="0" w:color="auto"/>
              <w:right w:val="single" w:sz="4" w:space="0" w:color="auto"/>
            </w:tcBorders>
            <w:shd w:val="clear" w:color="auto" w:fill="auto"/>
          </w:tcPr>
          <w:p w14:paraId="5B579A8B" w14:textId="778AB8BE" w:rsidR="00DE079D" w:rsidRPr="00D90213" w:rsidRDefault="00DE079D" w:rsidP="00DE079D">
            <w:pPr>
              <w:jc w:val="left"/>
              <w:rPr>
                <w:rFonts w:cs="Arial"/>
                <w:color w:val="000000"/>
                <w:sz w:val="16"/>
                <w:szCs w:val="16"/>
                <w:lang w:val="fr-FR"/>
              </w:rPr>
            </w:pPr>
            <w:r w:rsidRPr="00B14473">
              <w:rPr>
                <w:rFonts w:cs="Arial"/>
                <w:color w:val="000000"/>
                <w:sz w:val="16"/>
                <w:szCs w:val="16"/>
              </w:rPr>
              <w:t>Chou-fleur</w:t>
            </w:r>
          </w:p>
        </w:tc>
        <w:tc>
          <w:tcPr>
            <w:tcW w:w="1382" w:type="dxa"/>
            <w:tcBorders>
              <w:top w:val="single" w:sz="4" w:space="0" w:color="auto"/>
              <w:left w:val="nil"/>
              <w:bottom w:val="single" w:sz="4" w:space="0" w:color="auto"/>
              <w:right w:val="single" w:sz="4" w:space="0" w:color="auto"/>
            </w:tcBorders>
            <w:shd w:val="clear" w:color="auto" w:fill="auto"/>
          </w:tcPr>
          <w:p w14:paraId="4AD0B2B1" w14:textId="1FDE3A86" w:rsidR="00DE079D" w:rsidRPr="00D90213" w:rsidRDefault="00DE079D" w:rsidP="00DE079D">
            <w:pPr>
              <w:jc w:val="left"/>
              <w:rPr>
                <w:rFonts w:cs="Arial"/>
                <w:color w:val="000000"/>
                <w:sz w:val="16"/>
                <w:szCs w:val="16"/>
                <w:lang w:val="fr-FR"/>
              </w:rPr>
            </w:pPr>
            <w:r w:rsidRPr="00B14473">
              <w:rPr>
                <w:rFonts w:cs="Arial"/>
                <w:color w:val="000000"/>
                <w:sz w:val="16"/>
                <w:szCs w:val="16"/>
              </w:rPr>
              <w:t>Blumenkohl</w:t>
            </w:r>
          </w:p>
        </w:tc>
        <w:tc>
          <w:tcPr>
            <w:tcW w:w="1382" w:type="dxa"/>
            <w:tcBorders>
              <w:top w:val="single" w:sz="4" w:space="0" w:color="auto"/>
              <w:left w:val="nil"/>
              <w:bottom w:val="single" w:sz="4" w:space="0" w:color="auto"/>
              <w:right w:val="single" w:sz="4" w:space="0" w:color="auto"/>
            </w:tcBorders>
            <w:shd w:val="clear" w:color="auto" w:fill="auto"/>
          </w:tcPr>
          <w:p w14:paraId="4364153B" w14:textId="2B77F6EE" w:rsidR="00DE079D" w:rsidRPr="00D90213" w:rsidRDefault="00DE079D" w:rsidP="00DE079D">
            <w:pPr>
              <w:rPr>
                <w:rFonts w:cs="Arial"/>
                <w:color w:val="000000"/>
                <w:sz w:val="16"/>
                <w:szCs w:val="16"/>
                <w:lang w:val="fr-FR"/>
              </w:rPr>
            </w:pPr>
            <w:r w:rsidRPr="00B14473">
              <w:rPr>
                <w:rFonts w:cs="Arial"/>
                <w:color w:val="000000"/>
                <w:sz w:val="16"/>
                <w:szCs w:val="16"/>
              </w:rPr>
              <w:t>Coliflor</w:t>
            </w:r>
          </w:p>
        </w:tc>
        <w:tc>
          <w:tcPr>
            <w:tcW w:w="1701" w:type="dxa"/>
            <w:tcBorders>
              <w:top w:val="single" w:sz="4" w:space="0" w:color="auto"/>
              <w:left w:val="nil"/>
              <w:bottom w:val="single" w:sz="4" w:space="0" w:color="auto"/>
              <w:right w:val="single" w:sz="4" w:space="0" w:color="auto"/>
            </w:tcBorders>
            <w:shd w:val="clear" w:color="auto" w:fill="auto"/>
          </w:tcPr>
          <w:p w14:paraId="718F459B" w14:textId="3448D08B" w:rsidR="00DE079D" w:rsidRPr="00D90213" w:rsidRDefault="00DE079D" w:rsidP="00DE079D">
            <w:pPr>
              <w:jc w:val="left"/>
              <w:rPr>
                <w:rFonts w:cs="Arial"/>
                <w:sz w:val="16"/>
                <w:szCs w:val="16"/>
                <w:lang w:val="fr-FR"/>
              </w:rPr>
            </w:pPr>
            <w:r w:rsidRPr="00B14473">
              <w:rPr>
                <w:rFonts w:cs="Arial"/>
                <w:i/>
                <w:sz w:val="16"/>
                <w:szCs w:val="16"/>
                <w:lang w:val="it-IT"/>
              </w:rPr>
              <w:t>Brassica oleracea</w:t>
            </w:r>
            <w:r w:rsidRPr="00B14473">
              <w:rPr>
                <w:rFonts w:cs="Arial"/>
                <w:sz w:val="16"/>
                <w:szCs w:val="16"/>
                <w:lang w:val="it-IT"/>
              </w:rPr>
              <w:t xml:space="preserve"> L. convar </w:t>
            </w:r>
            <w:r w:rsidRPr="00B14473">
              <w:rPr>
                <w:rFonts w:cs="Arial"/>
                <w:i/>
                <w:sz w:val="16"/>
                <w:szCs w:val="16"/>
                <w:lang w:val="it-IT"/>
              </w:rPr>
              <w:t>botrytis</w:t>
            </w:r>
            <w:r w:rsidRPr="00B14473">
              <w:rPr>
                <w:rFonts w:cs="Arial"/>
                <w:sz w:val="16"/>
                <w:szCs w:val="16"/>
                <w:lang w:val="it-IT"/>
              </w:rPr>
              <w:t xml:space="preserve"> (L.) Alef. var. </w:t>
            </w:r>
            <w:r w:rsidRPr="00B14473">
              <w:rPr>
                <w:rFonts w:cs="Arial"/>
                <w:i/>
                <w:sz w:val="16"/>
                <w:szCs w:val="16"/>
                <w:lang w:val="it-IT"/>
              </w:rPr>
              <w:t>botrytis</w:t>
            </w:r>
            <w:r w:rsidRPr="00B14473">
              <w:rPr>
                <w:rFonts w:cs="Arial"/>
                <w:sz w:val="16"/>
                <w:szCs w:val="16"/>
                <w:lang w:val="it-IT"/>
              </w:rPr>
              <w:t xml:space="preserve"> L.</w:t>
            </w:r>
          </w:p>
        </w:tc>
      </w:tr>
      <w:tr w:rsidR="00B563BB" w:rsidRPr="00A30F5A" w14:paraId="336EABFD"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6F80619" w14:textId="27E47505" w:rsidR="00B563BB" w:rsidRPr="00A30F5A" w:rsidRDefault="00B563BB" w:rsidP="00DE079D">
            <w:pPr>
              <w:rPr>
                <w:rFonts w:cs="Arial"/>
                <w:sz w:val="16"/>
                <w:szCs w:val="16"/>
                <w:lang w:val="fr-FR"/>
              </w:rPr>
            </w:pPr>
            <w:r w:rsidRPr="00A30F5A">
              <w:rPr>
                <w:rFonts w:cs="Arial"/>
                <w:sz w:val="16"/>
                <w:szCs w:val="16"/>
                <w:lang w:val="fr-FR"/>
              </w:rPr>
              <w:lastRenderedPageBreak/>
              <w:t>TWO</w:t>
            </w:r>
          </w:p>
        </w:tc>
        <w:tc>
          <w:tcPr>
            <w:tcW w:w="590" w:type="dxa"/>
            <w:tcBorders>
              <w:top w:val="single" w:sz="4" w:space="0" w:color="auto"/>
              <w:left w:val="nil"/>
              <w:bottom w:val="single" w:sz="4" w:space="0" w:color="auto"/>
              <w:right w:val="single" w:sz="4" w:space="0" w:color="auto"/>
            </w:tcBorders>
            <w:shd w:val="clear" w:color="auto" w:fill="auto"/>
          </w:tcPr>
          <w:p w14:paraId="140EB338" w14:textId="77777777" w:rsidR="00B563BB" w:rsidRPr="00A30F5A" w:rsidRDefault="00B563BB" w:rsidP="00DE079D">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2FE1F6C" w14:textId="561A3AAE" w:rsidR="00B563BB" w:rsidRPr="00A30F5A" w:rsidRDefault="00B563BB" w:rsidP="00B563BB">
            <w:pPr>
              <w:rPr>
                <w:rFonts w:cs="Arial"/>
                <w:color w:val="000000"/>
                <w:sz w:val="16"/>
                <w:szCs w:val="16"/>
                <w:lang w:val="fr-FR"/>
              </w:rPr>
            </w:pPr>
            <w:r w:rsidRPr="00A30F5A">
              <w:rPr>
                <w:rFonts w:cs="Arial"/>
                <w:color w:val="000000"/>
                <w:sz w:val="16"/>
                <w:szCs w:val="16"/>
                <w:lang w:val="fr-FR"/>
              </w:rPr>
              <w:t>TG/47/5</w:t>
            </w:r>
          </w:p>
        </w:tc>
        <w:tc>
          <w:tcPr>
            <w:tcW w:w="1382" w:type="dxa"/>
            <w:tcBorders>
              <w:top w:val="single" w:sz="4" w:space="0" w:color="auto"/>
              <w:left w:val="nil"/>
              <w:bottom w:val="single" w:sz="4" w:space="0" w:color="auto"/>
              <w:right w:val="single" w:sz="4" w:space="0" w:color="auto"/>
            </w:tcBorders>
            <w:shd w:val="clear" w:color="auto" w:fill="auto"/>
          </w:tcPr>
          <w:p w14:paraId="2A134F36" w14:textId="2FD35507" w:rsidR="00B563BB" w:rsidRPr="00A30F5A" w:rsidRDefault="00B563BB" w:rsidP="00B563BB">
            <w:pPr>
              <w:rPr>
                <w:rFonts w:cs="Arial"/>
                <w:color w:val="000000"/>
                <w:sz w:val="16"/>
                <w:szCs w:val="16"/>
                <w:lang w:val="fr-FR"/>
              </w:rPr>
            </w:pPr>
            <w:r w:rsidRPr="00A30F5A">
              <w:rPr>
                <w:rFonts w:cs="Arial"/>
                <w:color w:val="000000"/>
                <w:sz w:val="16"/>
                <w:szCs w:val="16"/>
                <w:lang w:val="fr-FR"/>
              </w:rPr>
              <w:t>Streptocarpus</w:t>
            </w:r>
          </w:p>
          <w:p w14:paraId="3A082EED" w14:textId="77777777" w:rsidR="00B563BB" w:rsidRPr="00A30F5A" w:rsidRDefault="00B563BB" w:rsidP="00B563B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5CCE29D5" w14:textId="5971B8FF" w:rsidR="00B563BB" w:rsidRPr="00A30F5A" w:rsidRDefault="00B563BB" w:rsidP="00B563BB">
            <w:pPr>
              <w:rPr>
                <w:rFonts w:cs="Arial"/>
                <w:color w:val="000000"/>
                <w:sz w:val="16"/>
                <w:szCs w:val="16"/>
                <w:lang w:val="fr-FR"/>
              </w:rPr>
            </w:pPr>
            <w:r w:rsidRPr="00A30F5A">
              <w:rPr>
                <w:rFonts w:cs="Arial"/>
                <w:color w:val="000000"/>
                <w:sz w:val="16"/>
                <w:szCs w:val="16"/>
                <w:lang w:val="fr-FR"/>
              </w:rPr>
              <w:t>Streptocarpus</w:t>
            </w:r>
          </w:p>
          <w:p w14:paraId="66FD18E1" w14:textId="77777777" w:rsidR="00B563BB" w:rsidRPr="00A30F5A" w:rsidRDefault="00B563BB" w:rsidP="00B563B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49B86CE9" w14:textId="7AD2E51A" w:rsidR="00B563BB" w:rsidRPr="00A30F5A" w:rsidRDefault="00B563BB" w:rsidP="00B563BB">
            <w:pPr>
              <w:rPr>
                <w:rFonts w:cs="Arial"/>
                <w:color w:val="000000"/>
                <w:sz w:val="16"/>
                <w:szCs w:val="16"/>
                <w:lang w:val="fr-FR"/>
              </w:rPr>
            </w:pPr>
            <w:r w:rsidRPr="00A30F5A">
              <w:rPr>
                <w:rFonts w:cs="Arial"/>
                <w:color w:val="000000"/>
                <w:sz w:val="16"/>
                <w:szCs w:val="16"/>
                <w:lang w:val="fr-FR"/>
              </w:rPr>
              <w:t>Drehfrucht</w:t>
            </w:r>
          </w:p>
          <w:p w14:paraId="16B06754" w14:textId="77777777" w:rsidR="00B563BB" w:rsidRPr="00A30F5A" w:rsidRDefault="00B563BB" w:rsidP="00B563BB">
            <w:pPr>
              <w:rPr>
                <w:rFonts w:cs="Arial"/>
                <w:color w:val="000000"/>
                <w:sz w:val="16"/>
                <w:szCs w:val="16"/>
                <w:lang w:val="fr-FR"/>
              </w:rPr>
            </w:pPr>
          </w:p>
        </w:tc>
        <w:tc>
          <w:tcPr>
            <w:tcW w:w="1382" w:type="dxa"/>
            <w:tcBorders>
              <w:top w:val="single" w:sz="4" w:space="0" w:color="auto"/>
              <w:left w:val="nil"/>
              <w:bottom w:val="single" w:sz="4" w:space="0" w:color="auto"/>
              <w:right w:val="single" w:sz="4" w:space="0" w:color="auto"/>
            </w:tcBorders>
            <w:shd w:val="clear" w:color="auto" w:fill="auto"/>
          </w:tcPr>
          <w:p w14:paraId="16F49D48" w14:textId="07AC07D1" w:rsidR="00B563BB" w:rsidRPr="00A30F5A" w:rsidRDefault="00B563BB" w:rsidP="00B563BB">
            <w:pPr>
              <w:rPr>
                <w:rFonts w:cs="Arial"/>
                <w:color w:val="000000"/>
                <w:sz w:val="16"/>
                <w:szCs w:val="16"/>
                <w:lang w:val="fr-FR"/>
              </w:rPr>
            </w:pPr>
            <w:r w:rsidRPr="00A30F5A">
              <w:rPr>
                <w:rFonts w:cs="Arial"/>
                <w:color w:val="000000"/>
                <w:sz w:val="16"/>
                <w:szCs w:val="16"/>
                <w:lang w:val="fr-FR"/>
              </w:rPr>
              <w:t>Streptocarpus</w:t>
            </w:r>
          </w:p>
          <w:p w14:paraId="0878B119" w14:textId="77777777" w:rsidR="00B563BB" w:rsidRPr="00A30F5A" w:rsidRDefault="00B563BB" w:rsidP="00B563BB">
            <w:pPr>
              <w:rPr>
                <w:rFonts w:cs="Arial"/>
                <w:color w:val="000000"/>
                <w:sz w:val="16"/>
                <w:szCs w:val="16"/>
                <w:lang w:val="fr-FR"/>
              </w:rPr>
            </w:pPr>
          </w:p>
        </w:tc>
        <w:tc>
          <w:tcPr>
            <w:tcW w:w="1701" w:type="dxa"/>
            <w:tcBorders>
              <w:top w:val="single" w:sz="4" w:space="0" w:color="auto"/>
              <w:left w:val="nil"/>
              <w:bottom w:val="single" w:sz="4" w:space="0" w:color="auto"/>
              <w:right w:val="single" w:sz="4" w:space="0" w:color="auto"/>
            </w:tcBorders>
            <w:shd w:val="clear" w:color="auto" w:fill="auto"/>
          </w:tcPr>
          <w:p w14:paraId="192ECCAC" w14:textId="70D95D0B" w:rsidR="00B563BB" w:rsidRPr="00A30F5A" w:rsidRDefault="00B563BB" w:rsidP="00DE079D">
            <w:pPr>
              <w:jc w:val="left"/>
              <w:rPr>
                <w:rFonts w:cs="Arial"/>
                <w:i/>
                <w:sz w:val="16"/>
                <w:szCs w:val="16"/>
                <w:lang w:val="it-IT"/>
              </w:rPr>
            </w:pPr>
            <w:r w:rsidRPr="00A30F5A">
              <w:rPr>
                <w:rFonts w:cs="Arial"/>
                <w:i/>
                <w:sz w:val="16"/>
                <w:szCs w:val="16"/>
              </w:rPr>
              <w:t>Streptocarpus</w:t>
            </w:r>
            <w:r w:rsidRPr="00A30F5A">
              <w:rPr>
                <w:rFonts w:cs="Arial"/>
                <w:iCs/>
                <w:sz w:val="16"/>
                <w:szCs w:val="16"/>
              </w:rPr>
              <w:t xml:space="preserve"> × </w:t>
            </w:r>
            <w:r w:rsidRPr="00A30F5A">
              <w:rPr>
                <w:rFonts w:cs="Arial"/>
                <w:i/>
                <w:sz w:val="16"/>
                <w:szCs w:val="16"/>
              </w:rPr>
              <w:t xml:space="preserve">hybridus </w:t>
            </w:r>
            <w:r w:rsidRPr="00A30F5A">
              <w:rPr>
                <w:rFonts w:cs="Arial"/>
                <w:iCs/>
                <w:sz w:val="16"/>
                <w:szCs w:val="16"/>
              </w:rPr>
              <w:t>Voss</w:t>
            </w:r>
          </w:p>
        </w:tc>
      </w:tr>
      <w:tr w:rsidR="00DE079D" w:rsidRPr="00A30F5A" w14:paraId="3FF664E4" w14:textId="77777777" w:rsidTr="001459A9">
        <w:tblPrEx>
          <w:tblLook w:val="0000" w:firstRow="0" w:lastRow="0" w:firstColumn="0" w:lastColumn="0" w:noHBand="0" w:noVBand="0"/>
        </w:tblPrEx>
        <w:trPr>
          <w:cantSplit/>
        </w:trPr>
        <w:tc>
          <w:tcPr>
            <w:tcW w:w="590" w:type="dxa"/>
            <w:tcBorders>
              <w:top w:val="single" w:sz="4" w:space="0" w:color="auto"/>
              <w:left w:val="single" w:sz="4" w:space="0" w:color="auto"/>
              <w:bottom w:val="single" w:sz="4" w:space="0" w:color="auto"/>
              <w:right w:val="single" w:sz="4" w:space="0" w:color="auto"/>
            </w:tcBorders>
          </w:tcPr>
          <w:p w14:paraId="616D10D8" w14:textId="2EE6B645" w:rsidR="00DE079D" w:rsidRPr="00A30F5A" w:rsidRDefault="00DE079D" w:rsidP="00DE079D">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302C14F9" w14:textId="63EB325B" w:rsidR="00DE079D" w:rsidRPr="00A30F5A" w:rsidRDefault="00DE079D" w:rsidP="00DE079D">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262D5A84" w14:textId="7DB8E78E" w:rsidR="00DE079D" w:rsidRPr="00A30F5A" w:rsidRDefault="00DE079D" w:rsidP="00DE079D">
            <w:pPr>
              <w:jc w:val="left"/>
              <w:rPr>
                <w:rFonts w:cs="Arial"/>
                <w:sz w:val="16"/>
                <w:szCs w:val="16"/>
              </w:rPr>
            </w:pPr>
            <w:r w:rsidRPr="00A30F5A">
              <w:rPr>
                <w:sz w:val="16"/>
                <w:szCs w:val="16"/>
              </w:rPr>
              <w:t>TG/48/7 Rev. 3(proj.1)</w:t>
            </w:r>
          </w:p>
        </w:tc>
        <w:tc>
          <w:tcPr>
            <w:tcW w:w="1382" w:type="dxa"/>
            <w:tcBorders>
              <w:top w:val="single" w:sz="4" w:space="0" w:color="auto"/>
              <w:left w:val="nil"/>
              <w:bottom w:val="single" w:sz="4" w:space="0" w:color="auto"/>
              <w:right w:val="single" w:sz="4" w:space="0" w:color="auto"/>
            </w:tcBorders>
            <w:shd w:val="clear" w:color="auto" w:fill="auto"/>
          </w:tcPr>
          <w:p w14:paraId="34F64D6D" w14:textId="1279212B" w:rsidR="00DE079D" w:rsidRPr="00A30F5A" w:rsidRDefault="00DE079D" w:rsidP="00DE079D">
            <w:pPr>
              <w:rPr>
                <w:rFonts w:cs="Arial"/>
                <w:color w:val="000000"/>
                <w:sz w:val="16"/>
                <w:szCs w:val="16"/>
                <w:lang w:val="fr-FR"/>
              </w:rPr>
            </w:pPr>
            <w:r w:rsidRPr="00A30F5A">
              <w:rPr>
                <w:sz w:val="16"/>
                <w:szCs w:val="16"/>
              </w:rPr>
              <w:t>Cabbage</w:t>
            </w:r>
          </w:p>
        </w:tc>
        <w:tc>
          <w:tcPr>
            <w:tcW w:w="1382" w:type="dxa"/>
            <w:tcBorders>
              <w:top w:val="single" w:sz="4" w:space="0" w:color="auto"/>
              <w:left w:val="nil"/>
              <w:bottom w:val="single" w:sz="4" w:space="0" w:color="auto"/>
              <w:right w:val="single" w:sz="4" w:space="0" w:color="auto"/>
            </w:tcBorders>
            <w:shd w:val="clear" w:color="auto" w:fill="auto"/>
          </w:tcPr>
          <w:p w14:paraId="68050F69" w14:textId="683A29A8" w:rsidR="00DE079D" w:rsidRPr="00A30F5A" w:rsidRDefault="00DE079D" w:rsidP="00DE079D">
            <w:pPr>
              <w:jc w:val="left"/>
              <w:rPr>
                <w:rFonts w:cs="Arial"/>
                <w:color w:val="000000"/>
                <w:sz w:val="16"/>
                <w:szCs w:val="16"/>
                <w:lang w:val="fr-FR"/>
              </w:rPr>
            </w:pPr>
            <w:r w:rsidRPr="00A30F5A">
              <w:rPr>
                <w:rFonts w:cs="Arial"/>
                <w:color w:val="000000"/>
                <w:sz w:val="16"/>
                <w:szCs w:val="16"/>
              </w:rPr>
              <w:t>Chou pommé</w:t>
            </w:r>
          </w:p>
        </w:tc>
        <w:tc>
          <w:tcPr>
            <w:tcW w:w="1382" w:type="dxa"/>
            <w:tcBorders>
              <w:top w:val="single" w:sz="4" w:space="0" w:color="auto"/>
              <w:left w:val="nil"/>
              <w:bottom w:val="single" w:sz="4" w:space="0" w:color="auto"/>
              <w:right w:val="single" w:sz="4" w:space="0" w:color="auto"/>
            </w:tcBorders>
            <w:shd w:val="clear" w:color="auto" w:fill="auto"/>
          </w:tcPr>
          <w:p w14:paraId="252D0D8E" w14:textId="1A5D12FC" w:rsidR="00DE079D" w:rsidRPr="00A30F5A" w:rsidRDefault="00DE079D" w:rsidP="00DE079D">
            <w:pPr>
              <w:jc w:val="left"/>
              <w:rPr>
                <w:rFonts w:cs="Arial"/>
                <w:color w:val="000000"/>
                <w:sz w:val="16"/>
                <w:szCs w:val="16"/>
                <w:lang w:val="fr-FR"/>
              </w:rPr>
            </w:pPr>
            <w:r w:rsidRPr="00A30F5A">
              <w:rPr>
                <w:rFonts w:cs="Arial"/>
                <w:color w:val="000000"/>
                <w:sz w:val="16"/>
                <w:szCs w:val="16"/>
              </w:rPr>
              <w:t>Wirsing</w:t>
            </w:r>
          </w:p>
        </w:tc>
        <w:tc>
          <w:tcPr>
            <w:tcW w:w="1382" w:type="dxa"/>
            <w:tcBorders>
              <w:top w:val="single" w:sz="4" w:space="0" w:color="auto"/>
              <w:left w:val="nil"/>
              <w:bottom w:val="single" w:sz="4" w:space="0" w:color="auto"/>
              <w:right w:val="single" w:sz="4" w:space="0" w:color="auto"/>
            </w:tcBorders>
            <w:shd w:val="clear" w:color="auto" w:fill="auto"/>
          </w:tcPr>
          <w:p w14:paraId="4C6DD554" w14:textId="7FAE182C" w:rsidR="00DE079D" w:rsidRPr="00A30F5A" w:rsidRDefault="00DE079D" w:rsidP="00B563BB">
            <w:pPr>
              <w:jc w:val="left"/>
              <w:rPr>
                <w:rFonts w:cs="Arial"/>
                <w:color w:val="000000"/>
                <w:sz w:val="16"/>
                <w:szCs w:val="16"/>
                <w:lang w:val="fr-FR"/>
              </w:rPr>
            </w:pPr>
            <w:r w:rsidRPr="00A30F5A">
              <w:rPr>
                <w:rFonts w:cs="Arial"/>
                <w:color w:val="000000"/>
                <w:sz w:val="16"/>
                <w:szCs w:val="16"/>
              </w:rPr>
              <w:t>Col repollo</w:t>
            </w:r>
          </w:p>
        </w:tc>
        <w:tc>
          <w:tcPr>
            <w:tcW w:w="1701" w:type="dxa"/>
            <w:tcBorders>
              <w:top w:val="single" w:sz="4" w:space="0" w:color="auto"/>
              <w:left w:val="nil"/>
              <w:bottom w:val="single" w:sz="4" w:space="0" w:color="auto"/>
              <w:right w:val="single" w:sz="4" w:space="0" w:color="auto"/>
            </w:tcBorders>
            <w:shd w:val="clear" w:color="auto" w:fill="auto"/>
          </w:tcPr>
          <w:p w14:paraId="2C9DE211" w14:textId="54E24CE4" w:rsidR="00DE079D" w:rsidRPr="00A30F5A" w:rsidRDefault="00DE079D" w:rsidP="00DE079D">
            <w:pPr>
              <w:jc w:val="left"/>
              <w:rPr>
                <w:rFonts w:cs="Arial"/>
                <w:sz w:val="16"/>
                <w:szCs w:val="16"/>
              </w:rPr>
            </w:pPr>
            <w:r w:rsidRPr="00A30F5A">
              <w:rPr>
                <w:rFonts w:cs="Arial"/>
                <w:i/>
                <w:sz w:val="16"/>
                <w:szCs w:val="16"/>
              </w:rPr>
              <w:t>Brassica oleracea</w:t>
            </w:r>
            <w:r w:rsidRPr="00A30F5A">
              <w:rPr>
                <w:rFonts w:cs="Arial"/>
                <w:sz w:val="16"/>
                <w:szCs w:val="16"/>
              </w:rPr>
              <w:t xml:space="preserve"> L.: </w:t>
            </w:r>
            <w:r w:rsidRPr="00A30F5A">
              <w:rPr>
                <w:rFonts w:cs="Arial"/>
                <w:i/>
                <w:sz w:val="16"/>
                <w:szCs w:val="16"/>
              </w:rPr>
              <w:t>Brassica</w:t>
            </w:r>
            <w:r w:rsidRPr="00A30F5A">
              <w:rPr>
                <w:rFonts w:cs="Arial"/>
                <w:sz w:val="16"/>
                <w:szCs w:val="16"/>
              </w:rPr>
              <w:t xml:space="preserve"> (White Cabbage Group); </w:t>
            </w:r>
            <w:r w:rsidRPr="00A30F5A">
              <w:rPr>
                <w:rFonts w:cs="Arial"/>
                <w:i/>
                <w:sz w:val="16"/>
                <w:szCs w:val="16"/>
              </w:rPr>
              <w:t>Brassica</w:t>
            </w:r>
            <w:r w:rsidRPr="00A30F5A">
              <w:rPr>
                <w:rFonts w:cs="Arial"/>
                <w:sz w:val="16"/>
                <w:szCs w:val="16"/>
              </w:rPr>
              <w:t xml:space="preserve"> (Savoy Cabbage Group); </w:t>
            </w:r>
            <w:r w:rsidRPr="00A30F5A">
              <w:rPr>
                <w:rFonts w:cs="Arial"/>
                <w:i/>
                <w:sz w:val="16"/>
                <w:szCs w:val="16"/>
              </w:rPr>
              <w:t>Brassica</w:t>
            </w:r>
            <w:r w:rsidRPr="00A30F5A">
              <w:rPr>
                <w:rFonts w:cs="Arial"/>
                <w:sz w:val="16"/>
                <w:szCs w:val="16"/>
              </w:rPr>
              <w:t xml:space="preserve"> (Red Cabbage Group)</w:t>
            </w:r>
          </w:p>
        </w:tc>
      </w:tr>
      <w:tr w:rsidR="00DE079D" w:rsidRPr="00A62387" w14:paraId="566C0B37"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229C1C9" w14:textId="4BF259CE" w:rsidR="00DE079D" w:rsidRPr="00A30F5A" w:rsidRDefault="00DE079D" w:rsidP="00DE079D">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6FC0394" w14:textId="6399BCF7" w:rsidR="00DE079D" w:rsidRPr="00A30F5A" w:rsidRDefault="00DE079D" w:rsidP="00DE079D">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0D220A27" w14:textId="07FB1273" w:rsidR="00DE079D" w:rsidRPr="00A30F5A" w:rsidRDefault="00DE079D" w:rsidP="00DE079D">
            <w:pPr>
              <w:jc w:val="left"/>
              <w:rPr>
                <w:rFonts w:cs="Arial"/>
                <w:sz w:val="16"/>
                <w:szCs w:val="16"/>
              </w:rPr>
            </w:pPr>
            <w:r w:rsidRPr="00A30F5A">
              <w:rPr>
                <w:sz w:val="16"/>
                <w:szCs w:val="16"/>
              </w:rPr>
              <w:t>TG/54/7 Rev. 3(proj.1)</w:t>
            </w:r>
          </w:p>
        </w:tc>
        <w:tc>
          <w:tcPr>
            <w:tcW w:w="1382" w:type="dxa"/>
            <w:tcBorders>
              <w:top w:val="single" w:sz="4" w:space="0" w:color="auto"/>
              <w:left w:val="nil"/>
              <w:bottom w:val="single" w:sz="4" w:space="0" w:color="auto"/>
              <w:right w:val="single" w:sz="4" w:space="0" w:color="auto"/>
            </w:tcBorders>
            <w:shd w:val="clear" w:color="auto" w:fill="auto"/>
          </w:tcPr>
          <w:p w14:paraId="6DEC3549" w14:textId="3D95EE13" w:rsidR="00DE079D" w:rsidRPr="00A30F5A" w:rsidRDefault="00DE079D" w:rsidP="00DE079D">
            <w:pPr>
              <w:rPr>
                <w:rFonts w:cs="Arial"/>
                <w:color w:val="000000"/>
                <w:sz w:val="16"/>
                <w:szCs w:val="16"/>
                <w:lang w:val="fr-FR"/>
              </w:rPr>
            </w:pPr>
            <w:r w:rsidRPr="00A30F5A">
              <w:rPr>
                <w:rFonts w:cs="Arial"/>
                <w:color w:val="000000"/>
                <w:sz w:val="16"/>
                <w:szCs w:val="16"/>
                <w:lang w:val="fr-FR"/>
              </w:rPr>
              <w:t>Brussels Sprouts</w:t>
            </w:r>
          </w:p>
        </w:tc>
        <w:tc>
          <w:tcPr>
            <w:tcW w:w="1382" w:type="dxa"/>
            <w:tcBorders>
              <w:top w:val="single" w:sz="4" w:space="0" w:color="auto"/>
              <w:left w:val="nil"/>
              <w:bottom w:val="single" w:sz="4" w:space="0" w:color="auto"/>
              <w:right w:val="single" w:sz="4" w:space="0" w:color="auto"/>
            </w:tcBorders>
            <w:shd w:val="clear" w:color="auto" w:fill="auto"/>
          </w:tcPr>
          <w:p w14:paraId="19C5176D" w14:textId="121A55EB" w:rsidR="00DE079D" w:rsidRPr="00A30F5A" w:rsidRDefault="00DE079D" w:rsidP="00DE079D">
            <w:pPr>
              <w:jc w:val="left"/>
              <w:rPr>
                <w:rFonts w:cs="Arial"/>
                <w:color w:val="000000"/>
                <w:sz w:val="16"/>
                <w:szCs w:val="16"/>
                <w:lang w:val="fr-FR"/>
              </w:rPr>
            </w:pPr>
            <w:r w:rsidRPr="00A30F5A">
              <w:rPr>
                <w:rFonts w:cs="Arial"/>
                <w:color w:val="000000"/>
                <w:sz w:val="16"/>
                <w:szCs w:val="16"/>
              </w:rPr>
              <w:t>Chou de Bruxelles</w:t>
            </w:r>
          </w:p>
        </w:tc>
        <w:tc>
          <w:tcPr>
            <w:tcW w:w="1382" w:type="dxa"/>
            <w:tcBorders>
              <w:top w:val="single" w:sz="4" w:space="0" w:color="auto"/>
              <w:left w:val="nil"/>
              <w:bottom w:val="single" w:sz="4" w:space="0" w:color="auto"/>
              <w:right w:val="single" w:sz="4" w:space="0" w:color="auto"/>
            </w:tcBorders>
            <w:shd w:val="clear" w:color="auto" w:fill="auto"/>
          </w:tcPr>
          <w:p w14:paraId="39206546" w14:textId="175EC050" w:rsidR="00DE079D" w:rsidRPr="00A30F5A" w:rsidRDefault="00DE079D" w:rsidP="00DE079D">
            <w:pPr>
              <w:jc w:val="left"/>
              <w:rPr>
                <w:rFonts w:cs="Arial"/>
                <w:color w:val="000000"/>
                <w:sz w:val="16"/>
                <w:szCs w:val="16"/>
                <w:lang w:val="fr-FR"/>
              </w:rPr>
            </w:pPr>
            <w:r w:rsidRPr="00A30F5A">
              <w:rPr>
                <w:rFonts w:cs="Arial"/>
                <w:color w:val="000000"/>
                <w:sz w:val="16"/>
                <w:szCs w:val="16"/>
              </w:rPr>
              <w:t>Rosenkohl</w:t>
            </w:r>
          </w:p>
        </w:tc>
        <w:tc>
          <w:tcPr>
            <w:tcW w:w="1382" w:type="dxa"/>
            <w:tcBorders>
              <w:top w:val="single" w:sz="4" w:space="0" w:color="auto"/>
              <w:left w:val="nil"/>
              <w:bottom w:val="single" w:sz="4" w:space="0" w:color="auto"/>
              <w:right w:val="single" w:sz="4" w:space="0" w:color="auto"/>
            </w:tcBorders>
            <w:shd w:val="clear" w:color="auto" w:fill="auto"/>
          </w:tcPr>
          <w:p w14:paraId="2AD9FC82" w14:textId="2904696C" w:rsidR="00DE079D" w:rsidRPr="00A30F5A" w:rsidRDefault="00DE079D" w:rsidP="00B563BB">
            <w:pPr>
              <w:jc w:val="left"/>
              <w:rPr>
                <w:rFonts w:cs="Arial"/>
                <w:color w:val="000000"/>
                <w:sz w:val="16"/>
                <w:szCs w:val="16"/>
                <w:lang w:val="fr-FR"/>
              </w:rPr>
            </w:pPr>
            <w:r w:rsidRPr="00A30F5A">
              <w:rPr>
                <w:rFonts w:cs="Arial"/>
                <w:color w:val="000000"/>
                <w:sz w:val="16"/>
                <w:szCs w:val="16"/>
              </w:rPr>
              <w:t>Col de Bruselas</w:t>
            </w:r>
          </w:p>
        </w:tc>
        <w:tc>
          <w:tcPr>
            <w:tcW w:w="1701" w:type="dxa"/>
            <w:tcBorders>
              <w:top w:val="single" w:sz="4" w:space="0" w:color="auto"/>
              <w:left w:val="nil"/>
              <w:bottom w:val="single" w:sz="4" w:space="0" w:color="auto"/>
              <w:right w:val="single" w:sz="4" w:space="0" w:color="auto"/>
            </w:tcBorders>
            <w:shd w:val="clear" w:color="auto" w:fill="auto"/>
          </w:tcPr>
          <w:p w14:paraId="07B8C50C" w14:textId="294D1C18" w:rsidR="00DE079D" w:rsidRPr="00A30F5A" w:rsidRDefault="00DE079D" w:rsidP="00DE079D">
            <w:pPr>
              <w:jc w:val="left"/>
              <w:rPr>
                <w:rFonts w:cs="Arial"/>
                <w:sz w:val="16"/>
                <w:szCs w:val="16"/>
                <w:lang w:val="pt-BR"/>
              </w:rPr>
            </w:pPr>
            <w:r w:rsidRPr="00A30F5A">
              <w:rPr>
                <w:rFonts w:cs="Arial"/>
                <w:i/>
                <w:sz w:val="16"/>
                <w:szCs w:val="16"/>
                <w:lang w:val="it-IT"/>
              </w:rPr>
              <w:t>Brassica oleracea</w:t>
            </w:r>
            <w:r w:rsidRPr="00A30F5A">
              <w:rPr>
                <w:rFonts w:cs="Arial"/>
                <w:sz w:val="16"/>
                <w:szCs w:val="16"/>
                <w:lang w:val="it-IT"/>
              </w:rPr>
              <w:t xml:space="preserve"> L. var. </w:t>
            </w:r>
            <w:r w:rsidRPr="00A30F5A">
              <w:rPr>
                <w:rFonts w:cs="Arial"/>
                <w:i/>
                <w:sz w:val="16"/>
                <w:szCs w:val="16"/>
                <w:lang w:val="it-IT"/>
              </w:rPr>
              <w:t>gemmifera</w:t>
            </w:r>
            <w:r w:rsidRPr="00A30F5A">
              <w:rPr>
                <w:rFonts w:cs="Arial"/>
                <w:sz w:val="16"/>
                <w:szCs w:val="16"/>
                <w:lang w:val="it-IT"/>
              </w:rPr>
              <w:t xml:space="preserve"> DC.</w:t>
            </w:r>
          </w:p>
        </w:tc>
      </w:tr>
      <w:tr w:rsidR="00F50997" w:rsidRPr="00A30F5A" w14:paraId="1E1F354F"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81604B0" w14:textId="1E93A37A" w:rsidR="00F50997" w:rsidRPr="00A30F5A" w:rsidRDefault="00F50997" w:rsidP="00F50997">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FBE96B3" w14:textId="77777777" w:rsidR="00F50997" w:rsidRPr="00A30F5A" w:rsidRDefault="00F50997" w:rsidP="00F50997">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DA824CC" w14:textId="329FB18F" w:rsidR="00F50997" w:rsidRPr="00A30F5A" w:rsidRDefault="00F50997" w:rsidP="00F50997">
            <w:pPr>
              <w:jc w:val="left"/>
              <w:rPr>
                <w:rFonts w:cs="Arial"/>
                <w:color w:val="000000"/>
                <w:sz w:val="16"/>
                <w:szCs w:val="16"/>
              </w:rPr>
            </w:pPr>
            <w:r w:rsidRPr="00A30F5A">
              <w:rPr>
                <w:rFonts w:cs="Arial"/>
                <w:color w:val="000000"/>
                <w:sz w:val="16"/>
                <w:szCs w:val="16"/>
              </w:rPr>
              <w:t>TG/62/6</w:t>
            </w:r>
          </w:p>
        </w:tc>
        <w:tc>
          <w:tcPr>
            <w:tcW w:w="1382" w:type="dxa"/>
            <w:tcBorders>
              <w:top w:val="single" w:sz="4" w:space="0" w:color="auto"/>
              <w:left w:val="nil"/>
              <w:bottom w:val="single" w:sz="4" w:space="0" w:color="auto"/>
              <w:right w:val="single" w:sz="4" w:space="0" w:color="auto"/>
            </w:tcBorders>
            <w:shd w:val="clear" w:color="auto" w:fill="auto"/>
          </w:tcPr>
          <w:p w14:paraId="169882CC" w14:textId="0118204B" w:rsidR="00F50997" w:rsidRPr="00A30F5A" w:rsidRDefault="00F50997" w:rsidP="00F50997">
            <w:pPr>
              <w:rPr>
                <w:rFonts w:cs="Arial"/>
                <w:color w:val="000000"/>
                <w:sz w:val="16"/>
                <w:szCs w:val="16"/>
              </w:rPr>
            </w:pPr>
            <w:r w:rsidRPr="00A30F5A">
              <w:rPr>
                <w:rFonts w:cs="Arial"/>
                <w:color w:val="000000"/>
                <w:sz w:val="16"/>
                <w:szCs w:val="16"/>
              </w:rPr>
              <w:t>Rhubarb</w:t>
            </w:r>
          </w:p>
        </w:tc>
        <w:tc>
          <w:tcPr>
            <w:tcW w:w="1382" w:type="dxa"/>
            <w:tcBorders>
              <w:top w:val="single" w:sz="4" w:space="0" w:color="auto"/>
              <w:left w:val="nil"/>
              <w:bottom w:val="single" w:sz="4" w:space="0" w:color="auto"/>
              <w:right w:val="single" w:sz="4" w:space="0" w:color="auto"/>
            </w:tcBorders>
            <w:shd w:val="clear" w:color="auto" w:fill="auto"/>
          </w:tcPr>
          <w:p w14:paraId="73DE9A08" w14:textId="514E815D" w:rsidR="00F50997" w:rsidRPr="00A30F5A" w:rsidRDefault="00F50997" w:rsidP="00F50997">
            <w:pPr>
              <w:jc w:val="left"/>
              <w:rPr>
                <w:rFonts w:cs="Arial"/>
                <w:color w:val="000000"/>
                <w:sz w:val="16"/>
                <w:szCs w:val="16"/>
              </w:rPr>
            </w:pPr>
            <w:r w:rsidRPr="00A30F5A">
              <w:rPr>
                <w:rFonts w:cs="Arial"/>
                <w:color w:val="000000"/>
                <w:sz w:val="16"/>
                <w:szCs w:val="16"/>
              </w:rPr>
              <w:t>Rhubarbe</w:t>
            </w:r>
          </w:p>
        </w:tc>
        <w:tc>
          <w:tcPr>
            <w:tcW w:w="1382" w:type="dxa"/>
            <w:tcBorders>
              <w:top w:val="single" w:sz="4" w:space="0" w:color="auto"/>
              <w:left w:val="nil"/>
              <w:bottom w:val="single" w:sz="4" w:space="0" w:color="auto"/>
              <w:right w:val="single" w:sz="4" w:space="0" w:color="auto"/>
            </w:tcBorders>
            <w:shd w:val="clear" w:color="auto" w:fill="auto"/>
          </w:tcPr>
          <w:p w14:paraId="3DC82183" w14:textId="4BC5A833" w:rsidR="00F50997" w:rsidRPr="00A30F5A" w:rsidRDefault="00F50997" w:rsidP="00F50997">
            <w:pPr>
              <w:jc w:val="left"/>
              <w:rPr>
                <w:rFonts w:cs="Arial"/>
                <w:color w:val="000000"/>
                <w:sz w:val="16"/>
                <w:szCs w:val="16"/>
              </w:rPr>
            </w:pPr>
            <w:r w:rsidRPr="00A30F5A">
              <w:rPr>
                <w:rFonts w:cs="Arial"/>
                <w:color w:val="000000"/>
                <w:sz w:val="16"/>
                <w:szCs w:val="16"/>
              </w:rPr>
              <w:t>Rhabarber</w:t>
            </w:r>
          </w:p>
        </w:tc>
        <w:tc>
          <w:tcPr>
            <w:tcW w:w="1382" w:type="dxa"/>
            <w:tcBorders>
              <w:top w:val="single" w:sz="4" w:space="0" w:color="auto"/>
              <w:left w:val="nil"/>
              <w:bottom w:val="single" w:sz="4" w:space="0" w:color="auto"/>
              <w:right w:val="single" w:sz="4" w:space="0" w:color="auto"/>
            </w:tcBorders>
            <w:shd w:val="clear" w:color="auto" w:fill="auto"/>
          </w:tcPr>
          <w:p w14:paraId="41BA7B20" w14:textId="78D27714" w:rsidR="00F50997" w:rsidRPr="00A30F5A" w:rsidRDefault="00F50997" w:rsidP="00F50997">
            <w:pPr>
              <w:jc w:val="left"/>
              <w:rPr>
                <w:rFonts w:cs="Arial"/>
                <w:color w:val="000000"/>
                <w:sz w:val="16"/>
                <w:szCs w:val="16"/>
              </w:rPr>
            </w:pPr>
            <w:r w:rsidRPr="00A30F5A">
              <w:rPr>
                <w:rFonts w:cs="Arial"/>
                <w:color w:val="000000"/>
                <w:sz w:val="16"/>
                <w:szCs w:val="16"/>
              </w:rPr>
              <w:t>Ruibarbo</w:t>
            </w:r>
          </w:p>
        </w:tc>
        <w:tc>
          <w:tcPr>
            <w:tcW w:w="1701" w:type="dxa"/>
            <w:tcBorders>
              <w:top w:val="single" w:sz="4" w:space="0" w:color="auto"/>
              <w:left w:val="nil"/>
              <w:bottom w:val="single" w:sz="4" w:space="0" w:color="auto"/>
              <w:right w:val="single" w:sz="4" w:space="0" w:color="auto"/>
            </w:tcBorders>
            <w:shd w:val="clear" w:color="auto" w:fill="auto"/>
          </w:tcPr>
          <w:p w14:paraId="2A1260FB" w14:textId="3D2F3034" w:rsidR="00F50997" w:rsidRPr="00A30F5A" w:rsidRDefault="00F50997" w:rsidP="00F50997">
            <w:pPr>
              <w:jc w:val="left"/>
              <w:rPr>
                <w:rFonts w:cs="Arial"/>
                <w:color w:val="000000"/>
                <w:sz w:val="16"/>
                <w:szCs w:val="16"/>
              </w:rPr>
            </w:pPr>
            <w:r w:rsidRPr="00A30F5A">
              <w:rPr>
                <w:rFonts w:cs="Arial"/>
                <w:i/>
                <w:iCs/>
                <w:color w:val="000000"/>
                <w:sz w:val="16"/>
                <w:szCs w:val="16"/>
              </w:rPr>
              <w:t>Rheum rhabarbarum</w:t>
            </w:r>
            <w:r w:rsidRPr="00A30F5A">
              <w:rPr>
                <w:rFonts w:cs="Arial"/>
                <w:color w:val="000000"/>
                <w:sz w:val="16"/>
                <w:szCs w:val="16"/>
              </w:rPr>
              <w:t xml:space="preserve"> L.</w:t>
            </w:r>
          </w:p>
        </w:tc>
      </w:tr>
      <w:tr w:rsidR="00DE079D" w:rsidRPr="00A30F5A" w14:paraId="1976D697"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9C87185" w14:textId="2B159596" w:rsidR="00DE079D" w:rsidRPr="00A30F5A" w:rsidRDefault="00DE079D" w:rsidP="00DE079D">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59B7C412" w14:textId="76186C7D" w:rsidR="00DE079D" w:rsidRPr="00A30F5A" w:rsidRDefault="00DE079D" w:rsidP="00DE079D">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79E9CEB0" w14:textId="3026F567" w:rsidR="00DE079D" w:rsidRPr="00A30F5A" w:rsidRDefault="00DE079D" w:rsidP="00DE079D">
            <w:pPr>
              <w:jc w:val="left"/>
              <w:rPr>
                <w:rFonts w:cs="Arial"/>
                <w:sz w:val="16"/>
                <w:szCs w:val="16"/>
              </w:rPr>
            </w:pPr>
            <w:r w:rsidRPr="00A30F5A">
              <w:rPr>
                <w:sz w:val="16"/>
                <w:szCs w:val="16"/>
              </w:rPr>
              <w:t>TG/65/4 Rev. 4(proj.1)</w:t>
            </w:r>
          </w:p>
        </w:tc>
        <w:tc>
          <w:tcPr>
            <w:tcW w:w="1382" w:type="dxa"/>
            <w:tcBorders>
              <w:top w:val="single" w:sz="4" w:space="0" w:color="auto"/>
              <w:left w:val="nil"/>
              <w:bottom w:val="single" w:sz="4" w:space="0" w:color="auto"/>
              <w:right w:val="single" w:sz="4" w:space="0" w:color="auto"/>
            </w:tcBorders>
            <w:shd w:val="clear" w:color="auto" w:fill="auto"/>
          </w:tcPr>
          <w:p w14:paraId="19AB2236" w14:textId="3F6FF78A" w:rsidR="00DE079D" w:rsidRPr="00A30F5A" w:rsidRDefault="00DE079D" w:rsidP="00DE079D">
            <w:pPr>
              <w:rPr>
                <w:rFonts w:cs="Arial"/>
                <w:color w:val="000000"/>
                <w:sz w:val="16"/>
                <w:szCs w:val="16"/>
                <w:lang w:val="fr-FR"/>
              </w:rPr>
            </w:pPr>
            <w:r w:rsidRPr="00A30F5A">
              <w:rPr>
                <w:rFonts w:cs="Arial"/>
                <w:color w:val="000000"/>
                <w:sz w:val="16"/>
                <w:szCs w:val="16"/>
                <w:lang w:val="fr-FR"/>
              </w:rPr>
              <w:t>Kohlrabi</w:t>
            </w:r>
          </w:p>
        </w:tc>
        <w:tc>
          <w:tcPr>
            <w:tcW w:w="1382" w:type="dxa"/>
            <w:tcBorders>
              <w:top w:val="single" w:sz="4" w:space="0" w:color="auto"/>
              <w:left w:val="nil"/>
              <w:bottom w:val="single" w:sz="4" w:space="0" w:color="auto"/>
              <w:right w:val="single" w:sz="4" w:space="0" w:color="auto"/>
            </w:tcBorders>
            <w:shd w:val="clear" w:color="auto" w:fill="auto"/>
          </w:tcPr>
          <w:p w14:paraId="554C3739" w14:textId="5B34D08F" w:rsidR="00DE079D" w:rsidRPr="00A30F5A" w:rsidRDefault="00DE079D" w:rsidP="00DE079D">
            <w:pPr>
              <w:jc w:val="left"/>
              <w:rPr>
                <w:rFonts w:cs="Arial"/>
                <w:color w:val="000000"/>
                <w:sz w:val="16"/>
                <w:szCs w:val="16"/>
                <w:lang w:val="fr-FR"/>
              </w:rPr>
            </w:pPr>
            <w:r w:rsidRPr="00A30F5A">
              <w:rPr>
                <w:rFonts w:cs="Arial"/>
                <w:color w:val="000000"/>
                <w:sz w:val="16"/>
                <w:szCs w:val="16"/>
              </w:rPr>
              <w:t>Chou-rave</w:t>
            </w:r>
          </w:p>
        </w:tc>
        <w:tc>
          <w:tcPr>
            <w:tcW w:w="1382" w:type="dxa"/>
            <w:tcBorders>
              <w:top w:val="single" w:sz="4" w:space="0" w:color="auto"/>
              <w:left w:val="nil"/>
              <w:bottom w:val="single" w:sz="4" w:space="0" w:color="auto"/>
              <w:right w:val="single" w:sz="4" w:space="0" w:color="auto"/>
            </w:tcBorders>
            <w:shd w:val="clear" w:color="auto" w:fill="auto"/>
          </w:tcPr>
          <w:p w14:paraId="67EF7C17" w14:textId="1431E068" w:rsidR="00DE079D" w:rsidRPr="00A30F5A" w:rsidRDefault="00DE079D" w:rsidP="00DE079D">
            <w:pPr>
              <w:jc w:val="left"/>
              <w:rPr>
                <w:rFonts w:cs="Arial"/>
                <w:color w:val="000000"/>
                <w:sz w:val="16"/>
                <w:szCs w:val="16"/>
                <w:lang w:val="fr-FR"/>
              </w:rPr>
            </w:pPr>
            <w:r w:rsidRPr="00A30F5A">
              <w:rPr>
                <w:rFonts w:cs="Arial"/>
                <w:color w:val="000000"/>
                <w:sz w:val="16"/>
                <w:szCs w:val="16"/>
              </w:rPr>
              <w:t>Kohlrabi</w:t>
            </w:r>
          </w:p>
        </w:tc>
        <w:tc>
          <w:tcPr>
            <w:tcW w:w="1382" w:type="dxa"/>
            <w:tcBorders>
              <w:top w:val="single" w:sz="4" w:space="0" w:color="auto"/>
              <w:left w:val="nil"/>
              <w:bottom w:val="single" w:sz="4" w:space="0" w:color="auto"/>
              <w:right w:val="single" w:sz="4" w:space="0" w:color="auto"/>
            </w:tcBorders>
            <w:shd w:val="clear" w:color="auto" w:fill="auto"/>
          </w:tcPr>
          <w:p w14:paraId="69787E41" w14:textId="587AC32E" w:rsidR="00DE079D" w:rsidRPr="00A30F5A" w:rsidRDefault="00DE079D" w:rsidP="00B563BB">
            <w:pPr>
              <w:jc w:val="left"/>
              <w:rPr>
                <w:rFonts w:cs="Arial"/>
                <w:color w:val="000000"/>
                <w:sz w:val="16"/>
                <w:szCs w:val="16"/>
                <w:lang w:val="fr-FR"/>
              </w:rPr>
            </w:pPr>
            <w:r w:rsidRPr="00A30F5A">
              <w:rPr>
                <w:rFonts w:cs="Arial"/>
                <w:color w:val="000000"/>
                <w:sz w:val="16"/>
                <w:szCs w:val="16"/>
              </w:rPr>
              <w:t>Colinabo</w:t>
            </w:r>
          </w:p>
        </w:tc>
        <w:tc>
          <w:tcPr>
            <w:tcW w:w="1701" w:type="dxa"/>
            <w:tcBorders>
              <w:top w:val="single" w:sz="4" w:space="0" w:color="auto"/>
              <w:left w:val="nil"/>
              <w:bottom w:val="single" w:sz="4" w:space="0" w:color="auto"/>
              <w:right w:val="single" w:sz="4" w:space="0" w:color="auto"/>
            </w:tcBorders>
            <w:shd w:val="clear" w:color="auto" w:fill="auto"/>
          </w:tcPr>
          <w:p w14:paraId="4E908623" w14:textId="789EADE6" w:rsidR="00DE079D" w:rsidRPr="00C6294B" w:rsidRDefault="00DE079D" w:rsidP="00DE079D">
            <w:pPr>
              <w:jc w:val="left"/>
              <w:rPr>
                <w:rFonts w:cs="Arial"/>
                <w:sz w:val="16"/>
                <w:szCs w:val="16"/>
              </w:rPr>
            </w:pPr>
            <w:r w:rsidRPr="00A30F5A">
              <w:rPr>
                <w:rFonts w:cs="Arial"/>
                <w:i/>
                <w:sz w:val="16"/>
                <w:szCs w:val="16"/>
                <w:lang w:val="it-IT"/>
              </w:rPr>
              <w:t>Brassica oleracea</w:t>
            </w:r>
            <w:r w:rsidRPr="00A30F5A">
              <w:rPr>
                <w:rFonts w:cs="Arial"/>
                <w:sz w:val="16"/>
                <w:szCs w:val="16"/>
                <w:lang w:val="it-IT"/>
              </w:rPr>
              <w:t xml:space="preserve"> L. convar. </w:t>
            </w:r>
            <w:r w:rsidRPr="00A30F5A">
              <w:rPr>
                <w:rFonts w:cs="Arial"/>
                <w:i/>
                <w:sz w:val="16"/>
                <w:szCs w:val="16"/>
                <w:lang w:val="it-IT"/>
              </w:rPr>
              <w:t>acephala</w:t>
            </w:r>
            <w:r w:rsidRPr="00A30F5A">
              <w:rPr>
                <w:rFonts w:cs="Arial"/>
                <w:sz w:val="16"/>
                <w:szCs w:val="16"/>
                <w:lang w:val="it-IT"/>
              </w:rPr>
              <w:t xml:space="preserve"> (DC.) Alef. var. </w:t>
            </w:r>
            <w:r w:rsidRPr="00A30F5A">
              <w:rPr>
                <w:rFonts w:cs="Arial"/>
                <w:i/>
                <w:sz w:val="16"/>
                <w:szCs w:val="16"/>
                <w:lang w:val="it-IT"/>
              </w:rPr>
              <w:t>gongylodes</w:t>
            </w:r>
            <w:r w:rsidRPr="00A30F5A">
              <w:rPr>
                <w:rFonts w:cs="Arial"/>
                <w:sz w:val="16"/>
                <w:szCs w:val="16"/>
                <w:lang w:val="it-IT"/>
              </w:rPr>
              <w:t xml:space="preserve"> L. (</w:t>
            </w:r>
            <w:r w:rsidRPr="00A30F5A">
              <w:rPr>
                <w:rFonts w:cs="Arial"/>
                <w:i/>
                <w:sz w:val="16"/>
                <w:szCs w:val="16"/>
                <w:lang w:val="it-IT"/>
              </w:rPr>
              <w:t>Brassica oleracea</w:t>
            </w:r>
            <w:r w:rsidRPr="00A30F5A">
              <w:rPr>
                <w:rFonts w:cs="Arial"/>
                <w:sz w:val="16"/>
                <w:szCs w:val="16"/>
                <w:lang w:val="it-IT"/>
              </w:rPr>
              <w:t xml:space="preserve"> L. </w:t>
            </w:r>
            <w:r w:rsidRPr="00A30F5A">
              <w:rPr>
                <w:rFonts w:cs="Arial"/>
                <w:i/>
                <w:sz w:val="16"/>
                <w:szCs w:val="16"/>
                <w:lang w:val="it-IT"/>
              </w:rPr>
              <w:t>Gongylodes</w:t>
            </w:r>
            <w:r w:rsidRPr="00A30F5A">
              <w:rPr>
                <w:rFonts w:cs="Arial"/>
                <w:sz w:val="16"/>
                <w:szCs w:val="16"/>
                <w:lang w:val="it-IT"/>
              </w:rPr>
              <w:t xml:space="preserve"> Group)</w:t>
            </w:r>
          </w:p>
        </w:tc>
      </w:tr>
      <w:tr w:rsidR="00B563BB" w:rsidRPr="00A30F5A" w14:paraId="4CD776DC"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296B38C" w14:textId="6739CAD0"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A72DBEC"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36BD350" w14:textId="7A1FF05A" w:rsidR="00B563BB" w:rsidRPr="00A30F5A" w:rsidRDefault="00B563BB" w:rsidP="00B563BB">
            <w:pPr>
              <w:jc w:val="left"/>
              <w:rPr>
                <w:sz w:val="16"/>
                <w:szCs w:val="16"/>
              </w:rPr>
            </w:pPr>
            <w:r w:rsidRPr="00A30F5A">
              <w:rPr>
                <w:rFonts w:cs="Arial"/>
                <w:color w:val="000000"/>
                <w:sz w:val="16"/>
                <w:szCs w:val="16"/>
              </w:rPr>
              <w:t>TG/69/3</w:t>
            </w:r>
          </w:p>
        </w:tc>
        <w:tc>
          <w:tcPr>
            <w:tcW w:w="1382" w:type="dxa"/>
            <w:tcBorders>
              <w:top w:val="single" w:sz="4" w:space="0" w:color="auto"/>
              <w:left w:val="nil"/>
              <w:bottom w:val="single" w:sz="4" w:space="0" w:color="auto"/>
              <w:right w:val="single" w:sz="4" w:space="0" w:color="auto"/>
            </w:tcBorders>
            <w:shd w:val="clear" w:color="auto" w:fill="auto"/>
          </w:tcPr>
          <w:p w14:paraId="4A967117" w14:textId="3B403AA0" w:rsidR="00B563BB" w:rsidRPr="00A30F5A" w:rsidRDefault="00B563BB" w:rsidP="00B563BB">
            <w:pPr>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087D4EB5" w14:textId="7759132F"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Forsythia</w:t>
            </w:r>
          </w:p>
        </w:tc>
        <w:tc>
          <w:tcPr>
            <w:tcW w:w="1382" w:type="dxa"/>
            <w:tcBorders>
              <w:top w:val="single" w:sz="4" w:space="0" w:color="auto"/>
              <w:left w:val="nil"/>
              <w:bottom w:val="single" w:sz="4" w:space="0" w:color="auto"/>
              <w:right w:val="single" w:sz="4" w:space="0" w:color="auto"/>
            </w:tcBorders>
            <w:shd w:val="clear" w:color="auto" w:fill="auto"/>
          </w:tcPr>
          <w:p w14:paraId="4A4136F1" w14:textId="2F41DCA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Forsythie</w:t>
            </w:r>
          </w:p>
        </w:tc>
        <w:tc>
          <w:tcPr>
            <w:tcW w:w="1382" w:type="dxa"/>
            <w:tcBorders>
              <w:top w:val="single" w:sz="4" w:space="0" w:color="auto"/>
              <w:left w:val="nil"/>
              <w:bottom w:val="single" w:sz="4" w:space="0" w:color="auto"/>
              <w:right w:val="single" w:sz="4" w:space="0" w:color="auto"/>
            </w:tcBorders>
            <w:shd w:val="clear" w:color="auto" w:fill="auto"/>
          </w:tcPr>
          <w:p w14:paraId="42E59670" w14:textId="0CB9A4FE"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Forsythia</w:t>
            </w:r>
          </w:p>
        </w:tc>
        <w:tc>
          <w:tcPr>
            <w:tcW w:w="1701" w:type="dxa"/>
            <w:tcBorders>
              <w:top w:val="single" w:sz="4" w:space="0" w:color="auto"/>
              <w:left w:val="nil"/>
              <w:bottom w:val="single" w:sz="4" w:space="0" w:color="auto"/>
              <w:right w:val="single" w:sz="4" w:space="0" w:color="auto"/>
            </w:tcBorders>
            <w:shd w:val="clear" w:color="auto" w:fill="auto"/>
          </w:tcPr>
          <w:p w14:paraId="7CC92D30" w14:textId="48FB66F6"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 xml:space="preserve">Forsythia </w:t>
            </w:r>
            <w:r w:rsidRPr="00A30F5A">
              <w:rPr>
                <w:rFonts w:cs="Arial"/>
                <w:color w:val="000000"/>
                <w:sz w:val="16"/>
                <w:szCs w:val="16"/>
                <w:lang w:val="fr-FR"/>
              </w:rPr>
              <w:t>Vahl</w:t>
            </w:r>
          </w:p>
        </w:tc>
      </w:tr>
      <w:tr w:rsidR="00B563BB" w:rsidRPr="00A30F5A" w14:paraId="50E67E8E"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48A6BBC" w14:textId="1A9C4937"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D53AE96"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E5D9F8A" w14:textId="461089CE" w:rsidR="00B563BB" w:rsidRPr="00A30F5A" w:rsidRDefault="00B563BB" w:rsidP="00B563BB">
            <w:pPr>
              <w:jc w:val="left"/>
              <w:rPr>
                <w:sz w:val="16"/>
                <w:szCs w:val="16"/>
              </w:rPr>
            </w:pPr>
            <w:r w:rsidRPr="00A30F5A">
              <w:rPr>
                <w:rFonts w:cs="Arial"/>
                <w:color w:val="000000"/>
                <w:sz w:val="16"/>
                <w:szCs w:val="16"/>
              </w:rPr>
              <w:t>TG/87/2</w:t>
            </w:r>
          </w:p>
        </w:tc>
        <w:tc>
          <w:tcPr>
            <w:tcW w:w="1382" w:type="dxa"/>
            <w:tcBorders>
              <w:top w:val="single" w:sz="4" w:space="0" w:color="auto"/>
              <w:left w:val="nil"/>
              <w:bottom w:val="single" w:sz="4" w:space="0" w:color="auto"/>
              <w:right w:val="single" w:sz="4" w:space="0" w:color="auto"/>
            </w:tcBorders>
            <w:shd w:val="clear" w:color="auto" w:fill="auto"/>
          </w:tcPr>
          <w:p w14:paraId="08BE2BF5" w14:textId="2A15EF2F" w:rsidR="00B563BB" w:rsidRPr="00A30F5A" w:rsidRDefault="00B563BB" w:rsidP="00B563BB">
            <w:pPr>
              <w:rPr>
                <w:rFonts w:cs="Arial"/>
                <w:color w:val="000000"/>
                <w:sz w:val="16"/>
                <w:szCs w:val="16"/>
                <w:lang w:val="fr-FR"/>
              </w:rPr>
            </w:pPr>
            <w:r w:rsidRPr="00A30F5A">
              <w:rPr>
                <w:rFonts w:cs="Arial"/>
                <w:color w:val="000000"/>
                <w:sz w:val="16"/>
                <w:szCs w:val="16"/>
                <w:lang w:val="fr-FR"/>
              </w:rPr>
              <w:t xml:space="preserve">Narcissi </w:t>
            </w:r>
            <w:r w:rsidRPr="00A30F5A">
              <w:rPr>
                <w:rFonts w:cs="Arial"/>
                <w:color w:val="000000"/>
                <w:sz w:val="16"/>
                <w:szCs w:val="16"/>
                <w:lang w:val="fr-FR"/>
              </w:rPr>
              <w:br/>
              <w:t>(including Daffodils)</w:t>
            </w:r>
          </w:p>
        </w:tc>
        <w:tc>
          <w:tcPr>
            <w:tcW w:w="1382" w:type="dxa"/>
            <w:tcBorders>
              <w:top w:val="single" w:sz="4" w:space="0" w:color="auto"/>
              <w:left w:val="nil"/>
              <w:bottom w:val="single" w:sz="4" w:space="0" w:color="auto"/>
              <w:right w:val="single" w:sz="4" w:space="0" w:color="auto"/>
            </w:tcBorders>
            <w:shd w:val="clear" w:color="auto" w:fill="auto"/>
          </w:tcPr>
          <w:p w14:paraId="02A8F9AD" w14:textId="3F96C26F"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Narcisse, Jonquille</w:t>
            </w:r>
          </w:p>
        </w:tc>
        <w:tc>
          <w:tcPr>
            <w:tcW w:w="1382" w:type="dxa"/>
            <w:tcBorders>
              <w:top w:val="single" w:sz="4" w:space="0" w:color="auto"/>
              <w:left w:val="nil"/>
              <w:bottom w:val="single" w:sz="4" w:space="0" w:color="auto"/>
              <w:right w:val="single" w:sz="4" w:space="0" w:color="auto"/>
            </w:tcBorders>
            <w:shd w:val="clear" w:color="auto" w:fill="auto"/>
          </w:tcPr>
          <w:p w14:paraId="277F00A5" w14:textId="15ADF20C"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Narzisse</w:t>
            </w:r>
          </w:p>
        </w:tc>
        <w:tc>
          <w:tcPr>
            <w:tcW w:w="1382" w:type="dxa"/>
            <w:tcBorders>
              <w:top w:val="single" w:sz="4" w:space="0" w:color="auto"/>
              <w:left w:val="nil"/>
              <w:bottom w:val="single" w:sz="4" w:space="0" w:color="auto"/>
              <w:right w:val="single" w:sz="4" w:space="0" w:color="auto"/>
            </w:tcBorders>
            <w:shd w:val="clear" w:color="auto" w:fill="auto"/>
          </w:tcPr>
          <w:p w14:paraId="4E488685" w14:textId="4D2B620B"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Narciso</w:t>
            </w:r>
          </w:p>
        </w:tc>
        <w:tc>
          <w:tcPr>
            <w:tcW w:w="1701" w:type="dxa"/>
            <w:tcBorders>
              <w:top w:val="single" w:sz="4" w:space="0" w:color="auto"/>
              <w:left w:val="nil"/>
              <w:bottom w:val="single" w:sz="4" w:space="0" w:color="auto"/>
              <w:right w:val="single" w:sz="4" w:space="0" w:color="auto"/>
            </w:tcBorders>
            <w:shd w:val="clear" w:color="auto" w:fill="auto"/>
          </w:tcPr>
          <w:p w14:paraId="4F5D7F39" w14:textId="145D15DE"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Narcissus</w:t>
            </w:r>
            <w:r w:rsidRPr="00A30F5A">
              <w:rPr>
                <w:rFonts w:cs="Arial"/>
                <w:color w:val="000000"/>
                <w:sz w:val="16"/>
                <w:szCs w:val="16"/>
                <w:lang w:val="fr-FR"/>
              </w:rPr>
              <w:t xml:space="preserve"> L.</w:t>
            </w:r>
          </w:p>
        </w:tc>
      </w:tr>
      <w:tr w:rsidR="00B563BB" w:rsidRPr="00A30F5A" w14:paraId="6C407D38"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0AFCF31" w14:textId="78B1855D"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3AC755A"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A1EBC90" w14:textId="6808B58B" w:rsidR="00B563BB" w:rsidRPr="00A30F5A" w:rsidRDefault="00B563BB" w:rsidP="00B563BB">
            <w:pPr>
              <w:jc w:val="left"/>
              <w:rPr>
                <w:rFonts w:cs="Arial"/>
                <w:color w:val="000000"/>
                <w:sz w:val="16"/>
                <w:szCs w:val="16"/>
              </w:rPr>
            </w:pPr>
            <w:r w:rsidRPr="00A30F5A">
              <w:rPr>
                <w:rFonts w:cs="Arial"/>
                <w:color w:val="000000"/>
                <w:sz w:val="16"/>
                <w:szCs w:val="16"/>
              </w:rPr>
              <w:t>TG/91/3</w:t>
            </w:r>
          </w:p>
        </w:tc>
        <w:tc>
          <w:tcPr>
            <w:tcW w:w="1382" w:type="dxa"/>
            <w:tcBorders>
              <w:top w:val="single" w:sz="4" w:space="0" w:color="auto"/>
              <w:left w:val="nil"/>
              <w:bottom w:val="single" w:sz="4" w:space="0" w:color="auto"/>
              <w:right w:val="single" w:sz="4" w:space="0" w:color="auto"/>
            </w:tcBorders>
            <w:shd w:val="clear" w:color="auto" w:fill="auto"/>
          </w:tcPr>
          <w:p w14:paraId="7834A2FF" w14:textId="2685967F" w:rsidR="00B563BB" w:rsidRPr="00A30F5A" w:rsidRDefault="00B563BB" w:rsidP="00B563BB">
            <w:pPr>
              <w:rPr>
                <w:rFonts w:cs="Arial"/>
                <w:color w:val="000000"/>
                <w:sz w:val="16"/>
                <w:szCs w:val="16"/>
                <w:lang w:val="fr-FR"/>
              </w:rPr>
            </w:pPr>
            <w:r w:rsidRPr="00A30F5A">
              <w:rPr>
                <w:rFonts w:cs="Arial"/>
                <w:color w:val="000000"/>
                <w:sz w:val="16"/>
                <w:szCs w:val="16"/>
                <w:lang w:val="fr-FR"/>
              </w:rPr>
              <w:t>Crown of Thorns</w:t>
            </w:r>
          </w:p>
        </w:tc>
        <w:tc>
          <w:tcPr>
            <w:tcW w:w="1382" w:type="dxa"/>
            <w:tcBorders>
              <w:top w:val="single" w:sz="4" w:space="0" w:color="auto"/>
              <w:left w:val="nil"/>
              <w:bottom w:val="single" w:sz="4" w:space="0" w:color="auto"/>
              <w:right w:val="single" w:sz="4" w:space="0" w:color="auto"/>
            </w:tcBorders>
            <w:shd w:val="clear" w:color="auto" w:fill="auto"/>
          </w:tcPr>
          <w:p w14:paraId="165E03CE" w14:textId="1500BF31"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Épine du Christ</w:t>
            </w:r>
          </w:p>
        </w:tc>
        <w:tc>
          <w:tcPr>
            <w:tcW w:w="1382" w:type="dxa"/>
            <w:tcBorders>
              <w:top w:val="single" w:sz="4" w:space="0" w:color="auto"/>
              <w:left w:val="nil"/>
              <w:bottom w:val="single" w:sz="4" w:space="0" w:color="auto"/>
              <w:right w:val="single" w:sz="4" w:space="0" w:color="auto"/>
            </w:tcBorders>
            <w:shd w:val="clear" w:color="auto" w:fill="auto"/>
          </w:tcPr>
          <w:p w14:paraId="2FC4B05B" w14:textId="58B37B5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Christusdorn</w:t>
            </w:r>
          </w:p>
        </w:tc>
        <w:tc>
          <w:tcPr>
            <w:tcW w:w="1382" w:type="dxa"/>
            <w:tcBorders>
              <w:top w:val="single" w:sz="4" w:space="0" w:color="auto"/>
              <w:left w:val="nil"/>
              <w:bottom w:val="single" w:sz="4" w:space="0" w:color="auto"/>
              <w:right w:val="single" w:sz="4" w:space="0" w:color="auto"/>
            </w:tcBorders>
            <w:shd w:val="clear" w:color="auto" w:fill="auto"/>
          </w:tcPr>
          <w:p w14:paraId="27AE6794" w14:textId="788E94F5" w:rsidR="00B563BB" w:rsidRPr="00A30F5A" w:rsidRDefault="00B563BB" w:rsidP="00B563BB">
            <w:pPr>
              <w:jc w:val="left"/>
              <w:rPr>
                <w:rFonts w:cs="Arial"/>
                <w:color w:val="000000"/>
                <w:sz w:val="16"/>
                <w:szCs w:val="16"/>
                <w:lang w:val="es-419"/>
              </w:rPr>
            </w:pPr>
            <w:r w:rsidRPr="00A30F5A">
              <w:rPr>
                <w:rFonts w:cs="Arial"/>
                <w:color w:val="000000"/>
                <w:sz w:val="16"/>
                <w:szCs w:val="16"/>
                <w:lang w:val="es-419"/>
              </w:rPr>
              <w:t>Azofaifa de la espina de Cristo</w:t>
            </w:r>
          </w:p>
        </w:tc>
        <w:tc>
          <w:tcPr>
            <w:tcW w:w="1701" w:type="dxa"/>
            <w:tcBorders>
              <w:top w:val="single" w:sz="4" w:space="0" w:color="auto"/>
              <w:left w:val="nil"/>
              <w:bottom w:val="single" w:sz="4" w:space="0" w:color="auto"/>
              <w:right w:val="single" w:sz="4" w:space="0" w:color="auto"/>
            </w:tcBorders>
            <w:shd w:val="clear" w:color="auto" w:fill="auto"/>
          </w:tcPr>
          <w:p w14:paraId="68C86E68" w14:textId="10F58699" w:rsidR="00B563BB" w:rsidRPr="00A30F5A" w:rsidRDefault="00B563BB" w:rsidP="00B563BB">
            <w:pPr>
              <w:jc w:val="left"/>
              <w:rPr>
                <w:rFonts w:cs="Arial"/>
                <w:color w:val="000000"/>
                <w:sz w:val="16"/>
                <w:szCs w:val="16"/>
              </w:rPr>
            </w:pPr>
            <w:r w:rsidRPr="00A30F5A">
              <w:rPr>
                <w:rFonts w:cs="Arial"/>
                <w:i/>
                <w:iCs/>
                <w:color w:val="000000"/>
                <w:sz w:val="16"/>
                <w:szCs w:val="16"/>
              </w:rPr>
              <w:t>Euphorbia milii</w:t>
            </w:r>
            <w:r w:rsidRPr="00A30F5A">
              <w:rPr>
                <w:rFonts w:cs="Arial"/>
                <w:color w:val="000000"/>
                <w:sz w:val="16"/>
                <w:szCs w:val="16"/>
              </w:rPr>
              <w:t xml:space="preserve"> Desmoulins and its hybrids</w:t>
            </w:r>
          </w:p>
        </w:tc>
      </w:tr>
      <w:tr w:rsidR="00B563BB" w:rsidRPr="00A30F5A" w14:paraId="386618A4"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84A4B7A" w14:textId="4D563E70"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53E4FC7"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2875193" w14:textId="1DF4642A" w:rsidR="00B563BB" w:rsidRPr="00A30F5A" w:rsidRDefault="00B563BB" w:rsidP="00B563BB">
            <w:pPr>
              <w:jc w:val="left"/>
              <w:rPr>
                <w:rFonts w:cs="Arial"/>
                <w:color w:val="000000"/>
                <w:sz w:val="16"/>
                <w:szCs w:val="16"/>
              </w:rPr>
            </w:pPr>
            <w:r w:rsidRPr="00A30F5A">
              <w:rPr>
                <w:rFonts w:cs="Arial"/>
                <w:color w:val="000000"/>
                <w:sz w:val="16"/>
                <w:szCs w:val="16"/>
              </w:rPr>
              <w:t>TG/103/3</w:t>
            </w:r>
          </w:p>
        </w:tc>
        <w:tc>
          <w:tcPr>
            <w:tcW w:w="1382" w:type="dxa"/>
            <w:tcBorders>
              <w:top w:val="single" w:sz="4" w:space="0" w:color="auto"/>
              <w:left w:val="nil"/>
              <w:bottom w:val="single" w:sz="4" w:space="0" w:color="auto"/>
              <w:right w:val="single" w:sz="4" w:space="0" w:color="auto"/>
            </w:tcBorders>
            <w:shd w:val="clear" w:color="auto" w:fill="auto"/>
          </w:tcPr>
          <w:p w14:paraId="1C51246F" w14:textId="6DEB575B" w:rsidR="00B563BB" w:rsidRPr="00A30F5A" w:rsidRDefault="00B563BB" w:rsidP="00B563BB">
            <w:pPr>
              <w:rPr>
                <w:rFonts w:cs="Arial"/>
                <w:color w:val="000000"/>
                <w:sz w:val="16"/>
                <w:szCs w:val="16"/>
                <w:lang w:val="fr-FR"/>
              </w:rPr>
            </w:pPr>
            <w:r w:rsidRPr="00A30F5A">
              <w:rPr>
                <w:rFonts w:cs="Arial"/>
                <w:color w:val="000000"/>
                <w:sz w:val="16"/>
                <w:szCs w:val="16"/>
                <w:lang w:val="fr-FR"/>
              </w:rPr>
              <w:t>Juniper</w:t>
            </w:r>
          </w:p>
        </w:tc>
        <w:tc>
          <w:tcPr>
            <w:tcW w:w="1382" w:type="dxa"/>
            <w:tcBorders>
              <w:top w:val="single" w:sz="4" w:space="0" w:color="auto"/>
              <w:left w:val="nil"/>
              <w:bottom w:val="single" w:sz="4" w:space="0" w:color="auto"/>
              <w:right w:val="single" w:sz="4" w:space="0" w:color="auto"/>
            </w:tcBorders>
            <w:shd w:val="clear" w:color="auto" w:fill="auto"/>
          </w:tcPr>
          <w:p w14:paraId="6FEF7A5C" w14:textId="5BCFBEEF"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Genévrier</w:t>
            </w:r>
          </w:p>
        </w:tc>
        <w:tc>
          <w:tcPr>
            <w:tcW w:w="1382" w:type="dxa"/>
            <w:tcBorders>
              <w:top w:val="single" w:sz="4" w:space="0" w:color="auto"/>
              <w:left w:val="nil"/>
              <w:bottom w:val="single" w:sz="4" w:space="0" w:color="auto"/>
              <w:right w:val="single" w:sz="4" w:space="0" w:color="auto"/>
            </w:tcBorders>
            <w:shd w:val="clear" w:color="auto" w:fill="auto"/>
          </w:tcPr>
          <w:p w14:paraId="51360991" w14:textId="4BDCCC5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Wacholder</w:t>
            </w:r>
          </w:p>
        </w:tc>
        <w:tc>
          <w:tcPr>
            <w:tcW w:w="1382" w:type="dxa"/>
            <w:tcBorders>
              <w:top w:val="single" w:sz="4" w:space="0" w:color="auto"/>
              <w:left w:val="nil"/>
              <w:bottom w:val="single" w:sz="4" w:space="0" w:color="auto"/>
              <w:right w:val="single" w:sz="4" w:space="0" w:color="auto"/>
            </w:tcBorders>
            <w:shd w:val="clear" w:color="auto" w:fill="auto"/>
          </w:tcPr>
          <w:p w14:paraId="2119DA1E" w14:textId="7096EBB5"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Enebro</w:t>
            </w:r>
          </w:p>
        </w:tc>
        <w:tc>
          <w:tcPr>
            <w:tcW w:w="1701" w:type="dxa"/>
            <w:tcBorders>
              <w:top w:val="single" w:sz="4" w:space="0" w:color="auto"/>
              <w:left w:val="nil"/>
              <w:bottom w:val="single" w:sz="4" w:space="0" w:color="auto"/>
              <w:right w:val="single" w:sz="4" w:space="0" w:color="auto"/>
            </w:tcBorders>
            <w:shd w:val="clear" w:color="auto" w:fill="auto"/>
          </w:tcPr>
          <w:p w14:paraId="77D16D96" w14:textId="68DD6601"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Juniperus L.</w:t>
            </w:r>
          </w:p>
        </w:tc>
      </w:tr>
      <w:tr w:rsidR="00F50997" w:rsidRPr="00A30F5A" w14:paraId="74B14F34"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789D128" w14:textId="52AFB145" w:rsidR="00F50997" w:rsidRPr="00A30F5A" w:rsidRDefault="00F50997" w:rsidP="00F50997">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D29D8DB" w14:textId="77777777" w:rsidR="00F50997" w:rsidRPr="00A30F5A" w:rsidRDefault="00F50997" w:rsidP="00F50997">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970FD90" w14:textId="12BE1AAB" w:rsidR="00F50997" w:rsidRPr="00A30F5A" w:rsidRDefault="00F50997" w:rsidP="00F50997">
            <w:pPr>
              <w:jc w:val="left"/>
              <w:rPr>
                <w:rFonts w:cs="Arial"/>
                <w:sz w:val="16"/>
                <w:szCs w:val="16"/>
              </w:rPr>
            </w:pPr>
            <w:r w:rsidRPr="00A30F5A">
              <w:rPr>
                <w:rFonts w:cs="Arial"/>
                <w:sz w:val="16"/>
                <w:szCs w:val="16"/>
              </w:rPr>
              <w:t>TG/104/5 Rev. 3</w:t>
            </w:r>
          </w:p>
        </w:tc>
        <w:tc>
          <w:tcPr>
            <w:tcW w:w="1382" w:type="dxa"/>
            <w:tcBorders>
              <w:top w:val="single" w:sz="4" w:space="0" w:color="auto"/>
              <w:left w:val="nil"/>
              <w:bottom w:val="single" w:sz="4" w:space="0" w:color="auto"/>
              <w:right w:val="single" w:sz="4" w:space="0" w:color="auto"/>
            </w:tcBorders>
            <w:shd w:val="clear" w:color="auto" w:fill="auto"/>
          </w:tcPr>
          <w:p w14:paraId="1EBC330A" w14:textId="37C22AF4" w:rsidR="00F50997" w:rsidRPr="00A30F5A" w:rsidRDefault="00F50997" w:rsidP="00F50997">
            <w:pPr>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shd w:val="clear" w:color="auto" w:fill="auto"/>
          </w:tcPr>
          <w:p w14:paraId="34FEC32D" w14:textId="1EE8EE00" w:rsidR="00F50997" w:rsidRPr="00A30F5A" w:rsidRDefault="00F50997" w:rsidP="00F50997">
            <w:pPr>
              <w:jc w:val="left"/>
              <w:rPr>
                <w:rFonts w:cs="Arial"/>
                <w:sz w:val="16"/>
                <w:szCs w:val="16"/>
                <w:lang w:val="fr-FR"/>
              </w:rPr>
            </w:pPr>
            <w:r w:rsidRPr="00A30F5A">
              <w:rPr>
                <w:rFonts w:cs="Arial"/>
                <w:sz w:val="16"/>
                <w:szCs w:val="16"/>
              </w:rPr>
              <w:t>Melon</w:t>
            </w:r>
          </w:p>
        </w:tc>
        <w:tc>
          <w:tcPr>
            <w:tcW w:w="1382" w:type="dxa"/>
            <w:tcBorders>
              <w:top w:val="single" w:sz="4" w:space="0" w:color="auto"/>
              <w:left w:val="nil"/>
              <w:bottom w:val="single" w:sz="4" w:space="0" w:color="auto"/>
              <w:right w:val="single" w:sz="4" w:space="0" w:color="auto"/>
            </w:tcBorders>
            <w:shd w:val="clear" w:color="auto" w:fill="auto"/>
          </w:tcPr>
          <w:p w14:paraId="2C926632" w14:textId="68FF4832" w:rsidR="00F50997" w:rsidRPr="00A30F5A" w:rsidRDefault="00F50997" w:rsidP="00F50997">
            <w:pPr>
              <w:jc w:val="left"/>
              <w:rPr>
                <w:rFonts w:cs="Arial"/>
                <w:sz w:val="16"/>
                <w:szCs w:val="16"/>
                <w:lang w:val="fr-FR"/>
              </w:rPr>
            </w:pPr>
            <w:r w:rsidRPr="00A30F5A">
              <w:rPr>
                <w:rFonts w:cs="Arial"/>
                <w:sz w:val="16"/>
                <w:szCs w:val="16"/>
              </w:rPr>
              <w:t>Melone</w:t>
            </w:r>
          </w:p>
        </w:tc>
        <w:tc>
          <w:tcPr>
            <w:tcW w:w="1382" w:type="dxa"/>
            <w:tcBorders>
              <w:top w:val="single" w:sz="4" w:space="0" w:color="auto"/>
              <w:left w:val="nil"/>
              <w:bottom w:val="single" w:sz="4" w:space="0" w:color="auto"/>
              <w:right w:val="single" w:sz="4" w:space="0" w:color="auto"/>
            </w:tcBorders>
            <w:shd w:val="clear" w:color="auto" w:fill="auto"/>
          </w:tcPr>
          <w:p w14:paraId="076765A2" w14:textId="248189F8" w:rsidR="00F50997" w:rsidRPr="00A30F5A" w:rsidRDefault="00F50997" w:rsidP="00F50997">
            <w:pPr>
              <w:jc w:val="left"/>
              <w:rPr>
                <w:rFonts w:cs="Arial"/>
                <w:sz w:val="16"/>
                <w:szCs w:val="16"/>
                <w:lang w:val="fr-FR"/>
              </w:rPr>
            </w:pPr>
            <w:r w:rsidRPr="00A30F5A">
              <w:rPr>
                <w:rFonts w:cs="Arial"/>
                <w:sz w:val="16"/>
                <w:szCs w:val="16"/>
              </w:rPr>
              <w:t>Melón</w:t>
            </w:r>
          </w:p>
        </w:tc>
        <w:tc>
          <w:tcPr>
            <w:tcW w:w="1701" w:type="dxa"/>
            <w:tcBorders>
              <w:top w:val="single" w:sz="4" w:space="0" w:color="auto"/>
              <w:left w:val="nil"/>
              <w:bottom w:val="single" w:sz="4" w:space="0" w:color="auto"/>
              <w:right w:val="single" w:sz="4" w:space="0" w:color="auto"/>
            </w:tcBorders>
            <w:shd w:val="clear" w:color="auto" w:fill="auto"/>
          </w:tcPr>
          <w:p w14:paraId="24B2A6AF" w14:textId="1896C6D6" w:rsidR="00F50997" w:rsidRPr="00A30F5A" w:rsidRDefault="00F50997" w:rsidP="00F50997">
            <w:pPr>
              <w:jc w:val="left"/>
              <w:rPr>
                <w:rFonts w:cs="Arial"/>
                <w:sz w:val="16"/>
                <w:szCs w:val="16"/>
                <w:lang w:val="fr-FR"/>
              </w:rPr>
            </w:pPr>
            <w:r w:rsidRPr="00A30F5A">
              <w:rPr>
                <w:rFonts w:cs="Arial"/>
                <w:i/>
                <w:iCs/>
                <w:sz w:val="16"/>
                <w:szCs w:val="16"/>
              </w:rPr>
              <w:t>Cucumis melo</w:t>
            </w:r>
            <w:r w:rsidRPr="00A30F5A">
              <w:rPr>
                <w:rFonts w:cs="Arial"/>
                <w:sz w:val="16"/>
                <w:szCs w:val="16"/>
              </w:rPr>
              <w:t xml:space="preserve"> L.</w:t>
            </w:r>
          </w:p>
        </w:tc>
      </w:tr>
      <w:tr w:rsidR="002B2901" w:rsidRPr="00A30F5A" w14:paraId="17C8CB79"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47D2009D" w14:textId="3EC548B3" w:rsidR="002B2901" w:rsidRPr="00A30F5A" w:rsidRDefault="002B2901" w:rsidP="002B2901">
            <w:pPr>
              <w:rPr>
                <w:rFonts w:cs="Arial"/>
                <w:sz w:val="16"/>
                <w:szCs w:val="16"/>
                <w:lang w:val="fr-FR"/>
              </w:rPr>
            </w:pPr>
            <w:r w:rsidRPr="00A30F5A">
              <w:rPr>
                <w:rFonts w:cs="Arial"/>
                <w:sz w:val="16"/>
                <w:szCs w:val="16"/>
                <w:lang w:val="fr-FR"/>
              </w:rPr>
              <w:t>TWF</w:t>
            </w:r>
          </w:p>
        </w:tc>
        <w:tc>
          <w:tcPr>
            <w:tcW w:w="590" w:type="dxa"/>
            <w:tcBorders>
              <w:top w:val="single" w:sz="4" w:space="0" w:color="auto"/>
              <w:left w:val="nil"/>
              <w:bottom w:val="single" w:sz="4" w:space="0" w:color="auto"/>
              <w:right w:val="single" w:sz="4" w:space="0" w:color="auto"/>
            </w:tcBorders>
            <w:shd w:val="clear" w:color="auto" w:fill="auto"/>
          </w:tcPr>
          <w:p w14:paraId="5E6E5482" w14:textId="77777777" w:rsidR="002B2901" w:rsidRPr="00A30F5A" w:rsidRDefault="002B2901" w:rsidP="002B2901">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49ACF863" w14:textId="7DF40801" w:rsidR="002B2901" w:rsidRPr="00A30F5A" w:rsidRDefault="002B2901" w:rsidP="002B2901">
            <w:pPr>
              <w:jc w:val="left"/>
              <w:rPr>
                <w:rFonts w:cs="Arial"/>
                <w:sz w:val="16"/>
                <w:szCs w:val="16"/>
              </w:rPr>
            </w:pPr>
            <w:r w:rsidRPr="00A30F5A">
              <w:rPr>
                <w:rFonts w:cs="Arial"/>
                <w:sz w:val="16"/>
                <w:szCs w:val="16"/>
              </w:rPr>
              <w:t>TG/112/4 Corr.</w:t>
            </w:r>
          </w:p>
        </w:tc>
        <w:tc>
          <w:tcPr>
            <w:tcW w:w="1382" w:type="dxa"/>
            <w:tcBorders>
              <w:top w:val="single" w:sz="4" w:space="0" w:color="auto"/>
              <w:left w:val="nil"/>
              <w:bottom w:val="single" w:sz="4" w:space="0" w:color="auto"/>
              <w:right w:val="single" w:sz="4" w:space="0" w:color="auto"/>
            </w:tcBorders>
            <w:shd w:val="clear" w:color="auto" w:fill="auto"/>
          </w:tcPr>
          <w:p w14:paraId="0BC1BCCB" w14:textId="3B20217F" w:rsidR="002B2901" w:rsidRPr="00A30F5A" w:rsidRDefault="002B2901" w:rsidP="002B2901">
            <w:pPr>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shd w:val="clear" w:color="auto" w:fill="auto"/>
          </w:tcPr>
          <w:p w14:paraId="22746E85" w14:textId="335385F2" w:rsidR="002B2901" w:rsidRPr="00A30F5A" w:rsidRDefault="002B2901" w:rsidP="002B2901">
            <w:pPr>
              <w:jc w:val="left"/>
              <w:rPr>
                <w:rFonts w:cs="Arial"/>
                <w:sz w:val="16"/>
                <w:szCs w:val="16"/>
              </w:rPr>
            </w:pPr>
            <w:r w:rsidRPr="00A30F5A">
              <w:rPr>
                <w:rFonts w:cs="Arial"/>
                <w:sz w:val="16"/>
                <w:szCs w:val="16"/>
              </w:rPr>
              <w:t>Manguier</w:t>
            </w:r>
          </w:p>
        </w:tc>
        <w:tc>
          <w:tcPr>
            <w:tcW w:w="1382" w:type="dxa"/>
            <w:tcBorders>
              <w:top w:val="single" w:sz="4" w:space="0" w:color="auto"/>
              <w:left w:val="nil"/>
              <w:bottom w:val="single" w:sz="4" w:space="0" w:color="auto"/>
              <w:right w:val="single" w:sz="4" w:space="0" w:color="auto"/>
            </w:tcBorders>
            <w:shd w:val="clear" w:color="auto" w:fill="auto"/>
          </w:tcPr>
          <w:p w14:paraId="67C0B5B0" w14:textId="26465B6C" w:rsidR="002B2901" w:rsidRPr="00A30F5A" w:rsidRDefault="002B2901" w:rsidP="002B2901">
            <w:pPr>
              <w:jc w:val="left"/>
              <w:rPr>
                <w:rFonts w:cs="Arial"/>
                <w:sz w:val="16"/>
                <w:szCs w:val="16"/>
              </w:rPr>
            </w:pPr>
            <w:r w:rsidRPr="00A30F5A">
              <w:rPr>
                <w:rFonts w:cs="Arial"/>
                <w:sz w:val="16"/>
                <w:szCs w:val="16"/>
              </w:rPr>
              <w:t>Mango</w:t>
            </w:r>
          </w:p>
        </w:tc>
        <w:tc>
          <w:tcPr>
            <w:tcW w:w="1382" w:type="dxa"/>
            <w:tcBorders>
              <w:top w:val="single" w:sz="4" w:space="0" w:color="auto"/>
              <w:left w:val="nil"/>
              <w:bottom w:val="single" w:sz="4" w:space="0" w:color="auto"/>
              <w:right w:val="single" w:sz="4" w:space="0" w:color="auto"/>
            </w:tcBorders>
            <w:shd w:val="clear" w:color="auto" w:fill="auto"/>
          </w:tcPr>
          <w:p w14:paraId="670704D1" w14:textId="742E1526" w:rsidR="002B2901" w:rsidRPr="00A30F5A" w:rsidRDefault="002B2901" w:rsidP="002B2901">
            <w:pPr>
              <w:jc w:val="left"/>
              <w:rPr>
                <w:rFonts w:cs="Arial"/>
                <w:sz w:val="16"/>
                <w:szCs w:val="16"/>
              </w:rPr>
            </w:pPr>
            <w:r w:rsidRPr="00A30F5A">
              <w:rPr>
                <w:rFonts w:cs="Arial"/>
                <w:sz w:val="16"/>
                <w:szCs w:val="16"/>
              </w:rPr>
              <w:t>Mango</w:t>
            </w:r>
          </w:p>
        </w:tc>
        <w:tc>
          <w:tcPr>
            <w:tcW w:w="1701" w:type="dxa"/>
            <w:tcBorders>
              <w:top w:val="single" w:sz="4" w:space="0" w:color="auto"/>
              <w:left w:val="nil"/>
              <w:bottom w:val="single" w:sz="4" w:space="0" w:color="auto"/>
              <w:right w:val="single" w:sz="4" w:space="0" w:color="auto"/>
            </w:tcBorders>
            <w:shd w:val="clear" w:color="auto" w:fill="auto"/>
          </w:tcPr>
          <w:p w14:paraId="1350A4A3" w14:textId="26EE479F" w:rsidR="002B2901" w:rsidRPr="00A30F5A" w:rsidRDefault="002B2901" w:rsidP="002B2901">
            <w:pPr>
              <w:jc w:val="left"/>
              <w:rPr>
                <w:rFonts w:cs="Arial"/>
                <w:i/>
                <w:iCs/>
                <w:sz w:val="16"/>
                <w:szCs w:val="16"/>
              </w:rPr>
            </w:pPr>
            <w:r w:rsidRPr="00A30F5A">
              <w:rPr>
                <w:rFonts w:cs="Arial"/>
                <w:i/>
                <w:iCs/>
                <w:sz w:val="16"/>
                <w:szCs w:val="16"/>
              </w:rPr>
              <w:t>Mangifera indica</w:t>
            </w:r>
            <w:r w:rsidRPr="00A30F5A">
              <w:rPr>
                <w:rFonts w:cs="Arial"/>
                <w:sz w:val="16"/>
                <w:szCs w:val="16"/>
              </w:rPr>
              <w:t xml:space="preserve"> L.</w:t>
            </w:r>
          </w:p>
        </w:tc>
      </w:tr>
      <w:tr w:rsidR="00B563BB" w:rsidRPr="00A30F5A" w14:paraId="4B0B9029"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E218FF7" w14:textId="00A6400F"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89CEB3F"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6F994BF" w14:textId="567EAE29" w:rsidR="00B563BB" w:rsidRPr="00A30F5A" w:rsidRDefault="00B563BB" w:rsidP="00B563BB">
            <w:pPr>
              <w:jc w:val="left"/>
              <w:rPr>
                <w:rFonts w:cs="Arial"/>
                <w:color w:val="000000"/>
                <w:sz w:val="16"/>
                <w:szCs w:val="16"/>
              </w:rPr>
            </w:pPr>
            <w:r w:rsidRPr="00A30F5A">
              <w:rPr>
                <w:rFonts w:cs="Arial"/>
                <w:color w:val="000000"/>
                <w:sz w:val="16"/>
                <w:szCs w:val="16"/>
              </w:rPr>
              <w:t>TG/113/2</w:t>
            </w:r>
          </w:p>
        </w:tc>
        <w:tc>
          <w:tcPr>
            <w:tcW w:w="1382" w:type="dxa"/>
            <w:tcBorders>
              <w:top w:val="single" w:sz="4" w:space="0" w:color="auto"/>
              <w:left w:val="nil"/>
              <w:bottom w:val="single" w:sz="4" w:space="0" w:color="auto"/>
              <w:right w:val="single" w:sz="4" w:space="0" w:color="auto"/>
            </w:tcBorders>
            <w:shd w:val="clear" w:color="auto" w:fill="auto"/>
          </w:tcPr>
          <w:p w14:paraId="3FCC3A74" w14:textId="78833A5D" w:rsidR="00B563BB" w:rsidRPr="00A30F5A" w:rsidRDefault="00B563BB" w:rsidP="00B563BB">
            <w:pPr>
              <w:rPr>
                <w:rFonts w:cs="Arial"/>
                <w:color w:val="000000"/>
                <w:sz w:val="16"/>
                <w:szCs w:val="16"/>
                <w:lang w:val="fr-FR"/>
              </w:rPr>
            </w:pPr>
            <w:r w:rsidRPr="00A30F5A">
              <w:rPr>
                <w:rFonts w:cs="Arial"/>
                <w:color w:val="000000"/>
                <w:sz w:val="16"/>
                <w:szCs w:val="16"/>
                <w:lang w:val="fr-FR"/>
              </w:rPr>
              <w:t>Easter Cactus</w:t>
            </w:r>
          </w:p>
        </w:tc>
        <w:tc>
          <w:tcPr>
            <w:tcW w:w="1382" w:type="dxa"/>
            <w:tcBorders>
              <w:top w:val="single" w:sz="4" w:space="0" w:color="auto"/>
              <w:left w:val="nil"/>
              <w:bottom w:val="single" w:sz="4" w:space="0" w:color="auto"/>
              <w:right w:val="single" w:sz="4" w:space="0" w:color="auto"/>
            </w:tcBorders>
            <w:shd w:val="clear" w:color="auto" w:fill="auto"/>
          </w:tcPr>
          <w:p w14:paraId="18EB5088" w14:textId="78CB600A"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Cactusjonc</w:t>
            </w:r>
          </w:p>
        </w:tc>
        <w:tc>
          <w:tcPr>
            <w:tcW w:w="1382" w:type="dxa"/>
            <w:tcBorders>
              <w:top w:val="single" w:sz="4" w:space="0" w:color="auto"/>
              <w:left w:val="nil"/>
              <w:bottom w:val="single" w:sz="4" w:space="0" w:color="auto"/>
              <w:right w:val="single" w:sz="4" w:space="0" w:color="auto"/>
            </w:tcBorders>
            <w:shd w:val="clear" w:color="auto" w:fill="auto"/>
          </w:tcPr>
          <w:p w14:paraId="167D2376" w14:textId="2D304696"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Osterkaktus</w:t>
            </w:r>
          </w:p>
        </w:tc>
        <w:tc>
          <w:tcPr>
            <w:tcW w:w="1382" w:type="dxa"/>
            <w:tcBorders>
              <w:top w:val="single" w:sz="4" w:space="0" w:color="auto"/>
              <w:left w:val="nil"/>
              <w:bottom w:val="single" w:sz="4" w:space="0" w:color="auto"/>
              <w:right w:val="single" w:sz="4" w:space="0" w:color="auto"/>
            </w:tcBorders>
            <w:shd w:val="clear" w:color="auto" w:fill="auto"/>
          </w:tcPr>
          <w:p w14:paraId="59C6263B" w14:textId="3010B226"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Cactus de Pascua</w:t>
            </w:r>
          </w:p>
        </w:tc>
        <w:tc>
          <w:tcPr>
            <w:tcW w:w="1701" w:type="dxa"/>
            <w:tcBorders>
              <w:top w:val="single" w:sz="4" w:space="0" w:color="auto"/>
              <w:left w:val="nil"/>
              <w:bottom w:val="single" w:sz="4" w:space="0" w:color="auto"/>
              <w:right w:val="single" w:sz="4" w:space="0" w:color="auto"/>
            </w:tcBorders>
            <w:shd w:val="clear" w:color="auto" w:fill="auto"/>
          </w:tcPr>
          <w:p w14:paraId="21B58066" w14:textId="0B8F247D" w:rsidR="00B563BB" w:rsidRPr="00A30F5A" w:rsidRDefault="00B563BB" w:rsidP="00B563BB">
            <w:pPr>
              <w:jc w:val="left"/>
              <w:rPr>
                <w:rFonts w:cs="Arial"/>
                <w:color w:val="000000"/>
                <w:sz w:val="16"/>
                <w:szCs w:val="16"/>
              </w:rPr>
            </w:pPr>
            <w:r w:rsidRPr="00A30F5A">
              <w:rPr>
                <w:rFonts w:cs="Arial"/>
                <w:i/>
                <w:iCs/>
                <w:color w:val="000000"/>
                <w:sz w:val="16"/>
                <w:szCs w:val="16"/>
              </w:rPr>
              <w:t>Rhipsalidopsis</w:t>
            </w:r>
            <w:r w:rsidRPr="00A30F5A">
              <w:rPr>
                <w:rFonts w:cs="Arial"/>
                <w:color w:val="000000"/>
                <w:sz w:val="16"/>
                <w:szCs w:val="16"/>
              </w:rPr>
              <w:t xml:space="preserve"> Britt. et Rose, including </w:t>
            </w:r>
            <w:r w:rsidRPr="00A30F5A">
              <w:rPr>
                <w:rFonts w:cs="Arial"/>
                <w:i/>
                <w:iCs/>
                <w:color w:val="000000"/>
                <w:sz w:val="16"/>
                <w:szCs w:val="16"/>
              </w:rPr>
              <w:t>Epiphyllopsis</w:t>
            </w:r>
            <w:r w:rsidRPr="00A30F5A">
              <w:rPr>
                <w:rFonts w:cs="Arial"/>
                <w:color w:val="000000"/>
                <w:sz w:val="16"/>
                <w:szCs w:val="16"/>
              </w:rPr>
              <w:t xml:space="preserve"> Berger</w:t>
            </w:r>
          </w:p>
        </w:tc>
      </w:tr>
      <w:tr w:rsidR="00B563BB" w:rsidRPr="00A30F5A" w14:paraId="05EE2277"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EB5A4F3" w14:textId="04F42C1C"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985C563"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6BF228E6" w14:textId="405CFC40" w:rsidR="00B563BB" w:rsidRPr="00A30F5A" w:rsidRDefault="00B563BB" w:rsidP="00B563BB">
            <w:pPr>
              <w:jc w:val="left"/>
              <w:rPr>
                <w:rFonts w:cs="Arial"/>
                <w:color w:val="000000"/>
                <w:sz w:val="16"/>
                <w:szCs w:val="16"/>
              </w:rPr>
            </w:pPr>
            <w:r w:rsidRPr="00A30F5A">
              <w:rPr>
                <w:rFonts w:cs="Arial"/>
                <w:color w:val="000000"/>
                <w:sz w:val="16"/>
                <w:szCs w:val="16"/>
              </w:rPr>
              <w:t>TG/114/3</w:t>
            </w:r>
          </w:p>
        </w:tc>
        <w:tc>
          <w:tcPr>
            <w:tcW w:w="1382" w:type="dxa"/>
            <w:tcBorders>
              <w:top w:val="single" w:sz="4" w:space="0" w:color="auto"/>
              <w:left w:val="nil"/>
              <w:bottom w:val="single" w:sz="4" w:space="0" w:color="auto"/>
              <w:right w:val="single" w:sz="4" w:space="0" w:color="auto"/>
            </w:tcBorders>
            <w:shd w:val="clear" w:color="auto" w:fill="auto"/>
          </w:tcPr>
          <w:p w14:paraId="4417F9C3" w14:textId="5D62E8CF" w:rsidR="00B563BB" w:rsidRPr="00A30F5A" w:rsidRDefault="00B563BB" w:rsidP="00B563BB">
            <w:pPr>
              <w:rPr>
                <w:rFonts w:cs="Arial"/>
                <w:color w:val="000000"/>
                <w:sz w:val="16"/>
                <w:szCs w:val="16"/>
                <w:lang w:val="fr-FR"/>
              </w:rPr>
            </w:pPr>
            <w:r w:rsidRPr="00A30F5A">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shd w:val="clear" w:color="auto" w:fill="auto"/>
          </w:tcPr>
          <w:p w14:paraId="66D59191" w14:textId="1CE25E94"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shd w:val="clear" w:color="auto" w:fill="auto"/>
          </w:tcPr>
          <w:p w14:paraId="2A3E5ED0" w14:textId="33530F43"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Exacum</w:t>
            </w:r>
          </w:p>
        </w:tc>
        <w:tc>
          <w:tcPr>
            <w:tcW w:w="1382" w:type="dxa"/>
            <w:tcBorders>
              <w:top w:val="single" w:sz="4" w:space="0" w:color="auto"/>
              <w:left w:val="nil"/>
              <w:bottom w:val="single" w:sz="4" w:space="0" w:color="auto"/>
              <w:right w:val="single" w:sz="4" w:space="0" w:color="auto"/>
            </w:tcBorders>
            <w:shd w:val="clear" w:color="auto" w:fill="auto"/>
          </w:tcPr>
          <w:p w14:paraId="35C8240F" w14:textId="147D395C"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Exacum</w:t>
            </w:r>
          </w:p>
        </w:tc>
        <w:tc>
          <w:tcPr>
            <w:tcW w:w="1701" w:type="dxa"/>
            <w:tcBorders>
              <w:top w:val="single" w:sz="4" w:space="0" w:color="auto"/>
              <w:left w:val="nil"/>
              <w:bottom w:val="single" w:sz="4" w:space="0" w:color="auto"/>
              <w:right w:val="single" w:sz="4" w:space="0" w:color="auto"/>
            </w:tcBorders>
            <w:shd w:val="clear" w:color="auto" w:fill="auto"/>
          </w:tcPr>
          <w:p w14:paraId="5A1C2CC3" w14:textId="230E44DB"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Exacum</w:t>
            </w:r>
            <w:r w:rsidRPr="00A30F5A">
              <w:rPr>
                <w:rFonts w:cs="Arial"/>
                <w:color w:val="000000"/>
                <w:sz w:val="16"/>
                <w:szCs w:val="16"/>
                <w:lang w:val="fr-FR"/>
              </w:rPr>
              <w:t xml:space="preserve"> L.</w:t>
            </w:r>
          </w:p>
        </w:tc>
      </w:tr>
      <w:tr w:rsidR="00B563BB" w:rsidRPr="00A30F5A" w14:paraId="56315977"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A976149" w14:textId="264CEB8B"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C7BEDE2"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961D210" w14:textId="7708CFAF" w:rsidR="00B563BB" w:rsidRPr="00A30F5A" w:rsidRDefault="00B563BB" w:rsidP="00B563BB">
            <w:pPr>
              <w:jc w:val="left"/>
              <w:rPr>
                <w:rFonts w:cs="Arial"/>
                <w:color w:val="000000"/>
                <w:sz w:val="16"/>
                <w:szCs w:val="16"/>
              </w:rPr>
            </w:pPr>
            <w:r w:rsidRPr="00A30F5A">
              <w:rPr>
                <w:rFonts w:cs="Arial"/>
                <w:color w:val="000000"/>
                <w:sz w:val="16"/>
                <w:szCs w:val="16"/>
              </w:rPr>
              <w:t>TG/115/4</w:t>
            </w:r>
          </w:p>
        </w:tc>
        <w:tc>
          <w:tcPr>
            <w:tcW w:w="1382" w:type="dxa"/>
            <w:tcBorders>
              <w:top w:val="single" w:sz="4" w:space="0" w:color="auto"/>
              <w:left w:val="nil"/>
              <w:bottom w:val="single" w:sz="4" w:space="0" w:color="auto"/>
              <w:right w:val="single" w:sz="4" w:space="0" w:color="auto"/>
            </w:tcBorders>
            <w:shd w:val="clear" w:color="auto" w:fill="auto"/>
          </w:tcPr>
          <w:p w14:paraId="38C49D49" w14:textId="368A441C" w:rsidR="00B563BB" w:rsidRPr="00A30F5A" w:rsidRDefault="00B563BB" w:rsidP="00B563BB">
            <w:pPr>
              <w:rPr>
                <w:rFonts w:cs="Arial"/>
                <w:color w:val="000000"/>
                <w:sz w:val="16"/>
                <w:szCs w:val="16"/>
                <w:lang w:val="fr-FR"/>
              </w:rPr>
            </w:pPr>
            <w:r w:rsidRPr="00A30F5A">
              <w:rPr>
                <w:rFonts w:cs="Arial"/>
                <w:color w:val="000000"/>
                <w:sz w:val="16"/>
                <w:szCs w:val="16"/>
                <w:lang w:val="fr-FR"/>
              </w:rPr>
              <w:t>Tulip</w:t>
            </w:r>
          </w:p>
        </w:tc>
        <w:tc>
          <w:tcPr>
            <w:tcW w:w="1382" w:type="dxa"/>
            <w:tcBorders>
              <w:top w:val="single" w:sz="4" w:space="0" w:color="auto"/>
              <w:left w:val="nil"/>
              <w:bottom w:val="single" w:sz="4" w:space="0" w:color="auto"/>
              <w:right w:val="single" w:sz="4" w:space="0" w:color="auto"/>
            </w:tcBorders>
            <w:shd w:val="clear" w:color="auto" w:fill="auto"/>
          </w:tcPr>
          <w:p w14:paraId="69D2BB87" w14:textId="287B3AC4"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Tulipe</w:t>
            </w:r>
          </w:p>
        </w:tc>
        <w:tc>
          <w:tcPr>
            <w:tcW w:w="1382" w:type="dxa"/>
            <w:tcBorders>
              <w:top w:val="single" w:sz="4" w:space="0" w:color="auto"/>
              <w:left w:val="nil"/>
              <w:bottom w:val="single" w:sz="4" w:space="0" w:color="auto"/>
              <w:right w:val="single" w:sz="4" w:space="0" w:color="auto"/>
            </w:tcBorders>
            <w:shd w:val="clear" w:color="auto" w:fill="auto"/>
          </w:tcPr>
          <w:p w14:paraId="54712B38" w14:textId="1A8A44C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Tulpe</w:t>
            </w:r>
          </w:p>
        </w:tc>
        <w:tc>
          <w:tcPr>
            <w:tcW w:w="1382" w:type="dxa"/>
            <w:tcBorders>
              <w:top w:val="single" w:sz="4" w:space="0" w:color="auto"/>
              <w:left w:val="nil"/>
              <w:bottom w:val="single" w:sz="4" w:space="0" w:color="auto"/>
              <w:right w:val="single" w:sz="4" w:space="0" w:color="auto"/>
            </w:tcBorders>
            <w:shd w:val="clear" w:color="auto" w:fill="auto"/>
          </w:tcPr>
          <w:p w14:paraId="1493E2E1" w14:textId="457C4188"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Tulipán</w:t>
            </w:r>
          </w:p>
        </w:tc>
        <w:tc>
          <w:tcPr>
            <w:tcW w:w="1701" w:type="dxa"/>
            <w:tcBorders>
              <w:top w:val="single" w:sz="4" w:space="0" w:color="auto"/>
              <w:left w:val="nil"/>
              <w:bottom w:val="single" w:sz="4" w:space="0" w:color="auto"/>
              <w:right w:val="single" w:sz="4" w:space="0" w:color="auto"/>
            </w:tcBorders>
            <w:shd w:val="clear" w:color="auto" w:fill="auto"/>
          </w:tcPr>
          <w:p w14:paraId="08739BEC" w14:textId="4AEAD8B2"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Tulipa</w:t>
            </w:r>
            <w:r w:rsidRPr="00A30F5A">
              <w:rPr>
                <w:rFonts w:cs="Arial"/>
                <w:color w:val="000000"/>
                <w:sz w:val="16"/>
                <w:szCs w:val="16"/>
                <w:lang w:val="fr-FR"/>
              </w:rPr>
              <w:t xml:space="preserve"> L.</w:t>
            </w:r>
          </w:p>
        </w:tc>
      </w:tr>
      <w:tr w:rsidR="00A76B44" w:rsidRPr="00A30F5A" w14:paraId="4C5CBCEB"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E178F07" w14:textId="2C927AE1" w:rsidR="00A76B44" w:rsidRPr="00A30F5A" w:rsidRDefault="00A76B44" w:rsidP="00A76B4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68D6F64D" w14:textId="77777777" w:rsidR="00A76B44" w:rsidRPr="00A30F5A" w:rsidRDefault="00A76B44" w:rsidP="00A76B4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9B3E46E" w14:textId="6E691BFE" w:rsidR="00A76B44" w:rsidRPr="00A30F5A" w:rsidRDefault="00A76B44" w:rsidP="00A76B44">
            <w:pPr>
              <w:jc w:val="left"/>
              <w:rPr>
                <w:rFonts w:cs="Arial"/>
                <w:color w:val="000000"/>
                <w:sz w:val="16"/>
                <w:szCs w:val="16"/>
              </w:rPr>
            </w:pPr>
            <w:r w:rsidRPr="00A30F5A">
              <w:rPr>
                <w:rFonts w:cs="Arial"/>
                <w:color w:val="000000"/>
                <w:sz w:val="16"/>
                <w:szCs w:val="16"/>
              </w:rPr>
              <w:t>TG/119/4 Rev.</w:t>
            </w:r>
          </w:p>
        </w:tc>
        <w:tc>
          <w:tcPr>
            <w:tcW w:w="1382" w:type="dxa"/>
            <w:tcBorders>
              <w:top w:val="single" w:sz="4" w:space="0" w:color="auto"/>
              <w:left w:val="nil"/>
              <w:bottom w:val="single" w:sz="4" w:space="0" w:color="auto"/>
              <w:right w:val="single" w:sz="4" w:space="0" w:color="auto"/>
            </w:tcBorders>
            <w:shd w:val="clear" w:color="auto" w:fill="auto"/>
          </w:tcPr>
          <w:p w14:paraId="254F1E7D" w14:textId="4512F749" w:rsidR="00A76B44" w:rsidRPr="00A30F5A" w:rsidRDefault="00A76B44" w:rsidP="00A76B44">
            <w:pPr>
              <w:rPr>
                <w:rFonts w:cs="Arial"/>
                <w:color w:val="000000"/>
                <w:sz w:val="16"/>
                <w:szCs w:val="16"/>
              </w:rPr>
            </w:pPr>
            <w:r w:rsidRPr="00A30F5A">
              <w:rPr>
                <w:rFonts w:cs="Arial"/>
                <w:color w:val="000000"/>
                <w:sz w:val="16"/>
                <w:szCs w:val="16"/>
              </w:rPr>
              <w:t>Vegetable Marrow, Squash</w:t>
            </w:r>
          </w:p>
        </w:tc>
        <w:tc>
          <w:tcPr>
            <w:tcW w:w="1382" w:type="dxa"/>
            <w:tcBorders>
              <w:top w:val="single" w:sz="4" w:space="0" w:color="auto"/>
              <w:left w:val="nil"/>
              <w:bottom w:val="single" w:sz="4" w:space="0" w:color="auto"/>
              <w:right w:val="single" w:sz="4" w:space="0" w:color="auto"/>
            </w:tcBorders>
            <w:shd w:val="clear" w:color="auto" w:fill="auto"/>
          </w:tcPr>
          <w:p w14:paraId="675162AC" w14:textId="03A57806" w:rsidR="00A76B44" w:rsidRPr="00A30F5A" w:rsidRDefault="00A76B44" w:rsidP="00A76B44">
            <w:pPr>
              <w:jc w:val="left"/>
              <w:rPr>
                <w:rFonts w:cs="Arial"/>
                <w:color w:val="000000"/>
                <w:sz w:val="16"/>
                <w:szCs w:val="16"/>
              </w:rPr>
            </w:pPr>
            <w:r w:rsidRPr="00A30F5A">
              <w:rPr>
                <w:rFonts w:cs="Arial"/>
                <w:color w:val="000000"/>
                <w:sz w:val="16"/>
                <w:szCs w:val="16"/>
              </w:rPr>
              <w:t>Courgette</w:t>
            </w:r>
          </w:p>
        </w:tc>
        <w:tc>
          <w:tcPr>
            <w:tcW w:w="1382" w:type="dxa"/>
            <w:tcBorders>
              <w:top w:val="single" w:sz="4" w:space="0" w:color="auto"/>
              <w:left w:val="nil"/>
              <w:bottom w:val="single" w:sz="4" w:space="0" w:color="auto"/>
              <w:right w:val="single" w:sz="4" w:space="0" w:color="auto"/>
            </w:tcBorders>
            <w:shd w:val="clear" w:color="auto" w:fill="auto"/>
          </w:tcPr>
          <w:p w14:paraId="38434257" w14:textId="7DFA431C" w:rsidR="00A76B44" w:rsidRPr="00A30F5A" w:rsidRDefault="00A76B44" w:rsidP="00A76B44">
            <w:pPr>
              <w:jc w:val="left"/>
              <w:rPr>
                <w:rFonts w:cs="Arial"/>
                <w:color w:val="000000"/>
                <w:sz w:val="16"/>
                <w:szCs w:val="16"/>
              </w:rPr>
            </w:pPr>
            <w:r w:rsidRPr="00A30F5A">
              <w:rPr>
                <w:rFonts w:cs="Arial"/>
                <w:color w:val="000000"/>
                <w:sz w:val="16"/>
                <w:szCs w:val="16"/>
              </w:rPr>
              <w:t>Zucchini</w:t>
            </w:r>
          </w:p>
        </w:tc>
        <w:tc>
          <w:tcPr>
            <w:tcW w:w="1382" w:type="dxa"/>
            <w:tcBorders>
              <w:top w:val="single" w:sz="4" w:space="0" w:color="auto"/>
              <w:left w:val="nil"/>
              <w:bottom w:val="single" w:sz="4" w:space="0" w:color="auto"/>
              <w:right w:val="single" w:sz="4" w:space="0" w:color="auto"/>
            </w:tcBorders>
            <w:shd w:val="clear" w:color="auto" w:fill="auto"/>
          </w:tcPr>
          <w:p w14:paraId="0754E5FD" w14:textId="04ED8D93" w:rsidR="00A76B44" w:rsidRPr="00A30F5A" w:rsidRDefault="00A76B44" w:rsidP="00A76B44">
            <w:pPr>
              <w:jc w:val="left"/>
              <w:rPr>
                <w:rFonts w:cs="Arial"/>
                <w:color w:val="000000"/>
                <w:sz w:val="16"/>
                <w:szCs w:val="16"/>
              </w:rPr>
            </w:pPr>
            <w:r w:rsidRPr="00A30F5A">
              <w:rPr>
                <w:rFonts w:cs="Arial"/>
                <w:color w:val="000000"/>
                <w:sz w:val="16"/>
                <w:szCs w:val="16"/>
              </w:rPr>
              <w:t>Calabacín</w:t>
            </w:r>
          </w:p>
        </w:tc>
        <w:tc>
          <w:tcPr>
            <w:tcW w:w="1701" w:type="dxa"/>
            <w:tcBorders>
              <w:top w:val="single" w:sz="4" w:space="0" w:color="auto"/>
              <w:left w:val="nil"/>
              <w:bottom w:val="single" w:sz="4" w:space="0" w:color="auto"/>
              <w:right w:val="single" w:sz="4" w:space="0" w:color="auto"/>
            </w:tcBorders>
            <w:shd w:val="clear" w:color="auto" w:fill="auto"/>
          </w:tcPr>
          <w:p w14:paraId="5F07E157" w14:textId="285CF262" w:rsidR="00A76B44" w:rsidRPr="00A30F5A" w:rsidRDefault="00A76B44" w:rsidP="00A76B44">
            <w:pPr>
              <w:jc w:val="left"/>
              <w:rPr>
                <w:rFonts w:cs="Arial"/>
                <w:color w:val="000000"/>
                <w:sz w:val="16"/>
                <w:szCs w:val="16"/>
              </w:rPr>
            </w:pPr>
            <w:r w:rsidRPr="00A30F5A">
              <w:rPr>
                <w:rFonts w:cs="Arial"/>
                <w:i/>
                <w:iCs/>
                <w:color w:val="000000"/>
                <w:sz w:val="16"/>
                <w:szCs w:val="16"/>
              </w:rPr>
              <w:t>Cucurbita pepo</w:t>
            </w:r>
            <w:r w:rsidRPr="00A30F5A">
              <w:rPr>
                <w:rFonts w:cs="Arial"/>
                <w:color w:val="000000"/>
                <w:sz w:val="16"/>
                <w:szCs w:val="16"/>
              </w:rPr>
              <w:t xml:space="preserve"> L.</w:t>
            </w:r>
          </w:p>
        </w:tc>
      </w:tr>
      <w:tr w:rsidR="00B563BB" w:rsidRPr="00A30F5A" w14:paraId="1FEAD6A1"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6FE1709" w14:textId="6FF4E966"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CC69407"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929AFA0" w14:textId="31562EC9" w:rsidR="00B563BB" w:rsidRPr="00A30F5A" w:rsidRDefault="00B563BB" w:rsidP="00B563BB">
            <w:pPr>
              <w:jc w:val="left"/>
              <w:rPr>
                <w:rFonts w:cs="Arial"/>
                <w:color w:val="000000"/>
                <w:sz w:val="16"/>
                <w:szCs w:val="16"/>
              </w:rPr>
            </w:pPr>
            <w:r w:rsidRPr="00A30F5A">
              <w:rPr>
                <w:rFonts w:cs="Arial"/>
                <w:color w:val="000000"/>
                <w:sz w:val="16"/>
                <w:szCs w:val="16"/>
              </w:rPr>
              <w:t>TG/127/3</w:t>
            </w:r>
          </w:p>
        </w:tc>
        <w:tc>
          <w:tcPr>
            <w:tcW w:w="1382" w:type="dxa"/>
            <w:tcBorders>
              <w:top w:val="single" w:sz="4" w:space="0" w:color="auto"/>
              <w:left w:val="nil"/>
              <w:bottom w:val="single" w:sz="4" w:space="0" w:color="auto"/>
              <w:right w:val="single" w:sz="4" w:space="0" w:color="auto"/>
            </w:tcBorders>
            <w:shd w:val="clear" w:color="auto" w:fill="auto"/>
          </w:tcPr>
          <w:p w14:paraId="4F437A38" w14:textId="7163CA20" w:rsidR="00B563BB" w:rsidRPr="00A30F5A" w:rsidRDefault="00B563BB" w:rsidP="00B563BB">
            <w:pPr>
              <w:rPr>
                <w:rFonts w:cs="Arial"/>
                <w:color w:val="000000"/>
                <w:sz w:val="16"/>
                <w:szCs w:val="16"/>
                <w:lang w:val="fr-FR"/>
              </w:rPr>
            </w:pPr>
            <w:r w:rsidRPr="00A30F5A">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shd w:val="clear" w:color="auto" w:fill="auto"/>
          </w:tcPr>
          <w:p w14:paraId="6AB4A22A" w14:textId="7174FE0D"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shd w:val="clear" w:color="auto" w:fill="auto"/>
          </w:tcPr>
          <w:p w14:paraId="2EBE0DB6" w14:textId="304330AF"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Leucadendron</w:t>
            </w:r>
          </w:p>
        </w:tc>
        <w:tc>
          <w:tcPr>
            <w:tcW w:w="1382" w:type="dxa"/>
            <w:tcBorders>
              <w:top w:val="single" w:sz="4" w:space="0" w:color="auto"/>
              <w:left w:val="nil"/>
              <w:bottom w:val="single" w:sz="4" w:space="0" w:color="auto"/>
              <w:right w:val="single" w:sz="4" w:space="0" w:color="auto"/>
            </w:tcBorders>
            <w:shd w:val="clear" w:color="auto" w:fill="auto"/>
          </w:tcPr>
          <w:p w14:paraId="4C20BA89" w14:textId="1CAF7C13"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Leucadendron</w:t>
            </w:r>
          </w:p>
        </w:tc>
        <w:tc>
          <w:tcPr>
            <w:tcW w:w="1701" w:type="dxa"/>
            <w:tcBorders>
              <w:top w:val="single" w:sz="4" w:space="0" w:color="auto"/>
              <w:left w:val="nil"/>
              <w:bottom w:val="single" w:sz="4" w:space="0" w:color="auto"/>
              <w:right w:val="single" w:sz="4" w:space="0" w:color="auto"/>
            </w:tcBorders>
            <w:shd w:val="clear" w:color="auto" w:fill="auto"/>
          </w:tcPr>
          <w:p w14:paraId="1EA0F52F" w14:textId="133797DB"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Leucadendron</w:t>
            </w:r>
            <w:r w:rsidRPr="00A30F5A">
              <w:rPr>
                <w:rFonts w:cs="Arial"/>
                <w:color w:val="000000"/>
                <w:sz w:val="16"/>
                <w:szCs w:val="16"/>
                <w:lang w:val="fr-FR"/>
              </w:rPr>
              <w:t xml:space="preserve"> R. Br.</w:t>
            </w:r>
          </w:p>
        </w:tc>
      </w:tr>
      <w:tr w:rsidR="00B563BB" w:rsidRPr="00A30F5A" w14:paraId="140E55F4"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2D651378" w14:textId="21AAEDEC"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19A8ADC0"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71E5957" w14:textId="05DE8644" w:rsidR="00B563BB" w:rsidRPr="00A30F5A" w:rsidRDefault="00B563BB" w:rsidP="00B563BB">
            <w:pPr>
              <w:jc w:val="left"/>
              <w:rPr>
                <w:rFonts w:cs="Arial"/>
                <w:color w:val="000000"/>
                <w:sz w:val="16"/>
                <w:szCs w:val="16"/>
              </w:rPr>
            </w:pPr>
            <w:r w:rsidRPr="00A30F5A">
              <w:rPr>
                <w:rFonts w:cs="Arial"/>
                <w:color w:val="000000"/>
                <w:sz w:val="16"/>
                <w:szCs w:val="16"/>
              </w:rPr>
              <w:t>TG/128/3</w:t>
            </w:r>
          </w:p>
        </w:tc>
        <w:tc>
          <w:tcPr>
            <w:tcW w:w="1382" w:type="dxa"/>
            <w:tcBorders>
              <w:top w:val="single" w:sz="4" w:space="0" w:color="auto"/>
              <w:left w:val="nil"/>
              <w:bottom w:val="single" w:sz="4" w:space="0" w:color="auto"/>
              <w:right w:val="single" w:sz="4" w:space="0" w:color="auto"/>
            </w:tcBorders>
            <w:shd w:val="clear" w:color="auto" w:fill="auto"/>
          </w:tcPr>
          <w:p w14:paraId="62566074" w14:textId="1C4E134E" w:rsidR="00B563BB" w:rsidRPr="00A30F5A" w:rsidRDefault="00B563BB" w:rsidP="00B563BB">
            <w:pPr>
              <w:rPr>
                <w:rFonts w:cs="Arial"/>
                <w:color w:val="000000"/>
                <w:sz w:val="16"/>
                <w:szCs w:val="16"/>
                <w:lang w:val="fr-FR"/>
              </w:rPr>
            </w:pPr>
            <w:r w:rsidRPr="00A30F5A">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shd w:val="clear" w:color="auto" w:fill="auto"/>
          </w:tcPr>
          <w:p w14:paraId="26BF3A1A" w14:textId="04B64EE8"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shd w:val="clear" w:color="auto" w:fill="auto"/>
          </w:tcPr>
          <w:p w14:paraId="1124C9DF" w14:textId="60FDD88C"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Leucospermum</w:t>
            </w:r>
          </w:p>
        </w:tc>
        <w:tc>
          <w:tcPr>
            <w:tcW w:w="1382" w:type="dxa"/>
            <w:tcBorders>
              <w:top w:val="single" w:sz="4" w:space="0" w:color="auto"/>
              <w:left w:val="nil"/>
              <w:bottom w:val="single" w:sz="4" w:space="0" w:color="auto"/>
              <w:right w:val="single" w:sz="4" w:space="0" w:color="auto"/>
            </w:tcBorders>
            <w:shd w:val="clear" w:color="auto" w:fill="auto"/>
          </w:tcPr>
          <w:p w14:paraId="4B611BFF" w14:textId="05694A88" w:rsidR="00B563BB" w:rsidRPr="00A30F5A" w:rsidRDefault="00B563BB" w:rsidP="00B563BB">
            <w:pPr>
              <w:rPr>
                <w:rFonts w:cs="Arial"/>
                <w:color w:val="000000"/>
                <w:sz w:val="16"/>
                <w:szCs w:val="16"/>
                <w:lang w:val="fr-FR"/>
              </w:rPr>
            </w:pPr>
            <w:r w:rsidRPr="00A30F5A">
              <w:rPr>
                <w:rFonts w:cs="Arial"/>
                <w:color w:val="000000"/>
                <w:sz w:val="16"/>
                <w:szCs w:val="16"/>
                <w:lang w:val="fr-FR"/>
              </w:rPr>
              <w:t>Leucospermum</w:t>
            </w:r>
          </w:p>
        </w:tc>
        <w:tc>
          <w:tcPr>
            <w:tcW w:w="1701" w:type="dxa"/>
            <w:tcBorders>
              <w:top w:val="single" w:sz="4" w:space="0" w:color="auto"/>
              <w:left w:val="nil"/>
              <w:bottom w:val="single" w:sz="4" w:space="0" w:color="auto"/>
              <w:right w:val="single" w:sz="4" w:space="0" w:color="auto"/>
            </w:tcBorders>
            <w:shd w:val="clear" w:color="auto" w:fill="auto"/>
          </w:tcPr>
          <w:p w14:paraId="677BD103" w14:textId="335CE473"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Leucospermum</w:t>
            </w:r>
            <w:r w:rsidRPr="00A30F5A">
              <w:rPr>
                <w:rFonts w:cs="Arial"/>
                <w:color w:val="000000"/>
                <w:sz w:val="16"/>
                <w:szCs w:val="16"/>
                <w:lang w:val="fr-FR"/>
              </w:rPr>
              <w:t xml:space="preserve"> R. Br.</w:t>
            </w:r>
          </w:p>
        </w:tc>
      </w:tr>
      <w:tr w:rsidR="00B563BB" w:rsidRPr="00A30F5A" w14:paraId="2A931195"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50440C5" w14:textId="35763C58"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0F3571DA"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05D7916" w14:textId="377FD945" w:rsidR="00B563BB" w:rsidRPr="00A30F5A" w:rsidRDefault="00B563BB" w:rsidP="00B563BB">
            <w:pPr>
              <w:jc w:val="left"/>
              <w:rPr>
                <w:rFonts w:cs="Arial"/>
                <w:color w:val="000000"/>
                <w:sz w:val="16"/>
                <w:szCs w:val="16"/>
              </w:rPr>
            </w:pPr>
            <w:r w:rsidRPr="00A30F5A">
              <w:rPr>
                <w:rFonts w:cs="Arial"/>
                <w:color w:val="000000"/>
                <w:sz w:val="16"/>
                <w:szCs w:val="16"/>
              </w:rPr>
              <w:t>TG/129/3</w:t>
            </w:r>
          </w:p>
        </w:tc>
        <w:tc>
          <w:tcPr>
            <w:tcW w:w="1382" w:type="dxa"/>
            <w:tcBorders>
              <w:top w:val="single" w:sz="4" w:space="0" w:color="auto"/>
              <w:left w:val="nil"/>
              <w:bottom w:val="single" w:sz="4" w:space="0" w:color="auto"/>
              <w:right w:val="single" w:sz="4" w:space="0" w:color="auto"/>
            </w:tcBorders>
            <w:shd w:val="clear" w:color="auto" w:fill="auto"/>
          </w:tcPr>
          <w:p w14:paraId="6CFB0001" w14:textId="7A475D8A" w:rsidR="00B563BB" w:rsidRPr="00A30F5A" w:rsidRDefault="00B563BB" w:rsidP="00B563BB">
            <w:pPr>
              <w:rPr>
                <w:rFonts w:cs="Arial"/>
                <w:color w:val="000000"/>
                <w:sz w:val="16"/>
                <w:szCs w:val="16"/>
                <w:lang w:val="fr-FR"/>
              </w:rPr>
            </w:pPr>
            <w:r w:rsidRPr="00A30F5A">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shd w:val="clear" w:color="auto" w:fill="auto"/>
          </w:tcPr>
          <w:p w14:paraId="743C1D59" w14:textId="7EC0E966"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shd w:val="clear" w:color="auto" w:fill="auto"/>
          </w:tcPr>
          <w:p w14:paraId="413ECA41" w14:textId="49C6DAA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Protea</w:t>
            </w:r>
          </w:p>
        </w:tc>
        <w:tc>
          <w:tcPr>
            <w:tcW w:w="1382" w:type="dxa"/>
            <w:tcBorders>
              <w:top w:val="single" w:sz="4" w:space="0" w:color="auto"/>
              <w:left w:val="nil"/>
              <w:bottom w:val="single" w:sz="4" w:space="0" w:color="auto"/>
              <w:right w:val="single" w:sz="4" w:space="0" w:color="auto"/>
            </w:tcBorders>
            <w:shd w:val="clear" w:color="auto" w:fill="auto"/>
          </w:tcPr>
          <w:p w14:paraId="20E2013F" w14:textId="6CBE0D9B" w:rsidR="00B563BB" w:rsidRPr="00A30F5A" w:rsidRDefault="00B563BB" w:rsidP="00B563BB">
            <w:pPr>
              <w:rPr>
                <w:rFonts w:cs="Arial"/>
                <w:color w:val="000000"/>
                <w:sz w:val="16"/>
                <w:szCs w:val="16"/>
                <w:lang w:val="fr-FR"/>
              </w:rPr>
            </w:pPr>
            <w:r w:rsidRPr="00A30F5A">
              <w:rPr>
                <w:rFonts w:cs="Arial"/>
                <w:color w:val="000000"/>
                <w:sz w:val="16"/>
                <w:szCs w:val="16"/>
                <w:lang w:val="fr-FR"/>
              </w:rPr>
              <w:t>Protea</w:t>
            </w:r>
          </w:p>
        </w:tc>
        <w:tc>
          <w:tcPr>
            <w:tcW w:w="1701" w:type="dxa"/>
            <w:tcBorders>
              <w:top w:val="single" w:sz="4" w:space="0" w:color="auto"/>
              <w:left w:val="nil"/>
              <w:bottom w:val="single" w:sz="4" w:space="0" w:color="auto"/>
              <w:right w:val="single" w:sz="4" w:space="0" w:color="auto"/>
            </w:tcBorders>
            <w:shd w:val="clear" w:color="auto" w:fill="auto"/>
          </w:tcPr>
          <w:p w14:paraId="19569B5E" w14:textId="521CD936"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Protea</w:t>
            </w:r>
            <w:r w:rsidRPr="00A30F5A">
              <w:rPr>
                <w:rFonts w:cs="Arial"/>
                <w:color w:val="000000"/>
                <w:sz w:val="16"/>
                <w:szCs w:val="16"/>
                <w:lang w:val="fr-FR"/>
              </w:rPr>
              <w:t xml:space="preserve"> L.</w:t>
            </w:r>
          </w:p>
        </w:tc>
      </w:tr>
      <w:tr w:rsidR="00B563BB" w:rsidRPr="00A30F5A" w14:paraId="4AC105DA"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7164FF4" w14:textId="13F5CBFF"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5E0620C6"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C2443AB" w14:textId="5211B673" w:rsidR="00B563BB" w:rsidRPr="00A30F5A" w:rsidRDefault="00B563BB" w:rsidP="00B563BB">
            <w:pPr>
              <w:jc w:val="left"/>
              <w:rPr>
                <w:rFonts w:cs="Arial"/>
                <w:color w:val="000000"/>
                <w:sz w:val="16"/>
                <w:szCs w:val="16"/>
              </w:rPr>
            </w:pPr>
            <w:r w:rsidRPr="00A30F5A">
              <w:rPr>
                <w:rFonts w:cs="Arial"/>
                <w:color w:val="000000"/>
                <w:sz w:val="16"/>
                <w:szCs w:val="16"/>
              </w:rPr>
              <w:t>TG/131/3</w:t>
            </w:r>
          </w:p>
        </w:tc>
        <w:tc>
          <w:tcPr>
            <w:tcW w:w="1382" w:type="dxa"/>
            <w:tcBorders>
              <w:top w:val="single" w:sz="4" w:space="0" w:color="auto"/>
              <w:left w:val="nil"/>
              <w:bottom w:val="single" w:sz="4" w:space="0" w:color="auto"/>
              <w:right w:val="single" w:sz="4" w:space="0" w:color="auto"/>
            </w:tcBorders>
            <w:shd w:val="clear" w:color="auto" w:fill="auto"/>
          </w:tcPr>
          <w:p w14:paraId="0644B4A4" w14:textId="1EDC7EE8" w:rsidR="00B563BB" w:rsidRPr="00A30F5A" w:rsidRDefault="00B563BB" w:rsidP="00B563BB">
            <w:pPr>
              <w:rPr>
                <w:rFonts w:cs="Arial"/>
                <w:color w:val="000000"/>
                <w:sz w:val="16"/>
                <w:szCs w:val="16"/>
                <w:lang w:val="fr-FR"/>
              </w:rPr>
            </w:pPr>
            <w:r w:rsidRPr="00A30F5A">
              <w:rPr>
                <w:rFonts w:cs="Arial"/>
                <w:color w:val="000000"/>
                <w:sz w:val="16"/>
                <w:szCs w:val="16"/>
                <w:lang w:val="fr-FR"/>
              </w:rPr>
              <w:t>Chincherinchee</w:t>
            </w:r>
          </w:p>
        </w:tc>
        <w:tc>
          <w:tcPr>
            <w:tcW w:w="1382" w:type="dxa"/>
            <w:tcBorders>
              <w:top w:val="single" w:sz="4" w:space="0" w:color="auto"/>
              <w:left w:val="nil"/>
              <w:bottom w:val="single" w:sz="4" w:space="0" w:color="auto"/>
              <w:right w:val="single" w:sz="4" w:space="0" w:color="auto"/>
            </w:tcBorders>
            <w:shd w:val="clear" w:color="auto" w:fill="auto"/>
          </w:tcPr>
          <w:p w14:paraId="14D2AFED" w14:textId="713F4E0C"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Ornithogale</w:t>
            </w:r>
          </w:p>
        </w:tc>
        <w:tc>
          <w:tcPr>
            <w:tcW w:w="1382" w:type="dxa"/>
            <w:tcBorders>
              <w:top w:val="single" w:sz="4" w:space="0" w:color="auto"/>
              <w:left w:val="nil"/>
              <w:bottom w:val="single" w:sz="4" w:space="0" w:color="auto"/>
              <w:right w:val="single" w:sz="4" w:space="0" w:color="auto"/>
            </w:tcBorders>
            <w:shd w:val="clear" w:color="auto" w:fill="auto"/>
          </w:tcPr>
          <w:p w14:paraId="71B3E159" w14:textId="24A22509"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Milchstern</w:t>
            </w:r>
          </w:p>
        </w:tc>
        <w:tc>
          <w:tcPr>
            <w:tcW w:w="1382" w:type="dxa"/>
            <w:tcBorders>
              <w:top w:val="single" w:sz="4" w:space="0" w:color="auto"/>
              <w:left w:val="nil"/>
              <w:bottom w:val="single" w:sz="4" w:space="0" w:color="auto"/>
              <w:right w:val="single" w:sz="4" w:space="0" w:color="auto"/>
            </w:tcBorders>
            <w:shd w:val="clear" w:color="auto" w:fill="auto"/>
          </w:tcPr>
          <w:p w14:paraId="1CD913C3" w14:textId="7B739BB7" w:rsidR="00B563BB" w:rsidRPr="00A30F5A" w:rsidRDefault="00B563BB" w:rsidP="00B563BB">
            <w:pPr>
              <w:rPr>
                <w:rFonts w:cs="Arial"/>
                <w:color w:val="000000"/>
                <w:sz w:val="16"/>
                <w:szCs w:val="16"/>
                <w:lang w:val="fr-FR"/>
              </w:rPr>
            </w:pPr>
            <w:r w:rsidRPr="00A30F5A">
              <w:rPr>
                <w:rFonts w:cs="Arial"/>
                <w:color w:val="000000"/>
                <w:sz w:val="16"/>
                <w:szCs w:val="16"/>
                <w:lang w:val="fr-FR"/>
              </w:rPr>
              <w:t>Ornithogalum</w:t>
            </w:r>
          </w:p>
        </w:tc>
        <w:tc>
          <w:tcPr>
            <w:tcW w:w="1701" w:type="dxa"/>
            <w:tcBorders>
              <w:top w:val="single" w:sz="4" w:space="0" w:color="auto"/>
              <w:left w:val="nil"/>
              <w:bottom w:val="single" w:sz="4" w:space="0" w:color="auto"/>
              <w:right w:val="single" w:sz="4" w:space="0" w:color="auto"/>
            </w:tcBorders>
            <w:shd w:val="clear" w:color="auto" w:fill="auto"/>
          </w:tcPr>
          <w:p w14:paraId="4ED7E034" w14:textId="1D29A655"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Ornithogalum</w:t>
            </w:r>
            <w:r w:rsidRPr="00A30F5A">
              <w:rPr>
                <w:rFonts w:cs="Arial"/>
                <w:color w:val="000000"/>
                <w:sz w:val="16"/>
                <w:szCs w:val="16"/>
                <w:lang w:val="fr-FR"/>
              </w:rPr>
              <w:t xml:space="preserve"> L.</w:t>
            </w:r>
          </w:p>
        </w:tc>
      </w:tr>
      <w:tr w:rsidR="00B563BB" w:rsidRPr="00A30F5A" w14:paraId="539B35B9"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A0A69AA" w14:textId="579FA8D0"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C84870F"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733E1E4B" w14:textId="38F4ABE4" w:rsidR="00B563BB" w:rsidRPr="00A30F5A" w:rsidRDefault="00B563BB" w:rsidP="00B563BB">
            <w:pPr>
              <w:jc w:val="left"/>
              <w:rPr>
                <w:rFonts w:cs="Arial"/>
                <w:color w:val="000000"/>
                <w:sz w:val="16"/>
                <w:szCs w:val="16"/>
              </w:rPr>
            </w:pPr>
            <w:r w:rsidRPr="00A30F5A">
              <w:rPr>
                <w:rFonts w:cs="Arial"/>
                <w:color w:val="000000"/>
                <w:sz w:val="16"/>
                <w:szCs w:val="16"/>
              </w:rPr>
              <w:t>TG/141/3</w:t>
            </w:r>
          </w:p>
        </w:tc>
        <w:tc>
          <w:tcPr>
            <w:tcW w:w="1382" w:type="dxa"/>
            <w:tcBorders>
              <w:top w:val="single" w:sz="4" w:space="0" w:color="auto"/>
              <w:left w:val="nil"/>
              <w:bottom w:val="single" w:sz="4" w:space="0" w:color="auto"/>
              <w:right w:val="single" w:sz="4" w:space="0" w:color="auto"/>
            </w:tcBorders>
            <w:shd w:val="clear" w:color="auto" w:fill="auto"/>
          </w:tcPr>
          <w:p w14:paraId="311D06E7" w14:textId="0BFD42DB" w:rsidR="00B563BB" w:rsidRPr="00A30F5A" w:rsidRDefault="00B563BB" w:rsidP="00B563BB">
            <w:pPr>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419E95DF" w14:textId="1F4E69FC"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7BE87090" w14:textId="1E44AC0F"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Aster</w:t>
            </w:r>
          </w:p>
        </w:tc>
        <w:tc>
          <w:tcPr>
            <w:tcW w:w="1382" w:type="dxa"/>
            <w:tcBorders>
              <w:top w:val="single" w:sz="4" w:space="0" w:color="auto"/>
              <w:left w:val="nil"/>
              <w:bottom w:val="single" w:sz="4" w:space="0" w:color="auto"/>
              <w:right w:val="single" w:sz="4" w:space="0" w:color="auto"/>
            </w:tcBorders>
            <w:shd w:val="clear" w:color="auto" w:fill="auto"/>
          </w:tcPr>
          <w:p w14:paraId="1F333B60" w14:textId="4B89882D" w:rsidR="00B563BB" w:rsidRPr="00A30F5A" w:rsidRDefault="00B563BB" w:rsidP="00B563BB">
            <w:pPr>
              <w:rPr>
                <w:rFonts w:cs="Arial"/>
                <w:color w:val="000000"/>
                <w:sz w:val="16"/>
                <w:szCs w:val="16"/>
                <w:lang w:val="fr-FR"/>
              </w:rPr>
            </w:pPr>
            <w:r w:rsidRPr="00A30F5A">
              <w:rPr>
                <w:rFonts w:cs="Arial"/>
                <w:color w:val="000000"/>
                <w:sz w:val="16"/>
                <w:szCs w:val="16"/>
                <w:lang w:val="fr-FR"/>
              </w:rPr>
              <w:t>Aster</w:t>
            </w:r>
          </w:p>
        </w:tc>
        <w:tc>
          <w:tcPr>
            <w:tcW w:w="1701" w:type="dxa"/>
            <w:tcBorders>
              <w:top w:val="single" w:sz="4" w:space="0" w:color="auto"/>
              <w:left w:val="nil"/>
              <w:bottom w:val="single" w:sz="4" w:space="0" w:color="auto"/>
              <w:right w:val="single" w:sz="4" w:space="0" w:color="auto"/>
            </w:tcBorders>
            <w:shd w:val="clear" w:color="auto" w:fill="auto"/>
          </w:tcPr>
          <w:p w14:paraId="0B799D7B" w14:textId="763A002F"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B563BB" w:rsidRPr="00A30F5A" w14:paraId="31998CFB"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468E356" w14:textId="231C0FBA"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46E607A6"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01C047FF" w14:textId="6426948F" w:rsidR="00B563BB" w:rsidRPr="00A30F5A" w:rsidRDefault="00B563BB" w:rsidP="00B563BB">
            <w:pPr>
              <w:jc w:val="left"/>
              <w:rPr>
                <w:rFonts w:cs="Arial"/>
                <w:color w:val="000000"/>
                <w:sz w:val="16"/>
                <w:szCs w:val="16"/>
              </w:rPr>
            </w:pPr>
            <w:r w:rsidRPr="00A30F5A">
              <w:rPr>
                <w:rFonts w:cs="Arial"/>
                <w:color w:val="000000"/>
                <w:sz w:val="16"/>
                <w:szCs w:val="16"/>
              </w:rPr>
              <w:t>TG/147/2</w:t>
            </w:r>
          </w:p>
        </w:tc>
        <w:tc>
          <w:tcPr>
            <w:tcW w:w="1382" w:type="dxa"/>
            <w:tcBorders>
              <w:top w:val="single" w:sz="4" w:space="0" w:color="auto"/>
              <w:left w:val="nil"/>
              <w:bottom w:val="single" w:sz="4" w:space="0" w:color="auto"/>
              <w:right w:val="single" w:sz="4" w:space="0" w:color="auto"/>
            </w:tcBorders>
            <w:shd w:val="clear" w:color="auto" w:fill="auto"/>
          </w:tcPr>
          <w:p w14:paraId="4896A933" w14:textId="0DFA845C" w:rsidR="00B563BB" w:rsidRPr="00A30F5A" w:rsidRDefault="00B563BB" w:rsidP="00B563BB">
            <w:pPr>
              <w:rPr>
                <w:rFonts w:cs="Arial"/>
                <w:color w:val="000000"/>
                <w:sz w:val="16"/>
                <w:szCs w:val="16"/>
                <w:lang w:val="fr-FR"/>
              </w:rPr>
            </w:pPr>
            <w:r w:rsidRPr="00A30F5A">
              <w:rPr>
                <w:rFonts w:cs="Arial"/>
                <w:color w:val="000000"/>
                <w:sz w:val="16"/>
                <w:szCs w:val="16"/>
                <w:lang w:val="fr-FR"/>
              </w:rPr>
              <w:t>Pyracantha, Firethorn</w:t>
            </w:r>
          </w:p>
        </w:tc>
        <w:tc>
          <w:tcPr>
            <w:tcW w:w="1382" w:type="dxa"/>
            <w:tcBorders>
              <w:top w:val="single" w:sz="4" w:space="0" w:color="auto"/>
              <w:left w:val="nil"/>
              <w:bottom w:val="single" w:sz="4" w:space="0" w:color="auto"/>
              <w:right w:val="single" w:sz="4" w:space="0" w:color="auto"/>
            </w:tcBorders>
            <w:shd w:val="clear" w:color="auto" w:fill="auto"/>
          </w:tcPr>
          <w:p w14:paraId="56E5DFC5" w14:textId="63FE1441"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Pyracantha, Buisson Ardent</w:t>
            </w:r>
          </w:p>
        </w:tc>
        <w:tc>
          <w:tcPr>
            <w:tcW w:w="1382" w:type="dxa"/>
            <w:tcBorders>
              <w:top w:val="single" w:sz="4" w:space="0" w:color="auto"/>
              <w:left w:val="nil"/>
              <w:bottom w:val="single" w:sz="4" w:space="0" w:color="auto"/>
              <w:right w:val="single" w:sz="4" w:space="0" w:color="auto"/>
            </w:tcBorders>
            <w:shd w:val="clear" w:color="auto" w:fill="auto"/>
          </w:tcPr>
          <w:p w14:paraId="4BC67C08" w14:textId="255BE69E"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Feuerdorn</w:t>
            </w:r>
          </w:p>
        </w:tc>
        <w:tc>
          <w:tcPr>
            <w:tcW w:w="1382" w:type="dxa"/>
            <w:tcBorders>
              <w:top w:val="single" w:sz="4" w:space="0" w:color="auto"/>
              <w:left w:val="nil"/>
              <w:bottom w:val="single" w:sz="4" w:space="0" w:color="auto"/>
              <w:right w:val="single" w:sz="4" w:space="0" w:color="auto"/>
            </w:tcBorders>
            <w:shd w:val="clear" w:color="auto" w:fill="auto"/>
          </w:tcPr>
          <w:p w14:paraId="1891153A" w14:textId="51AB0F8B" w:rsidR="00B563BB" w:rsidRPr="00A30F5A" w:rsidRDefault="00B563BB" w:rsidP="00B563BB">
            <w:pPr>
              <w:rPr>
                <w:rFonts w:cs="Arial"/>
                <w:color w:val="000000"/>
                <w:sz w:val="16"/>
                <w:szCs w:val="16"/>
                <w:lang w:val="fr-FR"/>
              </w:rPr>
            </w:pPr>
            <w:r w:rsidRPr="00A30F5A">
              <w:rPr>
                <w:rFonts w:cs="Arial"/>
                <w:color w:val="000000"/>
                <w:sz w:val="16"/>
                <w:szCs w:val="16"/>
                <w:lang w:val="fr-FR"/>
              </w:rPr>
              <w:t>Espino de fuego</w:t>
            </w:r>
          </w:p>
        </w:tc>
        <w:tc>
          <w:tcPr>
            <w:tcW w:w="1701" w:type="dxa"/>
            <w:tcBorders>
              <w:top w:val="single" w:sz="4" w:space="0" w:color="auto"/>
              <w:left w:val="nil"/>
              <w:bottom w:val="single" w:sz="4" w:space="0" w:color="auto"/>
              <w:right w:val="single" w:sz="4" w:space="0" w:color="auto"/>
            </w:tcBorders>
            <w:shd w:val="clear" w:color="auto" w:fill="auto"/>
          </w:tcPr>
          <w:p w14:paraId="10E80F24" w14:textId="2A8020AA" w:rsidR="00B563BB" w:rsidRPr="00A30F5A" w:rsidRDefault="00B563BB" w:rsidP="00B563BB">
            <w:pPr>
              <w:jc w:val="left"/>
              <w:rPr>
                <w:rFonts w:cs="Arial"/>
                <w:color w:val="000000"/>
                <w:sz w:val="16"/>
                <w:szCs w:val="16"/>
                <w:lang w:val="fr-FR"/>
              </w:rPr>
            </w:pPr>
            <w:r w:rsidRPr="00A30F5A">
              <w:rPr>
                <w:rFonts w:cs="Arial"/>
                <w:i/>
                <w:iCs/>
                <w:color w:val="000000"/>
                <w:sz w:val="16"/>
                <w:szCs w:val="16"/>
                <w:lang w:val="fr-FR"/>
              </w:rPr>
              <w:t xml:space="preserve">Pyracantha </w:t>
            </w:r>
            <w:r w:rsidRPr="00A30F5A">
              <w:rPr>
                <w:rFonts w:cs="Arial"/>
                <w:color w:val="000000"/>
                <w:sz w:val="16"/>
                <w:szCs w:val="16"/>
                <w:lang w:val="fr-FR"/>
              </w:rPr>
              <w:t>M.J. Roem.</w:t>
            </w:r>
          </w:p>
        </w:tc>
      </w:tr>
      <w:tr w:rsidR="00DE079D" w:rsidRPr="00A62387" w14:paraId="09117CE6"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7DA1287" w14:textId="190F7B7D" w:rsidR="00DE079D" w:rsidRPr="00A30F5A" w:rsidRDefault="00DE079D" w:rsidP="00DE079D">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405BC42" w14:textId="61F74664" w:rsidR="00DE079D" w:rsidRPr="00A30F5A" w:rsidRDefault="00DE079D" w:rsidP="00DE079D">
            <w:pPr>
              <w:rPr>
                <w:rFonts w:cs="Arial"/>
                <w:sz w:val="16"/>
                <w:szCs w:val="16"/>
                <w:lang w:val="fr-FR"/>
              </w:rPr>
            </w:pPr>
            <w:r w:rsidRPr="00A30F5A">
              <w:rPr>
                <w:rFonts w:cs="Arial"/>
                <w:sz w:val="16"/>
                <w:szCs w:val="16"/>
                <w:lang w:val="fr-FR"/>
              </w:rPr>
              <w:t>NL</w:t>
            </w:r>
          </w:p>
        </w:tc>
        <w:tc>
          <w:tcPr>
            <w:tcW w:w="1866" w:type="dxa"/>
            <w:tcBorders>
              <w:top w:val="single" w:sz="4" w:space="0" w:color="auto"/>
              <w:left w:val="nil"/>
              <w:bottom w:val="single" w:sz="4" w:space="0" w:color="auto"/>
              <w:right w:val="single" w:sz="4" w:space="0" w:color="auto"/>
            </w:tcBorders>
            <w:shd w:val="clear" w:color="auto" w:fill="auto"/>
          </w:tcPr>
          <w:p w14:paraId="6B13E326" w14:textId="5810AD64" w:rsidR="00DE079D" w:rsidRPr="00A30F5A" w:rsidRDefault="00DE079D" w:rsidP="00DE079D">
            <w:pPr>
              <w:jc w:val="left"/>
              <w:rPr>
                <w:rFonts w:cs="Arial"/>
                <w:sz w:val="16"/>
                <w:szCs w:val="16"/>
              </w:rPr>
            </w:pPr>
            <w:r w:rsidRPr="00A30F5A">
              <w:rPr>
                <w:sz w:val="16"/>
                <w:szCs w:val="16"/>
              </w:rPr>
              <w:t>TG/151/5 Rev. 2</w:t>
            </w:r>
            <w:r w:rsidRPr="00A30F5A">
              <w:rPr>
                <w:snapToGrid w:val="0"/>
                <w:color w:val="000000"/>
                <w:sz w:val="16"/>
                <w:szCs w:val="16"/>
              </w:rPr>
              <w:t>(proj.1)</w:t>
            </w:r>
          </w:p>
        </w:tc>
        <w:tc>
          <w:tcPr>
            <w:tcW w:w="1382" w:type="dxa"/>
            <w:tcBorders>
              <w:top w:val="single" w:sz="4" w:space="0" w:color="auto"/>
              <w:left w:val="nil"/>
              <w:bottom w:val="single" w:sz="4" w:space="0" w:color="auto"/>
              <w:right w:val="single" w:sz="4" w:space="0" w:color="auto"/>
            </w:tcBorders>
            <w:shd w:val="clear" w:color="auto" w:fill="auto"/>
          </w:tcPr>
          <w:p w14:paraId="74FE2B54" w14:textId="7D95B246" w:rsidR="00DE079D" w:rsidRPr="00A30F5A" w:rsidRDefault="00DE079D" w:rsidP="00DE079D">
            <w:pPr>
              <w:rPr>
                <w:rFonts w:cs="Arial"/>
                <w:color w:val="000000"/>
                <w:sz w:val="16"/>
                <w:szCs w:val="16"/>
                <w:lang w:val="fr-FR"/>
              </w:rPr>
            </w:pPr>
            <w:r w:rsidRPr="00A30F5A">
              <w:rPr>
                <w:rFonts w:cs="Arial"/>
                <w:color w:val="000000"/>
                <w:sz w:val="16"/>
                <w:szCs w:val="16"/>
                <w:lang w:val="fr-FR"/>
              </w:rPr>
              <w:t>Broccoli</w:t>
            </w:r>
          </w:p>
        </w:tc>
        <w:tc>
          <w:tcPr>
            <w:tcW w:w="1382" w:type="dxa"/>
            <w:tcBorders>
              <w:top w:val="single" w:sz="4" w:space="0" w:color="auto"/>
              <w:left w:val="nil"/>
              <w:bottom w:val="single" w:sz="4" w:space="0" w:color="auto"/>
              <w:right w:val="single" w:sz="4" w:space="0" w:color="auto"/>
            </w:tcBorders>
            <w:shd w:val="clear" w:color="auto" w:fill="auto"/>
          </w:tcPr>
          <w:p w14:paraId="55D11F8A" w14:textId="58C97D11" w:rsidR="00DE079D" w:rsidRPr="00A30F5A" w:rsidRDefault="00DE079D" w:rsidP="00DE079D">
            <w:pPr>
              <w:jc w:val="left"/>
              <w:rPr>
                <w:rFonts w:cs="Arial"/>
                <w:color w:val="000000"/>
                <w:sz w:val="16"/>
                <w:szCs w:val="16"/>
                <w:lang w:val="fr-FR"/>
              </w:rPr>
            </w:pPr>
            <w:r w:rsidRPr="00A30F5A">
              <w:rPr>
                <w:rFonts w:cs="Arial"/>
                <w:color w:val="000000"/>
                <w:sz w:val="16"/>
                <w:szCs w:val="16"/>
              </w:rPr>
              <w:t>Brocoli</w:t>
            </w:r>
          </w:p>
        </w:tc>
        <w:tc>
          <w:tcPr>
            <w:tcW w:w="1382" w:type="dxa"/>
            <w:tcBorders>
              <w:top w:val="single" w:sz="4" w:space="0" w:color="auto"/>
              <w:left w:val="nil"/>
              <w:bottom w:val="single" w:sz="4" w:space="0" w:color="auto"/>
              <w:right w:val="single" w:sz="4" w:space="0" w:color="auto"/>
            </w:tcBorders>
            <w:shd w:val="clear" w:color="auto" w:fill="auto"/>
          </w:tcPr>
          <w:p w14:paraId="52B3CBDF" w14:textId="44CFE977" w:rsidR="00DE079D" w:rsidRPr="00A30F5A" w:rsidRDefault="00DE079D" w:rsidP="00DE079D">
            <w:pPr>
              <w:jc w:val="left"/>
              <w:rPr>
                <w:rFonts w:cs="Arial"/>
                <w:color w:val="000000"/>
                <w:sz w:val="16"/>
                <w:szCs w:val="16"/>
                <w:lang w:val="fr-FR"/>
              </w:rPr>
            </w:pPr>
            <w:r w:rsidRPr="00A30F5A">
              <w:rPr>
                <w:rFonts w:cs="Arial"/>
                <w:color w:val="000000"/>
                <w:sz w:val="16"/>
                <w:szCs w:val="16"/>
              </w:rPr>
              <w:t>Brokkoli</w:t>
            </w:r>
          </w:p>
        </w:tc>
        <w:tc>
          <w:tcPr>
            <w:tcW w:w="1382" w:type="dxa"/>
            <w:tcBorders>
              <w:top w:val="single" w:sz="4" w:space="0" w:color="auto"/>
              <w:left w:val="nil"/>
              <w:bottom w:val="single" w:sz="4" w:space="0" w:color="auto"/>
              <w:right w:val="single" w:sz="4" w:space="0" w:color="auto"/>
            </w:tcBorders>
            <w:shd w:val="clear" w:color="auto" w:fill="auto"/>
          </w:tcPr>
          <w:p w14:paraId="56A10293" w14:textId="773C5078" w:rsidR="00DE079D" w:rsidRPr="00A30F5A" w:rsidRDefault="00DE079D" w:rsidP="00DE079D">
            <w:pPr>
              <w:rPr>
                <w:rFonts w:cs="Arial"/>
                <w:color w:val="000000"/>
                <w:sz w:val="16"/>
                <w:szCs w:val="16"/>
                <w:lang w:val="fr-FR"/>
              </w:rPr>
            </w:pPr>
            <w:r w:rsidRPr="00A30F5A">
              <w:rPr>
                <w:rFonts w:cs="Arial"/>
                <w:color w:val="000000"/>
                <w:sz w:val="16"/>
                <w:szCs w:val="16"/>
              </w:rPr>
              <w:t>Brócoli</w:t>
            </w:r>
          </w:p>
        </w:tc>
        <w:tc>
          <w:tcPr>
            <w:tcW w:w="1701" w:type="dxa"/>
            <w:tcBorders>
              <w:top w:val="single" w:sz="4" w:space="0" w:color="auto"/>
              <w:left w:val="nil"/>
              <w:bottom w:val="single" w:sz="4" w:space="0" w:color="auto"/>
              <w:right w:val="single" w:sz="4" w:space="0" w:color="auto"/>
            </w:tcBorders>
            <w:shd w:val="clear" w:color="auto" w:fill="auto"/>
          </w:tcPr>
          <w:p w14:paraId="79ECB610" w14:textId="5FE80E6B" w:rsidR="00DE079D" w:rsidRPr="00A30F5A" w:rsidRDefault="00DE079D" w:rsidP="00DE079D">
            <w:pPr>
              <w:jc w:val="left"/>
              <w:rPr>
                <w:rFonts w:cs="Arial"/>
                <w:sz w:val="16"/>
                <w:szCs w:val="16"/>
                <w:lang w:val="pt-BR"/>
              </w:rPr>
            </w:pPr>
            <w:r w:rsidRPr="00A30F5A">
              <w:rPr>
                <w:i/>
                <w:iCs/>
                <w:sz w:val="16"/>
                <w:szCs w:val="16"/>
                <w:lang w:val="pt-BR"/>
              </w:rPr>
              <w:t>Brassica oleracea</w:t>
            </w:r>
            <w:r w:rsidRPr="00A30F5A">
              <w:rPr>
                <w:sz w:val="16"/>
                <w:szCs w:val="16"/>
                <w:lang w:val="pt-BR"/>
              </w:rPr>
              <w:t xml:space="preserve"> L. var. </w:t>
            </w:r>
            <w:r w:rsidRPr="00A30F5A">
              <w:rPr>
                <w:i/>
                <w:iCs/>
                <w:sz w:val="16"/>
                <w:szCs w:val="16"/>
                <w:lang w:val="pt-BR"/>
              </w:rPr>
              <w:t xml:space="preserve">italica </w:t>
            </w:r>
            <w:r w:rsidRPr="00A30F5A">
              <w:rPr>
                <w:sz w:val="16"/>
                <w:szCs w:val="16"/>
                <w:lang w:val="pt-BR"/>
              </w:rPr>
              <w:t>Plenck</w:t>
            </w:r>
          </w:p>
        </w:tc>
      </w:tr>
      <w:tr w:rsidR="00B563BB" w:rsidRPr="00A30F5A" w14:paraId="48DD4B98"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688A764B" w14:textId="373C197C"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22E8FCA8"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5F31719A" w14:textId="01A2B1BD" w:rsidR="00B563BB" w:rsidRPr="00A30F5A" w:rsidRDefault="00B563BB" w:rsidP="00B563BB">
            <w:pPr>
              <w:jc w:val="left"/>
              <w:rPr>
                <w:sz w:val="16"/>
                <w:szCs w:val="16"/>
              </w:rPr>
            </w:pPr>
            <w:r w:rsidRPr="00A30F5A">
              <w:rPr>
                <w:rFonts w:cs="Arial"/>
                <w:color w:val="000000"/>
                <w:sz w:val="16"/>
                <w:szCs w:val="16"/>
              </w:rPr>
              <w:t>TG/156/3</w:t>
            </w:r>
          </w:p>
        </w:tc>
        <w:tc>
          <w:tcPr>
            <w:tcW w:w="1382" w:type="dxa"/>
            <w:tcBorders>
              <w:top w:val="single" w:sz="4" w:space="0" w:color="auto"/>
              <w:left w:val="nil"/>
              <w:bottom w:val="single" w:sz="4" w:space="0" w:color="auto"/>
              <w:right w:val="single" w:sz="4" w:space="0" w:color="auto"/>
            </w:tcBorders>
            <w:shd w:val="clear" w:color="auto" w:fill="auto"/>
          </w:tcPr>
          <w:p w14:paraId="06E0001C" w14:textId="6F49ECE2"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Firelily</w:t>
            </w:r>
          </w:p>
        </w:tc>
        <w:tc>
          <w:tcPr>
            <w:tcW w:w="1382" w:type="dxa"/>
            <w:tcBorders>
              <w:top w:val="single" w:sz="4" w:space="0" w:color="auto"/>
              <w:left w:val="nil"/>
              <w:bottom w:val="single" w:sz="4" w:space="0" w:color="auto"/>
              <w:right w:val="single" w:sz="4" w:space="0" w:color="auto"/>
            </w:tcBorders>
            <w:shd w:val="clear" w:color="auto" w:fill="auto"/>
          </w:tcPr>
          <w:p w14:paraId="5A70D982" w14:textId="20B2D42E"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Cyrtanthus</w:t>
            </w:r>
          </w:p>
        </w:tc>
        <w:tc>
          <w:tcPr>
            <w:tcW w:w="1382" w:type="dxa"/>
            <w:tcBorders>
              <w:top w:val="single" w:sz="4" w:space="0" w:color="auto"/>
              <w:left w:val="nil"/>
              <w:bottom w:val="single" w:sz="4" w:space="0" w:color="auto"/>
              <w:right w:val="single" w:sz="4" w:space="0" w:color="auto"/>
            </w:tcBorders>
            <w:shd w:val="clear" w:color="auto" w:fill="auto"/>
          </w:tcPr>
          <w:p w14:paraId="365537EE" w14:textId="0782B01F"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Cyrtanthus</w:t>
            </w:r>
          </w:p>
        </w:tc>
        <w:tc>
          <w:tcPr>
            <w:tcW w:w="1382" w:type="dxa"/>
            <w:tcBorders>
              <w:top w:val="single" w:sz="4" w:space="0" w:color="auto"/>
              <w:left w:val="nil"/>
              <w:bottom w:val="single" w:sz="4" w:space="0" w:color="auto"/>
              <w:right w:val="single" w:sz="4" w:space="0" w:color="auto"/>
            </w:tcBorders>
            <w:shd w:val="clear" w:color="auto" w:fill="auto"/>
          </w:tcPr>
          <w:p w14:paraId="7E4F67EB" w14:textId="3BAB4CB6"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Cyrtanthus</w:t>
            </w:r>
          </w:p>
        </w:tc>
        <w:tc>
          <w:tcPr>
            <w:tcW w:w="1701" w:type="dxa"/>
            <w:tcBorders>
              <w:top w:val="single" w:sz="4" w:space="0" w:color="auto"/>
              <w:left w:val="nil"/>
              <w:bottom w:val="single" w:sz="4" w:space="0" w:color="auto"/>
              <w:right w:val="single" w:sz="4" w:space="0" w:color="auto"/>
            </w:tcBorders>
            <w:shd w:val="clear" w:color="auto" w:fill="auto"/>
          </w:tcPr>
          <w:p w14:paraId="4752A6FE" w14:textId="35AAA57B"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Cyrtanthus Ait.</w:t>
            </w:r>
          </w:p>
        </w:tc>
      </w:tr>
      <w:tr w:rsidR="00A76B44" w:rsidRPr="00A30F5A" w14:paraId="4FA7DE8F"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293E9D2" w14:textId="5746D8AC" w:rsidR="00A76B44" w:rsidRPr="00A30F5A" w:rsidRDefault="00A76B44" w:rsidP="00A76B4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7F7DC6DF" w14:textId="77777777" w:rsidR="00A76B44" w:rsidRPr="00A30F5A" w:rsidRDefault="00A76B44" w:rsidP="00A76B4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74351F3" w14:textId="4AA6BED4" w:rsidR="00A76B44" w:rsidRPr="00A30F5A" w:rsidRDefault="00A76B44" w:rsidP="00A76B44">
            <w:pPr>
              <w:jc w:val="left"/>
              <w:rPr>
                <w:rFonts w:cs="Arial"/>
                <w:color w:val="000000"/>
                <w:sz w:val="16"/>
                <w:szCs w:val="16"/>
              </w:rPr>
            </w:pPr>
            <w:r w:rsidRPr="00A30F5A">
              <w:rPr>
                <w:rFonts w:cs="Arial"/>
                <w:color w:val="000000"/>
                <w:sz w:val="16"/>
                <w:szCs w:val="16"/>
              </w:rPr>
              <w:t>TG/165/3</w:t>
            </w:r>
          </w:p>
        </w:tc>
        <w:tc>
          <w:tcPr>
            <w:tcW w:w="1382" w:type="dxa"/>
            <w:tcBorders>
              <w:top w:val="single" w:sz="4" w:space="0" w:color="auto"/>
              <w:left w:val="nil"/>
              <w:bottom w:val="single" w:sz="4" w:space="0" w:color="auto"/>
              <w:right w:val="single" w:sz="4" w:space="0" w:color="auto"/>
            </w:tcBorders>
            <w:shd w:val="clear" w:color="auto" w:fill="auto"/>
          </w:tcPr>
          <w:p w14:paraId="0CABA847" w14:textId="3DA84034" w:rsidR="00A76B44" w:rsidRPr="00A30F5A" w:rsidRDefault="00A76B44" w:rsidP="00A76B44">
            <w:pPr>
              <w:jc w:val="left"/>
              <w:rPr>
                <w:rFonts w:cs="Arial"/>
                <w:color w:val="000000"/>
                <w:sz w:val="16"/>
                <w:szCs w:val="16"/>
                <w:lang w:val="fr-FR"/>
              </w:rPr>
            </w:pPr>
            <w:r w:rsidRPr="00A30F5A">
              <w:rPr>
                <w:rFonts w:cs="Arial"/>
                <w:color w:val="000000"/>
                <w:sz w:val="16"/>
                <w:szCs w:val="16"/>
              </w:rPr>
              <w:t>Dill</w:t>
            </w:r>
          </w:p>
        </w:tc>
        <w:tc>
          <w:tcPr>
            <w:tcW w:w="1382" w:type="dxa"/>
            <w:tcBorders>
              <w:top w:val="single" w:sz="4" w:space="0" w:color="auto"/>
              <w:left w:val="nil"/>
              <w:bottom w:val="single" w:sz="4" w:space="0" w:color="auto"/>
              <w:right w:val="single" w:sz="4" w:space="0" w:color="auto"/>
            </w:tcBorders>
            <w:shd w:val="clear" w:color="auto" w:fill="auto"/>
          </w:tcPr>
          <w:p w14:paraId="30636CD5" w14:textId="07BF1E33" w:rsidR="00A76B44" w:rsidRPr="00A30F5A" w:rsidRDefault="00A76B44" w:rsidP="00A76B44">
            <w:pPr>
              <w:jc w:val="left"/>
              <w:rPr>
                <w:rFonts w:cs="Arial"/>
                <w:color w:val="000000"/>
                <w:sz w:val="16"/>
                <w:szCs w:val="16"/>
                <w:lang w:val="fr-FR"/>
              </w:rPr>
            </w:pPr>
            <w:r w:rsidRPr="00A30F5A">
              <w:rPr>
                <w:rFonts w:cs="Arial"/>
                <w:color w:val="333333"/>
                <w:sz w:val="16"/>
                <w:szCs w:val="16"/>
              </w:rPr>
              <w:t>Aneth</w:t>
            </w:r>
          </w:p>
        </w:tc>
        <w:tc>
          <w:tcPr>
            <w:tcW w:w="1382" w:type="dxa"/>
            <w:tcBorders>
              <w:top w:val="single" w:sz="4" w:space="0" w:color="auto"/>
              <w:left w:val="nil"/>
              <w:bottom w:val="single" w:sz="4" w:space="0" w:color="auto"/>
              <w:right w:val="single" w:sz="4" w:space="0" w:color="auto"/>
            </w:tcBorders>
            <w:shd w:val="clear" w:color="auto" w:fill="auto"/>
          </w:tcPr>
          <w:p w14:paraId="7152F454" w14:textId="49F64D23" w:rsidR="00A76B44" w:rsidRPr="00A30F5A" w:rsidRDefault="00A76B44" w:rsidP="00A76B44">
            <w:pPr>
              <w:jc w:val="left"/>
              <w:rPr>
                <w:rFonts w:cs="Arial"/>
                <w:color w:val="000000"/>
                <w:sz w:val="16"/>
                <w:szCs w:val="16"/>
                <w:lang w:val="fr-FR"/>
              </w:rPr>
            </w:pPr>
            <w:r w:rsidRPr="00A30F5A">
              <w:rPr>
                <w:rFonts w:cs="Arial"/>
                <w:color w:val="333333"/>
                <w:sz w:val="16"/>
                <w:szCs w:val="16"/>
              </w:rPr>
              <w:t>Dill</w:t>
            </w:r>
          </w:p>
        </w:tc>
        <w:tc>
          <w:tcPr>
            <w:tcW w:w="1382" w:type="dxa"/>
            <w:tcBorders>
              <w:top w:val="single" w:sz="4" w:space="0" w:color="auto"/>
              <w:left w:val="nil"/>
              <w:bottom w:val="single" w:sz="4" w:space="0" w:color="auto"/>
              <w:right w:val="single" w:sz="4" w:space="0" w:color="auto"/>
            </w:tcBorders>
            <w:shd w:val="clear" w:color="auto" w:fill="auto"/>
          </w:tcPr>
          <w:p w14:paraId="16742943" w14:textId="08FA23EA" w:rsidR="00A76B44" w:rsidRPr="00A30F5A" w:rsidRDefault="00A76B44" w:rsidP="00A76B44">
            <w:pPr>
              <w:jc w:val="left"/>
              <w:rPr>
                <w:rFonts w:cs="Arial"/>
                <w:color w:val="000000"/>
                <w:sz w:val="16"/>
                <w:szCs w:val="16"/>
                <w:lang w:val="fr-FR"/>
              </w:rPr>
            </w:pPr>
            <w:r w:rsidRPr="00A30F5A">
              <w:rPr>
                <w:rFonts w:cs="Arial"/>
                <w:color w:val="333333"/>
                <w:sz w:val="16"/>
                <w:szCs w:val="16"/>
              </w:rPr>
              <w:t>Eneldo</w:t>
            </w:r>
          </w:p>
        </w:tc>
        <w:tc>
          <w:tcPr>
            <w:tcW w:w="1701" w:type="dxa"/>
            <w:tcBorders>
              <w:top w:val="single" w:sz="4" w:space="0" w:color="auto"/>
              <w:left w:val="nil"/>
              <w:bottom w:val="single" w:sz="4" w:space="0" w:color="auto"/>
              <w:right w:val="single" w:sz="4" w:space="0" w:color="auto"/>
            </w:tcBorders>
            <w:shd w:val="clear" w:color="auto" w:fill="auto"/>
          </w:tcPr>
          <w:p w14:paraId="015FB4CD" w14:textId="7F408692" w:rsidR="00A76B44" w:rsidRPr="00A30F5A" w:rsidRDefault="00A76B44" w:rsidP="00A76B44">
            <w:pPr>
              <w:jc w:val="left"/>
              <w:rPr>
                <w:rFonts w:cs="Arial"/>
                <w:color w:val="000000"/>
                <w:sz w:val="16"/>
                <w:szCs w:val="16"/>
                <w:lang w:val="fr-FR"/>
              </w:rPr>
            </w:pPr>
            <w:r w:rsidRPr="00A30F5A">
              <w:rPr>
                <w:rFonts w:cs="Arial"/>
                <w:i/>
                <w:iCs/>
                <w:color w:val="333333"/>
                <w:sz w:val="16"/>
                <w:szCs w:val="16"/>
              </w:rPr>
              <w:t>Anethum graveolens</w:t>
            </w:r>
            <w:r w:rsidRPr="00A30F5A">
              <w:rPr>
                <w:rFonts w:cs="Arial"/>
                <w:color w:val="333333"/>
                <w:sz w:val="16"/>
                <w:szCs w:val="16"/>
              </w:rPr>
              <w:t xml:space="preserve"> L.</w:t>
            </w:r>
          </w:p>
        </w:tc>
      </w:tr>
      <w:tr w:rsidR="00A76B44" w:rsidRPr="00A30F5A" w14:paraId="77B5245B"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BA4D434" w14:textId="43C096D6" w:rsidR="00A76B44" w:rsidRPr="00A30F5A" w:rsidRDefault="00A76B44" w:rsidP="00A76B4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3D6DAF19" w14:textId="77777777" w:rsidR="00A76B44" w:rsidRPr="00A30F5A" w:rsidRDefault="00A76B44" w:rsidP="00A76B4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33E3349D" w14:textId="12A0BBE4" w:rsidR="00A76B44" w:rsidRPr="00A30F5A" w:rsidRDefault="00A76B44" w:rsidP="00A76B44">
            <w:pPr>
              <w:jc w:val="left"/>
              <w:rPr>
                <w:rFonts w:cs="Arial"/>
                <w:color w:val="000000"/>
                <w:sz w:val="16"/>
                <w:szCs w:val="16"/>
              </w:rPr>
            </w:pPr>
            <w:r w:rsidRPr="00A30F5A">
              <w:rPr>
                <w:rFonts w:cs="Arial"/>
                <w:color w:val="000000"/>
                <w:sz w:val="16"/>
                <w:szCs w:val="16"/>
              </w:rPr>
              <w:t>TG/167/3</w:t>
            </w:r>
          </w:p>
        </w:tc>
        <w:tc>
          <w:tcPr>
            <w:tcW w:w="1382" w:type="dxa"/>
            <w:tcBorders>
              <w:top w:val="single" w:sz="4" w:space="0" w:color="auto"/>
              <w:left w:val="nil"/>
              <w:bottom w:val="single" w:sz="4" w:space="0" w:color="auto"/>
              <w:right w:val="single" w:sz="4" w:space="0" w:color="auto"/>
            </w:tcBorders>
            <w:shd w:val="clear" w:color="auto" w:fill="auto"/>
          </w:tcPr>
          <w:p w14:paraId="2E663F68" w14:textId="61AE335D" w:rsidR="00A76B44" w:rsidRPr="00A30F5A" w:rsidRDefault="00A76B44" w:rsidP="00A76B44">
            <w:pPr>
              <w:jc w:val="left"/>
              <w:rPr>
                <w:rFonts w:cs="Arial"/>
                <w:color w:val="000000"/>
                <w:sz w:val="16"/>
                <w:szCs w:val="16"/>
                <w:lang w:val="fr-FR"/>
              </w:rPr>
            </w:pPr>
            <w:r w:rsidRPr="00A30F5A">
              <w:rPr>
                <w:rFonts w:cs="Arial"/>
                <w:color w:val="000000"/>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239B407D" w14:textId="550F8CC6" w:rsidR="00A76B44" w:rsidRPr="00A30F5A" w:rsidRDefault="00A76B44" w:rsidP="00A76B44">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1605CEBC" w14:textId="50987D0B" w:rsidR="00A76B44" w:rsidRPr="00A30F5A" w:rsidRDefault="00A76B44" w:rsidP="00A76B44">
            <w:pPr>
              <w:jc w:val="left"/>
              <w:rPr>
                <w:rFonts w:cs="Arial"/>
                <w:color w:val="000000"/>
                <w:sz w:val="16"/>
                <w:szCs w:val="16"/>
                <w:lang w:val="fr-FR"/>
              </w:rPr>
            </w:pPr>
            <w:r w:rsidRPr="00A30F5A">
              <w:rPr>
                <w:rFonts w:cs="Arial"/>
                <w:color w:val="333333"/>
                <w:sz w:val="16"/>
                <w:szCs w:val="16"/>
              </w:rPr>
              <w:t>Okra</w:t>
            </w:r>
          </w:p>
        </w:tc>
        <w:tc>
          <w:tcPr>
            <w:tcW w:w="1382" w:type="dxa"/>
            <w:tcBorders>
              <w:top w:val="single" w:sz="4" w:space="0" w:color="auto"/>
              <w:left w:val="nil"/>
              <w:bottom w:val="single" w:sz="4" w:space="0" w:color="auto"/>
              <w:right w:val="single" w:sz="4" w:space="0" w:color="auto"/>
            </w:tcBorders>
            <w:shd w:val="clear" w:color="auto" w:fill="auto"/>
          </w:tcPr>
          <w:p w14:paraId="77D8B52C" w14:textId="0501E52B" w:rsidR="00A76B44" w:rsidRPr="00A30F5A" w:rsidRDefault="00A76B44" w:rsidP="00A76B44">
            <w:pPr>
              <w:jc w:val="left"/>
              <w:rPr>
                <w:rFonts w:cs="Arial"/>
                <w:color w:val="000000"/>
                <w:sz w:val="16"/>
                <w:szCs w:val="16"/>
                <w:lang w:val="fr-FR"/>
              </w:rPr>
            </w:pPr>
            <w:r w:rsidRPr="00A30F5A">
              <w:rPr>
                <w:rFonts w:cs="Arial"/>
                <w:color w:val="333333"/>
                <w:sz w:val="16"/>
                <w:szCs w:val="16"/>
              </w:rPr>
              <w:t>Ocra</w:t>
            </w:r>
          </w:p>
        </w:tc>
        <w:tc>
          <w:tcPr>
            <w:tcW w:w="1701" w:type="dxa"/>
            <w:tcBorders>
              <w:top w:val="single" w:sz="4" w:space="0" w:color="auto"/>
              <w:left w:val="nil"/>
              <w:bottom w:val="single" w:sz="4" w:space="0" w:color="auto"/>
              <w:right w:val="single" w:sz="4" w:space="0" w:color="auto"/>
            </w:tcBorders>
            <w:shd w:val="clear" w:color="auto" w:fill="auto"/>
          </w:tcPr>
          <w:p w14:paraId="4FAB3FA3" w14:textId="34C151C1" w:rsidR="00A76B44" w:rsidRPr="00A30F5A" w:rsidRDefault="00A76B44" w:rsidP="00A76B44">
            <w:pPr>
              <w:jc w:val="left"/>
              <w:rPr>
                <w:rFonts w:cs="Arial"/>
                <w:color w:val="000000"/>
                <w:sz w:val="16"/>
                <w:szCs w:val="16"/>
                <w:lang w:val="fr-FR"/>
              </w:rPr>
            </w:pPr>
            <w:r w:rsidRPr="00A30F5A">
              <w:rPr>
                <w:rFonts w:cs="Arial"/>
                <w:i/>
                <w:iCs/>
                <w:color w:val="333333"/>
                <w:sz w:val="16"/>
                <w:szCs w:val="16"/>
              </w:rPr>
              <w:t>Abelmoschus esculentus</w:t>
            </w:r>
            <w:r w:rsidRPr="00A30F5A">
              <w:rPr>
                <w:rFonts w:cs="Arial"/>
                <w:color w:val="333333"/>
                <w:sz w:val="16"/>
                <w:szCs w:val="16"/>
              </w:rPr>
              <w:t xml:space="preserve"> (L.) Moench</w:t>
            </w:r>
          </w:p>
        </w:tc>
      </w:tr>
      <w:tr w:rsidR="00B563BB" w:rsidRPr="00A30F5A" w14:paraId="26A580C1"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1DDA85C" w14:textId="17AA877C"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3F90B334"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D37AD4E" w14:textId="037840B4" w:rsidR="00B563BB" w:rsidRPr="00A30F5A" w:rsidRDefault="00B563BB" w:rsidP="00B563BB">
            <w:pPr>
              <w:jc w:val="left"/>
              <w:rPr>
                <w:sz w:val="16"/>
                <w:szCs w:val="16"/>
              </w:rPr>
            </w:pPr>
            <w:r w:rsidRPr="00A30F5A">
              <w:rPr>
                <w:rFonts w:cs="Arial"/>
                <w:color w:val="000000"/>
                <w:sz w:val="16"/>
                <w:szCs w:val="16"/>
              </w:rPr>
              <w:t>TG/174/3</w:t>
            </w:r>
          </w:p>
        </w:tc>
        <w:tc>
          <w:tcPr>
            <w:tcW w:w="1382" w:type="dxa"/>
            <w:tcBorders>
              <w:top w:val="single" w:sz="4" w:space="0" w:color="auto"/>
              <w:left w:val="nil"/>
              <w:bottom w:val="single" w:sz="4" w:space="0" w:color="auto"/>
              <w:right w:val="single" w:sz="4" w:space="0" w:color="auto"/>
            </w:tcBorders>
            <w:shd w:val="clear" w:color="auto" w:fill="auto"/>
          </w:tcPr>
          <w:p w14:paraId="4C0053E4" w14:textId="756E15B4"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Iris (bulbous)</w:t>
            </w:r>
          </w:p>
        </w:tc>
        <w:tc>
          <w:tcPr>
            <w:tcW w:w="1382" w:type="dxa"/>
            <w:tcBorders>
              <w:top w:val="single" w:sz="4" w:space="0" w:color="auto"/>
              <w:left w:val="nil"/>
              <w:bottom w:val="single" w:sz="4" w:space="0" w:color="auto"/>
              <w:right w:val="single" w:sz="4" w:space="0" w:color="auto"/>
            </w:tcBorders>
            <w:shd w:val="clear" w:color="auto" w:fill="auto"/>
          </w:tcPr>
          <w:p w14:paraId="439F2167" w14:textId="49CFC2B8"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Iris (bulbeux)</w:t>
            </w:r>
          </w:p>
        </w:tc>
        <w:tc>
          <w:tcPr>
            <w:tcW w:w="1382" w:type="dxa"/>
            <w:tcBorders>
              <w:top w:val="single" w:sz="4" w:space="0" w:color="auto"/>
              <w:left w:val="nil"/>
              <w:bottom w:val="single" w:sz="4" w:space="0" w:color="auto"/>
              <w:right w:val="single" w:sz="4" w:space="0" w:color="auto"/>
            </w:tcBorders>
            <w:shd w:val="clear" w:color="auto" w:fill="auto"/>
          </w:tcPr>
          <w:p w14:paraId="4AD14283" w14:textId="426DE6AF"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Iris (zwiebelbildende)</w:t>
            </w:r>
          </w:p>
        </w:tc>
        <w:tc>
          <w:tcPr>
            <w:tcW w:w="1382" w:type="dxa"/>
            <w:tcBorders>
              <w:top w:val="single" w:sz="4" w:space="0" w:color="auto"/>
              <w:left w:val="nil"/>
              <w:bottom w:val="single" w:sz="4" w:space="0" w:color="auto"/>
              <w:right w:val="single" w:sz="4" w:space="0" w:color="auto"/>
            </w:tcBorders>
            <w:shd w:val="clear" w:color="auto" w:fill="auto"/>
          </w:tcPr>
          <w:p w14:paraId="58F16A1D" w14:textId="0D37994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Lirio (bulboso)</w:t>
            </w:r>
          </w:p>
        </w:tc>
        <w:tc>
          <w:tcPr>
            <w:tcW w:w="1701" w:type="dxa"/>
            <w:tcBorders>
              <w:top w:val="single" w:sz="4" w:space="0" w:color="auto"/>
              <w:left w:val="nil"/>
              <w:bottom w:val="single" w:sz="4" w:space="0" w:color="auto"/>
              <w:right w:val="single" w:sz="4" w:space="0" w:color="auto"/>
            </w:tcBorders>
            <w:shd w:val="clear" w:color="auto" w:fill="auto"/>
          </w:tcPr>
          <w:p w14:paraId="4080C229" w14:textId="28FEDF47"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Iris L.</w:t>
            </w:r>
          </w:p>
        </w:tc>
      </w:tr>
      <w:tr w:rsidR="00B563BB" w:rsidRPr="00A30F5A" w14:paraId="37F8B002"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FDCF512" w14:textId="041C66EF"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7AB2849C"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D96430B" w14:textId="1CE970E6" w:rsidR="00B563BB" w:rsidRPr="00A30F5A" w:rsidRDefault="00B563BB" w:rsidP="00B563BB">
            <w:pPr>
              <w:jc w:val="left"/>
              <w:rPr>
                <w:sz w:val="16"/>
                <w:szCs w:val="16"/>
              </w:rPr>
            </w:pPr>
            <w:r w:rsidRPr="00A30F5A">
              <w:rPr>
                <w:rFonts w:cs="Arial"/>
                <w:color w:val="000000"/>
                <w:sz w:val="16"/>
                <w:szCs w:val="16"/>
              </w:rPr>
              <w:t>TG/214/1</w:t>
            </w:r>
          </w:p>
        </w:tc>
        <w:tc>
          <w:tcPr>
            <w:tcW w:w="1382" w:type="dxa"/>
            <w:tcBorders>
              <w:top w:val="single" w:sz="4" w:space="0" w:color="auto"/>
              <w:left w:val="nil"/>
              <w:bottom w:val="single" w:sz="4" w:space="0" w:color="auto"/>
              <w:right w:val="single" w:sz="4" w:space="0" w:color="auto"/>
            </w:tcBorders>
            <w:shd w:val="clear" w:color="auto" w:fill="auto"/>
          </w:tcPr>
          <w:p w14:paraId="7896C5E6" w14:textId="0C213B6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Catharanthus</w:t>
            </w:r>
          </w:p>
        </w:tc>
        <w:tc>
          <w:tcPr>
            <w:tcW w:w="1382" w:type="dxa"/>
            <w:tcBorders>
              <w:top w:val="single" w:sz="4" w:space="0" w:color="auto"/>
              <w:left w:val="nil"/>
              <w:bottom w:val="single" w:sz="4" w:space="0" w:color="auto"/>
              <w:right w:val="single" w:sz="4" w:space="0" w:color="auto"/>
            </w:tcBorders>
            <w:shd w:val="clear" w:color="auto" w:fill="auto"/>
          </w:tcPr>
          <w:p w14:paraId="4B32FEA4" w14:textId="6157083C"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Pervenche de Madagascar</w:t>
            </w:r>
          </w:p>
        </w:tc>
        <w:tc>
          <w:tcPr>
            <w:tcW w:w="1382" w:type="dxa"/>
            <w:tcBorders>
              <w:top w:val="single" w:sz="4" w:space="0" w:color="auto"/>
              <w:left w:val="nil"/>
              <w:bottom w:val="single" w:sz="4" w:space="0" w:color="auto"/>
              <w:right w:val="single" w:sz="4" w:space="0" w:color="auto"/>
            </w:tcBorders>
            <w:shd w:val="clear" w:color="auto" w:fill="auto"/>
          </w:tcPr>
          <w:p w14:paraId="7E5FBD9B" w14:textId="248A3D30"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Zimmerimmer-</w:t>
            </w:r>
            <w:r w:rsidRPr="00A30F5A">
              <w:rPr>
                <w:rFonts w:cs="Arial"/>
                <w:color w:val="000000"/>
                <w:sz w:val="16"/>
                <w:szCs w:val="16"/>
                <w:lang w:val="fr-FR"/>
              </w:rPr>
              <w:br/>
              <w:t>grün</w:t>
            </w:r>
          </w:p>
        </w:tc>
        <w:tc>
          <w:tcPr>
            <w:tcW w:w="1382" w:type="dxa"/>
            <w:tcBorders>
              <w:top w:val="single" w:sz="4" w:space="0" w:color="auto"/>
              <w:left w:val="nil"/>
              <w:bottom w:val="single" w:sz="4" w:space="0" w:color="auto"/>
              <w:right w:val="single" w:sz="4" w:space="0" w:color="auto"/>
            </w:tcBorders>
            <w:shd w:val="clear" w:color="auto" w:fill="auto"/>
          </w:tcPr>
          <w:p w14:paraId="39F9CFF5" w14:textId="5ABF2DE5" w:rsidR="00B563BB" w:rsidRPr="00A30F5A" w:rsidRDefault="00B563BB" w:rsidP="00B563BB">
            <w:pPr>
              <w:jc w:val="left"/>
              <w:rPr>
                <w:rFonts w:cs="Arial"/>
                <w:color w:val="000000"/>
                <w:sz w:val="16"/>
                <w:szCs w:val="16"/>
                <w:lang w:val="fr-FR"/>
              </w:rPr>
            </w:pPr>
            <w:r w:rsidRPr="00A30F5A">
              <w:rPr>
                <w:rFonts w:cs="Arial"/>
                <w:color w:val="000000"/>
                <w:sz w:val="16"/>
                <w:szCs w:val="16"/>
                <w:lang w:val="fr-FR"/>
              </w:rPr>
              <w:t>Vinca pervinca</w:t>
            </w:r>
          </w:p>
        </w:tc>
        <w:tc>
          <w:tcPr>
            <w:tcW w:w="1701" w:type="dxa"/>
            <w:tcBorders>
              <w:top w:val="single" w:sz="4" w:space="0" w:color="auto"/>
              <w:left w:val="nil"/>
              <w:bottom w:val="single" w:sz="4" w:space="0" w:color="auto"/>
              <w:right w:val="single" w:sz="4" w:space="0" w:color="auto"/>
            </w:tcBorders>
            <w:shd w:val="clear" w:color="auto" w:fill="auto"/>
          </w:tcPr>
          <w:p w14:paraId="3FABAC2A" w14:textId="7350A2E6" w:rsidR="00B563BB" w:rsidRPr="00A30F5A" w:rsidRDefault="00B563BB" w:rsidP="00B563BB">
            <w:pPr>
              <w:jc w:val="left"/>
              <w:rPr>
                <w:rFonts w:cs="Arial"/>
                <w:color w:val="000000"/>
                <w:sz w:val="16"/>
                <w:szCs w:val="16"/>
              </w:rPr>
            </w:pPr>
            <w:r w:rsidRPr="00A30F5A">
              <w:rPr>
                <w:rFonts w:cs="Arial"/>
                <w:color w:val="000000"/>
                <w:sz w:val="16"/>
                <w:szCs w:val="16"/>
              </w:rPr>
              <w:t>Catharanthus roseus (L.) G. Don</w:t>
            </w:r>
          </w:p>
        </w:tc>
      </w:tr>
      <w:tr w:rsidR="00B563BB" w:rsidRPr="00A62387" w14:paraId="4082CCA6"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5C35E98" w14:textId="50A58BDB" w:rsidR="00B563BB" w:rsidRPr="00A30F5A" w:rsidRDefault="00B563BB" w:rsidP="00B563BB">
            <w:pPr>
              <w:rPr>
                <w:rFonts w:cs="Arial"/>
                <w:sz w:val="16"/>
                <w:szCs w:val="16"/>
                <w:lang w:val="fr-FR"/>
              </w:rPr>
            </w:pPr>
            <w:r w:rsidRPr="00A30F5A">
              <w:rPr>
                <w:rFonts w:cs="Arial"/>
                <w:sz w:val="16"/>
                <w:szCs w:val="16"/>
                <w:lang w:val="fr-FR"/>
              </w:rPr>
              <w:t>TWO</w:t>
            </w:r>
          </w:p>
        </w:tc>
        <w:tc>
          <w:tcPr>
            <w:tcW w:w="590" w:type="dxa"/>
            <w:tcBorders>
              <w:top w:val="single" w:sz="4" w:space="0" w:color="auto"/>
              <w:left w:val="nil"/>
              <w:bottom w:val="single" w:sz="4" w:space="0" w:color="auto"/>
              <w:right w:val="single" w:sz="4" w:space="0" w:color="auto"/>
            </w:tcBorders>
            <w:shd w:val="clear" w:color="auto" w:fill="auto"/>
          </w:tcPr>
          <w:p w14:paraId="6310E853" w14:textId="77777777" w:rsidR="00B563BB" w:rsidRPr="00A30F5A" w:rsidRDefault="00B563BB" w:rsidP="00B563BB">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1AADA2C7" w14:textId="1B2EBE2B" w:rsidR="00B563BB" w:rsidRPr="00A30F5A" w:rsidRDefault="00B563BB" w:rsidP="00B563BB">
            <w:pPr>
              <w:jc w:val="left"/>
              <w:rPr>
                <w:sz w:val="16"/>
                <w:szCs w:val="16"/>
              </w:rPr>
            </w:pPr>
            <w:r w:rsidRPr="00A30F5A">
              <w:rPr>
                <w:rFonts w:cs="Arial"/>
                <w:color w:val="000000"/>
                <w:sz w:val="16"/>
                <w:szCs w:val="16"/>
              </w:rPr>
              <w:t>TG/216/1</w:t>
            </w:r>
          </w:p>
        </w:tc>
        <w:tc>
          <w:tcPr>
            <w:tcW w:w="1382" w:type="dxa"/>
            <w:tcBorders>
              <w:top w:val="single" w:sz="4" w:space="0" w:color="auto"/>
              <w:left w:val="nil"/>
              <w:bottom w:val="single" w:sz="4" w:space="0" w:color="auto"/>
              <w:right w:val="single" w:sz="4" w:space="0" w:color="auto"/>
            </w:tcBorders>
            <w:shd w:val="clear" w:color="auto" w:fill="auto"/>
          </w:tcPr>
          <w:p w14:paraId="124A71FB" w14:textId="5959C4E2" w:rsidR="00B563BB" w:rsidRPr="00A30F5A" w:rsidRDefault="00B563BB" w:rsidP="00B563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4D035AD0" w14:textId="2A99DE5C" w:rsidR="00B563BB" w:rsidRPr="00A30F5A" w:rsidRDefault="00B563BB" w:rsidP="00B563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14BFB2FC" w14:textId="6BF43C72" w:rsidR="00B563BB" w:rsidRPr="00A30F5A" w:rsidRDefault="00B563BB" w:rsidP="00B563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382" w:type="dxa"/>
            <w:tcBorders>
              <w:top w:val="single" w:sz="4" w:space="0" w:color="auto"/>
              <w:left w:val="nil"/>
              <w:bottom w:val="single" w:sz="4" w:space="0" w:color="auto"/>
              <w:right w:val="single" w:sz="4" w:space="0" w:color="auto"/>
            </w:tcBorders>
            <w:shd w:val="clear" w:color="auto" w:fill="auto"/>
          </w:tcPr>
          <w:p w14:paraId="194223B9" w14:textId="13BFD721" w:rsidR="00B563BB" w:rsidRPr="00A30F5A" w:rsidRDefault="00B563BB" w:rsidP="00B563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c>
          <w:tcPr>
            <w:tcW w:w="1701" w:type="dxa"/>
            <w:tcBorders>
              <w:top w:val="single" w:sz="4" w:space="0" w:color="auto"/>
              <w:left w:val="nil"/>
              <w:bottom w:val="single" w:sz="4" w:space="0" w:color="auto"/>
              <w:right w:val="single" w:sz="4" w:space="0" w:color="auto"/>
            </w:tcBorders>
            <w:shd w:val="clear" w:color="auto" w:fill="auto"/>
          </w:tcPr>
          <w:p w14:paraId="19613033" w14:textId="41ACCE40" w:rsidR="00B563BB" w:rsidRPr="00A30F5A" w:rsidRDefault="00B563BB" w:rsidP="00B563BB">
            <w:pPr>
              <w:jc w:val="left"/>
              <w:rPr>
                <w:rFonts w:cs="Arial"/>
                <w:color w:val="000000"/>
                <w:sz w:val="16"/>
                <w:szCs w:val="16"/>
                <w:lang w:val="pt-BR"/>
              </w:rPr>
            </w:pPr>
            <w:r w:rsidRPr="00A30F5A">
              <w:rPr>
                <w:rFonts w:cs="Arial"/>
                <w:i/>
                <w:iCs/>
                <w:color w:val="000000"/>
                <w:sz w:val="16"/>
                <w:szCs w:val="16"/>
                <w:lang w:val="pt-BR"/>
              </w:rPr>
              <w:t>Hypericum hircinum</w:t>
            </w:r>
            <w:r w:rsidRPr="00A30F5A">
              <w:rPr>
                <w:rFonts w:cs="Arial"/>
                <w:color w:val="000000"/>
                <w:sz w:val="16"/>
                <w:szCs w:val="16"/>
                <w:lang w:val="pt-BR"/>
              </w:rPr>
              <w:t xml:space="preserve"> L., </w:t>
            </w:r>
            <w:r w:rsidRPr="00A30F5A">
              <w:rPr>
                <w:rFonts w:cs="Arial"/>
                <w:color w:val="000000"/>
                <w:sz w:val="16"/>
                <w:szCs w:val="16"/>
                <w:lang w:val="pt-BR"/>
              </w:rPr>
              <w:br/>
            </w:r>
            <w:r w:rsidRPr="00A30F5A">
              <w:rPr>
                <w:rFonts w:cs="Arial"/>
                <w:i/>
                <w:iCs/>
                <w:color w:val="000000"/>
                <w:sz w:val="16"/>
                <w:szCs w:val="16"/>
                <w:lang w:val="pt-BR"/>
              </w:rPr>
              <w:t>H. androsaemum</w:t>
            </w:r>
            <w:r w:rsidRPr="00A30F5A">
              <w:rPr>
                <w:rFonts w:cs="Arial"/>
                <w:color w:val="000000"/>
                <w:sz w:val="16"/>
                <w:szCs w:val="16"/>
                <w:lang w:val="pt-BR"/>
              </w:rPr>
              <w:t xml:space="preserve"> L., </w:t>
            </w:r>
            <w:r w:rsidRPr="00A30F5A">
              <w:rPr>
                <w:rFonts w:cs="Arial"/>
                <w:i/>
                <w:iCs/>
                <w:color w:val="000000"/>
                <w:sz w:val="16"/>
                <w:szCs w:val="16"/>
                <w:lang w:val="pt-BR"/>
              </w:rPr>
              <w:t>H.</w:t>
            </w:r>
            <w:r w:rsidRPr="00A30F5A">
              <w:rPr>
                <w:rFonts w:cs="Arial"/>
                <w:color w:val="000000"/>
                <w:sz w:val="16"/>
                <w:szCs w:val="16"/>
                <w:lang w:val="pt-BR"/>
              </w:rPr>
              <w:t xml:space="preserve"> </w:t>
            </w:r>
            <w:r w:rsidRPr="00A30F5A">
              <w:rPr>
                <w:rFonts w:cs="Arial"/>
                <w:iCs/>
                <w:sz w:val="16"/>
                <w:szCs w:val="16"/>
                <w:lang w:val="pt-BR"/>
              </w:rPr>
              <w:t>×</w:t>
            </w:r>
            <w:r w:rsidRPr="00A30F5A">
              <w:rPr>
                <w:rFonts w:cs="Arial"/>
                <w:color w:val="000000"/>
                <w:sz w:val="16"/>
                <w:szCs w:val="16"/>
                <w:lang w:val="pt-BR"/>
              </w:rPr>
              <w:t xml:space="preserve"> </w:t>
            </w:r>
            <w:r w:rsidRPr="00A30F5A">
              <w:rPr>
                <w:rFonts w:cs="Arial"/>
                <w:i/>
                <w:iCs/>
                <w:color w:val="000000"/>
                <w:sz w:val="16"/>
                <w:szCs w:val="16"/>
                <w:lang w:val="pt-BR"/>
              </w:rPr>
              <w:t xml:space="preserve">inodorum </w:t>
            </w:r>
            <w:r w:rsidRPr="00A30F5A">
              <w:rPr>
                <w:rFonts w:cs="Arial"/>
                <w:color w:val="000000"/>
                <w:sz w:val="16"/>
                <w:szCs w:val="16"/>
                <w:lang w:val="pt-BR"/>
              </w:rPr>
              <w:t>Mill.</w:t>
            </w:r>
          </w:p>
        </w:tc>
      </w:tr>
      <w:tr w:rsidR="00DE079D" w:rsidRPr="00D90213" w14:paraId="0A9CD69A"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40007BB" w14:textId="57FDD1AB" w:rsidR="00DE079D" w:rsidRPr="00D90213" w:rsidRDefault="00DE079D" w:rsidP="00DE079D">
            <w:pPr>
              <w:rPr>
                <w:rFonts w:cs="Arial"/>
                <w:sz w:val="16"/>
                <w:szCs w:val="16"/>
                <w:lang w:val="fr-FR"/>
              </w:rPr>
            </w:pPr>
            <w:r>
              <w:rPr>
                <w:rFonts w:cs="Arial"/>
                <w:sz w:val="16"/>
                <w:szCs w:val="16"/>
                <w:lang w:val="fr-FR"/>
              </w:rPr>
              <w:lastRenderedPageBreak/>
              <w:t>TWV</w:t>
            </w:r>
          </w:p>
        </w:tc>
        <w:tc>
          <w:tcPr>
            <w:tcW w:w="590" w:type="dxa"/>
            <w:tcBorders>
              <w:top w:val="single" w:sz="4" w:space="0" w:color="auto"/>
              <w:left w:val="nil"/>
              <w:bottom w:val="single" w:sz="4" w:space="0" w:color="auto"/>
              <w:right w:val="single" w:sz="4" w:space="0" w:color="auto"/>
            </w:tcBorders>
            <w:shd w:val="clear" w:color="auto" w:fill="auto"/>
          </w:tcPr>
          <w:p w14:paraId="103546BC" w14:textId="186CA962" w:rsidR="00DE079D" w:rsidRPr="00D90213" w:rsidRDefault="00DE079D" w:rsidP="00DE079D">
            <w:pPr>
              <w:rPr>
                <w:rFonts w:cs="Arial"/>
                <w:sz w:val="16"/>
                <w:szCs w:val="16"/>
                <w:lang w:val="fr-FR"/>
              </w:rPr>
            </w:pPr>
            <w:r>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55069AED" w14:textId="4AADB15B" w:rsidR="00DE079D" w:rsidRPr="00D90213" w:rsidRDefault="00DE079D" w:rsidP="00DE079D">
            <w:pPr>
              <w:jc w:val="left"/>
              <w:rPr>
                <w:rFonts w:cs="Arial"/>
                <w:sz w:val="16"/>
                <w:szCs w:val="16"/>
                <w:lang w:val="fr-FR"/>
              </w:rPr>
            </w:pPr>
            <w:r w:rsidRPr="00250E2F">
              <w:rPr>
                <w:sz w:val="16"/>
                <w:szCs w:val="16"/>
              </w:rPr>
              <w:t>TG/282/1 Rev.</w:t>
            </w:r>
            <w:r>
              <w:rPr>
                <w:sz w:val="16"/>
                <w:szCs w:val="16"/>
              </w:rPr>
              <w:t xml:space="preserve"> 2(proj.1)</w:t>
            </w:r>
          </w:p>
        </w:tc>
        <w:tc>
          <w:tcPr>
            <w:tcW w:w="1382" w:type="dxa"/>
            <w:tcBorders>
              <w:top w:val="single" w:sz="4" w:space="0" w:color="auto"/>
              <w:left w:val="nil"/>
              <w:bottom w:val="single" w:sz="4" w:space="0" w:color="auto"/>
              <w:right w:val="single" w:sz="4" w:space="0" w:color="auto"/>
            </w:tcBorders>
            <w:shd w:val="clear" w:color="auto" w:fill="auto"/>
          </w:tcPr>
          <w:p w14:paraId="79724FEF" w14:textId="11D6CE1A" w:rsidR="00DE079D" w:rsidRPr="00D90213" w:rsidRDefault="00DE079D" w:rsidP="00DE079D">
            <w:pPr>
              <w:jc w:val="left"/>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shd w:val="clear" w:color="auto" w:fill="auto"/>
          </w:tcPr>
          <w:p w14:paraId="31717BDC" w14:textId="78AD7C1B" w:rsidR="00DE079D" w:rsidRPr="00D90213" w:rsidRDefault="00DE079D" w:rsidP="00DE079D">
            <w:pPr>
              <w:rPr>
                <w:rFonts w:cs="Arial"/>
                <w:color w:val="000000"/>
                <w:sz w:val="16"/>
                <w:szCs w:val="16"/>
                <w:lang w:val="fr-FR"/>
              </w:rPr>
            </w:pPr>
            <w:r>
              <w:rPr>
                <w:rFonts w:cs="Arial"/>
                <w:color w:val="000000"/>
                <w:sz w:val="16"/>
                <w:szCs w:val="16"/>
              </w:rPr>
              <w:t>Shiitake</w:t>
            </w:r>
          </w:p>
        </w:tc>
        <w:tc>
          <w:tcPr>
            <w:tcW w:w="1382" w:type="dxa"/>
            <w:tcBorders>
              <w:top w:val="single" w:sz="4" w:space="0" w:color="auto"/>
              <w:left w:val="nil"/>
              <w:bottom w:val="single" w:sz="4" w:space="0" w:color="auto"/>
              <w:right w:val="single" w:sz="4" w:space="0" w:color="auto"/>
            </w:tcBorders>
            <w:shd w:val="clear" w:color="auto" w:fill="auto"/>
          </w:tcPr>
          <w:p w14:paraId="69A98075" w14:textId="327F0EA5" w:rsidR="00DE079D" w:rsidRPr="00D90213" w:rsidRDefault="00DE079D" w:rsidP="00DE079D">
            <w:pPr>
              <w:rPr>
                <w:rFonts w:cs="Arial"/>
                <w:color w:val="000000"/>
                <w:sz w:val="16"/>
                <w:szCs w:val="16"/>
                <w:lang w:val="fr-FR"/>
              </w:rPr>
            </w:pPr>
            <w:r>
              <w:rPr>
                <w:rFonts w:cs="Arial"/>
                <w:color w:val="333333"/>
                <w:sz w:val="16"/>
                <w:szCs w:val="16"/>
              </w:rPr>
              <w:t>Pasaniapilz</w:t>
            </w:r>
          </w:p>
        </w:tc>
        <w:tc>
          <w:tcPr>
            <w:tcW w:w="1382" w:type="dxa"/>
            <w:tcBorders>
              <w:top w:val="single" w:sz="4" w:space="0" w:color="auto"/>
              <w:left w:val="nil"/>
              <w:bottom w:val="single" w:sz="4" w:space="0" w:color="auto"/>
              <w:right w:val="single" w:sz="4" w:space="0" w:color="auto"/>
            </w:tcBorders>
            <w:shd w:val="clear" w:color="auto" w:fill="auto"/>
          </w:tcPr>
          <w:p w14:paraId="26B20B08" w14:textId="4F61AD14" w:rsidR="00DE079D" w:rsidRPr="00D90213" w:rsidRDefault="00DE079D" w:rsidP="00DE079D">
            <w:pPr>
              <w:rPr>
                <w:rFonts w:cs="Arial"/>
                <w:color w:val="000000"/>
                <w:sz w:val="16"/>
                <w:szCs w:val="16"/>
                <w:lang w:val="fr-FR"/>
              </w:rPr>
            </w:pPr>
            <w:r>
              <w:rPr>
                <w:rFonts w:cs="Arial"/>
                <w:color w:val="000000"/>
                <w:sz w:val="16"/>
                <w:szCs w:val="16"/>
              </w:rPr>
              <w:t>Shiitake</w:t>
            </w:r>
          </w:p>
        </w:tc>
        <w:tc>
          <w:tcPr>
            <w:tcW w:w="1701" w:type="dxa"/>
            <w:tcBorders>
              <w:top w:val="single" w:sz="4" w:space="0" w:color="auto"/>
              <w:left w:val="nil"/>
              <w:bottom w:val="single" w:sz="4" w:space="0" w:color="auto"/>
              <w:right w:val="single" w:sz="4" w:space="0" w:color="auto"/>
            </w:tcBorders>
            <w:shd w:val="clear" w:color="auto" w:fill="auto"/>
          </w:tcPr>
          <w:p w14:paraId="175DF56B" w14:textId="7139A9A3" w:rsidR="00DE079D" w:rsidRPr="00D90213" w:rsidRDefault="00DE079D" w:rsidP="00DE079D">
            <w:pPr>
              <w:jc w:val="left"/>
              <w:rPr>
                <w:rFonts w:cs="Arial"/>
                <w:sz w:val="16"/>
                <w:szCs w:val="16"/>
                <w:lang w:val="fr-FR"/>
              </w:rPr>
            </w:pPr>
            <w:r w:rsidRPr="00525E57">
              <w:rPr>
                <w:rFonts w:cs="Arial"/>
                <w:i/>
                <w:iCs/>
                <w:sz w:val="16"/>
                <w:szCs w:val="16"/>
              </w:rPr>
              <w:t>Lentinula edodes</w:t>
            </w:r>
            <w:r w:rsidRPr="00525E57">
              <w:rPr>
                <w:rFonts w:cs="Arial"/>
                <w:sz w:val="16"/>
                <w:szCs w:val="16"/>
              </w:rPr>
              <w:t xml:space="preserve"> (Berk.) Pegler</w:t>
            </w:r>
          </w:p>
        </w:tc>
      </w:tr>
      <w:tr w:rsidR="00A76B44" w:rsidRPr="00A62387" w14:paraId="3C45CCF8"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96315AB" w14:textId="76D008B0" w:rsidR="00A76B44" w:rsidRPr="00A30F5A" w:rsidRDefault="00A76B44" w:rsidP="00A76B44">
            <w:pPr>
              <w:rPr>
                <w:rFonts w:cs="Arial"/>
                <w:sz w:val="16"/>
                <w:szCs w:val="16"/>
                <w:lang w:val="fr-FR"/>
              </w:rPr>
            </w:pPr>
            <w:r w:rsidRPr="00A30F5A">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494316B0" w14:textId="77777777" w:rsidR="00A76B44" w:rsidRPr="00A30F5A" w:rsidRDefault="00A76B44" w:rsidP="00A76B44">
            <w:pPr>
              <w:rPr>
                <w:rFonts w:cs="Arial"/>
                <w:sz w:val="16"/>
                <w:szCs w:val="16"/>
                <w:lang w:val="fr-FR"/>
              </w:rPr>
            </w:pPr>
          </w:p>
        </w:tc>
        <w:tc>
          <w:tcPr>
            <w:tcW w:w="1866" w:type="dxa"/>
            <w:tcBorders>
              <w:top w:val="single" w:sz="4" w:space="0" w:color="auto"/>
              <w:left w:val="nil"/>
              <w:bottom w:val="single" w:sz="4" w:space="0" w:color="auto"/>
              <w:right w:val="single" w:sz="4" w:space="0" w:color="auto"/>
            </w:tcBorders>
            <w:shd w:val="clear" w:color="auto" w:fill="auto"/>
          </w:tcPr>
          <w:p w14:paraId="2DCA4869" w14:textId="5D0FB6EC" w:rsidR="00A76B44" w:rsidRPr="00A30F5A" w:rsidRDefault="00A76B44" w:rsidP="00A76B44">
            <w:pPr>
              <w:jc w:val="left"/>
              <w:rPr>
                <w:sz w:val="16"/>
                <w:szCs w:val="16"/>
              </w:rPr>
            </w:pPr>
            <w:r w:rsidRPr="00A30F5A">
              <w:rPr>
                <w:rFonts w:cs="Arial"/>
                <w:sz w:val="16"/>
                <w:szCs w:val="16"/>
              </w:rPr>
              <w:t>TG/291/1</w:t>
            </w:r>
          </w:p>
        </w:tc>
        <w:tc>
          <w:tcPr>
            <w:tcW w:w="1382" w:type="dxa"/>
            <w:tcBorders>
              <w:top w:val="single" w:sz="4" w:space="0" w:color="auto"/>
              <w:left w:val="nil"/>
              <w:bottom w:val="single" w:sz="4" w:space="0" w:color="auto"/>
              <w:right w:val="single" w:sz="4" w:space="0" w:color="auto"/>
            </w:tcBorders>
            <w:shd w:val="clear" w:color="auto" w:fill="auto"/>
          </w:tcPr>
          <w:p w14:paraId="4448C241" w14:textId="47C18C0D" w:rsidR="00A76B44" w:rsidRPr="00A30F5A" w:rsidRDefault="00A76B44" w:rsidP="00A76B44">
            <w:pPr>
              <w:jc w:val="left"/>
              <w:rPr>
                <w:rFonts w:cs="Arial"/>
                <w:sz w:val="16"/>
                <w:szCs w:val="16"/>
              </w:rPr>
            </w:pPr>
            <w:r w:rsidRPr="00A30F5A">
              <w:rPr>
                <w:rFonts w:cs="Arial"/>
                <w:sz w:val="16"/>
                <w:szCs w:val="16"/>
              </w:rPr>
              <w:t>Oyster Mushroom; Eringi, King Oyster Mushroom; Lung Oyster Mushroom</w:t>
            </w:r>
          </w:p>
        </w:tc>
        <w:tc>
          <w:tcPr>
            <w:tcW w:w="1382" w:type="dxa"/>
            <w:tcBorders>
              <w:top w:val="single" w:sz="4" w:space="0" w:color="auto"/>
              <w:left w:val="nil"/>
              <w:bottom w:val="single" w:sz="4" w:space="0" w:color="auto"/>
              <w:right w:val="single" w:sz="4" w:space="0" w:color="auto"/>
            </w:tcBorders>
            <w:shd w:val="clear" w:color="auto" w:fill="auto"/>
          </w:tcPr>
          <w:p w14:paraId="365116D9" w14:textId="6726A1AB" w:rsidR="00A76B44" w:rsidRPr="00A30F5A" w:rsidRDefault="00A76B44" w:rsidP="00A76B44">
            <w:pPr>
              <w:jc w:val="left"/>
              <w:rPr>
                <w:rFonts w:cs="Arial"/>
                <w:sz w:val="16"/>
                <w:szCs w:val="16"/>
              </w:rPr>
            </w:pPr>
            <w:r w:rsidRPr="00A30F5A">
              <w:rPr>
                <w:rFonts w:cs="Arial"/>
                <w:sz w:val="16"/>
                <w:szCs w:val="16"/>
              </w:rPr>
              <w:t>Pleurote en coquille</w:t>
            </w:r>
          </w:p>
        </w:tc>
        <w:tc>
          <w:tcPr>
            <w:tcW w:w="1382" w:type="dxa"/>
            <w:tcBorders>
              <w:top w:val="single" w:sz="4" w:space="0" w:color="auto"/>
              <w:left w:val="nil"/>
              <w:bottom w:val="single" w:sz="4" w:space="0" w:color="auto"/>
              <w:right w:val="single" w:sz="4" w:space="0" w:color="auto"/>
            </w:tcBorders>
            <w:shd w:val="clear" w:color="auto" w:fill="auto"/>
          </w:tcPr>
          <w:p w14:paraId="5FE65780" w14:textId="5014F9E2" w:rsidR="00A76B44" w:rsidRPr="00A30F5A" w:rsidRDefault="00A76B44" w:rsidP="00A76B44">
            <w:pPr>
              <w:jc w:val="left"/>
              <w:rPr>
                <w:rFonts w:cs="Arial"/>
                <w:sz w:val="16"/>
                <w:szCs w:val="16"/>
              </w:rPr>
            </w:pPr>
            <w:r w:rsidRPr="00A30F5A">
              <w:rPr>
                <w:rFonts w:cs="Arial"/>
                <w:sz w:val="16"/>
                <w:szCs w:val="16"/>
              </w:rPr>
              <w:t>Seitling, Austernseitling, Drehling; Kräuterseitling</w:t>
            </w:r>
          </w:p>
        </w:tc>
        <w:tc>
          <w:tcPr>
            <w:tcW w:w="1382" w:type="dxa"/>
            <w:tcBorders>
              <w:top w:val="single" w:sz="4" w:space="0" w:color="auto"/>
              <w:left w:val="nil"/>
              <w:bottom w:val="single" w:sz="4" w:space="0" w:color="auto"/>
              <w:right w:val="single" w:sz="4" w:space="0" w:color="auto"/>
            </w:tcBorders>
            <w:shd w:val="clear" w:color="auto" w:fill="auto"/>
          </w:tcPr>
          <w:p w14:paraId="22B7AD15" w14:textId="4FC327FF" w:rsidR="00A76B44" w:rsidRPr="00C6294B" w:rsidRDefault="00A76B44" w:rsidP="00A76B44">
            <w:pPr>
              <w:jc w:val="left"/>
              <w:rPr>
                <w:rFonts w:cs="Arial"/>
                <w:sz w:val="16"/>
                <w:szCs w:val="16"/>
                <w:lang w:val="es-ES"/>
              </w:rPr>
            </w:pPr>
            <w:r w:rsidRPr="00C6294B">
              <w:rPr>
                <w:rFonts w:cs="Arial"/>
                <w:sz w:val="16"/>
                <w:szCs w:val="16"/>
                <w:lang w:val="es-ES"/>
              </w:rPr>
              <w:t>Girgola, Seta de ostra, Champiñon ostra; Seta de cardo; Pleuroto pulmonado, Pleuroto de verano</w:t>
            </w:r>
          </w:p>
        </w:tc>
        <w:tc>
          <w:tcPr>
            <w:tcW w:w="1701" w:type="dxa"/>
            <w:tcBorders>
              <w:top w:val="single" w:sz="4" w:space="0" w:color="auto"/>
              <w:left w:val="nil"/>
              <w:bottom w:val="single" w:sz="4" w:space="0" w:color="auto"/>
              <w:right w:val="single" w:sz="4" w:space="0" w:color="auto"/>
            </w:tcBorders>
            <w:shd w:val="clear" w:color="auto" w:fill="auto"/>
          </w:tcPr>
          <w:p w14:paraId="7B77C176" w14:textId="0CE233C3" w:rsidR="00A76B44" w:rsidRPr="00A30F5A" w:rsidRDefault="00A76B44" w:rsidP="00A76B44">
            <w:pPr>
              <w:jc w:val="left"/>
              <w:rPr>
                <w:rFonts w:cs="Arial"/>
                <w:i/>
                <w:iCs/>
                <w:sz w:val="16"/>
                <w:szCs w:val="16"/>
                <w:lang w:val="es-ES"/>
              </w:rPr>
            </w:pPr>
            <w:r w:rsidRPr="00C6294B">
              <w:rPr>
                <w:rFonts w:cs="Arial"/>
                <w:i/>
                <w:iCs/>
                <w:sz w:val="16"/>
                <w:szCs w:val="16"/>
                <w:lang w:val="es-ES"/>
              </w:rPr>
              <w:t>Pleurotus ostreatus</w:t>
            </w:r>
            <w:r w:rsidRPr="00C6294B">
              <w:rPr>
                <w:rFonts w:cs="Arial"/>
                <w:sz w:val="16"/>
                <w:szCs w:val="16"/>
                <w:lang w:val="es-ES"/>
              </w:rPr>
              <w:t xml:space="preserve"> (Jacq.) P. Kumm.; </w:t>
            </w:r>
            <w:r w:rsidRPr="00C6294B">
              <w:rPr>
                <w:rFonts w:cs="Arial"/>
                <w:i/>
                <w:iCs/>
                <w:sz w:val="16"/>
                <w:szCs w:val="16"/>
                <w:lang w:val="es-ES"/>
              </w:rPr>
              <w:t>Pleurotus eryngii</w:t>
            </w:r>
            <w:r w:rsidRPr="00C6294B">
              <w:rPr>
                <w:rFonts w:cs="Arial"/>
                <w:sz w:val="16"/>
                <w:szCs w:val="16"/>
                <w:lang w:val="es-ES"/>
              </w:rPr>
              <w:t xml:space="preserve"> (DC.) </w:t>
            </w:r>
            <w:r w:rsidRPr="00A30F5A">
              <w:rPr>
                <w:rFonts w:cs="Arial"/>
                <w:sz w:val="16"/>
                <w:szCs w:val="16"/>
                <w:lang w:val="es-ES"/>
              </w:rPr>
              <w:t xml:space="preserve">Quél.; </w:t>
            </w:r>
            <w:r w:rsidRPr="00A30F5A">
              <w:rPr>
                <w:rFonts w:cs="Arial"/>
                <w:i/>
                <w:iCs/>
                <w:sz w:val="16"/>
                <w:szCs w:val="16"/>
                <w:lang w:val="es-ES"/>
              </w:rPr>
              <w:t>Pleurotus pulmonarius</w:t>
            </w:r>
            <w:r w:rsidRPr="00A30F5A">
              <w:rPr>
                <w:rFonts w:cs="Arial"/>
                <w:sz w:val="16"/>
                <w:szCs w:val="16"/>
                <w:lang w:val="es-ES"/>
              </w:rPr>
              <w:t xml:space="preserve"> (Fr.) Quél.</w:t>
            </w:r>
          </w:p>
        </w:tc>
      </w:tr>
    </w:tbl>
    <w:p w14:paraId="3DE1856C" w14:textId="6E0399E2" w:rsidR="00D90213" w:rsidRPr="00A76B44" w:rsidRDefault="00D90213" w:rsidP="00D90213">
      <w:pPr>
        <w:rPr>
          <w:u w:val="single"/>
          <w:lang w:val="es-ES"/>
        </w:rPr>
      </w:pPr>
    </w:p>
    <w:p w14:paraId="1B353EA0" w14:textId="77777777" w:rsidR="007F79A2" w:rsidRPr="00A76B44" w:rsidRDefault="007F79A2" w:rsidP="00D90213">
      <w:pPr>
        <w:rPr>
          <w:u w:val="single"/>
          <w:lang w:val="es-ES"/>
        </w:rPr>
      </w:pPr>
    </w:p>
    <w:p w14:paraId="0FC851E9" w14:textId="77777777" w:rsidR="00D90213" w:rsidRPr="005847B8" w:rsidRDefault="00D90213" w:rsidP="00D90213">
      <w:pPr>
        <w:rPr>
          <w:u w:val="single"/>
          <w:lang w:val="es-ES"/>
        </w:rPr>
      </w:pPr>
      <w:r w:rsidRPr="005847B8">
        <w:rPr>
          <w:u w:val="single"/>
          <w:lang w:val="es-ES"/>
        </w:rPr>
        <w:t>Summary / Résumé / Zusammenfassung / Resumen</w:t>
      </w:r>
    </w:p>
    <w:p w14:paraId="12FB0AAC" w14:textId="77777777" w:rsidR="00D90213" w:rsidRPr="005847B8" w:rsidRDefault="00D90213" w:rsidP="00D90213">
      <w:pPr>
        <w:rPr>
          <w:lang w:val="es-ES"/>
        </w:rPr>
      </w:pPr>
    </w:p>
    <w:p w14:paraId="43D536B6" w14:textId="3C10E068" w:rsidR="00D90213" w:rsidRPr="005847B8" w:rsidRDefault="001459A9" w:rsidP="00D90213">
      <w:pPr>
        <w:ind w:left="567" w:hanging="567"/>
        <w:rPr>
          <w:lang w:val="es-ES"/>
        </w:rPr>
      </w:pPr>
      <w:r w:rsidRPr="005847B8">
        <w:rPr>
          <w:lang w:val="es-ES"/>
        </w:rPr>
        <w:t>1</w:t>
      </w:r>
      <w:r w:rsidR="00D90213" w:rsidRPr="005847B8">
        <w:rPr>
          <w:lang w:val="es-ES"/>
        </w:rPr>
        <w:tab/>
        <w:t>New Test Guidelines / Nouveaux principes directeurs d’examen / Neue Prüfungsrichtlinien / Nuevas directrices de examen</w:t>
      </w:r>
    </w:p>
    <w:p w14:paraId="65A0AFDE" w14:textId="77777777" w:rsidR="00D90213" w:rsidRPr="005847B8" w:rsidRDefault="00D90213" w:rsidP="00D90213">
      <w:pPr>
        <w:tabs>
          <w:tab w:val="left" w:pos="1134"/>
        </w:tabs>
        <w:ind w:left="1701" w:hanging="1701"/>
        <w:rPr>
          <w:lang w:val="es-ES"/>
        </w:rPr>
      </w:pPr>
    </w:p>
    <w:p w14:paraId="6087C9FD" w14:textId="691A74E2" w:rsidR="00D90213" w:rsidRPr="00D90213" w:rsidRDefault="001459A9" w:rsidP="00D90213">
      <w:pPr>
        <w:ind w:left="567" w:hanging="567"/>
        <w:rPr>
          <w:lang w:val="fr-FR"/>
        </w:rPr>
      </w:pPr>
      <w:r>
        <w:rPr>
          <w:lang w:val="fr-CH"/>
        </w:rPr>
        <w:t>5</w:t>
      </w:r>
      <w:r w:rsidR="00D90213" w:rsidRPr="00D90213">
        <w:rPr>
          <w:lang w:val="fr-CH"/>
        </w:rPr>
        <w:tab/>
      </w:r>
      <w:r w:rsidR="00D90213" w:rsidRPr="00D90213">
        <w:rPr>
          <w:lang w:val="fr-FR"/>
        </w:rPr>
        <w:t xml:space="preserve">Revisions of adopted Test Guidelines / Révisions de principes directeurs d’examen adoptés / Revisionen angenommener Prüfungsrichtlinien / Revisiones de directrices </w:t>
      </w:r>
      <w:proofErr w:type="gramStart"/>
      <w:r w:rsidR="00D90213" w:rsidRPr="00D90213">
        <w:rPr>
          <w:lang w:val="fr-FR"/>
        </w:rPr>
        <w:t>de examen</w:t>
      </w:r>
      <w:proofErr w:type="gramEnd"/>
      <w:r w:rsidR="00D90213" w:rsidRPr="00D90213">
        <w:rPr>
          <w:lang w:val="fr-FR"/>
        </w:rPr>
        <w:t xml:space="preserve"> adoptadas.</w:t>
      </w:r>
    </w:p>
    <w:p w14:paraId="545CCFCB" w14:textId="77777777" w:rsidR="00D90213" w:rsidRPr="00D90213" w:rsidRDefault="00D90213" w:rsidP="00D90213">
      <w:pPr>
        <w:ind w:left="567" w:hanging="567"/>
        <w:rPr>
          <w:lang w:val="fr-FR"/>
        </w:rPr>
      </w:pPr>
    </w:p>
    <w:p w14:paraId="079C7345" w14:textId="0C703077" w:rsidR="00D90213" w:rsidRPr="00D90213" w:rsidRDefault="00E25BD5" w:rsidP="00D90213">
      <w:pPr>
        <w:ind w:left="567" w:hanging="567"/>
        <w:rPr>
          <w:lang w:val="fr-FR"/>
        </w:rPr>
      </w:pPr>
      <w:r>
        <w:rPr>
          <w:lang w:val="fr-FR"/>
        </w:rPr>
        <w:t>37</w:t>
      </w:r>
      <w:r w:rsidR="00D90213" w:rsidRPr="00D90213">
        <w:rPr>
          <w:lang w:val="fr-FR"/>
        </w:rPr>
        <w:tab/>
        <w:t xml:space="preserve">Partial revisions of adopted Test Guidelines / Révisions partielles de principes directeurs d’examen adoptés / Teilrevisionen angenommener Prüfungsrichtlinien / Revisiones parciales de directrices </w:t>
      </w:r>
      <w:proofErr w:type="gramStart"/>
      <w:r w:rsidR="00D90213" w:rsidRPr="00D90213">
        <w:rPr>
          <w:lang w:val="fr-FR"/>
        </w:rPr>
        <w:t>de examen</w:t>
      </w:r>
      <w:proofErr w:type="gramEnd"/>
      <w:r w:rsidR="00D90213" w:rsidRPr="00D90213">
        <w:rPr>
          <w:lang w:val="fr-FR"/>
        </w:rPr>
        <w:t xml:space="preserve"> adoptadas </w:t>
      </w:r>
    </w:p>
    <w:p w14:paraId="17FECD59" w14:textId="77777777" w:rsidR="00D90213" w:rsidRDefault="00D90213" w:rsidP="00D90213">
      <w:pPr>
        <w:jc w:val="left"/>
        <w:rPr>
          <w:lang w:val="fr-FR"/>
        </w:rPr>
      </w:pPr>
    </w:p>
    <w:p w14:paraId="3246C44F" w14:textId="77777777" w:rsidR="000443E3" w:rsidRPr="00D90213" w:rsidRDefault="000443E3" w:rsidP="00D90213">
      <w:pPr>
        <w:jc w:val="left"/>
        <w:rPr>
          <w:lang w:val="fr-FR"/>
        </w:rPr>
      </w:pPr>
    </w:p>
    <w:p w14:paraId="25189A6A" w14:textId="77777777" w:rsidR="00D90213" w:rsidRPr="00D90213" w:rsidRDefault="00D90213" w:rsidP="00D90213">
      <w:pPr>
        <w:jc w:val="left"/>
        <w:rPr>
          <w:lang w:val="fr-FR"/>
        </w:rPr>
      </w:pPr>
    </w:p>
    <w:p w14:paraId="3BE88822" w14:textId="39FDDDB2" w:rsidR="00D90213" w:rsidRDefault="00D90213" w:rsidP="00D90213">
      <w:pPr>
        <w:spacing w:line="240" w:lineRule="exact"/>
        <w:ind w:left="1701" w:hanging="1701"/>
        <w:jc w:val="right"/>
        <w:rPr>
          <w:lang w:val="fr-FR"/>
        </w:rPr>
      </w:pPr>
      <w:r w:rsidRPr="00D90213">
        <w:rPr>
          <w:lang w:val="fr-FR"/>
        </w:rPr>
        <w:t xml:space="preserve">[Annex </w:t>
      </w:r>
      <w:r w:rsidR="00111D8D">
        <w:rPr>
          <w:lang w:val="fr-FR"/>
        </w:rPr>
        <w:t>I</w:t>
      </w:r>
      <w:r w:rsidR="00CE5F51">
        <w:rPr>
          <w:lang w:val="fr-FR"/>
        </w:rPr>
        <w:t>V</w:t>
      </w:r>
      <w:r w:rsidRPr="00D90213">
        <w:rPr>
          <w:lang w:val="fr-FR"/>
        </w:rPr>
        <w:t xml:space="preserve"> follows /</w:t>
      </w:r>
      <w:r w:rsidRPr="00D90213">
        <w:rPr>
          <w:lang w:val="fr-FR"/>
        </w:rPr>
        <w:br/>
        <w:t>L’annexe I</w:t>
      </w:r>
      <w:r w:rsidR="00CE5F51">
        <w:rPr>
          <w:lang w:val="fr-FR"/>
        </w:rPr>
        <w:t>V</w:t>
      </w:r>
      <w:r w:rsidRPr="00D90213">
        <w:rPr>
          <w:lang w:val="fr-FR"/>
        </w:rPr>
        <w:t xml:space="preserve"> suit /</w:t>
      </w:r>
      <w:r w:rsidRPr="00D90213">
        <w:rPr>
          <w:lang w:val="fr-FR"/>
        </w:rPr>
        <w:br/>
        <w:t>Anlage I</w:t>
      </w:r>
      <w:r w:rsidR="00CE5F51">
        <w:rPr>
          <w:lang w:val="fr-FR"/>
        </w:rPr>
        <w:t>V</w:t>
      </w:r>
      <w:r w:rsidRPr="00D90213">
        <w:rPr>
          <w:lang w:val="fr-FR"/>
        </w:rPr>
        <w:t xml:space="preserve"> folgt /</w:t>
      </w:r>
      <w:r w:rsidRPr="00D90213">
        <w:rPr>
          <w:lang w:val="fr-FR"/>
        </w:rPr>
        <w:br/>
        <w:t>Sigue el Anexo I</w:t>
      </w:r>
      <w:r w:rsidR="00CE5F51">
        <w:rPr>
          <w:lang w:val="fr-FR"/>
        </w:rPr>
        <w:t>V</w:t>
      </w:r>
      <w:r w:rsidRPr="00D90213">
        <w:rPr>
          <w:lang w:val="fr-FR"/>
        </w:rPr>
        <w:t>]</w:t>
      </w:r>
    </w:p>
    <w:p w14:paraId="37295C97" w14:textId="77777777" w:rsidR="007F79A2" w:rsidRDefault="007F79A2" w:rsidP="00D90213">
      <w:pPr>
        <w:rPr>
          <w:highlight w:val="green"/>
          <w:lang w:val="fr-CH"/>
        </w:rPr>
      </w:pPr>
    </w:p>
    <w:p w14:paraId="48D1CBCC" w14:textId="77777777" w:rsidR="007F79A2" w:rsidRDefault="007F79A2" w:rsidP="00D90213">
      <w:pPr>
        <w:rPr>
          <w:highlight w:val="green"/>
          <w:lang w:val="fr-CH"/>
        </w:rPr>
        <w:sectPr w:rsidR="007F79A2" w:rsidSect="00DE72C4">
          <w:headerReference w:type="default" r:id="rId351"/>
          <w:headerReference w:type="first" r:id="rId352"/>
          <w:pgSz w:w="11907" w:h="16840" w:code="9"/>
          <w:pgMar w:top="510" w:right="1134" w:bottom="1134" w:left="1134" w:header="510" w:footer="680" w:gutter="0"/>
          <w:pgNumType w:start="1"/>
          <w:cols w:space="720"/>
          <w:titlePg/>
        </w:sectPr>
      </w:pPr>
    </w:p>
    <w:p w14:paraId="495D3184" w14:textId="57F3985F" w:rsidR="00D90213" w:rsidRPr="00D90213" w:rsidRDefault="00D90213" w:rsidP="00D90213">
      <w:pPr>
        <w:rPr>
          <w:lang w:val="fr-CH"/>
        </w:rPr>
      </w:pPr>
      <w:r w:rsidRPr="00A30F5A">
        <w:rPr>
          <w:lang w:val="fr-CH"/>
        </w:rPr>
        <w:lastRenderedPageBreak/>
        <w:t xml:space="preserve">TEST GUIDELINES ADOPTED BY CORRESPONDENCE / PRINCIPES DIRECTEURS D’EXAMEN ADOPTÉS PAR CORRESPONDENCE / </w:t>
      </w:r>
      <w:r w:rsidRPr="00A30F5A">
        <w:rPr>
          <w:rFonts w:cs="Arial"/>
          <w:lang w:val="fr-CH"/>
        </w:rPr>
        <w:t>AUF DEM SCHRIFTWEG ANGENOMMENE PRÜFUNGSRICHTLINIEN</w:t>
      </w:r>
      <w:r w:rsidRPr="00A30F5A">
        <w:rPr>
          <w:lang w:val="fr-CH"/>
        </w:rPr>
        <w:t xml:space="preserve"> / DIRECTRICES DE EXAMEN ADOPTADAS POR CORRESPONDENCIA</w:t>
      </w:r>
    </w:p>
    <w:p w14:paraId="174163EE" w14:textId="77777777" w:rsidR="00D90213" w:rsidRPr="00D90213" w:rsidRDefault="00D90213" w:rsidP="00D90213">
      <w:pPr>
        <w:rPr>
          <w:lang w:val="fr-CH"/>
        </w:rPr>
      </w:pPr>
    </w:p>
    <w:tbl>
      <w:tblPr>
        <w:tblW w:w="10275" w:type="dxa"/>
        <w:tblLayout w:type="fixed"/>
        <w:tblCellMar>
          <w:top w:w="28" w:type="dxa"/>
          <w:left w:w="57" w:type="dxa"/>
          <w:bottom w:w="28" w:type="dxa"/>
          <w:right w:w="57" w:type="dxa"/>
        </w:tblCellMar>
        <w:tblLook w:val="0020" w:firstRow="1" w:lastRow="0" w:firstColumn="0" w:lastColumn="0" w:noHBand="0" w:noVBand="0"/>
      </w:tblPr>
      <w:tblGrid>
        <w:gridCol w:w="590"/>
        <w:gridCol w:w="590"/>
        <w:gridCol w:w="1866"/>
        <w:gridCol w:w="1382"/>
        <w:gridCol w:w="1382"/>
        <w:gridCol w:w="1382"/>
        <w:gridCol w:w="1382"/>
        <w:gridCol w:w="1701"/>
      </w:tblGrid>
      <w:tr w:rsidR="00D90213" w:rsidRPr="00D90213" w14:paraId="24A07511" w14:textId="77777777" w:rsidTr="00D11E6C">
        <w:trPr>
          <w:trHeight w:val="1050"/>
          <w:tblHeader/>
        </w:trPr>
        <w:tc>
          <w:tcPr>
            <w:tcW w:w="590" w:type="dxa"/>
            <w:tcBorders>
              <w:top w:val="single" w:sz="4" w:space="0" w:color="auto"/>
              <w:bottom w:val="single" w:sz="4" w:space="0" w:color="auto"/>
            </w:tcBorders>
            <w:shd w:val="clear" w:color="auto" w:fill="D9D9D9"/>
            <w:vAlign w:val="center"/>
          </w:tcPr>
          <w:p w14:paraId="42A3662C" w14:textId="77777777" w:rsidR="00D90213" w:rsidRPr="00D90213" w:rsidRDefault="00D90213" w:rsidP="00D90213">
            <w:pPr>
              <w:keepNext/>
              <w:jc w:val="left"/>
              <w:rPr>
                <w:rFonts w:eastAsia="MS Mincho" w:cs="Arial"/>
                <w:bCs/>
                <w:sz w:val="16"/>
                <w:szCs w:val="16"/>
                <w:lang w:val="fr-CH" w:eastAsia="ja-JP"/>
              </w:rPr>
            </w:pPr>
          </w:p>
        </w:tc>
        <w:tc>
          <w:tcPr>
            <w:tcW w:w="590" w:type="dxa"/>
            <w:tcBorders>
              <w:top w:val="single" w:sz="4" w:space="0" w:color="auto"/>
              <w:bottom w:val="single" w:sz="4" w:space="0" w:color="auto"/>
            </w:tcBorders>
            <w:shd w:val="clear" w:color="auto" w:fill="D9D9D9"/>
            <w:vAlign w:val="center"/>
          </w:tcPr>
          <w:p w14:paraId="11936F1E" w14:textId="77777777" w:rsidR="00D90213" w:rsidRPr="00D90213" w:rsidRDefault="00D90213" w:rsidP="00D90213">
            <w:pPr>
              <w:keepNext/>
              <w:jc w:val="left"/>
              <w:rPr>
                <w:rFonts w:eastAsia="MS Mincho" w:cs="Arial"/>
                <w:bCs/>
                <w:sz w:val="16"/>
                <w:szCs w:val="16"/>
                <w:lang w:eastAsia="ja-JP"/>
              </w:rPr>
            </w:pPr>
            <w:r w:rsidRPr="00D90213">
              <w:rPr>
                <w:rFonts w:eastAsia="MS Mincho" w:cs="Arial"/>
                <w:bCs/>
                <w:sz w:val="16"/>
                <w:szCs w:val="16"/>
                <w:lang w:eastAsia="ja-JP"/>
              </w:rPr>
              <w:t>TWP</w:t>
            </w:r>
          </w:p>
        </w:tc>
        <w:tc>
          <w:tcPr>
            <w:tcW w:w="1866" w:type="dxa"/>
            <w:tcBorders>
              <w:top w:val="single" w:sz="4" w:space="0" w:color="auto"/>
              <w:bottom w:val="single" w:sz="4" w:space="0" w:color="auto"/>
            </w:tcBorders>
            <w:shd w:val="clear" w:color="auto" w:fill="D9D9D9"/>
            <w:vAlign w:val="center"/>
          </w:tcPr>
          <w:p w14:paraId="601A902A" w14:textId="77777777" w:rsidR="00D90213" w:rsidRPr="00D90213" w:rsidRDefault="00D90213" w:rsidP="00D90213">
            <w:pPr>
              <w:keepNext/>
              <w:ind w:left="-36"/>
              <w:jc w:val="left"/>
              <w:rPr>
                <w:rFonts w:eastAsia="MS Mincho" w:cs="Arial"/>
                <w:bCs/>
                <w:sz w:val="16"/>
                <w:szCs w:val="16"/>
                <w:lang w:eastAsia="ja-JP"/>
              </w:rPr>
            </w:pPr>
            <w:r w:rsidRPr="00D90213">
              <w:rPr>
                <w:rFonts w:eastAsia="MS Mincho" w:cs="Arial"/>
                <w:bCs/>
                <w:sz w:val="16"/>
                <w:szCs w:val="16"/>
                <w:lang w:val="fr-CH" w:eastAsia="ja-JP"/>
              </w:rPr>
              <w:t xml:space="preserve">Document No. </w:t>
            </w:r>
            <w:r w:rsidRPr="00D90213">
              <w:rPr>
                <w:rFonts w:eastAsia="MS Mincho" w:cs="Arial"/>
                <w:bCs/>
                <w:sz w:val="16"/>
                <w:szCs w:val="16"/>
                <w:lang w:val="fr-CH" w:eastAsia="ja-JP"/>
              </w:rPr>
              <w:br/>
              <w:t xml:space="preserve">No. </w:t>
            </w:r>
            <w:proofErr w:type="gramStart"/>
            <w:r w:rsidRPr="00D90213">
              <w:rPr>
                <w:rFonts w:eastAsia="MS Mincho" w:cs="Arial"/>
                <w:bCs/>
                <w:sz w:val="16"/>
                <w:szCs w:val="16"/>
                <w:lang w:val="fr-CH" w:eastAsia="ja-JP"/>
              </w:rPr>
              <w:t>du</w:t>
            </w:r>
            <w:proofErr w:type="gramEnd"/>
            <w:r w:rsidRPr="00D90213">
              <w:rPr>
                <w:rFonts w:eastAsia="MS Mincho" w:cs="Arial"/>
                <w:bCs/>
                <w:sz w:val="16"/>
                <w:szCs w:val="16"/>
                <w:lang w:val="fr-CH" w:eastAsia="ja-JP"/>
              </w:rPr>
              <w:t xml:space="preserve"> document </w:t>
            </w:r>
            <w:r w:rsidRPr="00D90213">
              <w:rPr>
                <w:rFonts w:eastAsia="MS Mincho" w:cs="Arial"/>
                <w:bCs/>
                <w:sz w:val="16"/>
                <w:szCs w:val="16"/>
                <w:lang w:val="fr-CH" w:eastAsia="ja-JP"/>
              </w:rPr>
              <w:br/>
              <w:t xml:space="preserve">Dokument-Nr. </w:t>
            </w:r>
            <w:r w:rsidRPr="00D90213">
              <w:rPr>
                <w:rFonts w:eastAsia="MS Mincho" w:cs="Arial"/>
                <w:bCs/>
                <w:sz w:val="16"/>
                <w:szCs w:val="16"/>
                <w:lang w:val="fr-CH" w:eastAsia="ja-JP"/>
              </w:rPr>
              <w:br/>
            </w:r>
            <w:proofErr w:type="gramStart"/>
            <w:r w:rsidRPr="00D90213">
              <w:rPr>
                <w:rFonts w:eastAsia="MS Mincho" w:cs="Arial"/>
                <w:bCs/>
                <w:sz w:val="16"/>
                <w:szCs w:val="16"/>
                <w:lang w:eastAsia="ja-JP"/>
              </w:rPr>
              <w:t>No</w:t>
            </w:r>
            <w:proofErr w:type="gramEnd"/>
            <w:r w:rsidRPr="00D90213">
              <w:rPr>
                <w:rFonts w:eastAsia="MS Mincho" w:cs="Arial"/>
                <w:bCs/>
                <w:sz w:val="16"/>
                <w:szCs w:val="16"/>
                <w:lang w:eastAsia="ja-JP"/>
              </w:rPr>
              <w:t xml:space="preserve"> del documento</w:t>
            </w:r>
          </w:p>
        </w:tc>
        <w:tc>
          <w:tcPr>
            <w:tcW w:w="1382" w:type="dxa"/>
            <w:tcBorders>
              <w:top w:val="single" w:sz="4" w:space="0" w:color="auto"/>
              <w:bottom w:val="single" w:sz="4" w:space="0" w:color="auto"/>
            </w:tcBorders>
            <w:shd w:val="clear" w:color="auto" w:fill="D9D9D9"/>
            <w:vAlign w:val="center"/>
          </w:tcPr>
          <w:p w14:paraId="761972EC" w14:textId="77777777" w:rsidR="00D90213" w:rsidRPr="00D90213" w:rsidRDefault="00D90213" w:rsidP="00D90213">
            <w:pPr>
              <w:keepNext/>
              <w:jc w:val="left"/>
              <w:rPr>
                <w:rFonts w:eastAsia="MS Mincho" w:cs="Arial"/>
                <w:bCs/>
                <w:sz w:val="16"/>
                <w:szCs w:val="16"/>
                <w:lang w:eastAsia="ja-JP"/>
              </w:rPr>
            </w:pPr>
            <w:r w:rsidRPr="00D90213">
              <w:rPr>
                <w:rFonts w:eastAsia="MS Mincho" w:cs="Arial"/>
                <w:bCs/>
                <w:sz w:val="16"/>
                <w:szCs w:val="16"/>
                <w:lang w:eastAsia="ja-JP"/>
              </w:rPr>
              <w:t>English</w:t>
            </w:r>
          </w:p>
        </w:tc>
        <w:tc>
          <w:tcPr>
            <w:tcW w:w="1382" w:type="dxa"/>
            <w:tcBorders>
              <w:top w:val="single" w:sz="4" w:space="0" w:color="auto"/>
              <w:bottom w:val="single" w:sz="4" w:space="0" w:color="auto"/>
            </w:tcBorders>
            <w:shd w:val="clear" w:color="auto" w:fill="D9D9D9"/>
            <w:vAlign w:val="center"/>
          </w:tcPr>
          <w:p w14:paraId="495AB581"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Français</w:t>
            </w:r>
          </w:p>
        </w:tc>
        <w:tc>
          <w:tcPr>
            <w:tcW w:w="1382" w:type="dxa"/>
            <w:tcBorders>
              <w:top w:val="single" w:sz="4" w:space="0" w:color="auto"/>
              <w:bottom w:val="single" w:sz="4" w:space="0" w:color="auto"/>
            </w:tcBorders>
            <w:shd w:val="clear" w:color="auto" w:fill="D9D9D9"/>
            <w:vAlign w:val="center"/>
          </w:tcPr>
          <w:p w14:paraId="37F1F3C0"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Deutsch</w:t>
            </w:r>
          </w:p>
        </w:tc>
        <w:tc>
          <w:tcPr>
            <w:tcW w:w="1382" w:type="dxa"/>
            <w:tcBorders>
              <w:top w:val="single" w:sz="4" w:space="0" w:color="auto"/>
              <w:bottom w:val="single" w:sz="4" w:space="0" w:color="auto"/>
            </w:tcBorders>
            <w:shd w:val="clear" w:color="auto" w:fill="D9D9D9"/>
            <w:vAlign w:val="center"/>
          </w:tcPr>
          <w:p w14:paraId="5820D714"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Español</w:t>
            </w:r>
          </w:p>
        </w:tc>
        <w:tc>
          <w:tcPr>
            <w:tcW w:w="1701" w:type="dxa"/>
            <w:tcBorders>
              <w:top w:val="single" w:sz="4" w:space="0" w:color="auto"/>
              <w:bottom w:val="single" w:sz="4" w:space="0" w:color="auto"/>
            </w:tcBorders>
            <w:shd w:val="clear" w:color="auto" w:fill="D9D9D9"/>
            <w:vAlign w:val="center"/>
          </w:tcPr>
          <w:p w14:paraId="7EE7FB4B" w14:textId="77777777" w:rsidR="00D90213" w:rsidRPr="00D90213" w:rsidRDefault="00D90213" w:rsidP="00D90213">
            <w:pPr>
              <w:keepNext/>
              <w:jc w:val="left"/>
              <w:rPr>
                <w:rFonts w:eastAsia="MS Mincho" w:cs="Arial"/>
                <w:sz w:val="16"/>
                <w:szCs w:val="16"/>
                <w:lang w:eastAsia="ja-JP"/>
              </w:rPr>
            </w:pPr>
            <w:r w:rsidRPr="00D90213">
              <w:rPr>
                <w:rFonts w:eastAsia="MS Mincho" w:cs="Arial"/>
                <w:sz w:val="16"/>
                <w:szCs w:val="16"/>
                <w:lang w:eastAsia="ja-JP"/>
              </w:rPr>
              <w:t>Botanical name</w:t>
            </w:r>
          </w:p>
        </w:tc>
      </w:tr>
      <w:tr w:rsidR="00D90213" w:rsidRPr="00A62387" w14:paraId="3A4EEB56" w14:textId="77777777" w:rsidTr="00D11E6C">
        <w:tc>
          <w:tcPr>
            <w:tcW w:w="10275" w:type="dxa"/>
            <w:gridSpan w:val="8"/>
            <w:tcBorders>
              <w:top w:val="single" w:sz="4" w:space="0" w:color="auto"/>
              <w:left w:val="single" w:sz="4" w:space="0" w:color="auto"/>
              <w:bottom w:val="single" w:sz="4" w:space="0" w:color="auto"/>
              <w:right w:val="single" w:sz="4" w:space="0" w:color="auto"/>
            </w:tcBorders>
          </w:tcPr>
          <w:p w14:paraId="3AB7DABA" w14:textId="77777777" w:rsidR="00D90213" w:rsidRPr="00D90213" w:rsidRDefault="00D90213" w:rsidP="00D90213">
            <w:pPr>
              <w:keepNext/>
              <w:spacing w:before="60" w:after="120"/>
              <w:ind w:left="-36"/>
              <w:jc w:val="left"/>
              <w:rPr>
                <w:rFonts w:cs="Arial"/>
                <w:sz w:val="16"/>
                <w:szCs w:val="16"/>
                <w:u w:val="single"/>
                <w:lang w:val="fr-FR"/>
              </w:rPr>
            </w:pPr>
            <w:r w:rsidRPr="00D90213">
              <w:rPr>
                <w:rFonts w:cs="Arial"/>
                <w:bCs/>
                <w:sz w:val="16"/>
                <w:szCs w:val="16"/>
                <w:u w:val="single"/>
                <w:lang w:val="fr-FR"/>
              </w:rPr>
              <w:t>NEW TEST GUIDELINES / NOUVEAUX PRINCIPES DIRECTEURS D’EXAMEN / NEUE PRÜFUNGSRICHTILINIEN /</w:t>
            </w:r>
            <w:r w:rsidRPr="00D90213">
              <w:rPr>
                <w:rFonts w:cs="Arial"/>
                <w:bCs/>
                <w:sz w:val="16"/>
                <w:szCs w:val="16"/>
                <w:u w:val="single"/>
                <w:lang w:val="fr-FR"/>
              </w:rPr>
              <w:br/>
              <w:t>NUEVAS DIRECTRICES DE EXAMEN</w:t>
            </w:r>
          </w:p>
        </w:tc>
      </w:tr>
      <w:tr w:rsidR="000443E3" w:rsidRPr="00D90213" w14:paraId="1A1868FE"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0A70CF3" w14:textId="617E6ABB" w:rsidR="000443E3" w:rsidRPr="00D90213" w:rsidRDefault="000443E3" w:rsidP="000443E3">
            <w:pPr>
              <w:rPr>
                <w:rFonts w:cs="Arial"/>
                <w:sz w:val="16"/>
                <w:szCs w:val="16"/>
                <w:lang w:val="fr-FR"/>
              </w:rPr>
            </w:pPr>
            <w:r>
              <w:rPr>
                <w:rFonts w:cs="Arial"/>
                <w:color w:val="000000"/>
                <w:sz w:val="16"/>
                <w:szCs w:val="16"/>
              </w:rPr>
              <w:t>GB</w:t>
            </w:r>
          </w:p>
        </w:tc>
        <w:tc>
          <w:tcPr>
            <w:tcW w:w="590" w:type="dxa"/>
            <w:tcBorders>
              <w:top w:val="single" w:sz="4" w:space="0" w:color="auto"/>
              <w:left w:val="nil"/>
              <w:bottom w:val="single" w:sz="4" w:space="0" w:color="auto"/>
              <w:right w:val="single" w:sz="4" w:space="0" w:color="auto"/>
            </w:tcBorders>
            <w:shd w:val="clear" w:color="auto" w:fill="auto"/>
          </w:tcPr>
          <w:p w14:paraId="23A87D6D" w14:textId="0180F085" w:rsidR="000443E3" w:rsidRPr="00D90213" w:rsidRDefault="000443E3" w:rsidP="000443E3">
            <w:pPr>
              <w:rPr>
                <w:rFonts w:cs="Arial"/>
                <w:sz w:val="16"/>
                <w:szCs w:val="16"/>
                <w:lang w:val="fr-FR"/>
              </w:rPr>
            </w:pPr>
            <w:r>
              <w:rPr>
                <w:rFonts w:cs="Arial"/>
                <w:color w:val="000000"/>
                <w:sz w:val="16"/>
                <w:szCs w:val="16"/>
              </w:rPr>
              <w:t>TWO</w:t>
            </w:r>
          </w:p>
        </w:tc>
        <w:tc>
          <w:tcPr>
            <w:tcW w:w="1866" w:type="dxa"/>
            <w:tcBorders>
              <w:top w:val="single" w:sz="4" w:space="0" w:color="auto"/>
              <w:left w:val="nil"/>
              <w:bottom w:val="single" w:sz="4" w:space="0" w:color="auto"/>
              <w:right w:val="single" w:sz="4" w:space="0" w:color="auto"/>
            </w:tcBorders>
            <w:shd w:val="clear" w:color="auto" w:fill="auto"/>
          </w:tcPr>
          <w:p w14:paraId="11E08C74" w14:textId="2D52391B" w:rsidR="000443E3" w:rsidRPr="00D90213" w:rsidRDefault="000443E3" w:rsidP="000443E3">
            <w:pPr>
              <w:rPr>
                <w:rFonts w:cs="Arial"/>
                <w:sz w:val="16"/>
                <w:szCs w:val="16"/>
                <w:lang w:val="fr-FR"/>
              </w:rPr>
            </w:pPr>
            <w:r>
              <w:rPr>
                <w:rFonts w:cs="Arial"/>
                <w:color w:val="000000"/>
                <w:sz w:val="16"/>
                <w:szCs w:val="16"/>
              </w:rPr>
              <w:t>TG/</w:t>
            </w:r>
            <w:proofErr w:type="gramStart"/>
            <w:r>
              <w:rPr>
                <w:rFonts w:cs="Arial"/>
                <w:color w:val="000000"/>
                <w:sz w:val="16"/>
                <w:szCs w:val="16"/>
              </w:rPr>
              <w:t>LEUCA(</w:t>
            </w:r>
            <w:proofErr w:type="gramEnd"/>
            <w:r>
              <w:rPr>
                <w:rFonts w:cs="Arial"/>
                <w:color w:val="000000"/>
                <w:sz w:val="16"/>
                <w:szCs w:val="16"/>
              </w:rPr>
              <w:t>proj.4)</w:t>
            </w:r>
          </w:p>
        </w:tc>
        <w:tc>
          <w:tcPr>
            <w:tcW w:w="1382" w:type="dxa"/>
            <w:tcBorders>
              <w:top w:val="single" w:sz="4" w:space="0" w:color="auto"/>
              <w:left w:val="nil"/>
              <w:bottom w:val="single" w:sz="4" w:space="0" w:color="auto"/>
              <w:right w:val="single" w:sz="4" w:space="0" w:color="auto"/>
            </w:tcBorders>
            <w:shd w:val="clear" w:color="auto" w:fill="auto"/>
          </w:tcPr>
          <w:p w14:paraId="6E78F28D" w14:textId="4375103A" w:rsidR="000443E3" w:rsidRPr="00D90213" w:rsidRDefault="000443E3" w:rsidP="000443E3">
            <w:pPr>
              <w:rPr>
                <w:sz w:val="16"/>
                <w:lang w:val="fr-FR"/>
              </w:rPr>
            </w:pPr>
            <w:r>
              <w:rPr>
                <w:rFonts w:cs="Arial"/>
                <w:color w:val="000000"/>
                <w:sz w:val="16"/>
                <w:szCs w:val="16"/>
              </w:rPr>
              <w:t>Leucanthemum</w:t>
            </w:r>
          </w:p>
        </w:tc>
        <w:tc>
          <w:tcPr>
            <w:tcW w:w="1382" w:type="dxa"/>
            <w:tcBorders>
              <w:top w:val="single" w:sz="4" w:space="0" w:color="auto"/>
              <w:left w:val="nil"/>
              <w:bottom w:val="single" w:sz="4" w:space="0" w:color="auto"/>
              <w:right w:val="single" w:sz="4" w:space="0" w:color="auto"/>
            </w:tcBorders>
            <w:shd w:val="clear" w:color="auto" w:fill="auto"/>
          </w:tcPr>
          <w:p w14:paraId="30FDFA74" w14:textId="75ABEBAC" w:rsidR="000443E3" w:rsidRPr="00D90213" w:rsidRDefault="000443E3" w:rsidP="000443E3">
            <w:pPr>
              <w:rPr>
                <w:sz w:val="16"/>
                <w:lang w:val="fr-FR"/>
              </w:rPr>
            </w:pPr>
            <w:r>
              <w:rPr>
                <w:rFonts w:cs="Arial"/>
                <w:color w:val="000000"/>
                <w:sz w:val="16"/>
                <w:szCs w:val="16"/>
              </w:rPr>
              <w:t> </w:t>
            </w:r>
            <w:r w:rsidRPr="00ED3C64">
              <w:rPr>
                <w:rFonts w:cs="Arial"/>
                <w:color w:val="000000"/>
                <w:sz w:val="16"/>
                <w:szCs w:val="16"/>
              </w:rPr>
              <w:t>Marguerite</w:t>
            </w:r>
          </w:p>
        </w:tc>
        <w:tc>
          <w:tcPr>
            <w:tcW w:w="1382" w:type="dxa"/>
            <w:tcBorders>
              <w:top w:val="single" w:sz="4" w:space="0" w:color="auto"/>
              <w:left w:val="nil"/>
              <w:bottom w:val="single" w:sz="4" w:space="0" w:color="auto"/>
              <w:right w:val="single" w:sz="4" w:space="0" w:color="auto"/>
            </w:tcBorders>
            <w:shd w:val="clear" w:color="auto" w:fill="auto"/>
          </w:tcPr>
          <w:p w14:paraId="1A7E13AD" w14:textId="5B83CC11" w:rsidR="000443E3" w:rsidRPr="00D90213" w:rsidRDefault="000443E3" w:rsidP="000443E3">
            <w:pPr>
              <w:rPr>
                <w:sz w:val="16"/>
                <w:lang w:val="fr-FR"/>
              </w:rPr>
            </w:pPr>
            <w:r>
              <w:rPr>
                <w:rFonts w:cs="Arial"/>
                <w:color w:val="000000"/>
                <w:sz w:val="16"/>
                <w:szCs w:val="16"/>
              </w:rPr>
              <w:t> </w:t>
            </w:r>
            <w:r w:rsidRPr="00ED3C64">
              <w:rPr>
                <w:rFonts w:cs="Arial"/>
                <w:color w:val="000000"/>
                <w:sz w:val="16"/>
                <w:szCs w:val="16"/>
              </w:rPr>
              <w:t>Margerite</w:t>
            </w:r>
          </w:p>
        </w:tc>
        <w:tc>
          <w:tcPr>
            <w:tcW w:w="1382" w:type="dxa"/>
            <w:tcBorders>
              <w:top w:val="single" w:sz="4" w:space="0" w:color="auto"/>
              <w:left w:val="nil"/>
              <w:bottom w:val="single" w:sz="4" w:space="0" w:color="auto"/>
              <w:right w:val="single" w:sz="4" w:space="0" w:color="auto"/>
            </w:tcBorders>
            <w:shd w:val="clear" w:color="auto" w:fill="auto"/>
          </w:tcPr>
          <w:p w14:paraId="71C59E06" w14:textId="1802A10C" w:rsidR="000443E3" w:rsidRPr="00D90213" w:rsidRDefault="000443E3" w:rsidP="000443E3">
            <w:pPr>
              <w:rPr>
                <w:sz w:val="16"/>
                <w:lang w:val="fr-FR"/>
              </w:rPr>
            </w:pPr>
            <w:r>
              <w:rPr>
                <w:rFonts w:cs="Arial"/>
                <w:color w:val="000000"/>
                <w:sz w:val="16"/>
                <w:szCs w:val="16"/>
              </w:rPr>
              <w:t> </w:t>
            </w:r>
            <w:r w:rsidRPr="00ED3C64">
              <w:rPr>
                <w:rFonts w:cs="Arial"/>
                <w:color w:val="000000"/>
                <w:sz w:val="16"/>
                <w:szCs w:val="16"/>
              </w:rPr>
              <w:t>Margarita</w:t>
            </w:r>
          </w:p>
        </w:tc>
        <w:tc>
          <w:tcPr>
            <w:tcW w:w="1701" w:type="dxa"/>
            <w:tcBorders>
              <w:top w:val="single" w:sz="4" w:space="0" w:color="auto"/>
              <w:left w:val="nil"/>
              <w:bottom w:val="single" w:sz="4" w:space="0" w:color="auto"/>
              <w:right w:val="single" w:sz="4" w:space="0" w:color="auto"/>
            </w:tcBorders>
            <w:shd w:val="clear" w:color="auto" w:fill="auto"/>
          </w:tcPr>
          <w:p w14:paraId="454C45A3" w14:textId="00524E41" w:rsidR="000443E3" w:rsidRPr="00D90213" w:rsidRDefault="000443E3" w:rsidP="000443E3">
            <w:pPr>
              <w:rPr>
                <w:sz w:val="16"/>
                <w:lang w:val="fr-FR"/>
              </w:rPr>
            </w:pPr>
            <w:r>
              <w:rPr>
                <w:rFonts w:cs="Arial"/>
                <w:i/>
                <w:iCs/>
                <w:color w:val="000000"/>
                <w:sz w:val="16"/>
                <w:szCs w:val="16"/>
              </w:rPr>
              <w:t>Leucanthemum</w:t>
            </w:r>
            <w:r>
              <w:rPr>
                <w:rFonts w:cs="Arial"/>
                <w:color w:val="000000"/>
                <w:sz w:val="16"/>
                <w:szCs w:val="16"/>
              </w:rPr>
              <w:t xml:space="preserve"> Mill.</w:t>
            </w:r>
          </w:p>
        </w:tc>
      </w:tr>
      <w:tr w:rsidR="000443E3" w:rsidRPr="00D90213" w14:paraId="6ADD1EE1"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7D53B7CF" w14:textId="7090C7E9" w:rsidR="000443E3" w:rsidRPr="00D90213" w:rsidRDefault="000443E3" w:rsidP="000443E3">
            <w:pPr>
              <w:rPr>
                <w:rFonts w:cs="Arial"/>
                <w:sz w:val="16"/>
                <w:szCs w:val="16"/>
                <w:lang w:val="fr-FR"/>
              </w:rPr>
            </w:pPr>
            <w:r>
              <w:rPr>
                <w:rFonts w:cs="Arial"/>
                <w:color w:val="000000"/>
                <w:sz w:val="16"/>
                <w:szCs w:val="16"/>
              </w:rPr>
              <w:t>JP</w:t>
            </w:r>
          </w:p>
        </w:tc>
        <w:tc>
          <w:tcPr>
            <w:tcW w:w="590" w:type="dxa"/>
            <w:tcBorders>
              <w:top w:val="single" w:sz="4" w:space="0" w:color="auto"/>
              <w:left w:val="nil"/>
              <w:bottom w:val="single" w:sz="4" w:space="0" w:color="auto"/>
              <w:right w:val="single" w:sz="4" w:space="0" w:color="auto"/>
            </w:tcBorders>
            <w:shd w:val="clear" w:color="auto" w:fill="auto"/>
          </w:tcPr>
          <w:p w14:paraId="0FBF8068" w14:textId="7D522D9A" w:rsidR="000443E3" w:rsidRPr="00D90213" w:rsidRDefault="000443E3" w:rsidP="000443E3">
            <w:pPr>
              <w:rPr>
                <w:rFonts w:cs="Arial"/>
                <w:sz w:val="16"/>
                <w:szCs w:val="16"/>
                <w:lang w:val="fr-FR"/>
              </w:rPr>
            </w:pPr>
            <w:r>
              <w:rPr>
                <w:rFonts w:cs="Arial"/>
                <w:color w:val="000000"/>
                <w:sz w:val="16"/>
                <w:szCs w:val="16"/>
              </w:rPr>
              <w:t>TWA/TWO</w:t>
            </w:r>
          </w:p>
        </w:tc>
        <w:tc>
          <w:tcPr>
            <w:tcW w:w="1866" w:type="dxa"/>
            <w:tcBorders>
              <w:top w:val="single" w:sz="4" w:space="0" w:color="auto"/>
              <w:left w:val="nil"/>
              <w:bottom w:val="single" w:sz="4" w:space="0" w:color="auto"/>
              <w:right w:val="single" w:sz="4" w:space="0" w:color="auto"/>
            </w:tcBorders>
            <w:shd w:val="clear" w:color="auto" w:fill="auto"/>
          </w:tcPr>
          <w:p w14:paraId="40ADC12A" w14:textId="3F7B0B8D" w:rsidR="000443E3" w:rsidRPr="00D90213" w:rsidRDefault="000443E3" w:rsidP="000443E3">
            <w:pPr>
              <w:rPr>
                <w:rFonts w:cs="Arial"/>
                <w:sz w:val="16"/>
                <w:szCs w:val="16"/>
                <w:lang w:val="fr-FR"/>
              </w:rPr>
            </w:pPr>
            <w:r>
              <w:rPr>
                <w:rFonts w:cs="Arial"/>
                <w:color w:val="000000"/>
                <w:sz w:val="16"/>
                <w:szCs w:val="16"/>
              </w:rPr>
              <w:t>TG/</w:t>
            </w:r>
            <w:proofErr w:type="gramStart"/>
            <w:r>
              <w:rPr>
                <w:rFonts w:cs="Arial"/>
                <w:color w:val="000000"/>
                <w:sz w:val="16"/>
                <w:szCs w:val="16"/>
              </w:rPr>
              <w:t>ZOYSI(</w:t>
            </w:r>
            <w:proofErr w:type="gramEnd"/>
            <w:r>
              <w:rPr>
                <w:rFonts w:cs="Arial"/>
                <w:color w:val="000000"/>
                <w:sz w:val="16"/>
                <w:szCs w:val="16"/>
              </w:rPr>
              <w:t>proj.7)</w:t>
            </w:r>
          </w:p>
        </w:tc>
        <w:tc>
          <w:tcPr>
            <w:tcW w:w="1382" w:type="dxa"/>
            <w:tcBorders>
              <w:top w:val="single" w:sz="4" w:space="0" w:color="auto"/>
              <w:left w:val="nil"/>
              <w:bottom w:val="single" w:sz="4" w:space="0" w:color="auto"/>
              <w:right w:val="single" w:sz="4" w:space="0" w:color="auto"/>
            </w:tcBorders>
            <w:shd w:val="clear" w:color="auto" w:fill="auto"/>
          </w:tcPr>
          <w:p w14:paraId="76F25064" w14:textId="359A1A73" w:rsidR="000443E3" w:rsidRPr="00ED3C64" w:rsidRDefault="000443E3" w:rsidP="000443E3">
            <w:pPr>
              <w:jc w:val="left"/>
              <w:rPr>
                <w:rFonts w:cs="Arial"/>
                <w:color w:val="000000"/>
                <w:sz w:val="16"/>
                <w:szCs w:val="16"/>
              </w:rPr>
            </w:pPr>
            <w:r>
              <w:rPr>
                <w:rFonts w:cs="Arial"/>
                <w:color w:val="000000"/>
                <w:sz w:val="16"/>
                <w:szCs w:val="16"/>
              </w:rPr>
              <w:t>Zoysia Grasses,</w:t>
            </w:r>
            <w:r w:rsidRPr="00ED3C64">
              <w:rPr>
                <w:rFonts w:cs="Arial"/>
                <w:color w:val="000000"/>
                <w:sz w:val="16"/>
                <w:szCs w:val="16"/>
              </w:rPr>
              <w:t xml:space="preserve"> Japanese Lawn</w:t>
            </w:r>
          </w:p>
          <w:p w14:paraId="64D8489D" w14:textId="49030F4D" w:rsidR="000443E3" w:rsidRPr="00C6294B" w:rsidRDefault="000443E3" w:rsidP="000443E3">
            <w:pPr>
              <w:rPr>
                <w:sz w:val="16"/>
              </w:rPr>
            </w:pPr>
            <w:r w:rsidRPr="00ED3C64">
              <w:rPr>
                <w:rFonts w:cs="Arial"/>
                <w:color w:val="000000"/>
                <w:sz w:val="16"/>
                <w:szCs w:val="16"/>
              </w:rPr>
              <w:t>Grass</w:t>
            </w:r>
          </w:p>
        </w:tc>
        <w:tc>
          <w:tcPr>
            <w:tcW w:w="1382" w:type="dxa"/>
            <w:tcBorders>
              <w:top w:val="single" w:sz="4" w:space="0" w:color="auto"/>
              <w:left w:val="nil"/>
              <w:bottom w:val="single" w:sz="4" w:space="0" w:color="auto"/>
              <w:right w:val="single" w:sz="4" w:space="0" w:color="auto"/>
            </w:tcBorders>
            <w:shd w:val="clear" w:color="auto" w:fill="auto"/>
          </w:tcPr>
          <w:p w14:paraId="58669F80" w14:textId="156EEA4C" w:rsidR="000443E3" w:rsidRPr="00D90213" w:rsidRDefault="000443E3" w:rsidP="000443E3">
            <w:pPr>
              <w:rPr>
                <w:sz w:val="16"/>
                <w:lang w:val="fr-FR"/>
              </w:rPr>
            </w:pPr>
            <w:r>
              <w:rPr>
                <w:rFonts w:cs="Arial"/>
                <w:color w:val="000000"/>
                <w:sz w:val="16"/>
                <w:szCs w:val="16"/>
              </w:rPr>
              <w:t>Zoysia</w:t>
            </w:r>
          </w:p>
        </w:tc>
        <w:tc>
          <w:tcPr>
            <w:tcW w:w="1382" w:type="dxa"/>
            <w:tcBorders>
              <w:top w:val="single" w:sz="4" w:space="0" w:color="auto"/>
              <w:left w:val="nil"/>
              <w:bottom w:val="single" w:sz="4" w:space="0" w:color="auto"/>
              <w:right w:val="single" w:sz="4" w:space="0" w:color="auto"/>
            </w:tcBorders>
            <w:shd w:val="clear" w:color="auto" w:fill="auto"/>
          </w:tcPr>
          <w:p w14:paraId="7401E3FD" w14:textId="5B1F199C" w:rsidR="000443E3" w:rsidRPr="00D90213" w:rsidRDefault="000443E3" w:rsidP="000443E3">
            <w:pPr>
              <w:rPr>
                <w:sz w:val="16"/>
                <w:lang w:val="fr-FR"/>
              </w:rPr>
            </w:pPr>
            <w:r>
              <w:rPr>
                <w:rFonts w:cs="Arial"/>
                <w:color w:val="000000"/>
                <w:sz w:val="16"/>
                <w:szCs w:val="16"/>
              </w:rPr>
              <w:t> Zoysia</w:t>
            </w:r>
          </w:p>
        </w:tc>
        <w:tc>
          <w:tcPr>
            <w:tcW w:w="1382" w:type="dxa"/>
            <w:tcBorders>
              <w:top w:val="single" w:sz="4" w:space="0" w:color="auto"/>
              <w:left w:val="nil"/>
              <w:bottom w:val="single" w:sz="4" w:space="0" w:color="auto"/>
              <w:right w:val="single" w:sz="4" w:space="0" w:color="auto"/>
            </w:tcBorders>
            <w:shd w:val="clear" w:color="auto" w:fill="auto"/>
          </w:tcPr>
          <w:p w14:paraId="07944FBC" w14:textId="532651C2" w:rsidR="000443E3" w:rsidRPr="00D90213" w:rsidRDefault="000443E3" w:rsidP="000443E3">
            <w:pPr>
              <w:rPr>
                <w:sz w:val="16"/>
                <w:lang w:val="fr-FR"/>
              </w:rPr>
            </w:pPr>
            <w:r>
              <w:rPr>
                <w:rFonts w:cs="Arial"/>
                <w:color w:val="000000"/>
                <w:sz w:val="16"/>
                <w:szCs w:val="16"/>
              </w:rPr>
              <w:t> Zoysia</w:t>
            </w:r>
          </w:p>
        </w:tc>
        <w:tc>
          <w:tcPr>
            <w:tcW w:w="1701" w:type="dxa"/>
            <w:tcBorders>
              <w:top w:val="single" w:sz="4" w:space="0" w:color="auto"/>
              <w:left w:val="nil"/>
              <w:bottom w:val="single" w:sz="4" w:space="0" w:color="auto"/>
              <w:right w:val="single" w:sz="4" w:space="0" w:color="auto"/>
            </w:tcBorders>
            <w:shd w:val="clear" w:color="auto" w:fill="auto"/>
          </w:tcPr>
          <w:p w14:paraId="5FC38549" w14:textId="001B6263" w:rsidR="000443E3" w:rsidRPr="00D90213" w:rsidRDefault="000443E3" w:rsidP="000443E3">
            <w:pPr>
              <w:rPr>
                <w:i/>
                <w:iCs/>
                <w:sz w:val="16"/>
                <w:lang w:val="fr-FR"/>
              </w:rPr>
            </w:pPr>
            <w:r>
              <w:rPr>
                <w:rFonts w:cs="Arial"/>
                <w:i/>
                <w:iCs/>
                <w:color w:val="000000"/>
                <w:sz w:val="16"/>
                <w:szCs w:val="16"/>
              </w:rPr>
              <w:t>Zoysia</w:t>
            </w:r>
            <w:r>
              <w:rPr>
                <w:rFonts w:cs="Arial"/>
                <w:color w:val="000000"/>
                <w:sz w:val="16"/>
                <w:szCs w:val="16"/>
              </w:rPr>
              <w:t xml:space="preserve"> Willd.</w:t>
            </w:r>
          </w:p>
        </w:tc>
      </w:tr>
      <w:tr w:rsidR="00D90213" w:rsidRPr="00A62387" w14:paraId="1E8F8129" w14:textId="77777777" w:rsidTr="00D11E6C">
        <w:tc>
          <w:tcPr>
            <w:tcW w:w="10275" w:type="dxa"/>
            <w:gridSpan w:val="8"/>
            <w:tcBorders>
              <w:top w:val="single" w:sz="4" w:space="0" w:color="auto"/>
              <w:left w:val="single" w:sz="4" w:space="0" w:color="auto"/>
              <w:bottom w:val="single" w:sz="4" w:space="0" w:color="auto"/>
              <w:right w:val="single" w:sz="4" w:space="0" w:color="auto"/>
            </w:tcBorders>
          </w:tcPr>
          <w:p w14:paraId="35808588" w14:textId="77777777" w:rsidR="00D90213" w:rsidRPr="00D90213" w:rsidRDefault="00D90213" w:rsidP="00D90213">
            <w:pPr>
              <w:spacing w:before="60" w:after="120"/>
              <w:ind w:left="-36"/>
              <w:jc w:val="left"/>
              <w:rPr>
                <w:rFonts w:cs="Arial"/>
                <w:sz w:val="16"/>
                <w:szCs w:val="16"/>
                <w:u w:val="single"/>
                <w:lang w:val="fr-FR"/>
              </w:rPr>
            </w:pPr>
            <w:r w:rsidRPr="00D90213">
              <w:rPr>
                <w:rFonts w:cs="Arial"/>
                <w:bCs/>
                <w:sz w:val="16"/>
                <w:szCs w:val="16"/>
                <w:u w:val="single"/>
                <w:lang w:val="fr-FR"/>
              </w:rPr>
              <w:t xml:space="preserve">REVISIONS OF ADOPTED TEST GUIDELINES / </w:t>
            </w:r>
            <w:r w:rsidRPr="00D90213">
              <w:rPr>
                <w:rFonts w:cs="Arial"/>
                <w:sz w:val="16"/>
                <w:szCs w:val="16"/>
                <w:u w:val="single"/>
                <w:lang w:val="fr-FR"/>
              </w:rPr>
              <w:t xml:space="preserve">RÉVISIONS DE PRINCIPES DIRECTEURS D’EXAMEN ADOPTÉS / </w:t>
            </w:r>
            <w:r w:rsidRPr="00D90213">
              <w:rPr>
                <w:rFonts w:cs="Arial"/>
                <w:sz w:val="16"/>
                <w:szCs w:val="16"/>
                <w:u w:val="single"/>
                <w:lang w:val="fr-FR"/>
              </w:rPr>
              <w:br/>
              <w:t>REVISIONEN ANGENOMMENER PRÜFUNGSRICHTLINIEN / REVISIONES DE DIRECTRICES DE EXAMEN ADOPTADAS</w:t>
            </w:r>
          </w:p>
        </w:tc>
      </w:tr>
      <w:tr w:rsidR="000443E3" w:rsidRPr="00D90213" w14:paraId="0B2C5BC9"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shd w:val="clear" w:color="auto" w:fill="auto"/>
          </w:tcPr>
          <w:p w14:paraId="0F56BB9A" w14:textId="15FE3136" w:rsidR="000443E3" w:rsidRPr="00D90213" w:rsidRDefault="000443E3" w:rsidP="000443E3">
            <w:pPr>
              <w:jc w:val="left"/>
              <w:rPr>
                <w:rFonts w:cs="Arial"/>
                <w:sz w:val="16"/>
                <w:szCs w:val="16"/>
                <w:lang w:val="fr-FR"/>
              </w:rPr>
            </w:pPr>
            <w:r w:rsidRPr="00C43A3F">
              <w:rPr>
                <w:rFonts w:cs="Arial"/>
                <w:sz w:val="16"/>
                <w:szCs w:val="16"/>
                <w:lang w:val="fr-FR"/>
              </w:rPr>
              <w:t>IT</w:t>
            </w:r>
          </w:p>
        </w:tc>
        <w:tc>
          <w:tcPr>
            <w:tcW w:w="590" w:type="dxa"/>
            <w:tcBorders>
              <w:top w:val="single" w:sz="4" w:space="0" w:color="auto"/>
              <w:left w:val="nil"/>
              <w:bottom w:val="single" w:sz="4" w:space="0" w:color="auto"/>
              <w:right w:val="single" w:sz="4" w:space="0" w:color="auto"/>
            </w:tcBorders>
            <w:shd w:val="clear" w:color="auto" w:fill="auto"/>
          </w:tcPr>
          <w:p w14:paraId="0B5C639F" w14:textId="53B2A49B" w:rsidR="000443E3" w:rsidRPr="00D90213" w:rsidRDefault="000443E3" w:rsidP="000443E3">
            <w:pPr>
              <w:jc w:val="left"/>
              <w:rPr>
                <w:rFonts w:cs="Arial"/>
                <w:sz w:val="16"/>
                <w:szCs w:val="16"/>
                <w:lang w:val="fr-FR"/>
              </w:rPr>
            </w:pPr>
            <w:r w:rsidRPr="00C43A3F">
              <w:rPr>
                <w:rFonts w:cs="Arial"/>
                <w:sz w:val="16"/>
                <w:szCs w:val="16"/>
                <w:lang w:val="fr-FR"/>
              </w:rPr>
              <w:t>TWF/TWO</w:t>
            </w:r>
          </w:p>
        </w:tc>
        <w:tc>
          <w:tcPr>
            <w:tcW w:w="1866" w:type="dxa"/>
            <w:tcBorders>
              <w:top w:val="single" w:sz="4" w:space="0" w:color="auto"/>
              <w:left w:val="nil"/>
              <w:bottom w:val="single" w:sz="4" w:space="0" w:color="auto"/>
              <w:right w:val="single" w:sz="4" w:space="0" w:color="auto"/>
            </w:tcBorders>
            <w:shd w:val="clear" w:color="auto" w:fill="auto"/>
          </w:tcPr>
          <w:p w14:paraId="6972E035" w14:textId="4C1E2A85" w:rsidR="000443E3" w:rsidRPr="00D90213" w:rsidRDefault="000443E3" w:rsidP="000443E3">
            <w:pPr>
              <w:jc w:val="left"/>
              <w:rPr>
                <w:rFonts w:eastAsia="MS Mincho" w:cs="Arial"/>
                <w:sz w:val="16"/>
                <w:szCs w:val="16"/>
                <w:lang w:val="fr-FR" w:eastAsia="ja-JP"/>
              </w:rPr>
            </w:pPr>
            <w:r w:rsidRPr="000443E3">
              <w:rPr>
                <w:rFonts w:eastAsia="MS Mincho" w:cs="Arial"/>
                <w:sz w:val="16"/>
                <w:szCs w:val="16"/>
                <w:lang w:eastAsia="ja-JP"/>
              </w:rPr>
              <w:t>TG/50/10(proj.9)</w:t>
            </w:r>
          </w:p>
        </w:tc>
        <w:tc>
          <w:tcPr>
            <w:tcW w:w="1382" w:type="dxa"/>
            <w:tcBorders>
              <w:top w:val="single" w:sz="4" w:space="0" w:color="auto"/>
              <w:left w:val="nil"/>
              <w:bottom w:val="single" w:sz="4" w:space="0" w:color="auto"/>
              <w:right w:val="single" w:sz="4" w:space="0" w:color="auto"/>
            </w:tcBorders>
            <w:shd w:val="clear" w:color="auto" w:fill="auto"/>
          </w:tcPr>
          <w:p w14:paraId="0750CB13" w14:textId="053E78FB" w:rsidR="000443E3" w:rsidRPr="00D90213" w:rsidRDefault="000443E3" w:rsidP="000443E3">
            <w:pPr>
              <w:jc w:val="left"/>
              <w:rPr>
                <w:rFonts w:cs="Arial"/>
                <w:snapToGrid w:val="0"/>
                <w:sz w:val="16"/>
                <w:szCs w:val="16"/>
                <w:lang w:val="fr-FR"/>
              </w:rPr>
            </w:pPr>
            <w:r w:rsidRPr="000443E3">
              <w:rPr>
                <w:rFonts w:cs="Arial"/>
                <w:snapToGrid w:val="0"/>
                <w:sz w:val="16"/>
                <w:szCs w:val="16"/>
              </w:rPr>
              <w:t>Grapevine</w:t>
            </w:r>
          </w:p>
        </w:tc>
        <w:tc>
          <w:tcPr>
            <w:tcW w:w="1382" w:type="dxa"/>
            <w:tcBorders>
              <w:top w:val="single" w:sz="4" w:space="0" w:color="auto"/>
              <w:left w:val="nil"/>
              <w:bottom w:val="single" w:sz="4" w:space="0" w:color="auto"/>
              <w:right w:val="single" w:sz="4" w:space="0" w:color="auto"/>
            </w:tcBorders>
            <w:shd w:val="clear" w:color="auto" w:fill="auto"/>
          </w:tcPr>
          <w:p w14:paraId="40234700" w14:textId="5CE1651B" w:rsidR="000443E3" w:rsidRPr="00D90213" w:rsidRDefault="000443E3" w:rsidP="000443E3">
            <w:pPr>
              <w:jc w:val="left"/>
              <w:rPr>
                <w:rFonts w:cs="Arial"/>
                <w:snapToGrid w:val="0"/>
                <w:sz w:val="16"/>
                <w:szCs w:val="16"/>
                <w:lang w:val="fr-FR"/>
              </w:rPr>
            </w:pPr>
            <w:r w:rsidRPr="00C43A3F">
              <w:rPr>
                <w:rFonts w:cs="Arial"/>
                <w:snapToGrid w:val="0"/>
                <w:color w:val="000000"/>
                <w:sz w:val="16"/>
                <w:szCs w:val="16"/>
                <w:lang w:val="fr-FR"/>
              </w:rPr>
              <w:t>Vigne</w:t>
            </w:r>
          </w:p>
        </w:tc>
        <w:tc>
          <w:tcPr>
            <w:tcW w:w="1382" w:type="dxa"/>
            <w:tcBorders>
              <w:top w:val="single" w:sz="4" w:space="0" w:color="auto"/>
              <w:left w:val="nil"/>
              <w:bottom w:val="single" w:sz="4" w:space="0" w:color="auto"/>
              <w:right w:val="single" w:sz="4" w:space="0" w:color="auto"/>
            </w:tcBorders>
            <w:shd w:val="clear" w:color="auto" w:fill="auto"/>
          </w:tcPr>
          <w:p w14:paraId="5BA2B183" w14:textId="4DF095BF" w:rsidR="000443E3" w:rsidRPr="00D90213" w:rsidRDefault="000443E3" w:rsidP="000443E3">
            <w:pPr>
              <w:jc w:val="left"/>
              <w:rPr>
                <w:rFonts w:cs="Arial"/>
                <w:snapToGrid w:val="0"/>
                <w:sz w:val="16"/>
                <w:szCs w:val="16"/>
                <w:lang w:val="fr-FR"/>
              </w:rPr>
            </w:pPr>
            <w:r w:rsidRPr="00C43A3F">
              <w:rPr>
                <w:rFonts w:cs="Arial"/>
                <w:snapToGrid w:val="0"/>
                <w:color w:val="000000"/>
                <w:sz w:val="16"/>
                <w:szCs w:val="16"/>
                <w:lang w:val="fr-FR"/>
              </w:rPr>
              <w:t>Rebe</w:t>
            </w:r>
          </w:p>
        </w:tc>
        <w:tc>
          <w:tcPr>
            <w:tcW w:w="1382" w:type="dxa"/>
            <w:tcBorders>
              <w:top w:val="single" w:sz="4" w:space="0" w:color="auto"/>
              <w:left w:val="nil"/>
              <w:bottom w:val="single" w:sz="4" w:space="0" w:color="auto"/>
              <w:right w:val="single" w:sz="4" w:space="0" w:color="auto"/>
            </w:tcBorders>
            <w:shd w:val="clear" w:color="auto" w:fill="auto"/>
          </w:tcPr>
          <w:p w14:paraId="3632AFBE" w14:textId="21ADB188" w:rsidR="000443E3" w:rsidRPr="00D90213" w:rsidRDefault="000443E3" w:rsidP="000443E3">
            <w:pPr>
              <w:jc w:val="left"/>
              <w:rPr>
                <w:rFonts w:cs="Arial"/>
                <w:snapToGrid w:val="0"/>
                <w:sz w:val="16"/>
                <w:szCs w:val="16"/>
                <w:lang w:val="fr-FR"/>
              </w:rPr>
            </w:pPr>
            <w:r w:rsidRPr="00C43A3F">
              <w:rPr>
                <w:rFonts w:cs="Arial"/>
                <w:snapToGrid w:val="0"/>
                <w:color w:val="000000"/>
                <w:sz w:val="16"/>
                <w:szCs w:val="16"/>
                <w:lang w:val="fr-FR"/>
              </w:rPr>
              <w:t>Vid</w:t>
            </w:r>
          </w:p>
        </w:tc>
        <w:tc>
          <w:tcPr>
            <w:tcW w:w="1701" w:type="dxa"/>
            <w:tcBorders>
              <w:top w:val="single" w:sz="4" w:space="0" w:color="auto"/>
              <w:left w:val="nil"/>
              <w:bottom w:val="single" w:sz="4" w:space="0" w:color="auto"/>
              <w:right w:val="single" w:sz="4" w:space="0" w:color="auto"/>
            </w:tcBorders>
            <w:shd w:val="clear" w:color="auto" w:fill="auto"/>
          </w:tcPr>
          <w:p w14:paraId="39DDC070" w14:textId="1F806C86" w:rsidR="000443E3" w:rsidRPr="00D90213" w:rsidRDefault="000443E3" w:rsidP="000443E3">
            <w:pPr>
              <w:jc w:val="left"/>
              <w:rPr>
                <w:rFonts w:cs="Arial"/>
                <w:snapToGrid w:val="0"/>
                <w:sz w:val="16"/>
                <w:szCs w:val="16"/>
                <w:lang w:val="fr-FR"/>
              </w:rPr>
            </w:pPr>
            <w:r w:rsidRPr="00C43A3F">
              <w:rPr>
                <w:rFonts w:cs="Arial"/>
                <w:i/>
                <w:snapToGrid w:val="0"/>
                <w:color w:val="000000"/>
                <w:sz w:val="16"/>
                <w:szCs w:val="16"/>
                <w:lang w:val="fr-FR"/>
              </w:rPr>
              <w:t xml:space="preserve">Vitis </w:t>
            </w:r>
            <w:r w:rsidRPr="00C43A3F">
              <w:rPr>
                <w:rFonts w:cs="Arial"/>
                <w:iCs/>
                <w:snapToGrid w:val="0"/>
                <w:color w:val="000000"/>
                <w:sz w:val="16"/>
                <w:szCs w:val="16"/>
                <w:lang w:val="fr-FR"/>
              </w:rPr>
              <w:t>L.</w:t>
            </w:r>
          </w:p>
        </w:tc>
      </w:tr>
      <w:tr w:rsidR="000443E3" w:rsidRPr="008A151B" w14:paraId="624459E3"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030958B5" w14:textId="0761ACCC" w:rsidR="000443E3" w:rsidRPr="00D90213" w:rsidRDefault="000443E3" w:rsidP="000443E3">
            <w:pPr>
              <w:jc w:val="left"/>
              <w:rPr>
                <w:rFonts w:cs="Arial"/>
                <w:sz w:val="16"/>
                <w:szCs w:val="16"/>
                <w:lang w:val="fr-FR"/>
              </w:rPr>
            </w:pPr>
            <w:r w:rsidRPr="00C43A3F">
              <w:rPr>
                <w:rFonts w:cs="Arial"/>
                <w:sz w:val="16"/>
                <w:szCs w:val="16"/>
                <w:lang w:val="fr-FR"/>
              </w:rPr>
              <w:t>QZ</w:t>
            </w:r>
          </w:p>
        </w:tc>
        <w:tc>
          <w:tcPr>
            <w:tcW w:w="590" w:type="dxa"/>
            <w:tcBorders>
              <w:top w:val="single" w:sz="4" w:space="0" w:color="auto"/>
              <w:left w:val="nil"/>
              <w:bottom w:val="single" w:sz="4" w:space="0" w:color="auto"/>
              <w:right w:val="single" w:sz="4" w:space="0" w:color="auto"/>
            </w:tcBorders>
            <w:shd w:val="clear" w:color="auto" w:fill="auto"/>
          </w:tcPr>
          <w:p w14:paraId="74CF51D1" w14:textId="492EC375" w:rsidR="000443E3" w:rsidRPr="00D90213" w:rsidRDefault="000443E3" w:rsidP="000443E3">
            <w:pPr>
              <w:jc w:val="left"/>
              <w:rPr>
                <w:rFonts w:cs="Arial"/>
                <w:sz w:val="16"/>
                <w:szCs w:val="16"/>
                <w:lang w:val="fr-FR"/>
              </w:rPr>
            </w:pPr>
            <w:r w:rsidRPr="00C43A3F">
              <w:rPr>
                <w:rFonts w:cs="Arial"/>
                <w:sz w:val="16"/>
                <w:szCs w:val="16"/>
                <w:lang w:val="fr-FR"/>
              </w:rPr>
              <w:t>TWO</w:t>
            </w:r>
          </w:p>
        </w:tc>
        <w:tc>
          <w:tcPr>
            <w:tcW w:w="1866" w:type="dxa"/>
            <w:tcBorders>
              <w:top w:val="single" w:sz="4" w:space="0" w:color="auto"/>
              <w:left w:val="nil"/>
              <w:bottom w:val="single" w:sz="4" w:space="0" w:color="auto"/>
              <w:right w:val="single" w:sz="4" w:space="0" w:color="auto"/>
            </w:tcBorders>
            <w:shd w:val="clear" w:color="auto" w:fill="auto"/>
          </w:tcPr>
          <w:p w14:paraId="59404642" w14:textId="2FF94349" w:rsidR="000443E3" w:rsidRPr="00D90213" w:rsidRDefault="000443E3" w:rsidP="000443E3">
            <w:pPr>
              <w:jc w:val="left"/>
              <w:rPr>
                <w:rFonts w:cs="Arial"/>
                <w:snapToGrid w:val="0"/>
                <w:color w:val="000000"/>
                <w:sz w:val="16"/>
                <w:szCs w:val="16"/>
                <w:lang w:val="fr-FR"/>
              </w:rPr>
            </w:pPr>
            <w:r w:rsidRPr="000443E3">
              <w:rPr>
                <w:rFonts w:cs="Arial"/>
                <w:snapToGrid w:val="0"/>
                <w:color w:val="000000"/>
                <w:sz w:val="16"/>
                <w:szCs w:val="16"/>
              </w:rPr>
              <w:t>TG/194/2(proj.5)</w:t>
            </w:r>
          </w:p>
        </w:tc>
        <w:tc>
          <w:tcPr>
            <w:tcW w:w="1382" w:type="dxa"/>
            <w:tcBorders>
              <w:top w:val="single" w:sz="4" w:space="0" w:color="auto"/>
              <w:left w:val="nil"/>
              <w:bottom w:val="single" w:sz="4" w:space="0" w:color="auto"/>
              <w:right w:val="single" w:sz="4" w:space="0" w:color="auto"/>
            </w:tcBorders>
            <w:shd w:val="clear" w:color="auto" w:fill="auto"/>
          </w:tcPr>
          <w:p w14:paraId="33B19B7F" w14:textId="70FD39ED" w:rsidR="000443E3" w:rsidRPr="00D90213" w:rsidRDefault="000443E3" w:rsidP="000443E3">
            <w:pPr>
              <w:jc w:val="left"/>
              <w:rPr>
                <w:rFonts w:cs="Arial"/>
                <w:snapToGrid w:val="0"/>
                <w:color w:val="000000"/>
                <w:sz w:val="16"/>
                <w:szCs w:val="16"/>
                <w:lang w:val="fr-FR"/>
              </w:rPr>
            </w:pPr>
            <w:r w:rsidRPr="000443E3">
              <w:rPr>
                <w:rFonts w:cs="Arial"/>
                <w:snapToGrid w:val="0"/>
                <w:color w:val="000000"/>
                <w:sz w:val="16"/>
                <w:szCs w:val="16"/>
              </w:rPr>
              <w:t>Lavandula/</w:t>
            </w:r>
            <w:r>
              <w:rPr>
                <w:rFonts w:cs="Arial"/>
                <w:snapToGrid w:val="0"/>
                <w:color w:val="000000"/>
                <w:sz w:val="16"/>
                <w:szCs w:val="16"/>
              </w:rPr>
              <w:br/>
            </w:r>
            <w:r w:rsidRPr="000443E3">
              <w:rPr>
                <w:rFonts w:cs="Arial"/>
                <w:snapToGrid w:val="0"/>
                <w:color w:val="000000"/>
                <w:sz w:val="16"/>
                <w:szCs w:val="16"/>
              </w:rPr>
              <w:t>Lavender</w:t>
            </w:r>
          </w:p>
        </w:tc>
        <w:tc>
          <w:tcPr>
            <w:tcW w:w="1382" w:type="dxa"/>
            <w:tcBorders>
              <w:top w:val="single" w:sz="4" w:space="0" w:color="auto"/>
              <w:left w:val="nil"/>
              <w:bottom w:val="single" w:sz="4" w:space="0" w:color="auto"/>
              <w:right w:val="single" w:sz="4" w:space="0" w:color="auto"/>
            </w:tcBorders>
            <w:shd w:val="clear" w:color="auto" w:fill="auto"/>
          </w:tcPr>
          <w:p w14:paraId="7B31DCC1" w14:textId="1CD01A69" w:rsidR="000443E3" w:rsidRPr="00D90213" w:rsidRDefault="000443E3" w:rsidP="000443E3">
            <w:pPr>
              <w:jc w:val="left"/>
              <w:rPr>
                <w:rFonts w:cs="Arial"/>
                <w:snapToGrid w:val="0"/>
                <w:color w:val="000000"/>
                <w:sz w:val="16"/>
                <w:szCs w:val="16"/>
                <w:lang w:val="fr-FR"/>
              </w:rPr>
            </w:pPr>
            <w:r w:rsidRPr="00C43A3F">
              <w:rPr>
                <w:rFonts w:cs="Arial"/>
                <w:snapToGrid w:val="0"/>
                <w:color w:val="000000"/>
                <w:sz w:val="16"/>
                <w:szCs w:val="16"/>
                <w:lang w:val="fr-FR"/>
              </w:rPr>
              <w:t>Lavande vraie, Lavandins</w:t>
            </w:r>
          </w:p>
        </w:tc>
        <w:tc>
          <w:tcPr>
            <w:tcW w:w="1382" w:type="dxa"/>
            <w:tcBorders>
              <w:top w:val="single" w:sz="4" w:space="0" w:color="auto"/>
              <w:left w:val="nil"/>
              <w:bottom w:val="single" w:sz="4" w:space="0" w:color="auto"/>
              <w:right w:val="single" w:sz="4" w:space="0" w:color="auto"/>
            </w:tcBorders>
            <w:shd w:val="clear" w:color="auto" w:fill="auto"/>
          </w:tcPr>
          <w:p w14:paraId="3197257D" w14:textId="7691FDCA" w:rsidR="000443E3" w:rsidRPr="00D90213" w:rsidRDefault="000443E3" w:rsidP="000443E3">
            <w:pPr>
              <w:jc w:val="left"/>
              <w:rPr>
                <w:rFonts w:cs="Arial"/>
                <w:snapToGrid w:val="0"/>
                <w:color w:val="000000"/>
                <w:sz w:val="16"/>
                <w:szCs w:val="16"/>
                <w:lang w:val="fr-FR"/>
              </w:rPr>
            </w:pPr>
            <w:r w:rsidRPr="00C43A3F">
              <w:rPr>
                <w:rFonts w:cs="Arial"/>
                <w:snapToGrid w:val="0"/>
                <w:color w:val="000000"/>
                <w:sz w:val="16"/>
                <w:szCs w:val="16"/>
                <w:lang w:val="fr-FR"/>
              </w:rPr>
              <w:t>Echter Lavendel, Lavendel</w:t>
            </w:r>
          </w:p>
        </w:tc>
        <w:tc>
          <w:tcPr>
            <w:tcW w:w="1382" w:type="dxa"/>
            <w:tcBorders>
              <w:top w:val="single" w:sz="4" w:space="0" w:color="auto"/>
              <w:left w:val="nil"/>
              <w:bottom w:val="single" w:sz="4" w:space="0" w:color="auto"/>
              <w:right w:val="single" w:sz="4" w:space="0" w:color="auto"/>
            </w:tcBorders>
            <w:shd w:val="clear" w:color="auto" w:fill="auto"/>
          </w:tcPr>
          <w:p w14:paraId="240CFDAC" w14:textId="59C231CE" w:rsidR="000443E3" w:rsidRPr="00D90213" w:rsidRDefault="000443E3" w:rsidP="000443E3">
            <w:pPr>
              <w:jc w:val="left"/>
              <w:rPr>
                <w:rFonts w:cs="Arial"/>
                <w:snapToGrid w:val="0"/>
                <w:color w:val="000000"/>
                <w:sz w:val="16"/>
                <w:szCs w:val="16"/>
                <w:lang w:val="fr-FR"/>
              </w:rPr>
            </w:pPr>
            <w:r w:rsidRPr="00C43A3F">
              <w:rPr>
                <w:rFonts w:cs="Arial"/>
                <w:snapToGrid w:val="0"/>
                <w:color w:val="000000"/>
                <w:sz w:val="16"/>
                <w:szCs w:val="16"/>
                <w:lang w:val="fr-FR"/>
              </w:rPr>
              <w:t>Lavándula, Lavenda</w:t>
            </w:r>
          </w:p>
        </w:tc>
        <w:tc>
          <w:tcPr>
            <w:tcW w:w="1701" w:type="dxa"/>
            <w:tcBorders>
              <w:top w:val="single" w:sz="4" w:space="0" w:color="auto"/>
              <w:left w:val="nil"/>
              <w:bottom w:val="single" w:sz="4" w:space="0" w:color="auto"/>
              <w:right w:val="single" w:sz="4" w:space="0" w:color="auto"/>
            </w:tcBorders>
            <w:shd w:val="clear" w:color="auto" w:fill="auto"/>
          </w:tcPr>
          <w:p w14:paraId="37E188A8" w14:textId="09FD9CC2" w:rsidR="000443E3" w:rsidRPr="00D90213" w:rsidRDefault="000443E3" w:rsidP="000443E3">
            <w:pPr>
              <w:jc w:val="left"/>
              <w:rPr>
                <w:rFonts w:cs="Arial"/>
                <w:i/>
                <w:snapToGrid w:val="0"/>
                <w:color w:val="000000"/>
                <w:sz w:val="16"/>
                <w:szCs w:val="16"/>
                <w:lang w:val="fr-FR"/>
              </w:rPr>
            </w:pPr>
            <w:r w:rsidRPr="00C43A3F">
              <w:rPr>
                <w:rFonts w:cs="Arial"/>
                <w:i/>
                <w:snapToGrid w:val="0"/>
                <w:color w:val="000000"/>
                <w:sz w:val="16"/>
                <w:szCs w:val="16"/>
                <w:lang w:val="fr-FR"/>
              </w:rPr>
              <w:t xml:space="preserve">Lavandula </w:t>
            </w:r>
            <w:r w:rsidRPr="00C43A3F">
              <w:rPr>
                <w:rFonts w:cs="Arial"/>
                <w:iCs/>
                <w:snapToGrid w:val="0"/>
                <w:color w:val="000000"/>
                <w:sz w:val="16"/>
                <w:szCs w:val="16"/>
                <w:lang w:val="fr-FR"/>
              </w:rPr>
              <w:t>L.</w:t>
            </w:r>
          </w:p>
        </w:tc>
      </w:tr>
      <w:tr w:rsidR="000443E3" w:rsidRPr="00D90213" w14:paraId="749AD3B8"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5645DC62" w14:textId="220D45EF" w:rsidR="000443E3" w:rsidRPr="00D90213" w:rsidRDefault="000443E3" w:rsidP="000443E3">
            <w:pPr>
              <w:jc w:val="left"/>
              <w:rPr>
                <w:rFonts w:cs="Arial"/>
                <w:sz w:val="16"/>
                <w:szCs w:val="16"/>
                <w:lang w:val="fr-FR"/>
              </w:rPr>
            </w:pPr>
            <w:r w:rsidRPr="00C43A3F">
              <w:rPr>
                <w:rFonts w:cs="Arial"/>
                <w:sz w:val="16"/>
                <w:szCs w:val="16"/>
                <w:lang w:val="fr-FR"/>
              </w:rPr>
              <w:t>NL</w:t>
            </w:r>
          </w:p>
        </w:tc>
        <w:tc>
          <w:tcPr>
            <w:tcW w:w="590" w:type="dxa"/>
            <w:tcBorders>
              <w:top w:val="single" w:sz="4" w:space="0" w:color="auto"/>
              <w:left w:val="nil"/>
              <w:bottom w:val="single" w:sz="4" w:space="0" w:color="auto"/>
              <w:right w:val="single" w:sz="4" w:space="0" w:color="auto"/>
            </w:tcBorders>
            <w:shd w:val="clear" w:color="auto" w:fill="auto"/>
          </w:tcPr>
          <w:p w14:paraId="31DFB9D5" w14:textId="7240A0E9" w:rsidR="000443E3" w:rsidRPr="00D90213" w:rsidRDefault="000443E3" w:rsidP="000443E3">
            <w:pPr>
              <w:jc w:val="left"/>
              <w:rPr>
                <w:rFonts w:cs="Arial"/>
                <w:sz w:val="16"/>
                <w:szCs w:val="16"/>
                <w:lang w:val="fr-FR"/>
              </w:rPr>
            </w:pPr>
            <w:r w:rsidRPr="00C43A3F">
              <w:rPr>
                <w:rFonts w:cs="Arial"/>
                <w:sz w:val="16"/>
                <w:szCs w:val="16"/>
                <w:lang w:val="fr-FR"/>
              </w:rPr>
              <w:t>TWA</w:t>
            </w:r>
          </w:p>
        </w:tc>
        <w:tc>
          <w:tcPr>
            <w:tcW w:w="1866" w:type="dxa"/>
            <w:tcBorders>
              <w:top w:val="single" w:sz="4" w:space="0" w:color="auto"/>
              <w:left w:val="nil"/>
              <w:bottom w:val="single" w:sz="4" w:space="0" w:color="auto"/>
              <w:right w:val="single" w:sz="4" w:space="0" w:color="auto"/>
            </w:tcBorders>
            <w:shd w:val="clear" w:color="auto" w:fill="auto"/>
          </w:tcPr>
          <w:p w14:paraId="6F9DDFD6" w14:textId="22E94F90" w:rsidR="000443E3" w:rsidRPr="000443E3" w:rsidRDefault="000443E3" w:rsidP="000443E3">
            <w:pPr>
              <w:jc w:val="left"/>
              <w:rPr>
                <w:rFonts w:cs="Arial"/>
                <w:bCs/>
                <w:snapToGrid w:val="0"/>
                <w:color w:val="000000"/>
                <w:sz w:val="16"/>
                <w:szCs w:val="16"/>
                <w:lang w:val="fr-FR"/>
              </w:rPr>
            </w:pPr>
            <w:r w:rsidRPr="000443E3">
              <w:rPr>
                <w:rFonts w:cs="Arial"/>
                <w:bCs/>
                <w:snapToGrid w:val="0"/>
                <w:color w:val="000000"/>
                <w:sz w:val="16"/>
                <w:szCs w:val="16"/>
              </w:rPr>
              <w:t>TG/276/2(proj.5)</w:t>
            </w:r>
          </w:p>
        </w:tc>
        <w:tc>
          <w:tcPr>
            <w:tcW w:w="1382" w:type="dxa"/>
            <w:tcBorders>
              <w:top w:val="single" w:sz="4" w:space="0" w:color="auto"/>
              <w:left w:val="nil"/>
              <w:bottom w:val="single" w:sz="4" w:space="0" w:color="auto"/>
              <w:right w:val="single" w:sz="4" w:space="0" w:color="auto"/>
            </w:tcBorders>
            <w:shd w:val="clear" w:color="auto" w:fill="auto"/>
          </w:tcPr>
          <w:p w14:paraId="53D2C6E3" w14:textId="01CB4819" w:rsidR="000443E3" w:rsidRPr="00D90213" w:rsidRDefault="000443E3" w:rsidP="000443E3">
            <w:pPr>
              <w:jc w:val="left"/>
              <w:rPr>
                <w:rFonts w:cs="Arial"/>
                <w:snapToGrid w:val="0"/>
                <w:color w:val="000000"/>
                <w:sz w:val="16"/>
                <w:szCs w:val="16"/>
              </w:rPr>
            </w:pPr>
            <w:r w:rsidRPr="000443E3">
              <w:rPr>
                <w:rFonts w:cs="Arial"/>
                <w:snapToGrid w:val="0"/>
                <w:color w:val="000000"/>
                <w:sz w:val="16"/>
                <w:szCs w:val="16"/>
              </w:rPr>
              <w:t>Hemp, Cannabis</w:t>
            </w:r>
          </w:p>
        </w:tc>
        <w:tc>
          <w:tcPr>
            <w:tcW w:w="1382" w:type="dxa"/>
            <w:tcBorders>
              <w:top w:val="single" w:sz="4" w:space="0" w:color="auto"/>
              <w:left w:val="nil"/>
              <w:bottom w:val="single" w:sz="4" w:space="0" w:color="auto"/>
              <w:right w:val="single" w:sz="4" w:space="0" w:color="auto"/>
            </w:tcBorders>
            <w:shd w:val="clear" w:color="auto" w:fill="auto"/>
          </w:tcPr>
          <w:p w14:paraId="4E0FE78E" w14:textId="617367AF" w:rsidR="000443E3" w:rsidRPr="00D90213" w:rsidRDefault="000443E3" w:rsidP="000443E3">
            <w:pPr>
              <w:jc w:val="left"/>
              <w:rPr>
                <w:rFonts w:cs="Arial"/>
                <w:snapToGrid w:val="0"/>
                <w:color w:val="000000"/>
                <w:sz w:val="16"/>
                <w:szCs w:val="16"/>
                <w:lang w:val="fr-FR"/>
              </w:rPr>
            </w:pPr>
            <w:r w:rsidRPr="00C43A3F">
              <w:rPr>
                <w:rFonts w:cs="Arial"/>
                <w:snapToGrid w:val="0"/>
                <w:color w:val="000000"/>
                <w:sz w:val="16"/>
                <w:szCs w:val="16"/>
                <w:lang w:val="fr-FR"/>
              </w:rPr>
              <w:t>Chanvre</w:t>
            </w:r>
          </w:p>
        </w:tc>
        <w:tc>
          <w:tcPr>
            <w:tcW w:w="1382" w:type="dxa"/>
            <w:tcBorders>
              <w:top w:val="single" w:sz="4" w:space="0" w:color="auto"/>
              <w:left w:val="nil"/>
              <w:bottom w:val="single" w:sz="4" w:space="0" w:color="auto"/>
              <w:right w:val="single" w:sz="4" w:space="0" w:color="auto"/>
            </w:tcBorders>
            <w:shd w:val="clear" w:color="auto" w:fill="auto"/>
          </w:tcPr>
          <w:p w14:paraId="3A06B158" w14:textId="235DA108" w:rsidR="000443E3" w:rsidRPr="00D90213" w:rsidRDefault="000443E3" w:rsidP="000443E3">
            <w:pPr>
              <w:jc w:val="left"/>
              <w:rPr>
                <w:rFonts w:cs="Arial"/>
                <w:snapToGrid w:val="0"/>
                <w:color w:val="000000"/>
                <w:sz w:val="16"/>
                <w:szCs w:val="16"/>
                <w:lang w:val="fr-FR"/>
              </w:rPr>
            </w:pPr>
            <w:r w:rsidRPr="00C43A3F">
              <w:rPr>
                <w:rFonts w:cs="Arial"/>
                <w:snapToGrid w:val="0"/>
                <w:color w:val="000000"/>
                <w:sz w:val="16"/>
                <w:szCs w:val="16"/>
                <w:lang w:val="fr-FR"/>
              </w:rPr>
              <w:t>Hanf</w:t>
            </w:r>
          </w:p>
        </w:tc>
        <w:tc>
          <w:tcPr>
            <w:tcW w:w="1382" w:type="dxa"/>
            <w:tcBorders>
              <w:top w:val="single" w:sz="4" w:space="0" w:color="auto"/>
              <w:left w:val="nil"/>
              <w:bottom w:val="single" w:sz="4" w:space="0" w:color="auto"/>
              <w:right w:val="single" w:sz="4" w:space="0" w:color="auto"/>
            </w:tcBorders>
            <w:shd w:val="clear" w:color="auto" w:fill="auto"/>
          </w:tcPr>
          <w:p w14:paraId="6CE1F104" w14:textId="59F77E6E" w:rsidR="000443E3" w:rsidRPr="00D90213" w:rsidRDefault="000443E3" w:rsidP="000443E3">
            <w:pPr>
              <w:jc w:val="left"/>
              <w:rPr>
                <w:rFonts w:cs="Arial"/>
                <w:snapToGrid w:val="0"/>
                <w:color w:val="000000"/>
                <w:sz w:val="16"/>
                <w:szCs w:val="16"/>
                <w:lang w:val="fr-FR"/>
              </w:rPr>
            </w:pPr>
            <w:r w:rsidRPr="00C43A3F">
              <w:rPr>
                <w:rFonts w:cs="Arial"/>
                <w:snapToGrid w:val="0"/>
                <w:color w:val="000000"/>
                <w:sz w:val="16"/>
                <w:szCs w:val="16"/>
                <w:lang w:val="fr-FR"/>
              </w:rPr>
              <w:t>Cáñamo</w:t>
            </w:r>
          </w:p>
        </w:tc>
        <w:tc>
          <w:tcPr>
            <w:tcW w:w="1701" w:type="dxa"/>
            <w:tcBorders>
              <w:top w:val="single" w:sz="4" w:space="0" w:color="auto"/>
              <w:left w:val="nil"/>
              <w:bottom w:val="single" w:sz="4" w:space="0" w:color="auto"/>
              <w:right w:val="single" w:sz="4" w:space="0" w:color="auto"/>
            </w:tcBorders>
            <w:shd w:val="clear" w:color="auto" w:fill="auto"/>
          </w:tcPr>
          <w:p w14:paraId="48F831C9" w14:textId="06BA2997" w:rsidR="000443E3" w:rsidRPr="00D90213" w:rsidRDefault="000443E3" w:rsidP="000443E3">
            <w:pPr>
              <w:jc w:val="left"/>
              <w:rPr>
                <w:rFonts w:cs="Arial"/>
                <w:i/>
                <w:snapToGrid w:val="0"/>
                <w:color w:val="000000"/>
                <w:sz w:val="16"/>
                <w:szCs w:val="16"/>
                <w:lang w:val="fr-FR"/>
              </w:rPr>
            </w:pPr>
            <w:r w:rsidRPr="00C43A3F">
              <w:rPr>
                <w:rFonts w:cs="Arial"/>
                <w:i/>
                <w:snapToGrid w:val="0"/>
                <w:color w:val="000000"/>
                <w:sz w:val="16"/>
                <w:szCs w:val="16"/>
                <w:lang w:val="fr-FR"/>
              </w:rPr>
              <w:t xml:space="preserve">Cannabis sativa </w:t>
            </w:r>
            <w:r w:rsidRPr="00C43A3F">
              <w:rPr>
                <w:rFonts w:cs="Arial"/>
                <w:iCs/>
                <w:snapToGrid w:val="0"/>
                <w:color w:val="000000"/>
                <w:sz w:val="16"/>
                <w:szCs w:val="16"/>
                <w:lang w:val="fr-FR"/>
              </w:rPr>
              <w:t>L.</w:t>
            </w:r>
          </w:p>
        </w:tc>
      </w:tr>
      <w:tr w:rsidR="00D90213" w:rsidRPr="00A62387" w14:paraId="530901E1" w14:textId="77777777" w:rsidTr="00D11E6C">
        <w:tc>
          <w:tcPr>
            <w:tcW w:w="10275" w:type="dxa"/>
            <w:gridSpan w:val="8"/>
            <w:tcBorders>
              <w:top w:val="single" w:sz="4" w:space="0" w:color="auto"/>
              <w:left w:val="single" w:sz="4" w:space="0" w:color="auto"/>
              <w:bottom w:val="single" w:sz="4" w:space="0" w:color="auto"/>
              <w:right w:val="single" w:sz="4" w:space="0" w:color="auto"/>
            </w:tcBorders>
          </w:tcPr>
          <w:p w14:paraId="39B7962D" w14:textId="77777777" w:rsidR="00D90213" w:rsidRPr="00D90213" w:rsidRDefault="00D90213" w:rsidP="00D90213">
            <w:pPr>
              <w:spacing w:before="60" w:after="120"/>
              <w:ind w:left="-36"/>
              <w:jc w:val="left"/>
              <w:rPr>
                <w:rFonts w:cs="Arial"/>
                <w:sz w:val="16"/>
                <w:szCs w:val="16"/>
                <w:u w:val="single"/>
                <w:lang w:val="fr-FR"/>
              </w:rPr>
            </w:pPr>
            <w:r w:rsidRPr="00D90213">
              <w:rPr>
                <w:rFonts w:eastAsia="Arial" w:cs="Arial"/>
                <w:color w:val="000000"/>
                <w:sz w:val="16"/>
                <w:szCs w:val="16"/>
                <w:u w:val="single"/>
                <w:lang w:val="fr-CH"/>
              </w:rPr>
              <w:t>PARTIAL REVISIONS OF ADOPTED TEST GUIDELINES / RÉVISIONS PARTIELLES DE PRINCIPES DIRECTEURS D’EXAMEN ADOPTÉS /</w:t>
            </w:r>
            <w:r w:rsidRPr="00D90213">
              <w:rPr>
                <w:rFonts w:eastAsia="Arial" w:cs="Arial"/>
                <w:color w:val="000000"/>
                <w:sz w:val="16"/>
                <w:szCs w:val="16"/>
                <w:u w:val="single"/>
                <w:lang w:val="fr-CH"/>
              </w:rPr>
              <w:br/>
              <w:t>TEILREVISIONEN ANGENOMMENER PRÜFUNGSRICHTLINIEN / REVISIONES PARCIALES DE DIRECTRICES DE EXAMEN ADOPTADAS</w:t>
            </w:r>
          </w:p>
        </w:tc>
      </w:tr>
      <w:tr w:rsidR="000443E3" w:rsidRPr="000443E3" w14:paraId="3983782F"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1B9A0429" w14:textId="5B3A3D7B" w:rsidR="000443E3" w:rsidRPr="000443E3" w:rsidRDefault="000443E3" w:rsidP="000443E3">
            <w:pPr>
              <w:keepNext/>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7E9E5030" w14:textId="64558B5F" w:rsidR="000443E3" w:rsidRPr="000443E3" w:rsidRDefault="000443E3" w:rsidP="000443E3">
            <w:pPr>
              <w:keepNext/>
              <w:rPr>
                <w:rFonts w:cs="Arial"/>
                <w:sz w:val="16"/>
                <w:szCs w:val="16"/>
                <w:lang w:val="fr-FR"/>
              </w:rPr>
            </w:pPr>
            <w:r w:rsidRPr="005420B7">
              <w:rPr>
                <w:rFonts w:cs="Arial"/>
                <w:sz w:val="16"/>
                <w:szCs w:val="16"/>
                <w:lang w:val="fr-FR"/>
              </w:rPr>
              <w:t>FR</w:t>
            </w:r>
          </w:p>
        </w:tc>
        <w:tc>
          <w:tcPr>
            <w:tcW w:w="1866" w:type="dxa"/>
            <w:tcBorders>
              <w:top w:val="single" w:sz="4" w:space="0" w:color="auto"/>
              <w:left w:val="nil"/>
              <w:bottom w:val="single" w:sz="4" w:space="0" w:color="auto"/>
              <w:right w:val="single" w:sz="4" w:space="0" w:color="auto"/>
            </w:tcBorders>
            <w:shd w:val="clear" w:color="auto" w:fill="auto"/>
          </w:tcPr>
          <w:p w14:paraId="1A774397" w14:textId="00AABED7" w:rsidR="000443E3" w:rsidRPr="000443E3" w:rsidRDefault="000443E3" w:rsidP="000443E3">
            <w:pPr>
              <w:keepNext/>
              <w:tabs>
                <w:tab w:val="right" w:pos="1752"/>
              </w:tabs>
              <w:jc w:val="left"/>
              <w:rPr>
                <w:rFonts w:cs="Arial"/>
                <w:sz w:val="16"/>
                <w:szCs w:val="16"/>
              </w:rPr>
            </w:pPr>
            <w:r w:rsidRPr="000443E3">
              <w:rPr>
                <w:rFonts w:cs="Arial"/>
                <w:sz w:val="16"/>
                <w:szCs w:val="16"/>
              </w:rPr>
              <w:t>TG/13/11 Rev. 4(proj.2)</w:t>
            </w:r>
          </w:p>
        </w:tc>
        <w:tc>
          <w:tcPr>
            <w:tcW w:w="1382" w:type="dxa"/>
            <w:tcBorders>
              <w:top w:val="single" w:sz="4" w:space="0" w:color="auto"/>
              <w:left w:val="nil"/>
              <w:bottom w:val="single" w:sz="4" w:space="0" w:color="auto"/>
              <w:right w:val="single" w:sz="4" w:space="0" w:color="auto"/>
            </w:tcBorders>
            <w:shd w:val="clear" w:color="auto" w:fill="auto"/>
          </w:tcPr>
          <w:p w14:paraId="6C68BEF6" w14:textId="57D3392C" w:rsidR="000443E3" w:rsidRPr="000443E3" w:rsidRDefault="000443E3" w:rsidP="000443E3">
            <w:pPr>
              <w:keepNext/>
              <w:jc w:val="left"/>
              <w:rPr>
                <w:rFonts w:cs="Arial"/>
                <w:color w:val="000000"/>
                <w:sz w:val="16"/>
                <w:szCs w:val="16"/>
                <w:lang w:val="fr-FR"/>
              </w:rPr>
            </w:pPr>
            <w:r w:rsidRPr="005420B7">
              <w:rPr>
                <w:rFonts w:cs="Arial"/>
                <w:color w:val="000000"/>
                <w:sz w:val="16"/>
                <w:szCs w:val="16"/>
                <w:lang w:val="fr-FR"/>
              </w:rPr>
              <w:t>Lettuce</w:t>
            </w:r>
          </w:p>
        </w:tc>
        <w:tc>
          <w:tcPr>
            <w:tcW w:w="1382" w:type="dxa"/>
            <w:tcBorders>
              <w:top w:val="single" w:sz="4" w:space="0" w:color="auto"/>
              <w:left w:val="nil"/>
              <w:bottom w:val="single" w:sz="4" w:space="0" w:color="auto"/>
              <w:right w:val="single" w:sz="4" w:space="0" w:color="auto"/>
            </w:tcBorders>
            <w:shd w:val="clear" w:color="auto" w:fill="auto"/>
          </w:tcPr>
          <w:p w14:paraId="0972CBAC" w14:textId="5D452566" w:rsidR="000443E3" w:rsidRPr="000443E3" w:rsidRDefault="000443E3" w:rsidP="000443E3">
            <w:pPr>
              <w:keepNext/>
              <w:jc w:val="left"/>
              <w:rPr>
                <w:rFonts w:cs="Arial"/>
                <w:color w:val="000000"/>
                <w:sz w:val="16"/>
                <w:szCs w:val="16"/>
                <w:lang w:val="fr-FR"/>
              </w:rPr>
            </w:pPr>
            <w:r w:rsidRPr="005420B7">
              <w:rPr>
                <w:rFonts w:cs="Arial"/>
                <w:color w:val="000000"/>
                <w:sz w:val="16"/>
                <w:szCs w:val="16"/>
                <w:lang w:val="fr-FR"/>
              </w:rPr>
              <w:t>Laitue</w:t>
            </w:r>
          </w:p>
        </w:tc>
        <w:tc>
          <w:tcPr>
            <w:tcW w:w="1382" w:type="dxa"/>
            <w:tcBorders>
              <w:top w:val="single" w:sz="4" w:space="0" w:color="auto"/>
              <w:left w:val="nil"/>
              <w:bottom w:val="single" w:sz="4" w:space="0" w:color="auto"/>
              <w:right w:val="single" w:sz="4" w:space="0" w:color="auto"/>
            </w:tcBorders>
            <w:shd w:val="clear" w:color="auto" w:fill="auto"/>
          </w:tcPr>
          <w:p w14:paraId="13FC32F8" w14:textId="40B8A0C8" w:rsidR="000443E3" w:rsidRPr="000443E3" w:rsidRDefault="000443E3" w:rsidP="000443E3">
            <w:pPr>
              <w:keepNext/>
              <w:jc w:val="left"/>
              <w:rPr>
                <w:rFonts w:cs="Arial"/>
                <w:color w:val="000000"/>
                <w:sz w:val="16"/>
                <w:szCs w:val="16"/>
                <w:lang w:val="fr-FR"/>
              </w:rPr>
            </w:pPr>
            <w:r w:rsidRPr="005420B7">
              <w:rPr>
                <w:rFonts w:cs="Arial"/>
                <w:color w:val="000000"/>
                <w:sz w:val="16"/>
                <w:szCs w:val="16"/>
                <w:lang w:val="fr-FR"/>
              </w:rPr>
              <w:t>Salat</w:t>
            </w:r>
          </w:p>
        </w:tc>
        <w:tc>
          <w:tcPr>
            <w:tcW w:w="1382" w:type="dxa"/>
            <w:tcBorders>
              <w:top w:val="single" w:sz="4" w:space="0" w:color="auto"/>
              <w:left w:val="nil"/>
              <w:bottom w:val="single" w:sz="4" w:space="0" w:color="auto"/>
              <w:right w:val="single" w:sz="4" w:space="0" w:color="auto"/>
            </w:tcBorders>
            <w:shd w:val="clear" w:color="auto" w:fill="auto"/>
          </w:tcPr>
          <w:p w14:paraId="4D3C1162" w14:textId="05FCF3A0" w:rsidR="000443E3" w:rsidRPr="000443E3" w:rsidRDefault="000443E3" w:rsidP="000443E3">
            <w:pPr>
              <w:keepNext/>
              <w:jc w:val="left"/>
              <w:rPr>
                <w:rFonts w:cs="Arial"/>
                <w:color w:val="000000"/>
                <w:sz w:val="16"/>
                <w:szCs w:val="16"/>
                <w:lang w:val="fr-FR"/>
              </w:rPr>
            </w:pPr>
            <w:r w:rsidRPr="005420B7">
              <w:rPr>
                <w:rFonts w:cs="Arial"/>
                <w:color w:val="000000"/>
                <w:sz w:val="16"/>
                <w:szCs w:val="16"/>
                <w:lang w:val="fr-FR"/>
              </w:rPr>
              <w:t>Lechuga</w:t>
            </w:r>
          </w:p>
        </w:tc>
        <w:tc>
          <w:tcPr>
            <w:tcW w:w="1701" w:type="dxa"/>
            <w:tcBorders>
              <w:top w:val="single" w:sz="4" w:space="0" w:color="auto"/>
              <w:left w:val="nil"/>
              <w:bottom w:val="single" w:sz="4" w:space="0" w:color="auto"/>
              <w:right w:val="single" w:sz="4" w:space="0" w:color="auto"/>
            </w:tcBorders>
            <w:shd w:val="clear" w:color="auto" w:fill="auto"/>
          </w:tcPr>
          <w:p w14:paraId="1473CCC6" w14:textId="541AE1DE" w:rsidR="000443E3" w:rsidRPr="000443E3" w:rsidRDefault="000443E3" w:rsidP="000443E3">
            <w:pPr>
              <w:keepNext/>
              <w:rPr>
                <w:rFonts w:cs="Arial"/>
                <w:sz w:val="16"/>
                <w:szCs w:val="16"/>
                <w:lang w:val="fr-FR"/>
              </w:rPr>
            </w:pPr>
            <w:r w:rsidRPr="005420B7">
              <w:rPr>
                <w:rFonts w:cs="Arial"/>
                <w:i/>
                <w:iCs/>
                <w:sz w:val="16"/>
                <w:szCs w:val="16"/>
                <w:lang w:val="fr-FR"/>
              </w:rPr>
              <w:t>Lactuca sativa</w:t>
            </w:r>
            <w:r w:rsidRPr="005420B7">
              <w:rPr>
                <w:rFonts w:cs="Arial"/>
                <w:sz w:val="16"/>
                <w:szCs w:val="16"/>
                <w:lang w:val="fr-FR"/>
              </w:rPr>
              <w:t xml:space="preserve"> L.</w:t>
            </w:r>
          </w:p>
        </w:tc>
      </w:tr>
      <w:tr w:rsidR="000443E3" w:rsidRPr="000443E3" w14:paraId="20E6AE6F" w14:textId="77777777" w:rsidTr="00D11E6C">
        <w:tblPrEx>
          <w:tblLook w:val="0000" w:firstRow="0" w:lastRow="0" w:firstColumn="0" w:lastColumn="0" w:noHBand="0" w:noVBand="0"/>
        </w:tblPrEx>
        <w:tc>
          <w:tcPr>
            <w:tcW w:w="590" w:type="dxa"/>
            <w:tcBorders>
              <w:top w:val="single" w:sz="4" w:space="0" w:color="auto"/>
              <w:left w:val="single" w:sz="4" w:space="0" w:color="auto"/>
              <w:bottom w:val="single" w:sz="4" w:space="0" w:color="auto"/>
              <w:right w:val="single" w:sz="4" w:space="0" w:color="auto"/>
            </w:tcBorders>
          </w:tcPr>
          <w:p w14:paraId="381B171F" w14:textId="7B2AE076" w:rsidR="000443E3" w:rsidRPr="000443E3" w:rsidRDefault="000443E3" w:rsidP="000443E3">
            <w:pPr>
              <w:rPr>
                <w:rFonts w:cs="Arial"/>
                <w:sz w:val="16"/>
                <w:szCs w:val="16"/>
                <w:lang w:val="fr-FR"/>
              </w:rPr>
            </w:pPr>
            <w:r w:rsidRPr="005420B7">
              <w:rPr>
                <w:rFonts w:cs="Arial"/>
                <w:sz w:val="16"/>
                <w:szCs w:val="16"/>
                <w:lang w:val="fr-FR"/>
              </w:rPr>
              <w:t>TWV</w:t>
            </w:r>
          </w:p>
        </w:tc>
        <w:tc>
          <w:tcPr>
            <w:tcW w:w="590" w:type="dxa"/>
            <w:tcBorders>
              <w:top w:val="single" w:sz="4" w:space="0" w:color="auto"/>
              <w:left w:val="nil"/>
              <w:bottom w:val="single" w:sz="4" w:space="0" w:color="auto"/>
              <w:right w:val="single" w:sz="4" w:space="0" w:color="auto"/>
            </w:tcBorders>
            <w:shd w:val="clear" w:color="auto" w:fill="auto"/>
          </w:tcPr>
          <w:p w14:paraId="0252C8F2" w14:textId="36F2125E" w:rsidR="000443E3" w:rsidRPr="000443E3" w:rsidRDefault="000443E3" w:rsidP="000443E3">
            <w:pPr>
              <w:rPr>
                <w:rFonts w:cs="Arial"/>
                <w:sz w:val="16"/>
                <w:szCs w:val="16"/>
                <w:lang w:val="fr-FR"/>
              </w:rPr>
            </w:pPr>
            <w:r w:rsidRPr="005420B7">
              <w:rPr>
                <w:rFonts w:cs="Arial"/>
                <w:sz w:val="16"/>
                <w:szCs w:val="16"/>
                <w:lang w:val="fr-FR"/>
              </w:rPr>
              <w:t>JP</w:t>
            </w:r>
          </w:p>
        </w:tc>
        <w:tc>
          <w:tcPr>
            <w:tcW w:w="1866" w:type="dxa"/>
            <w:tcBorders>
              <w:top w:val="single" w:sz="4" w:space="0" w:color="auto"/>
              <w:left w:val="nil"/>
              <w:bottom w:val="single" w:sz="4" w:space="0" w:color="auto"/>
              <w:right w:val="single" w:sz="4" w:space="0" w:color="auto"/>
            </w:tcBorders>
            <w:shd w:val="clear" w:color="auto" w:fill="auto"/>
          </w:tcPr>
          <w:p w14:paraId="3CF3A6BC" w14:textId="5E55860A" w:rsidR="000443E3" w:rsidRPr="000443E3" w:rsidRDefault="000443E3" w:rsidP="000443E3">
            <w:pPr>
              <w:jc w:val="left"/>
              <w:rPr>
                <w:rFonts w:cs="Arial"/>
                <w:sz w:val="16"/>
                <w:szCs w:val="16"/>
                <w:lang w:val="fr-FR"/>
              </w:rPr>
            </w:pPr>
            <w:r w:rsidRPr="000443E3">
              <w:rPr>
                <w:rFonts w:cs="Arial"/>
                <w:sz w:val="16"/>
                <w:szCs w:val="16"/>
              </w:rPr>
              <w:t>TG/130/4 Rev. 1(proj.1)</w:t>
            </w:r>
          </w:p>
        </w:tc>
        <w:tc>
          <w:tcPr>
            <w:tcW w:w="1382" w:type="dxa"/>
            <w:tcBorders>
              <w:top w:val="single" w:sz="4" w:space="0" w:color="auto"/>
              <w:left w:val="nil"/>
              <w:bottom w:val="single" w:sz="4" w:space="0" w:color="auto"/>
              <w:right w:val="single" w:sz="4" w:space="0" w:color="auto"/>
            </w:tcBorders>
            <w:shd w:val="clear" w:color="auto" w:fill="auto"/>
          </w:tcPr>
          <w:p w14:paraId="6A504453" w14:textId="47E7C9EA" w:rsidR="000443E3" w:rsidRPr="000443E3" w:rsidRDefault="000443E3" w:rsidP="000443E3">
            <w:pPr>
              <w:jc w:val="left"/>
              <w:rPr>
                <w:rFonts w:cs="Arial"/>
                <w:color w:val="000000"/>
                <w:sz w:val="16"/>
                <w:szCs w:val="16"/>
                <w:lang w:val="fr-FR"/>
              </w:rPr>
            </w:pPr>
            <w:r w:rsidRPr="005420B7">
              <w:rPr>
                <w:rFonts w:cs="Arial"/>
                <w:color w:val="000000"/>
                <w:sz w:val="16"/>
                <w:szCs w:val="16"/>
                <w:lang w:val="fr-FR"/>
              </w:rPr>
              <w:t>Asparagus</w:t>
            </w:r>
          </w:p>
        </w:tc>
        <w:tc>
          <w:tcPr>
            <w:tcW w:w="1382" w:type="dxa"/>
            <w:tcBorders>
              <w:top w:val="single" w:sz="4" w:space="0" w:color="auto"/>
              <w:left w:val="nil"/>
              <w:bottom w:val="single" w:sz="4" w:space="0" w:color="auto"/>
              <w:right w:val="single" w:sz="4" w:space="0" w:color="auto"/>
            </w:tcBorders>
            <w:shd w:val="clear" w:color="auto" w:fill="auto"/>
          </w:tcPr>
          <w:p w14:paraId="245A26AE" w14:textId="2239EE93" w:rsidR="000443E3" w:rsidRPr="000443E3" w:rsidRDefault="000443E3" w:rsidP="000443E3">
            <w:pPr>
              <w:jc w:val="left"/>
              <w:rPr>
                <w:rFonts w:cs="Arial"/>
                <w:color w:val="000000"/>
                <w:sz w:val="16"/>
                <w:szCs w:val="16"/>
                <w:lang w:val="fr-FR"/>
              </w:rPr>
            </w:pPr>
            <w:r w:rsidRPr="005420B7">
              <w:rPr>
                <w:rFonts w:cs="Arial"/>
                <w:color w:val="000000"/>
                <w:sz w:val="16"/>
                <w:szCs w:val="16"/>
                <w:lang w:val="fr-FR"/>
              </w:rPr>
              <w:t>Asperge</w:t>
            </w:r>
          </w:p>
        </w:tc>
        <w:tc>
          <w:tcPr>
            <w:tcW w:w="1382" w:type="dxa"/>
            <w:tcBorders>
              <w:top w:val="single" w:sz="4" w:space="0" w:color="auto"/>
              <w:left w:val="nil"/>
              <w:bottom w:val="single" w:sz="4" w:space="0" w:color="auto"/>
              <w:right w:val="single" w:sz="4" w:space="0" w:color="auto"/>
            </w:tcBorders>
            <w:shd w:val="clear" w:color="auto" w:fill="auto"/>
          </w:tcPr>
          <w:p w14:paraId="318AA4B9" w14:textId="23824BB4" w:rsidR="000443E3" w:rsidRPr="000443E3" w:rsidRDefault="000443E3" w:rsidP="000443E3">
            <w:pPr>
              <w:jc w:val="left"/>
              <w:rPr>
                <w:rFonts w:cs="Arial"/>
                <w:color w:val="000000"/>
                <w:sz w:val="16"/>
                <w:szCs w:val="16"/>
                <w:lang w:val="fr-FR"/>
              </w:rPr>
            </w:pPr>
            <w:r w:rsidRPr="005420B7">
              <w:rPr>
                <w:rFonts w:cs="Arial"/>
                <w:color w:val="000000"/>
                <w:sz w:val="16"/>
                <w:szCs w:val="16"/>
                <w:lang w:val="fr-FR"/>
              </w:rPr>
              <w:t>Spargel</w:t>
            </w:r>
          </w:p>
        </w:tc>
        <w:tc>
          <w:tcPr>
            <w:tcW w:w="1382" w:type="dxa"/>
            <w:tcBorders>
              <w:top w:val="single" w:sz="4" w:space="0" w:color="auto"/>
              <w:left w:val="nil"/>
              <w:bottom w:val="single" w:sz="4" w:space="0" w:color="auto"/>
              <w:right w:val="single" w:sz="4" w:space="0" w:color="auto"/>
            </w:tcBorders>
            <w:shd w:val="clear" w:color="auto" w:fill="auto"/>
          </w:tcPr>
          <w:p w14:paraId="2EDE19EF" w14:textId="589F0B1C" w:rsidR="000443E3" w:rsidRPr="000443E3" w:rsidRDefault="000443E3" w:rsidP="000443E3">
            <w:pPr>
              <w:jc w:val="left"/>
              <w:rPr>
                <w:rFonts w:cs="Arial"/>
                <w:color w:val="000000"/>
                <w:sz w:val="16"/>
                <w:szCs w:val="16"/>
                <w:lang w:val="fr-FR"/>
              </w:rPr>
            </w:pPr>
            <w:r w:rsidRPr="005420B7">
              <w:rPr>
                <w:rFonts w:cs="Arial"/>
                <w:color w:val="000000"/>
                <w:sz w:val="16"/>
                <w:szCs w:val="16"/>
                <w:lang w:val="fr-FR"/>
              </w:rPr>
              <w:t>Espárrago</w:t>
            </w:r>
          </w:p>
        </w:tc>
        <w:tc>
          <w:tcPr>
            <w:tcW w:w="1701" w:type="dxa"/>
            <w:tcBorders>
              <w:top w:val="single" w:sz="4" w:space="0" w:color="auto"/>
              <w:left w:val="nil"/>
              <w:bottom w:val="single" w:sz="4" w:space="0" w:color="auto"/>
              <w:right w:val="single" w:sz="4" w:space="0" w:color="auto"/>
            </w:tcBorders>
            <w:shd w:val="clear" w:color="auto" w:fill="auto"/>
          </w:tcPr>
          <w:p w14:paraId="1995BFAA" w14:textId="687A1F64" w:rsidR="000443E3" w:rsidRPr="000443E3" w:rsidRDefault="000443E3" w:rsidP="000443E3">
            <w:pPr>
              <w:rPr>
                <w:rFonts w:cs="Arial"/>
                <w:sz w:val="16"/>
                <w:szCs w:val="16"/>
                <w:lang w:val="fr-FR"/>
              </w:rPr>
            </w:pPr>
            <w:r w:rsidRPr="005420B7">
              <w:rPr>
                <w:rFonts w:cs="Arial"/>
                <w:i/>
                <w:iCs/>
                <w:sz w:val="16"/>
                <w:szCs w:val="16"/>
                <w:lang w:val="fr-FR"/>
              </w:rPr>
              <w:t>Asparagus officinalis</w:t>
            </w:r>
            <w:r w:rsidRPr="005420B7">
              <w:rPr>
                <w:rFonts w:cs="Arial"/>
                <w:sz w:val="16"/>
                <w:szCs w:val="16"/>
                <w:lang w:val="fr-FR"/>
              </w:rPr>
              <w:t xml:space="preserve"> L.</w:t>
            </w:r>
          </w:p>
        </w:tc>
      </w:tr>
    </w:tbl>
    <w:p w14:paraId="3948AF8D" w14:textId="77777777" w:rsidR="00D90213" w:rsidRPr="000443E3" w:rsidRDefault="00D90213" w:rsidP="00D90213">
      <w:pPr>
        <w:jc w:val="right"/>
        <w:rPr>
          <w:lang w:val="fr-FR"/>
        </w:rPr>
      </w:pPr>
    </w:p>
    <w:p w14:paraId="34838C57" w14:textId="77777777" w:rsidR="00D90213" w:rsidRPr="000443E3" w:rsidRDefault="00D90213" w:rsidP="00D90213">
      <w:pPr>
        <w:keepNext/>
        <w:rPr>
          <w:u w:val="single"/>
          <w:lang w:val="fr-FR"/>
        </w:rPr>
      </w:pPr>
      <w:r w:rsidRPr="00A30F5A">
        <w:rPr>
          <w:u w:val="single"/>
          <w:lang w:val="fr-FR"/>
        </w:rPr>
        <w:t>Summary / Résumé / Zusammenfassung / Resumen</w:t>
      </w:r>
    </w:p>
    <w:p w14:paraId="35ABB076" w14:textId="77777777" w:rsidR="00D90213" w:rsidRPr="000443E3" w:rsidRDefault="00D90213" w:rsidP="00D90213">
      <w:pPr>
        <w:keepNext/>
        <w:rPr>
          <w:lang w:val="fr-FR"/>
        </w:rPr>
      </w:pPr>
    </w:p>
    <w:p w14:paraId="169D63F4" w14:textId="41C91080" w:rsidR="00D90213" w:rsidRPr="00D90213" w:rsidRDefault="000443E3" w:rsidP="00D90213">
      <w:pPr>
        <w:keepNext/>
        <w:ind w:left="567" w:hanging="567"/>
        <w:rPr>
          <w:lang w:val="fr-FR"/>
        </w:rPr>
      </w:pPr>
      <w:r>
        <w:rPr>
          <w:lang w:val="fr-FR"/>
        </w:rPr>
        <w:t>2</w:t>
      </w:r>
      <w:r w:rsidR="00D90213" w:rsidRPr="00D90213">
        <w:rPr>
          <w:lang w:val="fr-FR"/>
        </w:rPr>
        <w:tab/>
        <w:t xml:space="preserve">New Test Guidelines / Nouveaux principes directeurs d’examen / Neue Prüfungsrichtlinien / Nuevas directrices </w:t>
      </w:r>
      <w:proofErr w:type="gramStart"/>
      <w:r w:rsidR="00D90213" w:rsidRPr="00D90213">
        <w:rPr>
          <w:lang w:val="fr-FR"/>
        </w:rPr>
        <w:t>de examen</w:t>
      </w:r>
      <w:proofErr w:type="gramEnd"/>
    </w:p>
    <w:p w14:paraId="2F104D40" w14:textId="77777777" w:rsidR="00D90213" w:rsidRPr="00D90213" w:rsidRDefault="00D90213" w:rsidP="00D90213">
      <w:pPr>
        <w:tabs>
          <w:tab w:val="left" w:pos="1134"/>
        </w:tabs>
        <w:ind w:left="1701" w:hanging="1701"/>
        <w:rPr>
          <w:lang w:val="fr-FR"/>
        </w:rPr>
      </w:pPr>
    </w:p>
    <w:p w14:paraId="1F706047" w14:textId="3F3B4C09" w:rsidR="00D90213" w:rsidRPr="00D90213" w:rsidRDefault="000443E3" w:rsidP="00D90213">
      <w:pPr>
        <w:ind w:left="567" w:hanging="567"/>
        <w:rPr>
          <w:lang w:val="fr-FR"/>
        </w:rPr>
      </w:pPr>
      <w:r>
        <w:rPr>
          <w:lang w:val="fr-FR"/>
        </w:rPr>
        <w:t>3</w:t>
      </w:r>
      <w:r w:rsidR="00D90213" w:rsidRPr="00D90213">
        <w:rPr>
          <w:lang w:val="fr-FR"/>
        </w:rPr>
        <w:tab/>
        <w:t xml:space="preserve">Revision of adopted Test Guidelines / Révision de principes directeurs d’examen adoptés / Revision angenommener Prüfungsrichtlinien / Revision de directrices </w:t>
      </w:r>
      <w:proofErr w:type="gramStart"/>
      <w:r w:rsidR="00D90213" w:rsidRPr="00D90213">
        <w:rPr>
          <w:lang w:val="fr-FR"/>
        </w:rPr>
        <w:t>de examen</w:t>
      </w:r>
      <w:proofErr w:type="gramEnd"/>
      <w:r w:rsidR="00D90213" w:rsidRPr="00D90213">
        <w:rPr>
          <w:lang w:val="fr-FR"/>
        </w:rPr>
        <w:t xml:space="preserve"> adoptadas.</w:t>
      </w:r>
    </w:p>
    <w:p w14:paraId="352A36F8" w14:textId="77777777" w:rsidR="00D90213" w:rsidRPr="00D90213" w:rsidRDefault="00D90213" w:rsidP="00D90213">
      <w:pPr>
        <w:ind w:left="567" w:hanging="567"/>
        <w:rPr>
          <w:lang w:val="fr-FR"/>
        </w:rPr>
      </w:pPr>
    </w:p>
    <w:p w14:paraId="2F8BA442" w14:textId="2B4DF8A8" w:rsidR="00D90213" w:rsidRPr="00D90213" w:rsidRDefault="000443E3" w:rsidP="00D90213">
      <w:pPr>
        <w:ind w:left="567" w:hanging="567"/>
        <w:rPr>
          <w:lang w:val="fr-FR"/>
        </w:rPr>
      </w:pPr>
      <w:r>
        <w:rPr>
          <w:lang w:val="fr-FR"/>
        </w:rPr>
        <w:t>2</w:t>
      </w:r>
      <w:r w:rsidR="00D90213" w:rsidRPr="00D90213">
        <w:rPr>
          <w:lang w:val="fr-FR"/>
        </w:rPr>
        <w:tab/>
        <w:t xml:space="preserve">Partial revisions of adopted Test Guidelines / Révisions partielles de principes directeurs d’examen adoptés / Teilrevisionen angenommener Prüfungsrichtlinien / Revisiones parciales de directrices </w:t>
      </w:r>
      <w:proofErr w:type="gramStart"/>
      <w:r w:rsidR="00D90213" w:rsidRPr="00D90213">
        <w:rPr>
          <w:lang w:val="fr-FR"/>
        </w:rPr>
        <w:t>de examen</w:t>
      </w:r>
      <w:proofErr w:type="gramEnd"/>
      <w:r w:rsidR="00D90213" w:rsidRPr="00D90213">
        <w:rPr>
          <w:lang w:val="fr-FR"/>
        </w:rPr>
        <w:t xml:space="preserve"> adoptadas  </w:t>
      </w:r>
    </w:p>
    <w:p w14:paraId="1B293B7D" w14:textId="77777777" w:rsidR="00D90213" w:rsidRPr="00D90213" w:rsidRDefault="00D90213" w:rsidP="00D90213">
      <w:pPr>
        <w:ind w:left="567" w:hanging="567"/>
        <w:rPr>
          <w:lang w:val="fr-FR"/>
        </w:rPr>
      </w:pPr>
    </w:p>
    <w:p w14:paraId="17DBF724" w14:textId="77777777" w:rsidR="00D90213" w:rsidRPr="00D90213" w:rsidRDefault="00D90213" w:rsidP="00D90213">
      <w:pPr>
        <w:ind w:left="567" w:hanging="567"/>
        <w:rPr>
          <w:lang w:val="fr-FR"/>
        </w:rPr>
      </w:pPr>
    </w:p>
    <w:p w14:paraId="6CA4D38D" w14:textId="77777777" w:rsidR="00D90213" w:rsidRPr="00D90213" w:rsidRDefault="00D90213" w:rsidP="00D90213">
      <w:pPr>
        <w:jc w:val="right"/>
        <w:rPr>
          <w:lang w:val="fr-FR"/>
        </w:rPr>
      </w:pPr>
    </w:p>
    <w:p w14:paraId="0A54C043" w14:textId="6920F692" w:rsidR="00D90213" w:rsidRDefault="00D90213" w:rsidP="00D90213">
      <w:pPr>
        <w:jc w:val="right"/>
        <w:rPr>
          <w:lang w:val="fr-FR"/>
        </w:rPr>
      </w:pPr>
      <w:r w:rsidRPr="00D90213">
        <w:rPr>
          <w:lang w:val="fr-FR"/>
        </w:rPr>
        <w:t xml:space="preserve">[Annex </w:t>
      </w:r>
      <w:r w:rsidR="00111D8D">
        <w:rPr>
          <w:lang w:val="fr-FR"/>
        </w:rPr>
        <w:t>V</w:t>
      </w:r>
      <w:r w:rsidRPr="00D90213">
        <w:rPr>
          <w:lang w:val="fr-FR"/>
        </w:rPr>
        <w:t xml:space="preserve"> follows /</w:t>
      </w:r>
      <w:r w:rsidRPr="00D90213">
        <w:rPr>
          <w:lang w:val="fr-FR"/>
        </w:rPr>
        <w:br/>
        <w:t xml:space="preserve">L’annexe </w:t>
      </w:r>
      <w:r w:rsidR="00111D8D">
        <w:rPr>
          <w:lang w:val="fr-FR"/>
        </w:rPr>
        <w:t>V</w:t>
      </w:r>
      <w:r w:rsidRPr="00D90213">
        <w:rPr>
          <w:lang w:val="fr-FR"/>
        </w:rPr>
        <w:t xml:space="preserve"> suit /</w:t>
      </w:r>
      <w:r w:rsidRPr="00D90213">
        <w:rPr>
          <w:lang w:val="fr-FR"/>
        </w:rPr>
        <w:br/>
        <w:t xml:space="preserve">Anlage </w:t>
      </w:r>
      <w:r w:rsidR="00111D8D">
        <w:rPr>
          <w:lang w:val="fr-FR"/>
        </w:rPr>
        <w:t>V</w:t>
      </w:r>
      <w:r w:rsidRPr="00D90213">
        <w:rPr>
          <w:lang w:val="fr-FR"/>
        </w:rPr>
        <w:t xml:space="preserve"> folgt /</w:t>
      </w:r>
      <w:r w:rsidRPr="00D90213">
        <w:rPr>
          <w:lang w:val="fr-FR"/>
        </w:rPr>
        <w:br/>
        <w:t xml:space="preserve">Sigue el Anexo </w:t>
      </w:r>
      <w:r w:rsidR="00111D8D">
        <w:rPr>
          <w:lang w:val="fr-FR"/>
        </w:rPr>
        <w:t>V</w:t>
      </w:r>
      <w:r w:rsidRPr="00D90213">
        <w:rPr>
          <w:lang w:val="fr-FR"/>
        </w:rPr>
        <w:t>]</w:t>
      </w:r>
    </w:p>
    <w:p w14:paraId="1544687E" w14:textId="77777777" w:rsidR="007F79A2" w:rsidRDefault="007F79A2" w:rsidP="00D90213">
      <w:pPr>
        <w:jc w:val="right"/>
        <w:rPr>
          <w:lang w:val="fr-FR"/>
        </w:rPr>
      </w:pPr>
    </w:p>
    <w:p w14:paraId="7564014B" w14:textId="77777777" w:rsidR="007F79A2" w:rsidRPr="00D90213" w:rsidRDefault="007F79A2" w:rsidP="007F79A2">
      <w:pPr>
        <w:jc w:val="left"/>
        <w:rPr>
          <w:lang w:val="fr-FR"/>
        </w:rPr>
      </w:pPr>
    </w:p>
    <w:p w14:paraId="18928B2A" w14:textId="77777777" w:rsidR="007F79A2" w:rsidRDefault="007F79A2" w:rsidP="00D90213">
      <w:pPr>
        <w:jc w:val="center"/>
        <w:rPr>
          <w:highlight w:val="green"/>
          <w:lang w:val="fr-FR"/>
        </w:rPr>
        <w:sectPr w:rsidR="007F79A2" w:rsidSect="007F79A2">
          <w:headerReference w:type="first" r:id="rId353"/>
          <w:pgSz w:w="11907" w:h="16840" w:code="9"/>
          <w:pgMar w:top="510" w:right="1134" w:bottom="1134" w:left="1134" w:header="510" w:footer="680" w:gutter="0"/>
          <w:cols w:space="720"/>
          <w:titlePg/>
        </w:sectPr>
      </w:pPr>
    </w:p>
    <w:p w14:paraId="40BC0D1D" w14:textId="3E58C470" w:rsidR="00D90213" w:rsidRPr="00D90213" w:rsidRDefault="00D90213" w:rsidP="00D90213">
      <w:pPr>
        <w:jc w:val="center"/>
        <w:rPr>
          <w:lang w:val="fr-FR"/>
        </w:rPr>
      </w:pPr>
      <w:r w:rsidRPr="00A30F5A">
        <w:rPr>
          <w:lang w:val="fr-FR"/>
        </w:rPr>
        <w:lastRenderedPageBreak/>
        <w:t>DRAFT TEST GUIDELINES DISCUSSED BY THE TWPS IN 202</w:t>
      </w:r>
      <w:r w:rsidR="000443E3" w:rsidRPr="00A30F5A">
        <w:rPr>
          <w:lang w:val="fr-FR"/>
        </w:rPr>
        <w:t>5</w:t>
      </w:r>
      <w:r w:rsidRPr="00A30F5A">
        <w:rPr>
          <w:lang w:val="fr-FR"/>
        </w:rPr>
        <w:t xml:space="preserve"> /</w:t>
      </w:r>
      <w:r w:rsidRPr="00A30F5A">
        <w:rPr>
          <w:lang w:val="fr-FR"/>
        </w:rPr>
        <w:br/>
        <w:t>PROJETS DE PRINCIPES DIRECTEURS D’EXAMEN EXAMINÉS PAR LES TWP EN 202</w:t>
      </w:r>
      <w:r w:rsidR="000443E3" w:rsidRPr="00A30F5A">
        <w:rPr>
          <w:lang w:val="fr-FR"/>
        </w:rPr>
        <w:t>5</w:t>
      </w:r>
      <w:r w:rsidRPr="00A30F5A">
        <w:rPr>
          <w:lang w:val="fr-FR"/>
        </w:rPr>
        <w:t xml:space="preserve"> /</w:t>
      </w:r>
      <w:r w:rsidRPr="00A30F5A">
        <w:rPr>
          <w:lang w:val="fr-FR"/>
        </w:rPr>
        <w:br/>
        <w:t>VON DEN TWP IN 202</w:t>
      </w:r>
      <w:r w:rsidR="000443E3" w:rsidRPr="00A30F5A">
        <w:rPr>
          <w:lang w:val="fr-FR"/>
        </w:rPr>
        <w:t>5</w:t>
      </w:r>
      <w:r w:rsidRPr="00A30F5A">
        <w:rPr>
          <w:lang w:val="fr-FR"/>
        </w:rPr>
        <w:t xml:space="preserve"> BERARBEITETE PRÜFUNGSRICHTLINIEN /</w:t>
      </w:r>
      <w:r w:rsidRPr="00A30F5A">
        <w:rPr>
          <w:lang w:val="fr-FR"/>
        </w:rPr>
        <w:br/>
        <w:t>PROYECTOS DE DIRECTRICES DE EXAMEN EXAMINADOS POR LOS TWP EN 202</w:t>
      </w:r>
      <w:r w:rsidR="000443E3" w:rsidRPr="00A30F5A">
        <w:rPr>
          <w:lang w:val="fr-FR"/>
        </w:rPr>
        <w:t>5</w:t>
      </w:r>
    </w:p>
    <w:p w14:paraId="38C9B9DA" w14:textId="77777777" w:rsidR="004933A4" w:rsidRPr="004933A4" w:rsidRDefault="004933A4" w:rsidP="00D90213">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9A0122" w:rsidRPr="00D90213" w14:paraId="207A2C80" w14:textId="77777777" w:rsidTr="00E93B93">
        <w:trPr>
          <w:cantSplit/>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44B2913" w14:textId="77777777" w:rsidR="009A0122" w:rsidRPr="00A8173E" w:rsidRDefault="009A0122" w:rsidP="000151E4">
            <w:pPr>
              <w:spacing w:before="20" w:after="20"/>
              <w:jc w:val="left"/>
            </w:pPr>
            <w:r w:rsidRPr="00A8173E">
              <w:rPr>
                <w:rFonts w:eastAsia="Arial" w:cs="Arial"/>
                <w:color w:val="000000"/>
                <w:sz w:val="16"/>
                <w:szCs w:val="16"/>
                <w:shd w:val="clear" w:color="auto" w:fill="CACACA"/>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2739F4F" w14:textId="77777777" w:rsidR="009A0122" w:rsidRPr="00A8173E" w:rsidRDefault="009A0122" w:rsidP="000151E4">
            <w:pPr>
              <w:spacing w:before="20" w:after="20"/>
              <w:jc w:val="left"/>
            </w:pPr>
            <w:r w:rsidRPr="00A8173E">
              <w:rPr>
                <w:rFonts w:eastAsia="Arial" w:cs="Arial"/>
                <w:color w:val="000000"/>
                <w:sz w:val="16"/>
                <w:szCs w:val="16"/>
                <w:shd w:val="clear" w:color="auto" w:fill="CACACA"/>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68B378A2" w14:textId="77777777" w:rsidR="009A0122" w:rsidRPr="00A8173E" w:rsidRDefault="009A0122" w:rsidP="000151E4">
            <w:pPr>
              <w:spacing w:before="20" w:after="20"/>
              <w:jc w:val="left"/>
              <w:rPr>
                <w:rFonts w:eastAsia="Arial" w:cs="Arial"/>
                <w:color w:val="000000"/>
                <w:sz w:val="16"/>
                <w:szCs w:val="16"/>
              </w:rPr>
            </w:pPr>
            <w:r w:rsidRPr="00A8173E">
              <w:rPr>
                <w:rFonts w:eastAsia="Arial" w:cs="Arial"/>
                <w:color w:val="000000"/>
                <w:sz w:val="16"/>
                <w:szCs w:val="16"/>
              </w:rPr>
              <w:t>Status État Zustand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827BE03" w14:textId="77777777" w:rsidR="009A0122" w:rsidRPr="00A8173E" w:rsidRDefault="009A0122" w:rsidP="000151E4">
            <w:pPr>
              <w:spacing w:before="20" w:after="20"/>
              <w:jc w:val="left"/>
              <w:rPr>
                <w:rFonts w:eastAsia="Arial" w:cs="Arial"/>
                <w:color w:val="000000"/>
                <w:sz w:val="16"/>
                <w:szCs w:val="16"/>
                <w:lang w:val="es-ES"/>
              </w:rPr>
            </w:pPr>
            <w:r w:rsidRPr="00A8173E">
              <w:rPr>
                <w:rFonts w:eastAsia="Arial" w:cs="Arial"/>
                <w:color w:val="000000"/>
                <w:sz w:val="16"/>
                <w:szCs w:val="16"/>
                <w:lang w:val="fr-FR"/>
              </w:rPr>
              <w:t xml:space="preserve">Document No. </w:t>
            </w:r>
            <w:r w:rsidRPr="00A8173E">
              <w:rPr>
                <w:rFonts w:eastAsia="Arial" w:cs="Arial"/>
                <w:color w:val="000000"/>
                <w:sz w:val="16"/>
                <w:szCs w:val="16"/>
                <w:lang w:val="fr-FR"/>
              </w:rPr>
              <w:br/>
              <w:t xml:space="preserve">No. </w:t>
            </w:r>
            <w:proofErr w:type="gramStart"/>
            <w:r w:rsidRPr="00A8173E">
              <w:rPr>
                <w:rFonts w:eastAsia="Arial" w:cs="Arial"/>
                <w:color w:val="000000"/>
                <w:sz w:val="16"/>
                <w:szCs w:val="16"/>
                <w:lang w:val="fr-FR"/>
              </w:rPr>
              <w:t>du</w:t>
            </w:r>
            <w:proofErr w:type="gramEnd"/>
            <w:r w:rsidRPr="00A8173E">
              <w:rPr>
                <w:rFonts w:eastAsia="Arial" w:cs="Arial"/>
                <w:color w:val="000000"/>
                <w:sz w:val="16"/>
                <w:szCs w:val="16"/>
                <w:lang w:val="fr-FR"/>
              </w:rPr>
              <w:t xml:space="preserve"> document Dokument-Nr. </w:t>
            </w:r>
            <w:r w:rsidRPr="00A8173E">
              <w:rPr>
                <w:rFonts w:eastAsia="Arial" w:cs="Arial"/>
                <w:color w:val="000000"/>
                <w:sz w:val="16"/>
                <w:szCs w:val="16"/>
                <w:lang w:val="fr-FR"/>
              </w:rPr>
              <w:br/>
            </w:r>
            <w:r w:rsidRPr="00A8173E">
              <w:rPr>
                <w:rFonts w:eastAsia="Arial" w:cs="Arial"/>
                <w:color w:val="000000"/>
                <w:sz w:val="16"/>
                <w:szCs w:val="16"/>
                <w:lang w:val="es-ES"/>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7B146CB" w14:textId="77777777" w:rsidR="009A0122" w:rsidRPr="00A8173E" w:rsidRDefault="009A0122" w:rsidP="000151E4">
            <w:pPr>
              <w:spacing w:before="20" w:after="20"/>
              <w:jc w:val="left"/>
            </w:pPr>
            <w:r w:rsidRPr="00A8173E">
              <w:rPr>
                <w:rFonts w:eastAsia="Arial" w:cs="Arial"/>
                <w:color w:val="000000"/>
                <w:sz w:val="16"/>
                <w:szCs w:val="16"/>
                <w:shd w:val="clear" w:color="auto" w:fill="CACACA"/>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6F59B16" w14:textId="77777777" w:rsidR="009A0122" w:rsidRPr="00A8173E" w:rsidRDefault="009A0122" w:rsidP="000151E4">
            <w:pPr>
              <w:spacing w:before="20" w:after="20"/>
              <w:jc w:val="left"/>
            </w:pPr>
            <w:r w:rsidRPr="00A8173E">
              <w:rPr>
                <w:rFonts w:eastAsia="Arial" w:cs="Arial"/>
                <w:color w:val="000000"/>
                <w:sz w:val="16"/>
                <w:szCs w:val="16"/>
                <w:shd w:val="clear" w:color="auto" w:fill="CACACA"/>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74B5D74" w14:textId="77777777" w:rsidR="009A0122" w:rsidRPr="00A8173E" w:rsidRDefault="009A0122" w:rsidP="000151E4">
            <w:pPr>
              <w:spacing w:before="20" w:after="20"/>
              <w:jc w:val="left"/>
            </w:pPr>
            <w:r w:rsidRPr="00A8173E">
              <w:rPr>
                <w:rFonts w:eastAsia="Arial" w:cs="Arial"/>
                <w:color w:val="000000"/>
                <w:sz w:val="16"/>
                <w:szCs w:val="16"/>
                <w:shd w:val="clear" w:color="auto" w:fill="CACACA"/>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614D0966" w14:textId="77777777" w:rsidR="009A0122" w:rsidRPr="00A8173E" w:rsidRDefault="009A0122" w:rsidP="000151E4">
            <w:pPr>
              <w:spacing w:before="20" w:after="20"/>
              <w:jc w:val="left"/>
            </w:pPr>
            <w:r w:rsidRPr="00A8173E">
              <w:rPr>
                <w:rFonts w:eastAsia="Arial" w:cs="Arial"/>
                <w:color w:val="000000"/>
                <w:sz w:val="16"/>
                <w:szCs w:val="16"/>
                <w:shd w:val="clear" w:color="auto" w:fill="CACACA"/>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636E7B39" w14:textId="77777777" w:rsidR="009A0122" w:rsidRPr="00A8173E" w:rsidRDefault="009A0122" w:rsidP="000151E4">
            <w:pPr>
              <w:spacing w:before="20" w:after="20"/>
              <w:jc w:val="left"/>
              <w:rPr>
                <w:lang w:val="es-ES"/>
              </w:rPr>
            </w:pPr>
            <w:r w:rsidRPr="00A8173E">
              <w:rPr>
                <w:rFonts w:eastAsia="Arial" w:cs="Arial"/>
                <w:color w:val="000000"/>
                <w:sz w:val="16"/>
                <w:szCs w:val="16"/>
                <w:shd w:val="clear" w:color="auto" w:fill="CACACA"/>
                <w:lang w:val="es-ES"/>
              </w:rPr>
              <w:t>Botanical name</w:t>
            </w:r>
            <w:r w:rsidRPr="00A8173E">
              <w:rPr>
                <w:rFonts w:eastAsia="Arial" w:cs="Arial"/>
                <w:color w:val="000000"/>
                <w:sz w:val="16"/>
                <w:szCs w:val="16"/>
                <w:shd w:val="clear" w:color="auto" w:fill="CACACA"/>
                <w:lang w:val="es-ES"/>
              </w:rPr>
              <w:br/>
              <w:t>Nom botanique</w:t>
            </w:r>
            <w:r w:rsidRPr="00A8173E">
              <w:rPr>
                <w:rFonts w:eastAsia="Arial" w:cs="Arial"/>
                <w:color w:val="000000"/>
                <w:sz w:val="16"/>
                <w:szCs w:val="16"/>
                <w:shd w:val="clear" w:color="auto" w:fill="CACACA"/>
                <w:lang w:val="es-ES"/>
              </w:rPr>
              <w:br/>
              <w:t>Botanischer Name</w:t>
            </w:r>
            <w:r w:rsidRPr="00A8173E">
              <w:rPr>
                <w:rFonts w:eastAsia="Arial" w:cs="Arial"/>
                <w:color w:val="000000"/>
                <w:sz w:val="16"/>
                <w:szCs w:val="16"/>
                <w:shd w:val="clear" w:color="auto" w:fill="CACACA"/>
                <w:lang w:val="es-ES"/>
              </w:rPr>
              <w:br/>
              <w:t>Nombre botánico</w:t>
            </w:r>
          </w:p>
        </w:tc>
      </w:tr>
      <w:tr w:rsidR="009A0122" w:rsidRPr="00D90213" w14:paraId="3C2DFA4E"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09E878"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27FF63"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7D50DB" w14:textId="77777777" w:rsidR="009A0122" w:rsidRPr="00A8173E" w:rsidRDefault="009A0122" w:rsidP="000151E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93BDDF" w14:textId="77777777" w:rsidR="009A0122" w:rsidRPr="00A8173E" w:rsidRDefault="009A0122" w:rsidP="000151E4">
            <w:pPr>
              <w:spacing w:before="20" w:after="20"/>
              <w:jc w:val="left"/>
              <w:rPr>
                <w:rFonts w:eastAsia="Arial" w:cs="Arial"/>
                <w:color w:val="000000"/>
                <w:sz w:val="16"/>
                <w:szCs w:val="16"/>
                <w:lang w:val="fr-FR"/>
              </w:rPr>
            </w:pPr>
            <w:r w:rsidRPr="00A8173E">
              <w:rPr>
                <w:rFonts w:cs="Arial"/>
                <w:color w:val="000000"/>
                <w:sz w:val="16"/>
                <w:szCs w:val="16"/>
              </w:rPr>
              <w:t>TG/15/4(proj.1)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E7E576"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5AA45A"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Poirier européen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5FEB4A"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Europäische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D21A26"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Peral europeo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41FA59" w14:textId="77777777" w:rsidR="009A0122" w:rsidRPr="00A8173E" w:rsidRDefault="009A0122" w:rsidP="000151E4">
            <w:pPr>
              <w:spacing w:before="20" w:after="20"/>
              <w:jc w:val="left"/>
              <w:rPr>
                <w:rFonts w:eastAsia="Arial" w:cs="Arial"/>
                <w:color w:val="000000"/>
                <w:sz w:val="16"/>
                <w:szCs w:val="16"/>
                <w:shd w:val="clear" w:color="auto" w:fill="CACACA"/>
                <w:lang w:val="es-ES"/>
              </w:rPr>
            </w:pPr>
            <w:r w:rsidRPr="00A8173E">
              <w:rPr>
                <w:rFonts w:cs="Arial"/>
                <w:i/>
                <w:iCs/>
                <w:color w:val="000000"/>
                <w:sz w:val="16"/>
                <w:szCs w:val="16"/>
              </w:rPr>
              <w:t>Pyrus communis</w:t>
            </w:r>
            <w:r w:rsidRPr="00A8173E">
              <w:rPr>
                <w:rFonts w:cs="Arial"/>
                <w:color w:val="000000"/>
                <w:sz w:val="16"/>
                <w:szCs w:val="16"/>
              </w:rPr>
              <w:t xml:space="preserve"> L.</w:t>
            </w:r>
          </w:p>
        </w:tc>
      </w:tr>
      <w:tr w:rsidR="009A0122" w:rsidRPr="00D90213" w14:paraId="726EF70C"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E8513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QZ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814EE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BCC12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4B72E1"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TG/24/7(proj.4),</w:t>
            </w:r>
            <w:r w:rsidRPr="00A8173E">
              <w:rPr>
                <w:rFonts w:cs="Arial"/>
                <w:color w:val="000000"/>
                <w:sz w:val="16"/>
                <w:szCs w:val="16"/>
              </w:rPr>
              <w:br/>
              <w:t>TWO/57/9</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82D6B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Poinsettia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73EE11"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Poinsettia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80D5D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Poinsettie, Weihnachtsstern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99A1B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Flor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DE54FB" w14:textId="77777777" w:rsidR="009A0122" w:rsidRPr="00A8173E" w:rsidRDefault="009A0122" w:rsidP="000151E4">
            <w:pPr>
              <w:spacing w:before="20" w:after="20"/>
              <w:jc w:val="left"/>
              <w:rPr>
                <w:rFonts w:cs="Arial"/>
                <w:i/>
                <w:iCs/>
                <w:color w:val="000000"/>
                <w:sz w:val="16"/>
                <w:szCs w:val="16"/>
              </w:rPr>
            </w:pPr>
            <w:r w:rsidRPr="00A8173E">
              <w:rPr>
                <w:rFonts w:cs="Arial"/>
                <w:i/>
                <w:iCs/>
                <w:color w:val="000000"/>
                <w:sz w:val="16"/>
                <w:szCs w:val="16"/>
              </w:rPr>
              <w:t>Euphorbia pulcherrima</w:t>
            </w:r>
            <w:r w:rsidRPr="00A8173E">
              <w:rPr>
                <w:rFonts w:cs="Arial"/>
                <w:color w:val="000000"/>
                <w:sz w:val="16"/>
                <w:szCs w:val="16"/>
              </w:rPr>
              <w:t xml:space="preserve"> Willd. ex Klotzsch × </w:t>
            </w:r>
            <w:r w:rsidRPr="00A8173E">
              <w:rPr>
                <w:rFonts w:cs="Arial"/>
                <w:i/>
                <w:iCs/>
                <w:color w:val="000000"/>
                <w:sz w:val="16"/>
                <w:szCs w:val="16"/>
              </w:rPr>
              <w:t>Euphorbia cornastra</w:t>
            </w:r>
            <w:r w:rsidRPr="00A8173E">
              <w:rPr>
                <w:rFonts w:cs="Arial"/>
                <w:color w:val="000000"/>
                <w:sz w:val="16"/>
                <w:szCs w:val="16"/>
              </w:rPr>
              <w:t xml:space="preserve"> (Dressler) </w:t>
            </w:r>
            <w:proofErr w:type="gramStart"/>
            <w:r w:rsidRPr="00A8173E">
              <w:rPr>
                <w:rFonts w:cs="Arial"/>
                <w:color w:val="000000"/>
                <w:sz w:val="16"/>
                <w:szCs w:val="16"/>
              </w:rPr>
              <w:t>Radcl.-</w:t>
            </w:r>
            <w:proofErr w:type="gramEnd"/>
            <w:r w:rsidRPr="00A8173E">
              <w:rPr>
                <w:rFonts w:cs="Arial"/>
                <w:color w:val="000000"/>
                <w:sz w:val="16"/>
                <w:szCs w:val="16"/>
              </w:rPr>
              <w:t xml:space="preserve">Sm., </w:t>
            </w:r>
            <w:r w:rsidRPr="00A8173E">
              <w:rPr>
                <w:rFonts w:cs="Arial"/>
                <w:i/>
                <w:iCs/>
                <w:color w:val="000000"/>
                <w:sz w:val="16"/>
                <w:szCs w:val="16"/>
              </w:rPr>
              <w:t>Euphorbia pulcherrima</w:t>
            </w:r>
            <w:r w:rsidRPr="00A8173E">
              <w:rPr>
                <w:rFonts w:cs="Arial"/>
                <w:color w:val="000000"/>
                <w:sz w:val="16"/>
                <w:szCs w:val="16"/>
              </w:rPr>
              <w:t xml:space="preserve"> Willd. ex Klotzsch</w:t>
            </w:r>
          </w:p>
        </w:tc>
      </w:tr>
      <w:tr w:rsidR="009A0122" w:rsidRPr="00D90213" w14:paraId="7806BB0B"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088DB5"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312675"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9D17D7" w14:textId="77777777" w:rsidR="009A0122" w:rsidRPr="00A8173E" w:rsidRDefault="009A0122" w:rsidP="000151E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A87BEE" w14:textId="77777777" w:rsidR="009A0122" w:rsidRPr="00A8173E" w:rsidRDefault="009A0122" w:rsidP="000151E4">
            <w:pPr>
              <w:spacing w:before="20" w:after="20"/>
              <w:jc w:val="left"/>
              <w:rPr>
                <w:rFonts w:eastAsia="Arial" w:cs="Arial"/>
                <w:color w:val="000000"/>
                <w:sz w:val="16"/>
                <w:szCs w:val="16"/>
                <w:lang w:val="fr-FR"/>
              </w:rPr>
            </w:pPr>
            <w:r w:rsidRPr="00A8173E">
              <w:rPr>
                <w:rFonts w:cs="Arial"/>
                <w:color w:val="000000"/>
                <w:sz w:val="16"/>
                <w:szCs w:val="16"/>
              </w:rPr>
              <w:t>TG/30/7(proj.2)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A737B8"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Bent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117B04"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Agrostide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A914F5"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Straussgras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95BFEF"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Agrostis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F13839" w14:textId="77777777" w:rsidR="009A0122" w:rsidRPr="00A8173E" w:rsidRDefault="009A0122" w:rsidP="000151E4">
            <w:pPr>
              <w:spacing w:before="20" w:after="20"/>
              <w:jc w:val="left"/>
              <w:rPr>
                <w:rFonts w:eastAsia="Arial" w:cs="Arial"/>
                <w:color w:val="000000"/>
                <w:sz w:val="16"/>
                <w:szCs w:val="16"/>
                <w:shd w:val="clear" w:color="auto" w:fill="CACACA"/>
                <w:lang w:val="es-ES"/>
              </w:rPr>
            </w:pPr>
            <w:r w:rsidRPr="00A8173E">
              <w:rPr>
                <w:rFonts w:cs="Arial"/>
                <w:i/>
                <w:iCs/>
                <w:color w:val="000000"/>
                <w:sz w:val="16"/>
                <w:szCs w:val="16"/>
              </w:rPr>
              <w:t>Agrostis stolonifera</w:t>
            </w:r>
            <w:r w:rsidRPr="00A8173E">
              <w:rPr>
                <w:rFonts w:cs="Arial"/>
                <w:color w:val="000000"/>
                <w:sz w:val="16"/>
                <w:szCs w:val="16"/>
              </w:rPr>
              <w:t xml:space="preserve"> L.; </w:t>
            </w:r>
            <w:r w:rsidRPr="00A8173E">
              <w:rPr>
                <w:rFonts w:cs="Arial"/>
                <w:i/>
                <w:iCs/>
                <w:color w:val="000000"/>
                <w:sz w:val="16"/>
                <w:szCs w:val="16"/>
              </w:rPr>
              <w:t>Agrostis canina </w:t>
            </w:r>
            <w:r w:rsidRPr="00A8173E">
              <w:rPr>
                <w:rFonts w:cs="Arial"/>
                <w:color w:val="000000"/>
                <w:sz w:val="16"/>
                <w:szCs w:val="16"/>
              </w:rPr>
              <w:t xml:space="preserve">L.; </w:t>
            </w:r>
            <w:r w:rsidRPr="00A8173E">
              <w:rPr>
                <w:rFonts w:cs="Arial"/>
                <w:i/>
                <w:iCs/>
                <w:color w:val="000000"/>
                <w:sz w:val="16"/>
                <w:szCs w:val="16"/>
              </w:rPr>
              <w:t>Agrostis gigantea</w:t>
            </w:r>
            <w:r w:rsidRPr="00A8173E">
              <w:rPr>
                <w:rFonts w:cs="Arial"/>
                <w:color w:val="000000"/>
                <w:sz w:val="16"/>
                <w:szCs w:val="16"/>
              </w:rPr>
              <w:t xml:space="preserve"> Roth; </w:t>
            </w:r>
            <w:r w:rsidRPr="00A8173E">
              <w:rPr>
                <w:rFonts w:cs="Arial"/>
                <w:i/>
                <w:iCs/>
                <w:color w:val="000000"/>
                <w:sz w:val="16"/>
                <w:szCs w:val="16"/>
              </w:rPr>
              <w:t>Agrostis capillaris</w:t>
            </w:r>
            <w:r w:rsidRPr="00A8173E">
              <w:rPr>
                <w:rFonts w:cs="Arial"/>
                <w:color w:val="000000"/>
                <w:sz w:val="16"/>
                <w:szCs w:val="16"/>
              </w:rPr>
              <w:t xml:space="preserve"> L.</w:t>
            </w:r>
          </w:p>
        </w:tc>
      </w:tr>
      <w:tr w:rsidR="009A0122" w:rsidRPr="00D90213" w14:paraId="2782ABF0"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429B1E"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5AD22"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0FC606" w14:textId="77777777" w:rsidR="009A0122" w:rsidRPr="00A8173E" w:rsidRDefault="009A0122" w:rsidP="000151E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2C9166" w14:textId="77777777" w:rsidR="009A0122" w:rsidRPr="00A8173E" w:rsidRDefault="009A0122" w:rsidP="000151E4">
            <w:pPr>
              <w:spacing w:before="20" w:after="20"/>
              <w:jc w:val="left"/>
              <w:rPr>
                <w:rFonts w:eastAsia="Arial" w:cs="Arial"/>
                <w:color w:val="000000"/>
                <w:sz w:val="16"/>
                <w:szCs w:val="16"/>
                <w:lang w:val="fr-FR"/>
              </w:rPr>
            </w:pPr>
            <w:r w:rsidRPr="00A8173E">
              <w:rPr>
                <w:rFonts w:cs="Arial"/>
                <w:color w:val="000000"/>
                <w:sz w:val="16"/>
                <w:szCs w:val="16"/>
              </w:rPr>
              <w:t>TG/42/7-TG/140/5 (proj.1)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D2B8E3"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Rhododendron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0BDD91"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3FDC51"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F3E4B2"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994F44" w14:textId="77777777" w:rsidR="009A0122" w:rsidRPr="00A8173E" w:rsidRDefault="009A0122" w:rsidP="000151E4">
            <w:pPr>
              <w:spacing w:before="20" w:after="20"/>
              <w:jc w:val="left"/>
              <w:rPr>
                <w:rFonts w:eastAsia="Arial" w:cs="Arial"/>
                <w:color w:val="000000"/>
                <w:sz w:val="16"/>
                <w:szCs w:val="16"/>
                <w:shd w:val="clear" w:color="auto" w:fill="CACACA"/>
                <w:lang w:val="es-ES"/>
              </w:rPr>
            </w:pPr>
            <w:r w:rsidRPr="00A8173E">
              <w:rPr>
                <w:rFonts w:cs="Arial"/>
                <w:color w:val="000000"/>
                <w:sz w:val="16"/>
                <w:szCs w:val="16"/>
              </w:rPr>
              <w:t>Rhododendron L.</w:t>
            </w:r>
          </w:p>
        </w:tc>
      </w:tr>
      <w:tr w:rsidR="009A0122" w:rsidRPr="00A62387" w14:paraId="1A05BDDB"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ACD8F"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IT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7CC9B4"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52E7A9" w14:textId="77777777" w:rsidR="009A0122" w:rsidRPr="00A8173E" w:rsidRDefault="009A0122" w:rsidP="000151E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E4676" w14:textId="77777777" w:rsidR="009A0122" w:rsidRPr="00A8173E" w:rsidRDefault="009A0122" w:rsidP="000151E4">
            <w:pPr>
              <w:spacing w:before="20" w:after="20"/>
              <w:jc w:val="left"/>
              <w:rPr>
                <w:rFonts w:eastAsia="Arial" w:cs="Arial"/>
                <w:color w:val="000000"/>
                <w:sz w:val="16"/>
                <w:szCs w:val="16"/>
                <w:lang w:val="fr-FR"/>
              </w:rPr>
            </w:pPr>
            <w:r w:rsidRPr="00A8173E">
              <w:rPr>
                <w:rFonts w:cs="Arial"/>
                <w:color w:val="000000"/>
                <w:sz w:val="16"/>
                <w:szCs w:val="16"/>
              </w:rPr>
              <w:t>TG/71/4(proj.6)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3217AD"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Hazelnut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C31687"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Noisetier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43E1E2"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Haselnuss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3D4E5A"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Avellano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F3CCD3" w14:textId="77777777" w:rsidR="009A0122" w:rsidRPr="00A8173E" w:rsidRDefault="009A0122" w:rsidP="000151E4">
            <w:pPr>
              <w:spacing w:before="20" w:after="20"/>
              <w:jc w:val="left"/>
              <w:rPr>
                <w:rFonts w:eastAsia="Arial" w:cs="Arial"/>
                <w:color w:val="000000"/>
                <w:sz w:val="16"/>
                <w:szCs w:val="16"/>
                <w:shd w:val="clear" w:color="auto" w:fill="CACACA"/>
                <w:lang w:val="fr-FR"/>
              </w:rPr>
            </w:pPr>
            <w:r w:rsidRPr="00A8173E">
              <w:rPr>
                <w:rFonts w:cs="Arial"/>
                <w:i/>
                <w:iCs/>
                <w:color w:val="000000"/>
                <w:sz w:val="16"/>
                <w:szCs w:val="16"/>
                <w:lang w:val="fr-FR"/>
              </w:rPr>
              <w:t>Corylus avellana</w:t>
            </w:r>
            <w:r w:rsidRPr="00A8173E">
              <w:rPr>
                <w:rFonts w:cs="Arial"/>
                <w:color w:val="000000"/>
                <w:sz w:val="16"/>
                <w:szCs w:val="16"/>
                <w:lang w:val="fr-FR"/>
              </w:rPr>
              <w:t xml:space="preserve"> </w:t>
            </w:r>
            <w:proofErr w:type="gramStart"/>
            <w:r w:rsidRPr="00A8173E">
              <w:rPr>
                <w:rFonts w:cs="Arial"/>
                <w:color w:val="000000"/>
                <w:sz w:val="16"/>
                <w:szCs w:val="16"/>
                <w:lang w:val="fr-FR"/>
              </w:rPr>
              <w:t>L.;</w:t>
            </w:r>
            <w:proofErr w:type="gramEnd"/>
            <w:r w:rsidRPr="00A8173E">
              <w:rPr>
                <w:rFonts w:cs="Arial"/>
                <w:color w:val="000000"/>
                <w:sz w:val="16"/>
                <w:szCs w:val="16"/>
                <w:lang w:val="fr-FR"/>
              </w:rPr>
              <w:t xml:space="preserve"> </w:t>
            </w:r>
            <w:r w:rsidRPr="00A8173E">
              <w:rPr>
                <w:rFonts w:cs="Arial"/>
                <w:i/>
                <w:iCs/>
                <w:color w:val="000000"/>
                <w:sz w:val="16"/>
                <w:szCs w:val="16"/>
                <w:lang w:val="fr-FR"/>
              </w:rPr>
              <w:t>Corylus colurna</w:t>
            </w:r>
            <w:r w:rsidRPr="00A8173E">
              <w:rPr>
                <w:rFonts w:cs="Arial"/>
                <w:color w:val="000000"/>
                <w:sz w:val="16"/>
                <w:szCs w:val="16"/>
                <w:lang w:val="fr-FR"/>
              </w:rPr>
              <w:t xml:space="preserve"> L.</w:t>
            </w:r>
          </w:p>
        </w:tc>
      </w:tr>
      <w:tr w:rsidR="009A0122" w:rsidRPr="00D90213" w14:paraId="2A8DCE25"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513021"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B05D51"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TWF/TWO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F8EBE2" w14:textId="77777777" w:rsidR="009A0122" w:rsidRPr="00A8173E" w:rsidRDefault="009A0122" w:rsidP="000151E4">
            <w:pPr>
              <w:spacing w:before="20" w:after="20"/>
              <w:jc w:val="left"/>
              <w:rPr>
                <w:rFonts w:eastAsia="Arial"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7DEF75" w14:textId="77777777" w:rsidR="009A0122" w:rsidRPr="00A8173E" w:rsidRDefault="009A0122" w:rsidP="000151E4">
            <w:pPr>
              <w:spacing w:before="20" w:after="20"/>
              <w:jc w:val="left"/>
              <w:rPr>
                <w:rFonts w:eastAsia="Arial" w:cs="Arial"/>
                <w:color w:val="000000"/>
                <w:sz w:val="16"/>
                <w:szCs w:val="16"/>
                <w:lang w:val="fr-FR"/>
              </w:rPr>
            </w:pPr>
            <w:r w:rsidRPr="00A8173E">
              <w:rPr>
                <w:rFonts w:cs="Arial"/>
                <w:color w:val="000000"/>
                <w:sz w:val="16"/>
                <w:szCs w:val="16"/>
              </w:rPr>
              <w:t>TG/84/5(proj.2)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581161"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9F80B7"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Prunier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19DB72"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Ostasiatische Pflaume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04A511" w14:textId="77777777" w:rsidR="009A0122" w:rsidRPr="00A8173E" w:rsidRDefault="009A0122" w:rsidP="000151E4">
            <w:pPr>
              <w:spacing w:before="20" w:after="20"/>
              <w:jc w:val="left"/>
              <w:rPr>
                <w:rFonts w:eastAsia="Arial" w:cs="Arial"/>
                <w:color w:val="000000"/>
                <w:sz w:val="16"/>
                <w:szCs w:val="16"/>
                <w:shd w:val="clear" w:color="auto" w:fill="CACACA"/>
              </w:rPr>
            </w:pPr>
            <w:r w:rsidRPr="00A8173E">
              <w:rPr>
                <w:rFonts w:cs="Arial"/>
                <w:color w:val="000000"/>
                <w:sz w:val="16"/>
                <w:szCs w:val="16"/>
              </w:rPr>
              <w:t>Ciruelo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3D525E" w14:textId="77777777" w:rsidR="009A0122" w:rsidRPr="00A8173E" w:rsidRDefault="009A0122" w:rsidP="000151E4">
            <w:pPr>
              <w:spacing w:before="20" w:after="20"/>
              <w:jc w:val="left"/>
              <w:rPr>
                <w:rFonts w:eastAsia="Arial" w:cs="Arial"/>
                <w:color w:val="000000"/>
                <w:sz w:val="16"/>
                <w:szCs w:val="16"/>
                <w:shd w:val="clear" w:color="auto" w:fill="CACACA"/>
                <w:lang w:val="es-ES"/>
              </w:rPr>
            </w:pPr>
            <w:r w:rsidRPr="00A8173E">
              <w:rPr>
                <w:rFonts w:cs="Arial"/>
                <w:color w:val="000000"/>
                <w:sz w:val="16"/>
                <w:szCs w:val="16"/>
              </w:rPr>
              <w:t xml:space="preserve">hybrids between </w:t>
            </w:r>
            <w:r w:rsidRPr="00A8173E">
              <w:rPr>
                <w:rFonts w:cs="Arial"/>
                <w:i/>
                <w:iCs/>
                <w:color w:val="000000"/>
                <w:sz w:val="16"/>
                <w:szCs w:val="16"/>
              </w:rPr>
              <w:t>Prunus salicina</w:t>
            </w:r>
            <w:r w:rsidRPr="00A8173E">
              <w:rPr>
                <w:rFonts w:cs="Arial"/>
                <w:color w:val="000000"/>
                <w:sz w:val="16"/>
                <w:szCs w:val="16"/>
              </w:rPr>
              <w:t xml:space="preserve"> and </w:t>
            </w:r>
            <w:r w:rsidRPr="00A8173E">
              <w:rPr>
                <w:rFonts w:cs="Arial"/>
                <w:i/>
                <w:iCs/>
                <w:color w:val="000000"/>
                <w:sz w:val="16"/>
                <w:szCs w:val="16"/>
              </w:rPr>
              <w:t>Prunus armeniaca</w:t>
            </w:r>
            <w:r w:rsidRPr="00A8173E">
              <w:rPr>
                <w:rFonts w:cs="Arial"/>
                <w:color w:val="000000"/>
                <w:sz w:val="16"/>
                <w:szCs w:val="16"/>
              </w:rPr>
              <w:t xml:space="preserve">; </w:t>
            </w:r>
            <w:r w:rsidRPr="00A8173E">
              <w:rPr>
                <w:rFonts w:cs="Arial"/>
                <w:i/>
                <w:iCs/>
                <w:color w:val="000000"/>
                <w:sz w:val="16"/>
                <w:szCs w:val="16"/>
              </w:rPr>
              <w:t>Prunus salicina</w:t>
            </w:r>
            <w:r w:rsidRPr="00A8173E">
              <w:rPr>
                <w:rFonts w:cs="Arial"/>
                <w:color w:val="000000"/>
                <w:sz w:val="16"/>
                <w:szCs w:val="16"/>
              </w:rPr>
              <w:t xml:space="preserve"> Lindl.</w:t>
            </w:r>
          </w:p>
        </w:tc>
      </w:tr>
      <w:tr w:rsidR="009A0122" w:rsidRPr="00D90213" w14:paraId="2EBC9188"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2A2DC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2BA21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F6CC1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003F95"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TG/117/5(proj.5)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941DF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Egg Plant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4D2C6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Aubergine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ACFEF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Eierfrucht, Aubergine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BE800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Berenjena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28A32" w14:textId="77777777" w:rsidR="009A0122" w:rsidRPr="00A8173E" w:rsidRDefault="009A0122" w:rsidP="000151E4">
            <w:pPr>
              <w:spacing w:before="20" w:after="20"/>
              <w:jc w:val="left"/>
              <w:rPr>
                <w:rFonts w:cs="Arial"/>
                <w:color w:val="000000"/>
                <w:sz w:val="16"/>
                <w:szCs w:val="16"/>
              </w:rPr>
            </w:pPr>
            <w:r w:rsidRPr="00A8173E">
              <w:rPr>
                <w:rFonts w:cs="Arial"/>
                <w:i/>
                <w:iCs/>
                <w:color w:val="000000"/>
                <w:sz w:val="16"/>
                <w:szCs w:val="16"/>
              </w:rPr>
              <w:t>Solanum melongena</w:t>
            </w:r>
            <w:r w:rsidRPr="00A8173E">
              <w:rPr>
                <w:rFonts w:cs="Arial"/>
                <w:color w:val="000000"/>
                <w:sz w:val="16"/>
                <w:szCs w:val="16"/>
              </w:rPr>
              <w:t xml:space="preserve"> L.</w:t>
            </w:r>
          </w:p>
        </w:tc>
      </w:tr>
      <w:tr w:rsidR="009A0122" w:rsidRPr="00D90213" w14:paraId="227CF47C"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27E16E"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FFF653"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99C54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327A8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TG/130/5(proj.1)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93744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E1469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5F38C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Spargel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10E24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Espárrago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C6D241" w14:textId="77777777" w:rsidR="009A0122" w:rsidRPr="00A8173E" w:rsidRDefault="009A0122" w:rsidP="000151E4">
            <w:pPr>
              <w:spacing w:before="20" w:after="20"/>
              <w:jc w:val="left"/>
              <w:rPr>
                <w:rFonts w:cs="Arial"/>
                <w:color w:val="000000"/>
                <w:sz w:val="16"/>
                <w:szCs w:val="16"/>
              </w:rPr>
            </w:pPr>
            <w:r w:rsidRPr="00A8173E">
              <w:rPr>
                <w:rFonts w:cs="Arial"/>
                <w:i/>
                <w:iCs/>
                <w:color w:val="000000"/>
                <w:sz w:val="16"/>
                <w:szCs w:val="16"/>
              </w:rPr>
              <w:t>Asparagus officinalis</w:t>
            </w:r>
            <w:r w:rsidRPr="00A8173E">
              <w:rPr>
                <w:rFonts w:cs="Arial"/>
                <w:color w:val="000000"/>
                <w:sz w:val="16"/>
                <w:szCs w:val="16"/>
              </w:rPr>
              <w:t xml:space="preserve"> L.</w:t>
            </w:r>
          </w:p>
        </w:tc>
      </w:tr>
      <w:tr w:rsidR="009A0122" w:rsidRPr="00D90213" w14:paraId="58A29B79"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BC100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C0250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5A4043"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600A6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TG/136/6(proj.3)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7BF6E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BAA09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B01ABE"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Petersilie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FEF351"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Perejil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C953DA" w14:textId="77777777" w:rsidR="009A0122" w:rsidRPr="00A8173E" w:rsidRDefault="009A0122" w:rsidP="000151E4">
            <w:pPr>
              <w:spacing w:before="20" w:after="20"/>
              <w:jc w:val="left"/>
              <w:rPr>
                <w:rFonts w:cs="Arial"/>
                <w:color w:val="000000"/>
                <w:sz w:val="16"/>
                <w:szCs w:val="16"/>
              </w:rPr>
            </w:pPr>
            <w:r w:rsidRPr="00A8173E">
              <w:rPr>
                <w:rFonts w:cs="Arial"/>
                <w:i/>
                <w:iCs/>
                <w:color w:val="000000"/>
                <w:sz w:val="16"/>
                <w:szCs w:val="16"/>
              </w:rPr>
              <w:t>Petroselinum crispum</w:t>
            </w:r>
            <w:r w:rsidRPr="00A8173E">
              <w:rPr>
                <w:rFonts w:cs="Arial"/>
                <w:color w:val="000000"/>
                <w:sz w:val="16"/>
                <w:szCs w:val="16"/>
              </w:rPr>
              <w:t xml:space="preserve"> (Mill.) Fuss </w:t>
            </w:r>
          </w:p>
        </w:tc>
      </w:tr>
      <w:tr w:rsidR="009A0122" w:rsidRPr="005847B8" w14:paraId="5DB24EE9"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336385"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7DDB1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4B62F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20748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TG/149/3(proj.2)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22130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4042F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Poirier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56C923"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Japanische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6F2CC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Peral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152829" w14:textId="77777777" w:rsidR="009A0122" w:rsidRPr="00A8173E" w:rsidRDefault="009A0122" w:rsidP="000151E4">
            <w:pPr>
              <w:spacing w:before="20" w:after="20"/>
              <w:jc w:val="left"/>
              <w:rPr>
                <w:rFonts w:cs="Arial"/>
                <w:color w:val="000000"/>
                <w:sz w:val="16"/>
                <w:szCs w:val="16"/>
                <w:lang w:val="pt-BR"/>
              </w:rPr>
            </w:pPr>
            <w:r w:rsidRPr="00A8173E">
              <w:rPr>
                <w:rFonts w:cs="Arial"/>
                <w:i/>
                <w:iCs/>
                <w:color w:val="000000"/>
                <w:sz w:val="16"/>
                <w:szCs w:val="16"/>
                <w:lang w:val="pt-BR"/>
              </w:rPr>
              <w:t>Pyrus pyrifolia</w:t>
            </w:r>
            <w:r w:rsidRPr="00A8173E">
              <w:rPr>
                <w:rFonts w:cs="Arial"/>
                <w:color w:val="000000"/>
                <w:sz w:val="16"/>
                <w:szCs w:val="16"/>
                <w:lang w:val="pt-BR"/>
              </w:rPr>
              <w:t xml:space="preserve"> (Burm. f.) Nakai var. </w:t>
            </w:r>
            <w:r w:rsidRPr="00A8173E">
              <w:rPr>
                <w:rFonts w:cs="Arial"/>
                <w:i/>
                <w:iCs/>
                <w:color w:val="000000"/>
                <w:sz w:val="16"/>
                <w:szCs w:val="16"/>
                <w:lang w:val="pt-BR"/>
              </w:rPr>
              <w:t>culta</w:t>
            </w:r>
            <w:r w:rsidRPr="00A8173E">
              <w:rPr>
                <w:rFonts w:cs="Arial"/>
                <w:color w:val="000000"/>
                <w:sz w:val="16"/>
                <w:szCs w:val="16"/>
                <w:lang w:val="pt-BR"/>
              </w:rPr>
              <w:t xml:space="preserve"> (Mak.) Nakai</w:t>
            </w:r>
          </w:p>
        </w:tc>
      </w:tr>
      <w:tr w:rsidR="009A0122" w:rsidRPr="00D90213" w14:paraId="05EA5386"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8A2C52"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D310F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3DCE81"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282CD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TG/150/4(proj.3)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4DF9D2"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75B77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Betterave fourragère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0C49B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Runkelrübe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73CFA2"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Remolacha forrajera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F16CDD" w14:textId="77777777" w:rsidR="009A0122" w:rsidRPr="00A8173E" w:rsidRDefault="009A0122" w:rsidP="000151E4">
            <w:pPr>
              <w:spacing w:before="20" w:after="20"/>
              <w:jc w:val="left"/>
              <w:rPr>
                <w:rFonts w:cs="Arial"/>
                <w:i/>
                <w:iCs/>
                <w:color w:val="000000"/>
                <w:sz w:val="16"/>
                <w:szCs w:val="16"/>
              </w:rPr>
            </w:pPr>
            <w:r w:rsidRPr="00A8173E">
              <w:rPr>
                <w:rFonts w:cs="Arial"/>
                <w:i/>
                <w:iCs/>
                <w:color w:val="000000"/>
                <w:sz w:val="16"/>
                <w:szCs w:val="16"/>
              </w:rPr>
              <w:t>Beta vulgaris</w:t>
            </w:r>
            <w:r w:rsidRPr="00A8173E">
              <w:rPr>
                <w:rFonts w:cs="Arial"/>
                <w:color w:val="000000"/>
                <w:sz w:val="16"/>
                <w:szCs w:val="16"/>
              </w:rPr>
              <w:t xml:space="preserve"> L. Fodder Beet Group</w:t>
            </w:r>
          </w:p>
        </w:tc>
      </w:tr>
      <w:tr w:rsidR="009A0122" w:rsidRPr="00D90213" w14:paraId="1537B98A"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92EB1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526A2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C0852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C23C6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TG/153/4(proj.2)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5386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A2A01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Gingembre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E45AD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7CA9D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Jengibre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8C737F"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Zingiber officinale</w:t>
            </w:r>
            <w:r w:rsidRPr="00A8173E">
              <w:rPr>
                <w:rFonts w:cs="Arial"/>
                <w:color w:val="000000"/>
                <w:sz w:val="16"/>
                <w:szCs w:val="16"/>
              </w:rPr>
              <w:t xml:space="preserve"> Rosc.</w:t>
            </w:r>
          </w:p>
        </w:tc>
      </w:tr>
      <w:tr w:rsidR="009A0122" w:rsidRPr="00D90213" w14:paraId="47A0BDBC"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D593E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98350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36154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DBC55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TG/162/5(proj.2)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2EBEC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598AC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2E77E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BB5AF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9DCBD0"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Allium sativum</w:t>
            </w:r>
            <w:r w:rsidRPr="00A8173E">
              <w:rPr>
                <w:rFonts w:cs="Arial"/>
                <w:color w:val="000000"/>
                <w:sz w:val="16"/>
                <w:szCs w:val="16"/>
              </w:rPr>
              <w:t xml:space="preserve"> L.</w:t>
            </w:r>
          </w:p>
        </w:tc>
      </w:tr>
      <w:tr w:rsidR="009A0122" w:rsidRPr="00D90213" w14:paraId="70674CA2"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9BA09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CFC7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1EA79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0F3805"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TG/177/4(proj.2)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E5098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AC827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544E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01249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E48FA4"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Zantedeschia</w:t>
            </w:r>
            <w:r w:rsidRPr="00A8173E">
              <w:rPr>
                <w:rFonts w:cs="Arial"/>
                <w:color w:val="000000"/>
                <w:sz w:val="16"/>
                <w:szCs w:val="16"/>
              </w:rPr>
              <w:t xml:space="preserve"> Spreng.</w:t>
            </w:r>
          </w:p>
        </w:tc>
      </w:tr>
      <w:tr w:rsidR="009A0122" w:rsidRPr="00D90213" w14:paraId="17E04992"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F3DCA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660CE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09BFE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13CD6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TG/186/2(proj.6)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BC6D2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B4E8A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4E4D4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Zuckerrohr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F8356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Caña de Azúcar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256D55"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Saccharum</w:t>
            </w:r>
            <w:r w:rsidRPr="00A8173E">
              <w:rPr>
                <w:rFonts w:cs="Arial"/>
                <w:color w:val="000000"/>
                <w:sz w:val="16"/>
                <w:szCs w:val="16"/>
              </w:rPr>
              <w:t xml:space="preserve"> L.</w:t>
            </w:r>
          </w:p>
        </w:tc>
      </w:tr>
      <w:tr w:rsidR="009A0122" w:rsidRPr="00D90213" w14:paraId="149EC230"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732AE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CZ</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41909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56002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508A3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TG/243/2(proj.2)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D36D12"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Festulolium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0C268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Festulolium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2DE9F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Festulolium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75B77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Festulolium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0C517C"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 Festulolium</w:t>
            </w:r>
            <w:r w:rsidRPr="00A8173E">
              <w:rPr>
                <w:rFonts w:cs="Arial"/>
                <w:color w:val="000000"/>
                <w:sz w:val="16"/>
                <w:szCs w:val="16"/>
              </w:rPr>
              <w:t xml:space="preserve"> Asch. et Graebn.</w:t>
            </w:r>
          </w:p>
        </w:tc>
      </w:tr>
      <w:tr w:rsidR="009A0122" w:rsidRPr="00D90213" w14:paraId="58C61CBA"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8C717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EAE89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EA697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DD9875"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TG/247/2(proj.2)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2E954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207C6E"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52936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Fuchsschwanz,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EDB19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C36351"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Amaranthus</w:t>
            </w:r>
            <w:r w:rsidRPr="00A8173E">
              <w:rPr>
                <w:rFonts w:cs="Arial"/>
                <w:color w:val="000000"/>
                <w:sz w:val="16"/>
                <w:szCs w:val="16"/>
              </w:rPr>
              <w:t xml:space="preserve"> L.</w:t>
            </w:r>
          </w:p>
        </w:tc>
      </w:tr>
      <w:tr w:rsidR="009A0122" w:rsidRPr="00D90213" w14:paraId="2BD532E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48E09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DDC71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2BB851"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4AB1A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TG/256/2(proj.3)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8F00C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Granadilla, Passion Fruit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1EB933" w14:textId="77777777" w:rsidR="009A0122" w:rsidRPr="00A8173E" w:rsidRDefault="009A0122" w:rsidP="000151E4">
            <w:pPr>
              <w:spacing w:before="20" w:after="20"/>
              <w:jc w:val="left"/>
              <w:rPr>
                <w:rFonts w:cs="Arial"/>
                <w:color w:val="000000"/>
                <w:sz w:val="16"/>
                <w:szCs w:val="16"/>
                <w:lang w:val="fr-FR"/>
              </w:rPr>
            </w:pPr>
            <w:r w:rsidRPr="00A8173E">
              <w:rPr>
                <w:rFonts w:cs="Arial"/>
                <w:color w:val="000000"/>
                <w:sz w:val="16"/>
                <w:szCs w:val="16"/>
                <w:lang w:val="fr-FR"/>
              </w:rPr>
              <w:t>Fruit de la passion, Barbadine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B3B5C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Purpurgranadilla, Passionsfrucht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50EAA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Maracuyá, Granadilla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48042D"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Passiflora</w:t>
            </w:r>
            <w:r w:rsidRPr="00A8173E">
              <w:rPr>
                <w:rFonts w:cs="Arial"/>
                <w:color w:val="000000"/>
                <w:sz w:val="16"/>
                <w:szCs w:val="16"/>
              </w:rPr>
              <w:t xml:space="preserve"> </w:t>
            </w:r>
            <w:r w:rsidRPr="00A8173E">
              <w:rPr>
                <w:rFonts w:cs="Arial"/>
                <w:i/>
                <w:iCs/>
                <w:color w:val="000000"/>
                <w:sz w:val="16"/>
                <w:szCs w:val="16"/>
              </w:rPr>
              <w:t>edulis</w:t>
            </w:r>
            <w:r w:rsidRPr="00A8173E">
              <w:rPr>
                <w:rFonts w:cs="Arial"/>
                <w:color w:val="000000"/>
                <w:sz w:val="16"/>
                <w:szCs w:val="16"/>
              </w:rPr>
              <w:t xml:space="preserve"> Sims</w:t>
            </w:r>
          </w:p>
        </w:tc>
      </w:tr>
      <w:tr w:rsidR="009A0122" w:rsidRPr="00D90213" w14:paraId="48C99AB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0F7C4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1E680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89F15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FD83A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ARGAN(</w:t>
            </w:r>
            <w:proofErr w:type="gramEnd"/>
            <w:r w:rsidRPr="00A8173E">
              <w:rPr>
                <w:rFonts w:cs="Arial"/>
                <w:color w:val="000000"/>
                <w:sz w:val="16"/>
                <w:szCs w:val="16"/>
              </w:rPr>
              <w:t>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B09C13"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Argania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6048C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5369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9C041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55B9E6"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rPr>
              <w:t>Argania spinosa</w:t>
            </w:r>
            <w:r w:rsidRPr="00A8173E">
              <w:rPr>
                <w:rFonts w:cs="Arial"/>
                <w:color w:val="000000"/>
                <w:sz w:val="16"/>
                <w:szCs w:val="16"/>
              </w:rPr>
              <w:t xml:space="preserve"> (L.) Skeels</w:t>
            </w:r>
          </w:p>
        </w:tc>
      </w:tr>
      <w:tr w:rsidR="009A0122" w:rsidRPr="00D90213" w14:paraId="399D6397"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40AAC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E487C2"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38F3D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F0760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TG/GINKG_BIL</w:t>
            </w:r>
            <w:r w:rsidRPr="00A8173E">
              <w:rPr>
                <w:rFonts w:cs="Arial"/>
                <w:color w:val="000000"/>
                <w:sz w:val="16"/>
                <w:szCs w:val="16"/>
              </w:rPr>
              <w:br/>
              <w:t>(proj.3)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ED818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8DEED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111BD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66614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AF780C" w14:textId="77777777" w:rsidR="009A0122" w:rsidRPr="00A8173E" w:rsidRDefault="009A0122" w:rsidP="000151E4">
            <w:pPr>
              <w:spacing w:before="20" w:after="20"/>
              <w:jc w:val="left"/>
              <w:rPr>
                <w:rFonts w:cs="Arial"/>
                <w:i/>
                <w:iCs/>
                <w:color w:val="000000"/>
                <w:sz w:val="16"/>
                <w:szCs w:val="16"/>
              </w:rPr>
            </w:pPr>
            <w:r w:rsidRPr="00A8173E">
              <w:rPr>
                <w:rFonts w:cs="Arial"/>
                <w:i/>
                <w:iCs/>
                <w:color w:val="000000"/>
                <w:sz w:val="16"/>
                <w:szCs w:val="16"/>
              </w:rPr>
              <w:t>Ginkgo biloba</w:t>
            </w:r>
            <w:r w:rsidRPr="00A8173E">
              <w:rPr>
                <w:rFonts w:cs="Arial"/>
                <w:color w:val="000000"/>
                <w:sz w:val="16"/>
                <w:szCs w:val="16"/>
              </w:rPr>
              <w:t xml:space="preserve"> L.</w:t>
            </w:r>
          </w:p>
        </w:tc>
      </w:tr>
      <w:tr w:rsidR="009A0122" w:rsidRPr="00D90213" w14:paraId="4288B7A9"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025BD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89311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2D738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B708D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HELLE(</w:t>
            </w:r>
            <w:proofErr w:type="gramEnd"/>
            <w:r w:rsidRPr="00A8173E">
              <w:rPr>
                <w:rFonts w:cs="Arial"/>
                <w:color w:val="000000"/>
                <w:sz w:val="16"/>
                <w:szCs w:val="16"/>
              </w:rPr>
              <w:t>proj.1)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DC174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759E1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3F958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58318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713846" w14:textId="77777777" w:rsidR="009A0122" w:rsidRPr="00A8173E" w:rsidRDefault="009A0122" w:rsidP="000151E4">
            <w:pPr>
              <w:spacing w:before="20" w:after="20"/>
              <w:jc w:val="left"/>
              <w:rPr>
                <w:rFonts w:cs="Arial"/>
                <w:i/>
                <w:iCs/>
                <w:color w:val="000000"/>
                <w:sz w:val="16"/>
                <w:szCs w:val="16"/>
              </w:rPr>
            </w:pPr>
            <w:r w:rsidRPr="00A8173E">
              <w:rPr>
                <w:rFonts w:cs="Arial"/>
                <w:i/>
                <w:iCs/>
                <w:color w:val="000000"/>
                <w:sz w:val="16"/>
                <w:szCs w:val="16"/>
              </w:rPr>
              <w:t>Helleborus</w:t>
            </w:r>
            <w:r w:rsidRPr="00A8173E">
              <w:rPr>
                <w:rFonts w:cs="Arial"/>
                <w:color w:val="000000"/>
                <w:sz w:val="16"/>
                <w:szCs w:val="16"/>
              </w:rPr>
              <w:t xml:space="preserve"> L.</w:t>
            </w:r>
          </w:p>
        </w:tc>
      </w:tr>
      <w:tr w:rsidR="009A0122" w:rsidRPr="00A62387" w14:paraId="135C6A4E"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FAAD55"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D84EA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4F108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3AB28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TG/LYCIUM_BAR</w:t>
            </w:r>
            <w:r w:rsidRPr="00A8173E">
              <w:rPr>
                <w:rFonts w:cs="Arial"/>
                <w:color w:val="000000"/>
                <w:sz w:val="16"/>
                <w:szCs w:val="16"/>
              </w:rPr>
              <w:br/>
              <w:t>(proj.5)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E100C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Goji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E78A3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AD409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46D19"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2A3C68" w14:textId="77777777" w:rsidR="009A0122" w:rsidRPr="00A8173E" w:rsidRDefault="009A0122" w:rsidP="000151E4">
            <w:pPr>
              <w:spacing w:before="20" w:after="20"/>
              <w:jc w:val="left"/>
              <w:rPr>
                <w:rFonts w:cs="Arial"/>
                <w:i/>
                <w:iCs/>
                <w:color w:val="000000"/>
                <w:sz w:val="16"/>
                <w:szCs w:val="16"/>
                <w:lang w:val="de-DE"/>
              </w:rPr>
            </w:pPr>
            <w:r w:rsidRPr="00A8173E">
              <w:rPr>
                <w:rFonts w:cs="Arial"/>
                <w:i/>
                <w:iCs/>
                <w:color w:val="000000"/>
                <w:sz w:val="16"/>
                <w:szCs w:val="16"/>
                <w:lang w:val="de-DE"/>
              </w:rPr>
              <w:t>Lycium barbarum</w:t>
            </w:r>
            <w:r w:rsidRPr="00A8173E">
              <w:rPr>
                <w:rFonts w:cs="Arial"/>
                <w:color w:val="000000"/>
                <w:sz w:val="16"/>
                <w:szCs w:val="16"/>
                <w:lang w:val="de-DE"/>
              </w:rPr>
              <w:t xml:space="preserve"> L.; </w:t>
            </w:r>
            <w:r w:rsidRPr="00A8173E">
              <w:rPr>
                <w:rFonts w:cs="Arial"/>
                <w:i/>
                <w:iCs/>
                <w:color w:val="000000"/>
                <w:sz w:val="16"/>
                <w:szCs w:val="16"/>
                <w:lang w:val="de-DE"/>
              </w:rPr>
              <w:t>Lycium chinense</w:t>
            </w:r>
            <w:r w:rsidRPr="00A8173E">
              <w:rPr>
                <w:rFonts w:cs="Arial"/>
                <w:color w:val="000000"/>
                <w:sz w:val="16"/>
                <w:szCs w:val="16"/>
                <w:lang w:val="de-DE"/>
              </w:rPr>
              <w:t xml:space="preserve"> Mill.</w:t>
            </w:r>
          </w:p>
        </w:tc>
      </w:tr>
      <w:tr w:rsidR="009A0122" w:rsidRPr="00D90213" w14:paraId="1724DFD5"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6E403"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463157"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DF9FD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02B3C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MAGNO(</w:t>
            </w:r>
            <w:proofErr w:type="gramEnd"/>
            <w:r w:rsidRPr="00A8173E">
              <w:rPr>
                <w:rFonts w:cs="Arial"/>
                <w:color w:val="000000"/>
                <w:sz w:val="16"/>
                <w:szCs w:val="16"/>
              </w:rPr>
              <w:t>proj.6)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86CA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2D30D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B675D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D4015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434118" w14:textId="77777777" w:rsidR="009A0122" w:rsidRPr="00A8173E" w:rsidRDefault="009A0122" w:rsidP="000151E4">
            <w:pPr>
              <w:spacing w:before="20" w:after="20"/>
              <w:jc w:val="left"/>
              <w:rPr>
                <w:rFonts w:cs="Arial"/>
                <w:i/>
                <w:iCs/>
                <w:color w:val="000000"/>
                <w:sz w:val="16"/>
                <w:szCs w:val="16"/>
              </w:rPr>
            </w:pPr>
            <w:r w:rsidRPr="00A8173E">
              <w:rPr>
                <w:rFonts w:cs="Arial"/>
                <w:i/>
                <w:iCs/>
                <w:color w:val="000000"/>
                <w:sz w:val="16"/>
                <w:szCs w:val="16"/>
              </w:rPr>
              <w:t>Magnolia</w:t>
            </w:r>
            <w:r w:rsidRPr="00A8173E">
              <w:rPr>
                <w:rFonts w:cs="Arial"/>
                <w:color w:val="000000"/>
                <w:sz w:val="16"/>
                <w:szCs w:val="16"/>
              </w:rPr>
              <w:t xml:space="preserve"> L.</w:t>
            </w:r>
          </w:p>
        </w:tc>
      </w:tr>
      <w:tr w:rsidR="009A0122" w:rsidRPr="00D90213" w14:paraId="73BEF09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BA500"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E5DAC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07B03C"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00A56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w:t>
            </w:r>
            <w:proofErr w:type="gramStart"/>
            <w:r w:rsidRPr="00A8173E">
              <w:rPr>
                <w:rFonts w:cs="Arial"/>
                <w:color w:val="000000"/>
                <w:sz w:val="16"/>
                <w:szCs w:val="16"/>
              </w:rPr>
              <w:t>NELUM(</w:t>
            </w:r>
            <w:proofErr w:type="gramEnd"/>
            <w:r w:rsidRPr="00A8173E">
              <w:rPr>
                <w:rFonts w:cs="Arial"/>
                <w:color w:val="000000"/>
                <w:sz w:val="16"/>
                <w:szCs w:val="16"/>
              </w:rPr>
              <w:t>proj.3)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D5E4FD"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BE9AD2"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464D1F"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09682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ED0AA9" w14:textId="77777777" w:rsidR="009A0122" w:rsidRPr="00A8173E" w:rsidRDefault="009A0122" w:rsidP="000151E4">
            <w:pPr>
              <w:spacing w:before="20" w:after="20"/>
              <w:jc w:val="left"/>
              <w:rPr>
                <w:rFonts w:cs="Arial"/>
                <w:i/>
                <w:iCs/>
                <w:color w:val="000000"/>
                <w:sz w:val="16"/>
                <w:szCs w:val="16"/>
              </w:rPr>
            </w:pPr>
            <w:r w:rsidRPr="00A8173E">
              <w:rPr>
                <w:rFonts w:cs="Arial"/>
                <w:i/>
                <w:iCs/>
                <w:color w:val="000000"/>
                <w:sz w:val="16"/>
                <w:szCs w:val="16"/>
              </w:rPr>
              <w:t>Nelumbo</w:t>
            </w:r>
            <w:r w:rsidRPr="00A8173E">
              <w:rPr>
                <w:rFonts w:cs="Arial"/>
                <w:color w:val="000000"/>
                <w:sz w:val="16"/>
                <w:szCs w:val="16"/>
              </w:rPr>
              <w:t xml:space="preserve"> Adans.</w:t>
            </w:r>
          </w:p>
        </w:tc>
      </w:tr>
      <w:tr w:rsidR="009A0122" w:rsidRPr="00A62387" w14:paraId="728B6044"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028EA"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CEA068"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TWA/TWV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EC71F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DC4BA5"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TG/VIGNA_RAD</w:t>
            </w:r>
            <w:r w:rsidRPr="00A8173E">
              <w:rPr>
                <w:rFonts w:cs="Arial"/>
                <w:color w:val="000000"/>
                <w:sz w:val="16"/>
                <w:szCs w:val="16"/>
              </w:rPr>
              <w:br/>
              <w:t>(proj.3)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EE704"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01317B"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D44241"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E9A26" w14:textId="77777777" w:rsidR="009A0122" w:rsidRPr="00A8173E" w:rsidRDefault="009A0122" w:rsidP="000151E4">
            <w:pPr>
              <w:spacing w:before="20" w:after="20"/>
              <w:jc w:val="left"/>
              <w:rPr>
                <w:rFonts w:cs="Arial"/>
                <w:color w:val="000000"/>
                <w:sz w:val="16"/>
                <w:szCs w:val="16"/>
              </w:rPr>
            </w:pPr>
            <w:r w:rsidRPr="00A8173E">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6C51CF" w14:textId="77777777" w:rsidR="009A0122" w:rsidRPr="00A8173E" w:rsidRDefault="009A0122" w:rsidP="000151E4">
            <w:pPr>
              <w:spacing w:before="20" w:after="20"/>
              <w:jc w:val="left"/>
              <w:rPr>
                <w:rFonts w:cs="Arial"/>
                <w:i/>
                <w:iCs/>
                <w:color w:val="000000"/>
                <w:sz w:val="16"/>
                <w:szCs w:val="16"/>
                <w:lang w:val="pt-BR"/>
              </w:rPr>
            </w:pPr>
            <w:r w:rsidRPr="00A8173E">
              <w:rPr>
                <w:rFonts w:cs="Arial"/>
                <w:i/>
                <w:iCs/>
                <w:color w:val="000000"/>
                <w:sz w:val="16"/>
                <w:szCs w:val="16"/>
                <w:lang w:val="pt-BR"/>
              </w:rPr>
              <w:t>Vigna radiata</w:t>
            </w:r>
            <w:r w:rsidRPr="00A8173E">
              <w:rPr>
                <w:rFonts w:cs="Arial"/>
                <w:color w:val="000000"/>
                <w:sz w:val="16"/>
                <w:szCs w:val="16"/>
                <w:lang w:val="pt-BR"/>
              </w:rPr>
              <w:t xml:space="preserve"> (L.) R. Wilczek</w:t>
            </w:r>
          </w:p>
        </w:tc>
      </w:tr>
      <w:tr w:rsidR="00E93B93" w:rsidRPr="00A30F5A" w14:paraId="6B45B6CE"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FD092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54FC1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r w:rsidRPr="00E93B93">
              <w:rPr>
                <w:rFonts w:cs="Arial"/>
                <w:color w:val="000000"/>
                <w:sz w:val="16"/>
                <w:szCs w:val="16"/>
              </w:rPr>
              <w:b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58509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19180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TG/2/7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BAEC6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Maize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0CFA6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Maïs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FDF7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Mais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5DD1F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Maíz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4BFD6A" w14:textId="51DA66B3"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lang w:val="fr-CH"/>
              </w:rPr>
              <w:t>Zea mays</w:t>
            </w:r>
            <w:r w:rsidRPr="00E93B93">
              <w:rPr>
                <w:rFonts w:cs="Arial"/>
                <w:sz w:val="16"/>
                <w:szCs w:val="16"/>
                <w:lang w:val="fr-CH"/>
              </w:rPr>
              <w:t xml:space="preserve"> L.</w:t>
            </w:r>
          </w:p>
        </w:tc>
      </w:tr>
      <w:tr w:rsidR="00E93B93" w:rsidRPr="00A62387" w14:paraId="503CECA5"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2DADE"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13755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89DD8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046A2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69E39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4BF36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C5024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Weidelgras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F4DAB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Raygrás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77B3E4" w14:textId="7A576C41"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lang w:val="pt-BR"/>
              </w:rPr>
              <w:t xml:space="preserve">Lolium perenne </w:t>
            </w:r>
            <w:r w:rsidRPr="00E93B93">
              <w:rPr>
                <w:rFonts w:cs="Arial"/>
                <w:color w:val="333333"/>
                <w:sz w:val="16"/>
                <w:szCs w:val="16"/>
                <w:lang w:val="pt-BR"/>
              </w:rPr>
              <w:t xml:space="preserve">L.; </w:t>
            </w:r>
            <w:r w:rsidRPr="00E93B93">
              <w:rPr>
                <w:rFonts w:cs="Arial"/>
                <w:i/>
                <w:iCs/>
                <w:color w:val="333333"/>
                <w:sz w:val="16"/>
                <w:szCs w:val="16"/>
                <w:lang w:val="pt-BR"/>
              </w:rPr>
              <w:t>Lolium multiflorum</w:t>
            </w:r>
            <w:r w:rsidRPr="00E93B93">
              <w:rPr>
                <w:rFonts w:cs="Arial"/>
                <w:color w:val="333333"/>
                <w:sz w:val="16"/>
                <w:szCs w:val="16"/>
                <w:lang w:val="pt-BR"/>
              </w:rPr>
              <w:t xml:space="preserve"> Lam. ssp. </w:t>
            </w:r>
            <w:r w:rsidRPr="00E93B93">
              <w:rPr>
                <w:rFonts w:cs="Arial"/>
                <w:i/>
                <w:iCs/>
                <w:color w:val="333333"/>
                <w:sz w:val="16"/>
                <w:szCs w:val="16"/>
                <w:lang w:val="pt-BR"/>
              </w:rPr>
              <w:t>italicum</w:t>
            </w:r>
            <w:r w:rsidRPr="00E93B93">
              <w:rPr>
                <w:rFonts w:cs="Arial"/>
                <w:color w:val="333333"/>
                <w:sz w:val="16"/>
                <w:szCs w:val="16"/>
                <w:lang w:val="pt-BR"/>
              </w:rPr>
              <w:t xml:space="preserve"> (A. Br.) Volkart; </w:t>
            </w:r>
            <w:r w:rsidRPr="00E93B93">
              <w:rPr>
                <w:rFonts w:cs="Arial"/>
                <w:i/>
                <w:iCs/>
                <w:color w:val="333333"/>
                <w:sz w:val="16"/>
                <w:szCs w:val="16"/>
                <w:lang w:val="pt-BR"/>
              </w:rPr>
              <w:t>Lolium multiflorum</w:t>
            </w:r>
            <w:r w:rsidRPr="00E93B93">
              <w:rPr>
                <w:rFonts w:cs="Arial"/>
                <w:color w:val="333333"/>
                <w:sz w:val="16"/>
                <w:szCs w:val="16"/>
                <w:lang w:val="pt-BR"/>
              </w:rPr>
              <w:t xml:space="preserve"> Lam. var. </w:t>
            </w:r>
            <w:r w:rsidRPr="00E93B93">
              <w:rPr>
                <w:rFonts w:cs="Arial"/>
                <w:i/>
                <w:iCs/>
                <w:color w:val="333333"/>
                <w:sz w:val="16"/>
                <w:szCs w:val="16"/>
                <w:lang w:val="pt-BR"/>
              </w:rPr>
              <w:t>westerwoldicum</w:t>
            </w:r>
            <w:r w:rsidRPr="00E93B93">
              <w:rPr>
                <w:rFonts w:cs="Arial"/>
                <w:color w:val="333333"/>
                <w:sz w:val="16"/>
                <w:szCs w:val="16"/>
                <w:lang w:val="pt-BR"/>
              </w:rPr>
              <w:t xml:space="preserve"> Wittm; </w:t>
            </w:r>
            <w:r w:rsidRPr="00E93B93">
              <w:rPr>
                <w:rFonts w:cs="Arial"/>
                <w:i/>
                <w:iCs/>
                <w:color w:val="333333"/>
                <w:sz w:val="16"/>
                <w:szCs w:val="16"/>
                <w:lang w:val="pt-BR"/>
              </w:rPr>
              <w:t>Lolium boucheanum</w:t>
            </w:r>
            <w:r w:rsidRPr="00E93B93">
              <w:rPr>
                <w:rFonts w:cs="Arial"/>
                <w:color w:val="333333"/>
                <w:sz w:val="16"/>
                <w:szCs w:val="16"/>
                <w:lang w:val="pt-BR"/>
              </w:rPr>
              <w:t xml:space="preserve"> Kunth; </w:t>
            </w:r>
            <w:r w:rsidRPr="00E93B93">
              <w:rPr>
                <w:rFonts w:cs="Arial"/>
                <w:i/>
                <w:iCs/>
                <w:color w:val="333333"/>
                <w:sz w:val="16"/>
                <w:szCs w:val="16"/>
                <w:lang w:val="pt-BR"/>
              </w:rPr>
              <w:t>Lolium rigidum</w:t>
            </w:r>
            <w:r w:rsidRPr="00E93B93">
              <w:rPr>
                <w:rFonts w:cs="Arial"/>
                <w:color w:val="333333"/>
                <w:sz w:val="16"/>
                <w:szCs w:val="16"/>
                <w:lang w:val="pt-BR"/>
              </w:rPr>
              <w:t xml:space="preserve"> Gaudin.</w:t>
            </w:r>
          </w:p>
        </w:tc>
      </w:tr>
      <w:tr w:rsidR="00E93B93" w:rsidRPr="00A30F5A" w14:paraId="7D3E746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4F6655" w14:textId="77777777" w:rsidR="00E93B93" w:rsidRPr="00E93B93" w:rsidRDefault="00E93B93" w:rsidP="00E93B93">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15B66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0359F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A0578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4B230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8C5BF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B2414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7EC2A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FEE259" w14:textId="7E024E15"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Medicago sativa</w:t>
            </w:r>
            <w:r w:rsidRPr="00E93B93">
              <w:rPr>
                <w:rFonts w:cs="Arial"/>
                <w:color w:val="333333"/>
                <w:sz w:val="16"/>
                <w:szCs w:val="16"/>
              </w:rPr>
              <w:t xml:space="preserve"> L., </w:t>
            </w:r>
            <w:r w:rsidRPr="00E93B93">
              <w:rPr>
                <w:rFonts w:cs="Arial"/>
                <w:i/>
                <w:iCs/>
                <w:color w:val="333333"/>
                <w:sz w:val="16"/>
                <w:szCs w:val="16"/>
              </w:rPr>
              <w:t>Medicago</w:t>
            </w:r>
            <w:r w:rsidRPr="00E93B93">
              <w:rPr>
                <w:rFonts w:cs="Arial"/>
                <w:color w:val="333333"/>
                <w:sz w:val="16"/>
                <w:szCs w:val="16"/>
              </w:rPr>
              <w:t xml:space="preserve"> × </w:t>
            </w:r>
            <w:r w:rsidRPr="00E93B93">
              <w:rPr>
                <w:rFonts w:cs="Arial"/>
                <w:i/>
                <w:iCs/>
                <w:color w:val="333333"/>
                <w:sz w:val="16"/>
                <w:szCs w:val="16"/>
              </w:rPr>
              <w:t>varia</w:t>
            </w:r>
            <w:r w:rsidRPr="00E93B93">
              <w:rPr>
                <w:rFonts w:cs="Arial"/>
                <w:color w:val="333333"/>
                <w:sz w:val="16"/>
                <w:szCs w:val="16"/>
              </w:rPr>
              <w:t xml:space="preserve"> Martyn</w:t>
            </w:r>
          </w:p>
        </w:tc>
      </w:tr>
      <w:tr w:rsidR="00E93B93" w:rsidRPr="00A30F5A" w14:paraId="7310449E"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0582CA"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776FB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050A9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73C6D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TG/7/10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9F7E8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C677E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Pois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F3D2B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Erbse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E73D2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Guisante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21BB03" w14:textId="2B5D8729" w:rsidR="00E93B93" w:rsidRPr="00E93B93" w:rsidRDefault="00E93B93" w:rsidP="00E93B93">
            <w:pPr>
              <w:spacing w:before="20" w:after="20"/>
              <w:jc w:val="left"/>
              <w:rPr>
                <w:rFonts w:cs="Arial"/>
                <w:i/>
                <w:iCs/>
                <w:color w:val="000000"/>
                <w:sz w:val="16"/>
                <w:szCs w:val="16"/>
                <w:lang w:val="pt-BR"/>
              </w:rPr>
            </w:pPr>
            <w:r w:rsidRPr="00E93B93">
              <w:rPr>
                <w:rFonts w:cs="Arial"/>
                <w:i/>
                <w:iCs/>
                <w:sz w:val="16"/>
                <w:szCs w:val="16"/>
              </w:rPr>
              <w:t>Pisum sativum</w:t>
            </w:r>
            <w:r w:rsidRPr="00E93B93">
              <w:rPr>
                <w:rFonts w:cs="Arial"/>
                <w:sz w:val="16"/>
                <w:szCs w:val="16"/>
              </w:rPr>
              <w:t xml:space="preserve"> L.</w:t>
            </w:r>
          </w:p>
        </w:tc>
      </w:tr>
      <w:tr w:rsidR="00E93B93" w:rsidRPr="00A30F5A" w14:paraId="31867C64"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255C21"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4C4C3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146E8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E068B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TG/10/7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1EE9A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Euphorbia Fulgens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5D6E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Euphorbia Fulgens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430B3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Korallenranke</w:t>
            </w:r>
          </w:p>
          <w:p w14:paraId="331294B3" w14:textId="77777777" w:rsidR="00E93B93" w:rsidRPr="00E93B93" w:rsidRDefault="00E93B93" w:rsidP="00E93B93">
            <w:pPr>
              <w:spacing w:before="20" w:after="20"/>
              <w:jc w:val="left"/>
              <w:rPr>
                <w:rFonts w:cs="Arial"/>
                <w:color w:val="000000"/>
                <w:sz w:val="16"/>
                <w:szCs w:val="16"/>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DF6EC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Euforbia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A949F2" w14:textId="100C1A74" w:rsidR="00E93B93" w:rsidRPr="00E93B93" w:rsidRDefault="00E93B93" w:rsidP="00E93B93">
            <w:pPr>
              <w:spacing w:before="20" w:after="20"/>
              <w:jc w:val="left"/>
              <w:rPr>
                <w:rFonts w:cs="Arial"/>
                <w:i/>
                <w:iCs/>
                <w:color w:val="000000"/>
                <w:sz w:val="16"/>
                <w:szCs w:val="16"/>
              </w:rPr>
            </w:pPr>
            <w:r w:rsidRPr="00E93B93">
              <w:rPr>
                <w:rFonts w:cs="Arial"/>
                <w:i/>
                <w:sz w:val="16"/>
                <w:szCs w:val="16"/>
              </w:rPr>
              <w:t xml:space="preserve">Euphorbia fulgens </w:t>
            </w:r>
            <w:r w:rsidRPr="00E93B93">
              <w:rPr>
                <w:rFonts w:cs="Arial"/>
                <w:iCs/>
                <w:sz w:val="16"/>
                <w:szCs w:val="16"/>
              </w:rPr>
              <w:t>Karw. ex Klotzsch</w:t>
            </w:r>
          </w:p>
        </w:tc>
      </w:tr>
      <w:tr w:rsidR="00E93B93" w:rsidRPr="00A30F5A" w14:paraId="2C3F3BDB"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5EDA0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DE0B6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67C98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AC185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TG/13/11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2E8D9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Lettuce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FA6E0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Laitue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5B3D9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Salat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575F5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Lechuga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F07182" w14:textId="5B4CE549" w:rsidR="00E93B93" w:rsidRPr="00E93B93" w:rsidRDefault="00E93B93" w:rsidP="00E93B93">
            <w:pPr>
              <w:spacing w:before="20" w:after="20"/>
              <w:jc w:val="left"/>
              <w:rPr>
                <w:rFonts w:cs="Arial"/>
                <w:i/>
                <w:iCs/>
                <w:color w:val="000000"/>
                <w:sz w:val="16"/>
                <w:szCs w:val="16"/>
                <w:lang w:val="pt-BR"/>
              </w:rPr>
            </w:pPr>
            <w:r w:rsidRPr="00E93B93">
              <w:rPr>
                <w:rFonts w:cs="Arial"/>
                <w:i/>
                <w:iCs/>
                <w:sz w:val="16"/>
                <w:szCs w:val="16"/>
                <w:lang w:val="fr-FR"/>
              </w:rPr>
              <w:t>Lactuca sativa</w:t>
            </w:r>
            <w:r w:rsidRPr="00E93B93">
              <w:rPr>
                <w:rFonts w:cs="Arial"/>
                <w:sz w:val="16"/>
                <w:szCs w:val="16"/>
                <w:lang w:val="fr-FR"/>
              </w:rPr>
              <w:t xml:space="preserve"> L.</w:t>
            </w:r>
          </w:p>
        </w:tc>
      </w:tr>
      <w:tr w:rsidR="00E93B93" w:rsidRPr="00A30F5A" w14:paraId="758555A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E7F9C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6724F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02A68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BB276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TG/25/9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E2F076"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Carnation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2F9D22"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Oeillet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ABF905"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Nelke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7CFC39"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Clavel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E4F485" w14:textId="4A3FE930" w:rsidR="00E93B93" w:rsidRPr="00E93B93" w:rsidRDefault="00E93B93" w:rsidP="00E93B93">
            <w:pPr>
              <w:spacing w:before="20" w:after="20"/>
              <w:jc w:val="left"/>
              <w:rPr>
                <w:rFonts w:cs="Arial"/>
                <w:i/>
                <w:iCs/>
                <w:color w:val="000000"/>
                <w:sz w:val="16"/>
                <w:szCs w:val="16"/>
                <w:lang w:val="pt-BR"/>
              </w:rPr>
            </w:pPr>
            <w:r w:rsidRPr="00E93B93">
              <w:rPr>
                <w:i/>
                <w:sz w:val="16"/>
                <w:szCs w:val="16"/>
              </w:rPr>
              <w:t>Dianthus</w:t>
            </w:r>
            <w:r w:rsidRPr="00E93B93">
              <w:rPr>
                <w:sz w:val="16"/>
                <w:szCs w:val="16"/>
              </w:rPr>
              <w:t xml:space="preserve"> L.</w:t>
            </w:r>
          </w:p>
        </w:tc>
      </w:tr>
      <w:tr w:rsidR="00E93B93" w:rsidRPr="00A30F5A" w14:paraId="37E6D717"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34B301"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C3E93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D75B4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D6247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40AE81" w14:textId="77777777" w:rsidR="00E93B93" w:rsidRPr="005B446A" w:rsidRDefault="00E93B93" w:rsidP="00E93B93">
            <w:pPr>
              <w:spacing w:before="20" w:after="20"/>
              <w:jc w:val="left"/>
              <w:rPr>
                <w:rFonts w:cs="Arial"/>
                <w:color w:val="000000"/>
                <w:sz w:val="16"/>
                <w:szCs w:val="16"/>
              </w:rPr>
            </w:pPr>
            <w:r w:rsidRPr="00E93B93">
              <w:rPr>
                <w:rFonts w:cs="Arial"/>
                <w:color w:val="000000"/>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73988D" w14:textId="77777777" w:rsidR="00E93B93" w:rsidRPr="005B446A" w:rsidRDefault="00E93B93" w:rsidP="00E93B93">
            <w:pPr>
              <w:spacing w:before="20" w:after="20"/>
              <w:jc w:val="left"/>
              <w:rPr>
                <w:rFonts w:cs="Arial"/>
                <w:color w:val="000000"/>
                <w:sz w:val="16"/>
                <w:szCs w:val="16"/>
              </w:rPr>
            </w:pPr>
            <w:r w:rsidRPr="00E93B93">
              <w:rPr>
                <w:rFonts w:cs="Arial"/>
                <w:color w:val="000000"/>
                <w:sz w:val="16"/>
                <w:szCs w:val="16"/>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045A5" w14:textId="77777777" w:rsidR="00E93B93" w:rsidRPr="005B446A" w:rsidRDefault="00E93B93" w:rsidP="00E93B93">
            <w:pPr>
              <w:spacing w:before="20" w:after="20"/>
              <w:jc w:val="left"/>
              <w:rPr>
                <w:rFonts w:cs="Arial"/>
                <w:color w:val="000000"/>
                <w:sz w:val="16"/>
                <w:szCs w:val="16"/>
              </w:rPr>
            </w:pPr>
            <w:r w:rsidRPr="00E93B93">
              <w:rPr>
                <w:rFonts w:cs="Arial"/>
                <w:color w:val="000000"/>
                <w:sz w:val="16"/>
                <w:szCs w:val="16"/>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6C9E7D" w14:textId="77777777" w:rsidR="00E93B93" w:rsidRPr="005B446A" w:rsidRDefault="00E93B93" w:rsidP="00E93B93">
            <w:pPr>
              <w:spacing w:before="20" w:after="20"/>
              <w:jc w:val="left"/>
              <w:rPr>
                <w:rFonts w:cs="Arial"/>
                <w:color w:val="000000"/>
                <w:sz w:val="16"/>
                <w:szCs w:val="16"/>
              </w:rPr>
            </w:pPr>
            <w:r w:rsidRPr="00E93B93">
              <w:rPr>
                <w:rFonts w:cs="Arial"/>
                <w:color w:val="000000"/>
                <w:sz w:val="16"/>
                <w:szCs w:val="16"/>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08E930" w14:textId="3E9035D1"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Trifolium repens</w:t>
            </w:r>
            <w:r w:rsidRPr="00E93B93">
              <w:rPr>
                <w:rFonts w:cs="Arial"/>
                <w:color w:val="333333"/>
                <w:sz w:val="16"/>
                <w:szCs w:val="16"/>
              </w:rPr>
              <w:t xml:space="preserve"> L.</w:t>
            </w:r>
          </w:p>
        </w:tc>
      </w:tr>
      <w:tr w:rsidR="00E93B93" w:rsidRPr="00A30F5A" w14:paraId="2484A25C"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D6628D"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8F82D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9BD7E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B6E30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2F83A3" w14:textId="77777777" w:rsidR="00E93B93" w:rsidRPr="008438AF" w:rsidRDefault="00E93B93" w:rsidP="00E93B93">
            <w:pPr>
              <w:spacing w:before="20" w:after="20"/>
              <w:jc w:val="left"/>
              <w:rPr>
                <w:rFonts w:cs="Arial"/>
                <w:color w:val="000000"/>
                <w:sz w:val="16"/>
                <w:szCs w:val="16"/>
              </w:rPr>
            </w:pPr>
            <w:r w:rsidRPr="00E93B93">
              <w:rPr>
                <w:rFonts w:cs="Arial"/>
                <w:color w:val="000000"/>
                <w:sz w:val="16"/>
                <w:szCs w:val="16"/>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DA0219" w14:textId="77777777" w:rsidR="00E93B93" w:rsidRPr="00E93B93" w:rsidRDefault="00E93B93" w:rsidP="00E93B93">
            <w:pPr>
              <w:spacing w:before="20" w:after="20"/>
              <w:jc w:val="left"/>
              <w:rPr>
                <w:rFonts w:cs="Arial"/>
                <w:color w:val="000000"/>
                <w:sz w:val="16"/>
                <w:szCs w:val="16"/>
                <w:lang w:val="fr-FR"/>
              </w:rPr>
            </w:pPr>
            <w:r w:rsidRPr="00E93B93">
              <w:rPr>
                <w:rFonts w:cs="Arial"/>
                <w:color w:val="000000"/>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8F328C" w14:textId="77777777" w:rsidR="00E93B93" w:rsidRPr="008438AF" w:rsidRDefault="00E93B93" w:rsidP="00E93B93">
            <w:pPr>
              <w:spacing w:before="20" w:after="20"/>
              <w:jc w:val="left"/>
              <w:rPr>
                <w:rFonts w:cs="Arial"/>
                <w:color w:val="000000"/>
                <w:sz w:val="16"/>
                <w:szCs w:val="16"/>
              </w:rPr>
            </w:pPr>
            <w:r w:rsidRPr="00E93B93">
              <w:rPr>
                <w:rFonts w:cs="Arial"/>
                <w:color w:val="000000"/>
                <w:sz w:val="16"/>
                <w:szCs w:val="16"/>
              </w:rPr>
              <w:t>Wiesen-, Rohrschwingel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933147" w14:textId="77777777" w:rsidR="00E93B93" w:rsidRPr="008438AF" w:rsidRDefault="00E93B93" w:rsidP="00E93B93">
            <w:pPr>
              <w:spacing w:before="20" w:after="20"/>
              <w:jc w:val="left"/>
              <w:rPr>
                <w:rFonts w:cs="Arial"/>
                <w:color w:val="000000"/>
                <w:sz w:val="16"/>
                <w:szCs w:val="16"/>
              </w:rPr>
            </w:pPr>
            <w:r w:rsidRPr="00E93B93">
              <w:rPr>
                <w:rFonts w:cs="Arial"/>
                <w:color w:val="000000"/>
                <w:sz w:val="16"/>
                <w:szCs w:val="16"/>
              </w:rPr>
              <w:t>Festuca pratense, Festuca alta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D6338E" w14:textId="29E40D86"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Festuca pratensis</w:t>
            </w:r>
            <w:r w:rsidRPr="00E93B93">
              <w:rPr>
                <w:rFonts w:cs="Arial"/>
                <w:color w:val="333333"/>
                <w:sz w:val="16"/>
                <w:szCs w:val="16"/>
              </w:rPr>
              <w:t xml:space="preserve"> Huds. / </w:t>
            </w:r>
            <w:r w:rsidRPr="00E93B93">
              <w:rPr>
                <w:rFonts w:cs="Arial"/>
                <w:i/>
                <w:iCs/>
                <w:color w:val="333333"/>
                <w:sz w:val="16"/>
                <w:szCs w:val="16"/>
              </w:rPr>
              <w:t>Festuca arundinacea</w:t>
            </w:r>
            <w:r w:rsidRPr="00E93B93">
              <w:rPr>
                <w:rFonts w:cs="Arial"/>
                <w:color w:val="333333"/>
                <w:sz w:val="16"/>
                <w:szCs w:val="16"/>
              </w:rPr>
              <w:t xml:space="preserve"> Schreb.</w:t>
            </w:r>
          </w:p>
        </w:tc>
      </w:tr>
      <w:tr w:rsidR="00E93B93" w:rsidRPr="00D90213" w14:paraId="35AB16F0"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5559C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60C25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B4D4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A185C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TG/44/12 Rev.(proj.1)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96C27E"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Tomato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B03E60"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55EA94"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Tomate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14F36D"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CB7743" w14:textId="4B57EA6A"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lang w:val="it-IT"/>
              </w:rPr>
              <w:t xml:space="preserve">Solanum lycopersicum </w:t>
            </w:r>
            <w:r w:rsidRPr="00E93B93">
              <w:rPr>
                <w:rFonts w:cs="Arial"/>
                <w:sz w:val="16"/>
                <w:szCs w:val="16"/>
                <w:lang w:val="it-IT"/>
              </w:rPr>
              <w:t>L.</w:t>
            </w:r>
          </w:p>
        </w:tc>
      </w:tr>
      <w:tr w:rsidR="00E93B93" w:rsidRPr="00D90213" w14:paraId="762A470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BC79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457E0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00514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3A9A8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TG/45/7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4744C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Cauliflower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2649F3" w14:textId="77777777" w:rsidR="00E93B93" w:rsidRPr="00E93B93" w:rsidRDefault="00E93B93" w:rsidP="00E93B93">
            <w:pPr>
              <w:spacing w:before="20" w:after="20"/>
              <w:jc w:val="left"/>
              <w:rPr>
                <w:rFonts w:cs="Arial"/>
                <w:color w:val="000000"/>
                <w:sz w:val="16"/>
                <w:szCs w:val="16"/>
              </w:rPr>
            </w:pPr>
            <w:r w:rsidRPr="00B14473">
              <w:rPr>
                <w:rFonts w:cs="Arial"/>
                <w:color w:val="000000"/>
                <w:sz w:val="16"/>
                <w:szCs w:val="16"/>
              </w:rPr>
              <w:t>Chou-fleur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EFF04E" w14:textId="77777777" w:rsidR="00E93B93" w:rsidRPr="00E93B93" w:rsidRDefault="00E93B93" w:rsidP="00E93B93">
            <w:pPr>
              <w:spacing w:before="20" w:after="20"/>
              <w:jc w:val="left"/>
              <w:rPr>
                <w:rFonts w:cs="Arial"/>
                <w:color w:val="000000"/>
                <w:sz w:val="16"/>
                <w:szCs w:val="16"/>
              </w:rPr>
            </w:pPr>
            <w:r w:rsidRPr="00B14473">
              <w:rPr>
                <w:rFonts w:cs="Arial"/>
                <w:color w:val="000000"/>
                <w:sz w:val="16"/>
                <w:szCs w:val="16"/>
              </w:rPr>
              <w:t>Blumenkohl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E2B216" w14:textId="77777777" w:rsidR="00E93B93" w:rsidRPr="00E93B93" w:rsidRDefault="00E93B93" w:rsidP="00E93B93">
            <w:pPr>
              <w:spacing w:before="20" w:after="20"/>
              <w:jc w:val="left"/>
              <w:rPr>
                <w:rFonts w:cs="Arial"/>
                <w:color w:val="000000"/>
                <w:sz w:val="16"/>
                <w:szCs w:val="16"/>
              </w:rPr>
            </w:pPr>
            <w:r w:rsidRPr="00B14473">
              <w:rPr>
                <w:rFonts w:cs="Arial"/>
                <w:color w:val="000000"/>
                <w:sz w:val="16"/>
                <w:szCs w:val="16"/>
              </w:rPr>
              <w:t>Coliflor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D6AFFC" w14:textId="5EC247ED"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convar </w:t>
            </w:r>
            <w:r w:rsidRPr="00E93B93">
              <w:rPr>
                <w:rFonts w:cs="Arial"/>
                <w:i/>
                <w:sz w:val="16"/>
                <w:szCs w:val="16"/>
                <w:lang w:val="it-IT"/>
              </w:rPr>
              <w:t>botrytis</w:t>
            </w:r>
            <w:r w:rsidRPr="00E93B93">
              <w:rPr>
                <w:rFonts w:cs="Arial"/>
                <w:sz w:val="16"/>
                <w:szCs w:val="16"/>
                <w:lang w:val="it-IT"/>
              </w:rPr>
              <w:t xml:space="preserve"> (L.) Alef. var. </w:t>
            </w:r>
            <w:r w:rsidRPr="00E93B93">
              <w:rPr>
                <w:rFonts w:cs="Arial"/>
                <w:i/>
                <w:sz w:val="16"/>
                <w:szCs w:val="16"/>
                <w:lang w:val="it-IT"/>
              </w:rPr>
              <w:t>botrytis</w:t>
            </w:r>
            <w:r w:rsidRPr="00E93B93">
              <w:rPr>
                <w:rFonts w:cs="Arial"/>
                <w:sz w:val="16"/>
                <w:szCs w:val="16"/>
                <w:lang w:val="it-IT"/>
              </w:rPr>
              <w:t xml:space="preserve"> L.</w:t>
            </w:r>
          </w:p>
        </w:tc>
      </w:tr>
      <w:tr w:rsidR="00E93B93" w:rsidRPr="00A30F5A" w14:paraId="7F256C8F"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F330A8"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E6C8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B66C8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6E700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TG/47/5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CD8A0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Streptocarpus</w:t>
            </w:r>
          </w:p>
          <w:p w14:paraId="0635DAB6" w14:textId="77777777" w:rsidR="00E93B93" w:rsidRPr="00E93B93" w:rsidRDefault="00E93B93" w:rsidP="00E93B93">
            <w:pPr>
              <w:spacing w:before="20" w:after="20"/>
              <w:jc w:val="left"/>
              <w:rPr>
                <w:rFonts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141E4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Streptocarpus</w:t>
            </w:r>
          </w:p>
          <w:p w14:paraId="2DD98EE9" w14:textId="77777777" w:rsidR="00E93B93" w:rsidRPr="00E93B93" w:rsidRDefault="00E93B93" w:rsidP="00E93B93">
            <w:pPr>
              <w:spacing w:before="20" w:after="20"/>
              <w:jc w:val="left"/>
              <w:rPr>
                <w:rFonts w:cs="Arial"/>
                <w:color w:val="000000"/>
                <w:sz w:val="16"/>
                <w:szCs w:val="16"/>
              </w:rPr>
            </w:pP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4C5EA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Drehfrucht</w:t>
            </w:r>
          </w:p>
          <w:p w14:paraId="22D9117B" w14:textId="77777777" w:rsidR="00E93B93" w:rsidRPr="00E93B93" w:rsidRDefault="00E93B93" w:rsidP="00E93B93">
            <w:pPr>
              <w:spacing w:before="20" w:after="20"/>
              <w:jc w:val="left"/>
              <w:rPr>
                <w:rFonts w:cs="Arial"/>
                <w:color w:val="000000"/>
                <w:sz w:val="16"/>
                <w:szCs w:val="16"/>
              </w:rPr>
            </w:pP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804E1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Streptocarpus</w:t>
            </w:r>
          </w:p>
          <w:p w14:paraId="61416B60" w14:textId="77777777" w:rsidR="00E93B93" w:rsidRPr="00E93B93" w:rsidRDefault="00E93B93" w:rsidP="00E93B93">
            <w:pPr>
              <w:spacing w:before="20" w:after="20"/>
              <w:jc w:val="left"/>
              <w:rPr>
                <w:rFonts w:cs="Arial"/>
                <w:color w:val="000000"/>
                <w:sz w:val="16"/>
                <w:szCs w:val="16"/>
              </w:rPr>
            </w:pP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C12E99" w14:textId="772C34DE"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rPr>
              <w:t>Streptocarpus</w:t>
            </w:r>
            <w:r w:rsidRPr="00E93B93">
              <w:rPr>
                <w:rFonts w:cs="Arial"/>
                <w:iCs/>
                <w:sz w:val="16"/>
                <w:szCs w:val="16"/>
              </w:rPr>
              <w:t xml:space="preserve"> × </w:t>
            </w:r>
            <w:r w:rsidRPr="00E93B93">
              <w:rPr>
                <w:rFonts w:cs="Arial"/>
                <w:i/>
                <w:sz w:val="16"/>
                <w:szCs w:val="16"/>
              </w:rPr>
              <w:t xml:space="preserve">hybridus </w:t>
            </w:r>
            <w:r w:rsidRPr="00E93B93">
              <w:rPr>
                <w:rFonts w:cs="Arial"/>
                <w:iCs/>
                <w:sz w:val="16"/>
                <w:szCs w:val="16"/>
              </w:rPr>
              <w:t>Voss</w:t>
            </w:r>
          </w:p>
        </w:tc>
      </w:tr>
      <w:tr w:rsidR="00E93B93" w:rsidRPr="00A30F5A" w14:paraId="696CEB8C"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C2A70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8DB15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D970F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CF47B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TG/48/7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FFE43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Cabbage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E3FC69"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Chou pommé</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57127A"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Wirsing</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6C8CFD"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Col repollo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69A85E" w14:textId="5541D227" w:rsidR="00E93B93" w:rsidRPr="00E93B93" w:rsidRDefault="00E93B93" w:rsidP="00E93B93">
            <w:pPr>
              <w:spacing w:before="20" w:after="20"/>
              <w:jc w:val="left"/>
              <w:rPr>
                <w:rFonts w:cs="Arial"/>
                <w:i/>
                <w:iCs/>
                <w:color w:val="000000"/>
                <w:sz w:val="16"/>
                <w:szCs w:val="16"/>
              </w:rPr>
            </w:pPr>
            <w:r w:rsidRPr="00E93B93">
              <w:rPr>
                <w:rFonts w:cs="Arial"/>
                <w:i/>
                <w:sz w:val="16"/>
                <w:szCs w:val="16"/>
              </w:rPr>
              <w:t>Brassica oleracea</w:t>
            </w:r>
            <w:r w:rsidRPr="00E93B93">
              <w:rPr>
                <w:rFonts w:cs="Arial"/>
                <w:sz w:val="16"/>
                <w:szCs w:val="16"/>
              </w:rPr>
              <w:t xml:space="preserve"> L.: </w:t>
            </w:r>
            <w:r w:rsidRPr="00E93B93">
              <w:rPr>
                <w:rFonts w:cs="Arial"/>
                <w:i/>
                <w:sz w:val="16"/>
                <w:szCs w:val="16"/>
              </w:rPr>
              <w:t>Brassica</w:t>
            </w:r>
            <w:r w:rsidRPr="00E93B93">
              <w:rPr>
                <w:rFonts w:cs="Arial"/>
                <w:sz w:val="16"/>
                <w:szCs w:val="16"/>
              </w:rPr>
              <w:t xml:space="preserve"> (White Cabbage Group); </w:t>
            </w:r>
            <w:r w:rsidRPr="00E93B93">
              <w:rPr>
                <w:rFonts w:cs="Arial"/>
                <w:i/>
                <w:sz w:val="16"/>
                <w:szCs w:val="16"/>
              </w:rPr>
              <w:t>Brassica</w:t>
            </w:r>
            <w:r w:rsidRPr="00E93B93">
              <w:rPr>
                <w:rFonts w:cs="Arial"/>
                <w:sz w:val="16"/>
                <w:szCs w:val="16"/>
              </w:rPr>
              <w:t xml:space="preserve"> (Savoy Cabbage Group); </w:t>
            </w:r>
            <w:r w:rsidRPr="00E93B93">
              <w:rPr>
                <w:rFonts w:cs="Arial"/>
                <w:i/>
                <w:sz w:val="16"/>
                <w:szCs w:val="16"/>
              </w:rPr>
              <w:t>Brassica</w:t>
            </w:r>
            <w:r w:rsidRPr="00E93B93">
              <w:rPr>
                <w:rFonts w:cs="Arial"/>
                <w:sz w:val="16"/>
                <w:szCs w:val="16"/>
              </w:rPr>
              <w:t xml:space="preserve"> (Red Cabbage Group)</w:t>
            </w:r>
          </w:p>
        </w:tc>
      </w:tr>
      <w:tr w:rsidR="00E93B93" w:rsidRPr="00A62387" w14:paraId="37A95175"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954C0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9361A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16B9E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E5E7F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TG/54/7 Rev. 3(proj.1)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01F3C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Brussels Sprouts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F13651"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Chou de Bruxelles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BD76EC"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Rosenkohl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883019"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Col de Bruselas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AA0C5F" w14:textId="6D15B4BE"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var. </w:t>
            </w:r>
            <w:r w:rsidRPr="00E93B93">
              <w:rPr>
                <w:rFonts w:cs="Arial"/>
                <w:i/>
                <w:sz w:val="16"/>
                <w:szCs w:val="16"/>
                <w:lang w:val="it-IT"/>
              </w:rPr>
              <w:t>gemmifera</w:t>
            </w:r>
            <w:r w:rsidRPr="00E93B93">
              <w:rPr>
                <w:rFonts w:cs="Arial"/>
                <w:sz w:val="16"/>
                <w:szCs w:val="16"/>
                <w:lang w:val="it-IT"/>
              </w:rPr>
              <w:t xml:space="preserve"> DC.</w:t>
            </w:r>
          </w:p>
        </w:tc>
      </w:tr>
      <w:tr w:rsidR="00E93B93" w:rsidRPr="00A30F5A" w14:paraId="213057E7"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A6D12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B2318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233E7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214CE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TG/61/7 Rev. 3, TWV/59/12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91022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Cucumber, Gherkin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0D6FA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Concombre,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807A4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Gurke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E0139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Pepino, Pepinillo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5C763A" w14:textId="16A3A77F"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rPr>
              <w:t>Cucumis sativus</w:t>
            </w:r>
            <w:r w:rsidRPr="00E93B93">
              <w:rPr>
                <w:rFonts w:cs="Arial"/>
                <w:sz w:val="16"/>
                <w:szCs w:val="16"/>
              </w:rPr>
              <w:t xml:space="preserve"> L.</w:t>
            </w:r>
          </w:p>
        </w:tc>
      </w:tr>
      <w:tr w:rsidR="00E93B93" w:rsidRPr="00A30F5A" w14:paraId="03E3910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A901AC"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B20BA3"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75321F"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10BB29"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TG/62/6</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E8DCF3"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Rhubarb</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7133F0"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Rhubarbe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E259FA"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Rhabarber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A292DA"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Ruibarbo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E89686" w14:textId="5E221C1A"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rPr>
              <w:t>Rheum rhabarbarum</w:t>
            </w:r>
            <w:r w:rsidRPr="00E93B93">
              <w:rPr>
                <w:rFonts w:cs="Arial"/>
                <w:color w:val="000000"/>
                <w:sz w:val="16"/>
                <w:szCs w:val="16"/>
              </w:rPr>
              <w:t xml:space="preserve"> L.</w:t>
            </w:r>
          </w:p>
        </w:tc>
      </w:tr>
      <w:tr w:rsidR="00E93B93" w:rsidRPr="00A30F5A" w14:paraId="69935E7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3EDD0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B1630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31D4F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C31EF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TG/65/4 Rev. 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885F9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Kohlrabi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C73C74"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Chou-rave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714DE"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Kohlrabi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98639C"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Colinabo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324523" w14:textId="1EB15F17"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lang w:val="it-IT"/>
              </w:rPr>
              <w:t>Brassica oleracea</w:t>
            </w:r>
            <w:r w:rsidRPr="00E93B93">
              <w:rPr>
                <w:rFonts w:cs="Arial"/>
                <w:sz w:val="16"/>
                <w:szCs w:val="16"/>
                <w:lang w:val="it-IT"/>
              </w:rPr>
              <w:t xml:space="preserve"> L. convar. </w:t>
            </w:r>
            <w:r w:rsidRPr="00E93B93">
              <w:rPr>
                <w:rFonts w:cs="Arial"/>
                <w:i/>
                <w:sz w:val="16"/>
                <w:szCs w:val="16"/>
                <w:lang w:val="it-IT"/>
              </w:rPr>
              <w:t>acephala</w:t>
            </w:r>
            <w:r w:rsidRPr="00E93B93">
              <w:rPr>
                <w:rFonts w:cs="Arial"/>
                <w:sz w:val="16"/>
                <w:szCs w:val="16"/>
                <w:lang w:val="it-IT"/>
              </w:rPr>
              <w:t xml:space="preserve"> (DC.) Alef. var. </w:t>
            </w:r>
            <w:r w:rsidRPr="00E93B93">
              <w:rPr>
                <w:rFonts w:cs="Arial"/>
                <w:i/>
                <w:sz w:val="16"/>
                <w:szCs w:val="16"/>
                <w:lang w:val="it-IT"/>
              </w:rPr>
              <w:t>gongylodes</w:t>
            </w:r>
            <w:r w:rsidRPr="00E93B93">
              <w:rPr>
                <w:rFonts w:cs="Arial"/>
                <w:sz w:val="16"/>
                <w:szCs w:val="16"/>
                <w:lang w:val="it-IT"/>
              </w:rPr>
              <w:t xml:space="preserve"> L. (</w:t>
            </w:r>
            <w:r w:rsidRPr="00E93B93">
              <w:rPr>
                <w:rFonts w:cs="Arial"/>
                <w:i/>
                <w:sz w:val="16"/>
                <w:szCs w:val="16"/>
                <w:lang w:val="it-IT"/>
              </w:rPr>
              <w:t>Brassica oleracea</w:t>
            </w:r>
            <w:r w:rsidRPr="00E93B93">
              <w:rPr>
                <w:rFonts w:cs="Arial"/>
                <w:sz w:val="16"/>
                <w:szCs w:val="16"/>
                <w:lang w:val="it-IT"/>
              </w:rPr>
              <w:t xml:space="preserve"> L. </w:t>
            </w:r>
            <w:r w:rsidRPr="00E93B93">
              <w:rPr>
                <w:rFonts w:cs="Arial"/>
                <w:i/>
                <w:sz w:val="16"/>
                <w:szCs w:val="16"/>
                <w:lang w:val="it-IT"/>
              </w:rPr>
              <w:t>Gongylodes</w:t>
            </w:r>
            <w:r w:rsidRPr="00E93B93">
              <w:rPr>
                <w:rFonts w:cs="Arial"/>
                <w:sz w:val="16"/>
                <w:szCs w:val="16"/>
                <w:lang w:val="it-IT"/>
              </w:rPr>
              <w:t xml:space="preserve"> Group)</w:t>
            </w:r>
          </w:p>
        </w:tc>
      </w:tr>
      <w:tr w:rsidR="00E93B93" w:rsidRPr="00A62387" w14:paraId="483E22A2"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9B6307"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32EA0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49946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FA05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4710C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5BA712" w14:textId="77777777" w:rsidR="00E93B93" w:rsidRPr="00EF3B39" w:rsidRDefault="00E93B93" w:rsidP="00E93B93">
            <w:pPr>
              <w:spacing w:before="20" w:after="20"/>
              <w:jc w:val="left"/>
              <w:rPr>
                <w:rFonts w:cs="Arial"/>
                <w:color w:val="000000"/>
                <w:sz w:val="16"/>
                <w:szCs w:val="16"/>
              </w:rPr>
            </w:pPr>
            <w:r w:rsidRPr="00E93B93">
              <w:rPr>
                <w:rFonts w:cs="Arial"/>
                <w:color w:val="000000"/>
                <w:sz w:val="16"/>
                <w:szCs w:val="16"/>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250BEB" w14:textId="77777777" w:rsidR="00E93B93" w:rsidRPr="00EF3B39" w:rsidRDefault="00E93B93" w:rsidP="00E93B93">
            <w:pPr>
              <w:spacing w:before="20" w:after="20"/>
              <w:jc w:val="left"/>
              <w:rPr>
                <w:rFonts w:cs="Arial"/>
                <w:color w:val="000000"/>
                <w:sz w:val="16"/>
                <w:szCs w:val="16"/>
              </w:rPr>
            </w:pPr>
            <w:r w:rsidRPr="00E93B93">
              <w:rPr>
                <w:rFonts w:cs="Arial"/>
                <w:color w:val="000000"/>
                <w:sz w:val="16"/>
                <w:szCs w:val="16"/>
              </w:rPr>
              <w:t>Lupinen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4720E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Altramuz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C6BC9A" w14:textId="461680B6" w:rsidR="00E93B93" w:rsidRPr="00E93B93" w:rsidRDefault="00E93B93" w:rsidP="00E93B93">
            <w:pPr>
              <w:spacing w:before="20" w:after="20"/>
              <w:jc w:val="left"/>
              <w:rPr>
                <w:rFonts w:cs="Arial"/>
                <w:i/>
                <w:iCs/>
                <w:color w:val="000000"/>
                <w:sz w:val="16"/>
                <w:szCs w:val="16"/>
                <w:lang w:val="fr-FR"/>
              </w:rPr>
            </w:pPr>
            <w:r w:rsidRPr="00E93B93">
              <w:rPr>
                <w:rFonts w:cs="Arial"/>
                <w:i/>
                <w:iCs/>
                <w:color w:val="333333"/>
                <w:sz w:val="16"/>
                <w:szCs w:val="16"/>
                <w:lang w:val="fr-FR"/>
              </w:rPr>
              <w:t>Lupinus albus</w:t>
            </w:r>
            <w:r w:rsidRPr="00E93B93">
              <w:rPr>
                <w:rFonts w:cs="Arial"/>
                <w:color w:val="333333"/>
                <w:sz w:val="16"/>
                <w:szCs w:val="16"/>
                <w:lang w:val="fr-FR"/>
              </w:rPr>
              <w:t xml:space="preserve"> L., L. </w:t>
            </w:r>
            <w:r w:rsidRPr="00E93B93">
              <w:rPr>
                <w:rFonts w:cs="Arial"/>
                <w:i/>
                <w:iCs/>
                <w:color w:val="333333"/>
                <w:sz w:val="16"/>
                <w:szCs w:val="16"/>
                <w:lang w:val="fr-FR"/>
              </w:rPr>
              <w:t>angustifolius</w:t>
            </w:r>
            <w:r w:rsidRPr="00E93B93">
              <w:rPr>
                <w:rFonts w:cs="Arial"/>
                <w:color w:val="333333"/>
                <w:sz w:val="16"/>
                <w:szCs w:val="16"/>
                <w:lang w:val="fr-FR"/>
              </w:rPr>
              <w:t xml:space="preserve"> L., L. </w:t>
            </w:r>
            <w:r w:rsidRPr="00E93B93">
              <w:rPr>
                <w:rFonts w:cs="Arial"/>
                <w:i/>
                <w:iCs/>
                <w:color w:val="333333"/>
                <w:sz w:val="16"/>
                <w:szCs w:val="16"/>
                <w:lang w:val="fr-FR"/>
              </w:rPr>
              <w:t>luteus</w:t>
            </w:r>
            <w:r w:rsidRPr="00E93B93">
              <w:rPr>
                <w:rFonts w:cs="Arial"/>
                <w:color w:val="333333"/>
                <w:sz w:val="16"/>
                <w:szCs w:val="16"/>
                <w:lang w:val="fr-FR"/>
              </w:rPr>
              <w:t xml:space="preserve"> L.</w:t>
            </w:r>
          </w:p>
        </w:tc>
      </w:tr>
      <w:tr w:rsidR="00E93B93" w:rsidRPr="00A62387" w14:paraId="7FDB5D8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C36DA8" w14:textId="77777777" w:rsidR="00E93B93" w:rsidRPr="00E93B93" w:rsidRDefault="00E93B93" w:rsidP="00E93B93">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52807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1795D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DD65D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992DF1" w14:textId="77777777" w:rsidR="00E93B93" w:rsidRPr="009A2A97" w:rsidRDefault="00E93B93" w:rsidP="00E93B93">
            <w:pPr>
              <w:spacing w:before="20" w:after="20"/>
              <w:jc w:val="left"/>
              <w:rPr>
                <w:rFonts w:cs="Arial"/>
                <w:color w:val="000000"/>
                <w:sz w:val="16"/>
                <w:szCs w:val="16"/>
              </w:rPr>
            </w:pPr>
            <w:r w:rsidRPr="00E93B93">
              <w:rPr>
                <w:rFonts w:cs="Arial"/>
                <w:color w:val="000000"/>
                <w:sz w:val="16"/>
                <w:szCs w:val="16"/>
              </w:rPr>
              <w:t>Red Fescue, Sheep's Fescue, Hair Fescue, Reliant Hard Fescue, Shade Fescue, Pseudovina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8456E8" w14:textId="15C6D12E" w:rsidR="00E93B93" w:rsidRPr="00E93B93" w:rsidRDefault="00E93B93" w:rsidP="00E93B93">
            <w:pPr>
              <w:spacing w:before="20" w:after="20"/>
              <w:jc w:val="left"/>
              <w:rPr>
                <w:rFonts w:cs="Arial"/>
                <w:color w:val="000000"/>
                <w:sz w:val="16"/>
                <w:szCs w:val="16"/>
                <w:lang w:val="fr-FR"/>
              </w:rPr>
            </w:pPr>
            <w:r w:rsidRPr="00E93B93">
              <w:rPr>
                <w:rFonts w:cs="Arial"/>
                <w:color w:val="000000"/>
                <w:sz w:val="16"/>
                <w:szCs w:val="16"/>
                <w:lang w:val="fr-FR"/>
              </w:rPr>
              <w:t xml:space="preserve">Fétuque </w:t>
            </w:r>
            <w:proofErr w:type="gramStart"/>
            <w:r w:rsidRPr="00E93B93">
              <w:rPr>
                <w:rFonts w:cs="Arial"/>
                <w:color w:val="000000"/>
                <w:sz w:val="16"/>
                <w:szCs w:val="16"/>
                <w:lang w:val="fr-FR"/>
              </w:rPr>
              <w:t>rouge;</w:t>
            </w:r>
            <w:proofErr w:type="gramEnd"/>
            <w:r w:rsidRPr="00E93B93">
              <w:rPr>
                <w:rFonts w:cs="Arial"/>
                <w:color w:val="000000"/>
                <w:sz w:val="16"/>
                <w:szCs w:val="16"/>
                <w:lang w:val="fr-FR"/>
              </w:rPr>
              <w:t xml:space="preserve"> Fétuque </w:t>
            </w:r>
            <w:proofErr w:type="gramStart"/>
            <w:r w:rsidRPr="00E93B93">
              <w:rPr>
                <w:rFonts w:cs="Arial"/>
                <w:color w:val="000000"/>
                <w:sz w:val="16"/>
                <w:szCs w:val="16"/>
                <w:lang w:val="fr-FR"/>
              </w:rPr>
              <w:t>ovine;</w:t>
            </w:r>
            <w:proofErr w:type="gramEnd"/>
            <w:r w:rsidRPr="00E93B93">
              <w:rPr>
                <w:rFonts w:cs="Arial"/>
                <w:color w:val="000000"/>
                <w:sz w:val="16"/>
                <w:szCs w:val="16"/>
                <w:lang w:val="fr-FR"/>
              </w:rPr>
              <w:t xml:space="preserve"> Fétuque à feuilles </w:t>
            </w:r>
            <w:proofErr w:type="gramStart"/>
            <w:r w:rsidRPr="00E93B93">
              <w:rPr>
                <w:rFonts w:cs="Arial"/>
                <w:color w:val="000000"/>
                <w:sz w:val="16"/>
                <w:szCs w:val="16"/>
                <w:lang w:val="fr-FR"/>
              </w:rPr>
              <w:t>fines;</w:t>
            </w:r>
            <w:proofErr w:type="gramEnd"/>
            <w:r w:rsidRPr="00E93B93">
              <w:rPr>
                <w:rFonts w:cs="Arial"/>
                <w:color w:val="000000"/>
                <w:sz w:val="16"/>
                <w:szCs w:val="16"/>
                <w:lang w:val="fr-FR"/>
              </w:rPr>
              <w:t xml:space="preserve"> Fétuque à feuilles </w:t>
            </w:r>
            <w:proofErr w:type="gramStart"/>
            <w:r w:rsidRPr="00E93B93">
              <w:rPr>
                <w:rFonts w:cs="Arial"/>
                <w:color w:val="000000"/>
                <w:sz w:val="16"/>
                <w:szCs w:val="16"/>
                <w:lang w:val="fr-FR"/>
              </w:rPr>
              <w:t>scabres;</w:t>
            </w:r>
            <w:proofErr w:type="gramEnd"/>
            <w:r w:rsidRPr="00E93B93">
              <w:rPr>
                <w:rFonts w:cs="Arial"/>
                <w:color w:val="000000"/>
                <w:sz w:val="16"/>
                <w:szCs w:val="16"/>
                <w:lang w:val="fr-FR"/>
              </w:rPr>
              <w:t xml:space="preserve"> Fétuque </w:t>
            </w:r>
            <w:proofErr w:type="gramStart"/>
            <w:r w:rsidRPr="00E93B93">
              <w:rPr>
                <w:rFonts w:cs="Arial"/>
                <w:color w:val="000000"/>
                <w:sz w:val="16"/>
                <w:szCs w:val="16"/>
                <w:lang w:val="fr-FR"/>
              </w:rPr>
              <w:t>hétérophylle;</w:t>
            </w:r>
            <w:proofErr w:type="gramEnd"/>
            <w:r w:rsidRPr="00E93B93">
              <w:rPr>
                <w:rFonts w:cs="Arial"/>
                <w:color w:val="000000"/>
                <w:sz w:val="16"/>
                <w:szCs w:val="16"/>
                <w:lang w:val="fr-FR"/>
              </w:rPr>
              <w:t xml:space="preserve"> Fétuque pseudovine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06F2BF" w14:textId="30E3FF57" w:rsidR="00E93B93" w:rsidRPr="00E93B93" w:rsidRDefault="00E93B93" w:rsidP="00E93B93">
            <w:pPr>
              <w:spacing w:before="20" w:after="20"/>
              <w:jc w:val="left"/>
              <w:rPr>
                <w:rFonts w:cs="Arial"/>
                <w:color w:val="000000"/>
                <w:sz w:val="16"/>
                <w:szCs w:val="16"/>
                <w:lang w:val="de-DE"/>
              </w:rPr>
            </w:pPr>
            <w:r w:rsidRPr="00E93B93">
              <w:rPr>
                <w:rFonts w:cs="Arial"/>
                <w:color w:val="000000"/>
                <w:sz w:val="16"/>
                <w:szCs w:val="16"/>
                <w:lang w:val="de-DE"/>
              </w:rPr>
              <w:t>Rotschwingel; Schafschwingel; Feinblättriger Schwingel; Härtlicher Schwingel; Borsten</w:t>
            </w:r>
            <w:r>
              <w:rPr>
                <w:rFonts w:cs="Arial"/>
                <w:color w:val="000000"/>
                <w:sz w:val="16"/>
                <w:szCs w:val="16"/>
                <w:lang w:val="de-DE"/>
              </w:rPr>
              <w:t>-</w:t>
            </w:r>
            <w:r>
              <w:rPr>
                <w:rFonts w:cs="Arial"/>
                <w:color w:val="000000"/>
                <w:sz w:val="16"/>
                <w:szCs w:val="16"/>
                <w:lang w:val="de-DE"/>
              </w:rPr>
              <w:br/>
            </w:r>
            <w:r w:rsidRPr="00E93B93">
              <w:rPr>
                <w:rFonts w:cs="Arial"/>
                <w:color w:val="000000"/>
                <w:sz w:val="16"/>
                <w:szCs w:val="16"/>
                <w:lang w:val="de-DE"/>
              </w:rPr>
              <w:t>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9B7BE0" w14:textId="77777777" w:rsidR="00E93B93" w:rsidRPr="00C6294B" w:rsidRDefault="00E93B93" w:rsidP="00E93B93">
            <w:pPr>
              <w:spacing w:before="20" w:after="20"/>
              <w:jc w:val="left"/>
              <w:rPr>
                <w:rFonts w:cs="Arial"/>
                <w:color w:val="000000"/>
                <w:sz w:val="16"/>
                <w:szCs w:val="16"/>
                <w:lang w:val="es-ES"/>
              </w:rPr>
            </w:pPr>
            <w:r w:rsidRPr="00C6294B">
              <w:rPr>
                <w:rFonts w:cs="Arial"/>
                <w:color w:val="000000"/>
                <w:sz w:val="16"/>
                <w:szCs w:val="16"/>
                <w:lang w:val="es-ES"/>
              </w:rPr>
              <w:t>Cañuela Roja, Festuca Roja; Cañuela de Oveja, Cañuela Ovina, Festuca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EC2F33" w14:textId="1066F8BE"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lang w:val="pt-BR"/>
              </w:rPr>
              <w:t>Festuca rubra</w:t>
            </w:r>
            <w:r w:rsidRPr="00E93B93">
              <w:rPr>
                <w:rFonts w:cs="Arial"/>
                <w:color w:val="333333"/>
                <w:sz w:val="16"/>
                <w:szCs w:val="16"/>
                <w:lang w:val="pt-BR"/>
              </w:rPr>
              <w:t xml:space="preserve"> L.; </w:t>
            </w:r>
            <w:r w:rsidRPr="00E93B93">
              <w:rPr>
                <w:rFonts w:cs="Arial"/>
                <w:i/>
                <w:iCs/>
                <w:color w:val="333333"/>
                <w:sz w:val="16"/>
                <w:szCs w:val="16"/>
                <w:lang w:val="pt-BR"/>
              </w:rPr>
              <w:t>Festuca ovina</w:t>
            </w:r>
            <w:r w:rsidRPr="00E93B93">
              <w:rPr>
                <w:rFonts w:cs="Arial"/>
                <w:color w:val="333333"/>
                <w:sz w:val="16"/>
                <w:szCs w:val="16"/>
                <w:lang w:val="pt-BR"/>
              </w:rPr>
              <w:t xml:space="preserve"> L.; </w:t>
            </w:r>
            <w:r w:rsidRPr="00E93B93">
              <w:rPr>
                <w:rFonts w:cs="Arial"/>
                <w:i/>
                <w:iCs/>
                <w:color w:val="333333"/>
                <w:sz w:val="16"/>
                <w:szCs w:val="16"/>
                <w:lang w:val="pt-BR"/>
              </w:rPr>
              <w:t>Festuca filiformis</w:t>
            </w:r>
            <w:r w:rsidRPr="00E93B93">
              <w:rPr>
                <w:rFonts w:cs="Arial"/>
                <w:color w:val="333333"/>
                <w:sz w:val="16"/>
                <w:szCs w:val="16"/>
                <w:lang w:val="pt-BR"/>
              </w:rPr>
              <w:t xml:space="preserve"> Pourr.; </w:t>
            </w:r>
            <w:r w:rsidRPr="00E93B93">
              <w:rPr>
                <w:rFonts w:cs="Arial"/>
                <w:i/>
                <w:iCs/>
                <w:color w:val="333333"/>
                <w:sz w:val="16"/>
                <w:szCs w:val="16"/>
                <w:lang w:val="pt-BR"/>
              </w:rPr>
              <w:t>Festuca brevipila</w:t>
            </w:r>
            <w:r w:rsidRPr="00E93B93">
              <w:rPr>
                <w:rFonts w:cs="Arial"/>
                <w:color w:val="333333"/>
                <w:sz w:val="16"/>
                <w:szCs w:val="16"/>
                <w:lang w:val="pt-BR"/>
              </w:rPr>
              <w:t xml:space="preserve"> R. Tracey; </w:t>
            </w:r>
            <w:r w:rsidRPr="00E93B93">
              <w:rPr>
                <w:rFonts w:cs="Arial"/>
                <w:i/>
                <w:iCs/>
                <w:color w:val="333333"/>
                <w:sz w:val="16"/>
                <w:szCs w:val="16"/>
                <w:lang w:val="pt-BR"/>
              </w:rPr>
              <w:t>Festuca heterophylla</w:t>
            </w:r>
            <w:r w:rsidRPr="00E93B93">
              <w:rPr>
                <w:rFonts w:cs="Arial"/>
                <w:color w:val="333333"/>
                <w:sz w:val="16"/>
                <w:szCs w:val="16"/>
                <w:lang w:val="pt-BR"/>
              </w:rPr>
              <w:t xml:space="preserve"> Lam.; </w:t>
            </w:r>
            <w:r w:rsidRPr="00E93B93">
              <w:rPr>
                <w:rFonts w:cs="Arial"/>
                <w:i/>
                <w:iCs/>
                <w:color w:val="333333"/>
                <w:sz w:val="16"/>
                <w:szCs w:val="16"/>
                <w:lang w:val="pt-BR"/>
              </w:rPr>
              <w:t>Festuca pseudovina</w:t>
            </w:r>
            <w:r w:rsidRPr="00E93B93">
              <w:rPr>
                <w:rFonts w:cs="Arial"/>
                <w:color w:val="333333"/>
                <w:sz w:val="16"/>
                <w:szCs w:val="16"/>
                <w:lang w:val="pt-BR"/>
              </w:rPr>
              <w:t xml:space="preserve"> Hack. ex Wiesb.</w:t>
            </w:r>
          </w:p>
        </w:tc>
      </w:tr>
      <w:tr w:rsidR="00E93B93" w:rsidRPr="00A30F5A" w14:paraId="6EE5D8F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9F6E51" w14:textId="77777777" w:rsidR="00E93B93" w:rsidRPr="00E93B93" w:rsidRDefault="00E93B93" w:rsidP="00E93B93">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57E4E2"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F46235"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685641"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TG/69/3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C1F4F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Forsythia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E0BE5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Forsythia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F3ECF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Forsythie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D7CC1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Forsythia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BDD6CA" w14:textId="029F1EE9"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 xml:space="preserve">Forsythia </w:t>
            </w:r>
            <w:r w:rsidRPr="00E93B93">
              <w:rPr>
                <w:rFonts w:cs="Arial"/>
                <w:color w:val="000000"/>
                <w:sz w:val="16"/>
                <w:szCs w:val="16"/>
                <w:lang w:val="fr-FR"/>
              </w:rPr>
              <w:t>Vahl</w:t>
            </w:r>
          </w:p>
        </w:tc>
      </w:tr>
      <w:tr w:rsidR="00E93B93" w:rsidRPr="00A30F5A" w14:paraId="08D71020"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C0CCC1"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7BBFF0"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7F1A07"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166618"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TG/87/2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57819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 xml:space="preserve">Narcissi </w:t>
            </w:r>
            <w:r w:rsidRPr="00E93B93">
              <w:rPr>
                <w:rFonts w:cs="Arial"/>
                <w:color w:val="000000"/>
                <w:sz w:val="16"/>
                <w:szCs w:val="16"/>
              </w:rPr>
              <w:br/>
              <w:t>(including Daffodils)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13FDC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Narcisse, Jonquille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FCDA9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Narzisse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5BD94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Narciso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AC737C" w14:textId="76599145"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Narcissus</w:t>
            </w:r>
            <w:r w:rsidRPr="00E93B93">
              <w:rPr>
                <w:rFonts w:cs="Arial"/>
                <w:color w:val="000000"/>
                <w:sz w:val="16"/>
                <w:szCs w:val="16"/>
                <w:lang w:val="fr-FR"/>
              </w:rPr>
              <w:t xml:space="preserve"> L.</w:t>
            </w:r>
          </w:p>
        </w:tc>
      </w:tr>
      <w:tr w:rsidR="00E93B93" w:rsidRPr="00A30F5A" w14:paraId="5BBFB9D9"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925851"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52FA36"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55BAD7"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EDA00C"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TG/91/3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21D34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Crown of Thorns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B46D9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Épine du Christ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DC34C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Christusdorn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E1C614" w14:textId="77777777" w:rsidR="00E93B93" w:rsidRPr="00E93B93" w:rsidRDefault="00E93B93" w:rsidP="00E93B93">
            <w:pPr>
              <w:spacing w:before="20" w:after="20"/>
              <w:jc w:val="left"/>
              <w:rPr>
                <w:rFonts w:cs="Arial"/>
                <w:color w:val="000000"/>
                <w:sz w:val="16"/>
                <w:szCs w:val="16"/>
                <w:lang w:val="es-ES"/>
              </w:rPr>
            </w:pPr>
            <w:r w:rsidRPr="00E93B93">
              <w:rPr>
                <w:rFonts w:cs="Arial"/>
                <w:color w:val="000000"/>
                <w:sz w:val="16"/>
                <w:szCs w:val="16"/>
                <w:lang w:val="es-ES"/>
              </w:rPr>
              <w:t>Azofaifa de la espina de Cristo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78DCE9" w14:textId="240126A5" w:rsidR="00E93B93" w:rsidRPr="00E93B93" w:rsidRDefault="00E93B93" w:rsidP="00E93B93">
            <w:pPr>
              <w:spacing w:before="20" w:after="20"/>
              <w:jc w:val="left"/>
              <w:rPr>
                <w:rFonts w:cs="Arial"/>
                <w:i/>
                <w:iCs/>
                <w:color w:val="000000"/>
                <w:sz w:val="16"/>
                <w:szCs w:val="16"/>
              </w:rPr>
            </w:pPr>
            <w:r w:rsidRPr="00E93B93">
              <w:rPr>
                <w:rFonts w:cs="Arial"/>
                <w:i/>
                <w:iCs/>
                <w:color w:val="000000"/>
                <w:sz w:val="16"/>
                <w:szCs w:val="16"/>
              </w:rPr>
              <w:t>Euphorbia milii</w:t>
            </w:r>
            <w:r w:rsidRPr="00E93B93">
              <w:rPr>
                <w:rFonts w:cs="Arial"/>
                <w:color w:val="000000"/>
                <w:sz w:val="16"/>
                <w:szCs w:val="16"/>
              </w:rPr>
              <w:t xml:space="preserve"> Desmoulins and its hybrids</w:t>
            </w:r>
          </w:p>
        </w:tc>
      </w:tr>
      <w:tr w:rsidR="00E93B93" w:rsidRPr="00A30F5A" w14:paraId="72C1415A"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9A68D"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875E91"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3B75E"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DE710E"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TG/103/3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A4131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Juniper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7DD7A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Genévrier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C75AF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Wacholder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F9973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Enebro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2AD885" w14:textId="7FC3D36D" w:rsidR="00E93B93" w:rsidRPr="00E93B93" w:rsidRDefault="00E93B93" w:rsidP="00E93B93">
            <w:pPr>
              <w:spacing w:before="20" w:after="20"/>
              <w:jc w:val="left"/>
              <w:rPr>
                <w:rFonts w:cs="Arial"/>
                <w:i/>
                <w:iCs/>
                <w:color w:val="000000"/>
                <w:sz w:val="16"/>
                <w:szCs w:val="16"/>
                <w:lang w:val="pt-BR"/>
              </w:rPr>
            </w:pPr>
            <w:r w:rsidRPr="00E93B93">
              <w:rPr>
                <w:rFonts w:cs="Arial"/>
                <w:color w:val="000000"/>
                <w:sz w:val="16"/>
                <w:szCs w:val="16"/>
                <w:lang w:val="fr-FR"/>
              </w:rPr>
              <w:t>Juniperus L.</w:t>
            </w:r>
          </w:p>
        </w:tc>
      </w:tr>
      <w:tr w:rsidR="00E93B93" w:rsidRPr="00A30F5A" w14:paraId="7C8B9BDB"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F50E21"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2C12A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D57F7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86F0E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TG/104/5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D4F2D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Melon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74CD9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Melon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FEF4A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Melone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FBFD9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Melón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3B49D1" w14:textId="1DC88F5E" w:rsidR="00E93B93" w:rsidRPr="00E93B93" w:rsidRDefault="00E93B93" w:rsidP="00E93B93">
            <w:pPr>
              <w:spacing w:before="20" w:after="20"/>
              <w:jc w:val="left"/>
              <w:rPr>
                <w:rFonts w:cs="Arial"/>
                <w:i/>
                <w:iCs/>
                <w:color w:val="000000"/>
                <w:sz w:val="16"/>
                <w:szCs w:val="16"/>
                <w:lang w:val="pt-BR"/>
              </w:rPr>
            </w:pPr>
            <w:r w:rsidRPr="00E93B93">
              <w:rPr>
                <w:rFonts w:cs="Arial"/>
                <w:i/>
                <w:iCs/>
                <w:sz w:val="16"/>
                <w:szCs w:val="16"/>
              </w:rPr>
              <w:t>Cucumis melo</w:t>
            </w:r>
            <w:r w:rsidRPr="00E93B93">
              <w:rPr>
                <w:rFonts w:cs="Arial"/>
                <w:sz w:val="16"/>
                <w:szCs w:val="16"/>
              </w:rPr>
              <w:t xml:space="preserve"> L.</w:t>
            </w:r>
          </w:p>
        </w:tc>
      </w:tr>
      <w:tr w:rsidR="00E93B93" w:rsidRPr="00A30F5A" w14:paraId="7A829C2E"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E724F6"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81A35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446B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FA2CA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TG/112/4 Corr.</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8FEFC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Mango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DF7A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Manguier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42F6D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Mango</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49E4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Mango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37D8BC" w14:textId="12623C11" w:rsidR="00E93B93" w:rsidRPr="00E93B93" w:rsidRDefault="00E93B93" w:rsidP="00E93B93">
            <w:pPr>
              <w:spacing w:before="20" w:after="20"/>
              <w:jc w:val="left"/>
              <w:rPr>
                <w:rFonts w:cs="Arial"/>
                <w:i/>
                <w:iCs/>
                <w:color w:val="000000"/>
                <w:sz w:val="16"/>
                <w:szCs w:val="16"/>
                <w:lang w:val="pt-BR"/>
              </w:rPr>
            </w:pPr>
            <w:r w:rsidRPr="00E93B93">
              <w:rPr>
                <w:rFonts w:cs="Arial"/>
                <w:i/>
                <w:iCs/>
                <w:sz w:val="16"/>
                <w:szCs w:val="16"/>
              </w:rPr>
              <w:t>Mangifera indica</w:t>
            </w:r>
            <w:r w:rsidRPr="00E93B93">
              <w:rPr>
                <w:rFonts w:cs="Arial"/>
                <w:sz w:val="16"/>
                <w:szCs w:val="16"/>
              </w:rPr>
              <w:t xml:space="preserve"> L.</w:t>
            </w:r>
          </w:p>
        </w:tc>
      </w:tr>
      <w:tr w:rsidR="00E93B93" w:rsidRPr="00A30F5A" w14:paraId="3F53C430"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AE8286"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D24B95"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AA8B89"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B80301"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TG/113/2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57F72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Easter Cactus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B0AEE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Cactusjonc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331F8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Osterkaktus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4C38D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Cactus de Pascua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2D1A38" w14:textId="6F879408" w:rsidR="00E93B93" w:rsidRPr="00E93B93" w:rsidRDefault="00E93B93" w:rsidP="00E93B93">
            <w:pPr>
              <w:spacing w:before="20" w:after="20"/>
              <w:jc w:val="left"/>
              <w:rPr>
                <w:rFonts w:cs="Arial"/>
                <w:i/>
                <w:iCs/>
                <w:color w:val="000000"/>
                <w:sz w:val="16"/>
                <w:szCs w:val="16"/>
              </w:rPr>
            </w:pPr>
            <w:r w:rsidRPr="00E93B93">
              <w:rPr>
                <w:rFonts w:cs="Arial"/>
                <w:i/>
                <w:iCs/>
                <w:color w:val="000000"/>
                <w:sz w:val="16"/>
                <w:szCs w:val="16"/>
              </w:rPr>
              <w:t>Rhipsalidopsis</w:t>
            </w:r>
            <w:r w:rsidRPr="00E93B93">
              <w:rPr>
                <w:rFonts w:cs="Arial"/>
                <w:color w:val="000000"/>
                <w:sz w:val="16"/>
                <w:szCs w:val="16"/>
              </w:rPr>
              <w:t xml:space="preserve"> Britt. et Rose, including </w:t>
            </w:r>
            <w:r w:rsidRPr="00E93B93">
              <w:rPr>
                <w:rFonts w:cs="Arial"/>
                <w:i/>
                <w:iCs/>
                <w:color w:val="000000"/>
                <w:sz w:val="16"/>
                <w:szCs w:val="16"/>
              </w:rPr>
              <w:t>Epiphyllopsis</w:t>
            </w:r>
            <w:r w:rsidRPr="00E93B93">
              <w:rPr>
                <w:rFonts w:cs="Arial"/>
                <w:color w:val="000000"/>
                <w:sz w:val="16"/>
                <w:szCs w:val="16"/>
              </w:rPr>
              <w:t xml:space="preserve"> Berger</w:t>
            </w:r>
          </w:p>
        </w:tc>
      </w:tr>
      <w:tr w:rsidR="00E93B93" w:rsidRPr="00A30F5A" w14:paraId="6449D71F"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9A4A38"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1E0595"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C90AA8"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AAAD97"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TG/114/3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D25C8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Exacum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34D62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Exacum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085C9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Exacum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D54FE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Exacum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66D6C3" w14:textId="1E91755F"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Exacum</w:t>
            </w:r>
            <w:r w:rsidRPr="00E93B93">
              <w:rPr>
                <w:rFonts w:cs="Arial"/>
                <w:color w:val="000000"/>
                <w:sz w:val="16"/>
                <w:szCs w:val="16"/>
                <w:lang w:val="fr-FR"/>
              </w:rPr>
              <w:t xml:space="preserve"> L.</w:t>
            </w:r>
          </w:p>
        </w:tc>
      </w:tr>
      <w:tr w:rsidR="00E93B93" w:rsidRPr="00A30F5A" w14:paraId="4F9E9FA8"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CEA9C2"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536E17"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B33083"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58E85C"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TG/115/4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6D1F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Tulip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40A6B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Tulipe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48EC6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Tulpe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A3475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Tulipán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F5FAAD" w14:textId="21AC8FDA"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Tulipa</w:t>
            </w:r>
            <w:r w:rsidRPr="00E93B93">
              <w:rPr>
                <w:rFonts w:cs="Arial"/>
                <w:color w:val="000000"/>
                <w:sz w:val="16"/>
                <w:szCs w:val="16"/>
                <w:lang w:val="fr-FR"/>
              </w:rPr>
              <w:t xml:space="preserve"> L.</w:t>
            </w:r>
          </w:p>
        </w:tc>
      </w:tr>
      <w:tr w:rsidR="00E93B93" w:rsidRPr="00A30F5A" w14:paraId="45C65098"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5FBD96"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F8D6E4"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58D9E6"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AC03B4"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TG/119/4 Rev.</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16DE3E"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Vegetable Marrow, Squash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58BFCD"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Courgette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C2D5B2"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8CC650"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Calabacín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A0AAD5" w14:textId="40B5C1DA"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rPr>
              <w:t>Cucurbita pepo</w:t>
            </w:r>
            <w:r w:rsidRPr="00E93B93">
              <w:rPr>
                <w:rFonts w:cs="Arial"/>
                <w:color w:val="000000"/>
                <w:sz w:val="16"/>
                <w:szCs w:val="16"/>
              </w:rPr>
              <w:t xml:space="preserve"> L.</w:t>
            </w:r>
          </w:p>
        </w:tc>
      </w:tr>
      <w:tr w:rsidR="00E93B93" w:rsidRPr="00A30F5A" w14:paraId="2E3EF924"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0EBF4B"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CD858D"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893BE0"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CAEF6B"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TG/127/3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4FBD3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Leucadendron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1A4BD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Leucadendron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DCF3D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Leucadendron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834C6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Leucadendron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18032F" w14:textId="37989B30"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Leucadendron</w:t>
            </w:r>
            <w:r w:rsidRPr="00E93B93">
              <w:rPr>
                <w:rFonts w:cs="Arial"/>
                <w:color w:val="000000"/>
                <w:sz w:val="16"/>
                <w:szCs w:val="16"/>
                <w:lang w:val="fr-FR"/>
              </w:rPr>
              <w:t xml:space="preserve"> R. Br.</w:t>
            </w:r>
          </w:p>
        </w:tc>
      </w:tr>
      <w:tr w:rsidR="00E93B93" w:rsidRPr="00A62387" w14:paraId="3A62487A"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E8B677"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ACCBA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0D5FA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1BFE1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EF591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39FC6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940F7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216C2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3E9837" w14:textId="5E2E8AE6" w:rsidR="00E93B93" w:rsidRPr="00E93B93" w:rsidRDefault="00E93B93" w:rsidP="00E93B93">
            <w:pPr>
              <w:spacing w:before="20" w:after="20"/>
              <w:jc w:val="left"/>
              <w:rPr>
                <w:rFonts w:cs="Arial"/>
                <w:i/>
                <w:iCs/>
                <w:color w:val="000000"/>
                <w:sz w:val="16"/>
                <w:szCs w:val="16"/>
                <w:lang w:val="pt-BR"/>
              </w:rPr>
            </w:pPr>
            <w:r w:rsidRPr="00C6294B">
              <w:rPr>
                <w:i/>
                <w:iCs/>
                <w:sz w:val="16"/>
                <w:szCs w:val="16"/>
                <w:lang w:val="fr-FR"/>
              </w:rPr>
              <w:t xml:space="preserve">Lachenalia </w:t>
            </w:r>
            <w:r w:rsidRPr="00C6294B">
              <w:rPr>
                <w:sz w:val="16"/>
                <w:szCs w:val="16"/>
                <w:lang w:val="fr-FR"/>
              </w:rPr>
              <w:t>Jacq. f. ex Murray</w:t>
            </w:r>
          </w:p>
        </w:tc>
      </w:tr>
      <w:tr w:rsidR="00E93B93" w:rsidRPr="00A30F5A" w14:paraId="1355059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8349A2" w14:textId="77777777" w:rsidR="00E93B93" w:rsidRPr="00C6294B" w:rsidRDefault="00E93B93" w:rsidP="00E93B93">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ACB979"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5426D5"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6284FB"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TG/128/3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94759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Leucospermum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6FE49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Leucospermum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A2553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Leucospermum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AD0F4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Leucospermum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2F0163" w14:textId="482B9F6E"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Leucospermum</w:t>
            </w:r>
            <w:r w:rsidRPr="00E93B93">
              <w:rPr>
                <w:rFonts w:cs="Arial"/>
                <w:color w:val="000000"/>
                <w:sz w:val="16"/>
                <w:szCs w:val="16"/>
                <w:lang w:val="fr-FR"/>
              </w:rPr>
              <w:t xml:space="preserve"> R. Br.</w:t>
            </w:r>
          </w:p>
        </w:tc>
      </w:tr>
      <w:tr w:rsidR="00E93B93" w:rsidRPr="00A30F5A" w14:paraId="3C00436C"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518EC"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59FB1E"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035829"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59E173"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TG/129/3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2B00B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Protea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C699A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Protea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02B36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Protea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AA492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Protea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C5D81B" w14:textId="4DD8105F"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Protea</w:t>
            </w:r>
            <w:r w:rsidRPr="00E93B93">
              <w:rPr>
                <w:rFonts w:cs="Arial"/>
                <w:color w:val="000000"/>
                <w:sz w:val="16"/>
                <w:szCs w:val="16"/>
                <w:lang w:val="fr-FR"/>
              </w:rPr>
              <w:t xml:space="preserve"> L.</w:t>
            </w:r>
          </w:p>
        </w:tc>
      </w:tr>
      <w:tr w:rsidR="00E93B93" w:rsidRPr="00A30F5A" w14:paraId="4B4229D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27683D"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D6DC7B"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D518F3"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2AF9F1"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TG/131/3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C3805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Chincherinchee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1EA79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Ornithogale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10824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Milchstern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63CF7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Ornithogalum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1BDEE0" w14:textId="0A8A694E"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Ornithogalum</w:t>
            </w:r>
            <w:r w:rsidRPr="00E93B93">
              <w:rPr>
                <w:rFonts w:cs="Arial"/>
                <w:color w:val="000000"/>
                <w:sz w:val="16"/>
                <w:szCs w:val="16"/>
                <w:lang w:val="fr-FR"/>
              </w:rPr>
              <w:t xml:space="preserve"> L.</w:t>
            </w:r>
          </w:p>
        </w:tc>
      </w:tr>
      <w:tr w:rsidR="00E93B93" w:rsidRPr="00A30F5A" w14:paraId="5BB8F27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4CF21B"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F0C21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529C6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46460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F8452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81596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50CB9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A0537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B02CF2" w14:textId="5D6476D2"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Dieffenbachia</w:t>
            </w:r>
            <w:r w:rsidRPr="00E93B93">
              <w:rPr>
                <w:rFonts w:cs="Arial"/>
                <w:color w:val="333333"/>
                <w:sz w:val="16"/>
                <w:szCs w:val="16"/>
              </w:rPr>
              <w:t xml:space="preserve"> Schott</w:t>
            </w:r>
          </w:p>
        </w:tc>
      </w:tr>
      <w:tr w:rsidR="00E93B93" w:rsidRPr="00A30F5A" w14:paraId="337EDEC8"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3B968D"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0B83B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C85A1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3626E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7F95B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Spathiphyllum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9F0B2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Spathiphyllum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7BE58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Spathiphyllum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2170B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Spathiphyllum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EEF6CC" w14:textId="1ACB8BD5"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Spathiphyllum</w:t>
            </w:r>
            <w:r w:rsidRPr="00E93B93">
              <w:rPr>
                <w:rFonts w:cs="Arial"/>
                <w:color w:val="333333"/>
                <w:sz w:val="16"/>
                <w:szCs w:val="16"/>
              </w:rPr>
              <w:t xml:space="preserve"> Schott</w:t>
            </w:r>
          </w:p>
        </w:tc>
      </w:tr>
      <w:tr w:rsidR="00E93B93" w:rsidRPr="00A30F5A" w14:paraId="60ED43FE"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355D00"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3D8146"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951DB7"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A1D3AA"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4206F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11DBE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2E83F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895A3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56043C" w14:textId="1DBC3271"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Aster</w:t>
            </w:r>
            <w:r w:rsidRPr="00E93B93">
              <w:rPr>
                <w:rFonts w:cs="Arial"/>
                <w:color w:val="000000"/>
                <w:sz w:val="16"/>
                <w:szCs w:val="16"/>
                <w:lang w:val="fr-FR"/>
              </w:rPr>
              <w:t xml:space="preserve"> L.</w:t>
            </w:r>
          </w:p>
        </w:tc>
      </w:tr>
      <w:tr w:rsidR="00E93B93" w:rsidRPr="00A30F5A" w14:paraId="2C159311"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564B15"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8B160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D8191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47D423"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2067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DE4B6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Onagre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FFC8A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Nachtkerze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C04E8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Onagra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9292C6" w14:textId="7372DF24"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Oenothera</w:t>
            </w:r>
            <w:r w:rsidRPr="00E93B93">
              <w:rPr>
                <w:rFonts w:cs="Arial"/>
                <w:color w:val="333333"/>
                <w:sz w:val="16"/>
                <w:szCs w:val="16"/>
              </w:rPr>
              <w:t xml:space="preserve"> L.</w:t>
            </w:r>
          </w:p>
        </w:tc>
      </w:tr>
      <w:tr w:rsidR="00E93B93" w:rsidRPr="00A30F5A" w14:paraId="55C16DC7"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B7C48C"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FC12BC"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67BB5E"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8BF5C4"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TG/147/2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603A4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Pyracantha, Firethorn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A8294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Pyracantha, Buisson Ardent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447C2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Feuerdorn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5CE66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Espino de fuego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00A4DD" w14:textId="00D1E152" w:rsidR="00E93B93" w:rsidRPr="00E93B93" w:rsidRDefault="00E93B93" w:rsidP="00E93B93">
            <w:pPr>
              <w:spacing w:before="20" w:after="20"/>
              <w:jc w:val="left"/>
              <w:rPr>
                <w:rFonts w:cs="Arial"/>
                <w:i/>
                <w:iCs/>
                <w:color w:val="000000"/>
                <w:sz w:val="16"/>
                <w:szCs w:val="16"/>
                <w:lang w:val="pt-BR"/>
              </w:rPr>
            </w:pPr>
            <w:r w:rsidRPr="00E93B93">
              <w:rPr>
                <w:rFonts w:cs="Arial"/>
                <w:i/>
                <w:iCs/>
                <w:color w:val="000000"/>
                <w:sz w:val="16"/>
                <w:szCs w:val="16"/>
                <w:lang w:val="fr-FR"/>
              </w:rPr>
              <w:t xml:space="preserve">Pyracantha </w:t>
            </w:r>
            <w:r w:rsidRPr="00E93B93">
              <w:rPr>
                <w:rFonts w:cs="Arial"/>
                <w:color w:val="000000"/>
                <w:sz w:val="16"/>
                <w:szCs w:val="16"/>
                <w:lang w:val="fr-FR"/>
              </w:rPr>
              <w:t>M.J. Roem.</w:t>
            </w:r>
          </w:p>
        </w:tc>
      </w:tr>
      <w:tr w:rsidR="00E93B93" w:rsidRPr="00A62387" w14:paraId="6098DA49"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9D4DA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9AC4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13161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43DC6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TG/151/5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6A55A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Broccoli</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65788E"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Brocoli</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CECDF4"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Brokkoli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BFF8D6"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Brócoli</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B9F280" w14:textId="1FBF32F5" w:rsidR="00E93B93" w:rsidRPr="00E93B93" w:rsidRDefault="00E93B93" w:rsidP="00E93B93">
            <w:pPr>
              <w:spacing w:before="20" w:after="20"/>
              <w:jc w:val="left"/>
              <w:rPr>
                <w:rFonts w:cs="Arial"/>
                <w:i/>
                <w:iCs/>
                <w:color w:val="000000"/>
                <w:sz w:val="16"/>
                <w:szCs w:val="16"/>
                <w:lang w:val="pt-BR"/>
              </w:rPr>
            </w:pPr>
            <w:r w:rsidRPr="00E93B93">
              <w:rPr>
                <w:i/>
                <w:iCs/>
                <w:sz w:val="16"/>
                <w:szCs w:val="16"/>
                <w:lang w:val="pt-BR"/>
              </w:rPr>
              <w:t>Brassica oleracea</w:t>
            </w:r>
            <w:r w:rsidRPr="00E93B93">
              <w:rPr>
                <w:sz w:val="16"/>
                <w:szCs w:val="16"/>
                <w:lang w:val="pt-BR"/>
              </w:rPr>
              <w:t xml:space="preserve"> L. var. </w:t>
            </w:r>
            <w:r w:rsidRPr="00E93B93">
              <w:rPr>
                <w:i/>
                <w:iCs/>
                <w:sz w:val="16"/>
                <w:szCs w:val="16"/>
                <w:lang w:val="pt-BR"/>
              </w:rPr>
              <w:t xml:space="preserve">italica </w:t>
            </w:r>
            <w:r w:rsidRPr="00E93B93">
              <w:rPr>
                <w:sz w:val="16"/>
                <w:szCs w:val="16"/>
                <w:lang w:val="pt-BR"/>
              </w:rPr>
              <w:t>Plenck</w:t>
            </w:r>
          </w:p>
        </w:tc>
      </w:tr>
      <w:tr w:rsidR="00E93B93" w:rsidRPr="00A30F5A" w14:paraId="16B26A5E"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FB0ECA" w14:textId="77777777" w:rsidR="00E93B93" w:rsidRPr="00E93B93" w:rsidRDefault="00E93B93" w:rsidP="00E93B93">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734747"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825E36"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651B47"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TG/156/3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D44E9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Firelily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D7712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Cyrtanthus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1D133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Cyrtanthus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77700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Cyrtanthus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11ECB3" w14:textId="3573AD4F" w:rsidR="00E93B93" w:rsidRPr="00E93B93" w:rsidRDefault="00E93B93" w:rsidP="00E93B93">
            <w:pPr>
              <w:spacing w:before="20" w:after="20"/>
              <w:jc w:val="left"/>
              <w:rPr>
                <w:rFonts w:cs="Arial"/>
                <w:i/>
                <w:iCs/>
                <w:color w:val="000000"/>
                <w:sz w:val="16"/>
                <w:szCs w:val="16"/>
                <w:lang w:val="pt-BR"/>
              </w:rPr>
            </w:pPr>
            <w:r w:rsidRPr="00E93B93">
              <w:rPr>
                <w:rFonts w:cs="Arial"/>
                <w:color w:val="000000"/>
                <w:sz w:val="16"/>
                <w:szCs w:val="16"/>
                <w:lang w:val="fr-FR"/>
              </w:rPr>
              <w:t>Cyrtanthus Ait.</w:t>
            </w:r>
          </w:p>
        </w:tc>
      </w:tr>
      <w:tr w:rsidR="00E93B93" w:rsidRPr="00A30F5A" w14:paraId="0B2DFC2B"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A75BBC"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770EFF"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86FBFE"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7E1152"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TG/165/3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6B4CA8"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Dill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68A90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Aneth</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28CC1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Dill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29FBF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Eneldo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B55296" w14:textId="0CAA4D05"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Anethum graveolens</w:t>
            </w:r>
            <w:r w:rsidRPr="00E93B93">
              <w:rPr>
                <w:rFonts w:cs="Arial"/>
                <w:color w:val="333333"/>
                <w:sz w:val="16"/>
                <w:szCs w:val="16"/>
              </w:rPr>
              <w:t xml:space="preserve"> L.</w:t>
            </w:r>
          </w:p>
        </w:tc>
      </w:tr>
      <w:tr w:rsidR="00E93B93" w:rsidRPr="00A30F5A" w14:paraId="7EC3A056"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2FAF85"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6D8079"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E65EE0"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D284B3" w14:textId="77777777" w:rsidR="00E93B93" w:rsidRPr="00A30F5A" w:rsidRDefault="00E93B93" w:rsidP="00E93B93">
            <w:pPr>
              <w:spacing w:before="20" w:after="20"/>
              <w:jc w:val="left"/>
              <w:rPr>
                <w:rFonts w:cs="Arial"/>
                <w:color w:val="000000"/>
                <w:sz w:val="16"/>
                <w:szCs w:val="16"/>
              </w:rPr>
            </w:pPr>
            <w:r w:rsidRPr="00A30F5A">
              <w:rPr>
                <w:rFonts w:cs="Arial"/>
                <w:color w:val="000000"/>
                <w:sz w:val="16"/>
                <w:szCs w:val="16"/>
              </w:rPr>
              <w:t>TG/167/3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39B240"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Okra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78186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Okra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4C97B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Okra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63E8E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Ocra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E97F41" w14:textId="0DD5C856"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Abelmoschus esculentus</w:t>
            </w:r>
            <w:r w:rsidRPr="00E93B93">
              <w:rPr>
                <w:rFonts w:cs="Arial"/>
                <w:color w:val="333333"/>
                <w:sz w:val="16"/>
                <w:szCs w:val="16"/>
              </w:rPr>
              <w:t xml:space="preserve"> (L.) Moench</w:t>
            </w:r>
          </w:p>
        </w:tc>
      </w:tr>
      <w:tr w:rsidR="00E93B93" w:rsidRPr="00A30F5A" w14:paraId="01D0576A"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EB02E2"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DA6F18"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E4C124"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D23840"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TG/174/3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C4D59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Iris (bulbous)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43539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Iris (bulbeux)</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EA3E6B" w14:textId="2DEEA743"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Iris (zwiebel</w:t>
            </w:r>
            <w:r w:rsidR="006630CF">
              <w:rPr>
                <w:rFonts w:cs="Arial"/>
                <w:color w:val="000000"/>
                <w:sz w:val="16"/>
                <w:szCs w:val="16"/>
              </w:rPr>
              <w:t>-</w:t>
            </w:r>
            <w:r w:rsidRPr="00E93B93">
              <w:rPr>
                <w:rFonts w:cs="Arial"/>
                <w:color w:val="000000"/>
                <w:sz w:val="16"/>
                <w:szCs w:val="16"/>
              </w:rPr>
              <w:t>bildende)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6946B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Lirio (bulboso)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C9DA81" w14:textId="2853F4DD" w:rsidR="00E93B93" w:rsidRPr="00E93B93" w:rsidRDefault="00E93B93" w:rsidP="00E93B93">
            <w:pPr>
              <w:spacing w:before="20" w:after="20"/>
              <w:jc w:val="left"/>
              <w:rPr>
                <w:rFonts w:cs="Arial"/>
                <w:i/>
                <w:iCs/>
                <w:color w:val="000000"/>
                <w:sz w:val="16"/>
                <w:szCs w:val="16"/>
                <w:lang w:val="pt-BR"/>
              </w:rPr>
            </w:pPr>
            <w:r w:rsidRPr="00E93B93">
              <w:rPr>
                <w:rFonts w:cs="Arial"/>
                <w:color w:val="000000"/>
                <w:sz w:val="16"/>
                <w:szCs w:val="16"/>
                <w:lang w:val="fr-FR"/>
              </w:rPr>
              <w:t>Iris L.</w:t>
            </w:r>
          </w:p>
        </w:tc>
      </w:tr>
      <w:tr w:rsidR="00E93B93" w:rsidRPr="00A62387" w14:paraId="04B3134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B63B1A"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0613C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30FCF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65D43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8A3FA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B9D4E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Radis oléifère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2A2BF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Ölrettich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E662F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Rábano oleaginoso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6FD109" w14:textId="7C3C24F8" w:rsidR="00E93B93" w:rsidRPr="00E93B93" w:rsidRDefault="00E93B93" w:rsidP="00E93B93">
            <w:pPr>
              <w:spacing w:before="20" w:after="20"/>
              <w:jc w:val="left"/>
              <w:rPr>
                <w:rFonts w:cs="Arial"/>
                <w:i/>
                <w:iCs/>
                <w:color w:val="000000"/>
                <w:sz w:val="16"/>
                <w:szCs w:val="16"/>
                <w:lang w:val="fr-FR"/>
              </w:rPr>
            </w:pPr>
            <w:r w:rsidRPr="00E93B93">
              <w:rPr>
                <w:rFonts w:cs="Arial"/>
                <w:i/>
                <w:iCs/>
                <w:color w:val="333333"/>
                <w:sz w:val="16"/>
                <w:szCs w:val="16"/>
                <w:lang w:val="fr-FR"/>
              </w:rPr>
              <w:t>Raphanus sativus</w:t>
            </w:r>
            <w:r w:rsidRPr="00E93B93">
              <w:rPr>
                <w:rFonts w:cs="Arial"/>
                <w:color w:val="333333"/>
                <w:sz w:val="16"/>
                <w:szCs w:val="16"/>
                <w:lang w:val="fr-FR"/>
              </w:rPr>
              <w:t xml:space="preserve"> L. var. </w:t>
            </w:r>
            <w:r w:rsidRPr="00E93B93">
              <w:rPr>
                <w:rFonts w:cs="Arial"/>
                <w:i/>
                <w:iCs/>
                <w:color w:val="333333"/>
                <w:sz w:val="16"/>
                <w:szCs w:val="16"/>
                <w:lang w:val="fr-FR"/>
              </w:rPr>
              <w:t>oleiformis</w:t>
            </w:r>
            <w:r w:rsidRPr="00E93B93">
              <w:rPr>
                <w:rFonts w:cs="Arial"/>
                <w:color w:val="333333"/>
                <w:sz w:val="16"/>
                <w:szCs w:val="16"/>
                <w:lang w:val="fr-FR"/>
              </w:rPr>
              <w:t xml:space="preserve"> Pers.</w:t>
            </w:r>
          </w:p>
        </w:tc>
      </w:tr>
      <w:tr w:rsidR="00E93B93" w:rsidRPr="00A30F5A" w14:paraId="2530002A"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F819F5" w14:textId="77777777" w:rsidR="00E93B93" w:rsidRPr="00E93B93" w:rsidRDefault="00E93B93" w:rsidP="00E93B93">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08B38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DD297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8CED7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7E8DE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17909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11F1D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7816A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AECED" w14:textId="3C373CE9" w:rsidR="00E93B93" w:rsidRPr="00E93B93" w:rsidRDefault="00E93B93" w:rsidP="00E93B93">
            <w:pPr>
              <w:spacing w:before="20" w:after="20"/>
              <w:jc w:val="left"/>
              <w:rPr>
                <w:rFonts w:cs="Arial"/>
                <w:i/>
                <w:iCs/>
                <w:color w:val="000000"/>
                <w:sz w:val="16"/>
                <w:szCs w:val="16"/>
                <w:lang w:val="pt-BR"/>
              </w:rPr>
            </w:pPr>
            <w:proofErr w:type="gramStart"/>
            <w:r w:rsidRPr="00E93B93">
              <w:rPr>
                <w:rFonts w:cs="Arial"/>
                <w:i/>
                <w:iCs/>
                <w:color w:val="333333"/>
                <w:sz w:val="16"/>
                <w:szCs w:val="16"/>
              </w:rPr>
              <w:t>Sinapis</w:t>
            </w:r>
            <w:proofErr w:type="gramEnd"/>
            <w:r w:rsidRPr="00E93B93">
              <w:rPr>
                <w:rFonts w:cs="Arial"/>
                <w:i/>
                <w:iCs/>
                <w:color w:val="333333"/>
                <w:sz w:val="16"/>
                <w:szCs w:val="16"/>
              </w:rPr>
              <w:t xml:space="preserve"> alba</w:t>
            </w:r>
            <w:r w:rsidRPr="00E93B93">
              <w:rPr>
                <w:rFonts w:cs="Arial"/>
                <w:color w:val="333333"/>
                <w:sz w:val="16"/>
                <w:szCs w:val="16"/>
              </w:rPr>
              <w:t xml:space="preserve"> L.</w:t>
            </w:r>
          </w:p>
        </w:tc>
      </w:tr>
      <w:tr w:rsidR="00E93B93" w:rsidRPr="00A30F5A" w14:paraId="0F7D242A"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830A59"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30CFE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A5778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E7A4B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A6506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Rescue Grass, Alaska Brome-grass, Bromus Auleticus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665B8D" w14:textId="77777777" w:rsidR="00E93B93" w:rsidRPr="00885B04" w:rsidRDefault="00E93B93" w:rsidP="00E93B93">
            <w:pPr>
              <w:spacing w:before="20" w:after="20"/>
              <w:jc w:val="left"/>
              <w:rPr>
                <w:rFonts w:cs="Arial"/>
                <w:color w:val="000000"/>
                <w:sz w:val="16"/>
                <w:szCs w:val="16"/>
              </w:rPr>
            </w:pPr>
            <w:r w:rsidRPr="00E93B93">
              <w:rPr>
                <w:rFonts w:cs="Arial"/>
                <w:color w:val="000000"/>
                <w:sz w:val="16"/>
                <w:szCs w:val="16"/>
              </w:rPr>
              <w:t>Brome cathartique, Brome sitchensis, Bromus auleticus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9D3008C" w14:textId="77777777" w:rsidR="00E93B93" w:rsidRPr="00E93B93" w:rsidRDefault="00E93B93" w:rsidP="00E93B93">
            <w:pPr>
              <w:spacing w:before="20" w:after="20"/>
              <w:jc w:val="left"/>
              <w:rPr>
                <w:rFonts w:cs="Arial"/>
                <w:color w:val="000000"/>
                <w:sz w:val="16"/>
                <w:szCs w:val="16"/>
                <w:lang w:val="pt-BR"/>
              </w:rPr>
            </w:pPr>
            <w:r w:rsidRPr="00E93B93">
              <w:rPr>
                <w:rFonts w:cs="Arial"/>
                <w:color w:val="000000"/>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C8C9E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Triguillo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F6BB53" w14:textId="621F7A8A"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Bromus catharticus</w:t>
            </w:r>
            <w:r w:rsidRPr="00E93B93">
              <w:rPr>
                <w:rFonts w:cs="Arial"/>
                <w:color w:val="333333"/>
                <w:sz w:val="16"/>
                <w:szCs w:val="16"/>
              </w:rPr>
              <w:t xml:space="preserve"> Vahl., </w:t>
            </w:r>
            <w:r w:rsidRPr="00E93B93">
              <w:rPr>
                <w:rFonts w:cs="Arial"/>
                <w:i/>
                <w:iCs/>
                <w:color w:val="333333"/>
                <w:sz w:val="16"/>
                <w:szCs w:val="16"/>
              </w:rPr>
              <w:t>Bromus sitchensis</w:t>
            </w:r>
            <w:r w:rsidRPr="00E93B93">
              <w:rPr>
                <w:rFonts w:cs="Arial"/>
                <w:color w:val="333333"/>
                <w:sz w:val="16"/>
                <w:szCs w:val="16"/>
              </w:rPr>
              <w:t xml:space="preserve"> Trin., </w:t>
            </w:r>
            <w:r w:rsidRPr="00E93B93">
              <w:rPr>
                <w:rFonts w:cs="Arial"/>
                <w:i/>
                <w:iCs/>
                <w:color w:val="333333"/>
                <w:sz w:val="16"/>
                <w:szCs w:val="16"/>
              </w:rPr>
              <w:t>Bromus auleticus</w:t>
            </w:r>
            <w:r w:rsidRPr="00E93B93">
              <w:rPr>
                <w:rFonts w:cs="Arial"/>
                <w:color w:val="333333"/>
                <w:sz w:val="16"/>
                <w:szCs w:val="16"/>
              </w:rPr>
              <w:t xml:space="preserve"> Trin.</w:t>
            </w:r>
          </w:p>
        </w:tc>
      </w:tr>
      <w:tr w:rsidR="00E93B93" w:rsidRPr="00A30F5A" w14:paraId="6B28FD41"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E11DE6"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44D4B3"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A0B031"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94277B" w14:textId="77777777" w:rsidR="00E93B93" w:rsidRPr="00E93B93" w:rsidRDefault="00E93B93" w:rsidP="00E93B93">
            <w:pPr>
              <w:spacing w:before="20" w:after="20"/>
              <w:jc w:val="left"/>
              <w:rPr>
                <w:rFonts w:cs="Arial"/>
                <w:color w:val="000000"/>
                <w:sz w:val="16"/>
                <w:szCs w:val="16"/>
              </w:rPr>
            </w:pPr>
            <w:r w:rsidRPr="00A30F5A">
              <w:rPr>
                <w:rFonts w:cs="Arial"/>
                <w:color w:val="000000"/>
                <w:sz w:val="16"/>
                <w:szCs w:val="16"/>
              </w:rPr>
              <w:t>TG/214/1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BB982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Catharanthus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C94E1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Pervenche de Madagascar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C6739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Zimmerimmer-</w:t>
            </w:r>
            <w:r w:rsidRPr="00E93B93">
              <w:rPr>
                <w:rFonts w:cs="Arial"/>
                <w:color w:val="000000"/>
                <w:sz w:val="16"/>
                <w:szCs w:val="16"/>
              </w:rPr>
              <w:br/>
              <w:t>grün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4E605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Vinca pervinca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D3EC9C" w14:textId="427A25DB" w:rsidR="00E93B93" w:rsidRPr="00E93B93" w:rsidRDefault="00E93B93" w:rsidP="00E93B93">
            <w:pPr>
              <w:spacing w:before="20" w:after="20"/>
              <w:jc w:val="left"/>
              <w:rPr>
                <w:rFonts w:cs="Arial"/>
                <w:i/>
                <w:iCs/>
                <w:color w:val="000000"/>
                <w:sz w:val="16"/>
                <w:szCs w:val="16"/>
              </w:rPr>
            </w:pPr>
            <w:r w:rsidRPr="00E93B93">
              <w:rPr>
                <w:rFonts w:cs="Arial"/>
                <w:color w:val="000000"/>
                <w:sz w:val="16"/>
                <w:szCs w:val="16"/>
              </w:rPr>
              <w:t>Catharanthus roseus (L.) G. Don</w:t>
            </w:r>
          </w:p>
        </w:tc>
      </w:tr>
      <w:tr w:rsidR="006630CF" w:rsidRPr="00A62387" w14:paraId="7A2F32CC"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8885A0" w14:textId="77777777" w:rsidR="006630CF" w:rsidRPr="00E93B93" w:rsidRDefault="006630CF" w:rsidP="006630CF">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7B0AE3" w14:textId="77777777" w:rsidR="006630CF" w:rsidRPr="00A30F5A" w:rsidRDefault="006630CF" w:rsidP="006630CF">
            <w:pPr>
              <w:spacing w:before="20" w:after="20"/>
              <w:jc w:val="left"/>
              <w:rPr>
                <w:rFonts w:cs="Arial"/>
                <w:color w:val="000000"/>
                <w:sz w:val="16"/>
                <w:szCs w:val="16"/>
              </w:rPr>
            </w:pPr>
            <w:r w:rsidRPr="00E93B93">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5D9668" w14:textId="77777777" w:rsidR="006630CF" w:rsidRPr="00A30F5A" w:rsidRDefault="006630CF" w:rsidP="006630CF">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5FFC02" w14:textId="77777777" w:rsidR="006630CF" w:rsidRPr="00E93B93" w:rsidRDefault="006630CF" w:rsidP="006630CF">
            <w:pPr>
              <w:spacing w:before="20" w:after="20"/>
              <w:jc w:val="left"/>
              <w:rPr>
                <w:rFonts w:cs="Arial"/>
                <w:color w:val="000000"/>
                <w:sz w:val="16"/>
                <w:szCs w:val="16"/>
              </w:rPr>
            </w:pPr>
            <w:r w:rsidRPr="00A30F5A">
              <w:rPr>
                <w:rFonts w:cs="Arial"/>
                <w:color w:val="000000"/>
                <w:sz w:val="16"/>
                <w:szCs w:val="16"/>
              </w:rPr>
              <w:t>TG/216/1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53A59A" w14:textId="6F9CD24D" w:rsidR="006630CF" w:rsidRPr="00E93B93" w:rsidRDefault="006630CF" w:rsidP="006630CF">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04ECBA" w14:textId="2C0F71D7" w:rsidR="006630CF" w:rsidRPr="00E93B93" w:rsidRDefault="006630CF" w:rsidP="006630CF">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FA3EB6" w14:textId="77F0C39A" w:rsidR="006630CF" w:rsidRPr="00E93B93" w:rsidRDefault="006630CF" w:rsidP="006630CF">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44AD3B" w14:textId="392079D5" w:rsidR="006630CF" w:rsidRPr="00E93B93" w:rsidRDefault="006630CF" w:rsidP="006630CF">
            <w:pPr>
              <w:spacing w:before="20" w:after="20"/>
              <w:jc w:val="left"/>
              <w:rPr>
                <w:rFonts w:cs="Arial"/>
                <w:color w:val="000000"/>
                <w:sz w:val="16"/>
                <w:szCs w:val="16"/>
                <w:lang w:val="pt-BR"/>
              </w:rPr>
            </w:pPr>
            <w:r w:rsidRPr="00A61D2C">
              <w:rPr>
                <w:rFonts w:cs="Arial"/>
                <w:i/>
                <w:iCs/>
                <w:color w:val="000000"/>
                <w:sz w:val="16"/>
                <w:szCs w:val="16"/>
                <w:lang w:val="pt-BR"/>
              </w:rPr>
              <w:t>Hypericum hircinum</w:t>
            </w:r>
            <w:r w:rsidRPr="00A61D2C">
              <w:rPr>
                <w:rFonts w:cs="Arial"/>
                <w:color w:val="000000"/>
                <w:sz w:val="16"/>
                <w:szCs w:val="16"/>
                <w:lang w:val="pt-BR"/>
              </w:rPr>
              <w:t xml:space="preserve"> L., </w:t>
            </w:r>
            <w:r w:rsidRPr="00A61D2C">
              <w:rPr>
                <w:rFonts w:cs="Arial"/>
                <w:color w:val="000000"/>
                <w:sz w:val="16"/>
                <w:szCs w:val="16"/>
                <w:lang w:val="pt-BR"/>
              </w:rPr>
              <w:br/>
            </w:r>
            <w:r w:rsidRPr="00A61D2C">
              <w:rPr>
                <w:rFonts w:cs="Arial"/>
                <w:i/>
                <w:iCs/>
                <w:color w:val="000000"/>
                <w:sz w:val="16"/>
                <w:szCs w:val="16"/>
                <w:lang w:val="pt-BR"/>
              </w:rPr>
              <w:t>H. androsaemum</w:t>
            </w:r>
            <w:r w:rsidRPr="00A61D2C">
              <w:rPr>
                <w:rFonts w:cs="Arial"/>
                <w:color w:val="000000"/>
                <w:sz w:val="16"/>
                <w:szCs w:val="16"/>
                <w:lang w:val="pt-BR"/>
              </w:rPr>
              <w:t xml:space="preserve"> L., </w:t>
            </w:r>
            <w:r w:rsidRPr="00A61D2C">
              <w:rPr>
                <w:rFonts w:cs="Arial"/>
                <w:i/>
                <w:iCs/>
                <w:color w:val="000000"/>
                <w:sz w:val="16"/>
                <w:szCs w:val="16"/>
                <w:lang w:val="pt-BR"/>
              </w:rPr>
              <w:t>H.</w:t>
            </w:r>
            <w:r w:rsidRPr="00A61D2C">
              <w:rPr>
                <w:rFonts w:cs="Arial"/>
                <w:color w:val="000000"/>
                <w:sz w:val="16"/>
                <w:szCs w:val="16"/>
                <w:lang w:val="pt-BR"/>
              </w:rPr>
              <w:t xml:space="preserve"> </w:t>
            </w:r>
            <w:r w:rsidRPr="00A61D2C">
              <w:rPr>
                <w:rFonts w:cs="Arial"/>
                <w:iCs/>
                <w:sz w:val="16"/>
                <w:szCs w:val="16"/>
                <w:lang w:val="pt-BR"/>
              </w:rPr>
              <w:t>×</w:t>
            </w:r>
            <w:r w:rsidRPr="00A61D2C">
              <w:rPr>
                <w:rFonts w:cs="Arial"/>
                <w:color w:val="000000"/>
                <w:sz w:val="16"/>
                <w:szCs w:val="16"/>
                <w:lang w:val="pt-BR"/>
              </w:rPr>
              <w:t xml:space="preserve"> </w:t>
            </w:r>
            <w:r w:rsidRPr="00A61D2C">
              <w:rPr>
                <w:rFonts w:cs="Arial"/>
                <w:i/>
                <w:iCs/>
                <w:color w:val="000000"/>
                <w:sz w:val="16"/>
                <w:szCs w:val="16"/>
                <w:lang w:val="pt-BR"/>
              </w:rPr>
              <w:t xml:space="preserve">inodorum </w:t>
            </w:r>
            <w:r w:rsidRPr="00A61D2C">
              <w:rPr>
                <w:rFonts w:cs="Arial"/>
                <w:color w:val="000000"/>
                <w:sz w:val="16"/>
                <w:szCs w:val="16"/>
                <w:lang w:val="pt-BR"/>
              </w:rPr>
              <w:t>Mill.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B66436" w14:textId="3CA94297" w:rsidR="006630CF" w:rsidRPr="00E93B93" w:rsidRDefault="006630CF" w:rsidP="006630CF">
            <w:pPr>
              <w:spacing w:before="20" w:after="20"/>
              <w:jc w:val="left"/>
              <w:rPr>
                <w:rFonts w:cs="Arial"/>
                <w:i/>
                <w:iCs/>
                <w:color w:val="000000"/>
                <w:sz w:val="16"/>
                <w:szCs w:val="16"/>
                <w:lang w:val="pt-BR"/>
              </w:rPr>
            </w:pPr>
            <w:r w:rsidRPr="00E93B93">
              <w:rPr>
                <w:rFonts w:cs="Arial"/>
                <w:i/>
                <w:iCs/>
                <w:color w:val="000000"/>
                <w:sz w:val="16"/>
                <w:szCs w:val="16"/>
                <w:lang w:val="pt-BR"/>
              </w:rPr>
              <w:t>Hypericum hircinum</w:t>
            </w:r>
            <w:r w:rsidRPr="00E93B93">
              <w:rPr>
                <w:rFonts w:cs="Arial"/>
                <w:color w:val="000000"/>
                <w:sz w:val="16"/>
                <w:szCs w:val="16"/>
                <w:lang w:val="pt-BR"/>
              </w:rPr>
              <w:t xml:space="preserve"> L., </w:t>
            </w:r>
            <w:r w:rsidRPr="00E93B93">
              <w:rPr>
                <w:rFonts w:cs="Arial"/>
                <w:color w:val="000000"/>
                <w:sz w:val="16"/>
                <w:szCs w:val="16"/>
                <w:lang w:val="pt-BR"/>
              </w:rPr>
              <w:br/>
            </w:r>
            <w:r w:rsidRPr="00E93B93">
              <w:rPr>
                <w:rFonts w:cs="Arial"/>
                <w:i/>
                <w:iCs/>
                <w:color w:val="000000"/>
                <w:sz w:val="16"/>
                <w:szCs w:val="16"/>
                <w:lang w:val="pt-BR"/>
              </w:rPr>
              <w:t>H. androsaemum</w:t>
            </w:r>
            <w:r w:rsidRPr="00E93B93">
              <w:rPr>
                <w:rFonts w:cs="Arial"/>
                <w:color w:val="000000"/>
                <w:sz w:val="16"/>
                <w:szCs w:val="16"/>
                <w:lang w:val="pt-BR"/>
              </w:rPr>
              <w:t xml:space="preserve"> L., </w:t>
            </w:r>
            <w:r w:rsidRPr="00E93B93">
              <w:rPr>
                <w:rFonts w:cs="Arial"/>
                <w:i/>
                <w:iCs/>
                <w:color w:val="000000"/>
                <w:sz w:val="16"/>
                <w:szCs w:val="16"/>
                <w:lang w:val="pt-BR"/>
              </w:rPr>
              <w:t>H.</w:t>
            </w:r>
            <w:r w:rsidRPr="00E93B93">
              <w:rPr>
                <w:rFonts w:cs="Arial"/>
                <w:color w:val="000000"/>
                <w:sz w:val="16"/>
                <w:szCs w:val="16"/>
                <w:lang w:val="pt-BR"/>
              </w:rPr>
              <w:t xml:space="preserve"> </w:t>
            </w:r>
            <w:r w:rsidRPr="00E93B93">
              <w:rPr>
                <w:rFonts w:cs="Arial"/>
                <w:iCs/>
                <w:sz w:val="16"/>
                <w:szCs w:val="16"/>
                <w:lang w:val="pt-BR"/>
              </w:rPr>
              <w:t>×</w:t>
            </w:r>
            <w:r w:rsidRPr="00E93B93">
              <w:rPr>
                <w:rFonts w:cs="Arial"/>
                <w:color w:val="000000"/>
                <w:sz w:val="16"/>
                <w:szCs w:val="16"/>
                <w:lang w:val="pt-BR"/>
              </w:rPr>
              <w:t xml:space="preserve"> </w:t>
            </w:r>
            <w:r w:rsidRPr="00E93B93">
              <w:rPr>
                <w:rFonts w:cs="Arial"/>
                <w:i/>
                <w:iCs/>
                <w:color w:val="000000"/>
                <w:sz w:val="16"/>
                <w:szCs w:val="16"/>
                <w:lang w:val="pt-BR"/>
              </w:rPr>
              <w:t xml:space="preserve">inodorum </w:t>
            </w:r>
            <w:r w:rsidRPr="00E93B93">
              <w:rPr>
                <w:rFonts w:cs="Arial"/>
                <w:color w:val="000000"/>
                <w:sz w:val="16"/>
                <w:szCs w:val="16"/>
                <w:lang w:val="pt-BR"/>
              </w:rPr>
              <w:t>Mill.</w:t>
            </w:r>
          </w:p>
        </w:tc>
      </w:tr>
      <w:tr w:rsidR="00E93B93" w:rsidRPr="00A30F5A" w14:paraId="7BE7D70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BCAB60" w14:textId="77777777" w:rsidR="00E93B93" w:rsidRPr="00E93B93" w:rsidRDefault="00E93B93" w:rsidP="00E93B93">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07780A"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94DC5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D5E51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C2D4B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6721C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Houblon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87E36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Hopfen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2CAA6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Lúpulo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24181" w14:textId="0D308016"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Humulus lupulus</w:t>
            </w:r>
            <w:r w:rsidRPr="00E93B93">
              <w:rPr>
                <w:rFonts w:cs="Arial"/>
                <w:color w:val="333333"/>
                <w:sz w:val="16"/>
                <w:szCs w:val="16"/>
              </w:rPr>
              <w:t xml:space="preserve"> L.</w:t>
            </w:r>
          </w:p>
        </w:tc>
      </w:tr>
      <w:tr w:rsidR="00E93B93" w:rsidRPr="00A62387" w14:paraId="1BB5F55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096B0"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1968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C7D86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C51BA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C3308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9C13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Luzernes annuelles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E59BA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Medicago L. (ohne M. sativa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1B64D" w14:textId="77777777" w:rsidR="00E93B93" w:rsidRPr="00C6294B" w:rsidRDefault="00E93B93" w:rsidP="00E93B93">
            <w:pPr>
              <w:spacing w:before="20" w:after="20"/>
              <w:jc w:val="left"/>
              <w:rPr>
                <w:rFonts w:cs="Arial"/>
                <w:color w:val="000000"/>
                <w:sz w:val="16"/>
                <w:szCs w:val="16"/>
                <w:lang w:val="es-ES"/>
              </w:rPr>
            </w:pPr>
            <w:r w:rsidRPr="00C6294B">
              <w:rPr>
                <w:rFonts w:cs="Arial"/>
                <w:color w:val="000000"/>
                <w:sz w:val="16"/>
                <w:szCs w:val="16"/>
                <w:lang w:val="es-ES"/>
              </w:rPr>
              <w:t>Medicago L. (excl. M. sativa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0B973F" w14:textId="779C8470" w:rsidR="00E93B93" w:rsidRPr="00E93B93" w:rsidRDefault="00E93B93" w:rsidP="00E93B93">
            <w:pPr>
              <w:spacing w:before="20" w:after="20"/>
              <w:jc w:val="left"/>
              <w:rPr>
                <w:rFonts w:cs="Arial"/>
                <w:i/>
                <w:iCs/>
                <w:color w:val="000000"/>
                <w:sz w:val="16"/>
                <w:szCs w:val="16"/>
                <w:lang w:val="pt-BR"/>
              </w:rPr>
            </w:pPr>
            <w:r w:rsidRPr="00C6294B">
              <w:rPr>
                <w:rFonts w:cs="Arial"/>
                <w:i/>
                <w:iCs/>
                <w:color w:val="333333"/>
                <w:sz w:val="16"/>
                <w:szCs w:val="16"/>
                <w:lang w:val="es-ES"/>
              </w:rPr>
              <w:t>Medicago</w:t>
            </w:r>
            <w:r w:rsidRPr="00C6294B">
              <w:rPr>
                <w:rFonts w:cs="Arial"/>
                <w:color w:val="333333"/>
                <w:sz w:val="16"/>
                <w:szCs w:val="16"/>
                <w:lang w:val="es-ES"/>
              </w:rPr>
              <w:t xml:space="preserve"> L. (excl. </w:t>
            </w:r>
            <w:r w:rsidRPr="00C6294B">
              <w:rPr>
                <w:rFonts w:cs="Arial"/>
                <w:i/>
                <w:iCs/>
                <w:color w:val="333333"/>
                <w:sz w:val="16"/>
                <w:szCs w:val="16"/>
                <w:lang w:val="es-ES"/>
              </w:rPr>
              <w:t xml:space="preserve">M. sativa </w:t>
            </w:r>
            <w:r w:rsidRPr="00C6294B">
              <w:rPr>
                <w:rFonts w:cs="Arial"/>
                <w:color w:val="333333"/>
                <w:sz w:val="16"/>
                <w:szCs w:val="16"/>
                <w:lang w:val="es-ES"/>
              </w:rPr>
              <w:t>L.)</w:t>
            </w:r>
          </w:p>
        </w:tc>
      </w:tr>
      <w:tr w:rsidR="00E93B93" w:rsidRPr="00A30F5A" w14:paraId="1452085D"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9135CA" w14:textId="77777777" w:rsidR="00E93B93" w:rsidRPr="00C6294B" w:rsidRDefault="00E93B93" w:rsidP="00E93B93">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C9488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F0E53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97792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10A4A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88F3A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Millet commun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F74F6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Rispenhirse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AE6CE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Mijo común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939F46" w14:textId="52929963" w:rsidR="00E93B93" w:rsidRPr="00E93B93" w:rsidRDefault="00E93B93" w:rsidP="00E93B93">
            <w:pPr>
              <w:spacing w:before="20" w:after="20"/>
              <w:jc w:val="left"/>
              <w:rPr>
                <w:rFonts w:cs="Arial"/>
                <w:i/>
                <w:iCs/>
                <w:color w:val="000000"/>
                <w:sz w:val="16"/>
                <w:szCs w:val="16"/>
                <w:lang w:val="pt-BR"/>
              </w:rPr>
            </w:pPr>
            <w:r w:rsidRPr="00E93B93">
              <w:rPr>
                <w:rFonts w:cs="Arial"/>
                <w:i/>
                <w:iCs/>
                <w:color w:val="333333"/>
                <w:sz w:val="16"/>
                <w:szCs w:val="16"/>
              </w:rPr>
              <w:t>Panicum miliaceum</w:t>
            </w:r>
            <w:r w:rsidRPr="00E93B93">
              <w:rPr>
                <w:rFonts w:cs="Arial"/>
                <w:color w:val="333333"/>
                <w:sz w:val="16"/>
                <w:szCs w:val="16"/>
              </w:rPr>
              <w:t xml:space="preserve"> L.</w:t>
            </w:r>
          </w:p>
        </w:tc>
      </w:tr>
      <w:tr w:rsidR="00E93B93" w:rsidRPr="00A62387" w14:paraId="7AEB2EE8"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1799A6"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6E422E"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EDC67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E472D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167C3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A9442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Caféier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A80F5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Kaffee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60620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Cafeto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9D8B06" w14:textId="4809BB96" w:rsidR="00E93B93" w:rsidRPr="00E93B93" w:rsidRDefault="00E93B93" w:rsidP="00E93B93">
            <w:pPr>
              <w:spacing w:before="20" w:after="20"/>
              <w:jc w:val="left"/>
              <w:rPr>
                <w:rFonts w:cs="Arial"/>
                <w:i/>
                <w:iCs/>
                <w:color w:val="000000"/>
                <w:sz w:val="16"/>
                <w:szCs w:val="16"/>
                <w:lang w:val="pt-BR"/>
              </w:rPr>
            </w:pPr>
            <w:r w:rsidRPr="00C6294B">
              <w:rPr>
                <w:rFonts w:cs="Arial"/>
                <w:i/>
                <w:iCs/>
                <w:color w:val="333333"/>
                <w:sz w:val="16"/>
                <w:szCs w:val="16"/>
                <w:lang w:val="es-ES"/>
              </w:rPr>
              <w:t>Coffea arabica</w:t>
            </w:r>
            <w:r w:rsidRPr="00C6294B">
              <w:rPr>
                <w:rFonts w:cs="Arial"/>
                <w:color w:val="333333"/>
                <w:sz w:val="16"/>
                <w:szCs w:val="16"/>
                <w:lang w:val="es-ES"/>
              </w:rPr>
              <w:t xml:space="preserve"> L.; </w:t>
            </w:r>
            <w:r w:rsidRPr="00C6294B">
              <w:rPr>
                <w:rFonts w:cs="Arial"/>
                <w:i/>
                <w:iCs/>
                <w:color w:val="333333"/>
                <w:sz w:val="16"/>
                <w:szCs w:val="16"/>
                <w:lang w:val="es-ES"/>
              </w:rPr>
              <w:t>C. canephora</w:t>
            </w:r>
            <w:r w:rsidRPr="00C6294B">
              <w:rPr>
                <w:rFonts w:cs="Arial"/>
                <w:color w:val="333333"/>
                <w:sz w:val="16"/>
                <w:szCs w:val="16"/>
                <w:lang w:val="es-ES"/>
              </w:rPr>
              <w:t xml:space="preserve"> Pierre ex A. Froehner; </w:t>
            </w:r>
            <w:r w:rsidRPr="00C6294B">
              <w:rPr>
                <w:rFonts w:cs="Arial"/>
                <w:i/>
                <w:iCs/>
                <w:color w:val="333333"/>
                <w:sz w:val="16"/>
                <w:szCs w:val="16"/>
                <w:lang w:val="es-ES"/>
              </w:rPr>
              <w:t>C. arabica</w:t>
            </w:r>
            <w:r w:rsidRPr="00C6294B">
              <w:rPr>
                <w:rFonts w:cs="Arial"/>
                <w:color w:val="333333"/>
                <w:sz w:val="16"/>
                <w:szCs w:val="16"/>
                <w:lang w:val="es-ES"/>
              </w:rPr>
              <w:t xml:space="preserve"> × </w:t>
            </w:r>
            <w:r w:rsidRPr="00C6294B">
              <w:rPr>
                <w:rFonts w:cs="Arial"/>
                <w:i/>
                <w:iCs/>
                <w:color w:val="333333"/>
                <w:sz w:val="16"/>
                <w:szCs w:val="16"/>
                <w:lang w:val="es-ES"/>
              </w:rPr>
              <w:t>C. canephora</w:t>
            </w:r>
            <w:r w:rsidRPr="00C6294B">
              <w:rPr>
                <w:rFonts w:cs="Arial"/>
                <w:color w:val="333333"/>
                <w:sz w:val="16"/>
                <w:szCs w:val="16"/>
                <w:lang w:val="es-ES"/>
              </w:rPr>
              <w:t xml:space="preserve"> hybrids</w:t>
            </w:r>
          </w:p>
        </w:tc>
      </w:tr>
      <w:tr w:rsidR="00E93B93" w:rsidRPr="00A30F5A" w14:paraId="068D4B46"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73704B"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A7CA6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0BE2F9"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0F4E56" w14:textId="77777777" w:rsidR="00E93B93" w:rsidRPr="00A30F5A" w:rsidRDefault="00E93B93" w:rsidP="00E93B93">
            <w:pPr>
              <w:spacing w:before="20" w:after="20"/>
              <w:jc w:val="left"/>
              <w:rPr>
                <w:rFonts w:cs="Arial"/>
                <w:color w:val="000000"/>
                <w:sz w:val="16"/>
                <w:szCs w:val="16"/>
              </w:rPr>
            </w:pPr>
            <w:r w:rsidRPr="00E93B93">
              <w:rPr>
                <w:rFonts w:cs="Arial"/>
                <w:color w:val="000000"/>
                <w:sz w:val="16"/>
                <w:szCs w:val="16"/>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D180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CF95C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Patate douce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B15626"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Süßkartoffel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2B06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75DC33" w14:textId="76AA219D" w:rsidR="00E93B93" w:rsidRPr="00E93B93" w:rsidRDefault="00E93B93" w:rsidP="00E93B93">
            <w:pPr>
              <w:spacing w:before="20" w:after="20"/>
              <w:jc w:val="left"/>
              <w:rPr>
                <w:rFonts w:cs="Arial"/>
                <w:i/>
                <w:iCs/>
                <w:color w:val="000000"/>
                <w:sz w:val="16"/>
                <w:szCs w:val="16"/>
                <w:lang w:val="pt-BR"/>
              </w:rPr>
            </w:pPr>
            <w:r w:rsidRPr="00E93B93">
              <w:rPr>
                <w:rFonts w:cs="Arial"/>
                <w:i/>
                <w:sz w:val="16"/>
                <w:szCs w:val="16"/>
                <w:lang w:val="it-IT"/>
              </w:rPr>
              <w:t xml:space="preserve">Ipomoea batatas </w:t>
            </w:r>
            <w:r w:rsidRPr="00E93B93">
              <w:rPr>
                <w:rFonts w:cs="Arial"/>
                <w:iCs/>
                <w:sz w:val="16"/>
                <w:szCs w:val="16"/>
                <w:lang w:val="it-IT"/>
              </w:rPr>
              <w:t>(L.) Lam.</w:t>
            </w:r>
          </w:p>
        </w:tc>
      </w:tr>
      <w:tr w:rsidR="00E93B93" w:rsidRPr="00D90213" w14:paraId="363A5D43"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8D7F7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0CE0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CDBB7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9C950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TG/282/1 Rev. 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0ED3A2" w14:textId="77777777" w:rsidR="00E93B93" w:rsidRPr="00E93B93" w:rsidRDefault="00E93B93" w:rsidP="00E93B93">
            <w:pPr>
              <w:spacing w:before="20" w:after="20"/>
              <w:jc w:val="left"/>
              <w:rPr>
                <w:rFonts w:cs="Arial"/>
                <w:color w:val="000000"/>
                <w:sz w:val="16"/>
                <w:szCs w:val="16"/>
              </w:rPr>
            </w:pPr>
            <w:r>
              <w:rPr>
                <w:rFonts w:cs="Arial"/>
                <w:color w:val="000000"/>
                <w:sz w:val="16"/>
                <w:szCs w:val="16"/>
              </w:rPr>
              <w:t>Shiitake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D9EBCE" w14:textId="77777777" w:rsidR="00E93B93" w:rsidRPr="00E93B93" w:rsidRDefault="00E93B93" w:rsidP="00E93B93">
            <w:pPr>
              <w:spacing w:before="20" w:after="20"/>
              <w:jc w:val="left"/>
              <w:rPr>
                <w:rFonts w:cs="Arial"/>
                <w:color w:val="000000"/>
                <w:sz w:val="16"/>
                <w:szCs w:val="16"/>
              </w:rPr>
            </w:pPr>
            <w:r>
              <w:rPr>
                <w:rFonts w:cs="Arial"/>
                <w:color w:val="000000"/>
                <w:sz w:val="16"/>
                <w:szCs w:val="16"/>
              </w:rPr>
              <w:t>Shiitake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3824B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Pasaniapilz</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E54304" w14:textId="77777777" w:rsidR="00E93B93" w:rsidRPr="00E93B93" w:rsidRDefault="00E93B93" w:rsidP="00E93B93">
            <w:pPr>
              <w:spacing w:before="20" w:after="20"/>
              <w:jc w:val="left"/>
              <w:rPr>
                <w:rFonts w:cs="Arial"/>
                <w:color w:val="000000"/>
                <w:sz w:val="16"/>
                <w:szCs w:val="16"/>
              </w:rPr>
            </w:pPr>
            <w:r>
              <w:rPr>
                <w:rFonts w:cs="Arial"/>
                <w:color w:val="000000"/>
                <w:sz w:val="16"/>
                <w:szCs w:val="16"/>
              </w:rPr>
              <w:t>Shiitake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48D5AE" w14:textId="444DF843" w:rsidR="00E93B93" w:rsidRPr="00E93B93" w:rsidRDefault="00E93B93" w:rsidP="00E93B93">
            <w:pPr>
              <w:spacing w:before="20" w:after="20"/>
              <w:jc w:val="left"/>
              <w:rPr>
                <w:rFonts w:cs="Arial"/>
                <w:i/>
                <w:iCs/>
                <w:color w:val="000000"/>
                <w:sz w:val="16"/>
                <w:szCs w:val="16"/>
                <w:lang w:val="pt-BR"/>
              </w:rPr>
            </w:pPr>
            <w:r w:rsidRPr="00E93B93">
              <w:rPr>
                <w:rFonts w:cs="Arial"/>
                <w:i/>
                <w:iCs/>
                <w:sz w:val="16"/>
                <w:szCs w:val="16"/>
              </w:rPr>
              <w:t>Lentinula edodes</w:t>
            </w:r>
            <w:r w:rsidRPr="00E93B93">
              <w:rPr>
                <w:rFonts w:cs="Arial"/>
                <w:sz w:val="16"/>
                <w:szCs w:val="16"/>
              </w:rPr>
              <w:t xml:space="preserve"> (Berk.) Pegler</w:t>
            </w:r>
          </w:p>
        </w:tc>
      </w:tr>
      <w:tr w:rsidR="00E93B93" w:rsidRPr="00A62387" w14:paraId="5BA79180"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18A023" w14:textId="77777777" w:rsidR="00E93B93" w:rsidRPr="00E93B93" w:rsidRDefault="00E93B93" w:rsidP="00E93B93">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C465E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858305"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000A3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TG/291/1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94D10D"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Oyster Mushroom; Eringi, King Oyster Mushroom; Lung Oyster Mushroom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24A25F"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Pleurote en coquille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75F302"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Seitling, Austernseitling, Drehling; Kräuterseitling</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889D0" w14:textId="30042A89" w:rsidR="00E93B93" w:rsidRPr="00C6294B" w:rsidRDefault="00E93B93" w:rsidP="00E93B93">
            <w:pPr>
              <w:spacing w:before="20" w:after="20"/>
              <w:jc w:val="left"/>
              <w:rPr>
                <w:rFonts w:cs="Arial"/>
                <w:color w:val="000000"/>
                <w:sz w:val="16"/>
                <w:szCs w:val="16"/>
                <w:lang w:val="es-ES"/>
              </w:rPr>
            </w:pPr>
            <w:r w:rsidRPr="00C6294B">
              <w:rPr>
                <w:rFonts w:cs="Arial"/>
                <w:color w:val="000000"/>
                <w:sz w:val="16"/>
                <w:szCs w:val="16"/>
                <w:lang w:val="es-ES"/>
              </w:rPr>
              <w:t>Girgola; Seta de cardo; Pleuroto pulmonado, Pleuroto de verano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CBD498" w14:textId="0EFCDFDF" w:rsidR="00E93B93" w:rsidRPr="00E93B93" w:rsidRDefault="00E93B93" w:rsidP="00E93B93">
            <w:pPr>
              <w:spacing w:before="20" w:after="20"/>
              <w:jc w:val="left"/>
              <w:rPr>
                <w:rFonts w:cs="Arial"/>
                <w:i/>
                <w:iCs/>
                <w:color w:val="000000"/>
                <w:sz w:val="16"/>
                <w:szCs w:val="16"/>
                <w:lang w:val="es-ES"/>
              </w:rPr>
            </w:pPr>
            <w:r w:rsidRPr="00C6294B">
              <w:rPr>
                <w:rFonts w:cs="Arial"/>
                <w:i/>
                <w:iCs/>
                <w:sz w:val="16"/>
                <w:szCs w:val="16"/>
                <w:lang w:val="es-ES"/>
              </w:rPr>
              <w:t>Pleurotus ostreatus</w:t>
            </w:r>
            <w:r w:rsidRPr="00C6294B">
              <w:rPr>
                <w:rFonts w:cs="Arial"/>
                <w:sz w:val="16"/>
                <w:szCs w:val="16"/>
                <w:lang w:val="es-ES"/>
              </w:rPr>
              <w:t xml:space="preserve"> (Jacq.) P. Kumm.; </w:t>
            </w:r>
            <w:r w:rsidRPr="00C6294B">
              <w:rPr>
                <w:rFonts w:cs="Arial"/>
                <w:i/>
                <w:iCs/>
                <w:sz w:val="16"/>
                <w:szCs w:val="16"/>
                <w:lang w:val="es-ES"/>
              </w:rPr>
              <w:t>Pleurotus eryngii</w:t>
            </w:r>
            <w:r w:rsidRPr="00C6294B">
              <w:rPr>
                <w:rFonts w:cs="Arial"/>
                <w:sz w:val="16"/>
                <w:szCs w:val="16"/>
                <w:lang w:val="es-ES"/>
              </w:rPr>
              <w:t xml:space="preserve"> (DC.) </w:t>
            </w:r>
            <w:r w:rsidRPr="00E93B93">
              <w:rPr>
                <w:rFonts w:cs="Arial"/>
                <w:sz w:val="16"/>
                <w:szCs w:val="16"/>
                <w:lang w:val="es-ES"/>
              </w:rPr>
              <w:t xml:space="preserve">Quél.; </w:t>
            </w:r>
            <w:r w:rsidRPr="00E93B93">
              <w:rPr>
                <w:rFonts w:cs="Arial"/>
                <w:i/>
                <w:iCs/>
                <w:sz w:val="16"/>
                <w:szCs w:val="16"/>
                <w:lang w:val="es-ES"/>
              </w:rPr>
              <w:t>Pleurotus pulmonarius</w:t>
            </w:r>
            <w:r w:rsidRPr="00E93B93">
              <w:rPr>
                <w:rFonts w:cs="Arial"/>
                <w:sz w:val="16"/>
                <w:szCs w:val="16"/>
                <w:lang w:val="es-ES"/>
              </w:rPr>
              <w:t xml:space="preserve"> (Fr.) Quél.</w:t>
            </w:r>
          </w:p>
        </w:tc>
      </w:tr>
      <w:tr w:rsidR="00E93B93" w:rsidRPr="00A62387" w14:paraId="696E0232" w14:textId="77777777" w:rsidTr="00E93B93">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85C3E0"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B84331"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F667F8"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2025*</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FF85A3"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TG/294/1 Corr. Rev. 5, TWV/59/3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B6917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F72E24"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Porte-greffe de 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B1DF7C"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Tomatenunter-</w:t>
            </w:r>
            <w:r w:rsidRPr="00E93B93">
              <w:rPr>
                <w:rFonts w:cs="Arial"/>
                <w:color w:val="000000"/>
                <w:sz w:val="16"/>
                <w:szCs w:val="16"/>
              </w:rPr>
              <w:br/>
              <w:t>lagen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D79207" w14:textId="77777777" w:rsidR="00E93B93" w:rsidRPr="00E93B93" w:rsidRDefault="00E93B93" w:rsidP="00E93B93">
            <w:pPr>
              <w:spacing w:before="20" w:after="20"/>
              <w:jc w:val="left"/>
              <w:rPr>
                <w:rFonts w:cs="Arial"/>
                <w:color w:val="000000"/>
                <w:sz w:val="16"/>
                <w:szCs w:val="16"/>
              </w:rPr>
            </w:pPr>
            <w:r w:rsidRPr="00E93B93">
              <w:rPr>
                <w:rFonts w:cs="Arial"/>
                <w:color w:val="000000"/>
                <w:sz w:val="16"/>
                <w:szCs w:val="16"/>
              </w:rPr>
              <w:t>Portainjertos de 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0A0BA8" w14:textId="2C4B6A03" w:rsidR="00E93B93" w:rsidRPr="00E93B93" w:rsidRDefault="00E93B93" w:rsidP="00E93B93">
            <w:pPr>
              <w:spacing w:before="20" w:after="20"/>
              <w:jc w:val="left"/>
              <w:rPr>
                <w:rFonts w:cs="Arial"/>
                <w:i/>
                <w:iCs/>
                <w:color w:val="000000"/>
                <w:sz w:val="16"/>
                <w:szCs w:val="16"/>
                <w:lang w:val="it-IT"/>
              </w:rPr>
            </w:pPr>
            <w:r w:rsidRPr="00E93B93">
              <w:rPr>
                <w:rFonts w:cs="Arial"/>
                <w:i/>
                <w:sz w:val="16"/>
                <w:szCs w:val="16"/>
                <w:lang w:val="it-IT"/>
              </w:rPr>
              <w:t xml:space="preserve">Solanum habrochaites </w:t>
            </w:r>
            <w:r w:rsidRPr="00E93B93">
              <w:rPr>
                <w:rFonts w:cs="Arial"/>
                <w:sz w:val="16"/>
                <w:szCs w:val="16"/>
                <w:lang w:val="it-IT"/>
              </w:rPr>
              <w:t>S. Knapp</w:t>
            </w:r>
            <w:r w:rsidRPr="00E93B93">
              <w:rPr>
                <w:rFonts w:cs="Arial"/>
                <w:i/>
                <w:sz w:val="16"/>
                <w:szCs w:val="16"/>
                <w:lang w:val="it-IT"/>
              </w:rPr>
              <w:t xml:space="preserve"> &amp; </w:t>
            </w:r>
            <w:r w:rsidRPr="00E93B93">
              <w:rPr>
                <w:rFonts w:cs="Arial"/>
                <w:sz w:val="16"/>
                <w:szCs w:val="16"/>
                <w:lang w:val="it-IT"/>
              </w:rPr>
              <w:t>D.M. Spooner</w:t>
            </w:r>
            <w:r w:rsidRPr="00E93B93">
              <w:rPr>
                <w:rFonts w:cs="Arial"/>
                <w:i/>
                <w:sz w:val="16"/>
                <w:szCs w:val="16"/>
                <w:lang w:val="it-IT"/>
              </w:rPr>
              <w:t xml:space="preserve">; Solanum lycopersicum </w:t>
            </w:r>
            <w:r w:rsidRPr="00E93B93">
              <w:rPr>
                <w:rFonts w:cs="Arial"/>
                <w:sz w:val="16"/>
                <w:szCs w:val="16"/>
                <w:lang w:val="it-IT"/>
              </w:rPr>
              <w:t xml:space="preserve">L. x </w:t>
            </w:r>
            <w:r w:rsidRPr="00E93B93">
              <w:rPr>
                <w:rFonts w:cs="Arial"/>
                <w:i/>
                <w:sz w:val="16"/>
                <w:szCs w:val="16"/>
                <w:lang w:val="it-IT"/>
              </w:rPr>
              <w:t>Solanum habrochaites</w:t>
            </w:r>
            <w:r w:rsidRPr="00E93B93">
              <w:rPr>
                <w:rFonts w:cs="Arial"/>
                <w:sz w:val="16"/>
                <w:szCs w:val="16"/>
                <w:lang w:val="it-IT"/>
              </w:rPr>
              <w:t xml:space="preserve"> S. Knapp &amp; D.M. Spooner; </w:t>
            </w:r>
            <w:r w:rsidRPr="00E93B93">
              <w:rPr>
                <w:rFonts w:cs="Arial"/>
                <w:i/>
                <w:sz w:val="16"/>
                <w:szCs w:val="16"/>
                <w:lang w:val="it-IT"/>
              </w:rPr>
              <w:t xml:space="preserve">Solanum lycopersicum </w:t>
            </w:r>
            <w:r w:rsidRPr="00E93B93">
              <w:rPr>
                <w:rFonts w:cs="Arial"/>
                <w:sz w:val="16"/>
                <w:szCs w:val="16"/>
                <w:lang w:val="it-IT"/>
              </w:rPr>
              <w:t xml:space="preserve">L. x </w:t>
            </w:r>
            <w:r w:rsidRPr="00E93B93">
              <w:rPr>
                <w:rFonts w:cs="Arial"/>
                <w:sz w:val="16"/>
                <w:szCs w:val="16"/>
                <w:lang w:val="it-IT"/>
              </w:rPr>
              <w:br/>
            </w:r>
            <w:r w:rsidRPr="00E93B93">
              <w:rPr>
                <w:rFonts w:cs="Arial"/>
                <w:i/>
                <w:sz w:val="16"/>
                <w:szCs w:val="16"/>
                <w:lang w:val="it-IT"/>
              </w:rPr>
              <w:t xml:space="preserve">Solanum peruvianum </w:t>
            </w:r>
            <w:r w:rsidRPr="00E93B93">
              <w:rPr>
                <w:rFonts w:cs="Arial"/>
                <w:sz w:val="16"/>
                <w:szCs w:val="16"/>
                <w:lang w:val="it-IT"/>
              </w:rPr>
              <w:t>(L.) Mill</w:t>
            </w:r>
            <w:r w:rsidRPr="00E93B93">
              <w:rPr>
                <w:rFonts w:cs="Arial"/>
                <w:i/>
                <w:sz w:val="16"/>
                <w:szCs w:val="16"/>
                <w:lang w:val="it-IT"/>
              </w:rPr>
              <w:t xml:space="preserve">.; Solanum pimpinellifolium </w:t>
            </w:r>
            <w:r w:rsidRPr="00E93B93">
              <w:rPr>
                <w:rFonts w:cs="Arial"/>
                <w:sz w:val="16"/>
                <w:szCs w:val="16"/>
                <w:lang w:val="it-IT"/>
              </w:rPr>
              <w:t>L.</w:t>
            </w:r>
            <w:r w:rsidRPr="00E93B93">
              <w:rPr>
                <w:rFonts w:cs="Arial"/>
                <w:i/>
                <w:sz w:val="16"/>
                <w:szCs w:val="16"/>
                <w:lang w:val="it-IT"/>
              </w:rPr>
              <w:t xml:space="preserve"> x Solanum habrochaites </w:t>
            </w:r>
            <w:r w:rsidRPr="00E93B93">
              <w:rPr>
                <w:rFonts w:cs="Arial"/>
                <w:sz w:val="16"/>
                <w:szCs w:val="16"/>
                <w:lang w:val="it-IT"/>
              </w:rPr>
              <w:t>S. Knapp &amp; D.M. Spooner</w:t>
            </w:r>
            <w:r w:rsidRPr="00E93B93">
              <w:rPr>
                <w:rFonts w:cs="Arial"/>
                <w:i/>
                <w:sz w:val="16"/>
                <w:szCs w:val="16"/>
                <w:lang w:val="it-IT"/>
              </w:rPr>
              <w:t xml:space="preserve"> </w:t>
            </w:r>
          </w:p>
        </w:tc>
      </w:tr>
    </w:tbl>
    <w:p w14:paraId="013A4C75" w14:textId="77777777" w:rsidR="00D90213" w:rsidRPr="009A0122" w:rsidRDefault="00D90213" w:rsidP="00D90213">
      <w:pPr>
        <w:rPr>
          <w:lang w:val="it-IT"/>
        </w:rPr>
      </w:pPr>
    </w:p>
    <w:p w14:paraId="3493CFD0" w14:textId="77777777" w:rsidR="00D90213" w:rsidRPr="00C6294B" w:rsidRDefault="00D90213" w:rsidP="00D90213">
      <w:pPr>
        <w:keepNext/>
        <w:rPr>
          <w:rFonts w:cs="Arial"/>
          <w:u w:val="single"/>
          <w:lang w:val="it-IT"/>
        </w:rPr>
      </w:pPr>
      <w:r w:rsidRPr="00C6294B">
        <w:rPr>
          <w:rFonts w:cs="Arial"/>
          <w:u w:val="single"/>
          <w:lang w:val="it-IT"/>
        </w:rPr>
        <w:t>Summary/Résumé/Zusammenfassung/Resumen</w:t>
      </w:r>
    </w:p>
    <w:p w14:paraId="259837F4" w14:textId="77777777" w:rsidR="00D90213" w:rsidRPr="00C6294B" w:rsidRDefault="00D90213" w:rsidP="00D90213">
      <w:pPr>
        <w:keepNext/>
        <w:rPr>
          <w:rFonts w:cs="Arial"/>
          <w:lang w:val="it-IT"/>
        </w:rPr>
      </w:pPr>
    </w:p>
    <w:p w14:paraId="5BA7655E" w14:textId="77777777" w:rsidR="00D90213" w:rsidRPr="00C6294B" w:rsidRDefault="00D90213" w:rsidP="00D90213">
      <w:pPr>
        <w:keepNext/>
        <w:ind w:left="567" w:hanging="567"/>
        <w:rPr>
          <w:rFonts w:cs="Arial"/>
          <w:lang w:val="it-IT"/>
        </w:rPr>
      </w:pPr>
      <w:r w:rsidRPr="00C6294B">
        <w:rPr>
          <w:rFonts w:cs="Arial"/>
          <w:lang w:val="it-IT"/>
        </w:rPr>
        <w:t>7</w:t>
      </w:r>
      <w:r w:rsidRPr="00C6294B">
        <w:rPr>
          <w:rFonts w:cs="Arial"/>
          <w:lang w:val="it-IT"/>
        </w:rPr>
        <w:tab/>
        <w:t>New Test Guidelines / Nouveaux principes directeurs d’examen / Neue Prüfungsrichtlinien / Nuevas directrices de examen.</w:t>
      </w:r>
    </w:p>
    <w:p w14:paraId="3FE8A18D" w14:textId="77777777" w:rsidR="00D90213" w:rsidRPr="00C6294B" w:rsidRDefault="00D90213" w:rsidP="00D90213">
      <w:pPr>
        <w:ind w:left="567" w:hanging="567"/>
        <w:rPr>
          <w:rFonts w:cs="Arial"/>
          <w:sz w:val="18"/>
          <w:lang w:val="it-IT"/>
        </w:rPr>
      </w:pPr>
    </w:p>
    <w:p w14:paraId="5A8A6AA6" w14:textId="2BB2013D" w:rsidR="00D90213" w:rsidRPr="00D90213" w:rsidRDefault="00D90213" w:rsidP="00D90213">
      <w:pPr>
        <w:ind w:left="567" w:hanging="567"/>
        <w:rPr>
          <w:rFonts w:cs="Arial"/>
          <w:lang w:val="fr-FR"/>
        </w:rPr>
      </w:pPr>
      <w:r w:rsidRPr="00D90213">
        <w:rPr>
          <w:rFonts w:cs="Arial"/>
          <w:lang w:val="fr-CH"/>
        </w:rPr>
        <w:t>1</w:t>
      </w:r>
      <w:r w:rsidR="00A8173E">
        <w:rPr>
          <w:rFonts w:cs="Arial"/>
          <w:lang w:val="fr-CH"/>
        </w:rPr>
        <w:t>8</w:t>
      </w:r>
      <w:r w:rsidRPr="00D90213">
        <w:rPr>
          <w:rFonts w:cs="Arial"/>
          <w:lang w:val="fr-CH"/>
        </w:rPr>
        <w:tab/>
      </w:r>
      <w:r w:rsidRPr="00D90213">
        <w:rPr>
          <w:rFonts w:cs="Arial"/>
          <w:lang w:val="fr-FR"/>
        </w:rPr>
        <w:t xml:space="preserve">Revisions of adopted Test Guidelines / Révisions de principes directeurs d’examen adoptés / Revisionen angenommener Prüfungsrichtlinien / Revisiones de directrices </w:t>
      </w:r>
      <w:proofErr w:type="gramStart"/>
      <w:r w:rsidRPr="00D90213">
        <w:rPr>
          <w:rFonts w:cs="Arial"/>
          <w:lang w:val="fr-FR"/>
        </w:rPr>
        <w:t>de examen</w:t>
      </w:r>
      <w:proofErr w:type="gramEnd"/>
      <w:r w:rsidRPr="00D90213">
        <w:rPr>
          <w:rFonts w:cs="Arial"/>
          <w:lang w:val="fr-FR"/>
        </w:rPr>
        <w:t xml:space="preserve"> adoptadas.</w:t>
      </w:r>
    </w:p>
    <w:p w14:paraId="0B2A46A3" w14:textId="77777777" w:rsidR="00D90213" w:rsidRPr="00D90213" w:rsidRDefault="00D90213" w:rsidP="00D90213">
      <w:pPr>
        <w:ind w:left="567" w:hanging="567"/>
        <w:rPr>
          <w:rFonts w:cs="Arial"/>
          <w:lang w:val="fr-FR"/>
        </w:rPr>
      </w:pPr>
    </w:p>
    <w:p w14:paraId="6FE49701" w14:textId="7321C82C" w:rsidR="00D90213" w:rsidRPr="00D90213" w:rsidRDefault="007E2FF5" w:rsidP="00D90213">
      <w:pPr>
        <w:ind w:left="567" w:hanging="567"/>
        <w:rPr>
          <w:rFonts w:cs="Arial"/>
          <w:lang w:val="fr-FR"/>
        </w:rPr>
      </w:pPr>
      <w:r>
        <w:rPr>
          <w:rFonts w:cs="Arial"/>
          <w:lang w:val="fr-CH"/>
        </w:rPr>
        <w:t>57</w:t>
      </w:r>
      <w:r w:rsidR="00D90213" w:rsidRPr="00D90213">
        <w:rPr>
          <w:rFonts w:cs="Arial"/>
          <w:lang w:val="fr-FR"/>
        </w:rPr>
        <w:tab/>
        <w:t xml:space="preserve">Partial revisions of adopted Test Guidelines / Révisions partielles de principes directeurs d’examen adoptés / Teilrevisionen angenommener Prüfungsrichtilinien / Revisiones parciales de directrices </w:t>
      </w:r>
      <w:proofErr w:type="gramStart"/>
      <w:r w:rsidR="00D90213" w:rsidRPr="00D90213">
        <w:rPr>
          <w:rFonts w:cs="Arial"/>
          <w:lang w:val="fr-FR"/>
        </w:rPr>
        <w:t>de examen</w:t>
      </w:r>
      <w:proofErr w:type="gramEnd"/>
      <w:r w:rsidR="00D90213" w:rsidRPr="00D90213">
        <w:rPr>
          <w:rFonts w:cs="Arial"/>
          <w:lang w:val="fr-FR"/>
        </w:rPr>
        <w:t xml:space="preserve"> adoptadas.</w:t>
      </w:r>
    </w:p>
    <w:p w14:paraId="2F81FF9E" w14:textId="77777777" w:rsidR="00D90213" w:rsidRPr="00D90213" w:rsidRDefault="00D90213" w:rsidP="00D90213">
      <w:pPr>
        <w:rPr>
          <w:rFonts w:cs="Arial"/>
          <w:u w:val="single"/>
          <w:lang w:val="fr-FR"/>
        </w:rPr>
      </w:pPr>
    </w:p>
    <w:p w14:paraId="29382CC9" w14:textId="29716CF4" w:rsidR="00D90213" w:rsidRPr="00D90213" w:rsidRDefault="00D90213" w:rsidP="00D90213">
      <w:pPr>
        <w:rPr>
          <w:rFonts w:cs="Arial"/>
          <w:lang w:val="de-DE"/>
        </w:rPr>
      </w:pPr>
      <w:r w:rsidRPr="00A30F5A">
        <w:rPr>
          <w:rFonts w:cs="Arial"/>
          <w:u w:val="single"/>
          <w:lang w:val="de-DE"/>
        </w:rPr>
        <w:t>Total/Insgesamt</w:t>
      </w:r>
      <w:r w:rsidRPr="00A30F5A">
        <w:rPr>
          <w:rFonts w:cs="Arial"/>
          <w:lang w:val="de-DE"/>
        </w:rPr>
        <w:t xml:space="preserve">:  </w:t>
      </w:r>
      <w:r w:rsidR="007E2FF5">
        <w:rPr>
          <w:rFonts w:cs="Arial"/>
          <w:lang w:val="de-DE"/>
        </w:rPr>
        <w:t>82</w:t>
      </w:r>
      <w:r w:rsidRPr="00D90213">
        <w:rPr>
          <w:rFonts w:cs="Arial"/>
          <w:lang w:val="de-DE"/>
        </w:rPr>
        <w:t xml:space="preserve"> </w:t>
      </w:r>
    </w:p>
    <w:p w14:paraId="6B1AF36F" w14:textId="77777777" w:rsidR="00D90213" w:rsidRPr="00D90213" w:rsidRDefault="00D90213" w:rsidP="00D90213">
      <w:pPr>
        <w:rPr>
          <w:rFonts w:cs="Arial"/>
          <w:u w:val="single"/>
          <w:lang w:val="de-DE"/>
        </w:rPr>
      </w:pPr>
    </w:p>
    <w:p w14:paraId="03F9D00E" w14:textId="77777777" w:rsidR="00D90213" w:rsidRPr="00C6294B" w:rsidRDefault="00D90213" w:rsidP="00D90213">
      <w:pPr>
        <w:rPr>
          <w:rFonts w:cs="Arial"/>
          <w:lang w:val="de-DE"/>
        </w:rPr>
      </w:pPr>
      <w:r w:rsidRPr="00C6294B">
        <w:rPr>
          <w:rFonts w:cs="Arial"/>
          <w:lang w:val="de-DE"/>
        </w:rPr>
        <w:t xml:space="preserve">of which / dont / davon / de las cuales: </w:t>
      </w:r>
    </w:p>
    <w:p w14:paraId="21AF5DC3" w14:textId="77777777" w:rsidR="00D90213" w:rsidRPr="00C6294B" w:rsidRDefault="00D90213" w:rsidP="00D90213">
      <w:pPr>
        <w:tabs>
          <w:tab w:val="left" w:pos="1049"/>
        </w:tabs>
        <w:ind w:left="567" w:hanging="567"/>
        <w:rPr>
          <w:rFonts w:cs="Arial"/>
          <w:lang w:val="de-DE"/>
        </w:rPr>
      </w:pPr>
    </w:p>
    <w:p w14:paraId="5FACCFEA" w14:textId="29523413" w:rsidR="00D90213" w:rsidRPr="00D90213" w:rsidRDefault="00A8173E" w:rsidP="00D90213">
      <w:pPr>
        <w:ind w:left="567"/>
        <w:rPr>
          <w:rFonts w:cs="Arial"/>
          <w:lang w:val="fr-FR"/>
        </w:rPr>
      </w:pPr>
      <w:r>
        <w:rPr>
          <w:rFonts w:cs="Arial"/>
          <w:lang w:val="fr-FR"/>
        </w:rPr>
        <w:t>2</w:t>
      </w:r>
      <w:r w:rsidR="007E2FF5">
        <w:rPr>
          <w:rFonts w:cs="Arial"/>
          <w:lang w:val="fr-FR"/>
        </w:rPr>
        <w:t>6</w:t>
      </w:r>
      <w:r w:rsidR="00D90213" w:rsidRPr="00D90213">
        <w:rPr>
          <w:rFonts w:cs="Arial"/>
          <w:lang w:val="fr-FR"/>
        </w:rPr>
        <w:t xml:space="preserve"> * — “Final” draft Test Guidelines (4 New, </w:t>
      </w:r>
      <w:r>
        <w:rPr>
          <w:rFonts w:cs="Arial"/>
          <w:lang w:val="fr-FR"/>
        </w:rPr>
        <w:t>10</w:t>
      </w:r>
      <w:r w:rsidR="00D90213" w:rsidRPr="00D90213">
        <w:rPr>
          <w:rFonts w:cs="Arial"/>
          <w:lang w:val="fr-FR"/>
        </w:rPr>
        <w:t xml:space="preserve"> Revisions, </w:t>
      </w:r>
      <w:r>
        <w:rPr>
          <w:rFonts w:cs="Arial"/>
          <w:lang w:val="fr-FR"/>
        </w:rPr>
        <w:t>1</w:t>
      </w:r>
      <w:r w:rsidR="007E2FF5">
        <w:rPr>
          <w:rFonts w:cs="Arial"/>
          <w:lang w:val="fr-FR"/>
        </w:rPr>
        <w:t>2</w:t>
      </w:r>
      <w:r w:rsidR="00D90213" w:rsidRPr="00D90213">
        <w:rPr>
          <w:rFonts w:cs="Arial"/>
          <w:lang w:val="fr-FR"/>
        </w:rPr>
        <w:t xml:space="preserve"> Partial Revision</w:t>
      </w:r>
      <w:r>
        <w:rPr>
          <w:rFonts w:cs="Arial"/>
          <w:lang w:val="fr-FR"/>
        </w:rPr>
        <w:t>s</w:t>
      </w:r>
      <w:r w:rsidR="00D90213" w:rsidRPr="00D90213">
        <w:rPr>
          <w:rFonts w:cs="Arial"/>
          <w:lang w:val="fr-FR"/>
        </w:rPr>
        <w:t xml:space="preserve">) / Versions “finales” de projets de principes directeurs d’examen (4 nouveaux, </w:t>
      </w:r>
      <w:r>
        <w:rPr>
          <w:rFonts w:cs="Arial"/>
          <w:lang w:val="fr-FR"/>
        </w:rPr>
        <w:t>10</w:t>
      </w:r>
      <w:r w:rsidR="00D90213" w:rsidRPr="00D90213">
        <w:rPr>
          <w:rFonts w:cs="Arial"/>
          <w:lang w:val="fr-FR"/>
        </w:rPr>
        <w:t xml:space="preserve"> révisions, </w:t>
      </w:r>
      <w:r>
        <w:rPr>
          <w:rFonts w:cs="Arial"/>
          <w:lang w:val="fr-FR"/>
        </w:rPr>
        <w:t>1</w:t>
      </w:r>
      <w:r w:rsidR="007E2FF5">
        <w:rPr>
          <w:rFonts w:cs="Arial"/>
          <w:lang w:val="fr-FR"/>
        </w:rPr>
        <w:t>2</w:t>
      </w:r>
      <w:r w:rsidR="00D90213" w:rsidRPr="00D90213">
        <w:rPr>
          <w:rFonts w:cs="Arial"/>
          <w:lang w:val="fr-FR"/>
        </w:rPr>
        <w:t xml:space="preserve"> révision</w:t>
      </w:r>
      <w:r>
        <w:rPr>
          <w:rFonts w:cs="Arial"/>
          <w:lang w:val="fr-FR"/>
        </w:rPr>
        <w:t>s</w:t>
      </w:r>
      <w:r w:rsidR="00D90213" w:rsidRPr="00D90213">
        <w:rPr>
          <w:rFonts w:cs="Arial"/>
          <w:lang w:val="fr-FR"/>
        </w:rPr>
        <w:t xml:space="preserve"> partielle</w:t>
      </w:r>
      <w:r>
        <w:rPr>
          <w:rFonts w:cs="Arial"/>
          <w:lang w:val="fr-FR"/>
        </w:rPr>
        <w:t>s</w:t>
      </w:r>
      <w:r w:rsidR="00D90213" w:rsidRPr="00D90213">
        <w:rPr>
          <w:rFonts w:cs="Arial"/>
          <w:lang w:val="fr-FR"/>
        </w:rPr>
        <w:t xml:space="preserve">) / „Endgültige“ Entwürfe von Prüfungsrichtlinien (4 Neue, </w:t>
      </w:r>
      <w:r>
        <w:rPr>
          <w:rFonts w:cs="Arial"/>
          <w:lang w:val="fr-FR"/>
        </w:rPr>
        <w:t>10</w:t>
      </w:r>
      <w:r w:rsidR="00D90213" w:rsidRPr="00D90213">
        <w:rPr>
          <w:rFonts w:cs="Arial"/>
          <w:lang w:val="fr-FR"/>
        </w:rPr>
        <w:t xml:space="preserve"> Revisionen, </w:t>
      </w:r>
      <w:r>
        <w:rPr>
          <w:rFonts w:cs="Arial"/>
          <w:lang w:val="fr-FR"/>
        </w:rPr>
        <w:t>1</w:t>
      </w:r>
      <w:r w:rsidR="007E2FF5">
        <w:rPr>
          <w:rFonts w:cs="Arial"/>
          <w:lang w:val="fr-FR"/>
        </w:rPr>
        <w:t>2</w:t>
      </w:r>
      <w:r w:rsidR="00D90213" w:rsidRPr="00D90213">
        <w:rPr>
          <w:rFonts w:cs="Arial"/>
          <w:lang w:val="fr-FR"/>
        </w:rPr>
        <w:t xml:space="preserve"> Teilrevisionen) / Proyectos “finales” de directrices </w:t>
      </w:r>
      <w:proofErr w:type="gramStart"/>
      <w:r w:rsidR="00D90213" w:rsidRPr="00D90213">
        <w:rPr>
          <w:rFonts w:cs="Arial"/>
          <w:lang w:val="fr-FR"/>
        </w:rPr>
        <w:t>de examen</w:t>
      </w:r>
      <w:proofErr w:type="gramEnd"/>
      <w:r w:rsidR="00D90213" w:rsidRPr="00D90213">
        <w:rPr>
          <w:rFonts w:cs="Arial"/>
          <w:lang w:val="fr-FR"/>
        </w:rPr>
        <w:t xml:space="preserve"> (4 nuevas, </w:t>
      </w:r>
      <w:r>
        <w:rPr>
          <w:rFonts w:cs="Arial"/>
          <w:lang w:val="fr-FR"/>
        </w:rPr>
        <w:t>10</w:t>
      </w:r>
      <w:r w:rsidR="00D90213" w:rsidRPr="00D90213">
        <w:rPr>
          <w:rFonts w:cs="Arial"/>
          <w:lang w:val="fr-FR"/>
        </w:rPr>
        <w:t xml:space="preserve"> revisiones, </w:t>
      </w:r>
      <w:r>
        <w:rPr>
          <w:rFonts w:cs="Arial"/>
          <w:lang w:val="fr-FR"/>
        </w:rPr>
        <w:t>1</w:t>
      </w:r>
      <w:r w:rsidR="007E2FF5">
        <w:rPr>
          <w:rFonts w:cs="Arial"/>
          <w:lang w:val="fr-FR"/>
        </w:rPr>
        <w:t>2</w:t>
      </w:r>
      <w:r w:rsidR="00D90213" w:rsidRPr="00D90213">
        <w:rPr>
          <w:rFonts w:cs="Arial"/>
          <w:lang w:val="fr-FR"/>
        </w:rPr>
        <w:t xml:space="preserve"> revisi</w:t>
      </w:r>
      <w:r>
        <w:rPr>
          <w:rFonts w:cs="Arial"/>
          <w:lang w:val="fr-FR"/>
        </w:rPr>
        <w:t>o</w:t>
      </w:r>
      <w:r w:rsidR="00D90213" w:rsidRPr="00D90213">
        <w:rPr>
          <w:rFonts w:cs="Arial"/>
          <w:lang w:val="fr-FR"/>
        </w:rPr>
        <w:t>n</w:t>
      </w:r>
      <w:r>
        <w:rPr>
          <w:rFonts w:cs="Arial"/>
          <w:lang w:val="fr-FR"/>
        </w:rPr>
        <w:t>es</w:t>
      </w:r>
      <w:r w:rsidR="00D90213" w:rsidRPr="00D90213">
        <w:rPr>
          <w:rFonts w:cs="Arial"/>
          <w:lang w:val="fr-FR"/>
        </w:rPr>
        <w:t xml:space="preserve"> parcial</w:t>
      </w:r>
      <w:r>
        <w:rPr>
          <w:rFonts w:cs="Arial"/>
          <w:lang w:val="fr-FR"/>
        </w:rPr>
        <w:t>es</w:t>
      </w:r>
      <w:r w:rsidR="00D90213" w:rsidRPr="00D90213">
        <w:rPr>
          <w:rFonts w:cs="Arial"/>
          <w:lang w:val="fr-FR"/>
        </w:rPr>
        <w:t>).</w:t>
      </w:r>
    </w:p>
    <w:p w14:paraId="03B12831" w14:textId="77777777" w:rsidR="00D90213" w:rsidRPr="00D90213" w:rsidRDefault="00D90213" w:rsidP="00D90213">
      <w:pPr>
        <w:rPr>
          <w:lang w:val="fr-FR"/>
        </w:rPr>
      </w:pPr>
    </w:p>
    <w:p w14:paraId="3E5F8DA8" w14:textId="77777777" w:rsidR="00D90213" w:rsidRPr="00D90213" w:rsidRDefault="00D90213" w:rsidP="00D90213">
      <w:pPr>
        <w:rPr>
          <w:lang w:val="fr-FR"/>
        </w:rPr>
      </w:pPr>
    </w:p>
    <w:p w14:paraId="72CA4629" w14:textId="77777777" w:rsidR="00D90213" w:rsidRPr="00D90213" w:rsidRDefault="00D90213" w:rsidP="00D90213">
      <w:pPr>
        <w:rPr>
          <w:lang w:val="fr-FR"/>
        </w:rPr>
      </w:pPr>
    </w:p>
    <w:p w14:paraId="54F294D2" w14:textId="4D6B6FE6" w:rsidR="00D90213" w:rsidRDefault="00D90213" w:rsidP="00D90213">
      <w:pPr>
        <w:spacing w:line="240" w:lineRule="exact"/>
        <w:ind w:left="1701" w:hanging="1701"/>
        <w:jc w:val="right"/>
        <w:rPr>
          <w:lang w:val="fr-FR"/>
        </w:rPr>
      </w:pPr>
      <w:r w:rsidRPr="00D90213">
        <w:rPr>
          <w:lang w:val="fr-FR"/>
        </w:rPr>
        <w:t>[Annex V</w:t>
      </w:r>
      <w:r w:rsidR="00CE5F51">
        <w:rPr>
          <w:lang w:val="fr-FR"/>
        </w:rPr>
        <w:t>I</w:t>
      </w:r>
      <w:r w:rsidRPr="00D90213">
        <w:rPr>
          <w:lang w:val="fr-FR"/>
        </w:rPr>
        <w:t xml:space="preserve"> follows /</w:t>
      </w:r>
      <w:r w:rsidRPr="00D90213">
        <w:rPr>
          <w:lang w:val="fr-FR"/>
        </w:rPr>
        <w:br/>
        <w:t>L’annexe V</w:t>
      </w:r>
      <w:r w:rsidR="00CE5F51">
        <w:rPr>
          <w:lang w:val="fr-FR"/>
        </w:rPr>
        <w:t>I</w:t>
      </w:r>
      <w:r w:rsidRPr="00D90213">
        <w:rPr>
          <w:lang w:val="fr-FR"/>
        </w:rPr>
        <w:t xml:space="preserve"> suit /</w:t>
      </w:r>
      <w:r w:rsidRPr="00D90213">
        <w:rPr>
          <w:lang w:val="fr-FR"/>
        </w:rPr>
        <w:br/>
        <w:t>Anlage V</w:t>
      </w:r>
      <w:r w:rsidR="00CE5F51">
        <w:rPr>
          <w:lang w:val="fr-FR"/>
        </w:rPr>
        <w:t>I</w:t>
      </w:r>
      <w:r w:rsidRPr="00D90213">
        <w:rPr>
          <w:lang w:val="fr-FR"/>
        </w:rPr>
        <w:t xml:space="preserve"> folgt /</w:t>
      </w:r>
      <w:r w:rsidRPr="00D90213">
        <w:rPr>
          <w:lang w:val="fr-FR"/>
        </w:rPr>
        <w:br/>
        <w:t>Sigue el Anexo V</w:t>
      </w:r>
      <w:r w:rsidR="00CE5F51">
        <w:rPr>
          <w:lang w:val="fr-FR"/>
        </w:rPr>
        <w:t>I</w:t>
      </w:r>
      <w:r w:rsidRPr="00D90213">
        <w:rPr>
          <w:lang w:val="fr-FR"/>
        </w:rPr>
        <w:t>]</w:t>
      </w:r>
    </w:p>
    <w:p w14:paraId="3163428D" w14:textId="77777777" w:rsidR="00BD3ACD" w:rsidRDefault="00BD3ACD" w:rsidP="00D90213">
      <w:pPr>
        <w:spacing w:line="240" w:lineRule="exact"/>
        <w:ind w:left="1701" w:hanging="1701"/>
        <w:jc w:val="right"/>
        <w:rPr>
          <w:lang w:val="fr-FR"/>
        </w:rPr>
        <w:sectPr w:rsidR="00BD3ACD" w:rsidSect="00CE5F51">
          <w:headerReference w:type="default" r:id="rId354"/>
          <w:headerReference w:type="first" r:id="rId355"/>
          <w:pgSz w:w="11907" w:h="16840" w:code="9"/>
          <w:pgMar w:top="510" w:right="1134" w:bottom="1134" w:left="1134" w:header="510" w:footer="680" w:gutter="0"/>
          <w:pgNumType w:start="1"/>
          <w:cols w:space="720"/>
          <w:titlePg/>
        </w:sectPr>
      </w:pPr>
    </w:p>
    <w:p w14:paraId="7AA5455F" w14:textId="77777777" w:rsidR="00BD3ACD" w:rsidRDefault="00BD3ACD" w:rsidP="00D90213">
      <w:pPr>
        <w:spacing w:line="240" w:lineRule="exact"/>
        <w:ind w:left="1701" w:hanging="1701"/>
        <w:jc w:val="right"/>
        <w:rPr>
          <w:lang w:val="fr-FR"/>
        </w:rPr>
      </w:pPr>
    </w:p>
    <w:p w14:paraId="7CE89455" w14:textId="77777777" w:rsidR="00BD3ACD" w:rsidRDefault="00BD3ACD" w:rsidP="00D90213">
      <w:pPr>
        <w:spacing w:line="240" w:lineRule="exact"/>
        <w:ind w:left="1701" w:hanging="1701"/>
        <w:jc w:val="right"/>
        <w:rPr>
          <w:lang w:val="fr-FR"/>
        </w:rPr>
        <w:sectPr w:rsidR="00BD3ACD" w:rsidSect="00CE5F51">
          <w:headerReference w:type="first" r:id="rId356"/>
          <w:pgSz w:w="11907" w:h="16840" w:code="9"/>
          <w:pgMar w:top="510" w:right="1134" w:bottom="1134" w:left="1134" w:header="510" w:footer="680" w:gutter="0"/>
          <w:pgNumType w:start="1"/>
          <w:cols w:space="720"/>
          <w:titlePg/>
        </w:sectPr>
      </w:pPr>
    </w:p>
    <w:p w14:paraId="13D8ABB0" w14:textId="16429DF8" w:rsidR="00D90213" w:rsidRPr="00D90213" w:rsidRDefault="00D90213" w:rsidP="00D90213">
      <w:pPr>
        <w:ind w:left="-142" w:right="-142"/>
        <w:jc w:val="center"/>
        <w:rPr>
          <w:lang w:val="fr-FR"/>
        </w:rPr>
      </w:pPr>
      <w:r w:rsidRPr="00A31554">
        <w:rPr>
          <w:lang w:val="fr-FR"/>
        </w:rPr>
        <w:t>DRAFT TEST GUIDELINES TO BE DISCUSSED BY THE TWPS IN 202</w:t>
      </w:r>
      <w:r w:rsidR="00A664C5" w:rsidRPr="00A31554">
        <w:rPr>
          <w:lang w:val="fr-FR"/>
        </w:rPr>
        <w:t>6</w:t>
      </w:r>
      <w:r w:rsidRPr="00A31554">
        <w:rPr>
          <w:lang w:val="fr-FR"/>
        </w:rPr>
        <w:t xml:space="preserve"> /</w:t>
      </w:r>
      <w:r w:rsidRPr="00A31554">
        <w:rPr>
          <w:lang w:val="fr-FR"/>
        </w:rPr>
        <w:br/>
        <w:t>PROJETS DE PRINCIPES DIRECTEURS D’EXAMEN DEVANT ÊTRE EXAMINÉS PAR LES TWP EN 202</w:t>
      </w:r>
      <w:r w:rsidR="00A664C5" w:rsidRPr="00A31554">
        <w:rPr>
          <w:lang w:val="fr-FR"/>
        </w:rPr>
        <w:t>6</w:t>
      </w:r>
      <w:r w:rsidRPr="00A31554">
        <w:rPr>
          <w:lang w:val="fr-FR"/>
        </w:rPr>
        <w:br/>
        <w:t>VON DEN TWP IN 202</w:t>
      </w:r>
      <w:r w:rsidR="00A664C5" w:rsidRPr="00A31554">
        <w:rPr>
          <w:lang w:val="fr-FR"/>
        </w:rPr>
        <w:t>6</w:t>
      </w:r>
      <w:r w:rsidRPr="00A31554">
        <w:rPr>
          <w:lang w:val="fr-FR"/>
        </w:rPr>
        <w:t xml:space="preserve"> ZU BEARBEITENDE PRÜFUNGSRICHTLINIEN /</w:t>
      </w:r>
      <w:r w:rsidRPr="00A31554">
        <w:rPr>
          <w:lang w:val="fr-FR"/>
        </w:rPr>
        <w:br/>
        <w:t>PROYECTOS DE DIRECTRICES DE EXAMEN QUE HAN DE EXAMINARSE POR LOS TWP EN 202</w:t>
      </w:r>
      <w:r w:rsidR="00A664C5" w:rsidRPr="00A31554">
        <w:rPr>
          <w:lang w:val="fr-FR"/>
        </w:rPr>
        <w:t>6</w:t>
      </w:r>
    </w:p>
    <w:p w14:paraId="7A3F2EBD" w14:textId="77777777" w:rsidR="00D90213" w:rsidRDefault="00D90213" w:rsidP="00D90213">
      <w:pPr>
        <w:rPr>
          <w:lang w:val="fr-FR"/>
        </w:rPr>
      </w:pPr>
    </w:p>
    <w:tbl>
      <w:tblPr>
        <w:tblW w:w="977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555"/>
        <w:gridCol w:w="470"/>
        <w:gridCol w:w="630"/>
        <w:gridCol w:w="1410"/>
        <w:gridCol w:w="1395"/>
        <w:gridCol w:w="1275"/>
        <w:gridCol w:w="1185"/>
        <w:gridCol w:w="1215"/>
        <w:gridCol w:w="1635"/>
      </w:tblGrid>
      <w:tr w:rsidR="00A664C5" w:rsidRPr="00A8173E" w14:paraId="4F00ADEB" w14:textId="77777777" w:rsidTr="000151E4">
        <w:trPr>
          <w:tblHeader/>
        </w:trPr>
        <w:tc>
          <w:tcPr>
            <w:tcW w:w="55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467D829" w14:textId="77777777" w:rsidR="00A664C5" w:rsidRPr="00A8173E" w:rsidRDefault="00A664C5" w:rsidP="000151E4">
            <w:pPr>
              <w:spacing w:before="20" w:after="20"/>
              <w:jc w:val="left"/>
            </w:pPr>
            <w:r w:rsidRPr="00A8173E">
              <w:rPr>
                <w:rFonts w:eastAsia="Arial" w:cs="Arial"/>
                <w:color w:val="000000"/>
                <w:sz w:val="16"/>
                <w:szCs w:val="16"/>
                <w:shd w:val="clear" w:color="auto" w:fill="CACACA"/>
              </w:rPr>
              <w:t>**</w:t>
            </w:r>
          </w:p>
        </w:tc>
        <w:tc>
          <w:tcPr>
            <w:tcW w:w="47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6EDC60C7" w14:textId="77777777" w:rsidR="00A664C5" w:rsidRPr="00A8173E" w:rsidRDefault="00A664C5" w:rsidP="000151E4">
            <w:pPr>
              <w:spacing w:before="20" w:after="20"/>
              <w:jc w:val="left"/>
            </w:pPr>
            <w:r w:rsidRPr="00A8173E">
              <w:rPr>
                <w:rFonts w:eastAsia="Arial" w:cs="Arial"/>
                <w:color w:val="000000"/>
                <w:sz w:val="16"/>
                <w:szCs w:val="16"/>
                <w:shd w:val="clear" w:color="auto" w:fill="CACACA"/>
              </w:rPr>
              <w:t>TWP</w:t>
            </w:r>
          </w:p>
        </w:tc>
        <w:tc>
          <w:tcPr>
            <w:tcW w:w="63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1779A1DD" w14:textId="77777777" w:rsidR="00A664C5" w:rsidRPr="007F79A2" w:rsidRDefault="00A664C5" w:rsidP="000151E4">
            <w:pPr>
              <w:spacing w:before="20" w:after="20"/>
              <w:jc w:val="left"/>
              <w:rPr>
                <w:rFonts w:eastAsia="Arial" w:cs="Arial"/>
                <w:color w:val="000000"/>
                <w:sz w:val="16"/>
                <w:szCs w:val="16"/>
              </w:rPr>
            </w:pPr>
            <w:r w:rsidRPr="007F79A2">
              <w:rPr>
                <w:rFonts w:eastAsia="Arial" w:cs="Arial"/>
                <w:color w:val="000000"/>
                <w:sz w:val="16"/>
                <w:szCs w:val="16"/>
              </w:rPr>
              <w:t>Status État Zustand Estado</w:t>
            </w:r>
          </w:p>
        </w:tc>
        <w:tc>
          <w:tcPr>
            <w:tcW w:w="1410"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30436098" w14:textId="77777777" w:rsidR="00A664C5" w:rsidRPr="00F256CF" w:rsidRDefault="00A664C5" w:rsidP="000151E4">
            <w:pPr>
              <w:spacing w:before="20" w:after="20"/>
              <w:jc w:val="left"/>
              <w:rPr>
                <w:rFonts w:eastAsia="Arial" w:cs="Arial"/>
                <w:color w:val="000000"/>
                <w:sz w:val="16"/>
                <w:szCs w:val="16"/>
                <w:lang w:val="es-ES"/>
              </w:rPr>
            </w:pPr>
            <w:r w:rsidRPr="00F256CF">
              <w:rPr>
                <w:rFonts w:eastAsia="Arial" w:cs="Arial"/>
                <w:color w:val="000000"/>
                <w:sz w:val="16"/>
                <w:szCs w:val="16"/>
                <w:lang w:val="fr-FR"/>
              </w:rPr>
              <w:t xml:space="preserve">Document No. </w:t>
            </w:r>
            <w:r w:rsidRPr="00F256CF">
              <w:rPr>
                <w:rFonts w:eastAsia="Arial" w:cs="Arial"/>
                <w:color w:val="000000"/>
                <w:sz w:val="16"/>
                <w:szCs w:val="16"/>
                <w:lang w:val="fr-FR"/>
              </w:rPr>
              <w:br/>
              <w:t xml:space="preserve">No. </w:t>
            </w:r>
            <w:proofErr w:type="gramStart"/>
            <w:r w:rsidRPr="00F256CF">
              <w:rPr>
                <w:rFonts w:eastAsia="Arial" w:cs="Arial"/>
                <w:color w:val="000000"/>
                <w:sz w:val="16"/>
                <w:szCs w:val="16"/>
                <w:lang w:val="fr-FR"/>
              </w:rPr>
              <w:t>du</w:t>
            </w:r>
            <w:proofErr w:type="gramEnd"/>
            <w:r w:rsidRPr="00F256CF">
              <w:rPr>
                <w:rFonts w:eastAsia="Arial" w:cs="Arial"/>
                <w:color w:val="000000"/>
                <w:sz w:val="16"/>
                <w:szCs w:val="16"/>
                <w:lang w:val="fr-FR"/>
              </w:rPr>
              <w:t xml:space="preserve"> document Dokument-Nr. </w:t>
            </w:r>
            <w:r w:rsidRPr="00F256CF">
              <w:rPr>
                <w:rFonts w:eastAsia="Arial" w:cs="Arial"/>
                <w:color w:val="000000"/>
                <w:sz w:val="16"/>
                <w:szCs w:val="16"/>
                <w:lang w:val="fr-FR"/>
              </w:rPr>
              <w:br/>
            </w:r>
            <w:r w:rsidRPr="00F256CF">
              <w:rPr>
                <w:rFonts w:eastAsia="Arial" w:cs="Arial"/>
                <w:color w:val="000000"/>
                <w:sz w:val="16"/>
                <w:szCs w:val="16"/>
                <w:lang w:val="es-ES"/>
              </w:rPr>
              <w:t>No del documento</w:t>
            </w:r>
          </w:p>
        </w:tc>
        <w:tc>
          <w:tcPr>
            <w:tcW w:w="139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23DD81BC" w14:textId="77777777" w:rsidR="00A664C5" w:rsidRPr="00A8173E" w:rsidRDefault="00A664C5" w:rsidP="000151E4">
            <w:pPr>
              <w:spacing w:before="20" w:after="20"/>
              <w:jc w:val="left"/>
            </w:pPr>
            <w:r w:rsidRPr="00A8173E">
              <w:rPr>
                <w:rFonts w:eastAsia="Arial" w:cs="Arial"/>
                <w:color w:val="000000"/>
                <w:sz w:val="16"/>
                <w:szCs w:val="16"/>
                <w:shd w:val="clear" w:color="auto" w:fill="CACACA"/>
              </w:rPr>
              <w:t>English</w:t>
            </w:r>
          </w:p>
        </w:tc>
        <w:tc>
          <w:tcPr>
            <w:tcW w:w="127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03C6CCF6" w14:textId="77777777" w:rsidR="00A664C5" w:rsidRPr="00A8173E" w:rsidRDefault="00A664C5" w:rsidP="000151E4">
            <w:pPr>
              <w:spacing w:before="20" w:after="20"/>
              <w:jc w:val="left"/>
            </w:pPr>
            <w:r w:rsidRPr="00A8173E">
              <w:rPr>
                <w:rFonts w:eastAsia="Arial" w:cs="Arial"/>
                <w:color w:val="000000"/>
                <w:sz w:val="16"/>
                <w:szCs w:val="16"/>
                <w:shd w:val="clear" w:color="auto" w:fill="CACACA"/>
              </w:rPr>
              <w:t>Français</w:t>
            </w:r>
          </w:p>
        </w:tc>
        <w:tc>
          <w:tcPr>
            <w:tcW w:w="118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7CB1ADAA" w14:textId="77777777" w:rsidR="00A664C5" w:rsidRPr="00A8173E" w:rsidRDefault="00A664C5" w:rsidP="000151E4">
            <w:pPr>
              <w:spacing w:before="20" w:after="20"/>
              <w:jc w:val="left"/>
            </w:pPr>
            <w:r w:rsidRPr="00A8173E">
              <w:rPr>
                <w:rFonts w:eastAsia="Arial" w:cs="Arial"/>
                <w:color w:val="000000"/>
                <w:sz w:val="16"/>
                <w:szCs w:val="16"/>
                <w:shd w:val="clear" w:color="auto" w:fill="CACACA"/>
              </w:rPr>
              <w:t>Deutsch</w:t>
            </w:r>
          </w:p>
        </w:tc>
        <w:tc>
          <w:tcPr>
            <w:tcW w:w="121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47604AB8" w14:textId="77777777" w:rsidR="00A664C5" w:rsidRPr="00A8173E" w:rsidRDefault="00A664C5" w:rsidP="000151E4">
            <w:pPr>
              <w:spacing w:before="20" w:after="20"/>
              <w:jc w:val="left"/>
            </w:pPr>
            <w:r w:rsidRPr="00A8173E">
              <w:rPr>
                <w:rFonts w:eastAsia="Arial" w:cs="Arial"/>
                <w:color w:val="000000"/>
                <w:sz w:val="16"/>
                <w:szCs w:val="16"/>
                <w:shd w:val="clear" w:color="auto" w:fill="CACACA"/>
              </w:rPr>
              <w:t>Español</w:t>
            </w:r>
          </w:p>
        </w:tc>
        <w:tc>
          <w:tcPr>
            <w:tcW w:w="1635" w:type="dxa"/>
            <w:tcBorders>
              <w:top w:val="single" w:sz="6" w:space="0" w:color="000000"/>
              <w:left w:val="single" w:sz="6" w:space="0" w:color="000000"/>
              <w:bottom w:val="single" w:sz="6" w:space="0" w:color="000000"/>
              <w:right w:val="single" w:sz="6" w:space="0" w:color="000000"/>
            </w:tcBorders>
            <w:shd w:val="clear" w:color="auto" w:fill="CACACA"/>
            <w:tcMar>
              <w:top w:w="0" w:type="dxa"/>
              <w:left w:w="0" w:type="dxa"/>
              <w:bottom w:w="0" w:type="dxa"/>
              <w:right w:w="0" w:type="dxa"/>
            </w:tcMar>
            <w:vAlign w:val="center"/>
          </w:tcPr>
          <w:p w14:paraId="541F4757" w14:textId="77777777" w:rsidR="00A664C5" w:rsidRPr="00A8173E" w:rsidRDefault="00A664C5" w:rsidP="000151E4">
            <w:pPr>
              <w:spacing w:before="20" w:after="20"/>
              <w:jc w:val="left"/>
              <w:rPr>
                <w:lang w:val="es-ES"/>
              </w:rPr>
            </w:pPr>
            <w:r w:rsidRPr="00A8173E">
              <w:rPr>
                <w:rFonts w:eastAsia="Arial" w:cs="Arial"/>
                <w:color w:val="000000"/>
                <w:sz w:val="16"/>
                <w:szCs w:val="16"/>
                <w:shd w:val="clear" w:color="auto" w:fill="CACACA"/>
                <w:lang w:val="es-ES"/>
              </w:rPr>
              <w:t>Botanical name</w:t>
            </w:r>
            <w:r w:rsidRPr="00A8173E">
              <w:rPr>
                <w:rFonts w:eastAsia="Arial" w:cs="Arial"/>
                <w:color w:val="000000"/>
                <w:sz w:val="16"/>
                <w:szCs w:val="16"/>
                <w:shd w:val="clear" w:color="auto" w:fill="CACACA"/>
                <w:lang w:val="es-ES"/>
              </w:rPr>
              <w:br/>
              <w:t>Nom botanique</w:t>
            </w:r>
            <w:r w:rsidRPr="00A8173E">
              <w:rPr>
                <w:rFonts w:eastAsia="Arial" w:cs="Arial"/>
                <w:color w:val="000000"/>
                <w:sz w:val="16"/>
                <w:szCs w:val="16"/>
                <w:shd w:val="clear" w:color="auto" w:fill="CACACA"/>
                <w:lang w:val="es-ES"/>
              </w:rPr>
              <w:br/>
              <w:t>Botanischer Name</w:t>
            </w:r>
            <w:r w:rsidRPr="00A8173E">
              <w:rPr>
                <w:rFonts w:eastAsia="Arial" w:cs="Arial"/>
                <w:color w:val="000000"/>
                <w:sz w:val="16"/>
                <w:szCs w:val="16"/>
                <w:shd w:val="clear" w:color="auto" w:fill="CACACA"/>
                <w:lang w:val="es-ES"/>
              </w:rPr>
              <w:br/>
              <w:t>Nombre botánico</w:t>
            </w:r>
          </w:p>
        </w:tc>
      </w:tr>
      <w:tr w:rsidR="00A664C5" w:rsidRPr="00A664C5" w14:paraId="6F6D55CA"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1CFDFD" w14:textId="147DFC9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48C926" w14:textId="404F6C6B"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598268" w14:textId="3B7CE733"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ECB42F" w14:textId="72138BC1"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TG/15/4(proj.2)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C95834" w14:textId="72E55B9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European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97060" w14:textId="63F72F5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Poirier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68D02A" w14:textId="1CDF9F6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06CB6C" w14:textId="49F21B5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Peral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B6EB4A" w14:textId="2AD1F09E" w:rsidR="00A664C5" w:rsidRPr="00A664C5" w:rsidRDefault="00A664C5" w:rsidP="00A664C5">
            <w:pPr>
              <w:spacing w:before="20" w:after="20"/>
              <w:jc w:val="left"/>
              <w:rPr>
                <w:rFonts w:eastAsia="Arial" w:cs="Arial"/>
                <w:color w:val="000000"/>
                <w:sz w:val="16"/>
                <w:szCs w:val="16"/>
                <w:shd w:val="clear" w:color="auto" w:fill="CACACA"/>
              </w:rPr>
            </w:pPr>
            <w:r>
              <w:rPr>
                <w:rFonts w:cs="Arial"/>
                <w:i/>
                <w:iCs/>
                <w:color w:val="000000"/>
                <w:sz w:val="16"/>
                <w:szCs w:val="16"/>
              </w:rPr>
              <w:t>Pyrus communis</w:t>
            </w:r>
            <w:r>
              <w:rPr>
                <w:rFonts w:cs="Arial"/>
                <w:color w:val="000000"/>
                <w:sz w:val="16"/>
                <w:szCs w:val="16"/>
              </w:rPr>
              <w:t xml:space="preserve"> L.; Hybrids between </w:t>
            </w:r>
            <w:r>
              <w:rPr>
                <w:rFonts w:cs="Arial"/>
                <w:i/>
                <w:iCs/>
                <w:color w:val="000000"/>
                <w:sz w:val="16"/>
                <w:szCs w:val="16"/>
              </w:rPr>
              <w:t>Pyrus communis</w:t>
            </w:r>
            <w:r>
              <w:rPr>
                <w:rFonts w:cs="Arial"/>
                <w:color w:val="000000"/>
                <w:sz w:val="16"/>
                <w:szCs w:val="16"/>
              </w:rPr>
              <w:t xml:space="preserve"> and </w:t>
            </w:r>
            <w:r>
              <w:rPr>
                <w:rFonts w:cs="Arial"/>
                <w:i/>
                <w:iCs/>
                <w:color w:val="000000"/>
                <w:sz w:val="16"/>
                <w:szCs w:val="16"/>
              </w:rPr>
              <w:t>P. ussuriensis</w:t>
            </w:r>
            <w:r>
              <w:rPr>
                <w:rFonts w:cs="Arial"/>
                <w:color w:val="000000"/>
                <w:sz w:val="16"/>
                <w:szCs w:val="16"/>
              </w:rPr>
              <w:t xml:space="preserve">; Hybrids between </w:t>
            </w:r>
            <w:r>
              <w:rPr>
                <w:rFonts w:cs="Arial"/>
                <w:i/>
                <w:iCs/>
                <w:color w:val="000000"/>
                <w:sz w:val="16"/>
                <w:szCs w:val="16"/>
              </w:rPr>
              <w:t>Pyrus communis</w:t>
            </w:r>
            <w:r>
              <w:rPr>
                <w:rFonts w:cs="Arial"/>
                <w:color w:val="000000"/>
                <w:sz w:val="16"/>
                <w:szCs w:val="16"/>
              </w:rPr>
              <w:t xml:space="preserve">, </w:t>
            </w:r>
            <w:r>
              <w:rPr>
                <w:rFonts w:cs="Arial"/>
                <w:i/>
                <w:iCs/>
                <w:color w:val="000000"/>
                <w:sz w:val="16"/>
                <w:szCs w:val="16"/>
              </w:rPr>
              <w:t>Pyrus pyrifolia</w:t>
            </w:r>
            <w:r>
              <w:rPr>
                <w:rFonts w:cs="Arial"/>
                <w:color w:val="000000"/>
                <w:sz w:val="16"/>
                <w:szCs w:val="16"/>
              </w:rPr>
              <w:t xml:space="preserve"> and </w:t>
            </w:r>
            <w:r>
              <w:rPr>
                <w:rFonts w:cs="Arial"/>
                <w:i/>
                <w:iCs/>
                <w:color w:val="000000"/>
                <w:sz w:val="16"/>
                <w:szCs w:val="16"/>
              </w:rPr>
              <w:t>Pyrus</w:t>
            </w:r>
            <w:r>
              <w:rPr>
                <w:rFonts w:cs="Arial"/>
                <w:color w:val="000000"/>
                <w:sz w:val="16"/>
                <w:szCs w:val="16"/>
              </w:rPr>
              <w:t xml:space="preserve"> × </w:t>
            </w:r>
            <w:r>
              <w:rPr>
                <w:rFonts w:cs="Arial"/>
                <w:i/>
                <w:iCs/>
                <w:color w:val="000000"/>
                <w:sz w:val="16"/>
                <w:szCs w:val="16"/>
              </w:rPr>
              <w:t>bretschneideri</w:t>
            </w:r>
          </w:p>
        </w:tc>
      </w:tr>
      <w:tr w:rsidR="00A664C5" w:rsidRPr="00A8173E" w14:paraId="1FF85D4C"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8FCCB4" w14:textId="5EA81036"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GB</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ACF06D" w14:textId="7082CCF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907A0A" w14:textId="64FF2342"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FA68F72" w14:textId="2AF885E7"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TG/38/8(proj.1)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DA0300" w14:textId="1B35AA1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B1D0C5" w14:textId="74CBE10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A2F122" w14:textId="4C8539E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09577B" w14:textId="2E0B9476"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DD104" w14:textId="0D4B2D2A"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Trifolium repens</w:t>
            </w:r>
            <w:r>
              <w:rPr>
                <w:rFonts w:cs="Arial"/>
                <w:color w:val="000000"/>
                <w:sz w:val="16"/>
                <w:szCs w:val="16"/>
              </w:rPr>
              <w:t xml:space="preserve"> L.</w:t>
            </w:r>
          </w:p>
        </w:tc>
      </w:tr>
      <w:tr w:rsidR="00A664C5" w:rsidRPr="00A8173E" w14:paraId="315112EE"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6C125A" w14:textId="181063E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08EA80" w14:textId="47D4440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19083F" w14:textId="50E17B2E"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5E00E6" w14:textId="4948931F"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TG/42/7-TG/140/5(proj.2)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55513F" w14:textId="0040DCF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Rhododendron, Azalea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1AAF43" w14:textId="536994E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C25ADB" w14:textId="1481F2A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246244" w14:textId="5845DFC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DABB53" w14:textId="0BA5E414"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Rhododendron</w:t>
            </w:r>
            <w:r>
              <w:rPr>
                <w:rFonts w:cs="Arial"/>
                <w:color w:val="000000"/>
                <w:sz w:val="16"/>
                <w:szCs w:val="16"/>
              </w:rPr>
              <w:t xml:space="preserve"> L.</w:t>
            </w:r>
          </w:p>
        </w:tc>
      </w:tr>
      <w:tr w:rsidR="00A664C5" w:rsidRPr="00A664C5" w14:paraId="4EF825E5"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4FFBA5" w14:textId="762B9B7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5B1D9" w14:textId="01F934E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34A18F" w14:textId="06D93993"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26A89D" w14:textId="2E7AF55A"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TG/84/5(proj.3)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1F7BAF" w14:textId="3E234BEC"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Japanese Plum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D8AA96" w14:textId="6B24687C"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Prunier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15174E" w14:textId="6EC94F63"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Ostasiatische Pflaume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2BEADF" w14:textId="3BF769FF"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Ciruelo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DE3732" w14:textId="61D5CAA4" w:rsidR="00A664C5" w:rsidRPr="00A664C5"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americana</w:t>
            </w:r>
            <w:r>
              <w:rPr>
                <w:rFonts w:cs="Arial"/>
                <w:color w:val="000000"/>
                <w:sz w:val="16"/>
                <w:szCs w:val="16"/>
              </w:rPr>
              <w:t xml:space="preserve">) × </w:t>
            </w:r>
            <w:r>
              <w:rPr>
                <w:rFonts w:cs="Arial"/>
                <w:i/>
                <w:iCs/>
                <w:color w:val="000000"/>
                <w:sz w:val="16"/>
                <w:szCs w:val="16"/>
              </w:rPr>
              <w:t>P. pumila</w:t>
            </w:r>
            <w:r>
              <w:rPr>
                <w:rFonts w:cs="Arial"/>
                <w:color w:val="000000"/>
                <w:sz w:val="16"/>
                <w:szCs w:val="16"/>
              </w:rPr>
              <w:t xml:space="preserve"> L. var. </w:t>
            </w:r>
            <w:r>
              <w:rPr>
                <w:rFonts w:cs="Arial"/>
                <w:i/>
                <w:iCs/>
                <w:color w:val="000000"/>
                <w:sz w:val="16"/>
                <w:szCs w:val="16"/>
              </w:rPr>
              <w:t>besseyi</w:t>
            </w:r>
            <w:r>
              <w:rPr>
                <w:rFonts w:cs="Arial"/>
                <w:color w:val="000000"/>
                <w:sz w:val="16"/>
                <w:szCs w:val="16"/>
              </w:rPr>
              <w:t xml:space="preserve">; </w:t>
            </w:r>
            <w:r>
              <w:rPr>
                <w:rFonts w:cs="Arial"/>
                <w:i/>
                <w:iCs/>
                <w:color w:val="000000"/>
                <w:sz w:val="16"/>
                <w:szCs w:val="16"/>
              </w:rPr>
              <w:t>Prunus</w:t>
            </w:r>
            <w:r>
              <w:rPr>
                <w:rFonts w:cs="Arial"/>
                <w:color w:val="000000"/>
                <w:sz w:val="16"/>
                <w:szCs w:val="16"/>
              </w:rPr>
              <w:t xml:space="preserve"> ×</w:t>
            </w:r>
            <w:r>
              <w:rPr>
                <w:rFonts w:cs="Arial"/>
                <w:i/>
                <w:iCs/>
                <w:color w:val="000000"/>
                <w:sz w:val="16"/>
                <w:szCs w:val="16"/>
              </w:rPr>
              <w:t>rossica</w:t>
            </w:r>
            <w:r>
              <w:rPr>
                <w:rFonts w:cs="Arial"/>
                <w:color w:val="000000"/>
                <w:sz w:val="16"/>
                <w:szCs w:val="16"/>
              </w:rPr>
              <w:t xml:space="preserve"> Eremin; </w:t>
            </w:r>
            <w:r>
              <w:rPr>
                <w:rFonts w:cs="Arial"/>
                <w:i/>
                <w:iCs/>
                <w:color w:val="000000"/>
                <w:sz w:val="16"/>
                <w:szCs w:val="16"/>
              </w:rPr>
              <w:t>Prunus salicina</w:t>
            </w:r>
            <w:r>
              <w:rPr>
                <w:rFonts w:cs="Arial"/>
                <w:color w:val="000000"/>
                <w:sz w:val="16"/>
                <w:szCs w:val="16"/>
              </w:rPr>
              <w:t xml:space="preserve"> Lindl.; </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americana</w:t>
            </w:r>
            <w:r>
              <w:rPr>
                <w:rFonts w:cs="Arial"/>
                <w:color w:val="000000"/>
                <w:sz w:val="16"/>
                <w:szCs w:val="16"/>
              </w:rPr>
              <w:t xml:space="preserve">; </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avium</w:t>
            </w:r>
            <w:r>
              <w:rPr>
                <w:rFonts w:cs="Arial"/>
                <w:color w:val="000000"/>
                <w:sz w:val="16"/>
                <w:szCs w:val="16"/>
              </w:rPr>
              <w:t xml:space="preserve"> × </w:t>
            </w:r>
            <w:r>
              <w:rPr>
                <w:rFonts w:cs="Arial"/>
                <w:i/>
                <w:iCs/>
                <w:color w:val="000000"/>
                <w:sz w:val="16"/>
                <w:szCs w:val="16"/>
              </w:rPr>
              <w:t>P. persica</w:t>
            </w:r>
            <w:r>
              <w:rPr>
                <w:rFonts w:cs="Arial"/>
                <w:color w:val="000000"/>
                <w:sz w:val="16"/>
                <w:szCs w:val="16"/>
              </w:rPr>
              <w:t xml:space="preserve">; </w:t>
            </w:r>
            <w:r>
              <w:rPr>
                <w:rFonts w:cs="Arial"/>
                <w:i/>
                <w:iCs/>
                <w:color w:val="000000"/>
                <w:sz w:val="16"/>
                <w:szCs w:val="16"/>
              </w:rPr>
              <w:t>Prunus salicina</w:t>
            </w:r>
            <w:r>
              <w:rPr>
                <w:rFonts w:cs="Arial"/>
                <w:color w:val="000000"/>
                <w:sz w:val="16"/>
                <w:szCs w:val="16"/>
              </w:rPr>
              <w:t xml:space="preserve"> × </w:t>
            </w:r>
            <w:r>
              <w:rPr>
                <w:rFonts w:cs="Arial"/>
                <w:i/>
                <w:iCs/>
                <w:color w:val="000000"/>
                <w:sz w:val="16"/>
                <w:szCs w:val="16"/>
              </w:rPr>
              <w:t>P. mume</w:t>
            </w:r>
            <w:r>
              <w:rPr>
                <w:rFonts w:cs="Arial"/>
                <w:color w:val="000000"/>
                <w:sz w:val="16"/>
                <w:szCs w:val="16"/>
              </w:rPr>
              <w:t xml:space="preserve">; Hybrids between </w:t>
            </w:r>
            <w:r>
              <w:rPr>
                <w:rFonts w:cs="Arial"/>
                <w:i/>
                <w:iCs/>
                <w:color w:val="000000"/>
                <w:sz w:val="16"/>
                <w:szCs w:val="16"/>
              </w:rPr>
              <w:t>Prunus cerasifera</w:t>
            </w:r>
            <w:r>
              <w:rPr>
                <w:rFonts w:cs="Arial"/>
                <w:color w:val="000000"/>
                <w:sz w:val="16"/>
                <w:szCs w:val="16"/>
              </w:rPr>
              <w:t xml:space="preserve"> Ehrh., </w:t>
            </w:r>
            <w:r>
              <w:rPr>
                <w:rFonts w:cs="Arial"/>
                <w:i/>
                <w:iCs/>
                <w:color w:val="000000"/>
                <w:sz w:val="16"/>
                <w:szCs w:val="16"/>
              </w:rPr>
              <w:t>P. domestica</w:t>
            </w:r>
            <w:r>
              <w:rPr>
                <w:rFonts w:cs="Arial"/>
                <w:color w:val="000000"/>
                <w:sz w:val="16"/>
                <w:szCs w:val="16"/>
              </w:rPr>
              <w:t xml:space="preserve"> L. and </w:t>
            </w:r>
            <w:r>
              <w:rPr>
                <w:rFonts w:cs="Arial"/>
                <w:i/>
                <w:iCs/>
                <w:color w:val="000000"/>
                <w:sz w:val="16"/>
                <w:szCs w:val="16"/>
              </w:rPr>
              <w:t>P. salicina</w:t>
            </w:r>
            <w:r>
              <w:rPr>
                <w:rFonts w:cs="Arial"/>
                <w:color w:val="000000"/>
                <w:sz w:val="16"/>
                <w:szCs w:val="16"/>
              </w:rPr>
              <w:t xml:space="preserve"> Lindl.; Hybrids between </w:t>
            </w:r>
            <w:r>
              <w:rPr>
                <w:rFonts w:cs="Arial"/>
                <w:i/>
                <w:iCs/>
                <w:color w:val="000000"/>
                <w:sz w:val="16"/>
                <w:szCs w:val="16"/>
              </w:rPr>
              <w:t>Prunus pumila</w:t>
            </w:r>
            <w:r>
              <w:rPr>
                <w:rFonts w:cs="Arial"/>
                <w:color w:val="000000"/>
                <w:sz w:val="16"/>
                <w:szCs w:val="16"/>
              </w:rPr>
              <w:t xml:space="preserve">, </w:t>
            </w:r>
            <w:r>
              <w:rPr>
                <w:rFonts w:cs="Arial"/>
                <w:i/>
                <w:iCs/>
                <w:color w:val="000000"/>
                <w:sz w:val="16"/>
                <w:szCs w:val="16"/>
              </w:rPr>
              <w:t>P. salicina</w:t>
            </w:r>
            <w:r>
              <w:rPr>
                <w:rFonts w:cs="Arial"/>
                <w:color w:val="000000"/>
                <w:sz w:val="16"/>
                <w:szCs w:val="16"/>
              </w:rPr>
              <w:t xml:space="preserve"> and </w:t>
            </w:r>
            <w:r>
              <w:rPr>
                <w:rFonts w:cs="Arial"/>
                <w:i/>
                <w:iCs/>
                <w:color w:val="000000"/>
                <w:sz w:val="16"/>
                <w:szCs w:val="16"/>
              </w:rPr>
              <w:t>P. cerasifera</w:t>
            </w:r>
            <w:r>
              <w:rPr>
                <w:rFonts w:cs="Arial"/>
                <w:color w:val="000000"/>
                <w:sz w:val="16"/>
                <w:szCs w:val="16"/>
              </w:rPr>
              <w:t xml:space="preserve">; Hybrids between </w:t>
            </w:r>
            <w:r>
              <w:rPr>
                <w:rFonts w:cs="Arial"/>
                <w:i/>
                <w:iCs/>
                <w:color w:val="000000"/>
                <w:sz w:val="16"/>
                <w:szCs w:val="16"/>
              </w:rPr>
              <w:t>Prunus salicina</w:t>
            </w:r>
            <w:r>
              <w:rPr>
                <w:rFonts w:cs="Arial"/>
                <w:color w:val="000000"/>
                <w:sz w:val="16"/>
                <w:szCs w:val="16"/>
              </w:rPr>
              <w:t xml:space="preserve"> Lindl. and </w:t>
            </w:r>
            <w:r>
              <w:rPr>
                <w:rFonts w:cs="Arial"/>
                <w:i/>
                <w:iCs/>
                <w:color w:val="000000"/>
                <w:sz w:val="16"/>
                <w:szCs w:val="16"/>
              </w:rPr>
              <w:t>P. avium</w:t>
            </w:r>
            <w:r>
              <w:rPr>
                <w:rFonts w:cs="Arial"/>
                <w:color w:val="000000"/>
                <w:sz w:val="16"/>
                <w:szCs w:val="16"/>
              </w:rPr>
              <w:t xml:space="preserve"> (L.) L.; Hybrids between </w:t>
            </w:r>
            <w:r>
              <w:rPr>
                <w:rFonts w:cs="Arial"/>
                <w:i/>
                <w:iCs/>
                <w:color w:val="000000"/>
                <w:sz w:val="16"/>
                <w:szCs w:val="16"/>
              </w:rPr>
              <w:t>Prunus salicina</w:t>
            </w:r>
            <w:r>
              <w:rPr>
                <w:rFonts w:cs="Arial"/>
                <w:color w:val="000000"/>
                <w:sz w:val="16"/>
                <w:szCs w:val="16"/>
              </w:rPr>
              <w:t xml:space="preserve"> Lindl. and </w:t>
            </w:r>
            <w:r>
              <w:rPr>
                <w:rFonts w:cs="Arial"/>
                <w:i/>
                <w:iCs/>
                <w:color w:val="000000"/>
                <w:sz w:val="16"/>
                <w:szCs w:val="16"/>
              </w:rPr>
              <w:t>P. persica</w:t>
            </w:r>
            <w:r>
              <w:rPr>
                <w:rFonts w:cs="Arial"/>
                <w:color w:val="000000"/>
                <w:sz w:val="16"/>
                <w:szCs w:val="16"/>
              </w:rPr>
              <w:t xml:space="preserve"> (L.) Batsch; Hybrids between </w:t>
            </w:r>
            <w:r>
              <w:rPr>
                <w:rFonts w:cs="Arial"/>
                <w:i/>
                <w:iCs/>
                <w:color w:val="000000"/>
                <w:sz w:val="16"/>
                <w:szCs w:val="16"/>
              </w:rPr>
              <w:t>Prunus salicina</w:t>
            </w:r>
            <w:r>
              <w:rPr>
                <w:rFonts w:cs="Arial"/>
                <w:color w:val="000000"/>
                <w:sz w:val="16"/>
                <w:szCs w:val="16"/>
              </w:rPr>
              <w:t xml:space="preserve">, </w:t>
            </w:r>
            <w:r>
              <w:rPr>
                <w:rFonts w:cs="Arial"/>
                <w:i/>
                <w:iCs/>
                <w:color w:val="000000"/>
                <w:sz w:val="16"/>
                <w:szCs w:val="16"/>
              </w:rPr>
              <w:t>P. armeniaca</w:t>
            </w:r>
            <w:r>
              <w:rPr>
                <w:rFonts w:cs="Arial"/>
                <w:color w:val="000000"/>
                <w:sz w:val="16"/>
                <w:szCs w:val="16"/>
              </w:rPr>
              <w:t xml:space="preserve"> and </w:t>
            </w:r>
            <w:r>
              <w:rPr>
                <w:rFonts w:cs="Arial"/>
                <w:i/>
                <w:iCs/>
                <w:color w:val="000000"/>
                <w:sz w:val="16"/>
                <w:szCs w:val="16"/>
              </w:rPr>
              <w:t>P. persica</w:t>
            </w:r>
          </w:p>
        </w:tc>
      </w:tr>
      <w:tr w:rsidR="00A664C5" w:rsidRPr="00A8173E" w14:paraId="59A8855C"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1FFB8D" w14:textId="271FCBF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021C81" w14:textId="09E196FC"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0C30E5" w14:textId="3E284BFD"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C853A" w14:textId="30EFA41B"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TG/110/4(proj.5)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4FD936" w14:textId="7477601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Guava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4CE6FB" w14:textId="22AE731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Goyavier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45D00C" w14:textId="1981919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Guave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4B444A" w14:textId="1ABA569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Guayabo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77BE3" w14:textId="7997F248"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Psidium guajava</w:t>
            </w:r>
            <w:r>
              <w:rPr>
                <w:rFonts w:cs="Arial"/>
                <w:color w:val="000000"/>
                <w:sz w:val="16"/>
                <w:szCs w:val="16"/>
              </w:rPr>
              <w:t xml:space="preserve"> L.</w:t>
            </w:r>
          </w:p>
        </w:tc>
      </w:tr>
      <w:tr w:rsidR="00A664C5" w:rsidRPr="00A8173E" w14:paraId="041CEF7E"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1108B8" w14:textId="5536ACC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AT</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883CB4" w14:textId="2D8FAC4F"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8DB8A2" w14:textId="7BD20DE4"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F0E06B" w14:textId="446BD0B3"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TG/119/5(proj.1)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DE19E1" w14:textId="77323A0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Vegetable Marrow</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937845" w14:textId="5CE8A73C"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Courgette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79DD5C" w14:textId="6464855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Zucchini</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2DFAA6" w14:textId="7F5BF43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Calabacín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F57F2F" w14:textId="05B559EC"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Cucurbita pepo</w:t>
            </w:r>
            <w:r>
              <w:rPr>
                <w:rFonts w:cs="Arial"/>
                <w:color w:val="000000"/>
                <w:sz w:val="16"/>
                <w:szCs w:val="16"/>
              </w:rPr>
              <w:t xml:space="preserve"> L.</w:t>
            </w:r>
          </w:p>
        </w:tc>
      </w:tr>
      <w:tr w:rsidR="00A664C5" w:rsidRPr="00A8173E" w14:paraId="2A58DBC4"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51C57D7" w14:textId="19476829"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62AD3F" w14:textId="6373B3E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9D1111" w14:textId="040E6308"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A4A872" w14:textId="38AE8FED"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TG/130/5(proj.2)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DEED24" w14:textId="1BD45A6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Asparagus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3C3BC0" w14:textId="3C9C089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Asperge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CCD4AA" w14:textId="49016789"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Spargel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078C80" w14:textId="55EDC9D6"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Espárrago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A5CA91" w14:textId="1E64F322"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Asparagus officinalis</w:t>
            </w:r>
            <w:r>
              <w:rPr>
                <w:rFonts w:cs="Arial"/>
                <w:color w:val="000000"/>
                <w:sz w:val="16"/>
                <w:szCs w:val="16"/>
              </w:rPr>
              <w:t xml:space="preserve"> L.</w:t>
            </w:r>
          </w:p>
        </w:tc>
      </w:tr>
      <w:tr w:rsidR="00A664C5" w:rsidRPr="00A8173E" w14:paraId="3ED37326"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F3C5CC" w14:textId="21D0116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F7E38B" w14:textId="4638832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FE153CA" w14:textId="0860B5D7"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5855CF" w14:textId="440545E3"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TG/136/6(proj.4)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E0AF8F" w14:textId="1956FDC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Parsley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BBADC2" w14:textId="39522783"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Persil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05B6C7" w14:textId="1FC2A83B"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Petersilie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41F630" w14:textId="09BC988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Perejil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8E800E" w14:textId="23345C9E"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Petroselinum crispum</w:t>
            </w:r>
            <w:r>
              <w:rPr>
                <w:rFonts w:cs="Arial"/>
                <w:color w:val="000000"/>
                <w:sz w:val="16"/>
                <w:szCs w:val="16"/>
              </w:rPr>
              <w:t xml:space="preserve"> (Mill.) Fuss </w:t>
            </w:r>
          </w:p>
        </w:tc>
      </w:tr>
      <w:tr w:rsidR="00A664C5" w:rsidRPr="00A664C5" w14:paraId="4AA14CA7" w14:textId="77777777" w:rsidTr="00EB1045">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27806B" w14:textId="5DF5A93F"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lastRenderedPageBreak/>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766EFF" w14:textId="346ABD2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8D1CA7" w14:textId="7DE6CD17"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9121B6" w14:textId="1A56E258"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TG/137/6(proj.1)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C7244D" w14:textId="12360E8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Blueberry</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C86801" w14:textId="3ED8329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Myrtille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4AB386" w14:textId="071A047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Heidelbeere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ED5E841" w14:textId="0C29AD1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Arándano americano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3BF7E1" w14:textId="1F15C179" w:rsidR="00A664C5" w:rsidRPr="00A664C5" w:rsidRDefault="00A664C5" w:rsidP="00A664C5">
            <w:pPr>
              <w:spacing w:before="20" w:after="20"/>
              <w:jc w:val="left"/>
              <w:rPr>
                <w:rFonts w:eastAsia="Arial" w:cs="Arial"/>
                <w:color w:val="000000"/>
                <w:sz w:val="16"/>
                <w:szCs w:val="16"/>
                <w:shd w:val="clear" w:color="auto" w:fill="CACACA"/>
              </w:rPr>
            </w:pPr>
            <w:r>
              <w:rPr>
                <w:rFonts w:cs="Arial"/>
                <w:i/>
                <w:iCs/>
                <w:color w:val="000000"/>
                <w:sz w:val="16"/>
                <w:szCs w:val="16"/>
              </w:rPr>
              <w:t>Vaccinium simulatum</w:t>
            </w:r>
            <w:r>
              <w:rPr>
                <w:rFonts w:cs="Arial"/>
                <w:color w:val="000000"/>
                <w:sz w:val="16"/>
                <w:szCs w:val="16"/>
              </w:rPr>
              <w:t xml:space="preserve"> Small; </w:t>
            </w:r>
            <w:r>
              <w:rPr>
                <w:rFonts w:cs="Arial"/>
                <w:i/>
                <w:iCs/>
                <w:color w:val="000000"/>
                <w:sz w:val="16"/>
                <w:szCs w:val="16"/>
              </w:rPr>
              <w:t>Vaccinium angustifolium</w:t>
            </w:r>
            <w:r>
              <w:rPr>
                <w:rFonts w:cs="Arial"/>
                <w:color w:val="000000"/>
                <w:sz w:val="16"/>
                <w:szCs w:val="16"/>
              </w:rPr>
              <w:t xml:space="preserve"> x </w:t>
            </w:r>
            <w:r>
              <w:rPr>
                <w:rFonts w:cs="Arial"/>
                <w:i/>
                <w:iCs/>
                <w:color w:val="000000"/>
                <w:sz w:val="16"/>
                <w:szCs w:val="16"/>
              </w:rPr>
              <w:t>Vaccinium myrsinites</w:t>
            </w:r>
            <w:r>
              <w:rPr>
                <w:rFonts w:cs="Arial"/>
                <w:color w:val="000000"/>
                <w:sz w:val="16"/>
                <w:szCs w:val="16"/>
              </w:rPr>
              <w:t xml:space="preserve"> x </w:t>
            </w:r>
            <w:r>
              <w:rPr>
                <w:rFonts w:cs="Arial"/>
                <w:i/>
                <w:iCs/>
                <w:color w:val="000000"/>
                <w:sz w:val="16"/>
                <w:szCs w:val="16"/>
              </w:rPr>
              <w:t>Vaccinium corymbosum</w:t>
            </w:r>
            <w:r>
              <w:rPr>
                <w:rFonts w:cs="Arial"/>
                <w:color w:val="000000"/>
                <w:sz w:val="16"/>
                <w:szCs w:val="16"/>
              </w:rPr>
              <w:t xml:space="preserve">; </w:t>
            </w:r>
            <w:r>
              <w:rPr>
                <w:rFonts w:cs="Arial"/>
                <w:i/>
                <w:iCs/>
                <w:color w:val="000000"/>
                <w:sz w:val="16"/>
                <w:szCs w:val="16"/>
              </w:rPr>
              <w:t>Vaccinium corymbosum</w:t>
            </w:r>
            <w:r>
              <w:rPr>
                <w:rFonts w:cs="Arial"/>
                <w:color w:val="000000"/>
                <w:sz w:val="16"/>
                <w:szCs w:val="16"/>
              </w:rPr>
              <w:t xml:space="preserve"> x </w:t>
            </w:r>
            <w:r>
              <w:rPr>
                <w:rFonts w:cs="Arial"/>
                <w:i/>
                <w:iCs/>
                <w:color w:val="000000"/>
                <w:sz w:val="16"/>
                <w:szCs w:val="16"/>
              </w:rPr>
              <w:t>Vaccinium angustifolium</w:t>
            </w:r>
            <w:r>
              <w:rPr>
                <w:rFonts w:cs="Arial"/>
                <w:color w:val="000000"/>
                <w:sz w:val="16"/>
                <w:szCs w:val="16"/>
              </w:rPr>
              <w:t xml:space="preserve"> x </w:t>
            </w:r>
            <w:r>
              <w:rPr>
                <w:rFonts w:cs="Arial"/>
                <w:i/>
                <w:iCs/>
                <w:color w:val="000000"/>
                <w:sz w:val="16"/>
                <w:szCs w:val="16"/>
              </w:rPr>
              <w:t>Vaccinium virgatum</w:t>
            </w:r>
            <w:r>
              <w:rPr>
                <w:rFonts w:cs="Arial"/>
                <w:color w:val="000000"/>
                <w:sz w:val="16"/>
                <w:szCs w:val="16"/>
              </w:rPr>
              <w:t xml:space="preserve">; </w:t>
            </w:r>
            <w:r>
              <w:rPr>
                <w:rFonts w:cs="Arial"/>
                <w:i/>
                <w:iCs/>
                <w:color w:val="000000"/>
                <w:sz w:val="16"/>
                <w:szCs w:val="16"/>
              </w:rPr>
              <w:t>Vaccinium darrowii</w:t>
            </w:r>
            <w:r>
              <w:rPr>
                <w:rFonts w:cs="Arial"/>
                <w:color w:val="000000"/>
                <w:sz w:val="16"/>
                <w:szCs w:val="16"/>
              </w:rPr>
              <w:t xml:space="preserve"> Camp; </w:t>
            </w:r>
            <w:r>
              <w:rPr>
                <w:rFonts w:cs="Arial"/>
                <w:i/>
                <w:iCs/>
                <w:color w:val="000000"/>
                <w:sz w:val="16"/>
                <w:szCs w:val="16"/>
              </w:rPr>
              <w:t>Vaccinium angustifolium</w:t>
            </w:r>
            <w:r>
              <w:rPr>
                <w:rFonts w:cs="Arial"/>
                <w:color w:val="000000"/>
                <w:sz w:val="16"/>
                <w:szCs w:val="16"/>
              </w:rPr>
              <w:t xml:space="preserve"> Aiton; </w:t>
            </w:r>
            <w:r>
              <w:rPr>
                <w:rFonts w:cs="Arial"/>
                <w:i/>
                <w:iCs/>
                <w:color w:val="000000"/>
                <w:sz w:val="16"/>
                <w:szCs w:val="16"/>
              </w:rPr>
              <w:t>Vaccinium corymbosum</w:t>
            </w:r>
            <w:r>
              <w:rPr>
                <w:rFonts w:cs="Arial"/>
                <w:color w:val="000000"/>
                <w:sz w:val="16"/>
                <w:szCs w:val="16"/>
              </w:rPr>
              <w:t xml:space="preserve"> L.; </w:t>
            </w:r>
            <w:r>
              <w:rPr>
                <w:rFonts w:cs="Arial"/>
                <w:i/>
                <w:iCs/>
                <w:color w:val="000000"/>
                <w:sz w:val="16"/>
                <w:szCs w:val="16"/>
              </w:rPr>
              <w:t>Vaccinium formosum</w:t>
            </w:r>
            <w:r>
              <w:rPr>
                <w:rFonts w:cs="Arial"/>
                <w:color w:val="000000"/>
                <w:sz w:val="16"/>
                <w:szCs w:val="16"/>
              </w:rPr>
              <w:t xml:space="preserve"> Andrews; </w:t>
            </w:r>
            <w:r>
              <w:rPr>
                <w:rFonts w:cs="Arial"/>
                <w:i/>
                <w:iCs/>
                <w:color w:val="000000"/>
                <w:sz w:val="16"/>
                <w:szCs w:val="16"/>
              </w:rPr>
              <w:t>Vaccinium myrtilloides</w:t>
            </w:r>
            <w:r>
              <w:rPr>
                <w:rFonts w:cs="Arial"/>
                <w:color w:val="000000"/>
                <w:sz w:val="16"/>
                <w:szCs w:val="16"/>
              </w:rPr>
              <w:t xml:space="preserve"> Michx.; </w:t>
            </w:r>
            <w:r>
              <w:rPr>
                <w:rFonts w:cs="Arial"/>
                <w:i/>
                <w:iCs/>
                <w:color w:val="000000"/>
                <w:sz w:val="16"/>
                <w:szCs w:val="16"/>
              </w:rPr>
              <w:t>Vaccinium myrtillus</w:t>
            </w:r>
            <w:r>
              <w:rPr>
                <w:rFonts w:cs="Arial"/>
                <w:color w:val="000000"/>
                <w:sz w:val="16"/>
                <w:szCs w:val="16"/>
              </w:rPr>
              <w:t xml:space="preserve"> L.; </w:t>
            </w:r>
            <w:r>
              <w:rPr>
                <w:rFonts w:cs="Arial"/>
                <w:i/>
                <w:iCs/>
                <w:color w:val="000000"/>
                <w:sz w:val="16"/>
                <w:szCs w:val="16"/>
              </w:rPr>
              <w:t>Vaccinium virgatum</w:t>
            </w:r>
            <w:r>
              <w:rPr>
                <w:rFonts w:cs="Arial"/>
                <w:color w:val="000000"/>
                <w:sz w:val="16"/>
                <w:szCs w:val="16"/>
              </w:rPr>
              <w:t xml:space="preserve"> Aiton; Hybrids between </w:t>
            </w:r>
            <w:r>
              <w:rPr>
                <w:rFonts w:cs="Arial"/>
                <w:i/>
                <w:iCs/>
                <w:color w:val="000000"/>
                <w:sz w:val="16"/>
                <w:szCs w:val="16"/>
              </w:rPr>
              <w:t>Vaccinium corymbosum</w:t>
            </w:r>
            <w:r>
              <w:rPr>
                <w:rFonts w:cs="Arial"/>
                <w:color w:val="000000"/>
                <w:sz w:val="16"/>
                <w:szCs w:val="16"/>
              </w:rPr>
              <w:t xml:space="preserve"> and </w:t>
            </w:r>
            <w:r>
              <w:rPr>
                <w:rFonts w:cs="Arial"/>
                <w:i/>
                <w:iCs/>
                <w:color w:val="000000"/>
                <w:sz w:val="16"/>
                <w:szCs w:val="16"/>
              </w:rPr>
              <w:t>Vaccinium angustifolium</w:t>
            </w:r>
            <w:r>
              <w:rPr>
                <w:rFonts w:cs="Arial"/>
                <w:color w:val="000000"/>
                <w:sz w:val="16"/>
                <w:szCs w:val="16"/>
              </w:rPr>
              <w:t xml:space="preserve">; Hybrids betweennium </w:t>
            </w:r>
            <w:r w:rsidRPr="00A664C5">
              <w:rPr>
                <w:rFonts w:cs="Arial"/>
                <w:i/>
                <w:iCs/>
                <w:color w:val="000000"/>
                <w:sz w:val="16"/>
                <w:szCs w:val="16"/>
              </w:rPr>
              <w:t xml:space="preserve">corym Vaccibosum </w:t>
            </w:r>
            <w:r>
              <w:rPr>
                <w:rFonts w:cs="Arial"/>
                <w:color w:val="000000"/>
                <w:sz w:val="16"/>
                <w:szCs w:val="16"/>
              </w:rPr>
              <w:t xml:space="preserve">L. and </w:t>
            </w:r>
            <w:r w:rsidRPr="00A664C5">
              <w:rPr>
                <w:rFonts w:cs="Arial"/>
                <w:i/>
                <w:iCs/>
                <w:color w:val="000000"/>
                <w:sz w:val="16"/>
                <w:szCs w:val="16"/>
              </w:rPr>
              <w:t>Vaccinium darrowii</w:t>
            </w:r>
            <w:r>
              <w:rPr>
                <w:rFonts w:cs="Arial"/>
                <w:color w:val="000000"/>
                <w:sz w:val="16"/>
                <w:szCs w:val="16"/>
              </w:rPr>
              <w:t xml:space="preserve"> Camp</w:t>
            </w:r>
          </w:p>
        </w:tc>
      </w:tr>
      <w:tr w:rsidR="00A664C5" w:rsidRPr="00A664C5" w14:paraId="7AA448B2"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067B4F" w14:textId="1006E63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B55AF7" w14:textId="73BA8B9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6FAAB1" w14:textId="2AF7FE08"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F436F9" w14:textId="0D360307"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TG/149/3(proj.3)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EDACCC" w14:textId="6C1EE1BB"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Japanese Pear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0AECBF" w14:textId="77C6B9F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Poirier japonais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291EAD" w14:textId="1DDA373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Japanische Birne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8A8AAC" w14:textId="578603A3"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Peral japonés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F6A852" w14:textId="0448E6E8" w:rsidR="00A664C5" w:rsidRPr="00A664C5" w:rsidRDefault="00A664C5" w:rsidP="00A664C5">
            <w:pPr>
              <w:spacing w:before="20" w:after="20"/>
              <w:jc w:val="left"/>
              <w:rPr>
                <w:rFonts w:eastAsia="Arial" w:cs="Arial"/>
                <w:color w:val="000000"/>
                <w:sz w:val="16"/>
                <w:szCs w:val="16"/>
                <w:shd w:val="clear" w:color="auto" w:fill="CACACA"/>
              </w:rPr>
            </w:pPr>
            <w:r>
              <w:rPr>
                <w:rFonts w:cs="Arial"/>
                <w:i/>
                <w:iCs/>
                <w:color w:val="000000"/>
                <w:sz w:val="16"/>
                <w:szCs w:val="16"/>
              </w:rPr>
              <w:t>Pyrus ussuriensis</w:t>
            </w:r>
            <w:r>
              <w:rPr>
                <w:rFonts w:cs="Arial"/>
                <w:color w:val="000000"/>
                <w:sz w:val="16"/>
                <w:szCs w:val="16"/>
              </w:rPr>
              <w:t xml:space="preserve"> Maxim. &amp; Rupr.; Hybrids between </w:t>
            </w:r>
            <w:r>
              <w:rPr>
                <w:rFonts w:cs="Arial"/>
                <w:i/>
                <w:iCs/>
                <w:color w:val="000000"/>
                <w:sz w:val="16"/>
                <w:szCs w:val="16"/>
              </w:rPr>
              <w:t>Pyrus pyrifolia</w:t>
            </w:r>
            <w:r>
              <w:rPr>
                <w:rFonts w:cs="Arial"/>
                <w:color w:val="000000"/>
                <w:sz w:val="16"/>
                <w:szCs w:val="16"/>
              </w:rPr>
              <w:t xml:space="preserve"> and </w:t>
            </w:r>
            <w:r>
              <w:rPr>
                <w:rFonts w:cs="Arial"/>
                <w:i/>
                <w:iCs/>
                <w:color w:val="000000"/>
                <w:sz w:val="16"/>
                <w:szCs w:val="16"/>
              </w:rPr>
              <w:t>Pyrus ussuriensis</w:t>
            </w:r>
            <w:r>
              <w:rPr>
                <w:rFonts w:cs="Arial"/>
                <w:color w:val="000000"/>
                <w:sz w:val="16"/>
                <w:szCs w:val="16"/>
              </w:rPr>
              <w:t>; Pyrus pyrifolia (Burm. f.) Nakai</w:t>
            </w:r>
          </w:p>
        </w:tc>
      </w:tr>
      <w:tr w:rsidR="00A664C5" w:rsidRPr="00A664C5" w14:paraId="6C6CDE82"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85DF0F" w14:textId="68E8CA59"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CB08CF" w14:textId="45A7956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1DB62D" w14:textId="753F62AF"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2D968" w14:textId="2DF896B8"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TG/150/4(proj.4)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BB2467" w14:textId="34BAEF2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Fodder Beet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70510B" w14:textId="0276857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Betterave fourragère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E1F3BB" w14:textId="17EBD4B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Runkelrübe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501383" w14:textId="4D4C553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Remolacha forrajera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098CD7" w14:textId="046CE1B7" w:rsidR="00A664C5" w:rsidRPr="00A664C5" w:rsidRDefault="00A664C5" w:rsidP="00A664C5">
            <w:pPr>
              <w:spacing w:before="20" w:after="20"/>
              <w:jc w:val="left"/>
              <w:rPr>
                <w:rFonts w:eastAsia="Arial" w:cs="Arial"/>
                <w:color w:val="000000"/>
                <w:sz w:val="16"/>
                <w:szCs w:val="16"/>
                <w:shd w:val="clear" w:color="auto" w:fill="CACACA"/>
              </w:rPr>
            </w:pPr>
            <w:r>
              <w:rPr>
                <w:rFonts w:cs="Arial"/>
                <w:i/>
                <w:iCs/>
                <w:color w:val="000000"/>
                <w:sz w:val="16"/>
                <w:szCs w:val="16"/>
              </w:rPr>
              <w:t>Beta vulgaris</w:t>
            </w:r>
            <w:r>
              <w:rPr>
                <w:rFonts w:cs="Arial"/>
                <w:color w:val="000000"/>
                <w:sz w:val="16"/>
                <w:szCs w:val="16"/>
              </w:rPr>
              <w:t xml:space="preserve"> L. Fodder Beet Group</w:t>
            </w:r>
          </w:p>
        </w:tc>
      </w:tr>
      <w:tr w:rsidR="00A664C5" w:rsidRPr="00A8173E" w14:paraId="758BF9D4"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A1093B" w14:textId="601BE3B3"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EBD467" w14:textId="28FB290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40678E" w14:textId="646FFC1C"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D1A142" w14:textId="3E1B26A2"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TG/153/4(proj.3)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241F52" w14:textId="32A5FCE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Ginger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24510" w14:textId="24E4F56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Gingembre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B03A19" w14:textId="7EA73A1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Ingwer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B1AF44" w14:textId="706BB39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Jengibre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9DA9E9" w14:textId="6ED53C75"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Zingiber officinale</w:t>
            </w:r>
            <w:r>
              <w:rPr>
                <w:rFonts w:cs="Arial"/>
                <w:color w:val="000000"/>
                <w:sz w:val="16"/>
                <w:szCs w:val="16"/>
              </w:rPr>
              <w:t xml:space="preserve"> Rosc.</w:t>
            </w:r>
          </w:p>
        </w:tc>
      </w:tr>
      <w:tr w:rsidR="00A664C5" w:rsidRPr="00A8173E" w14:paraId="18BA9F6E"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FC1DFA" w14:textId="057D52E9"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FR</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416AFDA" w14:textId="33E2789B"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65023A" w14:textId="3727AE91"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136893" w14:textId="481B3029"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TG/162/5(proj.3)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9FB2D5" w14:textId="561368D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Garlic</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C70A5" w14:textId="41A8DE3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Ail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9A268E" w14:textId="06609D2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Knoblauch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C613C4" w14:textId="4378854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Ajo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F11B8D" w14:textId="019CE409"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Allium sativum</w:t>
            </w:r>
            <w:r>
              <w:rPr>
                <w:rFonts w:cs="Arial"/>
                <w:color w:val="000000"/>
                <w:sz w:val="16"/>
                <w:szCs w:val="16"/>
              </w:rPr>
              <w:t xml:space="preserve"> L.</w:t>
            </w:r>
          </w:p>
        </w:tc>
      </w:tr>
      <w:tr w:rsidR="00A664C5" w:rsidRPr="00A8173E" w14:paraId="176C86E8"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830312" w14:textId="7AE4E37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19A7A7" w14:textId="39F64C6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416A8A" w14:textId="35EC9A20"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A104CE" w14:textId="361DCAB7"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TG/177/4(proj.3)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42100D" w14:textId="2FF6A01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Zantedeschia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6EABED" w14:textId="2367F1B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C65779" w14:textId="65AFBF4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Zantedeschia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169586" w14:textId="224A1EE6"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Cala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7303FB" w14:textId="10902D0F"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Zantedeschia</w:t>
            </w:r>
            <w:r>
              <w:rPr>
                <w:rFonts w:cs="Arial"/>
                <w:color w:val="000000"/>
                <w:sz w:val="16"/>
                <w:szCs w:val="16"/>
              </w:rPr>
              <w:t xml:space="preserve"> Spreng.</w:t>
            </w:r>
          </w:p>
        </w:tc>
      </w:tr>
      <w:tr w:rsidR="00A664C5" w:rsidRPr="00A8173E" w14:paraId="1B13D61F"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803A23" w14:textId="061D413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DE</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331FA" w14:textId="2B5B874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E0EE75" w14:textId="7160FC97"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28BF8B" w14:textId="30C7123C"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TG/179/4(proj.1)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490472" w14:textId="6013587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3C7829" w14:textId="6136CBA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DA825A" w14:textId="0E30163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C79F25" w14:textId="65D0430B"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31303A" w14:textId="01A8F6C2" w:rsidR="00A664C5" w:rsidRPr="00A8173E" w:rsidRDefault="00A664C5" w:rsidP="00A664C5">
            <w:pPr>
              <w:spacing w:before="20" w:after="20"/>
              <w:jc w:val="left"/>
              <w:rPr>
                <w:rFonts w:eastAsia="Arial" w:cs="Arial"/>
                <w:color w:val="000000"/>
                <w:sz w:val="16"/>
                <w:szCs w:val="16"/>
                <w:shd w:val="clear" w:color="auto" w:fill="CACACA"/>
                <w:lang w:val="es-ES"/>
              </w:rPr>
            </w:pPr>
            <w:proofErr w:type="gramStart"/>
            <w:r>
              <w:rPr>
                <w:rFonts w:cs="Arial"/>
                <w:i/>
                <w:iCs/>
                <w:color w:val="000000"/>
                <w:sz w:val="16"/>
                <w:szCs w:val="16"/>
              </w:rPr>
              <w:t>Sinapis</w:t>
            </w:r>
            <w:proofErr w:type="gramEnd"/>
            <w:r>
              <w:rPr>
                <w:rFonts w:cs="Arial"/>
                <w:i/>
                <w:iCs/>
                <w:color w:val="000000"/>
                <w:sz w:val="16"/>
                <w:szCs w:val="16"/>
              </w:rPr>
              <w:t xml:space="preserve"> alba</w:t>
            </w:r>
            <w:r>
              <w:rPr>
                <w:rFonts w:cs="Arial"/>
                <w:color w:val="000000"/>
                <w:sz w:val="16"/>
                <w:szCs w:val="16"/>
              </w:rPr>
              <w:t xml:space="preserve"> L.</w:t>
            </w:r>
          </w:p>
        </w:tc>
      </w:tr>
      <w:tr w:rsidR="00A664C5" w:rsidRPr="00A8173E" w14:paraId="52E7661B"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0A2DD0" w14:textId="4A0F2A5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AU</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8C7A81" w14:textId="42D76E5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445697" w14:textId="3700F9D3"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BAD3BF" w14:textId="48B9FCD0"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TG/186/2(proj.7)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5A07A6" w14:textId="2224A08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Sugarcane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E44D2A" w14:textId="722F93F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Canne à sucre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71006E" w14:textId="264C4FA9"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Zuckerrohr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92A29F9" w14:textId="5898D3A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Caña de Azúcar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98EDCC" w14:textId="79FC4531"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Saccharum</w:t>
            </w:r>
            <w:r>
              <w:rPr>
                <w:rFonts w:cs="Arial"/>
                <w:color w:val="000000"/>
                <w:sz w:val="16"/>
                <w:szCs w:val="16"/>
              </w:rPr>
              <w:t xml:space="preserve"> L.</w:t>
            </w:r>
          </w:p>
        </w:tc>
      </w:tr>
      <w:tr w:rsidR="007F79A2" w:rsidRPr="00A8173E" w14:paraId="757DDA6C"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6A59E5" w14:textId="3BBE8A08" w:rsidR="007F79A2" w:rsidRDefault="007F79A2" w:rsidP="00A664C5">
            <w:pPr>
              <w:spacing w:before="20" w:after="20"/>
              <w:jc w:val="left"/>
              <w:rPr>
                <w:rFonts w:cs="Arial"/>
                <w:color w:val="000000"/>
                <w:sz w:val="16"/>
                <w:szCs w:val="16"/>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076C66" w14:textId="216D9E3C" w:rsidR="007F79A2" w:rsidRDefault="007F79A2" w:rsidP="00A664C5">
            <w:pPr>
              <w:spacing w:before="20" w:after="20"/>
              <w:jc w:val="left"/>
              <w:rPr>
                <w:rFonts w:cs="Arial"/>
                <w:color w:val="000000"/>
                <w:sz w:val="16"/>
                <w:szCs w:val="16"/>
              </w:rPr>
            </w:pPr>
            <w:r>
              <w:rPr>
                <w:rFonts w:cs="Arial"/>
                <w:color w:val="000000"/>
                <w:sz w:val="16"/>
                <w:szCs w:val="16"/>
              </w:rPr>
              <w:t>TWO/</w:t>
            </w:r>
            <w:r>
              <w:rPr>
                <w:rFonts w:cs="Arial"/>
                <w:color w:val="000000"/>
                <w:sz w:val="16"/>
                <w:szCs w:val="16"/>
              </w:rPr>
              <w:b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D66677" w14:textId="2F59B99C" w:rsidR="007F79A2" w:rsidRPr="007F79A2" w:rsidRDefault="007F79A2" w:rsidP="00A664C5">
            <w:pPr>
              <w:spacing w:before="20" w:after="20"/>
              <w:jc w:val="left"/>
              <w:rPr>
                <w:rFonts w:cs="Arial"/>
                <w:color w:val="000000"/>
                <w:sz w:val="16"/>
                <w:szCs w:val="16"/>
              </w:rPr>
            </w:pPr>
            <w:r>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259BCD" w14:textId="73C3DB0A" w:rsidR="007F79A2" w:rsidRPr="00F256CF" w:rsidRDefault="007F79A2" w:rsidP="00A664C5">
            <w:pPr>
              <w:spacing w:before="20" w:after="20"/>
              <w:jc w:val="left"/>
              <w:rPr>
                <w:rFonts w:cs="Arial"/>
                <w:color w:val="000000"/>
                <w:sz w:val="16"/>
                <w:szCs w:val="16"/>
              </w:rPr>
            </w:pPr>
            <w:r w:rsidRPr="00F256CF">
              <w:rPr>
                <w:rFonts w:cs="Arial"/>
                <w:color w:val="000000"/>
                <w:sz w:val="16"/>
                <w:szCs w:val="16"/>
              </w:rPr>
              <w:t>TG/192/</w:t>
            </w:r>
            <w:r w:rsidR="00F256CF" w:rsidRPr="00F256CF">
              <w:rPr>
                <w:rFonts w:cs="Arial"/>
                <w:color w:val="000000"/>
                <w:sz w:val="16"/>
                <w:szCs w:val="16"/>
              </w:rPr>
              <w:t>2(proj.1)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D6E6A3" w14:textId="55E1FA31" w:rsidR="007F79A2" w:rsidRDefault="007F79A2" w:rsidP="00A664C5">
            <w:pPr>
              <w:spacing w:before="20" w:after="20"/>
              <w:jc w:val="left"/>
              <w:rPr>
                <w:rFonts w:cs="Arial"/>
                <w:color w:val="000000"/>
                <w:sz w:val="16"/>
                <w:szCs w:val="16"/>
              </w:rPr>
            </w:pPr>
            <w:r>
              <w:rPr>
                <w:rFonts w:cs="Arial"/>
                <w:color w:val="000000"/>
                <w:sz w:val="16"/>
                <w:szCs w:val="16"/>
              </w:rPr>
              <w:t>Ornamental Apple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5AA28D" w14:textId="3BC1589A" w:rsidR="007F79A2" w:rsidRDefault="004E640F" w:rsidP="00A664C5">
            <w:pPr>
              <w:spacing w:before="20" w:after="20"/>
              <w:jc w:val="left"/>
              <w:rPr>
                <w:rFonts w:cs="Arial"/>
                <w:color w:val="000000"/>
                <w:sz w:val="16"/>
                <w:szCs w:val="16"/>
              </w:rPr>
            </w:pPr>
            <w:r w:rsidRPr="004E640F">
              <w:rPr>
                <w:rFonts w:cs="Arial"/>
                <w:color w:val="000000"/>
                <w:sz w:val="16"/>
                <w:szCs w:val="16"/>
              </w:rPr>
              <w:t>Pommier Ornemental</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1AE2EC" w14:textId="5F142555" w:rsidR="007F79A2" w:rsidRDefault="004E640F" w:rsidP="00A664C5">
            <w:pPr>
              <w:spacing w:before="20" w:after="20"/>
              <w:jc w:val="left"/>
              <w:rPr>
                <w:rFonts w:cs="Arial"/>
                <w:color w:val="000000"/>
                <w:sz w:val="16"/>
                <w:szCs w:val="16"/>
              </w:rPr>
            </w:pPr>
            <w:r w:rsidRPr="004E640F">
              <w:rPr>
                <w:rFonts w:cs="Arial"/>
                <w:color w:val="000000"/>
                <w:sz w:val="16"/>
                <w:szCs w:val="16"/>
              </w:rPr>
              <w:t>Zierapfel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80608F" w14:textId="39CAB8FA" w:rsidR="007F79A2" w:rsidRDefault="004E640F" w:rsidP="00A664C5">
            <w:pPr>
              <w:spacing w:before="20" w:after="20"/>
              <w:jc w:val="left"/>
              <w:rPr>
                <w:rFonts w:cs="Arial"/>
                <w:color w:val="000000"/>
                <w:sz w:val="16"/>
                <w:szCs w:val="16"/>
              </w:rPr>
            </w:pPr>
            <w:r w:rsidRPr="004E640F">
              <w:rPr>
                <w:rFonts w:cs="Arial"/>
                <w:color w:val="000000"/>
                <w:sz w:val="16"/>
                <w:szCs w:val="16"/>
              </w:rPr>
              <w:t>Manzano ornamental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052C36" w14:textId="7DF16628" w:rsidR="007F79A2" w:rsidRDefault="004E640F" w:rsidP="00A664C5">
            <w:pPr>
              <w:spacing w:before="20" w:after="20"/>
              <w:jc w:val="left"/>
              <w:rPr>
                <w:rFonts w:cs="Arial"/>
                <w:i/>
                <w:iCs/>
                <w:color w:val="000000"/>
                <w:sz w:val="16"/>
                <w:szCs w:val="16"/>
              </w:rPr>
            </w:pPr>
            <w:r w:rsidRPr="004E640F">
              <w:rPr>
                <w:rFonts w:cs="Arial"/>
                <w:i/>
                <w:iCs/>
                <w:color w:val="000000"/>
                <w:sz w:val="16"/>
                <w:szCs w:val="16"/>
              </w:rPr>
              <w:t xml:space="preserve">Malus </w:t>
            </w:r>
            <w:r w:rsidRPr="004E640F">
              <w:rPr>
                <w:rFonts w:cs="Arial"/>
                <w:color w:val="000000"/>
                <w:sz w:val="16"/>
                <w:szCs w:val="16"/>
              </w:rPr>
              <w:t>Mill.</w:t>
            </w:r>
          </w:p>
        </w:tc>
      </w:tr>
      <w:tr w:rsidR="00A664C5" w:rsidRPr="00A8173E" w14:paraId="4F9462C2"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19FAF9" w14:textId="5DF76A5A"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SK</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BDF374" w14:textId="77B7DAC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1908B" w14:textId="1BB9BEA6"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82F172" w14:textId="37821E29"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TG/247/2(proj.3)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759128" w14:textId="15CBE45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Grain Amaranth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4E975B" w14:textId="4A04729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Amarante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14038" w14:textId="27ADDF0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Fuchsschwanz, Amarant</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D98D18" w14:textId="5452024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Amaranto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906A929" w14:textId="692D7B56"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Amaranthus</w:t>
            </w:r>
            <w:r>
              <w:rPr>
                <w:rFonts w:cs="Arial"/>
                <w:color w:val="000000"/>
                <w:sz w:val="16"/>
                <w:szCs w:val="16"/>
              </w:rPr>
              <w:t xml:space="preserve"> L.</w:t>
            </w:r>
          </w:p>
        </w:tc>
      </w:tr>
      <w:tr w:rsidR="00A664C5" w:rsidRPr="00A8173E" w14:paraId="7FD0F93B"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9D96A7" w14:textId="10E17886"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MA</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A946E7" w14:textId="34D95DD5"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TWF</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11FBA3" w14:textId="41BE574F"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EF6F62" w14:textId="7BCFC1AB"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ARGAN(</w:t>
            </w:r>
            <w:proofErr w:type="gramEnd"/>
            <w:r w:rsidRPr="00F256CF">
              <w:rPr>
                <w:rFonts w:cs="Arial"/>
                <w:color w:val="000000"/>
                <w:sz w:val="16"/>
                <w:szCs w:val="16"/>
              </w:rPr>
              <w:t>proj.8)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0F444" w14:textId="6C45A61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Argan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F7C3AC" w14:textId="4701D2F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1A77B2" w14:textId="2C081FE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EDC2D" w14:textId="4EBBF12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01957F" w14:textId="1B1E322B" w:rsidR="00A664C5" w:rsidRPr="00A8173E" w:rsidRDefault="00A664C5" w:rsidP="00A664C5">
            <w:pPr>
              <w:spacing w:before="20" w:after="20"/>
              <w:jc w:val="left"/>
              <w:rPr>
                <w:rFonts w:eastAsia="Arial" w:cs="Arial"/>
                <w:color w:val="000000"/>
                <w:sz w:val="16"/>
                <w:szCs w:val="16"/>
                <w:shd w:val="clear" w:color="auto" w:fill="CACACA"/>
                <w:lang w:val="es-ES"/>
              </w:rPr>
            </w:pPr>
            <w:r w:rsidRPr="00A664C5">
              <w:rPr>
                <w:rFonts w:cs="Arial"/>
                <w:i/>
                <w:iCs/>
                <w:color w:val="000000"/>
                <w:sz w:val="16"/>
                <w:szCs w:val="16"/>
              </w:rPr>
              <w:t>Argania spinosa</w:t>
            </w:r>
            <w:r>
              <w:rPr>
                <w:rFonts w:cs="Arial"/>
                <w:color w:val="000000"/>
                <w:sz w:val="16"/>
                <w:szCs w:val="16"/>
              </w:rPr>
              <w:t xml:space="preserve"> (L.) Skeels</w:t>
            </w:r>
          </w:p>
        </w:tc>
      </w:tr>
      <w:tr w:rsidR="00A664C5" w:rsidRPr="00A8173E" w14:paraId="40C22E02"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F6534F" w14:textId="7077516B"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E6AF61" w14:textId="2C7B5FBF"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E2E020" w14:textId="012C9F53"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0BCF4D6" w14:textId="516A2625"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TG/GINKG_BIL</w:t>
            </w:r>
            <w:r w:rsidRPr="00F256CF">
              <w:rPr>
                <w:rFonts w:cs="Arial"/>
                <w:color w:val="000000"/>
                <w:sz w:val="16"/>
                <w:szCs w:val="16"/>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09549C" w14:textId="75EF6F6F"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Ginkgo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FFDE95" w14:textId="7D92F573"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0ACD86" w14:textId="09DF44E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C7B6DE4" w14:textId="5563ED39"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337FFF" w14:textId="7590753A"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Ginkgo biloba</w:t>
            </w:r>
            <w:r>
              <w:rPr>
                <w:rFonts w:cs="Arial"/>
                <w:color w:val="000000"/>
                <w:sz w:val="16"/>
                <w:szCs w:val="16"/>
              </w:rPr>
              <w:t xml:space="preserve"> L.</w:t>
            </w:r>
          </w:p>
        </w:tc>
      </w:tr>
      <w:tr w:rsidR="00A664C5" w:rsidRPr="00A8173E" w14:paraId="5BF8942B"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6BCA6E" w14:textId="41EE23E3"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41D7A4" w14:textId="67E3920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FAAE2F" w14:textId="27E8D8B1"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F9015D" w14:textId="63D729ED"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HELLE(</w:t>
            </w:r>
            <w:proofErr w:type="gramEnd"/>
            <w:r w:rsidRPr="00F256CF">
              <w:rPr>
                <w:rFonts w:cs="Arial"/>
                <w:color w:val="000000"/>
                <w:sz w:val="16"/>
                <w:szCs w:val="16"/>
              </w:rPr>
              <w:t>proj.2)</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B620C8" w14:textId="50704D34"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Hellebore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1463E3" w14:textId="7F4E9123"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48BD06" w14:textId="0422F656"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888CE9" w14:textId="4C50F63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9298B1" w14:textId="590285EE"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Helleborus</w:t>
            </w:r>
            <w:r>
              <w:rPr>
                <w:rFonts w:cs="Arial"/>
                <w:color w:val="000000"/>
                <w:sz w:val="16"/>
                <w:szCs w:val="16"/>
              </w:rPr>
              <w:t xml:space="preserve"> L.</w:t>
            </w:r>
          </w:p>
        </w:tc>
      </w:tr>
      <w:tr w:rsidR="00A664C5" w:rsidRPr="00A8173E" w14:paraId="7CDA104C"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59159A" w14:textId="50D8CF2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9EA8EE" w14:textId="2890074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3B98F" w14:textId="2ACDD838"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B2699B" w14:textId="2D12DD7B"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MAGNO(</w:t>
            </w:r>
            <w:proofErr w:type="gramEnd"/>
            <w:r w:rsidRPr="00F256CF">
              <w:rPr>
                <w:rFonts w:cs="Arial"/>
                <w:color w:val="000000"/>
                <w:sz w:val="16"/>
                <w:szCs w:val="16"/>
              </w:rPr>
              <w:t>proj.7)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8A442A" w14:textId="47C7714E"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Magnolia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065C577" w14:textId="49528AF6"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5547A3" w14:textId="7EA9E019"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AA1726" w14:textId="56070C0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46EC0A" w14:textId="67654693"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Magnolia</w:t>
            </w:r>
            <w:r>
              <w:rPr>
                <w:rFonts w:cs="Arial"/>
                <w:color w:val="000000"/>
                <w:sz w:val="16"/>
                <w:szCs w:val="16"/>
              </w:rPr>
              <w:t xml:space="preserve"> L.</w:t>
            </w:r>
          </w:p>
        </w:tc>
      </w:tr>
      <w:tr w:rsidR="00A664C5" w:rsidRPr="00A8173E" w14:paraId="4C6896EF"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B03D8D" w14:textId="3351740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363380" w14:textId="56DD2FB2"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6270D8" w14:textId="7E7BA2DE"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58FE2EA" w14:textId="68240B5E"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w:t>
            </w:r>
            <w:proofErr w:type="gramStart"/>
            <w:r w:rsidRPr="00F256CF">
              <w:rPr>
                <w:rFonts w:cs="Arial"/>
                <w:color w:val="000000"/>
                <w:sz w:val="16"/>
                <w:szCs w:val="16"/>
              </w:rPr>
              <w:t>NELUM(</w:t>
            </w:r>
            <w:proofErr w:type="gramEnd"/>
            <w:r w:rsidRPr="00F256CF">
              <w:rPr>
                <w:rFonts w:cs="Arial"/>
                <w:color w:val="000000"/>
                <w:sz w:val="16"/>
                <w:szCs w:val="16"/>
              </w:rP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00F9AE" w14:textId="49D5049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Lotus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777DC5" w14:textId="0C1D0C5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20EE9F" w14:textId="516F1B07"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6F0D92" w14:textId="2E6CC8F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6882A4" w14:textId="1E658086" w:rsidR="00A664C5" w:rsidRPr="00A8173E" w:rsidRDefault="00A664C5" w:rsidP="00A664C5">
            <w:pPr>
              <w:spacing w:before="20" w:after="20"/>
              <w:jc w:val="left"/>
              <w:rPr>
                <w:rFonts w:eastAsia="Arial" w:cs="Arial"/>
                <w:color w:val="000000"/>
                <w:sz w:val="16"/>
                <w:szCs w:val="16"/>
                <w:shd w:val="clear" w:color="auto" w:fill="CACACA"/>
                <w:lang w:val="es-ES"/>
              </w:rPr>
            </w:pPr>
            <w:r>
              <w:rPr>
                <w:rFonts w:cs="Arial"/>
                <w:i/>
                <w:iCs/>
                <w:color w:val="000000"/>
                <w:sz w:val="16"/>
                <w:szCs w:val="16"/>
              </w:rPr>
              <w:t>Nelumbo</w:t>
            </w:r>
            <w:r>
              <w:rPr>
                <w:rFonts w:cs="Arial"/>
                <w:color w:val="000000"/>
                <w:sz w:val="16"/>
                <w:szCs w:val="16"/>
              </w:rPr>
              <w:t xml:space="preserve"> Adans.</w:t>
            </w:r>
          </w:p>
        </w:tc>
      </w:tr>
      <w:tr w:rsidR="00A664C5" w:rsidRPr="00A62387" w14:paraId="3EE20960"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7321FE" w14:textId="37004648"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CN</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2EBFEF0" w14:textId="20951B70"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A02C15" w14:textId="3FD3AF83" w:rsidR="00A664C5" w:rsidRPr="007F79A2" w:rsidRDefault="00A664C5" w:rsidP="00A664C5">
            <w:pPr>
              <w:spacing w:before="20" w:after="20"/>
              <w:jc w:val="left"/>
              <w:rPr>
                <w:rFonts w:eastAsia="Arial" w:cs="Arial"/>
                <w:color w:val="000000"/>
                <w:sz w:val="16"/>
                <w:szCs w:val="16"/>
              </w:rPr>
            </w:pPr>
            <w:r w:rsidRPr="007F79A2">
              <w:rPr>
                <w:rFonts w:cs="Arial"/>
                <w:color w:val="000000"/>
                <w:sz w:val="16"/>
                <w:szCs w:val="16"/>
              </w:rPr>
              <w:t>2026</w:t>
            </w:r>
            <w:r w:rsidR="00B77231" w:rsidRPr="007F79A2">
              <w:rPr>
                <w:rFonts w:cs="Arial"/>
                <w:color w:val="000000"/>
                <w:sz w:val="16"/>
                <w:szCs w:val="16"/>
              </w:rPr>
              <w:t>*</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C7F4E1" w14:textId="7BCF0E72" w:rsidR="00A664C5" w:rsidRPr="00F256CF" w:rsidRDefault="00A664C5" w:rsidP="00A664C5">
            <w:pPr>
              <w:spacing w:before="20" w:after="20"/>
              <w:jc w:val="left"/>
              <w:rPr>
                <w:rFonts w:eastAsia="Arial" w:cs="Arial"/>
                <w:color w:val="000000"/>
                <w:sz w:val="16"/>
                <w:szCs w:val="16"/>
                <w:lang w:val="fr-FR"/>
              </w:rPr>
            </w:pPr>
            <w:r w:rsidRPr="00F256CF">
              <w:rPr>
                <w:rFonts w:cs="Arial"/>
                <w:color w:val="000000"/>
                <w:sz w:val="16"/>
                <w:szCs w:val="16"/>
              </w:rPr>
              <w:t>TG/VIGNA_RAD</w:t>
            </w:r>
            <w:r w:rsidRPr="00F256CF">
              <w:rPr>
                <w:rFonts w:cs="Arial"/>
                <w:color w:val="000000"/>
                <w:sz w:val="16"/>
                <w:szCs w:val="16"/>
              </w:rPr>
              <w:br/>
              <w:t>(proj.4)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0A07A6" w14:textId="57E2472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Mung Bean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D42FB7" w14:textId="1ECF9961"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37531A" w14:textId="1D3BD04B"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7BDB33" w14:textId="1AB28D9D" w:rsidR="00A664C5" w:rsidRPr="00A8173E" w:rsidRDefault="00A664C5" w:rsidP="00A664C5">
            <w:pPr>
              <w:spacing w:before="20" w:after="20"/>
              <w:jc w:val="left"/>
              <w:rPr>
                <w:rFonts w:eastAsia="Arial" w:cs="Arial"/>
                <w:color w:val="000000"/>
                <w:sz w:val="16"/>
                <w:szCs w:val="16"/>
                <w:shd w:val="clear" w:color="auto" w:fill="CACACA"/>
              </w:rPr>
            </w:pPr>
            <w:r>
              <w:rPr>
                <w:rFonts w:cs="Arial"/>
                <w:color w:val="000000"/>
                <w:sz w:val="16"/>
                <w:szCs w:val="16"/>
              </w:rPr>
              <w:t> </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94E354" w14:textId="4EEF74A2" w:rsidR="00A664C5" w:rsidRPr="00A664C5" w:rsidRDefault="00A664C5" w:rsidP="00A664C5">
            <w:pPr>
              <w:spacing w:before="20" w:after="20"/>
              <w:jc w:val="left"/>
              <w:rPr>
                <w:rFonts w:eastAsia="Arial" w:cs="Arial"/>
                <w:color w:val="000000"/>
                <w:sz w:val="16"/>
                <w:szCs w:val="16"/>
                <w:shd w:val="clear" w:color="auto" w:fill="CACACA"/>
                <w:lang w:val="pt-BR"/>
              </w:rPr>
            </w:pPr>
            <w:r w:rsidRPr="00A664C5">
              <w:rPr>
                <w:rFonts w:cs="Arial"/>
                <w:i/>
                <w:iCs/>
                <w:color w:val="000000"/>
                <w:sz w:val="16"/>
                <w:szCs w:val="16"/>
                <w:lang w:val="pt-BR"/>
              </w:rPr>
              <w:t>Vigna radiata</w:t>
            </w:r>
            <w:r w:rsidRPr="00A664C5">
              <w:rPr>
                <w:rFonts w:cs="Arial"/>
                <w:color w:val="000000"/>
                <w:sz w:val="16"/>
                <w:szCs w:val="16"/>
                <w:lang w:val="pt-BR"/>
              </w:rPr>
              <w:t xml:space="preserve"> (L.) R. Wilczek</w:t>
            </w:r>
          </w:p>
        </w:tc>
      </w:tr>
      <w:tr w:rsidR="0010041F" w:rsidRPr="00A62387" w14:paraId="43A3BABF"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3C3BE4" w14:textId="77777777" w:rsidR="0010041F" w:rsidRPr="00C6294B" w:rsidRDefault="0010041F" w:rsidP="0010041F">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6D27A30" w14:textId="6632B4F8" w:rsidR="0010041F" w:rsidRPr="000F61BA" w:rsidRDefault="0010041F" w:rsidP="0010041F">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A64D8B" w14:textId="04B77984" w:rsidR="0010041F" w:rsidRPr="000F61BA" w:rsidRDefault="0010041F" w:rsidP="0010041F">
            <w:pPr>
              <w:spacing w:before="20" w:after="20"/>
              <w:jc w:val="left"/>
              <w:rPr>
                <w:rFonts w:cs="Arial"/>
                <w:color w:val="000000"/>
                <w:sz w:val="16"/>
                <w:szCs w:val="16"/>
              </w:rPr>
            </w:pPr>
            <w:r w:rsidRPr="000F61BA">
              <w:rPr>
                <w:rFonts w:cs="Arial"/>
                <w:sz w:val="16"/>
                <w:szCs w:val="16"/>
              </w:rPr>
              <w:t>202</w:t>
            </w:r>
            <w:r w:rsidR="00774CD2" w:rsidRPr="000F61BA">
              <w:rPr>
                <w:rFonts w:cs="Arial"/>
                <w:sz w:val="16"/>
                <w:szCs w:val="16"/>
              </w:rPr>
              <w:t>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DF9999F" w14:textId="665AD5A0" w:rsidR="0010041F" w:rsidRPr="000F61BA" w:rsidRDefault="0010041F" w:rsidP="0010041F">
            <w:pPr>
              <w:spacing w:before="20" w:after="20"/>
              <w:jc w:val="left"/>
              <w:rPr>
                <w:rFonts w:cs="Arial"/>
                <w:color w:val="000000"/>
                <w:sz w:val="16"/>
                <w:szCs w:val="16"/>
              </w:rPr>
            </w:pPr>
            <w:r w:rsidRPr="000F61BA">
              <w:rPr>
                <w:rFonts w:cs="Arial"/>
                <w:sz w:val="16"/>
                <w:szCs w:val="16"/>
              </w:rPr>
              <w:t>TG/4/8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875795" w14:textId="45C24B4B" w:rsidR="0010041F" w:rsidRPr="000F61BA" w:rsidRDefault="0010041F" w:rsidP="0010041F">
            <w:pPr>
              <w:spacing w:before="20" w:after="20"/>
              <w:jc w:val="left"/>
              <w:rPr>
                <w:rFonts w:cs="Arial"/>
                <w:color w:val="000000"/>
                <w:sz w:val="16"/>
                <w:szCs w:val="16"/>
                <w:lang w:val="fr-FR"/>
              </w:rPr>
            </w:pPr>
            <w:r w:rsidRPr="000F61BA">
              <w:rPr>
                <w:rFonts w:cs="Arial"/>
                <w:color w:val="333333"/>
                <w:sz w:val="16"/>
                <w:szCs w:val="16"/>
              </w:rPr>
              <w:t>Ryegrass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37BB7B" w14:textId="49CF52DD" w:rsidR="0010041F" w:rsidRPr="000F61BA" w:rsidRDefault="0010041F" w:rsidP="0010041F">
            <w:pPr>
              <w:spacing w:before="20" w:after="20"/>
              <w:jc w:val="left"/>
              <w:rPr>
                <w:rFonts w:cs="Arial"/>
                <w:color w:val="000000"/>
                <w:sz w:val="16"/>
                <w:szCs w:val="16"/>
                <w:lang w:val="fr-FR"/>
              </w:rPr>
            </w:pPr>
            <w:r w:rsidRPr="000F61BA">
              <w:rPr>
                <w:rFonts w:cs="Arial"/>
                <w:color w:val="333333"/>
                <w:sz w:val="16"/>
                <w:szCs w:val="16"/>
              </w:rPr>
              <w:t>Ray-grass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203B0C" w14:textId="31AAC13A" w:rsidR="0010041F" w:rsidRPr="005420B7" w:rsidRDefault="0010041F" w:rsidP="0010041F">
            <w:pPr>
              <w:spacing w:before="20" w:after="20"/>
              <w:jc w:val="left"/>
              <w:rPr>
                <w:rFonts w:cs="Arial"/>
                <w:color w:val="000000"/>
                <w:sz w:val="16"/>
                <w:szCs w:val="16"/>
                <w:lang w:val="fr-FR"/>
              </w:rPr>
            </w:pPr>
            <w:r w:rsidRPr="00B4351D">
              <w:rPr>
                <w:rFonts w:cs="Arial"/>
                <w:color w:val="333333"/>
                <w:sz w:val="16"/>
                <w:szCs w:val="16"/>
              </w:rPr>
              <w:t>Weidelgras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85FB46" w14:textId="7EC398D8" w:rsidR="0010041F" w:rsidRPr="005420B7" w:rsidRDefault="0010041F" w:rsidP="0010041F">
            <w:pPr>
              <w:spacing w:before="20" w:after="20"/>
              <w:jc w:val="left"/>
              <w:rPr>
                <w:rFonts w:cs="Arial"/>
                <w:color w:val="000000"/>
                <w:sz w:val="16"/>
                <w:szCs w:val="16"/>
                <w:lang w:val="fr-FR"/>
              </w:rPr>
            </w:pPr>
            <w:r w:rsidRPr="00B4351D">
              <w:rPr>
                <w:rFonts w:cs="Arial"/>
                <w:color w:val="333333"/>
                <w:sz w:val="16"/>
                <w:szCs w:val="16"/>
              </w:rPr>
              <w:t>Raygrás</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0583F2" w14:textId="30CBA150" w:rsidR="0010041F" w:rsidRPr="0010041F" w:rsidRDefault="0010041F" w:rsidP="0010041F">
            <w:pPr>
              <w:spacing w:before="20" w:after="20"/>
              <w:jc w:val="left"/>
              <w:rPr>
                <w:rFonts w:cs="Arial"/>
                <w:i/>
                <w:sz w:val="16"/>
                <w:szCs w:val="16"/>
                <w:lang w:val="pt-BR"/>
              </w:rPr>
            </w:pPr>
            <w:r w:rsidRPr="00A670DE">
              <w:rPr>
                <w:rFonts w:cs="Arial"/>
                <w:i/>
                <w:iCs/>
                <w:color w:val="333333"/>
                <w:sz w:val="16"/>
                <w:szCs w:val="16"/>
                <w:lang w:val="pt-BR"/>
              </w:rPr>
              <w:t xml:space="preserve">Lolium perenne </w:t>
            </w:r>
            <w:r w:rsidRPr="00B4351D">
              <w:rPr>
                <w:rFonts w:cs="Arial"/>
                <w:color w:val="333333"/>
                <w:sz w:val="16"/>
                <w:szCs w:val="16"/>
                <w:lang w:val="pt-BR"/>
              </w:rPr>
              <w:t xml:space="preserve">L.; </w:t>
            </w:r>
            <w:r w:rsidRPr="00A670DE">
              <w:rPr>
                <w:rFonts w:cs="Arial"/>
                <w:i/>
                <w:iCs/>
                <w:color w:val="333333"/>
                <w:sz w:val="16"/>
                <w:szCs w:val="16"/>
                <w:lang w:val="pt-BR"/>
              </w:rPr>
              <w:t>Lolium multiflorum</w:t>
            </w:r>
            <w:r w:rsidRPr="00B4351D">
              <w:rPr>
                <w:rFonts w:cs="Arial"/>
                <w:color w:val="333333"/>
                <w:sz w:val="16"/>
                <w:szCs w:val="16"/>
                <w:lang w:val="pt-BR"/>
              </w:rPr>
              <w:t xml:space="preserve"> Lam. ssp. </w:t>
            </w:r>
            <w:r w:rsidRPr="00A670DE">
              <w:rPr>
                <w:rFonts w:cs="Arial"/>
                <w:i/>
                <w:iCs/>
                <w:color w:val="333333"/>
                <w:sz w:val="16"/>
                <w:szCs w:val="16"/>
                <w:lang w:val="pt-BR"/>
              </w:rPr>
              <w:t>italicum</w:t>
            </w:r>
            <w:r w:rsidRPr="00B4351D">
              <w:rPr>
                <w:rFonts w:cs="Arial"/>
                <w:color w:val="333333"/>
                <w:sz w:val="16"/>
                <w:szCs w:val="16"/>
                <w:lang w:val="pt-BR"/>
              </w:rPr>
              <w:t xml:space="preserve"> (A. Br.) Volkart; </w:t>
            </w:r>
            <w:r w:rsidRPr="00A670DE">
              <w:rPr>
                <w:rFonts w:cs="Arial"/>
                <w:i/>
                <w:iCs/>
                <w:color w:val="333333"/>
                <w:sz w:val="16"/>
                <w:szCs w:val="16"/>
                <w:lang w:val="pt-BR"/>
              </w:rPr>
              <w:t>Lolium multiflorum</w:t>
            </w:r>
            <w:r w:rsidRPr="00B4351D">
              <w:rPr>
                <w:rFonts w:cs="Arial"/>
                <w:color w:val="333333"/>
                <w:sz w:val="16"/>
                <w:szCs w:val="16"/>
                <w:lang w:val="pt-BR"/>
              </w:rPr>
              <w:t xml:space="preserve"> Lam. var. </w:t>
            </w:r>
            <w:r w:rsidRPr="00A670DE">
              <w:rPr>
                <w:rFonts w:cs="Arial"/>
                <w:i/>
                <w:iCs/>
                <w:color w:val="333333"/>
                <w:sz w:val="16"/>
                <w:szCs w:val="16"/>
                <w:lang w:val="pt-BR"/>
              </w:rPr>
              <w:t>westerwoldicum</w:t>
            </w:r>
            <w:r w:rsidRPr="00B4351D">
              <w:rPr>
                <w:rFonts w:cs="Arial"/>
                <w:color w:val="333333"/>
                <w:sz w:val="16"/>
                <w:szCs w:val="16"/>
                <w:lang w:val="pt-BR"/>
              </w:rPr>
              <w:t xml:space="preserve"> Wittm; </w:t>
            </w:r>
            <w:r w:rsidRPr="00A670DE">
              <w:rPr>
                <w:rFonts w:cs="Arial"/>
                <w:i/>
                <w:iCs/>
                <w:color w:val="333333"/>
                <w:sz w:val="16"/>
                <w:szCs w:val="16"/>
                <w:lang w:val="pt-BR"/>
              </w:rPr>
              <w:t>Lolium boucheanum</w:t>
            </w:r>
            <w:r w:rsidRPr="00B4351D">
              <w:rPr>
                <w:rFonts w:cs="Arial"/>
                <w:color w:val="333333"/>
                <w:sz w:val="16"/>
                <w:szCs w:val="16"/>
                <w:lang w:val="pt-BR"/>
              </w:rPr>
              <w:t xml:space="preserve"> Kunth; </w:t>
            </w:r>
            <w:r w:rsidRPr="00A670DE">
              <w:rPr>
                <w:rFonts w:cs="Arial"/>
                <w:i/>
                <w:iCs/>
                <w:color w:val="333333"/>
                <w:sz w:val="16"/>
                <w:szCs w:val="16"/>
                <w:lang w:val="pt-BR"/>
              </w:rPr>
              <w:lastRenderedPageBreak/>
              <w:t>Lolium rigidum</w:t>
            </w:r>
            <w:r w:rsidRPr="00B4351D">
              <w:rPr>
                <w:rFonts w:cs="Arial"/>
                <w:color w:val="333333"/>
                <w:sz w:val="16"/>
                <w:szCs w:val="16"/>
                <w:lang w:val="pt-BR"/>
              </w:rPr>
              <w:t xml:space="preserve"> Gaudin.</w:t>
            </w:r>
          </w:p>
        </w:tc>
      </w:tr>
      <w:tr w:rsidR="00774CD2" w:rsidRPr="00A664C5" w14:paraId="006420EE"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F5493A" w14:textId="77777777" w:rsidR="00774CD2" w:rsidRPr="000F61BA" w:rsidRDefault="00774CD2" w:rsidP="00774CD2">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073A8B" w14:textId="0EF843DF" w:rsidR="00774CD2" w:rsidRPr="000F61BA" w:rsidRDefault="00774CD2" w:rsidP="00774CD2">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5DC5BB" w14:textId="53EDFABE" w:rsidR="00774CD2" w:rsidRPr="000F61BA" w:rsidRDefault="00774CD2" w:rsidP="00774CD2">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3776B9A" w14:textId="5A3C73A4" w:rsidR="00774CD2" w:rsidRPr="000F61BA" w:rsidRDefault="00774CD2" w:rsidP="00774CD2">
            <w:pPr>
              <w:spacing w:before="20" w:after="20"/>
              <w:jc w:val="left"/>
              <w:rPr>
                <w:rFonts w:cs="Arial"/>
                <w:color w:val="000000"/>
                <w:sz w:val="16"/>
                <w:szCs w:val="16"/>
              </w:rPr>
            </w:pPr>
            <w:r w:rsidRPr="000F61BA">
              <w:rPr>
                <w:rFonts w:cs="Arial"/>
                <w:sz w:val="16"/>
                <w:szCs w:val="16"/>
              </w:rPr>
              <w:t>TG/6/5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67D686" w14:textId="5C2D4BB8" w:rsidR="00774CD2" w:rsidRPr="000F61BA" w:rsidRDefault="00774CD2" w:rsidP="00774CD2">
            <w:pPr>
              <w:spacing w:before="20" w:after="20"/>
              <w:jc w:val="left"/>
              <w:rPr>
                <w:rFonts w:cs="Arial"/>
                <w:color w:val="000000"/>
                <w:sz w:val="16"/>
                <w:szCs w:val="16"/>
                <w:lang w:val="fr-FR"/>
              </w:rPr>
            </w:pPr>
            <w:r w:rsidRPr="000F61BA">
              <w:rPr>
                <w:rFonts w:cs="Arial"/>
                <w:color w:val="333333"/>
                <w:sz w:val="16"/>
                <w:szCs w:val="16"/>
              </w:rPr>
              <w:t>Lucerne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9DBBE1" w14:textId="50BEB652" w:rsidR="00774CD2" w:rsidRPr="000F61BA" w:rsidRDefault="00774CD2" w:rsidP="00774CD2">
            <w:pPr>
              <w:spacing w:before="20" w:after="20"/>
              <w:jc w:val="left"/>
              <w:rPr>
                <w:rFonts w:cs="Arial"/>
                <w:color w:val="000000"/>
                <w:sz w:val="16"/>
                <w:szCs w:val="16"/>
                <w:lang w:val="fr-FR"/>
              </w:rPr>
            </w:pPr>
            <w:r w:rsidRPr="000F61BA">
              <w:rPr>
                <w:rFonts w:cs="Arial"/>
                <w:color w:val="333333"/>
                <w:sz w:val="16"/>
                <w:szCs w:val="16"/>
              </w:rPr>
              <w:t>Luzerne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3D817A" w14:textId="3F6557E2" w:rsidR="00774CD2" w:rsidRPr="005420B7" w:rsidRDefault="00774CD2" w:rsidP="00774CD2">
            <w:pPr>
              <w:spacing w:before="20" w:after="20"/>
              <w:jc w:val="left"/>
              <w:rPr>
                <w:rFonts w:cs="Arial"/>
                <w:color w:val="000000"/>
                <w:sz w:val="16"/>
                <w:szCs w:val="16"/>
                <w:lang w:val="fr-FR"/>
              </w:rPr>
            </w:pPr>
            <w:r w:rsidRPr="00A501C5">
              <w:rPr>
                <w:rFonts w:cs="Arial"/>
                <w:color w:val="333333"/>
                <w:sz w:val="16"/>
                <w:szCs w:val="16"/>
              </w:rPr>
              <w:t>Luzerne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9CFDE4" w14:textId="2DE948C0" w:rsidR="00774CD2" w:rsidRPr="005420B7" w:rsidRDefault="00774CD2" w:rsidP="00774CD2">
            <w:pPr>
              <w:spacing w:before="20" w:after="20"/>
              <w:jc w:val="left"/>
              <w:rPr>
                <w:rFonts w:cs="Arial"/>
                <w:color w:val="000000"/>
                <w:sz w:val="16"/>
                <w:szCs w:val="16"/>
                <w:lang w:val="fr-FR"/>
              </w:rPr>
            </w:pPr>
            <w:r w:rsidRPr="00A501C5">
              <w:rPr>
                <w:rFonts w:cs="Arial"/>
                <w:color w:val="333333"/>
                <w:sz w:val="16"/>
                <w:szCs w:val="16"/>
              </w:rPr>
              <w:t>Alfalfa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C4BBC3" w14:textId="6998CACF" w:rsidR="00774CD2" w:rsidRPr="005420B7" w:rsidRDefault="00774CD2" w:rsidP="00774CD2">
            <w:pPr>
              <w:spacing w:before="20" w:after="20"/>
              <w:jc w:val="left"/>
              <w:rPr>
                <w:rFonts w:cs="Arial"/>
                <w:i/>
                <w:sz w:val="16"/>
                <w:szCs w:val="16"/>
              </w:rPr>
            </w:pPr>
            <w:r w:rsidRPr="00A501C5">
              <w:rPr>
                <w:rFonts w:cs="Arial"/>
                <w:i/>
                <w:iCs/>
                <w:color w:val="333333"/>
                <w:sz w:val="16"/>
                <w:szCs w:val="16"/>
              </w:rPr>
              <w:t>Medicago sativa</w:t>
            </w:r>
            <w:r w:rsidRPr="00A501C5">
              <w:rPr>
                <w:rFonts w:cs="Arial"/>
                <w:color w:val="333333"/>
                <w:sz w:val="16"/>
                <w:szCs w:val="16"/>
              </w:rPr>
              <w:t xml:space="preserve"> L., </w:t>
            </w:r>
            <w:r w:rsidRPr="00A501C5">
              <w:rPr>
                <w:rFonts w:cs="Arial"/>
                <w:i/>
                <w:iCs/>
                <w:color w:val="333333"/>
                <w:sz w:val="16"/>
                <w:szCs w:val="16"/>
              </w:rPr>
              <w:t>Medicago</w:t>
            </w:r>
            <w:r w:rsidRPr="00A501C5">
              <w:rPr>
                <w:rFonts w:cs="Arial"/>
                <w:color w:val="333333"/>
                <w:sz w:val="16"/>
                <w:szCs w:val="16"/>
              </w:rPr>
              <w:t xml:space="preserve"> </w:t>
            </w:r>
            <w:r>
              <w:rPr>
                <w:rFonts w:cs="Arial"/>
                <w:color w:val="333333"/>
                <w:sz w:val="16"/>
                <w:szCs w:val="16"/>
              </w:rPr>
              <w:t>×</w:t>
            </w:r>
            <w:r w:rsidRPr="00A501C5">
              <w:rPr>
                <w:rFonts w:cs="Arial"/>
                <w:color w:val="333333"/>
                <w:sz w:val="16"/>
                <w:szCs w:val="16"/>
              </w:rPr>
              <w:t xml:space="preserve"> </w:t>
            </w:r>
            <w:r w:rsidRPr="00A501C5">
              <w:rPr>
                <w:rFonts w:cs="Arial"/>
                <w:i/>
                <w:iCs/>
                <w:color w:val="333333"/>
                <w:sz w:val="16"/>
                <w:szCs w:val="16"/>
              </w:rPr>
              <w:t>varia</w:t>
            </w:r>
            <w:r w:rsidRPr="00A501C5">
              <w:rPr>
                <w:rFonts w:cs="Arial"/>
                <w:color w:val="333333"/>
                <w:sz w:val="16"/>
                <w:szCs w:val="16"/>
              </w:rPr>
              <w:t xml:space="preserve"> Martyn</w:t>
            </w:r>
          </w:p>
        </w:tc>
      </w:tr>
      <w:tr w:rsidR="00774CD2" w:rsidRPr="00A664C5" w14:paraId="6E36C779"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0C8DC8" w14:textId="77777777" w:rsidR="00774CD2" w:rsidRPr="000F61BA" w:rsidRDefault="00774CD2" w:rsidP="00774CD2">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A803EE" w14:textId="1BB14178" w:rsidR="00774CD2" w:rsidRPr="000F61BA" w:rsidRDefault="00774CD2" w:rsidP="00774CD2">
            <w:pPr>
              <w:spacing w:before="20" w:after="20"/>
              <w:jc w:val="left"/>
              <w:rPr>
                <w:rFonts w:cs="Arial"/>
                <w:sz w:val="16"/>
                <w:szCs w:val="16"/>
                <w:lang w:val="fr-FR"/>
              </w:rPr>
            </w:pPr>
            <w:r w:rsidRPr="000F61BA">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AB85DF" w14:textId="3CE414A0"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3B8FA2" w14:textId="1FF30236" w:rsidR="00774CD2" w:rsidRPr="000F61BA" w:rsidRDefault="00774CD2" w:rsidP="00774CD2">
            <w:pPr>
              <w:spacing w:before="20" w:after="20"/>
              <w:jc w:val="left"/>
              <w:rPr>
                <w:rFonts w:cs="Arial"/>
                <w:sz w:val="16"/>
                <w:szCs w:val="16"/>
              </w:rPr>
            </w:pPr>
            <w:r w:rsidRPr="000F61BA">
              <w:rPr>
                <w:rFonts w:cs="Arial"/>
                <w:color w:val="000000"/>
                <w:sz w:val="16"/>
                <w:szCs w:val="16"/>
              </w:rPr>
              <w:t>TG/21/7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020899" w14:textId="48A887CA"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Poplar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10D21C" w14:textId="046E36BD"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Peuplier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597806" w14:textId="1336A8C9" w:rsidR="00774CD2" w:rsidRPr="00A501C5" w:rsidRDefault="00774CD2" w:rsidP="00774CD2">
            <w:pPr>
              <w:spacing w:before="20" w:after="20"/>
              <w:jc w:val="left"/>
              <w:rPr>
                <w:rFonts w:cs="Arial"/>
                <w:color w:val="333333"/>
                <w:sz w:val="16"/>
                <w:szCs w:val="16"/>
              </w:rPr>
            </w:pPr>
            <w:r w:rsidRPr="0010041F">
              <w:rPr>
                <w:rFonts w:cs="Arial"/>
                <w:color w:val="333333"/>
                <w:sz w:val="16"/>
                <w:szCs w:val="16"/>
              </w:rPr>
              <w:t>Pappel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5E8820" w14:textId="32F5DC5F" w:rsidR="00774CD2" w:rsidRPr="00A501C5" w:rsidRDefault="00774CD2" w:rsidP="00774CD2">
            <w:pPr>
              <w:spacing w:before="20" w:after="20"/>
              <w:jc w:val="left"/>
              <w:rPr>
                <w:rFonts w:cs="Arial"/>
                <w:color w:val="333333"/>
                <w:sz w:val="16"/>
                <w:szCs w:val="16"/>
              </w:rPr>
            </w:pPr>
            <w:r w:rsidRPr="0010041F">
              <w:rPr>
                <w:rFonts w:cs="Arial"/>
                <w:color w:val="333333"/>
                <w:sz w:val="16"/>
                <w:szCs w:val="16"/>
              </w:rPr>
              <w:t>Álamo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98F68A" w14:textId="1D13E894" w:rsidR="00774CD2" w:rsidRPr="00A501C5" w:rsidRDefault="00774CD2" w:rsidP="00774CD2">
            <w:pPr>
              <w:spacing w:before="20" w:after="20"/>
              <w:jc w:val="left"/>
              <w:rPr>
                <w:rFonts w:cs="Arial"/>
                <w:i/>
                <w:iCs/>
                <w:color w:val="333333"/>
                <w:sz w:val="16"/>
                <w:szCs w:val="16"/>
              </w:rPr>
            </w:pPr>
            <w:r w:rsidRPr="0010041F">
              <w:rPr>
                <w:rFonts w:cs="Arial"/>
                <w:i/>
                <w:iCs/>
                <w:color w:val="333333"/>
                <w:sz w:val="16"/>
                <w:szCs w:val="16"/>
              </w:rPr>
              <w:t>Populus</w:t>
            </w:r>
            <w:r w:rsidRPr="0010041F">
              <w:rPr>
                <w:rFonts w:cs="Arial"/>
                <w:color w:val="333333"/>
                <w:sz w:val="16"/>
                <w:szCs w:val="16"/>
              </w:rPr>
              <w:t xml:space="preserve"> L.</w:t>
            </w:r>
          </w:p>
        </w:tc>
      </w:tr>
      <w:tr w:rsidR="00774CD2" w:rsidRPr="00A664C5" w14:paraId="72936A0F"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6A8064" w14:textId="77777777" w:rsidR="00774CD2" w:rsidRPr="000F61BA" w:rsidRDefault="00774CD2" w:rsidP="00774CD2">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CC5E1B" w14:textId="029617D6"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433397" w14:textId="0AD94622"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1ECC0C" w14:textId="1C591954" w:rsidR="00774CD2" w:rsidRPr="000F61BA" w:rsidRDefault="00774CD2" w:rsidP="00774CD2">
            <w:pPr>
              <w:spacing w:before="20" w:after="20"/>
              <w:jc w:val="left"/>
              <w:rPr>
                <w:rFonts w:cs="Arial"/>
                <w:sz w:val="16"/>
                <w:szCs w:val="16"/>
              </w:rPr>
            </w:pPr>
            <w:r w:rsidRPr="000F61BA">
              <w:rPr>
                <w:sz w:val="16"/>
                <w:szCs w:val="16"/>
              </w:rPr>
              <w:t>TG/38/7</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86B7EF" w14:textId="212D5BB2"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White Clover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4B38EC" w14:textId="64238DA2"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Trèfle blanc</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D37B31" w14:textId="42FD751D" w:rsidR="00774CD2" w:rsidRPr="00A501C5" w:rsidRDefault="00774CD2" w:rsidP="00774CD2">
            <w:pPr>
              <w:spacing w:before="20" w:after="20"/>
              <w:jc w:val="left"/>
              <w:rPr>
                <w:rFonts w:cs="Arial"/>
                <w:color w:val="333333"/>
                <w:sz w:val="16"/>
                <w:szCs w:val="16"/>
              </w:rPr>
            </w:pPr>
            <w:r w:rsidRPr="005B446A">
              <w:rPr>
                <w:rFonts w:cs="Arial"/>
                <w:color w:val="333333"/>
                <w:sz w:val="16"/>
                <w:szCs w:val="16"/>
              </w:rPr>
              <w:t>Weissklee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29EF41" w14:textId="1082BDA4" w:rsidR="00774CD2" w:rsidRPr="00A501C5" w:rsidRDefault="00774CD2" w:rsidP="00774CD2">
            <w:pPr>
              <w:spacing w:before="20" w:after="20"/>
              <w:jc w:val="left"/>
              <w:rPr>
                <w:rFonts w:cs="Arial"/>
                <w:color w:val="333333"/>
                <w:sz w:val="16"/>
                <w:szCs w:val="16"/>
              </w:rPr>
            </w:pPr>
            <w:r w:rsidRPr="005B446A">
              <w:rPr>
                <w:rFonts w:cs="Arial"/>
                <w:color w:val="333333"/>
                <w:sz w:val="16"/>
                <w:szCs w:val="16"/>
              </w:rPr>
              <w:t>Trébol blanco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2CC4C2F" w14:textId="02B209D5" w:rsidR="00774CD2" w:rsidRPr="00A501C5" w:rsidRDefault="00774CD2" w:rsidP="00774CD2">
            <w:pPr>
              <w:spacing w:before="20" w:after="20"/>
              <w:jc w:val="left"/>
              <w:rPr>
                <w:rFonts w:cs="Arial"/>
                <w:i/>
                <w:iCs/>
                <w:color w:val="333333"/>
                <w:sz w:val="16"/>
                <w:szCs w:val="16"/>
              </w:rPr>
            </w:pPr>
            <w:r w:rsidRPr="005B446A">
              <w:rPr>
                <w:rFonts w:cs="Arial"/>
                <w:i/>
                <w:iCs/>
                <w:color w:val="333333"/>
                <w:sz w:val="16"/>
                <w:szCs w:val="16"/>
              </w:rPr>
              <w:t>Trifolium repens</w:t>
            </w:r>
            <w:r w:rsidRPr="005B446A">
              <w:rPr>
                <w:rFonts w:cs="Arial"/>
                <w:color w:val="333333"/>
                <w:sz w:val="16"/>
                <w:szCs w:val="16"/>
              </w:rPr>
              <w:t xml:space="preserve"> L.</w:t>
            </w:r>
          </w:p>
        </w:tc>
      </w:tr>
      <w:tr w:rsidR="00774CD2" w:rsidRPr="00A664C5" w14:paraId="301618B7"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3E8BF8" w14:textId="77777777" w:rsidR="00774CD2" w:rsidRPr="000F61BA" w:rsidRDefault="00774CD2" w:rsidP="00774CD2">
            <w:pPr>
              <w:spacing w:before="20" w:after="20"/>
              <w:jc w:val="left"/>
              <w:rPr>
                <w:rFonts w:cs="Arial"/>
                <w:color w:val="000000"/>
                <w:sz w:val="16"/>
                <w:szCs w:val="16"/>
                <w:lang w:val="pt-B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8C6EEE" w14:textId="032FEE46"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885F07" w14:textId="3C3F095C"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B25CB8" w14:textId="5947B89F" w:rsidR="00774CD2" w:rsidRPr="000F61BA" w:rsidRDefault="00774CD2" w:rsidP="00774CD2">
            <w:pPr>
              <w:spacing w:before="20" w:after="20"/>
              <w:jc w:val="left"/>
              <w:rPr>
                <w:rFonts w:cs="Arial"/>
                <w:sz w:val="16"/>
                <w:szCs w:val="16"/>
              </w:rPr>
            </w:pPr>
            <w:r w:rsidRPr="000F61BA">
              <w:rPr>
                <w:sz w:val="16"/>
                <w:szCs w:val="16"/>
              </w:rPr>
              <w:t>TG/39/8</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9BDC22" w14:textId="2F829D5B"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Tall Fescue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58BD4C" w14:textId="40DB6D9F" w:rsidR="00774CD2" w:rsidRPr="000F61BA" w:rsidRDefault="00774CD2" w:rsidP="00774CD2">
            <w:pPr>
              <w:spacing w:before="20" w:after="20"/>
              <w:jc w:val="left"/>
              <w:rPr>
                <w:rFonts w:cs="Arial"/>
                <w:color w:val="333333"/>
                <w:sz w:val="16"/>
                <w:szCs w:val="16"/>
                <w:lang w:val="fr-FR"/>
              </w:rPr>
            </w:pPr>
            <w:r w:rsidRPr="000F61BA">
              <w:rPr>
                <w:rFonts w:cs="Arial"/>
                <w:color w:val="333333"/>
                <w:sz w:val="16"/>
                <w:szCs w:val="16"/>
                <w:lang w:val="fr-FR"/>
              </w:rPr>
              <w:t>Fétuque des prés, Fétuque élevée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2E83F" w14:textId="3D094421" w:rsidR="00774CD2" w:rsidRPr="00A501C5" w:rsidRDefault="00774CD2" w:rsidP="00774CD2">
            <w:pPr>
              <w:spacing w:before="20" w:after="20"/>
              <w:jc w:val="left"/>
              <w:rPr>
                <w:rFonts w:cs="Arial"/>
                <w:color w:val="333333"/>
                <w:sz w:val="16"/>
                <w:szCs w:val="16"/>
              </w:rPr>
            </w:pPr>
            <w:r w:rsidRPr="008438AF">
              <w:rPr>
                <w:rFonts w:cs="Arial"/>
                <w:color w:val="333333"/>
                <w:sz w:val="16"/>
                <w:szCs w:val="16"/>
              </w:rPr>
              <w:t>Wiesen-, Rohrschwingel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749858" w14:textId="278777E3" w:rsidR="00774CD2" w:rsidRPr="00A501C5" w:rsidRDefault="00774CD2" w:rsidP="00774CD2">
            <w:pPr>
              <w:spacing w:before="20" w:after="20"/>
              <w:jc w:val="left"/>
              <w:rPr>
                <w:rFonts w:cs="Arial"/>
                <w:color w:val="333333"/>
                <w:sz w:val="16"/>
                <w:szCs w:val="16"/>
              </w:rPr>
            </w:pPr>
            <w:r w:rsidRPr="008438AF">
              <w:rPr>
                <w:rFonts w:cs="Arial"/>
                <w:color w:val="333333"/>
                <w:sz w:val="16"/>
                <w:szCs w:val="16"/>
              </w:rPr>
              <w:t>Festuca pratense, Festuca alta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05518B" w14:textId="130F0766" w:rsidR="00774CD2" w:rsidRPr="00A501C5" w:rsidRDefault="00774CD2" w:rsidP="00774CD2">
            <w:pPr>
              <w:spacing w:before="20" w:after="20"/>
              <w:jc w:val="left"/>
              <w:rPr>
                <w:rFonts w:cs="Arial"/>
                <w:i/>
                <w:iCs/>
                <w:color w:val="333333"/>
                <w:sz w:val="16"/>
                <w:szCs w:val="16"/>
              </w:rPr>
            </w:pPr>
            <w:r w:rsidRPr="008438AF">
              <w:rPr>
                <w:rFonts w:cs="Arial"/>
                <w:i/>
                <w:iCs/>
                <w:color w:val="333333"/>
                <w:sz w:val="16"/>
                <w:szCs w:val="16"/>
              </w:rPr>
              <w:t>Festuca pratensis</w:t>
            </w:r>
            <w:r w:rsidRPr="008438AF">
              <w:rPr>
                <w:rFonts w:cs="Arial"/>
                <w:color w:val="333333"/>
                <w:sz w:val="16"/>
                <w:szCs w:val="16"/>
              </w:rPr>
              <w:t xml:space="preserve"> Huds. / </w:t>
            </w:r>
            <w:r w:rsidRPr="008438AF">
              <w:rPr>
                <w:rFonts w:cs="Arial"/>
                <w:i/>
                <w:iCs/>
                <w:color w:val="333333"/>
                <w:sz w:val="16"/>
                <w:szCs w:val="16"/>
              </w:rPr>
              <w:t>Festuca arundinacea</w:t>
            </w:r>
            <w:r w:rsidRPr="008438AF">
              <w:rPr>
                <w:rFonts w:cs="Arial"/>
                <w:color w:val="333333"/>
                <w:sz w:val="16"/>
                <w:szCs w:val="16"/>
              </w:rPr>
              <w:t xml:space="preserve"> Schreb.</w:t>
            </w:r>
          </w:p>
        </w:tc>
      </w:tr>
      <w:tr w:rsidR="00EB1045" w:rsidRPr="00A664C5" w14:paraId="64579FFD"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FDC7D0" w14:textId="23F3D0A1"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E750D9" w14:textId="6C6B0D7C"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159051" w14:textId="2DAD704D"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4E3417" w14:textId="14834675"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TG/61/7 Rev. 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3126D5" w14:textId="466A6ADF" w:rsidR="00EB1045" w:rsidRPr="000F61BA" w:rsidRDefault="00EB1045" w:rsidP="00EB1045">
            <w:pPr>
              <w:spacing w:before="20" w:after="20"/>
              <w:jc w:val="left"/>
              <w:rPr>
                <w:rFonts w:cs="Arial"/>
                <w:color w:val="000000"/>
                <w:sz w:val="16"/>
                <w:szCs w:val="16"/>
              </w:rPr>
            </w:pPr>
            <w:r w:rsidRPr="000F61BA">
              <w:rPr>
                <w:rFonts w:cs="Arial"/>
                <w:color w:val="000000"/>
                <w:sz w:val="16"/>
                <w:szCs w:val="16"/>
                <w:lang w:val="fr-FR"/>
              </w:rPr>
              <w:t>Cucumber, Gherkin</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AB7001" w14:textId="7B92BBFC" w:rsidR="00EB1045" w:rsidRPr="000F61BA" w:rsidRDefault="00EB1045" w:rsidP="00EB1045">
            <w:pPr>
              <w:spacing w:before="20" w:after="20"/>
              <w:jc w:val="left"/>
              <w:rPr>
                <w:rFonts w:cs="Arial"/>
                <w:color w:val="000000"/>
                <w:sz w:val="16"/>
                <w:szCs w:val="16"/>
              </w:rPr>
            </w:pPr>
            <w:r w:rsidRPr="000F61BA">
              <w:rPr>
                <w:rFonts w:cs="Arial"/>
                <w:color w:val="000000"/>
                <w:sz w:val="16"/>
                <w:szCs w:val="16"/>
                <w:lang w:val="fr-FR"/>
              </w:rPr>
              <w:t>Concombre, Cornichon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F499CE" w14:textId="47429D9F" w:rsidR="00EB1045" w:rsidRDefault="00EB1045" w:rsidP="00EB1045">
            <w:pPr>
              <w:spacing w:before="20" w:after="20"/>
              <w:jc w:val="left"/>
              <w:rPr>
                <w:rFonts w:cs="Arial"/>
                <w:color w:val="000000"/>
                <w:sz w:val="16"/>
                <w:szCs w:val="16"/>
              </w:rPr>
            </w:pPr>
            <w:r w:rsidRPr="005420B7">
              <w:rPr>
                <w:rFonts w:cs="Arial"/>
                <w:color w:val="000000"/>
                <w:sz w:val="16"/>
                <w:szCs w:val="16"/>
                <w:lang w:val="fr-FR"/>
              </w:rPr>
              <w:t>Gurke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BD133B" w14:textId="61A5A5F7" w:rsidR="00EB1045" w:rsidRDefault="00EB1045" w:rsidP="00EB1045">
            <w:pPr>
              <w:spacing w:before="20" w:after="20"/>
              <w:jc w:val="left"/>
              <w:rPr>
                <w:rFonts w:cs="Arial"/>
                <w:color w:val="000000"/>
                <w:sz w:val="16"/>
                <w:szCs w:val="16"/>
              </w:rPr>
            </w:pPr>
            <w:r w:rsidRPr="005420B7">
              <w:rPr>
                <w:rFonts w:cs="Arial"/>
                <w:color w:val="000000"/>
                <w:sz w:val="16"/>
                <w:szCs w:val="16"/>
                <w:lang w:val="fr-FR"/>
              </w:rPr>
              <w:t>Pepino, Pepinillo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979C65" w14:textId="2ADCE054" w:rsidR="00EB1045" w:rsidRPr="00A664C5" w:rsidRDefault="00EB1045" w:rsidP="00EB1045">
            <w:pPr>
              <w:spacing w:before="20" w:after="20"/>
              <w:jc w:val="left"/>
              <w:rPr>
                <w:rFonts w:cs="Arial"/>
                <w:i/>
                <w:iCs/>
                <w:color w:val="000000"/>
                <w:sz w:val="16"/>
                <w:szCs w:val="16"/>
                <w:lang w:val="pt-BR"/>
              </w:rPr>
            </w:pPr>
            <w:r w:rsidRPr="005420B7">
              <w:rPr>
                <w:rFonts w:cs="Arial"/>
                <w:i/>
                <w:sz w:val="16"/>
                <w:szCs w:val="16"/>
              </w:rPr>
              <w:t>Cucumis sativus</w:t>
            </w:r>
            <w:r w:rsidRPr="005420B7">
              <w:rPr>
                <w:rFonts w:cs="Arial"/>
                <w:sz w:val="16"/>
                <w:szCs w:val="16"/>
              </w:rPr>
              <w:t xml:space="preserve"> L.</w:t>
            </w:r>
          </w:p>
        </w:tc>
      </w:tr>
      <w:tr w:rsidR="00774CD2" w:rsidRPr="00A62387" w14:paraId="44B89E76"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0AA99CB" w14:textId="77777777" w:rsidR="00774CD2" w:rsidRPr="000F61BA" w:rsidRDefault="00774CD2" w:rsidP="00774CD2">
            <w:pPr>
              <w:spacing w:before="20" w:after="20"/>
              <w:jc w:val="left"/>
              <w:rPr>
                <w:rFonts w:cs="Arial"/>
                <w:color w:val="000000"/>
                <w:sz w:val="16"/>
                <w:szCs w:val="16"/>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DAE91F" w14:textId="026763CC" w:rsidR="00774CD2" w:rsidRPr="000F61BA" w:rsidRDefault="00774CD2" w:rsidP="00774CD2">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82E2526" w14:textId="6F983690" w:rsidR="00774CD2" w:rsidRPr="000F61BA" w:rsidRDefault="00774CD2" w:rsidP="00774CD2">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54094F" w14:textId="7B208F5E"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TG/66/4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F5E1C2" w14:textId="2B291438" w:rsidR="00774CD2" w:rsidRPr="000F61BA" w:rsidRDefault="00774CD2" w:rsidP="00774CD2">
            <w:pPr>
              <w:spacing w:before="20" w:after="20"/>
              <w:jc w:val="left"/>
              <w:rPr>
                <w:rFonts w:cs="Arial"/>
                <w:color w:val="000000"/>
                <w:sz w:val="16"/>
                <w:szCs w:val="16"/>
                <w:lang w:val="fr-FR"/>
              </w:rPr>
            </w:pPr>
            <w:r w:rsidRPr="000F61BA">
              <w:rPr>
                <w:rFonts w:cs="Arial"/>
                <w:color w:val="333333"/>
                <w:sz w:val="16"/>
                <w:szCs w:val="16"/>
              </w:rPr>
              <w:t>Lupins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E2A2F2" w14:textId="61F9609D" w:rsidR="00774CD2" w:rsidRPr="000F61BA" w:rsidRDefault="00774CD2" w:rsidP="00774CD2">
            <w:pPr>
              <w:spacing w:before="20" w:after="20"/>
              <w:jc w:val="left"/>
              <w:rPr>
                <w:rFonts w:cs="Arial"/>
                <w:color w:val="000000"/>
                <w:sz w:val="16"/>
                <w:szCs w:val="16"/>
                <w:lang w:val="fr-FR"/>
              </w:rPr>
            </w:pPr>
            <w:r w:rsidRPr="000F61BA">
              <w:rPr>
                <w:rFonts w:cs="Arial"/>
                <w:color w:val="333333"/>
                <w:sz w:val="16"/>
                <w:szCs w:val="16"/>
              </w:rPr>
              <w:t>Lupins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920518" w14:textId="36FC50AF" w:rsidR="00774CD2" w:rsidRPr="005420B7" w:rsidRDefault="00774CD2" w:rsidP="00774CD2">
            <w:pPr>
              <w:spacing w:before="20" w:after="20"/>
              <w:jc w:val="left"/>
              <w:rPr>
                <w:rFonts w:cs="Arial"/>
                <w:color w:val="000000"/>
                <w:sz w:val="16"/>
                <w:szCs w:val="16"/>
                <w:lang w:val="fr-FR"/>
              </w:rPr>
            </w:pPr>
            <w:r w:rsidRPr="00EF3B39">
              <w:rPr>
                <w:rFonts w:cs="Arial"/>
                <w:color w:val="333333"/>
                <w:sz w:val="16"/>
                <w:szCs w:val="16"/>
              </w:rPr>
              <w:t>Lupinen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DA21C5" w14:textId="08B027C3" w:rsidR="00774CD2" w:rsidRPr="005420B7" w:rsidRDefault="00774CD2" w:rsidP="00774CD2">
            <w:pPr>
              <w:spacing w:before="20" w:after="20"/>
              <w:jc w:val="left"/>
              <w:rPr>
                <w:rFonts w:cs="Arial"/>
                <w:color w:val="000000"/>
                <w:sz w:val="16"/>
                <w:szCs w:val="16"/>
                <w:lang w:val="fr-FR"/>
              </w:rPr>
            </w:pPr>
            <w:r w:rsidRPr="00EF3B39">
              <w:rPr>
                <w:rFonts w:cs="Arial"/>
                <w:color w:val="333333"/>
                <w:sz w:val="16"/>
                <w:szCs w:val="16"/>
              </w:rPr>
              <w:t>Altramuz</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4E30F3" w14:textId="68F223AD" w:rsidR="00774CD2" w:rsidRPr="0010041F" w:rsidRDefault="00774CD2" w:rsidP="00774CD2">
            <w:pPr>
              <w:spacing w:before="20" w:after="20"/>
              <w:jc w:val="left"/>
              <w:rPr>
                <w:rFonts w:cs="Arial"/>
                <w:i/>
                <w:sz w:val="16"/>
                <w:szCs w:val="16"/>
                <w:lang w:val="fr-FR"/>
              </w:rPr>
            </w:pPr>
            <w:r w:rsidRPr="00EF3B39">
              <w:rPr>
                <w:rFonts w:cs="Arial"/>
                <w:i/>
                <w:iCs/>
                <w:color w:val="333333"/>
                <w:sz w:val="16"/>
                <w:szCs w:val="16"/>
                <w:lang w:val="fr-FR"/>
              </w:rPr>
              <w:t>Lupinus albus</w:t>
            </w:r>
            <w:r w:rsidRPr="00EF3B39">
              <w:rPr>
                <w:rFonts w:cs="Arial"/>
                <w:color w:val="333333"/>
                <w:sz w:val="16"/>
                <w:szCs w:val="16"/>
                <w:lang w:val="fr-FR"/>
              </w:rPr>
              <w:t xml:space="preserve"> L., L.</w:t>
            </w:r>
            <w:r>
              <w:rPr>
                <w:rFonts w:cs="Arial"/>
                <w:color w:val="333333"/>
                <w:sz w:val="16"/>
                <w:szCs w:val="16"/>
                <w:lang w:val="fr-FR"/>
              </w:rPr>
              <w:t> </w:t>
            </w:r>
            <w:r w:rsidRPr="00EF3B39">
              <w:rPr>
                <w:rFonts w:cs="Arial"/>
                <w:i/>
                <w:iCs/>
                <w:color w:val="333333"/>
                <w:sz w:val="16"/>
                <w:szCs w:val="16"/>
                <w:lang w:val="fr-FR"/>
              </w:rPr>
              <w:t>angustifolius</w:t>
            </w:r>
            <w:r w:rsidRPr="00EF3B39">
              <w:rPr>
                <w:rFonts w:cs="Arial"/>
                <w:color w:val="333333"/>
                <w:sz w:val="16"/>
                <w:szCs w:val="16"/>
                <w:lang w:val="fr-FR"/>
              </w:rPr>
              <w:t xml:space="preserve"> L., L.</w:t>
            </w:r>
            <w:r>
              <w:rPr>
                <w:rFonts w:cs="Arial"/>
                <w:color w:val="333333"/>
                <w:sz w:val="16"/>
                <w:szCs w:val="16"/>
                <w:lang w:val="fr-FR"/>
              </w:rPr>
              <w:t> </w:t>
            </w:r>
            <w:r w:rsidRPr="00EF3B39">
              <w:rPr>
                <w:rFonts w:cs="Arial"/>
                <w:i/>
                <w:iCs/>
                <w:color w:val="333333"/>
                <w:sz w:val="16"/>
                <w:szCs w:val="16"/>
                <w:lang w:val="fr-FR"/>
              </w:rPr>
              <w:t>luteus</w:t>
            </w:r>
            <w:r w:rsidRPr="00EF3B39">
              <w:rPr>
                <w:rFonts w:cs="Arial"/>
                <w:color w:val="333333"/>
                <w:sz w:val="16"/>
                <w:szCs w:val="16"/>
                <w:lang w:val="fr-FR"/>
              </w:rPr>
              <w:t xml:space="preserve"> L.</w:t>
            </w:r>
          </w:p>
        </w:tc>
      </w:tr>
      <w:tr w:rsidR="00774CD2" w:rsidRPr="00A62387" w14:paraId="79456FE9"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69BBD3"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579379" w14:textId="2C4F9AC3" w:rsidR="00774CD2" w:rsidRPr="000F61BA" w:rsidRDefault="00774CD2" w:rsidP="00774CD2">
            <w:pPr>
              <w:spacing w:before="20" w:after="20"/>
              <w:jc w:val="left"/>
              <w:rPr>
                <w:rFonts w:cs="Arial"/>
                <w:color w:val="000000"/>
                <w:sz w:val="16"/>
                <w:szCs w:val="16"/>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C172AE" w14:textId="5CB8F55C" w:rsidR="00774CD2" w:rsidRPr="000F61BA" w:rsidRDefault="00774CD2" w:rsidP="00774CD2">
            <w:pPr>
              <w:spacing w:before="20" w:after="20"/>
              <w:jc w:val="left"/>
              <w:rPr>
                <w:rFonts w:cs="Arial"/>
                <w:color w:val="000000"/>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59625D" w14:textId="2911A9A4"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TG/67/5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1F6BDE" w14:textId="25A5BEB7" w:rsidR="00774CD2" w:rsidRPr="000F61BA" w:rsidRDefault="00774CD2" w:rsidP="00774CD2">
            <w:pPr>
              <w:spacing w:before="20" w:after="20"/>
              <w:jc w:val="left"/>
              <w:rPr>
                <w:rFonts w:cs="Arial"/>
                <w:color w:val="000000"/>
                <w:sz w:val="16"/>
                <w:szCs w:val="16"/>
              </w:rPr>
            </w:pPr>
            <w:r w:rsidRPr="000F61BA">
              <w:rPr>
                <w:rFonts w:cs="Arial"/>
                <w:color w:val="333333"/>
                <w:sz w:val="16"/>
                <w:szCs w:val="16"/>
              </w:rPr>
              <w:t>Red Fescue, Sheep's Fescue, Hair Fescue, Reliant Hard Fescue, Shade Fescue, Pseudovina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F79F493" w14:textId="57DECE68" w:rsidR="00774CD2" w:rsidRPr="000F61BA" w:rsidRDefault="00774CD2" w:rsidP="00774CD2">
            <w:pPr>
              <w:spacing w:before="20" w:after="20"/>
              <w:jc w:val="left"/>
              <w:rPr>
                <w:rFonts w:cs="Arial"/>
                <w:color w:val="000000"/>
                <w:sz w:val="16"/>
                <w:szCs w:val="16"/>
                <w:lang w:val="fr-FR"/>
              </w:rPr>
            </w:pPr>
            <w:r w:rsidRPr="000F61BA">
              <w:rPr>
                <w:rFonts w:cs="Arial"/>
                <w:color w:val="333333"/>
                <w:sz w:val="16"/>
                <w:szCs w:val="16"/>
                <w:lang w:val="fr-FR"/>
              </w:rPr>
              <w:t xml:space="preserve">Fétuque </w:t>
            </w:r>
            <w:proofErr w:type="gramStart"/>
            <w:r w:rsidRPr="000F61BA">
              <w:rPr>
                <w:rFonts w:cs="Arial"/>
                <w:color w:val="333333"/>
                <w:sz w:val="16"/>
                <w:szCs w:val="16"/>
                <w:lang w:val="fr-FR"/>
              </w:rPr>
              <w:t>rouge;</w:t>
            </w:r>
            <w:proofErr w:type="gramEnd"/>
            <w:r w:rsidRPr="000F61BA">
              <w:rPr>
                <w:rFonts w:cs="Arial"/>
                <w:color w:val="333333"/>
                <w:sz w:val="16"/>
                <w:szCs w:val="16"/>
                <w:lang w:val="fr-FR"/>
              </w:rPr>
              <w:t xml:space="preserve"> Fétuque </w:t>
            </w:r>
            <w:proofErr w:type="gramStart"/>
            <w:r w:rsidRPr="000F61BA">
              <w:rPr>
                <w:rFonts w:cs="Arial"/>
                <w:color w:val="333333"/>
                <w:sz w:val="16"/>
                <w:szCs w:val="16"/>
                <w:lang w:val="fr-FR"/>
              </w:rPr>
              <w:t>ovine;</w:t>
            </w:r>
            <w:proofErr w:type="gramEnd"/>
            <w:r w:rsidRPr="000F61BA">
              <w:rPr>
                <w:rFonts w:cs="Arial"/>
                <w:color w:val="333333"/>
                <w:sz w:val="16"/>
                <w:szCs w:val="16"/>
                <w:lang w:val="fr-FR"/>
              </w:rPr>
              <w:t xml:space="preserve"> Fétuque à feuilles </w:t>
            </w:r>
            <w:proofErr w:type="gramStart"/>
            <w:r w:rsidRPr="000F61BA">
              <w:rPr>
                <w:rFonts w:cs="Arial"/>
                <w:color w:val="333333"/>
                <w:sz w:val="16"/>
                <w:szCs w:val="16"/>
                <w:lang w:val="fr-FR"/>
              </w:rPr>
              <w:t>fines;</w:t>
            </w:r>
            <w:proofErr w:type="gramEnd"/>
            <w:r w:rsidRPr="000F61BA">
              <w:rPr>
                <w:rFonts w:cs="Arial"/>
                <w:color w:val="333333"/>
                <w:sz w:val="16"/>
                <w:szCs w:val="16"/>
                <w:lang w:val="fr-FR"/>
              </w:rPr>
              <w:t xml:space="preserve"> Fétuque à feuilles </w:t>
            </w:r>
            <w:proofErr w:type="gramStart"/>
            <w:r w:rsidRPr="000F61BA">
              <w:rPr>
                <w:rFonts w:cs="Arial"/>
                <w:color w:val="333333"/>
                <w:sz w:val="16"/>
                <w:szCs w:val="16"/>
                <w:lang w:val="fr-FR"/>
              </w:rPr>
              <w:t>scabres;</w:t>
            </w:r>
            <w:proofErr w:type="gramEnd"/>
            <w:r w:rsidRPr="000F61BA">
              <w:rPr>
                <w:rFonts w:cs="Arial"/>
                <w:color w:val="333333"/>
                <w:sz w:val="16"/>
                <w:szCs w:val="16"/>
                <w:lang w:val="fr-FR"/>
              </w:rPr>
              <w:t xml:space="preserve"> Fétuque </w:t>
            </w:r>
            <w:proofErr w:type="gramStart"/>
            <w:r w:rsidRPr="000F61BA">
              <w:rPr>
                <w:rFonts w:cs="Arial"/>
                <w:color w:val="333333"/>
                <w:sz w:val="16"/>
                <w:szCs w:val="16"/>
                <w:lang w:val="fr-FR"/>
              </w:rPr>
              <w:t>hétérophylle;</w:t>
            </w:r>
            <w:proofErr w:type="gramEnd"/>
            <w:r w:rsidRPr="000F61BA">
              <w:rPr>
                <w:rFonts w:cs="Arial"/>
                <w:color w:val="333333"/>
                <w:sz w:val="16"/>
                <w:szCs w:val="16"/>
                <w:lang w:val="fr-FR"/>
              </w:rPr>
              <w:t xml:space="preserve"> Fétuque pseudovine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A86579" w14:textId="5E52B94C" w:rsidR="00774CD2" w:rsidRPr="0010041F" w:rsidRDefault="00774CD2" w:rsidP="00774CD2">
            <w:pPr>
              <w:spacing w:before="20" w:after="20"/>
              <w:jc w:val="left"/>
              <w:rPr>
                <w:rFonts w:cs="Arial"/>
                <w:color w:val="000000"/>
                <w:sz w:val="16"/>
                <w:szCs w:val="16"/>
                <w:lang w:val="de-DE"/>
              </w:rPr>
            </w:pPr>
            <w:r w:rsidRPr="009A2A97">
              <w:rPr>
                <w:rFonts w:cs="Arial"/>
                <w:color w:val="333333"/>
                <w:sz w:val="16"/>
                <w:szCs w:val="16"/>
                <w:lang w:val="de-DE"/>
              </w:rPr>
              <w:t>Rotschwingel; Schafschwingel; Feinblättriger Schwingel; Härtlicher Schwingel; Borsten</w:t>
            </w:r>
            <w:r>
              <w:rPr>
                <w:rFonts w:cs="Arial"/>
                <w:color w:val="333333"/>
                <w:sz w:val="16"/>
                <w:szCs w:val="16"/>
                <w:lang w:val="de-DE"/>
              </w:rPr>
              <w:t>-</w:t>
            </w:r>
            <w:r w:rsidRPr="009A2A97">
              <w:rPr>
                <w:rFonts w:cs="Arial"/>
                <w:color w:val="333333"/>
                <w:sz w:val="16"/>
                <w:szCs w:val="16"/>
                <w:lang w:val="de-DE"/>
              </w:rPr>
              <w:t>schwingel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49A407" w14:textId="2D988A5D" w:rsidR="00774CD2" w:rsidRPr="00C6294B" w:rsidRDefault="00774CD2" w:rsidP="00774CD2">
            <w:pPr>
              <w:spacing w:before="20" w:after="20"/>
              <w:jc w:val="left"/>
              <w:rPr>
                <w:rFonts w:cs="Arial"/>
                <w:color w:val="000000"/>
                <w:sz w:val="16"/>
                <w:szCs w:val="16"/>
                <w:lang w:val="es-ES"/>
              </w:rPr>
            </w:pPr>
            <w:r w:rsidRPr="00C6294B">
              <w:rPr>
                <w:rFonts w:cs="Arial"/>
                <w:color w:val="333333"/>
                <w:sz w:val="16"/>
                <w:szCs w:val="16"/>
                <w:lang w:val="es-ES"/>
              </w:rPr>
              <w:t>Cañuela Roja, Festuca Roja; Cañuela de Oveja, Cañuela Ovina, Festuca Ovina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268EEB" w14:textId="5000E302" w:rsidR="00774CD2" w:rsidRPr="0010041F" w:rsidRDefault="00774CD2" w:rsidP="00774CD2">
            <w:pPr>
              <w:spacing w:before="20" w:after="20"/>
              <w:jc w:val="left"/>
              <w:rPr>
                <w:rFonts w:cs="Arial"/>
                <w:i/>
                <w:sz w:val="16"/>
                <w:szCs w:val="16"/>
                <w:lang w:val="pt-BR"/>
              </w:rPr>
            </w:pPr>
            <w:r w:rsidRPr="009A2A97">
              <w:rPr>
                <w:rFonts w:cs="Arial"/>
                <w:i/>
                <w:iCs/>
                <w:color w:val="333333"/>
                <w:sz w:val="16"/>
                <w:szCs w:val="16"/>
                <w:lang w:val="pt-BR"/>
              </w:rPr>
              <w:t>Festuca rubra</w:t>
            </w:r>
            <w:r w:rsidRPr="009A2A97">
              <w:rPr>
                <w:rFonts w:cs="Arial"/>
                <w:color w:val="333333"/>
                <w:sz w:val="16"/>
                <w:szCs w:val="16"/>
                <w:lang w:val="pt-BR"/>
              </w:rPr>
              <w:t xml:space="preserve"> L.; </w:t>
            </w:r>
            <w:r w:rsidRPr="009A2A97">
              <w:rPr>
                <w:rFonts w:cs="Arial"/>
                <w:i/>
                <w:iCs/>
                <w:color w:val="333333"/>
                <w:sz w:val="16"/>
                <w:szCs w:val="16"/>
                <w:lang w:val="pt-BR"/>
              </w:rPr>
              <w:t>Festuca ovina</w:t>
            </w:r>
            <w:r w:rsidRPr="009A2A97">
              <w:rPr>
                <w:rFonts w:cs="Arial"/>
                <w:color w:val="333333"/>
                <w:sz w:val="16"/>
                <w:szCs w:val="16"/>
                <w:lang w:val="pt-BR"/>
              </w:rPr>
              <w:t xml:space="preserve"> L.; </w:t>
            </w:r>
            <w:r w:rsidRPr="009A2A97">
              <w:rPr>
                <w:rFonts w:cs="Arial"/>
                <w:i/>
                <w:iCs/>
                <w:color w:val="333333"/>
                <w:sz w:val="16"/>
                <w:szCs w:val="16"/>
                <w:lang w:val="pt-BR"/>
              </w:rPr>
              <w:t>Festuca filiformis</w:t>
            </w:r>
            <w:r w:rsidRPr="009A2A97">
              <w:rPr>
                <w:rFonts w:cs="Arial"/>
                <w:color w:val="333333"/>
                <w:sz w:val="16"/>
                <w:szCs w:val="16"/>
                <w:lang w:val="pt-BR"/>
              </w:rPr>
              <w:t xml:space="preserve"> Pourr.; </w:t>
            </w:r>
            <w:r w:rsidRPr="009A2A97">
              <w:rPr>
                <w:rFonts w:cs="Arial"/>
                <w:i/>
                <w:iCs/>
                <w:color w:val="333333"/>
                <w:sz w:val="16"/>
                <w:szCs w:val="16"/>
                <w:lang w:val="pt-BR"/>
              </w:rPr>
              <w:t>Festuca brevipila</w:t>
            </w:r>
            <w:r w:rsidRPr="009A2A97">
              <w:rPr>
                <w:rFonts w:cs="Arial"/>
                <w:color w:val="333333"/>
                <w:sz w:val="16"/>
                <w:szCs w:val="16"/>
                <w:lang w:val="pt-BR"/>
              </w:rPr>
              <w:t xml:space="preserve"> R. Tracey; </w:t>
            </w:r>
            <w:r w:rsidRPr="009A2A97">
              <w:rPr>
                <w:rFonts w:cs="Arial"/>
                <w:i/>
                <w:iCs/>
                <w:color w:val="333333"/>
                <w:sz w:val="16"/>
                <w:szCs w:val="16"/>
                <w:lang w:val="pt-BR"/>
              </w:rPr>
              <w:t>Festuca heterophylla</w:t>
            </w:r>
            <w:r w:rsidRPr="009A2A97">
              <w:rPr>
                <w:rFonts w:cs="Arial"/>
                <w:color w:val="333333"/>
                <w:sz w:val="16"/>
                <w:szCs w:val="16"/>
                <w:lang w:val="pt-BR"/>
              </w:rPr>
              <w:t xml:space="preserve"> Lam.; </w:t>
            </w:r>
            <w:r w:rsidRPr="009A2A97">
              <w:rPr>
                <w:rFonts w:cs="Arial"/>
                <w:i/>
                <w:iCs/>
                <w:color w:val="333333"/>
                <w:sz w:val="16"/>
                <w:szCs w:val="16"/>
                <w:lang w:val="pt-BR"/>
              </w:rPr>
              <w:t>Festuca pseudovina</w:t>
            </w:r>
            <w:r w:rsidRPr="009A2A97">
              <w:rPr>
                <w:rFonts w:cs="Arial"/>
                <w:color w:val="333333"/>
                <w:sz w:val="16"/>
                <w:szCs w:val="16"/>
                <w:lang w:val="pt-BR"/>
              </w:rPr>
              <w:t xml:space="preserve"> Hack. ex Wiesb.</w:t>
            </w:r>
          </w:p>
        </w:tc>
      </w:tr>
      <w:tr w:rsidR="004156A7" w:rsidRPr="0010041F" w14:paraId="72B32AE7"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8415A3" w14:textId="77777777" w:rsidR="004156A7" w:rsidRPr="00C6294B" w:rsidRDefault="004156A7" w:rsidP="004156A7">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3EF34C" w14:textId="3B1AB78D" w:rsidR="004156A7" w:rsidRPr="000F61BA" w:rsidRDefault="004156A7" w:rsidP="004156A7">
            <w:pPr>
              <w:spacing w:before="20" w:after="20"/>
              <w:jc w:val="left"/>
              <w:rPr>
                <w:rFonts w:cs="Arial"/>
                <w:sz w:val="16"/>
                <w:szCs w:val="16"/>
                <w:lang w:val="fr-FR"/>
              </w:rPr>
            </w:pPr>
            <w:r w:rsidRPr="000F61BA">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085F5C" w14:textId="0B006F52" w:rsidR="004156A7" w:rsidRPr="000F61BA" w:rsidRDefault="004156A7" w:rsidP="004156A7">
            <w:pPr>
              <w:spacing w:before="20" w:after="20"/>
              <w:jc w:val="left"/>
              <w:rPr>
                <w:rFonts w:cs="Arial"/>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3F2177" w14:textId="2ABB6120" w:rsidR="004156A7" w:rsidRPr="000F61BA" w:rsidRDefault="004156A7" w:rsidP="004156A7">
            <w:pPr>
              <w:spacing w:before="20" w:after="20"/>
              <w:jc w:val="left"/>
              <w:rPr>
                <w:rFonts w:cs="Arial"/>
                <w:color w:val="000000"/>
                <w:sz w:val="16"/>
                <w:szCs w:val="16"/>
              </w:rPr>
            </w:pPr>
            <w:r w:rsidRPr="000F61BA">
              <w:rPr>
                <w:rFonts w:cs="Arial"/>
                <w:color w:val="000000"/>
                <w:sz w:val="16"/>
                <w:szCs w:val="16"/>
              </w:rPr>
              <w:t>TG/79/3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F3B24B" w14:textId="7189D546" w:rsidR="004156A7" w:rsidRPr="000F61BA" w:rsidRDefault="004156A7" w:rsidP="004156A7">
            <w:pPr>
              <w:spacing w:before="20" w:after="20"/>
              <w:jc w:val="left"/>
              <w:rPr>
                <w:rFonts w:cs="Arial"/>
                <w:color w:val="333333"/>
                <w:sz w:val="16"/>
                <w:szCs w:val="16"/>
              </w:rPr>
            </w:pPr>
            <w:r w:rsidRPr="000F61BA">
              <w:rPr>
                <w:rFonts w:cs="Arial"/>
                <w:color w:val="333333"/>
                <w:sz w:val="16"/>
                <w:szCs w:val="16"/>
              </w:rPr>
              <w:t>White Cedar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0B957A" w14:textId="4FC7D7AA" w:rsidR="004156A7" w:rsidRPr="000F61BA" w:rsidRDefault="004156A7" w:rsidP="004156A7">
            <w:pPr>
              <w:spacing w:before="20" w:after="20"/>
              <w:jc w:val="left"/>
              <w:rPr>
                <w:rFonts w:cs="Arial"/>
                <w:color w:val="333333"/>
                <w:sz w:val="16"/>
                <w:szCs w:val="16"/>
                <w:lang w:val="fr-FR"/>
              </w:rPr>
            </w:pPr>
            <w:r w:rsidRPr="000F61BA">
              <w:rPr>
                <w:rFonts w:cs="Arial"/>
                <w:color w:val="333333"/>
                <w:sz w:val="16"/>
                <w:szCs w:val="16"/>
              </w:rPr>
              <w:t>Thuya du Canada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7245EE" w14:textId="40A96AB3" w:rsidR="004156A7" w:rsidRPr="009A2A97" w:rsidRDefault="004156A7" w:rsidP="004156A7">
            <w:pPr>
              <w:spacing w:before="20" w:after="20"/>
              <w:jc w:val="left"/>
              <w:rPr>
                <w:rFonts w:cs="Arial"/>
                <w:color w:val="333333"/>
                <w:sz w:val="16"/>
                <w:szCs w:val="16"/>
                <w:lang w:val="de-DE"/>
              </w:rPr>
            </w:pPr>
            <w:r w:rsidRPr="0010041F">
              <w:rPr>
                <w:rFonts w:cs="Arial"/>
                <w:color w:val="333333"/>
                <w:sz w:val="16"/>
                <w:szCs w:val="16"/>
              </w:rPr>
              <w:t>Lebensbaum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F1A8C8" w14:textId="3E6F3BFB" w:rsidR="004156A7" w:rsidRPr="009A2A97" w:rsidRDefault="004156A7" w:rsidP="004156A7">
            <w:pPr>
              <w:spacing w:before="20" w:after="20"/>
              <w:jc w:val="left"/>
              <w:rPr>
                <w:rFonts w:cs="Arial"/>
                <w:color w:val="333333"/>
                <w:sz w:val="16"/>
                <w:szCs w:val="16"/>
              </w:rPr>
            </w:pPr>
            <w:r w:rsidRPr="0010041F">
              <w:rPr>
                <w:rFonts w:cs="Arial"/>
                <w:color w:val="333333"/>
                <w:sz w:val="16"/>
                <w:szCs w:val="16"/>
              </w:rPr>
              <w:t>Tuya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E4DB04" w14:textId="4C5CD5B0" w:rsidR="004156A7" w:rsidRPr="009A2A97" w:rsidRDefault="004156A7" w:rsidP="004156A7">
            <w:pPr>
              <w:spacing w:before="20" w:after="20"/>
              <w:jc w:val="left"/>
              <w:rPr>
                <w:rFonts w:cs="Arial"/>
                <w:i/>
                <w:iCs/>
                <w:color w:val="333333"/>
                <w:sz w:val="16"/>
                <w:szCs w:val="16"/>
                <w:lang w:val="pt-BR"/>
              </w:rPr>
            </w:pPr>
            <w:r w:rsidRPr="0010041F">
              <w:rPr>
                <w:rFonts w:cs="Arial"/>
                <w:i/>
                <w:iCs/>
                <w:color w:val="333333"/>
                <w:sz w:val="16"/>
                <w:szCs w:val="16"/>
              </w:rPr>
              <w:t>Thuya occidentalis</w:t>
            </w:r>
            <w:r w:rsidRPr="0010041F">
              <w:rPr>
                <w:rFonts w:cs="Arial"/>
                <w:color w:val="333333"/>
                <w:sz w:val="16"/>
                <w:szCs w:val="16"/>
              </w:rPr>
              <w:t xml:space="preserve"> L.</w:t>
            </w:r>
          </w:p>
        </w:tc>
      </w:tr>
      <w:tr w:rsidR="00774CD2" w:rsidRPr="00A62387" w14:paraId="328B3DA6"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22F20A"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AC5AB3" w14:textId="26420020" w:rsidR="00774CD2" w:rsidRPr="000F61BA" w:rsidRDefault="00774CD2" w:rsidP="00774CD2">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206289" w14:textId="52A9F77A"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7115FB" w14:textId="4D45D80C"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TG/126/4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6533E6" w14:textId="0B7E288B" w:rsidR="00774CD2" w:rsidRPr="000F61BA" w:rsidRDefault="00774CD2" w:rsidP="00774CD2">
            <w:pPr>
              <w:spacing w:before="20" w:after="20"/>
              <w:jc w:val="left"/>
              <w:rPr>
                <w:rFonts w:cs="Arial"/>
                <w:color w:val="333333"/>
                <w:sz w:val="16"/>
                <w:szCs w:val="16"/>
              </w:rPr>
            </w:pPr>
            <w:r w:rsidRPr="000F61BA">
              <w:rPr>
                <w:sz w:val="16"/>
                <w:szCs w:val="16"/>
              </w:rPr>
              <w:t>Lachenalia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84BFBD" w14:textId="01E60A5B" w:rsidR="00774CD2" w:rsidRPr="000F61BA" w:rsidRDefault="00774CD2" w:rsidP="00774CD2">
            <w:pPr>
              <w:spacing w:before="20" w:after="20"/>
              <w:jc w:val="left"/>
              <w:rPr>
                <w:rFonts w:cs="Arial"/>
                <w:color w:val="333333"/>
                <w:sz w:val="16"/>
                <w:szCs w:val="16"/>
                <w:lang w:val="fr-FR"/>
              </w:rPr>
            </w:pPr>
            <w:r w:rsidRPr="000F61BA">
              <w:rPr>
                <w:sz w:val="16"/>
                <w:szCs w:val="16"/>
              </w:rPr>
              <w:t>Lachenalia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BCB6E9" w14:textId="7127FED3" w:rsidR="00774CD2" w:rsidRPr="009A2A97" w:rsidRDefault="00774CD2" w:rsidP="00774CD2">
            <w:pPr>
              <w:spacing w:before="20" w:after="20"/>
              <w:jc w:val="left"/>
              <w:rPr>
                <w:rFonts w:cs="Arial"/>
                <w:color w:val="333333"/>
                <w:sz w:val="16"/>
                <w:szCs w:val="16"/>
                <w:lang w:val="de-DE"/>
              </w:rPr>
            </w:pPr>
            <w:r w:rsidRPr="007714F6">
              <w:rPr>
                <w:sz w:val="16"/>
                <w:szCs w:val="16"/>
              </w:rPr>
              <w:t>Lachenalia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C1EF3A" w14:textId="2667E695" w:rsidR="00774CD2" w:rsidRPr="009A2A97" w:rsidRDefault="00774CD2" w:rsidP="00774CD2">
            <w:pPr>
              <w:spacing w:before="20" w:after="20"/>
              <w:jc w:val="left"/>
              <w:rPr>
                <w:rFonts w:cs="Arial"/>
                <w:color w:val="333333"/>
                <w:sz w:val="16"/>
                <w:szCs w:val="16"/>
              </w:rPr>
            </w:pPr>
            <w:r w:rsidRPr="007714F6">
              <w:rPr>
                <w:sz w:val="16"/>
                <w:szCs w:val="16"/>
              </w:rPr>
              <w:t>Lachenalia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6032ABC" w14:textId="7B05AB55" w:rsidR="00774CD2" w:rsidRPr="009A2A97" w:rsidRDefault="00774CD2" w:rsidP="00774CD2">
            <w:pPr>
              <w:spacing w:before="20" w:after="20"/>
              <w:jc w:val="left"/>
              <w:rPr>
                <w:rFonts w:cs="Arial"/>
                <w:i/>
                <w:iCs/>
                <w:color w:val="333333"/>
                <w:sz w:val="16"/>
                <w:szCs w:val="16"/>
                <w:lang w:val="pt-BR"/>
              </w:rPr>
            </w:pPr>
            <w:r w:rsidRPr="00C6294B">
              <w:rPr>
                <w:i/>
                <w:iCs/>
                <w:sz w:val="16"/>
                <w:szCs w:val="16"/>
                <w:lang w:val="fr-FR"/>
              </w:rPr>
              <w:t xml:space="preserve">Lachenalia </w:t>
            </w:r>
            <w:r w:rsidRPr="00C6294B">
              <w:rPr>
                <w:sz w:val="16"/>
                <w:szCs w:val="16"/>
                <w:lang w:val="fr-FR"/>
              </w:rPr>
              <w:t>Jacq. f. ex Murray</w:t>
            </w:r>
          </w:p>
        </w:tc>
      </w:tr>
      <w:tr w:rsidR="00774CD2" w:rsidRPr="0010041F" w14:paraId="75EF69A1"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E375B7"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27B483" w14:textId="08788487" w:rsidR="00774CD2" w:rsidRPr="000F61BA" w:rsidRDefault="00774CD2" w:rsidP="00774CD2">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044E6EC" w14:textId="4338DD2A"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5BC3B4" w14:textId="74C6E243"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TG/132/4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6F8D4F" w14:textId="0CE31F4D"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Dieffenbachia</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8CDD06" w14:textId="0034834D" w:rsidR="00774CD2" w:rsidRPr="000F61BA" w:rsidRDefault="00774CD2" w:rsidP="00774CD2">
            <w:pPr>
              <w:spacing w:before="20" w:after="20"/>
              <w:jc w:val="left"/>
              <w:rPr>
                <w:rFonts w:cs="Arial"/>
                <w:color w:val="333333"/>
                <w:sz w:val="16"/>
                <w:szCs w:val="16"/>
                <w:lang w:val="fr-FR"/>
              </w:rPr>
            </w:pPr>
            <w:r w:rsidRPr="000F61BA">
              <w:rPr>
                <w:rFonts w:cs="Arial"/>
                <w:color w:val="333333"/>
                <w:sz w:val="16"/>
                <w:szCs w:val="16"/>
              </w:rPr>
              <w:t>Dieffenbachia</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081A67" w14:textId="799DC888" w:rsidR="00774CD2" w:rsidRPr="009A2A97" w:rsidRDefault="00774CD2" w:rsidP="00774CD2">
            <w:pPr>
              <w:spacing w:before="20" w:after="20"/>
              <w:jc w:val="left"/>
              <w:rPr>
                <w:rFonts w:cs="Arial"/>
                <w:color w:val="333333"/>
                <w:sz w:val="16"/>
                <w:szCs w:val="16"/>
                <w:lang w:val="de-DE"/>
              </w:rPr>
            </w:pPr>
            <w:r w:rsidRPr="007714F6">
              <w:rPr>
                <w:rFonts w:cs="Arial"/>
                <w:color w:val="333333"/>
                <w:sz w:val="16"/>
                <w:szCs w:val="16"/>
              </w:rPr>
              <w:t>Dieffenbachia</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E9B890" w14:textId="35230604" w:rsidR="00774CD2" w:rsidRPr="009A2A97" w:rsidRDefault="00774CD2" w:rsidP="00774CD2">
            <w:pPr>
              <w:spacing w:before="20" w:after="20"/>
              <w:jc w:val="left"/>
              <w:rPr>
                <w:rFonts w:cs="Arial"/>
                <w:color w:val="333333"/>
                <w:sz w:val="16"/>
                <w:szCs w:val="16"/>
              </w:rPr>
            </w:pPr>
            <w:r w:rsidRPr="007714F6">
              <w:rPr>
                <w:rFonts w:cs="Arial"/>
                <w:color w:val="333333"/>
                <w:sz w:val="16"/>
                <w:szCs w:val="16"/>
              </w:rPr>
              <w:t>Dieffenbachia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5A294E" w14:textId="1BAA8C04" w:rsidR="00774CD2" w:rsidRPr="009A2A97" w:rsidRDefault="00774CD2" w:rsidP="00774CD2">
            <w:pPr>
              <w:spacing w:before="20" w:after="20"/>
              <w:jc w:val="left"/>
              <w:rPr>
                <w:rFonts w:cs="Arial"/>
                <w:i/>
                <w:iCs/>
                <w:color w:val="333333"/>
                <w:sz w:val="16"/>
                <w:szCs w:val="16"/>
                <w:lang w:val="pt-BR"/>
              </w:rPr>
            </w:pPr>
            <w:r w:rsidRPr="007714F6">
              <w:rPr>
                <w:rFonts w:cs="Arial"/>
                <w:i/>
                <w:iCs/>
                <w:color w:val="333333"/>
                <w:sz w:val="16"/>
                <w:szCs w:val="16"/>
              </w:rPr>
              <w:t>Dieffenbachia</w:t>
            </w:r>
            <w:r w:rsidRPr="007714F6">
              <w:rPr>
                <w:rFonts w:cs="Arial"/>
                <w:color w:val="333333"/>
                <w:sz w:val="16"/>
                <w:szCs w:val="16"/>
              </w:rPr>
              <w:t xml:space="preserve"> Schott</w:t>
            </w:r>
          </w:p>
        </w:tc>
      </w:tr>
      <w:tr w:rsidR="00774CD2" w:rsidRPr="0010041F" w14:paraId="3BD5997E"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56B03C"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B3F14C" w14:textId="78CA30A5" w:rsidR="00774CD2" w:rsidRPr="000F61BA" w:rsidRDefault="00774CD2" w:rsidP="00774CD2">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13CC210" w14:textId="70B2EB56"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ED7DF0" w14:textId="7AAD008D"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TG/135/3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05146A" w14:textId="59FB1D14"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Spathiphyllum</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ECFCA4" w14:textId="11976BD9" w:rsidR="00774CD2" w:rsidRPr="000F61BA" w:rsidRDefault="00774CD2" w:rsidP="00774CD2">
            <w:pPr>
              <w:spacing w:before="20" w:after="20"/>
              <w:jc w:val="left"/>
              <w:rPr>
                <w:rFonts w:cs="Arial"/>
                <w:color w:val="333333"/>
                <w:sz w:val="16"/>
                <w:szCs w:val="16"/>
                <w:lang w:val="fr-FR"/>
              </w:rPr>
            </w:pPr>
            <w:r w:rsidRPr="000F61BA">
              <w:rPr>
                <w:rFonts w:cs="Arial"/>
                <w:color w:val="333333"/>
                <w:sz w:val="16"/>
                <w:szCs w:val="16"/>
              </w:rPr>
              <w:t>Spathiphyllum</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A4DE5F" w14:textId="791126AA" w:rsidR="00774CD2" w:rsidRPr="009A2A97" w:rsidRDefault="00774CD2" w:rsidP="00774CD2">
            <w:pPr>
              <w:spacing w:before="20" w:after="20"/>
              <w:jc w:val="left"/>
              <w:rPr>
                <w:rFonts w:cs="Arial"/>
                <w:color w:val="333333"/>
                <w:sz w:val="16"/>
                <w:szCs w:val="16"/>
                <w:lang w:val="de-DE"/>
              </w:rPr>
            </w:pPr>
            <w:r w:rsidRPr="00B24B5F">
              <w:rPr>
                <w:rFonts w:cs="Arial"/>
                <w:color w:val="333333"/>
                <w:sz w:val="16"/>
                <w:szCs w:val="16"/>
              </w:rPr>
              <w:t>Spathiphyllum</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F39E3A" w14:textId="220548DD" w:rsidR="00774CD2" w:rsidRPr="009A2A97" w:rsidRDefault="00774CD2" w:rsidP="00774CD2">
            <w:pPr>
              <w:spacing w:before="20" w:after="20"/>
              <w:jc w:val="left"/>
              <w:rPr>
                <w:rFonts w:cs="Arial"/>
                <w:color w:val="333333"/>
                <w:sz w:val="16"/>
                <w:szCs w:val="16"/>
              </w:rPr>
            </w:pPr>
            <w:r w:rsidRPr="00B24B5F">
              <w:rPr>
                <w:rFonts w:cs="Arial"/>
                <w:color w:val="333333"/>
                <w:sz w:val="16"/>
                <w:szCs w:val="16"/>
              </w:rPr>
              <w:t>Spathiphyllum</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B0A0E5C" w14:textId="3FC8F890" w:rsidR="00774CD2" w:rsidRPr="009A2A97" w:rsidRDefault="00774CD2" w:rsidP="00774CD2">
            <w:pPr>
              <w:spacing w:before="20" w:after="20"/>
              <w:jc w:val="left"/>
              <w:rPr>
                <w:rFonts w:cs="Arial"/>
                <w:i/>
                <w:iCs/>
                <w:color w:val="333333"/>
                <w:sz w:val="16"/>
                <w:szCs w:val="16"/>
                <w:lang w:val="pt-BR"/>
              </w:rPr>
            </w:pPr>
            <w:r w:rsidRPr="00B24B5F">
              <w:rPr>
                <w:rFonts w:cs="Arial"/>
                <w:i/>
                <w:iCs/>
                <w:color w:val="333333"/>
                <w:sz w:val="16"/>
                <w:szCs w:val="16"/>
              </w:rPr>
              <w:t>Spathiphyllum</w:t>
            </w:r>
            <w:r w:rsidRPr="00B24B5F">
              <w:rPr>
                <w:rFonts w:cs="Arial"/>
                <w:color w:val="333333"/>
                <w:sz w:val="16"/>
                <w:szCs w:val="16"/>
              </w:rPr>
              <w:t xml:space="preserve"> Schott</w:t>
            </w:r>
          </w:p>
        </w:tc>
      </w:tr>
      <w:tr w:rsidR="00774CD2" w:rsidRPr="0010041F" w14:paraId="538AB2FB"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B844B9"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0312076" w14:textId="1CD31D48" w:rsidR="00774CD2" w:rsidRPr="000F61BA" w:rsidRDefault="00774CD2" w:rsidP="00774CD2">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B70BA3" w14:textId="2FB314E4"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62B9A" w14:textId="1015CA26"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TG/141/3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03A668" w14:textId="2EF8C722" w:rsidR="00774CD2" w:rsidRPr="000F61BA" w:rsidRDefault="00774CD2" w:rsidP="00774CD2">
            <w:pPr>
              <w:spacing w:before="20" w:after="20"/>
              <w:jc w:val="left"/>
              <w:rPr>
                <w:rFonts w:cs="Arial"/>
                <w:color w:val="333333"/>
                <w:sz w:val="16"/>
                <w:szCs w:val="16"/>
              </w:rPr>
            </w:pPr>
            <w:r w:rsidRPr="000F61BA">
              <w:rPr>
                <w:rFonts w:cs="Arial"/>
                <w:color w:val="000000"/>
                <w:sz w:val="16"/>
                <w:szCs w:val="16"/>
                <w:lang w:val="fr-FR"/>
              </w:rPr>
              <w:t>Aster</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13E076" w14:textId="18FC2717" w:rsidR="00774CD2" w:rsidRPr="000F61BA" w:rsidRDefault="00774CD2" w:rsidP="00774CD2">
            <w:pPr>
              <w:spacing w:before="20" w:after="20"/>
              <w:jc w:val="left"/>
              <w:rPr>
                <w:rFonts w:cs="Arial"/>
                <w:color w:val="333333"/>
                <w:sz w:val="16"/>
                <w:szCs w:val="16"/>
              </w:rPr>
            </w:pPr>
            <w:r w:rsidRPr="000F61BA">
              <w:rPr>
                <w:rFonts w:cs="Arial"/>
                <w:color w:val="000000"/>
                <w:sz w:val="16"/>
                <w:szCs w:val="16"/>
                <w:lang w:val="fr-FR"/>
              </w:rPr>
              <w:t>Aster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96F24D" w14:textId="1C7458A0" w:rsidR="00774CD2" w:rsidRPr="00B24B5F" w:rsidRDefault="00774CD2" w:rsidP="00774CD2">
            <w:pPr>
              <w:spacing w:before="20" w:after="20"/>
              <w:jc w:val="left"/>
              <w:rPr>
                <w:rFonts w:cs="Arial"/>
                <w:color w:val="333333"/>
                <w:sz w:val="16"/>
                <w:szCs w:val="16"/>
              </w:rPr>
            </w:pPr>
            <w:r w:rsidRPr="00A30F5A">
              <w:rPr>
                <w:rFonts w:cs="Arial"/>
                <w:color w:val="000000"/>
                <w:sz w:val="16"/>
                <w:szCs w:val="16"/>
                <w:lang w:val="fr-FR"/>
              </w:rPr>
              <w:t>Aster</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DA28F3" w14:textId="3678BF9A" w:rsidR="00774CD2" w:rsidRPr="00B24B5F" w:rsidRDefault="00774CD2" w:rsidP="00774CD2">
            <w:pPr>
              <w:spacing w:before="20" w:after="20"/>
              <w:jc w:val="left"/>
              <w:rPr>
                <w:rFonts w:cs="Arial"/>
                <w:color w:val="333333"/>
                <w:sz w:val="16"/>
                <w:szCs w:val="16"/>
              </w:rPr>
            </w:pPr>
            <w:r w:rsidRPr="00A30F5A">
              <w:rPr>
                <w:rFonts w:cs="Arial"/>
                <w:color w:val="000000"/>
                <w:sz w:val="16"/>
                <w:szCs w:val="16"/>
                <w:lang w:val="fr-FR"/>
              </w:rPr>
              <w:t>Aster</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61B5DD" w14:textId="515B49BE" w:rsidR="00774CD2" w:rsidRPr="00B24B5F" w:rsidRDefault="00774CD2" w:rsidP="00774CD2">
            <w:pPr>
              <w:spacing w:before="20" w:after="20"/>
              <w:jc w:val="left"/>
              <w:rPr>
                <w:rFonts w:cs="Arial"/>
                <w:i/>
                <w:iCs/>
                <w:color w:val="333333"/>
                <w:sz w:val="16"/>
                <w:szCs w:val="16"/>
              </w:rPr>
            </w:pPr>
            <w:r w:rsidRPr="00A30F5A">
              <w:rPr>
                <w:rFonts w:cs="Arial"/>
                <w:i/>
                <w:iCs/>
                <w:color w:val="000000"/>
                <w:sz w:val="16"/>
                <w:szCs w:val="16"/>
                <w:lang w:val="fr-FR"/>
              </w:rPr>
              <w:t>Aster</w:t>
            </w:r>
            <w:r w:rsidRPr="00A30F5A">
              <w:rPr>
                <w:rFonts w:cs="Arial"/>
                <w:color w:val="000000"/>
                <w:sz w:val="16"/>
                <w:szCs w:val="16"/>
                <w:lang w:val="fr-FR"/>
              </w:rPr>
              <w:t xml:space="preserve"> L.</w:t>
            </w:r>
          </w:p>
        </w:tc>
      </w:tr>
      <w:tr w:rsidR="00774CD2" w:rsidRPr="0010041F" w14:paraId="23909591"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46CD3B"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3C3C38" w14:textId="6759C85E" w:rsidR="00774CD2" w:rsidRPr="000F61BA" w:rsidRDefault="00774CD2" w:rsidP="00774CD2">
            <w:pPr>
              <w:spacing w:before="20" w:after="20"/>
              <w:jc w:val="left"/>
              <w:rPr>
                <w:rFonts w:cs="Arial"/>
                <w:sz w:val="16"/>
                <w:szCs w:val="16"/>
                <w:lang w:val="fr-FR"/>
              </w:rPr>
            </w:pPr>
            <w:r w:rsidRPr="000F61BA">
              <w:rPr>
                <w:rFonts w:cs="Arial"/>
                <w:sz w:val="16"/>
                <w:szCs w:val="16"/>
                <w:lang w:val="fr-FR"/>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EDF023E" w14:textId="0BFDB09D"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65CC74" w14:textId="1E0DE35F"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TG/144/3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61665E" w14:textId="15D87860" w:rsidR="00774CD2" w:rsidRPr="000F61BA" w:rsidRDefault="00774CD2" w:rsidP="00774CD2">
            <w:pPr>
              <w:spacing w:before="20" w:after="20"/>
              <w:jc w:val="left"/>
              <w:rPr>
                <w:rFonts w:cs="Arial"/>
                <w:color w:val="000000"/>
                <w:sz w:val="16"/>
                <w:szCs w:val="16"/>
                <w:lang w:val="fr-FR"/>
              </w:rPr>
            </w:pPr>
            <w:r w:rsidRPr="000F61BA">
              <w:rPr>
                <w:rFonts w:cs="Arial"/>
                <w:color w:val="333333"/>
                <w:sz w:val="16"/>
                <w:szCs w:val="16"/>
              </w:rPr>
              <w:t>Evening Primrose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A0F119" w14:textId="2C8EAB94" w:rsidR="00774CD2" w:rsidRPr="000F61BA" w:rsidRDefault="00774CD2" w:rsidP="00774CD2">
            <w:pPr>
              <w:spacing w:before="20" w:after="20"/>
              <w:jc w:val="left"/>
              <w:rPr>
                <w:rFonts w:cs="Arial"/>
                <w:color w:val="000000"/>
                <w:sz w:val="16"/>
                <w:szCs w:val="16"/>
                <w:lang w:val="fr-FR"/>
              </w:rPr>
            </w:pPr>
            <w:r w:rsidRPr="000F61BA">
              <w:rPr>
                <w:rFonts w:cs="Arial"/>
                <w:color w:val="333333"/>
                <w:sz w:val="16"/>
                <w:szCs w:val="16"/>
              </w:rPr>
              <w:t>Onagre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4E3AD4" w14:textId="78592926" w:rsidR="00774CD2" w:rsidRPr="00A30F5A" w:rsidRDefault="00774CD2" w:rsidP="00774CD2">
            <w:pPr>
              <w:spacing w:before="20" w:after="20"/>
              <w:jc w:val="left"/>
              <w:rPr>
                <w:rFonts w:cs="Arial"/>
                <w:color w:val="000000"/>
                <w:sz w:val="16"/>
                <w:szCs w:val="16"/>
                <w:lang w:val="fr-FR"/>
              </w:rPr>
            </w:pPr>
            <w:r w:rsidRPr="00B24B5F">
              <w:rPr>
                <w:rFonts w:cs="Arial"/>
                <w:color w:val="333333"/>
                <w:sz w:val="16"/>
                <w:szCs w:val="16"/>
              </w:rPr>
              <w:t>Nachtkerze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339C7A" w14:textId="0F8C9596" w:rsidR="00774CD2" w:rsidRPr="00A30F5A" w:rsidRDefault="00774CD2" w:rsidP="00774CD2">
            <w:pPr>
              <w:spacing w:before="20" w:after="20"/>
              <w:jc w:val="left"/>
              <w:rPr>
                <w:rFonts w:cs="Arial"/>
                <w:color w:val="000000"/>
                <w:sz w:val="16"/>
                <w:szCs w:val="16"/>
                <w:lang w:val="fr-FR"/>
              </w:rPr>
            </w:pPr>
            <w:r w:rsidRPr="00B24B5F">
              <w:rPr>
                <w:rFonts w:cs="Arial"/>
                <w:color w:val="333333"/>
                <w:sz w:val="16"/>
                <w:szCs w:val="16"/>
              </w:rPr>
              <w:t>Onagra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306B668" w14:textId="1F535BDC" w:rsidR="00774CD2" w:rsidRPr="00A30F5A" w:rsidRDefault="00774CD2" w:rsidP="00774CD2">
            <w:pPr>
              <w:spacing w:before="20" w:after="20"/>
              <w:jc w:val="left"/>
              <w:rPr>
                <w:rFonts w:cs="Arial"/>
                <w:i/>
                <w:iCs/>
                <w:color w:val="000000"/>
                <w:sz w:val="16"/>
                <w:szCs w:val="16"/>
                <w:lang w:val="fr-FR"/>
              </w:rPr>
            </w:pPr>
            <w:r w:rsidRPr="00B24B5F">
              <w:rPr>
                <w:rFonts w:cs="Arial"/>
                <w:i/>
                <w:iCs/>
                <w:color w:val="333333"/>
                <w:sz w:val="16"/>
                <w:szCs w:val="16"/>
              </w:rPr>
              <w:t>Oenothera</w:t>
            </w:r>
            <w:r w:rsidRPr="00B24B5F">
              <w:rPr>
                <w:rFonts w:cs="Arial"/>
                <w:color w:val="333333"/>
                <w:sz w:val="16"/>
                <w:szCs w:val="16"/>
              </w:rPr>
              <w:t xml:space="preserve"> L.</w:t>
            </w:r>
          </w:p>
        </w:tc>
      </w:tr>
      <w:tr w:rsidR="00774CD2" w:rsidRPr="00A62387" w14:paraId="616745DD"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EA2685"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D487EC" w14:textId="4CD9F3F7"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6F26C7" w14:textId="7678872E"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2F630E" w14:textId="6FC88FD8"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TG/178/3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F7E3DC" w14:textId="7C434BC0"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Fodder Radish</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BED253F" w14:textId="3CBDEF60"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Radis oléifère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BAAFCF" w14:textId="5D94FBA2" w:rsidR="00774CD2" w:rsidRPr="00B24B5F" w:rsidRDefault="00774CD2" w:rsidP="00774CD2">
            <w:pPr>
              <w:spacing w:before="20" w:after="20"/>
              <w:jc w:val="left"/>
              <w:rPr>
                <w:rFonts w:cs="Arial"/>
                <w:color w:val="333333"/>
                <w:sz w:val="16"/>
                <w:szCs w:val="16"/>
              </w:rPr>
            </w:pPr>
            <w:r w:rsidRPr="00F3105E">
              <w:rPr>
                <w:rFonts w:cs="Arial"/>
                <w:color w:val="333333"/>
                <w:sz w:val="16"/>
                <w:szCs w:val="16"/>
              </w:rPr>
              <w:t>Ölrettich</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F794CE" w14:textId="378653D0" w:rsidR="00774CD2" w:rsidRPr="00B24B5F" w:rsidRDefault="00774CD2" w:rsidP="00774CD2">
            <w:pPr>
              <w:spacing w:before="20" w:after="20"/>
              <w:jc w:val="left"/>
              <w:rPr>
                <w:rFonts w:cs="Arial"/>
                <w:color w:val="333333"/>
                <w:sz w:val="16"/>
                <w:szCs w:val="16"/>
              </w:rPr>
            </w:pPr>
            <w:r w:rsidRPr="00F3105E">
              <w:rPr>
                <w:rFonts w:cs="Arial"/>
                <w:color w:val="333333"/>
                <w:sz w:val="16"/>
                <w:szCs w:val="16"/>
              </w:rPr>
              <w:t>Rábano oleaginoso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147F5F" w14:textId="374A23DC" w:rsidR="00774CD2" w:rsidRPr="0010041F" w:rsidRDefault="00774CD2" w:rsidP="00774CD2">
            <w:pPr>
              <w:spacing w:before="20" w:after="20"/>
              <w:jc w:val="left"/>
              <w:rPr>
                <w:rFonts w:cs="Arial"/>
                <w:i/>
                <w:iCs/>
                <w:color w:val="333333"/>
                <w:sz w:val="16"/>
                <w:szCs w:val="16"/>
                <w:lang w:val="fr-FR"/>
              </w:rPr>
            </w:pPr>
            <w:r w:rsidRPr="00F3105E">
              <w:rPr>
                <w:rFonts w:cs="Arial"/>
                <w:i/>
                <w:iCs/>
                <w:color w:val="333333"/>
                <w:sz w:val="16"/>
                <w:szCs w:val="16"/>
                <w:lang w:val="fr-FR"/>
              </w:rPr>
              <w:t>Raphanus sativus</w:t>
            </w:r>
            <w:r w:rsidRPr="00F3105E">
              <w:rPr>
                <w:rFonts w:cs="Arial"/>
                <w:color w:val="333333"/>
                <w:sz w:val="16"/>
                <w:szCs w:val="16"/>
                <w:lang w:val="fr-FR"/>
              </w:rPr>
              <w:t xml:space="preserve"> L. var. </w:t>
            </w:r>
            <w:r w:rsidRPr="00F3105E">
              <w:rPr>
                <w:rFonts w:cs="Arial"/>
                <w:i/>
                <w:iCs/>
                <w:color w:val="333333"/>
                <w:sz w:val="16"/>
                <w:szCs w:val="16"/>
                <w:lang w:val="fr-FR"/>
              </w:rPr>
              <w:t>oleiformis</w:t>
            </w:r>
            <w:r w:rsidRPr="00F3105E">
              <w:rPr>
                <w:rFonts w:cs="Arial"/>
                <w:color w:val="333333"/>
                <w:sz w:val="16"/>
                <w:szCs w:val="16"/>
                <w:lang w:val="fr-FR"/>
              </w:rPr>
              <w:t xml:space="preserve"> Pers.</w:t>
            </w:r>
          </w:p>
        </w:tc>
      </w:tr>
      <w:tr w:rsidR="00774CD2" w:rsidRPr="0010041F" w14:paraId="4F583DED"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BCE826"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22AA95" w14:textId="324E8BD6"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5F6F97D" w14:textId="1A98037C"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CDDE57" w14:textId="5239DA7F"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TG/179/3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D796B4" w14:textId="108017BA"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White Mustard</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BD7532" w14:textId="1D1AE907"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Moutarde blanche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45D81A" w14:textId="2C6A7CB3" w:rsidR="00774CD2" w:rsidRPr="00B24B5F" w:rsidRDefault="00774CD2" w:rsidP="00774CD2">
            <w:pPr>
              <w:spacing w:before="20" w:after="20"/>
              <w:jc w:val="left"/>
              <w:rPr>
                <w:rFonts w:cs="Arial"/>
                <w:color w:val="333333"/>
                <w:sz w:val="16"/>
                <w:szCs w:val="16"/>
              </w:rPr>
            </w:pPr>
            <w:r w:rsidRPr="00885B04">
              <w:rPr>
                <w:rFonts w:cs="Arial"/>
                <w:color w:val="333333"/>
                <w:sz w:val="16"/>
                <w:szCs w:val="16"/>
              </w:rPr>
              <w:t>Weisser Senf</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04E97" w14:textId="0C3E99A0" w:rsidR="00774CD2" w:rsidRPr="00B24B5F" w:rsidRDefault="00774CD2" w:rsidP="00774CD2">
            <w:pPr>
              <w:spacing w:before="20" w:after="20"/>
              <w:jc w:val="left"/>
              <w:rPr>
                <w:rFonts w:cs="Arial"/>
                <w:color w:val="333333"/>
                <w:sz w:val="16"/>
                <w:szCs w:val="16"/>
              </w:rPr>
            </w:pPr>
            <w:r w:rsidRPr="00885B04">
              <w:rPr>
                <w:rFonts w:cs="Arial"/>
                <w:color w:val="333333"/>
                <w:sz w:val="16"/>
                <w:szCs w:val="16"/>
              </w:rPr>
              <w:t>Mostaza blanca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53B51F" w14:textId="5898443F" w:rsidR="00774CD2" w:rsidRPr="00B24B5F" w:rsidRDefault="00774CD2" w:rsidP="00774CD2">
            <w:pPr>
              <w:spacing w:before="20" w:after="20"/>
              <w:jc w:val="left"/>
              <w:rPr>
                <w:rFonts w:cs="Arial"/>
                <w:i/>
                <w:iCs/>
                <w:color w:val="333333"/>
                <w:sz w:val="16"/>
                <w:szCs w:val="16"/>
              </w:rPr>
            </w:pPr>
            <w:proofErr w:type="gramStart"/>
            <w:r w:rsidRPr="00885B04">
              <w:rPr>
                <w:rFonts w:cs="Arial"/>
                <w:i/>
                <w:iCs/>
                <w:color w:val="333333"/>
                <w:sz w:val="16"/>
                <w:szCs w:val="16"/>
              </w:rPr>
              <w:t>Sinapis</w:t>
            </w:r>
            <w:proofErr w:type="gramEnd"/>
            <w:r w:rsidRPr="00885B04">
              <w:rPr>
                <w:rFonts w:cs="Arial"/>
                <w:i/>
                <w:iCs/>
                <w:color w:val="333333"/>
                <w:sz w:val="16"/>
                <w:szCs w:val="16"/>
              </w:rPr>
              <w:t xml:space="preserve"> alba</w:t>
            </w:r>
            <w:r w:rsidRPr="00885B04">
              <w:rPr>
                <w:rFonts w:cs="Arial"/>
                <w:color w:val="333333"/>
                <w:sz w:val="16"/>
                <w:szCs w:val="16"/>
              </w:rPr>
              <w:t xml:space="preserve"> L.</w:t>
            </w:r>
          </w:p>
        </w:tc>
      </w:tr>
      <w:tr w:rsidR="00774CD2" w:rsidRPr="0010041F" w14:paraId="38255DBB"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364C1C"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12B7D2" w14:textId="647F1CC5"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22D179" w14:textId="744EF75F"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CAF52A" w14:textId="6AABBD11"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TG/180/3</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E2BF671" w14:textId="598126B1"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Rescue Grass, Alaska Brome-grass, Bromus Auleticus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9A3102" w14:textId="4AB63542"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Brome cathartique, Brome sitchensis, Bromus auleticus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156D90B" w14:textId="4B260077" w:rsidR="00774CD2" w:rsidRPr="0010041F" w:rsidRDefault="00774CD2" w:rsidP="00774CD2">
            <w:pPr>
              <w:spacing w:before="20" w:after="20"/>
              <w:jc w:val="left"/>
              <w:rPr>
                <w:rFonts w:cs="Arial"/>
                <w:color w:val="333333"/>
                <w:sz w:val="16"/>
                <w:szCs w:val="16"/>
                <w:lang w:val="pt-BR"/>
              </w:rPr>
            </w:pPr>
            <w:r w:rsidRPr="00885B04">
              <w:rPr>
                <w:rFonts w:cs="Arial"/>
                <w:color w:val="333333"/>
                <w:sz w:val="16"/>
                <w:szCs w:val="16"/>
                <w:lang w:val="pt-BR"/>
              </w:rPr>
              <w:t>Horntrespe, Alaska-Trespe, Bromus Auleticus</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BD14120" w14:textId="0BECA6C2" w:rsidR="00774CD2" w:rsidRPr="00B24B5F" w:rsidRDefault="00774CD2" w:rsidP="00774CD2">
            <w:pPr>
              <w:spacing w:before="20" w:after="20"/>
              <w:jc w:val="left"/>
              <w:rPr>
                <w:rFonts w:cs="Arial"/>
                <w:color w:val="333333"/>
                <w:sz w:val="16"/>
                <w:szCs w:val="16"/>
              </w:rPr>
            </w:pPr>
            <w:r w:rsidRPr="00885B04">
              <w:rPr>
                <w:rFonts w:cs="Arial"/>
                <w:color w:val="333333"/>
                <w:sz w:val="16"/>
                <w:szCs w:val="16"/>
              </w:rPr>
              <w:t>Triguillo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5BC696D" w14:textId="10C60592" w:rsidR="00774CD2" w:rsidRPr="00B24B5F" w:rsidRDefault="00774CD2" w:rsidP="00774CD2">
            <w:pPr>
              <w:spacing w:before="20" w:after="20"/>
              <w:jc w:val="left"/>
              <w:rPr>
                <w:rFonts w:cs="Arial"/>
                <w:i/>
                <w:iCs/>
                <w:color w:val="333333"/>
                <w:sz w:val="16"/>
                <w:szCs w:val="16"/>
              </w:rPr>
            </w:pPr>
            <w:r w:rsidRPr="00885B04">
              <w:rPr>
                <w:rFonts w:cs="Arial"/>
                <w:i/>
                <w:iCs/>
                <w:color w:val="333333"/>
                <w:sz w:val="16"/>
                <w:szCs w:val="16"/>
              </w:rPr>
              <w:t>Bromus catharticus</w:t>
            </w:r>
            <w:r w:rsidRPr="00885B04">
              <w:rPr>
                <w:rFonts w:cs="Arial"/>
                <w:color w:val="333333"/>
                <w:sz w:val="16"/>
                <w:szCs w:val="16"/>
              </w:rPr>
              <w:t xml:space="preserve"> Vahl., </w:t>
            </w:r>
            <w:r w:rsidRPr="00885B04">
              <w:rPr>
                <w:rFonts w:cs="Arial"/>
                <w:i/>
                <w:iCs/>
                <w:color w:val="333333"/>
                <w:sz w:val="16"/>
                <w:szCs w:val="16"/>
              </w:rPr>
              <w:t>Bromus sitchensis</w:t>
            </w:r>
            <w:r w:rsidRPr="00885B04">
              <w:rPr>
                <w:rFonts w:cs="Arial"/>
                <w:color w:val="333333"/>
                <w:sz w:val="16"/>
                <w:szCs w:val="16"/>
              </w:rPr>
              <w:t xml:space="preserve"> Trin., </w:t>
            </w:r>
            <w:r w:rsidRPr="00885B04">
              <w:rPr>
                <w:rFonts w:cs="Arial"/>
                <w:i/>
                <w:iCs/>
                <w:color w:val="333333"/>
                <w:sz w:val="16"/>
                <w:szCs w:val="16"/>
              </w:rPr>
              <w:t>Bromus auleticus</w:t>
            </w:r>
            <w:r w:rsidRPr="00885B04">
              <w:rPr>
                <w:rFonts w:cs="Arial"/>
                <w:color w:val="333333"/>
                <w:sz w:val="16"/>
                <w:szCs w:val="16"/>
              </w:rPr>
              <w:t xml:space="preserve"> Trin.</w:t>
            </w:r>
          </w:p>
        </w:tc>
      </w:tr>
      <w:tr w:rsidR="00774CD2" w:rsidRPr="0010041F" w14:paraId="5456BDEE"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2F54BD"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D294B4" w14:textId="3705AC02"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9F8027" w14:textId="66A35566"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042BF0" w14:textId="19C9A8AE"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TG/227/1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1672E1" w14:textId="6858CBB0"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Hop</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41C94D" w14:textId="318B0CC9"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Houblon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D46537" w14:textId="3E76396F" w:rsidR="00774CD2" w:rsidRPr="00885B04" w:rsidRDefault="00774CD2" w:rsidP="00774CD2">
            <w:pPr>
              <w:spacing w:before="20" w:after="20"/>
              <w:jc w:val="left"/>
              <w:rPr>
                <w:rFonts w:cs="Arial"/>
                <w:color w:val="333333"/>
                <w:sz w:val="16"/>
                <w:szCs w:val="16"/>
                <w:lang w:val="pt-BR"/>
              </w:rPr>
            </w:pPr>
            <w:r w:rsidRPr="00597CB7">
              <w:rPr>
                <w:rFonts w:cs="Arial"/>
                <w:color w:val="333333"/>
                <w:sz w:val="16"/>
                <w:szCs w:val="16"/>
              </w:rPr>
              <w:t>Hopfen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3BCB71" w14:textId="58863CED" w:rsidR="00774CD2" w:rsidRPr="00885B04" w:rsidRDefault="00774CD2" w:rsidP="00774CD2">
            <w:pPr>
              <w:spacing w:before="20" w:after="20"/>
              <w:jc w:val="left"/>
              <w:rPr>
                <w:rFonts w:cs="Arial"/>
                <w:color w:val="333333"/>
                <w:sz w:val="16"/>
                <w:szCs w:val="16"/>
              </w:rPr>
            </w:pPr>
            <w:r w:rsidRPr="00597CB7">
              <w:rPr>
                <w:rFonts w:cs="Arial"/>
                <w:color w:val="333333"/>
                <w:sz w:val="16"/>
                <w:szCs w:val="16"/>
              </w:rPr>
              <w:t>Lúpulo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2F88D6F" w14:textId="30DC35A0" w:rsidR="00774CD2" w:rsidRPr="00885B04" w:rsidRDefault="00774CD2" w:rsidP="00774CD2">
            <w:pPr>
              <w:spacing w:before="20" w:after="20"/>
              <w:jc w:val="left"/>
              <w:rPr>
                <w:rFonts w:cs="Arial"/>
                <w:i/>
                <w:iCs/>
                <w:color w:val="333333"/>
                <w:sz w:val="16"/>
                <w:szCs w:val="16"/>
              </w:rPr>
            </w:pPr>
            <w:r w:rsidRPr="00597CB7">
              <w:rPr>
                <w:rFonts w:cs="Arial"/>
                <w:i/>
                <w:iCs/>
                <w:color w:val="333333"/>
                <w:sz w:val="16"/>
                <w:szCs w:val="16"/>
              </w:rPr>
              <w:t>Humulus lupulus</w:t>
            </w:r>
            <w:r w:rsidRPr="00597CB7">
              <w:rPr>
                <w:rFonts w:cs="Arial"/>
                <w:color w:val="333333"/>
                <w:sz w:val="16"/>
                <w:szCs w:val="16"/>
              </w:rPr>
              <w:t xml:space="preserve"> L.</w:t>
            </w:r>
          </w:p>
        </w:tc>
      </w:tr>
      <w:tr w:rsidR="00774CD2" w:rsidRPr="00A62387" w14:paraId="51604799"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3E3E90"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F2CE17" w14:textId="0B0219B0"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D90F8A" w14:textId="3D77200E"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35EA0A" w14:textId="1E8E6CEC"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TG/228/1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160515B" w14:textId="58F55933"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Medics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1DF417" w14:textId="576BCD99"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Luzernes annuelles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329DCB6" w14:textId="5DBB38C7" w:rsidR="00774CD2" w:rsidRPr="00885B04" w:rsidRDefault="00774CD2" w:rsidP="00774CD2">
            <w:pPr>
              <w:spacing w:before="20" w:after="20"/>
              <w:jc w:val="left"/>
              <w:rPr>
                <w:rFonts w:cs="Arial"/>
                <w:color w:val="333333"/>
                <w:sz w:val="16"/>
                <w:szCs w:val="16"/>
                <w:lang w:val="pt-BR"/>
              </w:rPr>
            </w:pPr>
            <w:r w:rsidRPr="00A058C6">
              <w:rPr>
                <w:rFonts w:cs="Arial"/>
                <w:color w:val="333333"/>
                <w:sz w:val="16"/>
                <w:szCs w:val="16"/>
              </w:rPr>
              <w:t xml:space="preserve">Medicago L. (ohne </w:t>
            </w:r>
            <w:r w:rsidRPr="00A058C6">
              <w:rPr>
                <w:rFonts w:cs="Arial"/>
                <w:i/>
                <w:iCs/>
                <w:color w:val="333333"/>
                <w:sz w:val="16"/>
                <w:szCs w:val="16"/>
              </w:rPr>
              <w:t>M. sativa</w:t>
            </w:r>
            <w:r w:rsidRPr="00A058C6">
              <w:rPr>
                <w:rFonts w:cs="Arial"/>
                <w:color w:val="333333"/>
                <w:sz w:val="16"/>
                <w:szCs w:val="16"/>
              </w:rPr>
              <w:t xml:space="preserve"> 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052176" w14:textId="727E0E18" w:rsidR="00774CD2" w:rsidRPr="00C6294B" w:rsidRDefault="00774CD2" w:rsidP="00774CD2">
            <w:pPr>
              <w:spacing w:before="20" w:after="20"/>
              <w:jc w:val="left"/>
              <w:rPr>
                <w:rFonts w:cs="Arial"/>
                <w:color w:val="333333"/>
                <w:sz w:val="16"/>
                <w:szCs w:val="16"/>
                <w:lang w:val="es-ES"/>
              </w:rPr>
            </w:pPr>
            <w:r w:rsidRPr="00C6294B">
              <w:rPr>
                <w:rFonts w:cs="Arial"/>
                <w:color w:val="333333"/>
                <w:sz w:val="16"/>
                <w:szCs w:val="16"/>
                <w:lang w:val="es-ES"/>
              </w:rPr>
              <w:t xml:space="preserve">Medicago L. (excl. </w:t>
            </w:r>
            <w:r w:rsidRPr="00C6294B">
              <w:rPr>
                <w:rFonts w:cs="Arial"/>
                <w:i/>
                <w:iCs/>
                <w:color w:val="333333"/>
                <w:sz w:val="16"/>
                <w:szCs w:val="16"/>
                <w:lang w:val="es-ES"/>
              </w:rPr>
              <w:t>M. sativa</w:t>
            </w:r>
            <w:r w:rsidRPr="00C6294B">
              <w:rPr>
                <w:rFonts w:cs="Arial"/>
                <w:color w:val="333333"/>
                <w:sz w:val="16"/>
                <w:szCs w:val="16"/>
                <w:lang w:val="es-ES"/>
              </w:rPr>
              <w:t xml:space="preserve"> L.)</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E182B5" w14:textId="68EFACD2" w:rsidR="00774CD2" w:rsidRPr="00C6294B" w:rsidRDefault="00774CD2" w:rsidP="00774CD2">
            <w:pPr>
              <w:spacing w:before="20" w:after="20"/>
              <w:jc w:val="left"/>
              <w:rPr>
                <w:rFonts w:cs="Arial"/>
                <w:i/>
                <w:iCs/>
                <w:color w:val="333333"/>
                <w:sz w:val="16"/>
                <w:szCs w:val="16"/>
                <w:lang w:val="es-ES"/>
              </w:rPr>
            </w:pPr>
            <w:r w:rsidRPr="00C6294B">
              <w:rPr>
                <w:rFonts w:cs="Arial"/>
                <w:i/>
                <w:iCs/>
                <w:color w:val="333333"/>
                <w:sz w:val="16"/>
                <w:szCs w:val="16"/>
                <w:lang w:val="es-ES"/>
              </w:rPr>
              <w:t>Medicago</w:t>
            </w:r>
            <w:r w:rsidRPr="00C6294B">
              <w:rPr>
                <w:rFonts w:cs="Arial"/>
                <w:color w:val="333333"/>
                <w:sz w:val="16"/>
                <w:szCs w:val="16"/>
                <w:lang w:val="es-ES"/>
              </w:rPr>
              <w:t xml:space="preserve"> L. (excl. </w:t>
            </w:r>
            <w:r w:rsidRPr="00C6294B">
              <w:rPr>
                <w:rFonts w:cs="Arial"/>
                <w:i/>
                <w:iCs/>
                <w:color w:val="333333"/>
                <w:sz w:val="16"/>
                <w:szCs w:val="16"/>
                <w:lang w:val="es-ES"/>
              </w:rPr>
              <w:t xml:space="preserve">M. sativa </w:t>
            </w:r>
            <w:r w:rsidRPr="00C6294B">
              <w:rPr>
                <w:rFonts w:cs="Arial"/>
                <w:color w:val="333333"/>
                <w:sz w:val="16"/>
                <w:szCs w:val="16"/>
                <w:lang w:val="es-ES"/>
              </w:rPr>
              <w:t>L.)</w:t>
            </w:r>
          </w:p>
        </w:tc>
      </w:tr>
      <w:tr w:rsidR="00774CD2" w:rsidRPr="0010041F" w14:paraId="792F70D6"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DF90D2" w14:textId="77777777" w:rsidR="00774CD2" w:rsidRPr="00C6294B" w:rsidRDefault="00774CD2" w:rsidP="00774CD2">
            <w:pPr>
              <w:spacing w:before="20" w:after="20"/>
              <w:jc w:val="left"/>
              <w:rPr>
                <w:rFonts w:cs="Arial"/>
                <w:color w:val="000000"/>
                <w:sz w:val="16"/>
                <w:szCs w:val="16"/>
                <w:lang w:val="es-ES"/>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C3A008" w14:textId="4DC5E91A"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DF2148" w14:textId="3C8741B6"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0CA0D9" w14:textId="71F5AA6C"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TG/248/1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836891" w14:textId="7897D33D"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Common Millet</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64F644E" w14:textId="738FBB7A"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Millet commun</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C7F82E" w14:textId="6C181BF2" w:rsidR="00774CD2" w:rsidRPr="00885B04" w:rsidRDefault="00774CD2" w:rsidP="00774CD2">
            <w:pPr>
              <w:spacing w:before="20" w:after="20"/>
              <w:jc w:val="left"/>
              <w:rPr>
                <w:rFonts w:cs="Arial"/>
                <w:color w:val="333333"/>
                <w:sz w:val="16"/>
                <w:szCs w:val="16"/>
                <w:lang w:val="pt-BR"/>
              </w:rPr>
            </w:pPr>
            <w:r w:rsidRPr="00882B93">
              <w:rPr>
                <w:rFonts w:cs="Arial"/>
                <w:color w:val="333333"/>
                <w:sz w:val="16"/>
                <w:szCs w:val="16"/>
              </w:rPr>
              <w:t>Rispenhirse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88A925" w14:textId="73F51104" w:rsidR="00774CD2" w:rsidRPr="00885B04" w:rsidRDefault="00774CD2" w:rsidP="00774CD2">
            <w:pPr>
              <w:spacing w:before="20" w:after="20"/>
              <w:jc w:val="left"/>
              <w:rPr>
                <w:rFonts w:cs="Arial"/>
                <w:color w:val="333333"/>
                <w:sz w:val="16"/>
                <w:szCs w:val="16"/>
              </w:rPr>
            </w:pPr>
            <w:r w:rsidRPr="00882B93">
              <w:rPr>
                <w:rFonts w:cs="Arial"/>
                <w:color w:val="333333"/>
                <w:sz w:val="16"/>
                <w:szCs w:val="16"/>
              </w:rPr>
              <w:t>Mijo común</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CDBF45" w14:textId="1B9ABB45" w:rsidR="00774CD2" w:rsidRPr="00885B04" w:rsidRDefault="00774CD2" w:rsidP="00774CD2">
            <w:pPr>
              <w:spacing w:before="20" w:after="20"/>
              <w:jc w:val="left"/>
              <w:rPr>
                <w:rFonts w:cs="Arial"/>
                <w:i/>
                <w:iCs/>
                <w:color w:val="333333"/>
                <w:sz w:val="16"/>
                <w:szCs w:val="16"/>
              </w:rPr>
            </w:pPr>
            <w:r w:rsidRPr="00882B93">
              <w:rPr>
                <w:rFonts w:cs="Arial"/>
                <w:i/>
                <w:iCs/>
                <w:color w:val="333333"/>
                <w:sz w:val="16"/>
                <w:szCs w:val="16"/>
              </w:rPr>
              <w:t>Panicum miliaceum</w:t>
            </w:r>
            <w:r w:rsidRPr="00882B93">
              <w:rPr>
                <w:rFonts w:cs="Arial"/>
                <w:color w:val="333333"/>
                <w:sz w:val="16"/>
                <w:szCs w:val="16"/>
              </w:rPr>
              <w:t xml:space="preserve"> L.</w:t>
            </w:r>
          </w:p>
        </w:tc>
      </w:tr>
      <w:tr w:rsidR="00774CD2" w:rsidRPr="00A62387" w14:paraId="267EEDBF"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17E15E" w14:textId="77777777" w:rsidR="00774CD2" w:rsidRPr="000F61BA" w:rsidRDefault="00774CD2" w:rsidP="00774CD2">
            <w:pPr>
              <w:spacing w:before="20" w:after="20"/>
              <w:jc w:val="left"/>
              <w:rPr>
                <w:rFonts w:cs="Arial"/>
                <w:color w:val="000000"/>
                <w:sz w:val="16"/>
                <w:szCs w:val="16"/>
                <w:lang w:val="fr-FR"/>
              </w:rPr>
            </w:pP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82DC5B7" w14:textId="1A0F0070" w:rsidR="00774CD2" w:rsidRPr="000F61BA" w:rsidRDefault="00774CD2" w:rsidP="00774CD2">
            <w:pPr>
              <w:spacing w:before="20" w:after="20"/>
              <w:jc w:val="left"/>
              <w:rPr>
                <w:rFonts w:cs="Arial"/>
                <w:sz w:val="16"/>
                <w:szCs w:val="16"/>
                <w:lang w:val="fr-FR"/>
              </w:rPr>
            </w:pPr>
            <w:r w:rsidRPr="000F61BA">
              <w:rPr>
                <w:rFonts w:cs="Arial"/>
                <w:sz w:val="16"/>
                <w:szCs w:val="16"/>
                <w:lang w:val="fr-FR"/>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06CCFB" w14:textId="4B408F30" w:rsidR="00774CD2" w:rsidRPr="000F61BA" w:rsidRDefault="00774CD2" w:rsidP="00774CD2">
            <w:pPr>
              <w:spacing w:before="20" w:after="20"/>
              <w:jc w:val="left"/>
              <w:rPr>
                <w:rFonts w:cs="Arial"/>
                <w:sz w:val="16"/>
                <w:szCs w:val="16"/>
              </w:rPr>
            </w:pPr>
            <w:r w:rsidRPr="000F61BA">
              <w:rPr>
                <w:rFonts w:cs="Arial"/>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F2884F" w14:textId="60D527F3" w:rsidR="00774CD2" w:rsidRPr="000F61BA" w:rsidRDefault="00774CD2" w:rsidP="00774CD2">
            <w:pPr>
              <w:spacing w:before="20" w:after="20"/>
              <w:jc w:val="left"/>
              <w:rPr>
                <w:rFonts w:cs="Arial"/>
                <w:color w:val="000000"/>
                <w:sz w:val="16"/>
                <w:szCs w:val="16"/>
              </w:rPr>
            </w:pPr>
            <w:r w:rsidRPr="000F61BA">
              <w:rPr>
                <w:rFonts w:cs="Arial"/>
                <w:color w:val="000000"/>
                <w:sz w:val="16"/>
                <w:szCs w:val="16"/>
              </w:rPr>
              <w:t>TG/249/1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641159" w14:textId="6C6A85F8"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Coffee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2FA4439" w14:textId="4DA25C20" w:rsidR="00774CD2" w:rsidRPr="000F61BA" w:rsidRDefault="00774CD2" w:rsidP="00774CD2">
            <w:pPr>
              <w:spacing w:before="20" w:after="20"/>
              <w:jc w:val="left"/>
              <w:rPr>
                <w:rFonts w:cs="Arial"/>
                <w:color w:val="333333"/>
                <w:sz w:val="16"/>
                <w:szCs w:val="16"/>
              </w:rPr>
            </w:pPr>
            <w:r w:rsidRPr="000F61BA">
              <w:rPr>
                <w:rFonts w:cs="Arial"/>
                <w:color w:val="333333"/>
                <w:sz w:val="16"/>
                <w:szCs w:val="16"/>
              </w:rPr>
              <w:t>Caféier</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17FDB8" w14:textId="68B51A27" w:rsidR="00774CD2" w:rsidRPr="00885B04" w:rsidRDefault="00774CD2" w:rsidP="00774CD2">
            <w:pPr>
              <w:spacing w:before="20" w:after="20"/>
              <w:jc w:val="left"/>
              <w:rPr>
                <w:rFonts w:cs="Arial"/>
                <w:color w:val="333333"/>
                <w:sz w:val="16"/>
                <w:szCs w:val="16"/>
                <w:lang w:val="pt-BR"/>
              </w:rPr>
            </w:pPr>
            <w:r w:rsidRPr="00B50CD0">
              <w:rPr>
                <w:rFonts w:cs="Arial"/>
                <w:color w:val="333333"/>
                <w:sz w:val="16"/>
                <w:szCs w:val="16"/>
              </w:rPr>
              <w:t>Kaffee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6D72D5" w14:textId="06B944E8" w:rsidR="00774CD2" w:rsidRPr="00885B04" w:rsidRDefault="00774CD2" w:rsidP="00774CD2">
            <w:pPr>
              <w:spacing w:before="20" w:after="20"/>
              <w:jc w:val="left"/>
              <w:rPr>
                <w:rFonts w:cs="Arial"/>
                <w:color w:val="333333"/>
                <w:sz w:val="16"/>
                <w:szCs w:val="16"/>
              </w:rPr>
            </w:pPr>
            <w:r w:rsidRPr="00B50CD0">
              <w:rPr>
                <w:rFonts w:cs="Arial"/>
                <w:color w:val="333333"/>
                <w:sz w:val="16"/>
                <w:szCs w:val="16"/>
              </w:rPr>
              <w:t>Cafeto</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DB19F1" w14:textId="0C9519A1" w:rsidR="00774CD2" w:rsidRPr="00C6294B" w:rsidRDefault="00774CD2" w:rsidP="00774CD2">
            <w:pPr>
              <w:spacing w:before="20" w:after="20"/>
              <w:jc w:val="left"/>
              <w:rPr>
                <w:rFonts w:cs="Arial"/>
                <w:i/>
                <w:iCs/>
                <w:color w:val="333333"/>
                <w:sz w:val="16"/>
                <w:szCs w:val="16"/>
                <w:lang w:val="es-ES"/>
              </w:rPr>
            </w:pPr>
            <w:r w:rsidRPr="00C6294B">
              <w:rPr>
                <w:rFonts w:cs="Arial"/>
                <w:i/>
                <w:iCs/>
                <w:color w:val="333333"/>
                <w:sz w:val="16"/>
                <w:szCs w:val="16"/>
                <w:lang w:val="es-ES"/>
              </w:rPr>
              <w:t>Coffea arabica</w:t>
            </w:r>
            <w:r w:rsidRPr="00C6294B">
              <w:rPr>
                <w:rFonts w:cs="Arial"/>
                <w:color w:val="333333"/>
                <w:sz w:val="16"/>
                <w:szCs w:val="16"/>
                <w:lang w:val="es-ES"/>
              </w:rPr>
              <w:t xml:space="preserve"> L.; </w:t>
            </w:r>
            <w:r w:rsidRPr="00C6294B">
              <w:rPr>
                <w:rFonts w:cs="Arial"/>
                <w:i/>
                <w:iCs/>
                <w:color w:val="333333"/>
                <w:sz w:val="16"/>
                <w:szCs w:val="16"/>
                <w:lang w:val="es-ES"/>
              </w:rPr>
              <w:t>C. canephora</w:t>
            </w:r>
            <w:r w:rsidRPr="00C6294B">
              <w:rPr>
                <w:rFonts w:cs="Arial"/>
                <w:color w:val="333333"/>
                <w:sz w:val="16"/>
                <w:szCs w:val="16"/>
                <w:lang w:val="es-ES"/>
              </w:rPr>
              <w:t xml:space="preserve"> Pierre ex A. Froehner; </w:t>
            </w:r>
            <w:r w:rsidRPr="00C6294B">
              <w:rPr>
                <w:rFonts w:cs="Arial"/>
                <w:i/>
                <w:iCs/>
                <w:color w:val="333333"/>
                <w:sz w:val="16"/>
                <w:szCs w:val="16"/>
                <w:lang w:val="es-ES"/>
              </w:rPr>
              <w:t>C. arabica</w:t>
            </w:r>
            <w:r w:rsidRPr="00C6294B">
              <w:rPr>
                <w:rFonts w:cs="Arial"/>
                <w:color w:val="333333"/>
                <w:sz w:val="16"/>
                <w:szCs w:val="16"/>
                <w:lang w:val="es-ES"/>
              </w:rPr>
              <w:t xml:space="preserve"> × </w:t>
            </w:r>
            <w:r w:rsidRPr="00C6294B">
              <w:rPr>
                <w:rFonts w:cs="Arial"/>
                <w:i/>
                <w:iCs/>
                <w:color w:val="333333"/>
                <w:sz w:val="16"/>
                <w:szCs w:val="16"/>
                <w:lang w:val="es-ES"/>
              </w:rPr>
              <w:t>C. canephora</w:t>
            </w:r>
            <w:r w:rsidRPr="00C6294B">
              <w:rPr>
                <w:rFonts w:cs="Arial"/>
                <w:color w:val="333333"/>
                <w:sz w:val="16"/>
                <w:szCs w:val="16"/>
                <w:lang w:val="es-ES"/>
              </w:rPr>
              <w:t xml:space="preserve"> hybrids</w:t>
            </w:r>
          </w:p>
        </w:tc>
      </w:tr>
      <w:tr w:rsidR="00EF65E1" w:rsidRPr="00A664C5" w14:paraId="1938F054"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E7DEEC" w14:textId="62470B3A" w:rsidR="00EF65E1" w:rsidRPr="000F61BA" w:rsidRDefault="00EF65E1" w:rsidP="00EF65E1">
            <w:pPr>
              <w:spacing w:before="20" w:after="20"/>
              <w:jc w:val="left"/>
              <w:rPr>
                <w:rFonts w:cs="Arial"/>
                <w:color w:val="000000"/>
                <w:sz w:val="16"/>
                <w:szCs w:val="16"/>
              </w:rPr>
            </w:pPr>
            <w:r w:rsidRPr="000F61BA">
              <w:rPr>
                <w:rFonts w:cs="Arial"/>
                <w:color w:val="000000"/>
                <w:sz w:val="16"/>
                <w:szCs w:val="16"/>
              </w:rPr>
              <w:t>JP</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5FF759" w14:textId="5A86AABA" w:rsidR="00EF65E1" w:rsidRPr="000F61BA" w:rsidRDefault="00EF65E1" w:rsidP="00EF65E1">
            <w:pPr>
              <w:spacing w:before="20" w:after="20"/>
              <w:jc w:val="left"/>
              <w:rPr>
                <w:rFonts w:cs="Arial"/>
                <w:color w:val="000000"/>
                <w:sz w:val="16"/>
                <w:szCs w:val="16"/>
              </w:rPr>
            </w:pPr>
            <w:r w:rsidRPr="000F61BA">
              <w:rPr>
                <w:rFonts w:cs="Arial"/>
                <w:color w:val="000000"/>
                <w:sz w:val="16"/>
                <w:szCs w:val="16"/>
              </w:rPr>
              <w:t>TWA</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EA0F597" w14:textId="62DB4A91" w:rsidR="00EF65E1" w:rsidRPr="000F61BA" w:rsidRDefault="00EF65E1" w:rsidP="00EF65E1">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FA56AE" w14:textId="1119BAD6" w:rsidR="00EF65E1" w:rsidRPr="000F61BA" w:rsidRDefault="00EF65E1" w:rsidP="00EF65E1">
            <w:pPr>
              <w:spacing w:before="20" w:after="20"/>
              <w:jc w:val="left"/>
              <w:rPr>
                <w:rFonts w:cs="Arial"/>
                <w:color w:val="000000"/>
                <w:sz w:val="16"/>
                <w:szCs w:val="16"/>
              </w:rPr>
            </w:pPr>
            <w:r w:rsidRPr="000F61BA">
              <w:rPr>
                <w:rFonts w:cs="Arial"/>
                <w:sz w:val="16"/>
                <w:szCs w:val="16"/>
              </w:rPr>
              <w:t>TG/258/1, TWA/54/4</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DC2D39" w14:textId="72282E09" w:rsidR="00EF65E1" w:rsidRPr="000F61BA" w:rsidRDefault="00EF65E1" w:rsidP="00EF65E1">
            <w:pPr>
              <w:spacing w:before="20" w:after="20"/>
              <w:jc w:val="left"/>
              <w:rPr>
                <w:rFonts w:cs="Arial"/>
                <w:color w:val="000000"/>
                <w:sz w:val="16"/>
                <w:szCs w:val="16"/>
                <w:lang w:val="fr-FR"/>
              </w:rPr>
            </w:pPr>
            <w:r w:rsidRPr="000F61BA">
              <w:rPr>
                <w:rFonts w:cs="Arial"/>
                <w:color w:val="333333"/>
                <w:sz w:val="16"/>
                <w:szCs w:val="16"/>
              </w:rPr>
              <w:t>Sweet potato</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6BFBFA6" w14:textId="0A7B006A" w:rsidR="00EF65E1" w:rsidRPr="000F61BA" w:rsidRDefault="00EF65E1" w:rsidP="00EF65E1">
            <w:pPr>
              <w:spacing w:before="20" w:after="20"/>
              <w:jc w:val="left"/>
              <w:rPr>
                <w:rFonts w:cs="Arial"/>
                <w:color w:val="000000"/>
                <w:sz w:val="16"/>
                <w:szCs w:val="16"/>
                <w:lang w:val="fr-FR"/>
              </w:rPr>
            </w:pPr>
            <w:r w:rsidRPr="000F61BA">
              <w:rPr>
                <w:rFonts w:cs="Arial"/>
                <w:color w:val="333333"/>
                <w:sz w:val="16"/>
                <w:szCs w:val="16"/>
              </w:rPr>
              <w:t>Patate douce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527F1EA" w14:textId="2BCBA0C6" w:rsidR="00EF65E1" w:rsidRPr="005420B7" w:rsidRDefault="00EF65E1" w:rsidP="00EF65E1">
            <w:pPr>
              <w:spacing w:before="20" w:after="20"/>
              <w:jc w:val="left"/>
              <w:rPr>
                <w:rFonts w:cs="Arial"/>
                <w:color w:val="000000"/>
                <w:sz w:val="16"/>
                <w:szCs w:val="16"/>
                <w:lang w:val="fr-FR"/>
              </w:rPr>
            </w:pPr>
            <w:r>
              <w:rPr>
                <w:rFonts w:cs="Arial"/>
                <w:color w:val="333333"/>
                <w:sz w:val="16"/>
                <w:szCs w:val="16"/>
              </w:rPr>
              <w:t>Süßkartoffel</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7850BB" w14:textId="3DE3A399" w:rsidR="00EF65E1" w:rsidRPr="005420B7" w:rsidRDefault="00EF65E1" w:rsidP="00EF65E1">
            <w:pPr>
              <w:spacing w:before="20" w:after="20"/>
              <w:jc w:val="left"/>
              <w:rPr>
                <w:rFonts w:cs="Arial"/>
                <w:color w:val="000000"/>
                <w:sz w:val="16"/>
                <w:szCs w:val="16"/>
                <w:lang w:val="fr-FR"/>
              </w:rPr>
            </w:pPr>
            <w:r>
              <w:rPr>
                <w:rFonts w:cs="Arial"/>
                <w:color w:val="333333"/>
                <w:sz w:val="16"/>
                <w:szCs w:val="16"/>
              </w:rPr>
              <w:t>Batata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ABE1502" w14:textId="6107EBFD" w:rsidR="00EF65E1" w:rsidRPr="005420B7" w:rsidRDefault="00EF65E1" w:rsidP="00EF65E1">
            <w:pPr>
              <w:spacing w:before="20" w:after="20"/>
              <w:jc w:val="left"/>
              <w:rPr>
                <w:rFonts w:cs="Arial"/>
                <w:i/>
                <w:sz w:val="16"/>
                <w:szCs w:val="16"/>
              </w:rPr>
            </w:pPr>
            <w:r w:rsidRPr="00D909AB">
              <w:rPr>
                <w:rFonts w:cs="Arial"/>
                <w:i/>
                <w:sz w:val="16"/>
                <w:szCs w:val="16"/>
                <w:lang w:val="it-IT"/>
              </w:rPr>
              <w:t xml:space="preserve">Ipomoea batatas </w:t>
            </w:r>
            <w:r w:rsidRPr="00D909AB">
              <w:rPr>
                <w:rFonts w:cs="Arial"/>
                <w:iCs/>
                <w:sz w:val="16"/>
                <w:szCs w:val="16"/>
                <w:lang w:val="it-IT"/>
              </w:rPr>
              <w:t>(L.) Lam.</w:t>
            </w:r>
          </w:p>
        </w:tc>
      </w:tr>
      <w:tr w:rsidR="00EB1045" w:rsidRPr="00EB1045" w14:paraId="1117CEA8" w14:textId="77777777" w:rsidTr="00EF65E1">
        <w:trPr>
          <w:cantSplit/>
        </w:trPr>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BF3020" w14:textId="657020DE"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lastRenderedPageBreak/>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1A5E836" w14:textId="19A9D2F2"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TWV</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CA1604" w14:textId="230E4FC7"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BB6C58" w14:textId="10F43D86"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TG/294/1 Rev. 5</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386473" w14:textId="12D0079E"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Tomato Rootstocks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7292FA" w14:textId="4AF60AE2" w:rsidR="00EB1045" w:rsidRPr="000F61BA" w:rsidRDefault="00EB1045" w:rsidP="00EB1045">
            <w:pPr>
              <w:spacing w:before="20" w:after="20"/>
              <w:jc w:val="left"/>
              <w:rPr>
                <w:rFonts w:cs="Arial"/>
                <w:color w:val="000000"/>
                <w:sz w:val="16"/>
                <w:szCs w:val="16"/>
              </w:rPr>
            </w:pPr>
            <w:r w:rsidRPr="000F61BA">
              <w:rPr>
                <w:rFonts w:cs="Arial"/>
                <w:color w:val="000000"/>
                <w:sz w:val="16"/>
                <w:szCs w:val="16"/>
              </w:rPr>
              <w:t>Porte-greffe de tomate</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7D5CC2" w14:textId="59855AB4" w:rsidR="00EB1045" w:rsidRDefault="00EB1045" w:rsidP="00EB1045">
            <w:pPr>
              <w:spacing w:before="20" w:after="20"/>
              <w:jc w:val="left"/>
              <w:rPr>
                <w:rFonts w:cs="Arial"/>
                <w:color w:val="000000"/>
                <w:sz w:val="16"/>
                <w:szCs w:val="16"/>
              </w:rPr>
            </w:pPr>
            <w:r w:rsidRPr="00EB1045">
              <w:rPr>
                <w:rFonts w:cs="Arial"/>
                <w:color w:val="000000"/>
                <w:sz w:val="16"/>
                <w:szCs w:val="16"/>
              </w:rPr>
              <w:t>Tomatenunter</w:t>
            </w:r>
            <w:r>
              <w:rPr>
                <w:rFonts w:cs="Arial"/>
                <w:color w:val="000000"/>
                <w:sz w:val="16"/>
                <w:szCs w:val="16"/>
              </w:rPr>
              <w:t>-</w:t>
            </w:r>
            <w:r w:rsidRPr="00EB1045">
              <w:rPr>
                <w:rFonts w:cs="Arial"/>
                <w:color w:val="000000"/>
                <w:sz w:val="16"/>
                <w:szCs w:val="16"/>
              </w:rPr>
              <w:t>lagen</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C5C5371" w14:textId="745F0E7C" w:rsidR="00EB1045" w:rsidRDefault="00EB1045" w:rsidP="00EB1045">
            <w:pPr>
              <w:spacing w:before="20" w:after="20"/>
              <w:jc w:val="left"/>
              <w:rPr>
                <w:rFonts w:cs="Arial"/>
                <w:color w:val="000000"/>
                <w:sz w:val="16"/>
                <w:szCs w:val="16"/>
              </w:rPr>
            </w:pPr>
            <w:r w:rsidRPr="00EB1045">
              <w:rPr>
                <w:rFonts w:cs="Arial"/>
                <w:color w:val="000000"/>
                <w:sz w:val="16"/>
                <w:szCs w:val="16"/>
              </w:rPr>
              <w:t>Portainjertos de tomate</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CFA1581" w14:textId="1CC06BDF" w:rsidR="00EB1045" w:rsidRPr="00EB1045" w:rsidRDefault="00EB1045" w:rsidP="00EB1045">
            <w:pPr>
              <w:spacing w:before="20" w:after="20"/>
              <w:jc w:val="left"/>
              <w:rPr>
                <w:rFonts w:cs="Arial"/>
                <w:i/>
                <w:iCs/>
                <w:color w:val="000000"/>
                <w:sz w:val="16"/>
                <w:szCs w:val="16"/>
              </w:rPr>
            </w:pPr>
            <w:r w:rsidRPr="00EB1045">
              <w:rPr>
                <w:rFonts w:cs="Arial"/>
                <w:i/>
                <w:iCs/>
                <w:color w:val="000000"/>
                <w:sz w:val="16"/>
                <w:szCs w:val="16"/>
              </w:rPr>
              <w:t xml:space="preserve">Solanum habrochaites S. Knapp &amp; D.M. Spooner; Solanum lycopersicum L. x Solanum habrochaites S. Knapp &amp; D.M. Spooner; Solanum lycopersicum L. x Solanum peruvianum (L.) Mill.; Solanum pimpinellifolium L. x Solanum habrochaites S. Knapp &amp; D.M. Spooner  </w:t>
            </w:r>
          </w:p>
        </w:tc>
      </w:tr>
      <w:tr w:rsidR="00EF65E1" w:rsidRPr="00EB1045" w14:paraId="61B40B59" w14:textId="77777777" w:rsidTr="000151E4">
        <w:tc>
          <w:tcPr>
            <w:tcW w:w="55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A07994" w14:textId="2659CF82" w:rsidR="00EF65E1" w:rsidRDefault="00EF65E1" w:rsidP="00EF65E1">
            <w:pPr>
              <w:spacing w:before="20" w:after="20"/>
              <w:jc w:val="left"/>
              <w:rPr>
                <w:rFonts w:cs="Arial"/>
                <w:color w:val="000000"/>
                <w:sz w:val="16"/>
                <w:szCs w:val="16"/>
              </w:rPr>
            </w:pPr>
            <w:r w:rsidRPr="00F1129B">
              <w:rPr>
                <w:rFonts w:cs="Arial"/>
                <w:color w:val="000000"/>
                <w:sz w:val="16"/>
                <w:szCs w:val="16"/>
              </w:rPr>
              <w:t>NL</w:t>
            </w:r>
          </w:p>
        </w:tc>
        <w:tc>
          <w:tcPr>
            <w:tcW w:w="4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650200" w14:textId="5E7A66CC" w:rsidR="00EF65E1" w:rsidRDefault="00EF65E1" w:rsidP="00EF65E1">
            <w:pPr>
              <w:spacing w:before="20" w:after="20"/>
              <w:jc w:val="left"/>
              <w:rPr>
                <w:rFonts w:cs="Arial"/>
                <w:color w:val="000000"/>
                <w:sz w:val="16"/>
                <w:szCs w:val="16"/>
              </w:rPr>
            </w:pPr>
            <w:r w:rsidRPr="00F1129B">
              <w:rPr>
                <w:rFonts w:cs="Arial"/>
                <w:color w:val="000000"/>
                <w:sz w:val="16"/>
                <w:szCs w:val="16"/>
              </w:rPr>
              <w:t>TWO</w:t>
            </w:r>
          </w:p>
        </w:tc>
        <w:tc>
          <w:tcPr>
            <w:tcW w:w="63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40A8EAC" w14:textId="569911D5" w:rsidR="00EF65E1" w:rsidRPr="007F79A2" w:rsidRDefault="00EF65E1" w:rsidP="00EF65E1">
            <w:pPr>
              <w:spacing w:before="20" w:after="20"/>
              <w:jc w:val="left"/>
              <w:rPr>
                <w:rFonts w:cs="Arial"/>
                <w:color w:val="000000"/>
                <w:sz w:val="16"/>
                <w:szCs w:val="16"/>
              </w:rPr>
            </w:pPr>
            <w:r w:rsidRPr="007F79A2">
              <w:rPr>
                <w:rFonts w:cs="Arial"/>
                <w:color w:val="000000"/>
                <w:sz w:val="16"/>
                <w:szCs w:val="16"/>
              </w:rPr>
              <w:t>2026</w:t>
            </w:r>
          </w:p>
        </w:tc>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019B3" w14:textId="0E0139F9" w:rsidR="00EF65E1" w:rsidRPr="00F256CF" w:rsidRDefault="00EF65E1" w:rsidP="00EF65E1">
            <w:pPr>
              <w:spacing w:before="20" w:after="20"/>
              <w:jc w:val="left"/>
              <w:rPr>
                <w:rFonts w:cs="Arial"/>
                <w:color w:val="000000"/>
                <w:sz w:val="16"/>
                <w:szCs w:val="16"/>
              </w:rPr>
            </w:pPr>
            <w:r w:rsidRPr="00F256CF">
              <w:rPr>
                <w:rFonts w:cs="Arial"/>
                <w:color w:val="000000"/>
                <w:sz w:val="16"/>
                <w:szCs w:val="16"/>
              </w:rPr>
              <w:t>TG/310/1</w:t>
            </w:r>
          </w:p>
        </w:tc>
        <w:tc>
          <w:tcPr>
            <w:tcW w:w="13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8B6D13A" w14:textId="228711E8" w:rsidR="00EF65E1" w:rsidRDefault="00EF65E1" w:rsidP="00EF65E1">
            <w:pPr>
              <w:spacing w:before="20" w:after="20"/>
              <w:jc w:val="left"/>
              <w:rPr>
                <w:rFonts w:cs="Arial"/>
                <w:color w:val="000000"/>
                <w:sz w:val="16"/>
                <w:szCs w:val="16"/>
              </w:rPr>
            </w:pPr>
            <w:r w:rsidRPr="00851D79">
              <w:rPr>
                <w:rFonts w:cs="Arial"/>
                <w:color w:val="000000"/>
                <w:sz w:val="16"/>
                <w:szCs w:val="16"/>
              </w:rPr>
              <w:t>Aloe</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8578D0" w14:textId="32C6B3BE" w:rsidR="00EF65E1" w:rsidRDefault="00EF65E1" w:rsidP="00EF65E1">
            <w:pPr>
              <w:spacing w:before="20" w:after="20"/>
              <w:jc w:val="left"/>
              <w:rPr>
                <w:rFonts w:cs="Arial"/>
                <w:color w:val="000000"/>
                <w:sz w:val="16"/>
                <w:szCs w:val="16"/>
              </w:rPr>
            </w:pPr>
            <w:r w:rsidRPr="00F1129B">
              <w:rPr>
                <w:rFonts w:cs="Arial"/>
                <w:color w:val="000000"/>
                <w:sz w:val="16"/>
                <w:szCs w:val="16"/>
              </w:rPr>
              <w:t>Aloès</w:t>
            </w:r>
          </w:p>
        </w:tc>
        <w:tc>
          <w:tcPr>
            <w:tcW w:w="118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37875C5" w14:textId="0BEA5E49" w:rsidR="00EF65E1" w:rsidRDefault="00EF65E1" w:rsidP="00EF65E1">
            <w:pPr>
              <w:spacing w:before="20" w:after="20"/>
              <w:jc w:val="left"/>
              <w:rPr>
                <w:rFonts w:cs="Arial"/>
                <w:color w:val="000000"/>
                <w:sz w:val="16"/>
                <w:szCs w:val="16"/>
              </w:rPr>
            </w:pPr>
            <w:r w:rsidRPr="00F1129B">
              <w:rPr>
                <w:rFonts w:cs="Arial"/>
                <w:color w:val="000000"/>
                <w:sz w:val="16"/>
                <w:szCs w:val="16"/>
              </w:rPr>
              <w:t>Aloe</w:t>
            </w:r>
          </w:p>
        </w:tc>
        <w:tc>
          <w:tcPr>
            <w:tcW w:w="121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4AAE81" w14:textId="392FDD54" w:rsidR="00EF65E1" w:rsidRDefault="00EF65E1" w:rsidP="00EF65E1">
            <w:pPr>
              <w:spacing w:before="20" w:after="20"/>
              <w:jc w:val="left"/>
              <w:rPr>
                <w:rFonts w:cs="Arial"/>
                <w:color w:val="000000"/>
                <w:sz w:val="16"/>
                <w:szCs w:val="16"/>
              </w:rPr>
            </w:pPr>
            <w:r w:rsidRPr="00F1129B">
              <w:rPr>
                <w:rFonts w:cs="Arial"/>
                <w:color w:val="000000"/>
                <w:sz w:val="16"/>
                <w:szCs w:val="16"/>
              </w:rPr>
              <w:t>Aloe, Sábila</w:t>
            </w:r>
          </w:p>
        </w:tc>
        <w:tc>
          <w:tcPr>
            <w:tcW w:w="163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155D96" w14:textId="7C4AABF0" w:rsidR="00EF65E1" w:rsidRPr="00EB1045" w:rsidRDefault="00EF65E1" w:rsidP="00EF65E1">
            <w:pPr>
              <w:spacing w:before="20" w:after="20"/>
              <w:jc w:val="left"/>
              <w:rPr>
                <w:rFonts w:cs="Arial"/>
                <w:i/>
                <w:iCs/>
                <w:color w:val="000000"/>
                <w:sz w:val="16"/>
                <w:szCs w:val="16"/>
              </w:rPr>
            </w:pPr>
            <w:r w:rsidRPr="00D8577A">
              <w:rPr>
                <w:rFonts w:cs="Arial"/>
                <w:i/>
                <w:sz w:val="16"/>
                <w:szCs w:val="16"/>
              </w:rPr>
              <w:t>Aloe</w:t>
            </w:r>
            <w:r w:rsidRPr="00D8577A">
              <w:rPr>
                <w:rFonts w:cs="Arial"/>
                <w:sz w:val="16"/>
                <w:szCs w:val="16"/>
              </w:rPr>
              <w:t xml:space="preserve"> L.</w:t>
            </w:r>
          </w:p>
        </w:tc>
      </w:tr>
    </w:tbl>
    <w:p w14:paraId="078F02B7" w14:textId="77777777" w:rsidR="00A664C5" w:rsidRPr="00EB1045" w:rsidRDefault="00A664C5" w:rsidP="00D90213"/>
    <w:p w14:paraId="2A5B980F" w14:textId="77777777" w:rsidR="00D90213" w:rsidRPr="00EB1045" w:rsidRDefault="00D90213" w:rsidP="00D90213"/>
    <w:p w14:paraId="16E54800" w14:textId="77777777" w:rsidR="00D90213" w:rsidRPr="009A0122" w:rsidRDefault="00D90213" w:rsidP="00D90213">
      <w:pPr>
        <w:keepNext/>
        <w:rPr>
          <w:rFonts w:cs="Arial"/>
          <w:u w:val="single"/>
          <w:lang w:val="fr-FR"/>
        </w:rPr>
      </w:pPr>
      <w:r w:rsidRPr="00A31554">
        <w:rPr>
          <w:rFonts w:cs="Arial"/>
          <w:u w:val="single"/>
          <w:lang w:val="fr-FR"/>
        </w:rPr>
        <w:t>Summary/Résumé/Zusammenfassung/Resumen</w:t>
      </w:r>
    </w:p>
    <w:p w14:paraId="7507E597" w14:textId="77777777" w:rsidR="00D90213" w:rsidRPr="009A0122" w:rsidRDefault="00D90213" w:rsidP="00D90213">
      <w:pPr>
        <w:keepNext/>
        <w:rPr>
          <w:rFonts w:cs="Arial"/>
          <w:lang w:val="fr-FR"/>
        </w:rPr>
      </w:pPr>
    </w:p>
    <w:p w14:paraId="4AFFB788" w14:textId="1140AA97" w:rsidR="00D90213" w:rsidRPr="009A0122" w:rsidRDefault="007F79A2" w:rsidP="00D90213">
      <w:pPr>
        <w:ind w:left="567" w:hanging="567"/>
        <w:rPr>
          <w:rFonts w:cs="Arial"/>
          <w:lang w:val="fr-FR"/>
        </w:rPr>
      </w:pPr>
      <w:r>
        <w:rPr>
          <w:rFonts w:cs="Arial"/>
          <w:lang w:val="fr-FR"/>
        </w:rPr>
        <w:t>6</w:t>
      </w:r>
      <w:r w:rsidR="00D90213" w:rsidRPr="009A0122">
        <w:rPr>
          <w:rFonts w:cs="Arial"/>
          <w:lang w:val="fr-FR"/>
        </w:rPr>
        <w:tab/>
        <w:t xml:space="preserve">New Test Guidelines / Nouveaux principes directeurs d’examen / Neue Prüfungsrichtlinien / Nuevas directrices </w:t>
      </w:r>
      <w:proofErr w:type="gramStart"/>
      <w:r w:rsidR="00D90213" w:rsidRPr="009A0122">
        <w:rPr>
          <w:rFonts w:cs="Arial"/>
          <w:lang w:val="fr-FR"/>
        </w:rPr>
        <w:t>de examen</w:t>
      </w:r>
      <w:proofErr w:type="gramEnd"/>
      <w:r w:rsidR="00D90213" w:rsidRPr="009A0122">
        <w:rPr>
          <w:rFonts w:cs="Arial"/>
          <w:lang w:val="fr-FR"/>
        </w:rPr>
        <w:t>.</w:t>
      </w:r>
    </w:p>
    <w:p w14:paraId="4F30C8FA" w14:textId="77777777" w:rsidR="00D90213" w:rsidRPr="009A0122" w:rsidRDefault="00D90213" w:rsidP="00D90213">
      <w:pPr>
        <w:ind w:left="567" w:hanging="567"/>
        <w:rPr>
          <w:rFonts w:cs="Arial"/>
          <w:sz w:val="18"/>
          <w:lang w:val="fr-FR"/>
        </w:rPr>
      </w:pPr>
    </w:p>
    <w:p w14:paraId="1D9B003B" w14:textId="278EA9ED" w:rsidR="00D90213" w:rsidRPr="00D90213" w:rsidRDefault="00604C3B" w:rsidP="00D90213">
      <w:pPr>
        <w:ind w:left="567" w:hanging="567"/>
        <w:rPr>
          <w:rFonts w:cs="Arial"/>
          <w:lang w:val="fr-FR"/>
        </w:rPr>
      </w:pPr>
      <w:r>
        <w:rPr>
          <w:rFonts w:cs="Arial"/>
          <w:lang w:val="fr-CH"/>
        </w:rPr>
        <w:t>1</w:t>
      </w:r>
      <w:r w:rsidR="00A93F1F">
        <w:rPr>
          <w:rFonts w:cs="Arial"/>
          <w:lang w:val="fr-CH"/>
        </w:rPr>
        <w:t>8</w:t>
      </w:r>
      <w:r w:rsidR="00D90213" w:rsidRPr="00D90213">
        <w:rPr>
          <w:rFonts w:cs="Arial"/>
          <w:lang w:val="fr-CH"/>
        </w:rPr>
        <w:tab/>
      </w:r>
      <w:r w:rsidR="00D90213" w:rsidRPr="00D90213">
        <w:rPr>
          <w:rFonts w:cs="Arial"/>
          <w:lang w:val="fr-FR"/>
        </w:rPr>
        <w:t xml:space="preserve">Revisions of adopted Test Guidelines / Révisions de principes directeurs d’examen adoptés / Revisionen angenommener Prüfungsrichtlinien / Revisiones de directrices </w:t>
      </w:r>
      <w:proofErr w:type="gramStart"/>
      <w:r w:rsidR="00D90213" w:rsidRPr="00D90213">
        <w:rPr>
          <w:rFonts w:cs="Arial"/>
          <w:lang w:val="fr-FR"/>
        </w:rPr>
        <w:t>de examen</w:t>
      </w:r>
      <w:proofErr w:type="gramEnd"/>
      <w:r w:rsidR="00D90213" w:rsidRPr="00D90213">
        <w:rPr>
          <w:rFonts w:cs="Arial"/>
          <w:lang w:val="fr-FR"/>
        </w:rPr>
        <w:t xml:space="preserve"> adoptadas.</w:t>
      </w:r>
    </w:p>
    <w:p w14:paraId="5E649001" w14:textId="77777777" w:rsidR="00D90213" w:rsidRPr="00D90213" w:rsidRDefault="00D90213" w:rsidP="00D90213">
      <w:pPr>
        <w:ind w:left="567" w:hanging="567"/>
        <w:rPr>
          <w:rFonts w:cs="Arial"/>
          <w:lang w:val="fr-FR"/>
        </w:rPr>
      </w:pPr>
    </w:p>
    <w:p w14:paraId="52F55585" w14:textId="47267A30" w:rsidR="00D90213" w:rsidRPr="00D90213" w:rsidRDefault="00A93F1F" w:rsidP="00D90213">
      <w:pPr>
        <w:ind w:left="567" w:hanging="567"/>
        <w:rPr>
          <w:rFonts w:cs="Arial"/>
          <w:lang w:val="fr-FR"/>
        </w:rPr>
      </w:pPr>
      <w:r>
        <w:rPr>
          <w:rFonts w:cs="Arial"/>
          <w:lang w:val="fr-FR"/>
        </w:rPr>
        <w:t>24</w:t>
      </w:r>
      <w:r w:rsidR="00D90213" w:rsidRPr="00D90213">
        <w:rPr>
          <w:rFonts w:cs="Arial"/>
          <w:lang w:val="fr-FR"/>
        </w:rPr>
        <w:tab/>
        <w:t xml:space="preserve">Partial revisions of adopted Test Guidelines / Révisions partielles de principes directeurs d’examen adoptés / Teilrevisionen angenommener Prüfungsrichtilinien / Revisiones parciales de directrices </w:t>
      </w:r>
      <w:proofErr w:type="gramStart"/>
      <w:r w:rsidR="00D90213" w:rsidRPr="00D90213">
        <w:rPr>
          <w:rFonts w:cs="Arial"/>
          <w:lang w:val="fr-FR"/>
        </w:rPr>
        <w:t>de examen</w:t>
      </w:r>
      <w:proofErr w:type="gramEnd"/>
      <w:r w:rsidR="00D90213" w:rsidRPr="00D90213">
        <w:rPr>
          <w:rFonts w:cs="Arial"/>
          <w:lang w:val="fr-FR"/>
        </w:rPr>
        <w:t xml:space="preserve"> adoptadas.</w:t>
      </w:r>
    </w:p>
    <w:p w14:paraId="28DEC362" w14:textId="77777777" w:rsidR="00D90213" w:rsidRPr="00D90213" w:rsidRDefault="00D90213" w:rsidP="00D90213">
      <w:pPr>
        <w:rPr>
          <w:rFonts w:cs="Arial"/>
          <w:u w:val="single"/>
          <w:lang w:val="fr-FR"/>
        </w:rPr>
      </w:pPr>
    </w:p>
    <w:p w14:paraId="04FA47F1" w14:textId="541DB36B" w:rsidR="00D90213" w:rsidRPr="00D90213" w:rsidRDefault="00D90213" w:rsidP="00D90213">
      <w:pPr>
        <w:rPr>
          <w:rFonts w:cs="Arial"/>
          <w:lang w:val="de-DE"/>
        </w:rPr>
      </w:pPr>
      <w:r w:rsidRPr="00A31554">
        <w:rPr>
          <w:rFonts w:cs="Arial"/>
          <w:u w:val="single"/>
          <w:lang w:val="de-DE"/>
        </w:rPr>
        <w:t>Total/Insgesamt</w:t>
      </w:r>
      <w:r w:rsidRPr="00A31554">
        <w:rPr>
          <w:rFonts w:cs="Arial"/>
          <w:lang w:val="de-DE"/>
        </w:rPr>
        <w:t xml:space="preserve">:  </w:t>
      </w:r>
      <w:r w:rsidR="00A93F1F">
        <w:rPr>
          <w:rFonts w:cs="Arial"/>
          <w:lang w:val="de-DE"/>
        </w:rPr>
        <w:t>48</w:t>
      </w:r>
      <w:r w:rsidRPr="00D90213">
        <w:rPr>
          <w:rFonts w:cs="Arial"/>
          <w:lang w:val="de-DE"/>
        </w:rPr>
        <w:t xml:space="preserve"> </w:t>
      </w:r>
    </w:p>
    <w:p w14:paraId="10A6AB04" w14:textId="77777777" w:rsidR="00D90213" w:rsidRPr="00D90213" w:rsidRDefault="00D90213" w:rsidP="00D90213">
      <w:pPr>
        <w:rPr>
          <w:rFonts w:cs="Arial"/>
          <w:u w:val="single"/>
          <w:lang w:val="de-DE"/>
        </w:rPr>
      </w:pPr>
    </w:p>
    <w:p w14:paraId="64FB7059" w14:textId="77777777" w:rsidR="00D90213" w:rsidRPr="00D90213" w:rsidRDefault="00D90213" w:rsidP="00D90213">
      <w:pPr>
        <w:rPr>
          <w:rFonts w:cs="Arial"/>
          <w:lang w:val="de-DE"/>
        </w:rPr>
      </w:pPr>
      <w:r w:rsidRPr="00D90213">
        <w:rPr>
          <w:rFonts w:cs="Arial"/>
          <w:lang w:val="de-DE"/>
        </w:rPr>
        <w:t xml:space="preserve">of which / dont / davon / de las cuales: </w:t>
      </w:r>
    </w:p>
    <w:p w14:paraId="1D11F381" w14:textId="77777777" w:rsidR="00D90213" w:rsidRPr="00D90213" w:rsidRDefault="00D90213" w:rsidP="00D90213">
      <w:pPr>
        <w:tabs>
          <w:tab w:val="left" w:pos="1049"/>
        </w:tabs>
        <w:ind w:left="567" w:hanging="567"/>
        <w:rPr>
          <w:rFonts w:cs="Arial"/>
          <w:lang w:val="de-DE"/>
        </w:rPr>
      </w:pPr>
    </w:p>
    <w:p w14:paraId="54B7684A" w14:textId="12C8F2CA" w:rsidR="00D90213" w:rsidRPr="00D90213" w:rsidRDefault="007F79A2" w:rsidP="00D90213">
      <w:pPr>
        <w:ind w:left="567"/>
        <w:rPr>
          <w:rFonts w:cs="Arial"/>
          <w:lang w:val="fr-FR"/>
        </w:rPr>
      </w:pPr>
      <w:r>
        <w:rPr>
          <w:rFonts w:cs="Arial"/>
          <w:lang w:val="fr-FR"/>
        </w:rPr>
        <w:t>19</w:t>
      </w:r>
      <w:r w:rsidR="00D90213" w:rsidRPr="00D90213">
        <w:rPr>
          <w:rFonts w:cs="Arial"/>
          <w:lang w:val="fr-FR"/>
        </w:rPr>
        <w:t xml:space="preserve"> * — “Final” draft Test Guidelines (</w:t>
      </w:r>
      <w:r>
        <w:rPr>
          <w:rFonts w:cs="Arial"/>
          <w:lang w:val="fr-FR"/>
        </w:rPr>
        <w:t>5</w:t>
      </w:r>
      <w:r w:rsidR="00D90213" w:rsidRPr="00D90213">
        <w:rPr>
          <w:rFonts w:cs="Arial"/>
          <w:lang w:val="fr-FR"/>
        </w:rPr>
        <w:t xml:space="preserve"> New, 1</w:t>
      </w:r>
      <w:r>
        <w:rPr>
          <w:rFonts w:cs="Arial"/>
          <w:lang w:val="fr-FR"/>
        </w:rPr>
        <w:t>2</w:t>
      </w:r>
      <w:r w:rsidR="00D90213" w:rsidRPr="00D90213">
        <w:rPr>
          <w:rFonts w:cs="Arial"/>
          <w:lang w:val="fr-FR"/>
        </w:rPr>
        <w:t xml:space="preserve"> Revisions, </w:t>
      </w:r>
      <w:r>
        <w:rPr>
          <w:rFonts w:cs="Arial"/>
          <w:lang w:val="fr-FR"/>
        </w:rPr>
        <w:t>2</w:t>
      </w:r>
      <w:r w:rsidR="00D90213" w:rsidRPr="00D90213">
        <w:rPr>
          <w:rFonts w:cs="Arial"/>
          <w:lang w:val="fr-FR"/>
        </w:rPr>
        <w:t xml:space="preserve"> Partial Revisions) / Versions “finales” de projets de principes directeurs d’examen (</w:t>
      </w:r>
      <w:r>
        <w:rPr>
          <w:rFonts w:cs="Arial"/>
          <w:lang w:val="fr-FR"/>
        </w:rPr>
        <w:t>5</w:t>
      </w:r>
      <w:r w:rsidR="00D90213" w:rsidRPr="00D90213">
        <w:rPr>
          <w:rFonts w:cs="Arial"/>
          <w:lang w:val="fr-FR"/>
        </w:rPr>
        <w:t xml:space="preserve"> nouveaux, 1</w:t>
      </w:r>
      <w:r>
        <w:rPr>
          <w:rFonts w:cs="Arial"/>
          <w:lang w:val="fr-FR"/>
        </w:rPr>
        <w:t>2</w:t>
      </w:r>
      <w:r w:rsidR="00D90213" w:rsidRPr="00D90213">
        <w:rPr>
          <w:rFonts w:cs="Arial"/>
          <w:lang w:val="fr-FR"/>
        </w:rPr>
        <w:t xml:space="preserve"> révisions, </w:t>
      </w:r>
      <w:r>
        <w:rPr>
          <w:rFonts w:cs="Arial"/>
          <w:lang w:val="fr-FR"/>
        </w:rPr>
        <w:t>2</w:t>
      </w:r>
      <w:r w:rsidR="00D90213" w:rsidRPr="00D90213">
        <w:rPr>
          <w:rFonts w:cs="Arial"/>
          <w:lang w:val="fr-FR"/>
        </w:rPr>
        <w:t xml:space="preserve"> révisions partielles) / „Endgültige“ Entwürfe von Prüfungsrichtlinien (</w:t>
      </w:r>
      <w:r>
        <w:rPr>
          <w:rFonts w:cs="Arial"/>
          <w:lang w:val="fr-FR"/>
        </w:rPr>
        <w:t>5</w:t>
      </w:r>
      <w:r w:rsidR="00D90213" w:rsidRPr="00D90213">
        <w:rPr>
          <w:rFonts w:cs="Arial"/>
          <w:lang w:val="fr-FR"/>
        </w:rPr>
        <w:t xml:space="preserve"> Neue, 1</w:t>
      </w:r>
      <w:r>
        <w:rPr>
          <w:rFonts w:cs="Arial"/>
          <w:lang w:val="fr-FR"/>
        </w:rPr>
        <w:t>2</w:t>
      </w:r>
      <w:r w:rsidR="00D90213" w:rsidRPr="00D90213">
        <w:rPr>
          <w:rFonts w:cs="Arial"/>
          <w:lang w:val="fr-FR"/>
        </w:rPr>
        <w:t xml:space="preserve"> Revisionen, </w:t>
      </w:r>
      <w:r>
        <w:rPr>
          <w:rFonts w:cs="Arial"/>
          <w:lang w:val="fr-FR"/>
        </w:rPr>
        <w:t>2</w:t>
      </w:r>
      <w:r w:rsidR="00D90213" w:rsidRPr="00D90213">
        <w:rPr>
          <w:rFonts w:cs="Arial"/>
          <w:lang w:val="fr-FR"/>
        </w:rPr>
        <w:t xml:space="preserve"> Teilrevisionen) / Proyectos “finales” de directrices </w:t>
      </w:r>
      <w:proofErr w:type="gramStart"/>
      <w:r w:rsidR="00D90213" w:rsidRPr="00D90213">
        <w:rPr>
          <w:rFonts w:cs="Arial"/>
          <w:lang w:val="fr-FR"/>
        </w:rPr>
        <w:t>de examen</w:t>
      </w:r>
      <w:proofErr w:type="gramEnd"/>
      <w:r w:rsidR="00D90213" w:rsidRPr="00D90213">
        <w:rPr>
          <w:rFonts w:cs="Arial"/>
          <w:lang w:val="fr-FR"/>
        </w:rPr>
        <w:t xml:space="preserve"> </w:t>
      </w:r>
      <w:r>
        <w:rPr>
          <w:rFonts w:cs="Arial"/>
          <w:lang w:val="fr-FR"/>
        </w:rPr>
        <w:t>5</w:t>
      </w:r>
      <w:r w:rsidR="00D90213" w:rsidRPr="00D90213">
        <w:rPr>
          <w:rFonts w:cs="Arial"/>
          <w:lang w:val="fr-FR"/>
        </w:rPr>
        <w:t xml:space="preserve"> nuevas, 1</w:t>
      </w:r>
      <w:r>
        <w:rPr>
          <w:rFonts w:cs="Arial"/>
          <w:lang w:val="fr-FR"/>
        </w:rPr>
        <w:t>2</w:t>
      </w:r>
      <w:r w:rsidR="00D90213" w:rsidRPr="00D90213">
        <w:rPr>
          <w:rFonts w:cs="Arial"/>
          <w:lang w:val="fr-FR"/>
        </w:rPr>
        <w:t xml:space="preserve"> revisiones, </w:t>
      </w:r>
      <w:r>
        <w:rPr>
          <w:rFonts w:cs="Arial"/>
          <w:lang w:val="fr-FR"/>
        </w:rPr>
        <w:t>2</w:t>
      </w:r>
      <w:r w:rsidR="00D90213" w:rsidRPr="00D90213">
        <w:rPr>
          <w:rFonts w:cs="Arial"/>
          <w:lang w:val="fr-FR"/>
        </w:rPr>
        <w:t xml:space="preserve"> revisiones parciales). </w:t>
      </w:r>
    </w:p>
    <w:p w14:paraId="1B28C337" w14:textId="77777777" w:rsidR="00D90213" w:rsidRPr="00D90213" w:rsidRDefault="00D90213" w:rsidP="00D90213">
      <w:pPr>
        <w:rPr>
          <w:lang w:val="fr-FR"/>
        </w:rPr>
      </w:pPr>
    </w:p>
    <w:p w14:paraId="05D5D0C7" w14:textId="77777777" w:rsidR="00D90213" w:rsidRDefault="00D90213" w:rsidP="00D90213">
      <w:pPr>
        <w:rPr>
          <w:lang w:val="fr-FR"/>
        </w:rPr>
      </w:pPr>
    </w:p>
    <w:p w14:paraId="392FCCFE" w14:textId="77777777" w:rsidR="007F79A2" w:rsidRPr="00D90213" w:rsidRDefault="007F79A2" w:rsidP="00D90213">
      <w:pPr>
        <w:rPr>
          <w:lang w:val="fr-FR"/>
        </w:rPr>
      </w:pPr>
    </w:p>
    <w:p w14:paraId="331F9439" w14:textId="178233E1" w:rsidR="00D90213" w:rsidRPr="00BD3ACD" w:rsidRDefault="00F83AF4" w:rsidP="00D90213">
      <w:pPr>
        <w:jc w:val="center"/>
        <w:rPr>
          <w:lang w:val="fr-FR"/>
        </w:rPr>
      </w:pPr>
      <w:r>
        <w:rPr>
          <w:lang w:val="fr-FR"/>
        </w:rPr>
        <w:t>I</w:t>
      </w:r>
    </w:p>
    <w:p w14:paraId="5D86240D" w14:textId="0F6BEA5B" w:rsidR="00D90213" w:rsidRPr="0094532D" w:rsidRDefault="00D90213" w:rsidP="00D90213">
      <w:pPr>
        <w:keepNext/>
        <w:jc w:val="right"/>
        <w:rPr>
          <w:sz w:val="22"/>
          <w:lang w:val="fr-FR"/>
        </w:rPr>
      </w:pPr>
      <w:r w:rsidRPr="0094532D">
        <w:rPr>
          <w:lang w:val="fr-FR"/>
        </w:rPr>
        <w:t>[End of Annex V</w:t>
      </w:r>
      <w:r w:rsidR="00D11168" w:rsidRPr="0094532D">
        <w:rPr>
          <w:lang w:val="fr-FR"/>
        </w:rPr>
        <w:t>I</w:t>
      </w:r>
      <w:r w:rsidRPr="0094532D">
        <w:rPr>
          <w:lang w:val="fr-FR"/>
        </w:rPr>
        <w:t xml:space="preserve"> and of document / </w:t>
      </w:r>
      <w:r w:rsidRPr="0094532D">
        <w:rPr>
          <w:lang w:val="fr-FR"/>
        </w:rPr>
        <w:br/>
      </w:r>
      <w:r w:rsidRPr="0094532D">
        <w:rPr>
          <w:szCs w:val="24"/>
          <w:lang w:val="fr-FR"/>
        </w:rPr>
        <w:t xml:space="preserve">Fin de l’annexe </w:t>
      </w:r>
      <w:r w:rsidRPr="0094532D">
        <w:rPr>
          <w:lang w:val="fr-FR"/>
        </w:rPr>
        <w:t>V</w:t>
      </w:r>
      <w:r w:rsidR="00D11168" w:rsidRPr="0094532D">
        <w:rPr>
          <w:lang w:val="fr-FR"/>
        </w:rPr>
        <w:t>I</w:t>
      </w:r>
      <w:r w:rsidRPr="0094532D">
        <w:rPr>
          <w:szCs w:val="24"/>
          <w:lang w:val="fr-FR"/>
        </w:rPr>
        <w:t xml:space="preserve"> et du document / </w:t>
      </w:r>
      <w:r w:rsidRPr="0094532D">
        <w:rPr>
          <w:szCs w:val="24"/>
          <w:lang w:val="fr-FR"/>
        </w:rPr>
        <w:br/>
        <w:t xml:space="preserve">Ende der Anlage </w:t>
      </w:r>
      <w:r w:rsidRPr="0094532D">
        <w:rPr>
          <w:lang w:val="fr-FR"/>
        </w:rPr>
        <w:t>V</w:t>
      </w:r>
      <w:r w:rsidR="00D11168" w:rsidRPr="0094532D">
        <w:rPr>
          <w:lang w:val="fr-FR"/>
        </w:rPr>
        <w:t>I</w:t>
      </w:r>
      <w:r w:rsidRPr="0094532D">
        <w:rPr>
          <w:szCs w:val="24"/>
          <w:lang w:val="fr-FR"/>
        </w:rPr>
        <w:t xml:space="preserve"> und des Dokuments / </w:t>
      </w:r>
      <w:r w:rsidRPr="0094532D">
        <w:rPr>
          <w:szCs w:val="24"/>
          <w:lang w:val="fr-FR"/>
        </w:rPr>
        <w:br/>
        <w:t xml:space="preserve">Fin del Anexo </w:t>
      </w:r>
      <w:r w:rsidRPr="0094532D">
        <w:rPr>
          <w:lang w:val="fr-FR"/>
        </w:rPr>
        <w:t>V</w:t>
      </w:r>
      <w:r w:rsidR="00D11168" w:rsidRPr="0094532D">
        <w:rPr>
          <w:lang w:val="fr-FR"/>
        </w:rPr>
        <w:t>I</w:t>
      </w:r>
      <w:r w:rsidRPr="0094532D">
        <w:rPr>
          <w:szCs w:val="24"/>
          <w:lang w:val="fr-FR"/>
        </w:rPr>
        <w:t xml:space="preserve"> y del documento]</w:t>
      </w:r>
    </w:p>
    <w:p w14:paraId="7E21DC4A" w14:textId="77777777" w:rsidR="00D90213" w:rsidRPr="0094532D" w:rsidRDefault="00D90213" w:rsidP="00D90213">
      <w:pPr>
        <w:jc w:val="center"/>
        <w:rPr>
          <w:lang w:val="fr-FR"/>
        </w:rPr>
      </w:pPr>
    </w:p>
    <w:p w14:paraId="29D9C78A" w14:textId="77777777" w:rsidR="00DC373A" w:rsidRPr="0094532D" w:rsidRDefault="00DC373A" w:rsidP="00050E16">
      <w:pPr>
        <w:rPr>
          <w:snapToGrid w:val="0"/>
          <w:lang w:val="fr-FR"/>
        </w:rPr>
      </w:pPr>
    </w:p>
    <w:p w14:paraId="085065D0" w14:textId="77777777" w:rsidR="00DC373A" w:rsidRPr="0094532D" w:rsidRDefault="00DC373A" w:rsidP="00050E16">
      <w:pPr>
        <w:rPr>
          <w:snapToGrid w:val="0"/>
          <w:lang w:val="fr-FR"/>
        </w:rPr>
      </w:pPr>
    </w:p>
    <w:p w14:paraId="3D3B5F36" w14:textId="77777777" w:rsidR="00F5458E" w:rsidRPr="0094532D" w:rsidRDefault="00F5458E" w:rsidP="00050E16">
      <w:pPr>
        <w:rPr>
          <w:lang w:val="fr-FR"/>
        </w:rPr>
      </w:pPr>
    </w:p>
    <w:bookmarkEnd w:id="56"/>
    <w:p w14:paraId="2AD7BDF7" w14:textId="77777777" w:rsidR="00050E16" w:rsidRPr="0094532D" w:rsidRDefault="00050E16" w:rsidP="009B440E">
      <w:pPr>
        <w:jc w:val="left"/>
        <w:rPr>
          <w:lang w:val="fr-FR"/>
        </w:rPr>
      </w:pPr>
    </w:p>
    <w:sectPr w:rsidR="00050E16" w:rsidRPr="0094532D" w:rsidSect="00416122">
      <w:headerReference w:type="default" r:id="rId357"/>
      <w:headerReference w:type="first" r:id="rId358"/>
      <w:type w:val="continuous"/>
      <w:pgSz w:w="11907" w:h="16840" w:code="9"/>
      <w:pgMar w:top="510" w:right="1134" w:bottom="1134" w:left="1134" w:header="51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18E7" w14:textId="77777777" w:rsidR="005357E3" w:rsidRDefault="005357E3" w:rsidP="006655D3">
      <w:r>
        <w:separator/>
      </w:r>
    </w:p>
    <w:p w14:paraId="6EEB4628" w14:textId="77777777" w:rsidR="005357E3" w:rsidRDefault="005357E3" w:rsidP="006655D3"/>
    <w:p w14:paraId="52EF707B" w14:textId="77777777" w:rsidR="005357E3" w:rsidRDefault="005357E3" w:rsidP="006655D3"/>
  </w:endnote>
  <w:endnote w:type="continuationSeparator" w:id="0">
    <w:p w14:paraId="0D1F46E4" w14:textId="77777777" w:rsidR="005357E3" w:rsidRDefault="005357E3" w:rsidP="006655D3">
      <w:r>
        <w:separator/>
      </w:r>
    </w:p>
    <w:p w14:paraId="03EF4F4E" w14:textId="77777777" w:rsidR="005357E3" w:rsidRPr="00294751" w:rsidRDefault="005357E3">
      <w:pPr>
        <w:pStyle w:val="Footer"/>
        <w:spacing w:after="60"/>
        <w:rPr>
          <w:sz w:val="18"/>
          <w:lang w:val="fr-FR"/>
        </w:rPr>
      </w:pPr>
      <w:r w:rsidRPr="00294751">
        <w:rPr>
          <w:sz w:val="18"/>
          <w:lang w:val="fr-FR"/>
        </w:rPr>
        <w:t>[Suite de la note de la page précédente]</w:t>
      </w:r>
    </w:p>
    <w:p w14:paraId="0EC218D7" w14:textId="77777777" w:rsidR="005357E3" w:rsidRPr="00294751" w:rsidRDefault="005357E3" w:rsidP="006655D3">
      <w:pPr>
        <w:rPr>
          <w:lang w:val="fr-FR"/>
        </w:rPr>
      </w:pPr>
    </w:p>
    <w:p w14:paraId="473F97BE" w14:textId="77777777" w:rsidR="005357E3" w:rsidRPr="00294751" w:rsidRDefault="005357E3" w:rsidP="006655D3">
      <w:pPr>
        <w:rPr>
          <w:lang w:val="fr-FR"/>
        </w:rPr>
      </w:pPr>
    </w:p>
  </w:endnote>
  <w:endnote w:type="continuationNotice" w:id="1">
    <w:p w14:paraId="2846A324" w14:textId="77777777" w:rsidR="005357E3" w:rsidRPr="00294751" w:rsidRDefault="005357E3" w:rsidP="006655D3">
      <w:pPr>
        <w:rPr>
          <w:lang w:val="fr-FR"/>
        </w:rPr>
      </w:pPr>
      <w:r w:rsidRPr="00294751">
        <w:rPr>
          <w:lang w:val="fr-FR"/>
        </w:rPr>
        <w:t>[Suite de la note page suivante]</w:t>
      </w:r>
    </w:p>
    <w:p w14:paraId="38ED558D" w14:textId="77777777" w:rsidR="005357E3" w:rsidRPr="00294751" w:rsidRDefault="005357E3" w:rsidP="006655D3">
      <w:pPr>
        <w:rPr>
          <w:lang w:val="fr-FR"/>
        </w:rPr>
      </w:pPr>
    </w:p>
    <w:p w14:paraId="03F7C1EA" w14:textId="77777777" w:rsidR="005357E3" w:rsidRPr="00294751" w:rsidRDefault="005357E3"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1350" w14:textId="77777777" w:rsidR="005357E3" w:rsidRDefault="005357E3" w:rsidP="006655D3">
      <w:r>
        <w:separator/>
      </w:r>
    </w:p>
  </w:footnote>
  <w:footnote w:type="continuationSeparator" w:id="0">
    <w:p w14:paraId="6C9259C5" w14:textId="77777777" w:rsidR="005357E3" w:rsidRDefault="005357E3" w:rsidP="006655D3">
      <w:r>
        <w:separator/>
      </w:r>
    </w:p>
  </w:footnote>
  <w:footnote w:type="continuationNotice" w:id="1">
    <w:p w14:paraId="75F582FD" w14:textId="77777777" w:rsidR="005357E3" w:rsidRPr="00AB530F" w:rsidRDefault="005357E3" w:rsidP="00AB530F">
      <w:pPr>
        <w:pStyle w:val="Footer"/>
      </w:pPr>
    </w:p>
  </w:footnote>
  <w:footnote w:id="2">
    <w:p w14:paraId="7FF84FA0" w14:textId="062633A1" w:rsidR="00927833" w:rsidRDefault="00927833">
      <w:pPr>
        <w:pStyle w:val="FootnoteText"/>
      </w:pPr>
      <w:r>
        <w:rPr>
          <w:rStyle w:val="FootnoteReference"/>
        </w:rPr>
        <w:footnoteRef/>
      </w:r>
      <w:r>
        <w:t xml:space="preserve"> TWV, fifty-ninth session, held via virtual means from May 5 to 8, 2025. See document TWV/59/19 “Report”, paragraphs 40 to 43.</w:t>
      </w:r>
    </w:p>
  </w:footnote>
  <w:footnote w:id="3">
    <w:p w14:paraId="568F127D" w14:textId="5A6A3487" w:rsidR="00F6658F" w:rsidRDefault="00F6658F">
      <w:pPr>
        <w:pStyle w:val="FootnoteText"/>
      </w:pPr>
      <w:r>
        <w:rPr>
          <w:rStyle w:val="FootnoteReference"/>
        </w:rPr>
        <w:footnoteRef/>
      </w:r>
      <w:r>
        <w:t xml:space="preserve"> </w:t>
      </w:r>
      <w:r w:rsidRPr="00F6658F">
        <w:t>TWA</w:t>
      </w:r>
      <w:r>
        <w:t xml:space="preserve">, </w:t>
      </w:r>
      <w:r w:rsidRPr="00F6658F">
        <w:t xml:space="preserve">fifty-fourth session, </w:t>
      </w:r>
      <w:r>
        <w:t xml:space="preserve">held </w:t>
      </w:r>
      <w:r w:rsidRPr="00F6658F">
        <w:t>in Arusha, United Republic of Tanzania, from May 19 to 22, 2025</w:t>
      </w:r>
      <w:r>
        <w:t>. See document TWV/54/7 “Report”, paragraphs 26 to 30.</w:t>
      </w:r>
    </w:p>
  </w:footnote>
  <w:footnote w:id="4">
    <w:p w14:paraId="0ADE2C23" w14:textId="20871C96" w:rsidR="00E41A59" w:rsidRDefault="00E41A59">
      <w:pPr>
        <w:pStyle w:val="FootnoteText"/>
      </w:pPr>
      <w:r>
        <w:rPr>
          <w:rStyle w:val="FootnoteReference"/>
        </w:rPr>
        <w:footnoteRef/>
      </w:r>
      <w:r>
        <w:t xml:space="preserve"> </w:t>
      </w:r>
      <w:r w:rsidRPr="002E3C80">
        <w:t>see document TWO/57/10 “Report”, paragraph 41</w:t>
      </w:r>
    </w:p>
  </w:footnote>
  <w:footnote w:id="5">
    <w:p w14:paraId="0AA10795" w14:textId="25F17C8A" w:rsidR="00E41A59" w:rsidRDefault="00E41A59">
      <w:pPr>
        <w:pStyle w:val="FootnoteText"/>
      </w:pPr>
      <w:r>
        <w:rPr>
          <w:rStyle w:val="FootnoteReference"/>
        </w:rPr>
        <w:footnoteRef/>
      </w:r>
      <w:r>
        <w:t xml:space="preserve"> </w:t>
      </w:r>
      <w:r w:rsidRPr="00E41A59">
        <w:t>see document TWV/59/19 “Report”, paragraph 46</w:t>
      </w:r>
    </w:p>
  </w:footnote>
  <w:footnote w:id="6">
    <w:p w14:paraId="130C11A7" w14:textId="6F0C5C43" w:rsidR="0074764A" w:rsidRDefault="0074764A">
      <w:pPr>
        <w:pStyle w:val="FootnoteText"/>
      </w:pPr>
      <w:r>
        <w:rPr>
          <w:rStyle w:val="FootnoteReference"/>
        </w:rPr>
        <w:footnoteRef/>
      </w:r>
      <w:r>
        <w:t xml:space="preserve"> </w:t>
      </w:r>
      <w:r w:rsidRPr="0074764A">
        <w:t>see document TWA/54/7 “Report”, paragraph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E9FE" w14:textId="6756F283" w:rsidR="00D90213" w:rsidRPr="00C5280D" w:rsidRDefault="00D90213" w:rsidP="00613141">
    <w:pPr>
      <w:pStyle w:val="Header"/>
      <w:rPr>
        <w:rStyle w:val="PageNumber"/>
        <w:lang w:val="en-US"/>
      </w:rPr>
    </w:pPr>
    <w:r>
      <w:rPr>
        <w:rStyle w:val="PageNumber"/>
        <w:lang w:val="en-US"/>
      </w:rPr>
      <w:t>TC/6</w:t>
    </w:r>
    <w:r w:rsidR="00DE72C4">
      <w:rPr>
        <w:rStyle w:val="PageNumber"/>
        <w:lang w:val="en-US"/>
      </w:rPr>
      <w:t>1</w:t>
    </w:r>
    <w:r>
      <w:rPr>
        <w:rStyle w:val="PageNumber"/>
        <w:lang w:val="en-US"/>
      </w:rPr>
      <w:t>/2</w:t>
    </w:r>
  </w:p>
  <w:p w14:paraId="08506EBF" w14:textId="77777777" w:rsidR="00D90213" w:rsidRPr="00C5280D" w:rsidRDefault="00D90213" w:rsidP="00613141">
    <w:pPr>
      <w:pStyle w:val="Header"/>
      <w:rPr>
        <w:lang w:val="en-US"/>
      </w:rPr>
    </w:pPr>
    <w:r w:rsidRPr="00C5280D">
      <w:rPr>
        <w:lang w:val="en-US"/>
      </w:rPr>
      <w:t xml:space="preserve">page </w:t>
    </w:r>
    <w:r w:rsidRPr="00CA23DA">
      <w:rPr>
        <w:lang w:val="en-US"/>
      </w:rPr>
      <w:fldChar w:fldCharType="begin"/>
    </w:r>
    <w:r w:rsidRPr="00CA23DA">
      <w:rPr>
        <w:lang w:val="en-US"/>
      </w:rPr>
      <w:instrText xml:space="preserve"> PAGE   \* MERGEFORMAT </w:instrText>
    </w:r>
    <w:r w:rsidRPr="00CA23DA">
      <w:rPr>
        <w:lang w:val="en-US"/>
      </w:rPr>
      <w:fldChar w:fldCharType="separate"/>
    </w:r>
    <w:r>
      <w:t>5</w:t>
    </w:r>
    <w:r w:rsidRPr="00CA23DA">
      <w:rPr>
        <w:noProof/>
        <w:lang w:val="en-US"/>
      </w:rPr>
      <w:fldChar w:fldCharType="end"/>
    </w:r>
  </w:p>
  <w:p w14:paraId="10B55514" w14:textId="77777777" w:rsidR="00D90213" w:rsidRDefault="00D902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C13B" w14:textId="77777777" w:rsidR="00CE5F51" w:rsidRPr="00CE5F51" w:rsidRDefault="00CE5F51" w:rsidP="00DE72C4">
    <w:pPr>
      <w:pStyle w:val="Header"/>
      <w:rPr>
        <w:rStyle w:val="PageNumber"/>
      </w:rPr>
    </w:pPr>
    <w:r w:rsidRPr="00CE5F51">
      <w:rPr>
        <w:rStyle w:val="PageNumber"/>
      </w:rPr>
      <w:t>TC/61/2</w:t>
    </w:r>
  </w:p>
  <w:p w14:paraId="07D6DE76" w14:textId="7ECF4476" w:rsidR="00CE5F51" w:rsidRPr="00E8101E" w:rsidRDefault="00CE5F51" w:rsidP="00762404">
    <w:pPr>
      <w:pStyle w:val="Header"/>
      <w:rPr>
        <w:rStyle w:val="PageNumber"/>
        <w:lang w:val="fr-CH"/>
      </w:rPr>
    </w:pPr>
    <w:r w:rsidRPr="000A14C1">
      <w:rPr>
        <w:lang w:val="fr-CH"/>
      </w:rPr>
      <w:t xml:space="preserve">ANNEX II / ANNEXE </w:t>
    </w:r>
    <w:r>
      <w:rPr>
        <w:lang w:val="fr-CH"/>
      </w:rPr>
      <w:t>I</w:t>
    </w:r>
    <w:r w:rsidRPr="000A14C1">
      <w:rPr>
        <w:lang w:val="fr-CH"/>
      </w:rPr>
      <w:t xml:space="preserve">I / ANLAGE </w:t>
    </w:r>
    <w:r>
      <w:rPr>
        <w:lang w:val="fr-CH"/>
      </w:rPr>
      <w:t>I</w:t>
    </w:r>
    <w:r w:rsidRPr="000A14C1">
      <w:rPr>
        <w:lang w:val="fr-CH"/>
      </w:rPr>
      <w:t xml:space="preserve">I / ANEXO </w:t>
    </w:r>
    <w:r>
      <w:rPr>
        <w:lang w:val="fr-CH"/>
      </w:rPr>
      <w:t>I</w:t>
    </w:r>
    <w:r w:rsidRPr="000A14C1">
      <w:rPr>
        <w:lang w:val="fr-CH"/>
      </w:rPr>
      <w:t>I</w:t>
    </w:r>
  </w:p>
  <w:p w14:paraId="5921092A" w14:textId="77777777" w:rsidR="00CE5F51" w:rsidRPr="00EE653A" w:rsidRDefault="00CE5F51" w:rsidP="00762404">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63698837" w14:textId="77777777" w:rsidR="00CE5F51" w:rsidRDefault="00CE5F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55B9" w14:textId="77777777" w:rsidR="00762404" w:rsidRPr="00EE653A" w:rsidRDefault="00762404"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4D80841E" w14:textId="77777777" w:rsidR="00762404" w:rsidRPr="00EE653A" w:rsidRDefault="00762404" w:rsidP="00DE72C4">
    <w:pPr>
      <w:pStyle w:val="Header"/>
      <w:rPr>
        <w:lang w:val="en-US"/>
      </w:rPr>
    </w:pPr>
  </w:p>
  <w:p w14:paraId="368ADE62" w14:textId="0139F16B" w:rsidR="00762404" w:rsidRPr="00437574" w:rsidRDefault="00762404" w:rsidP="00762404">
    <w:pPr>
      <w:jc w:val="center"/>
      <w:outlineLvl w:val="0"/>
      <w:rPr>
        <w:lang w:val="fr-FR"/>
      </w:rPr>
    </w:pPr>
    <w:r w:rsidRPr="00437574">
      <w:rPr>
        <w:lang w:val="fr-FR"/>
      </w:rPr>
      <w:t>ANNEX I</w:t>
    </w:r>
    <w:r w:rsidR="00CE5F51">
      <w:rPr>
        <w:lang w:val="fr-FR"/>
      </w:rPr>
      <w:t>I</w:t>
    </w:r>
    <w:r w:rsidRPr="00437574">
      <w:rPr>
        <w:lang w:val="fr-FR"/>
      </w:rPr>
      <w:t xml:space="preserve"> / ANNEXE </w:t>
    </w:r>
    <w:r w:rsidR="00CE5F51">
      <w:rPr>
        <w:lang w:val="fr-FR"/>
      </w:rPr>
      <w:t>I</w:t>
    </w:r>
    <w:r w:rsidRPr="00437574">
      <w:rPr>
        <w:lang w:val="fr-FR"/>
      </w:rPr>
      <w:t xml:space="preserve">I / ANLAGE </w:t>
    </w:r>
    <w:r w:rsidR="00CE5F51">
      <w:rPr>
        <w:lang w:val="fr-FR"/>
      </w:rPr>
      <w:t>I</w:t>
    </w:r>
    <w:r w:rsidRPr="00437574">
      <w:rPr>
        <w:lang w:val="fr-FR"/>
      </w:rPr>
      <w:t xml:space="preserve">I / ANEXO </w:t>
    </w:r>
    <w:r w:rsidR="00CE5F51">
      <w:rPr>
        <w:lang w:val="fr-FR"/>
      </w:rPr>
      <w:t>I</w:t>
    </w:r>
    <w:r w:rsidRPr="00437574">
      <w:rPr>
        <w:lang w:val="fr-FR"/>
      </w:rPr>
      <w:t>I</w:t>
    </w:r>
  </w:p>
  <w:p w14:paraId="3C4ECFE8" w14:textId="77777777" w:rsidR="00762404" w:rsidRPr="00B440C3" w:rsidRDefault="00762404" w:rsidP="00B440C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C772" w14:textId="77777777" w:rsidR="00F83AF4" w:rsidRPr="00CE5F51" w:rsidRDefault="00F83AF4" w:rsidP="00DE72C4">
    <w:pPr>
      <w:pStyle w:val="Header"/>
      <w:rPr>
        <w:rStyle w:val="PageNumber"/>
      </w:rPr>
    </w:pPr>
    <w:r w:rsidRPr="00CE5F51">
      <w:rPr>
        <w:rStyle w:val="PageNumber"/>
      </w:rPr>
      <w:t>TC/61/2</w:t>
    </w:r>
  </w:p>
  <w:p w14:paraId="191824D4" w14:textId="39A8B05A" w:rsidR="00F83AF4" w:rsidRPr="00E8101E" w:rsidRDefault="00F83AF4" w:rsidP="00762404">
    <w:pPr>
      <w:pStyle w:val="Header"/>
      <w:rPr>
        <w:rStyle w:val="PageNumber"/>
        <w:lang w:val="fr-CH"/>
      </w:rPr>
    </w:pPr>
    <w:r w:rsidRPr="000A14C1">
      <w:rPr>
        <w:lang w:val="fr-CH"/>
      </w:rPr>
      <w:t>ANNEX I</w:t>
    </w:r>
    <w:r>
      <w:rPr>
        <w:lang w:val="fr-CH"/>
      </w:rPr>
      <w:t>I</w:t>
    </w:r>
    <w:r w:rsidRPr="000A14C1">
      <w:rPr>
        <w:lang w:val="fr-CH"/>
      </w:rPr>
      <w:t xml:space="preserve">I / ANNEXE </w:t>
    </w:r>
    <w:r>
      <w:rPr>
        <w:lang w:val="fr-CH"/>
      </w:rPr>
      <w:t>II</w:t>
    </w:r>
    <w:r w:rsidRPr="000A14C1">
      <w:rPr>
        <w:lang w:val="fr-CH"/>
      </w:rPr>
      <w:t xml:space="preserve">I / ANLAGE </w:t>
    </w:r>
    <w:r>
      <w:rPr>
        <w:lang w:val="fr-CH"/>
      </w:rPr>
      <w:t>II</w:t>
    </w:r>
    <w:r w:rsidRPr="000A14C1">
      <w:rPr>
        <w:lang w:val="fr-CH"/>
      </w:rPr>
      <w:t xml:space="preserve">I / ANEXO </w:t>
    </w:r>
    <w:r>
      <w:rPr>
        <w:lang w:val="fr-CH"/>
      </w:rPr>
      <w:t>II</w:t>
    </w:r>
    <w:r w:rsidRPr="000A14C1">
      <w:rPr>
        <w:lang w:val="fr-CH"/>
      </w:rPr>
      <w:t>I</w:t>
    </w:r>
  </w:p>
  <w:p w14:paraId="4E498646" w14:textId="77777777" w:rsidR="00F83AF4" w:rsidRPr="00EE653A" w:rsidRDefault="00F83AF4" w:rsidP="00762404">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7</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t>7</w:t>
    </w:r>
    <w:r w:rsidRPr="00CC1B43">
      <w:fldChar w:fldCharType="end"/>
    </w:r>
  </w:p>
  <w:p w14:paraId="75B0FA2D" w14:textId="77777777" w:rsidR="00F83AF4" w:rsidRDefault="00F83A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F4D1" w14:textId="77777777" w:rsidR="00F83AF4" w:rsidRPr="00EE653A" w:rsidRDefault="00F83AF4" w:rsidP="00DE72C4">
    <w:pPr>
      <w:pStyle w:val="Header"/>
      <w:rPr>
        <w:rStyle w:val="PageNumber"/>
        <w:lang w:val="en-US"/>
      </w:rPr>
    </w:pPr>
    <w:r w:rsidRPr="00EE653A">
      <w:rPr>
        <w:rStyle w:val="PageNumber"/>
        <w:lang w:val="en-US"/>
      </w:rPr>
      <w:t>TC/6</w:t>
    </w:r>
    <w:r>
      <w:rPr>
        <w:rStyle w:val="PageNumber"/>
        <w:lang w:val="en-US"/>
      </w:rPr>
      <w:t>1</w:t>
    </w:r>
    <w:r w:rsidRPr="00EE653A">
      <w:rPr>
        <w:rStyle w:val="PageNumber"/>
        <w:lang w:val="en-US"/>
      </w:rPr>
      <w:t>/2</w:t>
    </w:r>
  </w:p>
  <w:p w14:paraId="4D16F2C2" w14:textId="77777777" w:rsidR="00F83AF4" w:rsidRPr="00EE653A" w:rsidRDefault="00F83AF4" w:rsidP="00DE72C4">
    <w:pPr>
      <w:pStyle w:val="Header"/>
      <w:rPr>
        <w:lang w:val="en-US"/>
      </w:rPr>
    </w:pPr>
  </w:p>
  <w:p w14:paraId="046BDE90" w14:textId="7E9399B3" w:rsidR="00F83AF4" w:rsidRPr="00437574" w:rsidRDefault="00F83AF4" w:rsidP="00762404">
    <w:pPr>
      <w:jc w:val="center"/>
      <w:outlineLvl w:val="0"/>
      <w:rPr>
        <w:lang w:val="fr-FR"/>
      </w:rPr>
    </w:pPr>
    <w:r w:rsidRPr="00437574">
      <w:rPr>
        <w:lang w:val="fr-FR"/>
      </w:rPr>
      <w:t xml:space="preserve">ANNEX </w:t>
    </w:r>
    <w:r>
      <w:rPr>
        <w:lang w:val="fr-FR"/>
      </w:rPr>
      <w:t>I</w:t>
    </w:r>
    <w:r w:rsidRPr="00437574">
      <w:rPr>
        <w:lang w:val="fr-FR"/>
      </w:rPr>
      <w:t>I</w:t>
    </w:r>
    <w:r>
      <w:rPr>
        <w:lang w:val="fr-FR"/>
      </w:rPr>
      <w:t>I</w:t>
    </w:r>
    <w:r w:rsidRPr="00437574">
      <w:rPr>
        <w:lang w:val="fr-FR"/>
      </w:rPr>
      <w:t xml:space="preserve"> / ANNEXE </w:t>
    </w:r>
    <w:r>
      <w:rPr>
        <w:lang w:val="fr-FR"/>
      </w:rPr>
      <w:t>II</w:t>
    </w:r>
    <w:r w:rsidRPr="00437574">
      <w:rPr>
        <w:lang w:val="fr-FR"/>
      </w:rPr>
      <w:t xml:space="preserve">I / ANLAGE </w:t>
    </w:r>
    <w:r>
      <w:rPr>
        <w:lang w:val="fr-FR"/>
      </w:rPr>
      <w:t>II</w:t>
    </w:r>
    <w:r w:rsidRPr="00437574">
      <w:rPr>
        <w:lang w:val="fr-FR"/>
      </w:rPr>
      <w:t xml:space="preserve">I / ANEXO </w:t>
    </w:r>
    <w:r>
      <w:rPr>
        <w:lang w:val="fr-FR"/>
      </w:rPr>
      <w:t>II</w:t>
    </w:r>
    <w:r w:rsidRPr="00437574">
      <w:rPr>
        <w:lang w:val="fr-FR"/>
      </w:rPr>
      <w:t>I</w:t>
    </w:r>
  </w:p>
  <w:p w14:paraId="3945E4DF" w14:textId="77777777" w:rsidR="00F83AF4" w:rsidRPr="00B440C3" w:rsidRDefault="00F83AF4" w:rsidP="00B440C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DF9E" w14:textId="77777777" w:rsidR="00DE72C4" w:rsidRPr="00437574" w:rsidRDefault="00DE72C4" w:rsidP="00DE72C4">
    <w:pPr>
      <w:pStyle w:val="Header"/>
      <w:rPr>
        <w:rStyle w:val="PageNumber"/>
      </w:rPr>
    </w:pPr>
    <w:r w:rsidRPr="00437574">
      <w:rPr>
        <w:rStyle w:val="PageNumber"/>
      </w:rPr>
      <w:t>TC/61/2</w:t>
    </w:r>
  </w:p>
  <w:p w14:paraId="688A7987" w14:textId="77777777" w:rsidR="00DE72C4" w:rsidRPr="00437574" w:rsidRDefault="00DE72C4" w:rsidP="00DE72C4">
    <w:pPr>
      <w:pStyle w:val="Header"/>
    </w:pPr>
  </w:p>
  <w:p w14:paraId="236514AC" w14:textId="3F61BDC4" w:rsidR="00DE72C4" w:rsidRPr="00437574" w:rsidRDefault="00DE72C4" w:rsidP="00DE72C4">
    <w:pPr>
      <w:jc w:val="center"/>
      <w:outlineLvl w:val="0"/>
      <w:rPr>
        <w:lang w:val="fr-FR"/>
      </w:rPr>
    </w:pPr>
    <w:r w:rsidRPr="00437574">
      <w:rPr>
        <w:lang w:val="fr-FR"/>
      </w:rPr>
      <w:t>ANNEX I</w:t>
    </w:r>
    <w:r w:rsidR="00CE5F51">
      <w:rPr>
        <w:lang w:val="fr-FR"/>
      </w:rPr>
      <w:t>V</w:t>
    </w:r>
    <w:r w:rsidRPr="00437574">
      <w:rPr>
        <w:lang w:val="fr-FR"/>
      </w:rPr>
      <w:t xml:space="preserve"> / ANNEXE I</w:t>
    </w:r>
    <w:r w:rsidR="00CE5F51">
      <w:rPr>
        <w:lang w:val="fr-FR"/>
      </w:rPr>
      <w:t>V</w:t>
    </w:r>
    <w:r w:rsidRPr="00437574">
      <w:rPr>
        <w:lang w:val="fr-FR"/>
      </w:rPr>
      <w:t xml:space="preserve"> / ANLAGE I</w:t>
    </w:r>
    <w:r w:rsidR="00CE5F51">
      <w:rPr>
        <w:lang w:val="fr-FR"/>
      </w:rPr>
      <w:t>V</w:t>
    </w:r>
    <w:r w:rsidRPr="00437574">
      <w:rPr>
        <w:lang w:val="fr-FR"/>
      </w:rPr>
      <w:t xml:space="preserve"> / ANEXO I</w:t>
    </w:r>
    <w:r w:rsidR="00CE5F51">
      <w:rPr>
        <w:lang w:val="fr-FR"/>
      </w:rPr>
      <w:t>V</w:t>
    </w:r>
  </w:p>
  <w:p w14:paraId="77D6E226" w14:textId="77777777" w:rsidR="00DE72C4" w:rsidRPr="00B440C3" w:rsidRDefault="00DE72C4" w:rsidP="00B440C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FB63" w14:textId="38B3A2C9" w:rsidR="00DE72C4" w:rsidRPr="00DE72C4" w:rsidRDefault="00DE72C4" w:rsidP="00DE72C4">
    <w:pPr>
      <w:pStyle w:val="Header"/>
      <w:rPr>
        <w:rStyle w:val="PageNumber"/>
      </w:rPr>
    </w:pPr>
    <w:r w:rsidRPr="00DE72C4">
      <w:rPr>
        <w:rStyle w:val="PageNumber"/>
      </w:rPr>
      <w:t>TC/6</w:t>
    </w:r>
    <w:r>
      <w:rPr>
        <w:rStyle w:val="PageNumber"/>
      </w:rPr>
      <w:t>1</w:t>
    </w:r>
    <w:r w:rsidRPr="00DE72C4">
      <w:rPr>
        <w:rStyle w:val="PageNumber"/>
      </w:rPr>
      <w:t>/2</w:t>
    </w:r>
  </w:p>
  <w:p w14:paraId="25D9DC1C" w14:textId="414BDDAB" w:rsidR="00DE72C4" w:rsidRPr="00E8101E" w:rsidRDefault="00D11168" w:rsidP="00DE72C4">
    <w:pPr>
      <w:pStyle w:val="Header"/>
      <w:rPr>
        <w:rStyle w:val="PageNumber"/>
        <w:lang w:val="fr-CH"/>
      </w:rPr>
    </w:pPr>
    <w:r w:rsidRPr="000A14C1">
      <w:rPr>
        <w:lang w:val="fr-CH"/>
      </w:rPr>
      <w:t xml:space="preserve">ANNEX </w:t>
    </w:r>
    <w:r>
      <w:t>V</w:t>
    </w:r>
    <w:r w:rsidRPr="000A14C1">
      <w:rPr>
        <w:lang w:val="fr-CH"/>
      </w:rPr>
      <w:t xml:space="preserve"> / ANNEXE </w:t>
    </w:r>
    <w:r>
      <w:t>V</w:t>
    </w:r>
    <w:r w:rsidRPr="000A14C1">
      <w:rPr>
        <w:lang w:val="fr-CH"/>
      </w:rPr>
      <w:t xml:space="preserve"> / ANLAGE </w:t>
    </w:r>
    <w:r>
      <w:t>V</w:t>
    </w:r>
    <w:r w:rsidRPr="000A14C1">
      <w:rPr>
        <w:lang w:val="fr-CH"/>
      </w:rPr>
      <w:t xml:space="preserve"> / ANEXO </w:t>
    </w:r>
    <w:r>
      <w:t>V</w:t>
    </w:r>
  </w:p>
  <w:p w14:paraId="31DDDB2A" w14:textId="77777777" w:rsidR="00DE72C4" w:rsidRPr="00DE72C4" w:rsidRDefault="00DE72C4" w:rsidP="00DE72C4">
    <w:pPr>
      <w:jc w:val="center"/>
      <w:rPr>
        <w:lang w:val="fr-FR"/>
      </w:rP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rsidRPr="00DE72C4">
      <w:rPr>
        <w:lang w:val="fr-FR"/>
      </w:rPr>
      <w:t>2</w:t>
    </w:r>
    <w:r w:rsidRPr="00CC1B43">
      <w:fldChar w:fldCharType="end"/>
    </w:r>
  </w:p>
  <w:p w14:paraId="25615E92" w14:textId="77777777" w:rsidR="00DE72C4" w:rsidRDefault="00DE72C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88E5" w14:textId="1BA733B7" w:rsidR="00DE72C4" w:rsidRPr="00810341" w:rsidRDefault="00DE72C4" w:rsidP="00DE72C4">
    <w:pPr>
      <w:pStyle w:val="Header"/>
      <w:rPr>
        <w:rStyle w:val="PageNumber"/>
      </w:rPr>
    </w:pPr>
    <w:r w:rsidRPr="00810341">
      <w:rPr>
        <w:rStyle w:val="PageNumber"/>
      </w:rPr>
      <w:t>TC/6</w:t>
    </w:r>
    <w:r>
      <w:rPr>
        <w:rStyle w:val="PageNumber"/>
      </w:rPr>
      <w:t>1</w:t>
    </w:r>
    <w:r w:rsidRPr="00810341">
      <w:rPr>
        <w:rStyle w:val="PageNumber"/>
      </w:rPr>
      <w:t>/2</w:t>
    </w:r>
  </w:p>
  <w:p w14:paraId="41AB7E5A" w14:textId="77777777" w:rsidR="00DE72C4" w:rsidRDefault="00DE72C4" w:rsidP="00DE72C4">
    <w:pPr>
      <w:pStyle w:val="Header"/>
      <w:rPr>
        <w:lang w:val="fr-CH"/>
      </w:rPr>
    </w:pPr>
  </w:p>
  <w:p w14:paraId="6B1B0F45" w14:textId="00D44553" w:rsidR="00DE72C4" w:rsidRPr="006E169B" w:rsidRDefault="00DE72C4" w:rsidP="00DE72C4">
    <w:pPr>
      <w:jc w:val="center"/>
      <w:outlineLvl w:val="0"/>
      <w:rPr>
        <w:lang w:val="fr-CH"/>
      </w:rPr>
    </w:pPr>
    <w:r w:rsidRPr="000A14C1">
      <w:rPr>
        <w:lang w:val="fr-CH"/>
      </w:rPr>
      <w:t xml:space="preserve">ANNEX </w:t>
    </w:r>
    <w:r w:rsidR="00D11168">
      <w:rPr>
        <w:lang w:val="fr-FR"/>
      </w:rPr>
      <w:t>V</w:t>
    </w:r>
    <w:r w:rsidRPr="000A14C1">
      <w:rPr>
        <w:lang w:val="fr-CH"/>
      </w:rPr>
      <w:t xml:space="preserve"> / ANNEXE </w:t>
    </w:r>
    <w:r w:rsidR="00D11168">
      <w:rPr>
        <w:lang w:val="fr-FR"/>
      </w:rPr>
      <w:t>V</w:t>
    </w:r>
    <w:r w:rsidRPr="000A14C1">
      <w:rPr>
        <w:lang w:val="fr-CH"/>
      </w:rPr>
      <w:t xml:space="preserve"> / ANLAGE </w:t>
    </w:r>
    <w:r w:rsidR="00D11168">
      <w:rPr>
        <w:lang w:val="fr-FR"/>
      </w:rPr>
      <w:t>V</w:t>
    </w:r>
    <w:r w:rsidRPr="000A14C1">
      <w:rPr>
        <w:lang w:val="fr-CH"/>
      </w:rPr>
      <w:t xml:space="preserve"> / ANEXO </w:t>
    </w:r>
    <w:r w:rsidR="00D11168">
      <w:rPr>
        <w:lang w:val="fr-FR"/>
      </w:rPr>
      <w:t>V</w:t>
    </w:r>
  </w:p>
  <w:p w14:paraId="630A7280" w14:textId="77777777" w:rsidR="00DE72C4" w:rsidRPr="00B440C3" w:rsidRDefault="00DE72C4" w:rsidP="00B440C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28B9" w14:textId="77777777" w:rsidR="00BD3ACD" w:rsidRPr="00BD3ACD" w:rsidRDefault="00BD3ACD" w:rsidP="00DE72C4">
    <w:pPr>
      <w:pStyle w:val="Header"/>
      <w:rPr>
        <w:rStyle w:val="PageNumber"/>
        <w:lang w:val="de-DE"/>
      </w:rPr>
    </w:pPr>
    <w:r w:rsidRPr="00BD3ACD">
      <w:rPr>
        <w:rStyle w:val="PageNumber"/>
        <w:lang w:val="de-DE"/>
      </w:rPr>
      <w:t>TC/61/2</w:t>
    </w:r>
  </w:p>
  <w:p w14:paraId="1B4301F3" w14:textId="77777777" w:rsidR="00BD3ACD" w:rsidRPr="00BD3ACD" w:rsidRDefault="00BD3ACD" w:rsidP="00DE72C4">
    <w:pPr>
      <w:pStyle w:val="Header"/>
      <w:rPr>
        <w:lang w:val="de-DE"/>
      </w:rPr>
    </w:pPr>
  </w:p>
  <w:p w14:paraId="74AE785A" w14:textId="6F079914" w:rsidR="00BD3ACD" w:rsidRPr="00BD3ACD" w:rsidRDefault="00BD3ACD" w:rsidP="00DE72C4">
    <w:pPr>
      <w:jc w:val="center"/>
      <w:outlineLvl w:val="0"/>
      <w:rPr>
        <w:lang w:val="de-DE"/>
      </w:rPr>
    </w:pPr>
    <w:r w:rsidRPr="00BD3ACD">
      <w:rPr>
        <w:lang w:val="de-DE"/>
      </w:rPr>
      <w:t>ANNEX VI / ANNEXE VI / ANLAGE VI / ANEXO VI</w:t>
    </w:r>
  </w:p>
  <w:p w14:paraId="644C13EC" w14:textId="77777777" w:rsidR="00BD3ACD" w:rsidRPr="00BD3ACD" w:rsidRDefault="00BD3ACD" w:rsidP="00B440C3">
    <w:pPr>
      <w:pStyle w:val="Header"/>
      <w:rPr>
        <w:lang w:val="de-DE"/>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8CFE" w14:textId="77777777" w:rsidR="00D11168" w:rsidRPr="00C6294B" w:rsidRDefault="00D11168" w:rsidP="00DE72C4">
    <w:pPr>
      <w:pStyle w:val="Header"/>
      <w:rPr>
        <w:rStyle w:val="PageNumber"/>
        <w:lang w:val="de-DE"/>
      </w:rPr>
    </w:pPr>
    <w:r w:rsidRPr="00C6294B">
      <w:rPr>
        <w:rStyle w:val="PageNumber"/>
        <w:lang w:val="de-DE"/>
      </w:rPr>
      <w:t>TC/61/2</w:t>
    </w:r>
  </w:p>
  <w:p w14:paraId="2F2AE6B5" w14:textId="4617FA14" w:rsidR="00D11168" w:rsidRPr="00C6294B" w:rsidRDefault="00D11168" w:rsidP="00DE72C4">
    <w:pPr>
      <w:pStyle w:val="Header"/>
      <w:rPr>
        <w:rStyle w:val="PageNumber"/>
        <w:lang w:val="de-DE"/>
      </w:rPr>
    </w:pPr>
    <w:r w:rsidRPr="00C6294B">
      <w:rPr>
        <w:lang w:val="de-DE"/>
      </w:rPr>
      <w:t>ANNEX VI / ANNEXE VI / ANLAGE VI / ANEXO VI</w:t>
    </w:r>
  </w:p>
  <w:p w14:paraId="1BE1801A" w14:textId="77777777" w:rsidR="00D11168" w:rsidRPr="00DE72C4" w:rsidRDefault="00D11168" w:rsidP="00DE72C4">
    <w:pPr>
      <w:jc w:val="center"/>
      <w:rPr>
        <w:lang w:val="fr-FR"/>
      </w:rP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rsidRPr="00DE72C4">
      <w:rPr>
        <w:lang w:val="fr-FR"/>
      </w:rPr>
      <w:t>2</w:t>
    </w:r>
    <w:r w:rsidRPr="00CC1B43">
      <w:fldChar w:fldCharType="end"/>
    </w:r>
  </w:p>
  <w:p w14:paraId="34FC30D3" w14:textId="77777777" w:rsidR="00D11168" w:rsidRDefault="00D1116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83AD" w14:textId="77777777" w:rsidR="00DE72C4" w:rsidRPr="00810341" w:rsidRDefault="00DE72C4" w:rsidP="00DE72C4">
    <w:pPr>
      <w:pStyle w:val="Header"/>
      <w:rPr>
        <w:rStyle w:val="PageNumber"/>
      </w:rPr>
    </w:pPr>
    <w:r w:rsidRPr="00810341">
      <w:rPr>
        <w:rStyle w:val="PageNumber"/>
      </w:rPr>
      <w:t>TC/6</w:t>
    </w:r>
    <w:r>
      <w:rPr>
        <w:rStyle w:val="PageNumber"/>
      </w:rPr>
      <w:t>1</w:t>
    </w:r>
    <w:r w:rsidRPr="00810341">
      <w:rPr>
        <w:rStyle w:val="PageNumber"/>
      </w:rPr>
      <w:t>/2</w:t>
    </w:r>
  </w:p>
  <w:p w14:paraId="107169FA" w14:textId="77777777" w:rsidR="00DE72C4" w:rsidRDefault="00DE72C4" w:rsidP="00DE72C4">
    <w:pPr>
      <w:pStyle w:val="Header"/>
      <w:rPr>
        <w:lang w:val="fr-CH"/>
      </w:rPr>
    </w:pPr>
  </w:p>
  <w:p w14:paraId="69FB6566" w14:textId="28BF47EA" w:rsidR="00DE72C4" w:rsidRPr="006E169B" w:rsidRDefault="00DE72C4" w:rsidP="00DE72C4">
    <w:pPr>
      <w:jc w:val="center"/>
      <w:outlineLvl w:val="0"/>
      <w:rPr>
        <w:lang w:val="fr-CH"/>
      </w:rPr>
    </w:pPr>
    <w:r w:rsidRPr="000A14C1">
      <w:rPr>
        <w:lang w:val="fr-CH"/>
      </w:rPr>
      <w:t xml:space="preserve">ANNEX </w:t>
    </w:r>
    <w:r>
      <w:rPr>
        <w:lang w:val="fr-FR"/>
      </w:rPr>
      <w:t>V</w:t>
    </w:r>
    <w:r w:rsidRPr="000A14C1">
      <w:rPr>
        <w:lang w:val="fr-CH"/>
      </w:rPr>
      <w:t xml:space="preserve"> / ANNEXE </w:t>
    </w:r>
    <w:r>
      <w:rPr>
        <w:lang w:val="fr-FR"/>
      </w:rPr>
      <w:t>V</w:t>
    </w:r>
    <w:r w:rsidRPr="000A14C1">
      <w:rPr>
        <w:lang w:val="fr-CH"/>
      </w:rPr>
      <w:t xml:space="preserve"> / ANLAGE </w:t>
    </w:r>
    <w:r>
      <w:rPr>
        <w:lang w:val="fr-FR"/>
      </w:rPr>
      <w:t>V</w:t>
    </w:r>
    <w:r w:rsidRPr="000A14C1">
      <w:rPr>
        <w:lang w:val="fr-CH"/>
      </w:rPr>
      <w:t xml:space="preserve"> / ANEXO </w:t>
    </w:r>
    <w:r>
      <w:rPr>
        <w:lang w:val="fr-FR"/>
      </w:rPr>
      <w:t>V</w:t>
    </w:r>
  </w:p>
  <w:p w14:paraId="6C6DE221" w14:textId="77777777" w:rsidR="00DE72C4" w:rsidRPr="00B440C3" w:rsidRDefault="00DE72C4" w:rsidP="00B44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E5793" w14:textId="77777777" w:rsidR="00D90213" w:rsidRPr="00C5280D" w:rsidRDefault="00D90213" w:rsidP="00CA23DA">
    <w:pPr>
      <w:pStyle w:val="Header"/>
      <w:rPr>
        <w:rStyle w:val="PageNumber"/>
        <w:lang w:val="en-US"/>
      </w:rPr>
    </w:pPr>
    <w:r>
      <w:rPr>
        <w:rStyle w:val="PageNumber"/>
        <w:lang w:val="en-US"/>
      </w:rPr>
      <w:t>TC/60/2</w:t>
    </w:r>
  </w:p>
  <w:p w14:paraId="4E6260F8" w14:textId="77777777" w:rsidR="00D90213" w:rsidRPr="00C5280D" w:rsidRDefault="00D90213" w:rsidP="00CA23DA">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3</w:t>
    </w:r>
    <w:r w:rsidRPr="00C5280D">
      <w:rPr>
        <w:rStyle w:val="PageNumber"/>
        <w:lang w:val="en-US"/>
      </w:rPr>
      <w:fldChar w:fldCharType="end"/>
    </w:r>
  </w:p>
  <w:p w14:paraId="2F2ED745" w14:textId="77777777" w:rsidR="00D90213" w:rsidRPr="00B440C3" w:rsidRDefault="00D90213" w:rsidP="00B44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9C999" w14:textId="0F35199A" w:rsidR="00182B99" w:rsidRPr="00C5280D" w:rsidRDefault="00062542" w:rsidP="00EB048E">
    <w:pPr>
      <w:pStyle w:val="Header"/>
      <w:rPr>
        <w:rStyle w:val="PageNumber"/>
        <w:lang w:val="en-US"/>
      </w:rPr>
    </w:pPr>
    <w:r>
      <w:rPr>
        <w:rStyle w:val="PageNumber"/>
        <w:lang w:val="en-US"/>
      </w:rPr>
      <w:t>TC/61/</w:t>
    </w:r>
    <w:r w:rsidR="002D3B45">
      <w:rPr>
        <w:rStyle w:val="PageNumber"/>
        <w:lang w:val="en-US"/>
      </w:rPr>
      <w:t>2</w:t>
    </w:r>
  </w:p>
  <w:p w14:paraId="3017B126" w14:textId="77777777" w:rsidR="00182B99" w:rsidRPr="00C5280D" w:rsidRDefault="00182B99"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1F34F7">
      <w:rPr>
        <w:rStyle w:val="PageNumber"/>
        <w:noProof/>
        <w:lang w:val="en-US"/>
      </w:rPr>
      <w:t>2</w:t>
    </w:r>
    <w:r w:rsidRPr="00C5280D">
      <w:rPr>
        <w:rStyle w:val="PageNumber"/>
        <w:lang w:val="en-US"/>
      </w:rPr>
      <w:fldChar w:fldCharType="end"/>
    </w:r>
  </w:p>
  <w:p w14:paraId="17F3CBFC" w14:textId="77777777" w:rsidR="00182B99" w:rsidRPr="00C5280D" w:rsidRDefault="00182B99" w:rsidP="006655D3"/>
  <w:p w14:paraId="54E0BF4B" w14:textId="77777777" w:rsidR="00B427BA" w:rsidRDefault="00B427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F5B6" w14:textId="77777777" w:rsidR="00B050BC" w:rsidRPr="00C5280D" w:rsidRDefault="00B050BC" w:rsidP="00EB048E">
    <w:pPr>
      <w:pStyle w:val="Header"/>
      <w:rPr>
        <w:rStyle w:val="PageNumber"/>
        <w:lang w:val="en-US"/>
      </w:rPr>
    </w:pPr>
    <w:r>
      <w:rPr>
        <w:rStyle w:val="PageNumber"/>
        <w:lang w:val="en-US"/>
      </w:rPr>
      <w:t>TC/61/2</w:t>
    </w:r>
  </w:p>
  <w:p w14:paraId="0AD117AB" w14:textId="77777777" w:rsidR="00B050BC" w:rsidRPr="00C5280D" w:rsidRDefault="00B050BC"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1285B8B7" w14:textId="77777777" w:rsidR="00B050BC" w:rsidRPr="00C5280D" w:rsidRDefault="00B050BC" w:rsidP="006655D3"/>
  <w:p w14:paraId="2F0C03CC" w14:textId="77777777" w:rsidR="00B050BC" w:rsidRDefault="00B050B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A713" w14:textId="77777777" w:rsidR="00CD276D" w:rsidRPr="00C5280D" w:rsidRDefault="00CD276D" w:rsidP="00613141">
    <w:pPr>
      <w:pStyle w:val="Header"/>
      <w:rPr>
        <w:rStyle w:val="PageNumber"/>
        <w:lang w:val="en-US"/>
      </w:rPr>
    </w:pPr>
    <w:r>
      <w:rPr>
        <w:rStyle w:val="PageNumber"/>
        <w:lang w:val="en-US"/>
      </w:rPr>
      <w:t>TC/60/2</w:t>
    </w:r>
  </w:p>
  <w:p w14:paraId="664939D9" w14:textId="77777777" w:rsidR="00CD276D" w:rsidRPr="00C5280D" w:rsidRDefault="00CD276D" w:rsidP="00613141">
    <w:pPr>
      <w:pStyle w:val="Header"/>
      <w:rPr>
        <w:lang w:val="en-US"/>
      </w:rPr>
    </w:pPr>
    <w:r w:rsidRPr="00C5280D">
      <w:rPr>
        <w:lang w:val="en-US"/>
      </w:rPr>
      <w:t xml:space="preserve">page </w:t>
    </w:r>
    <w:r w:rsidRPr="00CA23DA">
      <w:rPr>
        <w:lang w:val="en-US"/>
      </w:rPr>
      <w:fldChar w:fldCharType="begin"/>
    </w:r>
    <w:r w:rsidRPr="00CA23DA">
      <w:rPr>
        <w:lang w:val="en-US"/>
      </w:rPr>
      <w:instrText xml:space="preserve"> PAGE   \* MERGEFORMAT </w:instrText>
    </w:r>
    <w:r w:rsidRPr="00CA23DA">
      <w:rPr>
        <w:lang w:val="en-US"/>
      </w:rPr>
      <w:fldChar w:fldCharType="separate"/>
    </w:r>
    <w:r>
      <w:t>5</w:t>
    </w:r>
    <w:r w:rsidRPr="00CA23DA">
      <w:rPr>
        <w:noProof/>
        <w:lang w:val="en-US"/>
      </w:rPr>
      <w:fldChar w:fldCharType="end"/>
    </w:r>
  </w:p>
  <w:p w14:paraId="223D31A5" w14:textId="77777777" w:rsidR="00CD276D" w:rsidRDefault="00CD276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6F30" w14:textId="77777777" w:rsidR="00CD276D" w:rsidRPr="00C5280D" w:rsidRDefault="00CD276D" w:rsidP="00CA23DA">
    <w:pPr>
      <w:pStyle w:val="Header"/>
      <w:rPr>
        <w:rStyle w:val="PageNumber"/>
        <w:lang w:val="en-US"/>
      </w:rPr>
    </w:pPr>
    <w:r>
      <w:rPr>
        <w:rStyle w:val="PageNumber"/>
        <w:lang w:val="en-US"/>
      </w:rPr>
      <w:t>TC/60/2</w:t>
    </w:r>
  </w:p>
  <w:p w14:paraId="26BE4F11" w14:textId="77777777" w:rsidR="00CD276D" w:rsidRPr="00C5280D" w:rsidRDefault="00CD276D" w:rsidP="00CA23DA">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3</w:t>
    </w:r>
    <w:r w:rsidRPr="00C5280D">
      <w:rPr>
        <w:rStyle w:val="PageNumber"/>
        <w:lang w:val="en-US"/>
      </w:rPr>
      <w:fldChar w:fldCharType="end"/>
    </w:r>
  </w:p>
  <w:p w14:paraId="6DEC15B7" w14:textId="77777777" w:rsidR="00CD276D" w:rsidRPr="00B440C3" w:rsidRDefault="00CD276D" w:rsidP="00B440C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D2CD" w14:textId="3E0F9EC4" w:rsidR="002D3B45" w:rsidRPr="00C5280D" w:rsidRDefault="002D3B45" w:rsidP="00613141">
    <w:pPr>
      <w:pStyle w:val="Header"/>
      <w:rPr>
        <w:rStyle w:val="PageNumber"/>
        <w:lang w:val="en-US"/>
      </w:rPr>
    </w:pPr>
    <w:r>
      <w:rPr>
        <w:rStyle w:val="PageNumber"/>
        <w:lang w:val="en-US"/>
      </w:rPr>
      <w:t>TC/6</w:t>
    </w:r>
    <w:r w:rsidR="00291B18">
      <w:rPr>
        <w:rStyle w:val="PageNumber"/>
        <w:lang w:val="en-US"/>
      </w:rPr>
      <w:t>1</w:t>
    </w:r>
    <w:r>
      <w:rPr>
        <w:rStyle w:val="PageNumber"/>
        <w:lang w:val="en-US"/>
      </w:rPr>
      <w:t>/2</w:t>
    </w:r>
  </w:p>
  <w:p w14:paraId="0FE1BCC5" w14:textId="604DD04A" w:rsidR="002D3B45" w:rsidRPr="00C5280D" w:rsidRDefault="002D3B45" w:rsidP="00613141">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rPr>
      <w:t>6</w:t>
    </w:r>
    <w:r w:rsidRPr="00C5280D">
      <w:rPr>
        <w:rStyle w:val="PageNumber"/>
        <w:lang w:val="en-US"/>
      </w:rPr>
      <w:fldChar w:fldCharType="end"/>
    </w:r>
  </w:p>
  <w:p w14:paraId="6213912E" w14:textId="77777777" w:rsidR="002D3B45" w:rsidRDefault="002D3B4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51CB" w14:textId="77777777" w:rsidR="00CE5F51" w:rsidRPr="00CE5F51" w:rsidRDefault="00CE5F51" w:rsidP="00CE5F51">
    <w:pPr>
      <w:pStyle w:val="Header"/>
      <w:rPr>
        <w:rStyle w:val="PageNumber"/>
        <w:lang w:val="en-US"/>
      </w:rPr>
    </w:pPr>
    <w:r w:rsidRPr="00CE5F51">
      <w:rPr>
        <w:rStyle w:val="PageNumber"/>
        <w:lang w:val="en-US"/>
      </w:rPr>
      <w:t>TC/61/2</w:t>
    </w:r>
  </w:p>
  <w:p w14:paraId="3D7A3784" w14:textId="77777777" w:rsidR="00CE5F51" w:rsidRPr="00CE5F51" w:rsidRDefault="00CE5F51" w:rsidP="00CE5F51">
    <w:pPr>
      <w:pStyle w:val="Header"/>
      <w:rPr>
        <w:rStyle w:val="PageNumber"/>
        <w:lang w:val="en-US"/>
      </w:rPr>
    </w:pPr>
    <w:r w:rsidRPr="00CE5F51">
      <w:rPr>
        <w:lang w:val="en-US"/>
      </w:rPr>
      <w:t>ANNEX I / ANNEXE I / ANLAGE I / ANEXO I</w:t>
    </w:r>
  </w:p>
  <w:p w14:paraId="1D8752D1" w14:textId="77777777" w:rsidR="00CE5F51" w:rsidRPr="00EE653A" w:rsidRDefault="00CE5F51" w:rsidP="00CE5F51">
    <w:pPr>
      <w:jc w:val="center"/>
    </w:pPr>
    <w:proofErr w:type="gramStart"/>
    <w:r w:rsidRPr="00DE72C4">
      <w:rPr>
        <w:lang w:val="fr-FR"/>
      </w:rPr>
      <w:t>page</w:t>
    </w:r>
    <w:proofErr w:type="gramEnd"/>
    <w:r w:rsidRPr="00DE72C4">
      <w:rPr>
        <w:lang w:val="fr-FR"/>
      </w:rPr>
      <w:t xml:space="preserv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Seite </w:t>
    </w:r>
    <w:r w:rsidRPr="00CC1B43">
      <w:rPr>
        <w:rStyle w:val="PageNumber"/>
        <w:lang w:val="fr-FR"/>
      </w:rPr>
      <w:fldChar w:fldCharType="begin"/>
    </w:r>
    <w:r w:rsidRPr="00DE72C4">
      <w:rPr>
        <w:rStyle w:val="PageNumber"/>
        <w:lang w:val="fr-FR"/>
      </w:rPr>
      <w:instrText xml:space="preserve"> PAGE </w:instrText>
    </w:r>
    <w:r w:rsidRPr="00CC1B43">
      <w:rPr>
        <w:rStyle w:val="PageNumber"/>
        <w:lang w:val="fr-FR"/>
      </w:rPr>
      <w:fldChar w:fldCharType="separate"/>
    </w:r>
    <w:r>
      <w:rPr>
        <w:rStyle w:val="PageNumber"/>
        <w:lang w:val="fr-FR"/>
      </w:rPr>
      <w:t>2</w:t>
    </w:r>
    <w:r w:rsidRPr="00CC1B43">
      <w:rPr>
        <w:rStyle w:val="PageNumber"/>
        <w:lang w:val="fr-FR"/>
      </w:rPr>
      <w:fldChar w:fldCharType="end"/>
    </w:r>
    <w:r w:rsidRPr="00DE72C4">
      <w:rPr>
        <w:rStyle w:val="PageNumber"/>
        <w:lang w:val="fr-FR"/>
      </w:rPr>
      <w:t xml:space="preserve"> </w:t>
    </w:r>
    <w:r w:rsidRPr="00DE72C4">
      <w:rPr>
        <w:lang w:val="fr-FR"/>
      </w:rPr>
      <w:t xml:space="preserve">/ página </w:t>
    </w:r>
    <w:r w:rsidRPr="00CC1B43">
      <w:fldChar w:fldCharType="begin"/>
    </w:r>
    <w:r w:rsidRPr="00DE72C4">
      <w:rPr>
        <w:lang w:val="fr-FR"/>
      </w:rPr>
      <w:instrText xml:space="preserve"> PAGE  \* MERGEFORMAT </w:instrText>
    </w:r>
    <w:r w:rsidRPr="00CC1B43">
      <w:fldChar w:fldCharType="separate"/>
    </w:r>
    <w:r>
      <w:t>2</w:t>
    </w:r>
    <w:r w:rsidRPr="00CC1B43">
      <w:fldChar w:fldCharType="end"/>
    </w:r>
  </w:p>
  <w:p w14:paraId="25A21383" w14:textId="77777777" w:rsidR="00CE5F51" w:rsidRPr="00CE5F51" w:rsidRDefault="00CE5F51" w:rsidP="00CE5F51">
    <w:pPr>
      <w:pStyle w:val="Header"/>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9376" w14:textId="77777777" w:rsidR="00CE5F51" w:rsidRPr="00CE5F51" w:rsidRDefault="00CE5F51" w:rsidP="00CE5F51">
    <w:pPr>
      <w:pStyle w:val="Header"/>
      <w:rPr>
        <w:rStyle w:val="PageNumber"/>
        <w:lang w:val="en-US"/>
      </w:rPr>
    </w:pPr>
    <w:r w:rsidRPr="00CE5F51">
      <w:rPr>
        <w:rStyle w:val="PageNumber"/>
        <w:lang w:val="en-US"/>
      </w:rPr>
      <w:t>TC/61/2</w:t>
    </w:r>
  </w:p>
  <w:p w14:paraId="36240E6C" w14:textId="77777777" w:rsidR="00CE5F51" w:rsidRPr="00CE5F51" w:rsidRDefault="00CE5F51" w:rsidP="00CE5F51">
    <w:pPr>
      <w:pStyle w:val="Header"/>
      <w:rPr>
        <w:rStyle w:val="PageNumber"/>
        <w:lang w:val="en-US"/>
      </w:rPr>
    </w:pPr>
  </w:p>
  <w:p w14:paraId="30C3CA18" w14:textId="6ED250C1" w:rsidR="00CE5F51" w:rsidRPr="00CE5F51" w:rsidRDefault="00CE5F51" w:rsidP="00CE5F51">
    <w:pPr>
      <w:pStyle w:val="Header"/>
      <w:rPr>
        <w:rStyle w:val="PageNumber"/>
        <w:lang w:val="en-US"/>
      </w:rPr>
    </w:pPr>
    <w:r w:rsidRPr="00CE5F51">
      <w:rPr>
        <w:lang w:val="en-US"/>
      </w:rPr>
      <w:t>ANNEX I / ANNEXE I / ANLAGE I / ANEXO I</w:t>
    </w:r>
  </w:p>
  <w:p w14:paraId="3489094D" w14:textId="77777777" w:rsidR="00CE5F51" w:rsidRPr="00CE5F51" w:rsidRDefault="00CE5F51" w:rsidP="00B440C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53F0"/>
    <w:multiLevelType w:val="hybridMultilevel"/>
    <w:tmpl w:val="B7142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5324"/>
    <w:multiLevelType w:val="hybridMultilevel"/>
    <w:tmpl w:val="84D0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4D53"/>
    <w:multiLevelType w:val="hybridMultilevel"/>
    <w:tmpl w:val="16C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A376E"/>
    <w:multiLevelType w:val="hybridMultilevel"/>
    <w:tmpl w:val="543CFDD6"/>
    <w:lvl w:ilvl="0" w:tplc="04090001">
      <w:start w:val="1"/>
      <w:numFmt w:val="bullet"/>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cs="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cs="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cs="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4" w15:restartNumberingAfterBreak="0">
    <w:nsid w:val="22FBC10E"/>
    <w:multiLevelType w:val="hybridMultilevel"/>
    <w:tmpl w:val="FFFFFFFF"/>
    <w:lvl w:ilvl="0" w:tplc="A6EAD158">
      <w:start w:val="1"/>
      <w:numFmt w:val="bullet"/>
      <w:lvlText w:val="-"/>
      <w:lvlJc w:val="left"/>
      <w:pPr>
        <w:ind w:left="720" w:hanging="360"/>
      </w:pPr>
      <w:rPr>
        <w:rFonts w:ascii="Aptos" w:hAnsi="Aptos" w:hint="default"/>
      </w:rPr>
    </w:lvl>
    <w:lvl w:ilvl="1" w:tplc="A5FEA67E">
      <w:start w:val="1"/>
      <w:numFmt w:val="bullet"/>
      <w:lvlText w:val="o"/>
      <w:lvlJc w:val="left"/>
      <w:pPr>
        <w:ind w:left="1440" w:hanging="360"/>
      </w:pPr>
      <w:rPr>
        <w:rFonts w:ascii="Courier New" w:hAnsi="Courier New" w:hint="default"/>
      </w:rPr>
    </w:lvl>
    <w:lvl w:ilvl="2" w:tplc="E45C5E76">
      <w:start w:val="1"/>
      <w:numFmt w:val="bullet"/>
      <w:lvlText w:val=""/>
      <w:lvlJc w:val="left"/>
      <w:pPr>
        <w:ind w:left="2160" w:hanging="360"/>
      </w:pPr>
      <w:rPr>
        <w:rFonts w:ascii="Wingdings" w:hAnsi="Wingdings" w:hint="default"/>
      </w:rPr>
    </w:lvl>
    <w:lvl w:ilvl="3" w:tplc="3AC64586">
      <w:start w:val="1"/>
      <w:numFmt w:val="bullet"/>
      <w:lvlText w:val=""/>
      <w:lvlJc w:val="left"/>
      <w:pPr>
        <w:ind w:left="2880" w:hanging="360"/>
      </w:pPr>
      <w:rPr>
        <w:rFonts w:ascii="Symbol" w:hAnsi="Symbol" w:hint="default"/>
      </w:rPr>
    </w:lvl>
    <w:lvl w:ilvl="4" w:tplc="A1EA2812">
      <w:start w:val="1"/>
      <w:numFmt w:val="bullet"/>
      <w:lvlText w:val="o"/>
      <w:lvlJc w:val="left"/>
      <w:pPr>
        <w:ind w:left="3600" w:hanging="360"/>
      </w:pPr>
      <w:rPr>
        <w:rFonts w:ascii="Courier New" w:hAnsi="Courier New" w:hint="default"/>
      </w:rPr>
    </w:lvl>
    <w:lvl w:ilvl="5" w:tplc="8BD01B78">
      <w:start w:val="1"/>
      <w:numFmt w:val="bullet"/>
      <w:lvlText w:val=""/>
      <w:lvlJc w:val="left"/>
      <w:pPr>
        <w:ind w:left="4320" w:hanging="360"/>
      </w:pPr>
      <w:rPr>
        <w:rFonts w:ascii="Wingdings" w:hAnsi="Wingdings" w:hint="default"/>
      </w:rPr>
    </w:lvl>
    <w:lvl w:ilvl="6" w:tplc="160C0F18">
      <w:start w:val="1"/>
      <w:numFmt w:val="bullet"/>
      <w:lvlText w:val=""/>
      <w:lvlJc w:val="left"/>
      <w:pPr>
        <w:ind w:left="5040" w:hanging="360"/>
      </w:pPr>
      <w:rPr>
        <w:rFonts w:ascii="Symbol" w:hAnsi="Symbol" w:hint="default"/>
      </w:rPr>
    </w:lvl>
    <w:lvl w:ilvl="7" w:tplc="85FA30F8">
      <w:start w:val="1"/>
      <w:numFmt w:val="bullet"/>
      <w:lvlText w:val="o"/>
      <w:lvlJc w:val="left"/>
      <w:pPr>
        <w:ind w:left="5760" w:hanging="360"/>
      </w:pPr>
      <w:rPr>
        <w:rFonts w:ascii="Courier New" w:hAnsi="Courier New" w:hint="default"/>
      </w:rPr>
    </w:lvl>
    <w:lvl w:ilvl="8" w:tplc="ED72D1F0">
      <w:start w:val="1"/>
      <w:numFmt w:val="bullet"/>
      <w:lvlText w:val=""/>
      <w:lvlJc w:val="left"/>
      <w:pPr>
        <w:ind w:left="6480" w:hanging="360"/>
      </w:pPr>
      <w:rPr>
        <w:rFonts w:ascii="Wingdings" w:hAnsi="Wingdings" w:hint="default"/>
      </w:rPr>
    </w:lvl>
  </w:abstractNum>
  <w:abstractNum w:abstractNumId="5" w15:restartNumberingAfterBreak="0">
    <w:nsid w:val="2B9E1AC7"/>
    <w:multiLevelType w:val="hybridMultilevel"/>
    <w:tmpl w:val="C5E20E20"/>
    <w:lvl w:ilvl="0" w:tplc="B66834B8">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6" w15:restartNumberingAfterBreak="0">
    <w:nsid w:val="30C06DC2"/>
    <w:multiLevelType w:val="hybridMultilevel"/>
    <w:tmpl w:val="E48A4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A561D5"/>
    <w:multiLevelType w:val="hybridMultilevel"/>
    <w:tmpl w:val="F8A43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E51FB3"/>
    <w:multiLevelType w:val="multilevel"/>
    <w:tmpl w:val="973A2D1E"/>
    <w:lvl w:ilvl="0">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AE63DBF"/>
    <w:multiLevelType w:val="hybridMultilevel"/>
    <w:tmpl w:val="2B42DA42"/>
    <w:lvl w:ilvl="0" w:tplc="D6BA32F4">
      <w:start w:val="1"/>
      <w:numFmt w:val="lowerLetter"/>
      <w:lvlText w:val="(%1)"/>
      <w:lvlJc w:val="left"/>
      <w:pPr>
        <w:ind w:left="1140" w:hanging="570"/>
      </w:pPr>
      <w:rPr>
        <w:rFonts w:hint="default"/>
      </w:rPr>
    </w:lvl>
    <w:lvl w:ilvl="1" w:tplc="20000019" w:tentative="1">
      <w:start w:val="1"/>
      <w:numFmt w:val="lowerLetter"/>
      <w:lvlText w:val="%2."/>
      <w:lvlJc w:val="left"/>
      <w:pPr>
        <w:ind w:left="1650" w:hanging="360"/>
      </w:pPr>
    </w:lvl>
    <w:lvl w:ilvl="2" w:tplc="2000001B" w:tentative="1">
      <w:start w:val="1"/>
      <w:numFmt w:val="lowerRoman"/>
      <w:lvlText w:val="%3."/>
      <w:lvlJc w:val="right"/>
      <w:pPr>
        <w:ind w:left="2370" w:hanging="180"/>
      </w:pPr>
    </w:lvl>
    <w:lvl w:ilvl="3" w:tplc="2000000F" w:tentative="1">
      <w:start w:val="1"/>
      <w:numFmt w:val="decimal"/>
      <w:lvlText w:val="%4."/>
      <w:lvlJc w:val="left"/>
      <w:pPr>
        <w:ind w:left="3090" w:hanging="360"/>
      </w:pPr>
    </w:lvl>
    <w:lvl w:ilvl="4" w:tplc="20000019" w:tentative="1">
      <w:start w:val="1"/>
      <w:numFmt w:val="lowerLetter"/>
      <w:lvlText w:val="%5."/>
      <w:lvlJc w:val="left"/>
      <w:pPr>
        <w:ind w:left="3810" w:hanging="360"/>
      </w:pPr>
    </w:lvl>
    <w:lvl w:ilvl="5" w:tplc="2000001B" w:tentative="1">
      <w:start w:val="1"/>
      <w:numFmt w:val="lowerRoman"/>
      <w:lvlText w:val="%6."/>
      <w:lvlJc w:val="right"/>
      <w:pPr>
        <w:ind w:left="4530" w:hanging="180"/>
      </w:pPr>
    </w:lvl>
    <w:lvl w:ilvl="6" w:tplc="2000000F" w:tentative="1">
      <w:start w:val="1"/>
      <w:numFmt w:val="decimal"/>
      <w:lvlText w:val="%7."/>
      <w:lvlJc w:val="left"/>
      <w:pPr>
        <w:ind w:left="5250" w:hanging="360"/>
      </w:pPr>
    </w:lvl>
    <w:lvl w:ilvl="7" w:tplc="20000019" w:tentative="1">
      <w:start w:val="1"/>
      <w:numFmt w:val="lowerLetter"/>
      <w:lvlText w:val="%8."/>
      <w:lvlJc w:val="left"/>
      <w:pPr>
        <w:ind w:left="5970" w:hanging="360"/>
      </w:pPr>
    </w:lvl>
    <w:lvl w:ilvl="8" w:tplc="2000001B" w:tentative="1">
      <w:start w:val="1"/>
      <w:numFmt w:val="lowerRoman"/>
      <w:lvlText w:val="%9."/>
      <w:lvlJc w:val="right"/>
      <w:pPr>
        <w:ind w:left="6690" w:hanging="180"/>
      </w:pPr>
    </w:lvl>
  </w:abstractNum>
  <w:abstractNum w:abstractNumId="10" w15:restartNumberingAfterBreak="0">
    <w:nsid w:val="41884C66"/>
    <w:multiLevelType w:val="hybridMultilevel"/>
    <w:tmpl w:val="4EE2AE56"/>
    <w:lvl w:ilvl="0" w:tplc="C70CB824">
      <w:start w:val="1"/>
      <w:numFmt w:val="lowerLetter"/>
      <w:lvlText w:val="(%1)"/>
      <w:lvlJc w:val="left"/>
      <w:pPr>
        <w:ind w:left="114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2D7694D"/>
    <w:multiLevelType w:val="hybridMultilevel"/>
    <w:tmpl w:val="0B286E1A"/>
    <w:lvl w:ilvl="0" w:tplc="04090001">
      <w:start w:val="1"/>
      <w:numFmt w:val="bullet"/>
      <w:lvlText w:val=""/>
      <w:lvlJc w:val="left"/>
      <w:pPr>
        <w:ind w:left="1494" w:hanging="360"/>
      </w:pPr>
      <w:rPr>
        <w:rFonts w:ascii="Symbol" w:hAnsi="Symbol" w:hint="default"/>
      </w:rPr>
    </w:lvl>
    <w:lvl w:ilvl="1" w:tplc="20000003" w:tentative="1">
      <w:start w:val="1"/>
      <w:numFmt w:val="bullet"/>
      <w:lvlText w:val="o"/>
      <w:lvlJc w:val="left"/>
      <w:pPr>
        <w:ind w:left="2214" w:hanging="360"/>
      </w:pPr>
      <w:rPr>
        <w:rFonts w:ascii="Courier New" w:hAnsi="Courier New" w:cs="Courier New" w:hint="default"/>
      </w:rPr>
    </w:lvl>
    <w:lvl w:ilvl="2" w:tplc="20000005" w:tentative="1">
      <w:start w:val="1"/>
      <w:numFmt w:val="bullet"/>
      <w:lvlText w:val=""/>
      <w:lvlJc w:val="left"/>
      <w:pPr>
        <w:ind w:left="2934" w:hanging="360"/>
      </w:pPr>
      <w:rPr>
        <w:rFonts w:ascii="Wingdings" w:hAnsi="Wingdings" w:hint="default"/>
      </w:rPr>
    </w:lvl>
    <w:lvl w:ilvl="3" w:tplc="20000001" w:tentative="1">
      <w:start w:val="1"/>
      <w:numFmt w:val="bullet"/>
      <w:lvlText w:val=""/>
      <w:lvlJc w:val="left"/>
      <w:pPr>
        <w:ind w:left="3654" w:hanging="360"/>
      </w:pPr>
      <w:rPr>
        <w:rFonts w:ascii="Symbol" w:hAnsi="Symbol" w:hint="default"/>
      </w:rPr>
    </w:lvl>
    <w:lvl w:ilvl="4" w:tplc="20000003" w:tentative="1">
      <w:start w:val="1"/>
      <w:numFmt w:val="bullet"/>
      <w:lvlText w:val="o"/>
      <w:lvlJc w:val="left"/>
      <w:pPr>
        <w:ind w:left="4374" w:hanging="360"/>
      </w:pPr>
      <w:rPr>
        <w:rFonts w:ascii="Courier New" w:hAnsi="Courier New" w:cs="Courier New" w:hint="default"/>
      </w:rPr>
    </w:lvl>
    <w:lvl w:ilvl="5" w:tplc="20000005" w:tentative="1">
      <w:start w:val="1"/>
      <w:numFmt w:val="bullet"/>
      <w:lvlText w:val=""/>
      <w:lvlJc w:val="left"/>
      <w:pPr>
        <w:ind w:left="5094" w:hanging="360"/>
      </w:pPr>
      <w:rPr>
        <w:rFonts w:ascii="Wingdings" w:hAnsi="Wingdings" w:hint="default"/>
      </w:rPr>
    </w:lvl>
    <w:lvl w:ilvl="6" w:tplc="20000001" w:tentative="1">
      <w:start w:val="1"/>
      <w:numFmt w:val="bullet"/>
      <w:lvlText w:val=""/>
      <w:lvlJc w:val="left"/>
      <w:pPr>
        <w:ind w:left="5814" w:hanging="360"/>
      </w:pPr>
      <w:rPr>
        <w:rFonts w:ascii="Symbol" w:hAnsi="Symbol" w:hint="default"/>
      </w:rPr>
    </w:lvl>
    <w:lvl w:ilvl="7" w:tplc="20000003" w:tentative="1">
      <w:start w:val="1"/>
      <w:numFmt w:val="bullet"/>
      <w:lvlText w:val="o"/>
      <w:lvlJc w:val="left"/>
      <w:pPr>
        <w:ind w:left="6534" w:hanging="360"/>
      </w:pPr>
      <w:rPr>
        <w:rFonts w:ascii="Courier New" w:hAnsi="Courier New" w:cs="Courier New" w:hint="default"/>
      </w:rPr>
    </w:lvl>
    <w:lvl w:ilvl="8" w:tplc="20000005" w:tentative="1">
      <w:start w:val="1"/>
      <w:numFmt w:val="bullet"/>
      <w:lvlText w:val=""/>
      <w:lvlJc w:val="left"/>
      <w:pPr>
        <w:ind w:left="7254" w:hanging="360"/>
      </w:pPr>
      <w:rPr>
        <w:rFonts w:ascii="Wingdings" w:hAnsi="Wingdings" w:hint="default"/>
      </w:rPr>
    </w:lvl>
  </w:abstractNum>
  <w:abstractNum w:abstractNumId="12" w15:restartNumberingAfterBreak="0">
    <w:nsid w:val="439B5B47"/>
    <w:multiLevelType w:val="hybridMultilevel"/>
    <w:tmpl w:val="FDCA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03234"/>
    <w:multiLevelType w:val="hybridMultilevel"/>
    <w:tmpl w:val="89AAD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EA7F7A"/>
    <w:multiLevelType w:val="hybridMultilevel"/>
    <w:tmpl w:val="E3DC3182"/>
    <w:lvl w:ilvl="0" w:tplc="EFB0D028">
      <w:start w:val="1"/>
      <w:numFmt w:val="lowerLetter"/>
      <w:lvlText w:val="(%1)"/>
      <w:lvlJc w:val="left"/>
      <w:pPr>
        <w:ind w:left="4820" w:firstLine="567"/>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15"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6" w15:restartNumberingAfterBreak="0">
    <w:nsid w:val="48B34965"/>
    <w:multiLevelType w:val="hybridMultilevel"/>
    <w:tmpl w:val="D65C2250"/>
    <w:lvl w:ilvl="0" w:tplc="38C08690">
      <w:start w:val="1"/>
      <w:numFmt w:val="lowerLetter"/>
      <w:lvlText w:val="(%1)"/>
      <w:lvlJc w:val="left"/>
      <w:pPr>
        <w:ind w:left="927" w:hanging="360"/>
      </w:pPr>
      <w:rPr>
        <w:rFonts w:eastAsia="MS Mincho"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97716B8"/>
    <w:multiLevelType w:val="hybridMultilevel"/>
    <w:tmpl w:val="36C45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94E91"/>
    <w:multiLevelType w:val="multilevel"/>
    <w:tmpl w:val="9A205AF8"/>
    <w:lvl w:ilvl="0">
      <w:start w:val="1"/>
      <w:numFmt w:val="decimal"/>
      <w:lvlText w:val="%1."/>
      <w:lvlJc w:val="left"/>
      <w:pPr>
        <w:ind w:left="1127" w:hanging="560"/>
      </w:pPr>
      <w:rPr>
        <w:rFonts w:hint="default"/>
      </w:rPr>
    </w:lvl>
    <w:lvl w:ilvl="1">
      <w:start w:val="1"/>
      <w:numFmt w:val="decimal"/>
      <w:isLgl/>
      <w:lvlText w:val="%1.%2"/>
      <w:lvlJc w:val="left"/>
      <w:pPr>
        <w:ind w:left="1127" w:hanging="560"/>
      </w:pPr>
      <w:rPr>
        <w:rFonts w:hint="default"/>
      </w:rPr>
    </w:lvl>
    <w:lvl w:ilvl="2">
      <w:start w:val="1"/>
      <w:numFmt w:val="decimal"/>
      <w:isLgl/>
      <w:lvlText w:val="%1.%2.%3"/>
      <w:lvlJc w:val="left"/>
      <w:pPr>
        <w:ind w:left="1127" w:hanging="56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287" w:hanging="72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1647" w:hanging="1080"/>
      </w:pPr>
      <w:rPr>
        <w:rFonts w:hint="default"/>
      </w:rPr>
    </w:lvl>
    <w:lvl w:ilvl="8">
      <w:start w:val="1"/>
      <w:numFmt w:val="decimal"/>
      <w:isLgl/>
      <w:lvlText w:val="%1.%2.%3.%4.%5.%6.%7.%8.%9"/>
      <w:lvlJc w:val="left"/>
      <w:pPr>
        <w:ind w:left="2007" w:hanging="1440"/>
      </w:pPr>
      <w:rPr>
        <w:rFonts w:hint="default"/>
      </w:rPr>
    </w:lvl>
  </w:abstractNum>
  <w:abstractNum w:abstractNumId="19" w15:restartNumberingAfterBreak="0">
    <w:nsid w:val="4C731A68"/>
    <w:multiLevelType w:val="hybridMultilevel"/>
    <w:tmpl w:val="48D0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DB13FC0"/>
    <w:multiLevelType w:val="hybridMultilevel"/>
    <w:tmpl w:val="CA72FCFA"/>
    <w:lvl w:ilvl="0" w:tplc="01C2BD9E">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1" w15:restartNumberingAfterBreak="0">
    <w:nsid w:val="4DEB0476"/>
    <w:multiLevelType w:val="hybridMultilevel"/>
    <w:tmpl w:val="1160FDDE"/>
    <w:lvl w:ilvl="0" w:tplc="38C4116E">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4F2A32AC"/>
    <w:multiLevelType w:val="hybridMultilevel"/>
    <w:tmpl w:val="7E7E1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556AF"/>
    <w:multiLevelType w:val="hybridMultilevel"/>
    <w:tmpl w:val="66C2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18C37D2"/>
    <w:multiLevelType w:val="hybridMultilevel"/>
    <w:tmpl w:val="5A803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0A5259"/>
    <w:multiLevelType w:val="hybridMultilevel"/>
    <w:tmpl w:val="4D809DA6"/>
    <w:lvl w:ilvl="0" w:tplc="ADA4EA8A">
      <w:start w:val="1"/>
      <w:numFmt w:val="lowerLetter"/>
      <w:lvlText w:val="(%1)"/>
      <w:lvlJc w:val="left"/>
      <w:pPr>
        <w:ind w:left="1140" w:hanging="57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6" w15:restartNumberingAfterBreak="0">
    <w:nsid w:val="5A1C1A58"/>
    <w:multiLevelType w:val="hybridMultilevel"/>
    <w:tmpl w:val="96D4E2F4"/>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EF3D0B"/>
    <w:multiLevelType w:val="hybridMultilevel"/>
    <w:tmpl w:val="0A4202AA"/>
    <w:lvl w:ilvl="0" w:tplc="38C4116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222BF8"/>
    <w:multiLevelType w:val="hybridMultilevel"/>
    <w:tmpl w:val="93E2EBBA"/>
    <w:lvl w:ilvl="0" w:tplc="16CAB614">
      <w:start w:val="1"/>
      <w:numFmt w:val="lowerLetter"/>
      <w:lvlText w:val="(%1)"/>
      <w:lvlJc w:val="left"/>
      <w:pPr>
        <w:ind w:left="5948" w:hanging="564"/>
      </w:pPr>
      <w:rPr>
        <w:rFonts w:hint="default"/>
      </w:rPr>
    </w:lvl>
    <w:lvl w:ilvl="1" w:tplc="20000019" w:tentative="1">
      <w:start w:val="1"/>
      <w:numFmt w:val="lowerLetter"/>
      <w:lvlText w:val="%2."/>
      <w:lvlJc w:val="left"/>
      <w:pPr>
        <w:ind w:left="6464" w:hanging="360"/>
      </w:pPr>
    </w:lvl>
    <w:lvl w:ilvl="2" w:tplc="2000001B" w:tentative="1">
      <w:start w:val="1"/>
      <w:numFmt w:val="lowerRoman"/>
      <w:lvlText w:val="%3."/>
      <w:lvlJc w:val="right"/>
      <w:pPr>
        <w:ind w:left="7184" w:hanging="180"/>
      </w:pPr>
    </w:lvl>
    <w:lvl w:ilvl="3" w:tplc="2000000F" w:tentative="1">
      <w:start w:val="1"/>
      <w:numFmt w:val="decimal"/>
      <w:lvlText w:val="%4."/>
      <w:lvlJc w:val="left"/>
      <w:pPr>
        <w:ind w:left="7904" w:hanging="360"/>
      </w:pPr>
    </w:lvl>
    <w:lvl w:ilvl="4" w:tplc="20000019" w:tentative="1">
      <w:start w:val="1"/>
      <w:numFmt w:val="lowerLetter"/>
      <w:lvlText w:val="%5."/>
      <w:lvlJc w:val="left"/>
      <w:pPr>
        <w:ind w:left="8624" w:hanging="360"/>
      </w:pPr>
    </w:lvl>
    <w:lvl w:ilvl="5" w:tplc="2000001B" w:tentative="1">
      <w:start w:val="1"/>
      <w:numFmt w:val="lowerRoman"/>
      <w:lvlText w:val="%6."/>
      <w:lvlJc w:val="right"/>
      <w:pPr>
        <w:ind w:left="9344" w:hanging="180"/>
      </w:pPr>
    </w:lvl>
    <w:lvl w:ilvl="6" w:tplc="2000000F" w:tentative="1">
      <w:start w:val="1"/>
      <w:numFmt w:val="decimal"/>
      <w:lvlText w:val="%7."/>
      <w:lvlJc w:val="left"/>
      <w:pPr>
        <w:ind w:left="10064" w:hanging="360"/>
      </w:pPr>
    </w:lvl>
    <w:lvl w:ilvl="7" w:tplc="20000019" w:tentative="1">
      <w:start w:val="1"/>
      <w:numFmt w:val="lowerLetter"/>
      <w:lvlText w:val="%8."/>
      <w:lvlJc w:val="left"/>
      <w:pPr>
        <w:ind w:left="10784" w:hanging="360"/>
      </w:pPr>
    </w:lvl>
    <w:lvl w:ilvl="8" w:tplc="2000001B" w:tentative="1">
      <w:start w:val="1"/>
      <w:numFmt w:val="lowerRoman"/>
      <w:lvlText w:val="%9."/>
      <w:lvlJc w:val="right"/>
      <w:pPr>
        <w:ind w:left="11504" w:hanging="180"/>
      </w:pPr>
    </w:lvl>
  </w:abstractNum>
  <w:abstractNum w:abstractNumId="29" w15:restartNumberingAfterBreak="0">
    <w:nsid w:val="682225E9"/>
    <w:multiLevelType w:val="hybridMultilevel"/>
    <w:tmpl w:val="29D0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F49BA"/>
    <w:multiLevelType w:val="hybridMultilevel"/>
    <w:tmpl w:val="DAA2F1B6"/>
    <w:lvl w:ilvl="0" w:tplc="60A0516A">
      <w:start w:val="1"/>
      <w:numFmt w:val="lowerLetter"/>
      <w:lvlText w:val="(%1)"/>
      <w:lvlJc w:val="left"/>
      <w:pPr>
        <w:ind w:left="5960" w:hanging="57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31" w15:restartNumberingAfterBreak="0">
    <w:nsid w:val="6E952ABA"/>
    <w:multiLevelType w:val="hybridMultilevel"/>
    <w:tmpl w:val="2A80B364"/>
    <w:lvl w:ilvl="0" w:tplc="7E1A18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A5082"/>
    <w:multiLevelType w:val="hybridMultilevel"/>
    <w:tmpl w:val="A226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C5FE7"/>
    <w:multiLevelType w:val="hybridMultilevel"/>
    <w:tmpl w:val="C63A4262"/>
    <w:lvl w:ilvl="0" w:tplc="7646DC92">
      <w:start w:val="1"/>
      <w:numFmt w:val="lowerLetter"/>
      <w:lvlText w:val="(%1)"/>
      <w:lvlJc w:val="left"/>
      <w:pPr>
        <w:ind w:left="927" w:hanging="360"/>
      </w:pPr>
      <w:rPr>
        <w:rFonts w:hint="default"/>
      </w:rPr>
    </w:lvl>
    <w:lvl w:ilvl="1" w:tplc="20000001">
      <w:start w:val="1"/>
      <w:numFmt w:val="bullet"/>
      <w:lvlText w:val=""/>
      <w:lvlJc w:val="left"/>
      <w:pPr>
        <w:ind w:left="1647" w:hanging="360"/>
      </w:pPr>
      <w:rPr>
        <w:rFonts w:ascii="Symbol" w:hAnsi="Symbol" w:hint="default"/>
      </w:r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4" w15:restartNumberingAfterBreak="0">
    <w:nsid w:val="77F4303E"/>
    <w:multiLevelType w:val="hybridMultilevel"/>
    <w:tmpl w:val="D65C2250"/>
    <w:lvl w:ilvl="0" w:tplc="FFFFFFFF">
      <w:start w:val="1"/>
      <w:numFmt w:val="lowerLetter"/>
      <w:lvlText w:val="(%1)"/>
      <w:lvlJc w:val="left"/>
      <w:pPr>
        <w:ind w:left="927" w:hanging="360"/>
      </w:pPr>
      <w:rPr>
        <w:rFonts w:eastAsia="MS Mincho"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7CAB768C"/>
    <w:multiLevelType w:val="hybridMultilevel"/>
    <w:tmpl w:val="80C0CEF2"/>
    <w:lvl w:ilvl="0" w:tplc="F6DE5AB0">
      <w:start w:val="1"/>
      <w:numFmt w:val="lowerLetter"/>
      <w:lvlText w:val="(%1)"/>
      <w:lvlJc w:val="left"/>
      <w:pPr>
        <w:tabs>
          <w:tab w:val="num" w:pos="6303"/>
        </w:tabs>
        <w:ind w:left="6303" w:hanging="1200"/>
      </w:pPr>
      <w:rPr>
        <w:rFonts w:hint="default"/>
        <w:i/>
      </w:rPr>
    </w:lvl>
    <w:lvl w:ilvl="1" w:tplc="04090019" w:tentative="1">
      <w:start w:val="1"/>
      <w:numFmt w:val="lowerLetter"/>
      <w:lvlText w:val="%2."/>
      <w:lvlJc w:val="left"/>
      <w:pPr>
        <w:tabs>
          <w:tab w:val="num" w:pos="6183"/>
        </w:tabs>
        <w:ind w:left="6183" w:hanging="360"/>
      </w:pPr>
    </w:lvl>
    <w:lvl w:ilvl="2" w:tplc="0409001B" w:tentative="1">
      <w:start w:val="1"/>
      <w:numFmt w:val="lowerRoman"/>
      <w:lvlText w:val="%3."/>
      <w:lvlJc w:val="right"/>
      <w:pPr>
        <w:tabs>
          <w:tab w:val="num" w:pos="6903"/>
        </w:tabs>
        <w:ind w:left="6903" w:hanging="180"/>
      </w:pPr>
    </w:lvl>
    <w:lvl w:ilvl="3" w:tplc="0409000F" w:tentative="1">
      <w:start w:val="1"/>
      <w:numFmt w:val="decimal"/>
      <w:lvlText w:val="%4."/>
      <w:lvlJc w:val="left"/>
      <w:pPr>
        <w:tabs>
          <w:tab w:val="num" w:pos="7623"/>
        </w:tabs>
        <w:ind w:left="7623" w:hanging="360"/>
      </w:pPr>
    </w:lvl>
    <w:lvl w:ilvl="4" w:tplc="04090019" w:tentative="1">
      <w:start w:val="1"/>
      <w:numFmt w:val="lowerLetter"/>
      <w:lvlText w:val="%5."/>
      <w:lvlJc w:val="left"/>
      <w:pPr>
        <w:tabs>
          <w:tab w:val="num" w:pos="8343"/>
        </w:tabs>
        <w:ind w:left="8343" w:hanging="360"/>
      </w:pPr>
    </w:lvl>
    <w:lvl w:ilvl="5" w:tplc="0409001B" w:tentative="1">
      <w:start w:val="1"/>
      <w:numFmt w:val="lowerRoman"/>
      <w:lvlText w:val="%6."/>
      <w:lvlJc w:val="right"/>
      <w:pPr>
        <w:tabs>
          <w:tab w:val="num" w:pos="9063"/>
        </w:tabs>
        <w:ind w:left="9063" w:hanging="180"/>
      </w:pPr>
    </w:lvl>
    <w:lvl w:ilvl="6" w:tplc="0409000F" w:tentative="1">
      <w:start w:val="1"/>
      <w:numFmt w:val="decimal"/>
      <w:lvlText w:val="%7."/>
      <w:lvlJc w:val="left"/>
      <w:pPr>
        <w:tabs>
          <w:tab w:val="num" w:pos="9783"/>
        </w:tabs>
        <w:ind w:left="9783" w:hanging="360"/>
      </w:pPr>
    </w:lvl>
    <w:lvl w:ilvl="7" w:tplc="04090019" w:tentative="1">
      <w:start w:val="1"/>
      <w:numFmt w:val="lowerLetter"/>
      <w:lvlText w:val="%8."/>
      <w:lvlJc w:val="left"/>
      <w:pPr>
        <w:tabs>
          <w:tab w:val="num" w:pos="10503"/>
        </w:tabs>
        <w:ind w:left="10503" w:hanging="360"/>
      </w:pPr>
    </w:lvl>
    <w:lvl w:ilvl="8" w:tplc="0409001B" w:tentative="1">
      <w:start w:val="1"/>
      <w:numFmt w:val="lowerRoman"/>
      <w:lvlText w:val="%9."/>
      <w:lvlJc w:val="right"/>
      <w:pPr>
        <w:tabs>
          <w:tab w:val="num" w:pos="11223"/>
        </w:tabs>
        <w:ind w:left="11223" w:hanging="180"/>
      </w:pPr>
    </w:lvl>
  </w:abstractNum>
  <w:abstractNum w:abstractNumId="36" w15:restartNumberingAfterBreak="0">
    <w:nsid w:val="7CD8357C"/>
    <w:multiLevelType w:val="hybridMultilevel"/>
    <w:tmpl w:val="2B5AA5E4"/>
    <w:lvl w:ilvl="0" w:tplc="20000001">
      <w:start w:val="1"/>
      <w:numFmt w:val="bullet"/>
      <w:lvlText w:val=""/>
      <w:lvlJc w:val="left"/>
      <w:pPr>
        <w:ind w:left="927" w:hanging="360"/>
      </w:pPr>
      <w:rPr>
        <w:rFonts w:ascii="Symbol" w:hAnsi="Symbol"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972008266">
    <w:abstractNumId w:val="15"/>
  </w:num>
  <w:num w:numId="2" w16cid:durableId="1537965131">
    <w:abstractNumId w:val="12"/>
  </w:num>
  <w:num w:numId="3" w16cid:durableId="415439494">
    <w:abstractNumId w:val="3"/>
  </w:num>
  <w:num w:numId="4" w16cid:durableId="1530408390">
    <w:abstractNumId w:val="17"/>
  </w:num>
  <w:num w:numId="5" w16cid:durableId="1294750644">
    <w:abstractNumId w:val="7"/>
  </w:num>
  <w:num w:numId="6" w16cid:durableId="1826312243">
    <w:abstractNumId w:val="32"/>
  </w:num>
  <w:num w:numId="7" w16cid:durableId="2133592863">
    <w:abstractNumId w:val="29"/>
  </w:num>
  <w:num w:numId="8" w16cid:durableId="1511093840">
    <w:abstractNumId w:val="27"/>
  </w:num>
  <w:num w:numId="9" w16cid:durableId="775171411">
    <w:abstractNumId w:val="26"/>
  </w:num>
  <w:num w:numId="10" w16cid:durableId="2012028685">
    <w:abstractNumId w:val="16"/>
  </w:num>
  <w:num w:numId="11" w16cid:durableId="1094203712">
    <w:abstractNumId w:val="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373039">
    <w:abstractNumId w:val="18"/>
  </w:num>
  <w:num w:numId="13" w16cid:durableId="982613673">
    <w:abstractNumId w:val="35"/>
  </w:num>
  <w:num w:numId="14" w16cid:durableId="1700813016">
    <w:abstractNumId w:val="1"/>
  </w:num>
  <w:num w:numId="15" w16cid:durableId="744957301">
    <w:abstractNumId w:val="22"/>
  </w:num>
  <w:num w:numId="16" w16cid:durableId="789016169">
    <w:abstractNumId w:val="2"/>
  </w:num>
  <w:num w:numId="17" w16cid:durableId="1994139411">
    <w:abstractNumId w:val="21"/>
  </w:num>
  <w:num w:numId="18" w16cid:durableId="737048439">
    <w:abstractNumId w:val="25"/>
  </w:num>
  <w:num w:numId="19" w16cid:durableId="1372028876">
    <w:abstractNumId w:val="34"/>
  </w:num>
  <w:num w:numId="20" w16cid:durableId="480732134">
    <w:abstractNumId w:val="5"/>
  </w:num>
  <w:num w:numId="21" w16cid:durableId="836649910">
    <w:abstractNumId w:val="30"/>
  </w:num>
  <w:num w:numId="22" w16cid:durableId="2116247886">
    <w:abstractNumId w:val="11"/>
  </w:num>
  <w:num w:numId="23" w16cid:durableId="1844127802">
    <w:abstractNumId w:val="36"/>
  </w:num>
  <w:num w:numId="24" w16cid:durableId="1501388438">
    <w:abstractNumId w:val="20"/>
  </w:num>
  <w:num w:numId="25" w16cid:durableId="1504010704">
    <w:abstractNumId w:val="31"/>
  </w:num>
  <w:num w:numId="26" w16cid:durableId="852769665">
    <w:abstractNumId w:val="28"/>
  </w:num>
  <w:num w:numId="27" w16cid:durableId="156073900">
    <w:abstractNumId w:val="14"/>
  </w:num>
  <w:num w:numId="28" w16cid:durableId="686835295">
    <w:abstractNumId w:val="9"/>
  </w:num>
  <w:num w:numId="29" w16cid:durableId="275799544">
    <w:abstractNumId w:val="33"/>
  </w:num>
  <w:num w:numId="30" w16cid:durableId="1739787212">
    <w:abstractNumId w:val="10"/>
  </w:num>
  <w:num w:numId="31" w16cid:durableId="325715239">
    <w:abstractNumId w:val="13"/>
  </w:num>
  <w:num w:numId="32" w16cid:durableId="324672669">
    <w:abstractNumId w:val="19"/>
  </w:num>
  <w:num w:numId="33" w16cid:durableId="20515829">
    <w:abstractNumId w:val="6"/>
  </w:num>
  <w:num w:numId="34" w16cid:durableId="192306676">
    <w:abstractNumId w:val="4"/>
  </w:num>
  <w:num w:numId="35" w16cid:durableId="392656041">
    <w:abstractNumId w:val="23"/>
  </w:num>
  <w:num w:numId="36" w16cid:durableId="1197890284">
    <w:abstractNumId w:val="24"/>
  </w:num>
  <w:num w:numId="37" w16cid:durableId="7211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1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E3"/>
    <w:rsid w:val="000011A3"/>
    <w:rsid w:val="00010CF3"/>
    <w:rsid w:val="00011E27"/>
    <w:rsid w:val="000148BC"/>
    <w:rsid w:val="0002328B"/>
    <w:rsid w:val="00024AB8"/>
    <w:rsid w:val="00030854"/>
    <w:rsid w:val="00036028"/>
    <w:rsid w:val="000443E3"/>
    <w:rsid w:val="00044642"/>
    <w:rsid w:val="000446B9"/>
    <w:rsid w:val="00047E21"/>
    <w:rsid w:val="00050E16"/>
    <w:rsid w:val="00062542"/>
    <w:rsid w:val="00085505"/>
    <w:rsid w:val="00091A04"/>
    <w:rsid w:val="000A5555"/>
    <w:rsid w:val="000B485A"/>
    <w:rsid w:val="000C4D2E"/>
    <w:rsid w:val="000C4E25"/>
    <w:rsid w:val="000C7021"/>
    <w:rsid w:val="000D6BBC"/>
    <w:rsid w:val="000D7780"/>
    <w:rsid w:val="000E31FD"/>
    <w:rsid w:val="000E636A"/>
    <w:rsid w:val="000F2F11"/>
    <w:rsid w:val="000F61BA"/>
    <w:rsid w:val="0010041F"/>
    <w:rsid w:val="00105929"/>
    <w:rsid w:val="00110C36"/>
    <w:rsid w:val="001110C5"/>
    <w:rsid w:val="00111D8D"/>
    <w:rsid w:val="001131D5"/>
    <w:rsid w:val="00131C84"/>
    <w:rsid w:val="00141DB8"/>
    <w:rsid w:val="001433EC"/>
    <w:rsid w:val="0014585F"/>
    <w:rsid w:val="001459A9"/>
    <w:rsid w:val="001608EF"/>
    <w:rsid w:val="00171D75"/>
    <w:rsid w:val="00172084"/>
    <w:rsid w:val="0017474A"/>
    <w:rsid w:val="001758C6"/>
    <w:rsid w:val="00182B99"/>
    <w:rsid w:val="001F34F7"/>
    <w:rsid w:val="002104E8"/>
    <w:rsid w:val="0021332C"/>
    <w:rsid w:val="00213982"/>
    <w:rsid w:val="00230EDB"/>
    <w:rsid w:val="0023671A"/>
    <w:rsid w:val="0024416D"/>
    <w:rsid w:val="002634C6"/>
    <w:rsid w:val="00271911"/>
    <w:rsid w:val="00274A43"/>
    <w:rsid w:val="00277E6A"/>
    <w:rsid w:val="002800A0"/>
    <w:rsid w:val="002801B3"/>
    <w:rsid w:val="00281060"/>
    <w:rsid w:val="00291B18"/>
    <w:rsid w:val="002940E8"/>
    <w:rsid w:val="00294751"/>
    <w:rsid w:val="00296158"/>
    <w:rsid w:val="002A6E50"/>
    <w:rsid w:val="002B2901"/>
    <w:rsid w:val="002B4298"/>
    <w:rsid w:val="002C256A"/>
    <w:rsid w:val="002D3B45"/>
    <w:rsid w:val="002D6C3E"/>
    <w:rsid w:val="002E3C80"/>
    <w:rsid w:val="002F0647"/>
    <w:rsid w:val="00304827"/>
    <w:rsid w:val="00305A7F"/>
    <w:rsid w:val="003065DE"/>
    <w:rsid w:val="003152FE"/>
    <w:rsid w:val="00327436"/>
    <w:rsid w:val="00344BD6"/>
    <w:rsid w:val="0034616D"/>
    <w:rsid w:val="003500F9"/>
    <w:rsid w:val="0035528D"/>
    <w:rsid w:val="00361821"/>
    <w:rsid w:val="00361E9E"/>
    <w:rsid w:val="00385E52"/>
    <w:rsid w:val="00387426"/>
    <w:rsid w:val="003C04E7"/>
    <w:rsid w:val="003C7FBE"/>
    <w:rsid w:val="003D227C"/>
    <w:rsid w:val="003D2B4D"/>
    <w:rsid w:val="003E34FA"/>
    <w:rsid w:val="003E5B0E"/>
    <w:rsid w:val="003E61D8"/>
    <w:rsid w:val="003E74CC"/>
    <w:rsid w:val="003F48C7"/>
    <w:rsid w:val="004156A7"/>
    <w:rsid w:val="00416122"/>
    <w:rsid w:val="00416EDE"/>
    <w:rsid w:val="00436E6C"/>
    <w:rsid w:val="00437572"/>
    <w:rsid w:val="00437574"/>
    <w:rsid w:val="00444A88"/>
    <w:rsid w:val="00446E02"/>
    <w:rsid w:val="00462AB3"/>
    <w:rsid w:val="00474DA4"/>
    <w:rsid w:val="004763DB"/>
    <w:rsid w:val="00476B4D"/>
    <w:rsid w:val="004805FA"/>
    <w:rsid w:val="004933A4"/>
    <w:rsid w:val="004935D2"/>
    <w:rsid w:val="004A1C47"/>
    <w:rsid w:val="004B1215"/>
    <w:rsid w:val="004B701B"/>
    <w:rsid w:val="004C18C5"/>
    <w:rsid w:val="004D047D"/>
    <w:rsid w:val="004E640F"/>
    <w:rsid w:val="004F1E9E"/>
    <w:rsid w:val="004F305A"/>
    <w:rsid w:val="004F5641"/>
    <w:rsid w:val="00512164"/>
    <w:rsid w:val="005144FE"/>
    <w:rsid w:val="00520297"/>
    <w:rsid w:val="005338F9"/>
    <w:rsid w:val="005357E3"/>
    <w:rsid w:val="0054281C"/>
    <w:rsid w:val="00544581"/>
    <w:rsid w:val="0055268D"/>
    <w:rsid w:val="00561A4E"/>
    <w:rsid w:val="00576BE4"/>
    <w:rsid w:val="005847B8"/>
    <w:rsid w:val="005870AE"/>
    <w:rsid w:val="0059443F"/>
    <w:rsid w:val="005A1EB9"/>
    <w:rsid w:val="005A400A"/>
    <w:rsid w:val="005A5EE2"/>
    <w:rsid w:val="005A6ED1"/>
    <w:rsid w:val="005A7E06"/>
    <w:rsid w:val="005E2FBE"/>
    <w:rsid w:val="005F2632"/>
    <w:rsid w:val="005F7B92"/>
    <w:rsid w:val="00604C3B"/>
    <w:rsid w:val="006116A3"/>
    <w:rsid w:val="00612379"/>
    <w:rsid w:val="006153B6"/>
    <w:rsid w:val="0061555F"/>
    <w:rsid w:val="00617608"/>
    <w:rsid w:val="00623D05"/>
    <w:rsid w:val="006363B5"/>
    <w:rsid w:val="00636CA6"/>
    <w:rsid w:val="00641200"/>
    <w:rsid w:val="00645CA8"/>
    <w:rsid w:val="00651AB9"/>
    <w:rsid w:val="00662D5F"/>
    <w:rsid w:val="006630CF"/>
    <w:rsid w:val="00664C9B"/>
    <w:rsid w:val="006655D3"/>
    <w:rsid w:val="00666B49"/>
    <w:rsid w:val="00667404"/>
    <w:rsid w:val="00687EB4"/>
    <w:rsid w:val="00695C56"/>
    <w:rsid w:val="006A5CDE"/>
    <w:rsid w:val="006A644A"/>
    <w:rsid w:val="006B17D2"/>
    <w:rsid w:val="006B1EA4"/>
    <w:rsid w:val="006B2454"/>
    <w:rsid w:val="006C03D0"/>
    <w:rsid w:val="006C224E"/>
    <w:rsid w:val="006D7435"/>
    <w:rsid w:val="006D780A"/>
    <w:rsid w:val="006F30B3"/>
    <w:rsid w:val="00702DC2"/>
    <w:rsid w:val="00703A68"/>
    <w:rsid w:val="007052EF"/>
    <w:rsid w:val="00706DBF"/>
    <w:rsid w:val="00711B7E"/>
    <w:rsid w:val="0071271E"/>
    <w:rsid w:val="00724905"/>
    <w:rsid w:val="00732DEC"/>
    <w:rsid w:val="00734D6A"/>
    <w:rsid w:val="00735BD5"/>
    <w:rsid w:val="0074764A"/>
    <w:rsid w:val="00751613"/>
    <w:rsid w:val="007556F6"/>
    <w:rsid w:val="00760EEF"/>
    <w:rsid w:val="00762404"/>
    <w:rsid w:val="00771774"/>
    <w:rsid w:val="007741B4"/>
    <w:rsid w:val="00774CD2"/>
    <w:rsid w:val="00777EE5"/>
    <w:rsid w:val="0078080B"/>
    <w:rsid w:val="00784836"/>
    <w:rsid w:val="0079023E"/>
    <w:rsid w:val="007920DE"/>
    <w:rsid w:val="007936BE"/>
    <w:rsid w:val="00797CAE"/>
    <w:rsid w:val="007A2854"/>
    <w:rsid w:val="007A6448"/>
    <w:rsid w:val="007B5530"/>
    <w:rsid w:val="007C0D26"/>
    <w:rsid w:val="007C1D92"/>
    <w:rsid w:val="007C4CB9"/>
    <w:rsid w:val="007D0B9D"/>
    <w:rsid w:val="007D19B0"/>
    <w:rsid w:val="007E2FF5"/>
    <w:rsid w:val="007E3357"/>
    <w:rsid w:val="007F498F"/>
    <w:rsid w:val="007F79A2"/>
    <w:rsid w:val="00802A8C"/>
    <w:rsid w:val="0080679D"/>
    <w:rsid w:val="008108B0"/>
    <w:rsid w:val="00811B20"/>
    <w:rsid w:val="008211B5"/>
    <w:rsid w:val="008219FF"/>
    <w:rsid w:val="0082296E"/>
    <w:rsid w:val="00824099"/>
    <w:rsid w:val="00846D7C"/>
    <w:rsid w:val="0085220F"/>
    <w:rsid w:val="00852588"/>
    <w:rsid w:val="00853765"/>
    <w:rsid w:val="00864CD0"/>
    <w:rsid w:val="00867AC1"/>
    <w:rsid w:val="00884CC3"/>
    <w:rsid w:val="00887D28"/>
    <w:rsid w:val="008906C6"/>
    <w:rsid w:val="00890DF8"/>
    <w:rsid w:val="008A151B"/>
    <w:rsid w:val="008A743F"/>
    <w:rsid w:val="008B28A8"/>
    <w:rsid w:val="008B6E60"/>
    <w:rsid w:val="008C0970"/>
    <w:rsid w:val="008D0BC5"/>
    <w:rsid w:val="008D2CF7"/>
    <w:rsid w:val="008D7E86"/>
    <w:rsid w:val="008E0FC9"/>
    <w:rsid w:val="008F140C"/>
    <w:rsid w:val="00900C26"/>
    <w:rsid w:val="0090197F"/>
    <w:rsid w:val="00906DDC"/>
    <w:rsid w:val="00917F17"/>
    <w:rsid w:val="00927833"/>
    <w:rsid w:val="009321FC"/>
    <w:rsid w:val="00934E09"/>
    <w:rsid w:val="00936253"/>
    <w:rsid w:val="00936B0E"/>
    <w:rsid w:val="00940D46"/>
    <w:rsid w:val="009424B4"/>
    <w:rsid w:val="0094532D"/>
    <w:rsid w:val="00952DD4"/>
    <w:rsid w:val="009632B4"/>
    <w:rsid w:val="00964431"/>
    <w:rsid w:val="00965AE7"/>
    <w:rsid w:val="00967B89"/>
    <w:rsid w:val="00970FED"/>
    <w:rsid w:val="009766DA"/>
    <w:rsid w:val="00984E48"/>
    <w:rsid w:val="00992D82"/>
    <w:rsid w:val="00992DAF"/>
    <w:rsid w:val="00997029"/>
    <w:rsid w:val="009A0122"/>
    <w:rsid w:val="009A4A06"/>
    <w:rsid w:val="009A7339"/>
    <w:rsid w:val="009B1280"/>
    <w:rsid w:val="009B440E"/>
    <w:rsid w:val="009C61C4"/>
    <w:rsid w:val="009D690D"/>
    <w:rsid w:val="009E31F5"/>
    <w:rsid w:val="009E65B6"/>
    <w:rsid w:val="00A14864"/>
    <w:rsid w:val="00A24C10"/>
    <w:rsid w:val="00A30F5A"/>
    <w:rsid w:val="00A31554"/>
    <w:rsid w:val="00A37C2B"/>
    <w:rsid w:val="00A42AC3"/>
    <w:rsid w:val="00A430CF"/>
    <w:rsid w:val="00A54309"/>
    <w:rsid w:val="00A62387"/>
    <w:rsid w:val="00A664C5"/>
    <w:rsid w:val="00A711E4"/>
    <w:rsid w:val="00A75E80"/>
    <w:rsid w:val="00A76B44"/>
    <w:rsid w:val="00A8173E"/>
    <w:rsid w:val="00A92701"/>
    <w:rsid w:val="00A93F1F"/>
    <w:rsid w:val="00A97A60"/>
    <w:rsid w:val="00AB2B93"/>
    <w:rsid w:val="00AB530F"/>
    <w:rsid w:val="00AB7E5B"/>
    <w:rsid w:val="00AC2883"/>
    <w:rsid w:val="00AC4EE3"/>
    <w:rsid w:val="00AE0EF1"/>
    <w:rsid w:val="00AE2937"/>
    <w:rsid w:val="00AE76AB"/>
    <w:rsid w:val="00AF2697"/>
    <w:rsid w:val="00B02A33"/>
    <w:rsid w:val="00B050BC"/>
    <w:rsid w:val="00B07301"/>
    <w:rsid w:val="00B111FA"/>
    <w:rsid w:val="00B11F3E"/>
    <w:rsid w:val="00B224DE"/>
    <w:rsid w:val="00B324D4"/>
    <w:rsid w:val="00B35661"/>
    <w:rsid w:val="00B427BA"/>
    <w:rsid w:val="00B455C2"/>
    <w:rsid w:val="00B46575"/>
    <w:rsid w:val="00B53A9E"/>
    <w:rsid w:val="00B563BB"/>
    <w:rsid w:val="00B61777"/>
    <w:rsid w:val="00B74ECE"/>
    <w:rsid w:val="00B75576"/>
    <w:rsid w:val="00B77231"/>
    <w:rsid w:val="00B83D02"/>
    <w:rsid w:val="00B84BBD"/>
    <w:rsid w:val="00B8782E"/>
    <w:rsid w:val="00BA43FB"/>
    <w:rsid w:val="00BB3C7E"/>
    <w:rsid w:val="00BC127D"/>
    <w:rsid w:val="00BC1FE6"/>
    <w:rsid w:val="00BD3ACD"/>
    <w:rsid w:val="00BD4809"/>
    <w:rsid w:val="00BD4BA1"/>
    <w:rsid w:val="00C061B6"/>
    <w:rsid w:val="00C10D78"/>
    <w:rsid w:val="00C2446C"/>
    <w:rsid w:val="00C302BA"/>
    <w:rsid w:val="00C36AE5"/>
    <w:rsid w:val="00C41F17"/>
    <w:rsid w:val="00C43C49"/>
    <w:rsid w:val="00C527FA"/>
    <w:rsid w:val="00C5280D"/>
    <w:rsid w:val="00C53EB3"/>
    <w:rsid w:val="00C5791C"/>
    <w:rsid w:val="00C6294B"/>
    <w:rsid w:val="00C66290"/>
    <w:rsid w:val="00C72B7A"/>
    <w:rsid w:val="00C74E38"/>
    <w:rsid w:val="00C75A58"/>
    <w:rsid w:val="00C84E9E"/>
    <w:rsid w:val="00C973F2"/>
    <w:rsid w:val="00CA304C"/>
    <w:rsid w:val="00CA6C4F"/>
    <w:rsid w:val="00CA774A"/>
    <w:rsid w:val="00CC11B0"/>
    <w:rsid w:val="00CC2841"/>
    <w:rsid w:val="00CC461C"/>
    <w:rsid w:val="00CD01EF"/>
    <w:rsid w:val="00CD276D"/>
    <w:rsid w:val="00CE5F51"/>
    <w:rsid w:val="00CF1330"/>
    <w:rsid w:val="00CF5504"/>
    <w:rsid w:val="00CF561F"/>
    <w:rsid w:val="00CF7E36"/>
    <w:rsid w:val="00D03496"/>
    <w:rsid w:val="00D11168"/>
    <w:rsid w:val="00D22036"/>
    <w:rsid w:val="00D242BD"/>
    <w:rsid w:val="00D3708D"/>
    <w:rsid w:val="00D40426"/>
    <w:rsid w:val="00D42AF1"/>
    <w:rsid w:val="00D562DC"/>
    <w:rsid w:val="00D57C96"/>
    <w:rsid w:val="00D57D18"/>
    <w:rsid w:val="00D618A0"/>
    <w:rsid w:val="00D63FE0"/>
    <w:rsid w:val="00D74DFD"/>
    <w:rsid w:val="00D75012"/>
    <w:rsid w:val="00D76DB8"/>
    <w:rsid w:val="00D90213"/>
    <w:rsid w:val="00D91203"/>
    <w:rsid w:val="00D93A78"/>
    <w:rsid w:val="00D95174"/>
    <w:rsid w:val="00DA4973"/>
    <w:rsid w:val="00DA6F36"/>
    <w:rsid w:val="00DB596E"/>
    <w:rsid w:val="00DB7773"/>
    <w:rsid w:val="00DC00EA"/>
    <w:rsid w:val="00DC373A"/>
    <w:rsid w:val="00DC3802"/>
    <w:rsid w:val="00DE079D"/>
    <w:rsid w:val="00DE7105"/>
    <w:rsid w:val="00DE72C4"/>
    <w:rsid w:val="00DF6C83"/>
    <w:rsid w:val="00E06923"/>
    <w:rsid w:val="00E07D87"/>
    <w:rsid w:val="00E25BD5"/>
    <w:rsid w:val="00E25BD7"/>
    <w:rsid w:val="00E32991"/>
    <w:rsid w:val="00E32F7E"/>
    <w:rsid w:val="00E40F61"/>
    <w:rsid w:val="00E41A59"/>
    <w:rsid w:val="00E47695"/>
    <w:rsid w:val="00E5267B"/>
    <w:rsid w:val="00E53D27"/>
    <w:rsid w:val="00E6194D"/>
    <w:rsid w:val="00E63C0E"/>
    <w:rsid w:val="00E72D49"/>
    <w:rsid w:val="00E75233"/>
    <w:rsid w:val="00E7593C"/>
    <w:rsid w:val="00E7678A"/>
    <w:rsid w:val="00E926B4"/>
    <w:rsid w:val="00E935F1"/>
    <w:rsid w:val="00E93B93"/>
    <w:rsid w:val="00E94A81"/>
    <w:rsid w:val="00EA1FFB"/>
    <w:rsid w:val="00EA5012"/>
    <w:rsid w:val="00EB048E"/>
    <w:rsid w:val="00EB07DC"/>
    <w:rsid w:val="00EB1045"/>
    <w:rsid w:val="00EB4E9C"/>
    <w:rsid w:val="00EB7ABF"/>
    <w:rsid w:val="00ED19B2"/>
    <w:rsid w:val="00ED6104"/>
    <w:rsid w:val="00EE28F2"/>
    <w:rsid w:val="00EE34DF"/>
    <w:rsid w:val="00EF2F89"/>
    <w:rsid w:val="00EF65E1"/>
    <w:rsid w:val="00F03E98"/>
    <w:rsid w:val="00F10B2E"/>
    <w:rsid w:val="00F1237A"/>
    <w:rsid w:val="00F155C1"/>
    <w:rsid w:val="00F17E7C"/>
    <w:rsid w:val="00F22CBD"/>
    <w:rsid w:val="00F256CF"/>
    <w:rsid w:val="00F272F1"/>
    <w:rsid w:val="00F345F0"/>
    <w:rsid w:val="00F36C77"/>
    <w:rsid w:val="00F4138E"/>
    <w:rsid w:val="00F45372"/>
    <w:rsid w:val="00F50997"/>
    <w:rsid w:val="00F50D7E"/>
    <w:rsid w:val="00F5458E"/>
    <w:rsid w:val="00F560F7"/>
    <w:rsid w:val="00F6334D"/>
    <w:rsid w:val="00F6658F"/>
    <w:rsid w:val="00F83AF4"/>
    <w:rsid w:val="00F8586C"/>
    <w:rsid w:val="00F92D84"/>
    <w:rsid w:val="00FA49A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9"/>
    <o:shapelayout v:ext="edit">
      <o:idmap v:ext="edit" data="2"/>
    </o:shapelayout>
  </w:shapeDefaults>
  <w:decimalSymbol w:val="."/>
  <w:listSeparator w:val=","/>
  <w14:docId w14:val="6BB525FF"/>
  <w15:docId w15:val="{BACCF20B-5A2A-4B46-BEAA-B0D0E923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4805FA"/>
    <w:pPr>
      <w:keepNext/>
      <w:jc w:val="both"/>
      <w:outlineLvl w:val="0"/>
    </w:pPr>
    <w:rPr>
      <w:rFonts w:ascii="Arial" w:hAnsi="Arial"/>
      <w:caps/>
    </w:rPr>
  </w:style>
  <w:style w:type="paragraph" w:styleId="Heading2">
    <w:name w:val="heading 2"/>
    <w:aliases w:val="VARIETY,variety"/>
    <w:next w:val="Normal"/>
    <w:link w:val="Heading2Char"/>
    <w:autoRedefine/>
    <w:qFormat/>
    <w:rsid w:val="004A1C47"/>
    <w:pPr>
      <w:keepNext/>
      <w:jc w:val="both"/>
      <w:outlineLvl w:val="1"/>
    </w:pPr>
    <w:rPr>
      <w:rFonts w:ascii="Arial" w:eastAsia="MS Mincho" w:hAnsi="Arial"/>
      <w:u w:val="single"/>
      <w:lang w:val="es-419"/>
    </w:rPr>
  </w:style>
  <w:style w:type="paragraph" w:styleId="Heading3">
    <w:name w:val="heading 3"/>
    <w:next w:val="Normal"/>
    <w:link w:val="Heading3Char"/>
    <w:autoRedefine/>
    <w:qFormat/>
    <w:rsid w:val="004805FA"/>
    <w:pPr>
      <w:keepNext/>
      <w:jc w:val="both"/>
      <w:outlineLvl w:val="2"/>
    </w:pPr>
    <w:rPr>
      <w:rFonts w:ascii="Arial" w:hAnsi="Arial"/>
      <w:i/>
    </w:rPr>
  </w:style>
  <w:style w:type="paragraph" w:styleId="Heading4">
    <w:name w:val="heading 4"/>
    <w:next w:val="Normal"/>
    <w:link w:val="Heading4Char"/>
    <w:autoRedefine/>
    <w:qFormat/>
    <w:rsid w:val="004805FA"/>
    <w:pPr>
      <w:keepNext/>
      <w:ind w:left="567"/>
      <w:jc w:val="both"/>
      <w:outlineLvl w:val="3"/>
    </w:pPr>
    <w:rPr>
      <w:rFonts w:ascii="Arial" w:hAnsi="Arial"/>
      <w:u w:val="single"/>
      <w:lang w:val="fr-FR"/>
    </w:rPr>
  </w:style>
  <w:style w:type="paragraph" w:styleId="Heading5">
    <w:name w:val="heading 5"/>
    <w:next w:val="Normal"/>
    <w:link w:val="Heading5Char"/>
    <w:autoRedefine/>
    <w:qFormat/>
    <w:rsid w:val="004805FA"/>
    <w:pPr>
      <w:keepNext/>
      <w:ind w:left="1134" w:hanging="567"/>
      <w:jc w:val="both"/>
      <w:outlineLvl w:val="4"/>
    </w:pPr>
    <w:rPr>
      <w:rFonts w:ascii="Arial" w:hAnsi="Arial"/>
      <w:i/>
    </w:rPr>
  </w:style>
  <w:style w:type="paragraph" w:styleId="Heading9">
    <w:name w:val="heading 9"/>
    <w:basedOn w:val="Normal"/>
    <w:next w:val="Normal"/>
    <w:link w:val="Heading9Char"/>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link w:val="TitleChar"/>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AB530F"/>
    <w:pPr>
      <w:tabs>
        <w:tab w:val="left" w:pos="5387"/>
      </w:tabs>
      <w:ind w:left="4820"/>
    </w:pPr>
    <w:rPr>
      <w:i/>
    </w:rPr>
  </w:style>
  <w:style w:type="paragraph" w:styleId="FootnoteText">
    <w:name w:val="footnote text"/>
    <w:link w:val="FootnoteTextChar"/>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link w:val="ClosingChar"/>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link w:val="MacroTextChar"/>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link w:val="SignatureChar"/>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link w:val="BodyTextChar"/>
    <w:rsid w:val="00D3708D"/>
  </w:style>
  <w:style w:type="paragraph" w:customStyle="1" w:styleId="Disclaimer">
    <w:name w:val="Disclaimer"/>
    <w:next w:val="Normal"/>
    <w:qFormat/>
    <w:rsid w:val="00304827"/>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link w:val="EndnoteTextChar"/>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link w:val="DateChar"/>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link w:val="TitleofdocChar"/>
    <w:rsid w:val="00304827"/>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basedOn w:val="Normal"/>
    <w:next w:val="Normal"/>
    <w:autoRedefine/>
    <w:uiPriority w:val="39"/>
    <w:qFormat/>
    <w:rsid w:val="00C6294B"/>
    <w:pPr>
      <w:tabs>
        <w:tab w:val="right" w:leader="dot" w:pos="9639"/>
      </w:tabs>
      <w:ind w:left="568" w:right="851" w:hanging="284"/>
      <w:contextualSpacing/>
      <w:jc w:val="left"/>
    </w:pPr>
    <w:rPr>
      <w:sz w:val="18"/>
    </w:rPr>
  </w:style>
  <w:style w:type="paragraph" w:styleId="TOC3">
    <w:name w:val="toc 3"/>
    <w:next w:val="Normal"/>
    <w:autoRedefine/>
    <w:uiPriority w:val="39"/>
    <w:qFormat/>
    <w:rsid w:val="00D75012"/>
    <w:pPr>
      <w:tabs>
        <w:tab w:val="right" w:leader="dot" w:pos="9639"/>
      </w:tabs>
      <w:spacing w:after="60"/>
      <w:ind w:left="851" w:right="1418" w:hanging="284"/>
      <w:contextualSpacing/>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900C26"/>
    <w:pPr>
      <w:tabs>
        <w:tab w:val="right" w:leader="dot" w:pos="9639"/>
      </w:tabs>
      <w:spacing w:before="120"/>
      <w:ind w:left="738" w:right="851" w:hanging="284"/>
    </w:pPr>
    <w:rPr>
      <w:rFonts w:ascii="Arial" w:hAnsi="Arial"/>
      <w:i/>
      <w:sz w:val="18"/>
      <w:lang w:val="fr-FR"/>
    </w:rPr>
  </w:style>
  <w:style w:type="paragraph" w:styleId="TOC1">
    <w:name w:val="toc 1"/>
    <w:basedOn w:val="Normal"/>
    <w:next w:val="Normal"/>
    <w:autoRedefine/>
    <w:uiPriority w:val="39"/>
    <w:qFormat/>
    <w:rsid w:val="00C6294B"/>
    <w:pPr>
      <w:tabs>
        <w:tab w:val="right" w:leader="dot" w:pos="9639"/>
      </w:tabs>
      <w:spacing w:before="60"/>
      <w:ind w:right="1418"/>
      <w:contextualSpacing/>
      <w:jc w:val="left"/>
    </w:pPr>
    <w:rPr>
      <w:caps/>
      <w:sz w:val="18"/>
    </w:rPr>
  </w:style>
  <w:style w:type="paragraph" w:styleId="TOC5">
    <w:name w:val="toc 5"/>
    <w:next w:val="Normal"/>
    <w:autoRedefine/>
    <w:rsid w:val="00C72B7A"/>
    <w:pPr>
      <w:tabs>
        <w:tab w:val="right" w:leader="dot" w:pos="9639"/>
      </w:tabs>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aliases w:val="VARIETY Char,variety Char"/>
    <w:basedOn w:val="DefaultParagraphFont"/>
    <w:link w:val="Heading2"/>
    <w:rsid w:val="004A1C47"/>
    <w:rPr>
      <w:rFonts w:ascii="Arial" w:eastAsia="MS Mincho" w:hAnsi="Arial"/>
      <w:u w:val="single"/>
      <w:lang w:val="es-419"/>
    </w:rPr>
  </w:style>
  <w:style w:type="character" w:customStyle="1" w:styleId="FootnoteTextChar">
    <w:name w:val="Footnote Text Char"/>
    <w:basedOn w:val="DefaultParagraphFont"/>
    <w:link w:val="FootnoteText"/>
    <w:rsid w:val="00D90213"/>
    <w:rPr>
      <w:rFonts w:ascii="Arial" w:hAnsi="Arial"/>
      <w:sz w:val="16"/>
    </w:rPr>
  </w:style>
  <w:style w:type="character" w:customStyle="1" w:styleId="HeaderChar">
    <w:name w:val="Header Char"/>
    <w:basedOn w:val="DefaultParagraphFont"/>
    <w:link w:val="Header"/>
    <w:uiPriority w:val="99"/>
    <w:rsid w:val="00D90213"/>
    <w:rPr>
      <w:rFonts w:ascii="Arial" w:hAnsi="Arial"/>
      <w:lang w:val="fr-FR"/>
    </w:rPr>
  </w:style>
  <w:style w:type="character" w:styleId="Emphasis">
    <w:name w:val="Emphasis"/>
    <w:basedOn w:val="DefaultParagraphFont"/>
    <w:uiPriority w:val="20"/>
    <w:qFormat/>
    <w:rsid w:val="00D90213"/>
    <w:rPr>
      <w:i/>
      <w:iCs/>
    </w:rPr>
  </w:style>
  <w:style w:type="character" w:customStyle="1" w:styleId="Heading1Char">
    <w:name w:val="Heading 1 Char"/>
    <w:basedOn w:val="DefaultParagraphFont"/>
    <w:link w:val="Heading1"/>
    <w:rsid w:val="00D90213"/>
    <w:rPr>
      <w:rFonts w:ascii="Arial" w:hAnsi="Arial"/>
      <w:caps/>
    </w:rPr>
  </w:style>
  <w:style w:type="character" w:customStyle="1" w:styleId="Heading3Char">
    <w:name w:val="Heading 3 Char"/>
    <w:basedOn w:val="DefaultParagraphFont"/>
    <w:link w:val="Heading3"/>
    <w:rsid w:val="00D90213"/>
    <w:rPr>
      <w:rFonts w:ascii="Arial" w:hAnsi="Arial"/>
      <w:i/>
    </w:rPr>
  </w:style>
  <w:style w:type="character" w:customStyle="1" w:styleId="Heading4Char">
    <w:name w:val="Heading 4 Char"/>
    <w:basedOn w:val="DefaultParagraphFont"/>
    <w:link w:val="Heading4"/>
    <w:rsid w:val="00D90213"/>
    <w:rPr>
      <w:rFonts w:ascii="Arial" w:hAnsi="Arial"/>
      <w:u w:val="single"/>
      <w:lang w:val="fr-FR"/>
    </w:rPr>
  </w:style>
  <w:style w:type="character" w:customStyle="1" w:styleId="Heading5Char">
    <w:name w:val="Heading 5 Char"/>
    <w:basedOn w:val="DefaultParagraphFont"/>
    <w:link w:val="Heading5"/>
    <w:rsid w:val="00D90213"/>
    <w:rPr>
      <w:rFonts w:ascii="Arial" w:hAnsi="Arial"/>
      <w:i/>
    </w:rPr>
  </w:style>
  <w:style w:type="character" w:customStyle="1" w:styleId="Heading9Char">
    <w:name w:val="Heading 9 Char"/>
    <w:basedOn w:val="DefaultParagraphFont"/>
    <w:link w:val="Heading9"/>
    <w:rsid w:val="00D90213"/>
    <w:rPr>
      <w:rFonts w:ascii="Arial" w:hAnsi="Arial"/>
      <w:i/>
      <w:sz w:val="18"/>
    </w:rPr>
  </w:style>
  <w:style w:type="character" w:customStyle="1" w:styleId="FooterChar">
    <w:name w:val="Footer Char"/>
    <w:aliases w:val="doc_path_name Char"/>
    <w:basedOn w:val="DefaultParagraphFont"/>
    <w:link w:val="Footer"/>
    <w:rsid w:val="00D90213"/>
    <w:rPr>
      <w:rFonts w:ascii="Arial" w:hAnsi="Arial"/>
      <w:sz w:val="14"/>
    </w:rPr>
  </w:style>
  <w:style w:type="character" w:customStyle="1" w:styleId="TitleChar">
    <w:name w:val="Title Char"/>
    <w:basedOn w:val="DefaultParagraphFont"/>
    <w:link w:val="Title"/>
    <w:rsid w:val="00D90213"/>
    <w:rPr>
      <w:rFonts w:ascii="Arial" w:hAnsi="Arial"/>
      <w:b/>
      <w:caps/>
      <w:kern w:val="28"/>
      <w:sz w:val="30"/>
    </w:rPr>
  </w:style>
  <w:style w:type="character" w:customStyle="1" w:styleId="ClosingChar">
    <w:name w:val="Closing Char"/>
    <w:basedOn w:val="DefaultParagraphFont"/>
    <w:link w:val="Closing"/>
    <w:rsid w:val="00D90213"/>
    <w:rPr>
      <w:rFonts w:ascii="Arial" w:hAnsi="Arial"/>
    </w:rPr>
  </w:style>
  <w:style w:type="character" w:customStyle="1" w:styleId="MacroTextChar">
    <w:name w:val="Macro Text Char"/>
    <w:basedOn w:val="DefaultParagraphFont"/>
    <w:link w:val="MacroText"/>
    <w:semiHidden/>
    <w:rsid w:val="00D90213"/>
    <w:rPr>
      <w:rFonts w:ascii="Courier New" w:hAnsi="Courier New"/>
      <w:sz w:val="16"/>
    </w:rPr>
  </w:style>
  <w:style w:type="character" w:customStyle="1" w:styleId="SignatureChar">
    <w:name w:val="Signature Char"/>
    <w:basedOn w:val="DefaultParagraphFont"/>
    <w:link w:val="Signature"/>
    <w:rsid w:val="00D90213"/>
    <w:rPr>
      <w:rFonts w:ascii="Arial" w:hAnsi="Arial"/>
    </w:rPr>
  </w:style>
  <w:style w:type="character" w:customStyle="1" w:styleId="BodyTextChar">
    <w:name w:val="Body Text Char"/>
    <w:basedOn w:val="DefaultParagraphFont"/>
    <w:link w:val="BodyText"/>
    <w:rsid w:val="00D90213"/>
    <w:rPr>
      <w:rFonts w:ascii="Arial" w:hAnsi="Arial"/>
    </w:rPr>
  </w:style>
  <w:style w:type="character" w:customStyle="1" w:styleId="EndnoteTextChar">
    <w:name w:val="Endnote Text Char"/>
    <w:basedOn w:val="DefaultParagraphFont"/>
    <w:link w:val="EndnoteText"/>
    <w:semiHidden/>
    <w:rsid w:val="00D90213"/>
    <w:rPr>
      <w:rFonts w:ascii="Arial" w:hAnsi="Arial"/>
    </w:rPr>
  </w:style>
  <w:style w:type="character" w:customStyle="1" w:styleId="DateChar">
    <w:name w:val="Date Char"/>
    <w:basedOn w:val="DefaultParagraphFont"/>
    <w:link w:val="Date"/>
    <w:semiHidden/>
    <w:rsid w:val="00D90213"/>
    <w:rPr>
      <w:rFonts w:ascii="Arial" w:hAnsi="Arial"/>
      <w:b/>
      <w:sz w:val="22"/>
    </w:rPr>
  </w:style>
  <w:style w:type="character" w:customStyle="1" w:styleId="TitleofdocChar">
    <w:name w:val="Title_of_doc Char"/>
    <w:link w:val="Titleofdoc0"/>
    <w:rsid w:val="00D90213"/>
    <w:rPr>
      <w:rFonts w:ascii="Arial" w:hAnsi="Arial"/>
      <w:b/>
      <w:caps/>
    </w:rPr>
  </w:style>
  <w:style w:type="paragraph" w:styleId="ListParagraph">
    <w:name w:val="List Paragraph"/>
    <w:aliases w:val="auto_list_(i),List Paragraph1"/>
    <w:basedOn w:val="Normal"/>
    <w:link w:val="ListParagraphChar"/>
    <w:uiPriority w:val="34"/>
    <w:qFormat/>
    <w:rsid w:val="00D90213"/>
    <w:pPr>
      <w:ind w:left="720"/>
      <w:contextualSpacing/>
    </w:pPr>
  </w:style>
  <w:style w:type="paragraph" w:customStyle="1" w:styleId="Sessiontwp">
    <w:name w:val="Session_twp"/>
    <w:basedOn w:val="Normal"/>
    <w:next w:val="Normal"/>
    <w:qFormat/>
    <w:rsid w:val="00D90213"/>
    <w:rPr>
      <w:b/>
    </w:rPr>
  </w:style>
  <w:style w:type="paragraph" w:customStyle="1" w:styleId="Sessiontwpplacedate">
    <w:name w:val="Session_twp_place_date"/>
    <w:basedOn w:val="Normal"/>
    <w:next w:val="Normal"/>
    <w:qFormat/>
    <w:rsid w:val="00D90213"/>
  </w:style>
  <w:style w:type="character" w:customStyle="1" w:styleId="ListParagraphChar">
    <w:name w:val="List Paragraph Char"/>
    <w:aliases w:val="auto_list_(i) Char,List Paragraph1 Char"/>
    <w:basedOn w:val="DefaultParagraphFont"/>
    <w:link w:val="ListParagraph"/>
    <w:uiPriority w:val="34"/>
    <w:rsid w:val="00D90213"/>
    <w:rPr>
      <w:rFonts w:ascii="Arial" w:hAnsi="Arial"/>
    </w:rPr>
  </w:style>
  <w:style w:type="table" w:styleId="TableGrid">
    <w:name w:val="Table Grid"/>
    <w:basedOn w:val="TableNormal"/>
    <w:rsid w:val="00D9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字元 字元"/>
    <w:basedOn w:val="Normal"/>
    <w:rsid w:val="00D90213"/>
    <w:pPr>
      <w:spacing w:after="160" w:line="240" w:lineRule="exact"/>
      <w:jc w:val="left"/>
    </w:pPr>
    <w:rPr>
      <w:rFonts w:ascii="Verdana" w:eastAsia="PMingLiU" w:hAnsi="Verdana"/>
    </w:rPr>
  </w:style>
  <w:style w:type="paragraph" w:customStyle="1" w:styleId="Normalt">
    <w:name w:val="Normalt"/>
    <w:basedOn w:val="Normal"/>
    <w:link w:val="NormaltChar"/>
    <w:rsid w:val="00D90213"/>
    <w:pPr>
      <w:spacing w:before="120" w:after="120"/>
      <w:jc w:val="left"/>
    </w:pPr>
    <w:rPr>
      <w:rFonts w:ascii="Times New Roman" w:hAnsi="Times New Roman"/>
      <w:noProof/>
      <w:lang w:eastAsia="fr-FR"/>
    </w:rPr>
  </w:style>
  <w:style w:type="character" w:customStyle="1" w:styleId="NormaltChar">
    <w:name w:val="Normalt Char"/>
    <w:link w:val="Normalt"/>
    <w:rsid w:val="00D90213"/>
    <w:rPr>
      <w:noProof/>
      <w:lang w:eastAsia="fr-FR"/>
    </w:rPr>
  </w:style>
  <w:style w:type="paragraph" w:customStyle="1" w:styleId="Normaltb">
    <w:name w:val="Normaltb"/>
    <w:basedOn w:val="Normalt"/>
    <w:rsid w:val="00D90213"/>
    <w:rPr>
      <w:b/>
      <w:bCs/>
      <w:color w:val="000000"/>
    </w:rPr>
  </w:style>
  <w:style w:type="paragraph" w:styleId="BlockText">
    <w:name w:val="Block Text"/>
    <w:basedOn w:val="Normal"/>
    <w:rsid w:val="00D90213"/>
    <w:pPr>
      <w:keepNext/>
      <w:keepLines/>
      <w:pageBreakBefore/>
      <w:tabs>
        <w:tab w:val="left" w:pos="681"/>
        <w:tab w:val="left" w:pos="1248"/>
      </w:tabs>
      <w:ind w:left="113" w:right="113"/>
    </w:pPr>
    <w:rPr>
      <w:rFonts w:ascii="Times New Roman" w:hAnsi="Times New Roman"/>
      <w:sz w:val="24"/>
    </w:rPr>
  </w:style>
  <w:style w:type="paragraph" w:customStyle="1" w:styleId="Standardowy">
    <w:name w:val="Standardowy"/>
    <w:rsid w:val="00D90213"/>
    <w:rPr>
      <w:sz w:val="24"/>
      <w:lang w:val="pl-PL"/>
    </w:rPr>
  </w:style>
  <w:style w:type="paragraph" w:styleId="BodyTextIndent3">
    <w:name w:val="Body Text Indent 3"/>
    <w:basedOn w:val="Normal"/>
    <w:link w:val="BodyTextIndent3Char"/>
    <w:rsid w:val="00D90213"/>
    <w:pPr>
      <w:tabs>
        <w:tab w:val="left" w:pos="5103"/>
      </w:tabs>
      <w:ind w:left="5760" w:hanging="5040"/>
    </w:pPr>
    <w:rPr>
      <w:rFonts w:ascii="Times New Roman" w:hAnsi="Times New Roman"/>
      <w:sz w:val="24"/>
      <w:szCs w:val="24"/>
    </w:rPr>
  </w:style>
  <w:style w:type="character" w:customStyle="1" w:styleId="BodyTextIndent3Char">
    <w:name w:val="Body Text Indent 3 Char"/>
    <w:basedOn w:val="DefaultParagraphFont"/>
    <w:link w:val="BodyTextIndent3"/>
    <w:rsid w:val="00D90213"/>
    <w:rPr>
      <w:sz w:val="24"/>
      <w:szCs w:val="24"/>
    </w:rPr>
  </w:style>
  <w:style w:type="paragraph" w:styleId="Revision">
    <w:name w:val="Revision"/>
    <w:hidden/>
    <w:uiPriority w:val="99"/>
    <w:semiHidden/>
    <w:rsid w:val="00D90213"/>
    <w:rPr>
      <w:rFonts w:ascii="Arial" w:hAnsi="Arial"/>
    </w:rPr>
  </w:style>
  <w:style w:type="character" w:styleId="FollowedHyperlink">
    <w:name w:val="FollowedHyperlink"/>
    <w:basedOn w:val="DefaultParagraphFont"/>
    <w:uiPriority w:val="99"/>
    <w:semiHidden/>
    <w:unhideWhenUsed/>
    <w:rsid w:val="00D90213"/>
    <w:rPr>
      <w:color w:val="800080" w:themeColor="followedHyperlink"/>
      <w:u w:val="single"/>
    </w:rPr>
  </w:style>
  <w:style w:type="paragraph" w:customStyle="1" w:styleId="Default">
    <w:name w:val="Default"/>
    <w:rsid w:val="00D90213"/>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semiHidden/>
    <w:unhideWhenUsed/>
    <w:rsid w:val="00D90213"/>
    <w:rPr>
      <w:sz w:val="16"/>
      <w:szCs w:val="16"/>
    </w:rPr>
  </w:style>
  <w:style w:type="paragraph" w:styleId="CommentText">
    <w:name w:val="annotation text"/>
    <w:basedOn w:val="Normal"/>
    <w:link w:val="CommentTextChar"/>
    <w:unhideWhenUsed/>
    <w:rsid w:val="00D90213"/>
  </w:style>
  <w:style w:type="character" w:customStyle="1" w:styleId="CommentTextChar">
    <w:name w:val="Comment Text Char"/>
    <w:basedOn w:val="DefaultParagraphFont"/>
    <w:link w:val="CommentText"/>
    <w:rsid w:val="00D90213"/>
    <w:rPr>
      <w:rFonts w:ascii="Arial" w:hAnsi="Arial"/>
    </w:rPr>
  </w:style>
  <w:style w:type="paragraph" w:styleId="CommentSubject">
    <w:name w:val="annotation subject"/>
    <w:basedOn w:val="CommentText"/>
    <w:next w:val="CommentText"/>
    <w:link w:val="CommentSubjectChar"/>
    <w:semiHidden/>
    <w:unhideWhenUsed/>
    <w:rsid w:val="00D90213"/>
    <w:rPr>
      <w:b/>
      <w:bCs/>
    </w:rPr>
  </w:style>
  <w:style w:type="character" w:customStyle="1" w:styleId="CommentSubjectChar">
    <w:name w:val="Comment Subject Char"/>
    <w:basedOn w:val="CommentTextChar"/>
    <w:link w:val="CommentSubject"/>
    <w:semiHidden/>
    <w:rsid w:val="00D90213"/>
    <w:rPr>
      <w:rFonts w:ascii="Arial" w:hAnsi="Arial"/>
      <w:b/>
      <w:bCs/>
    </w:rPr>
  </w:style>
  <w:style w:type="character" w:styleId="UnresolvedMention">
    <w:name w:val="Unresolved Mention"/>
    <w:basedOn w:val="DefaultParagraphFont"/>
    <w:uiPriority w:val="99"/>
    <w:semiHidden/>
    <w:unhideWhenUsed/>
    <w:rsid w:val="00D90213"/>
    <w:rPr>
      <w:color w:val="605E5C"/>
      <w:shd w:val="clear" w:color="auto" w:fill="E1DFDD"/>
    </w:rPr>
  </w:style>
  <w:style w:type="character" w:customStyle="1" w:styleId="StyleDoclangBold">
    <w:name w:val="Style Doc_lang + Bold"/>
    <w:qFormat/>
    <w:rsid w:val="008A151B"/>
    <w:rPr>
      <w:rFonts w:ascii="Arial" w:hAnsi="Arial"/>
      <w:b/>
      <w:bCs/>
      <w:sz w:val="20"/>
      <w:lang w:val="en-US"/>
    </w:rPr>
  </w:style>
  <w:style w:type="paragraph" w:customStyle="1" w:styleId="StyleDocoriginalNotBold">
    <w:name w:val="Style Doc_original + Not Bold"/>
    <w:basedOn w:val="Docoriginal"/>
    <w:link w:val="StyleDocoriginalNotBoldChar"/>
    <w:autoRedefine/>
    <w:rsid w:val="00DE72C4"/>
    <w:pPr>
      <w:spacing w:before="0" w:line="280" w:lineRule="exact"/>
      <w:ind w:left="1589"/>
      <w:contextualSpacing w:val="0"/>
    </w:pPr>
    <w:rPr>
      <w:lang w:val="fr-FR"/>
    </w:rPr>
  </w:style>
  <w:style w:type="character" w:customStyle="1" w:styleId="StyleDocoriginalNotBoldChar">
    <w:name w:val="Style Doc_original + Not Bold Char"/>
    <w:basedOn w:val="DocoriginalChar"/>
    <w:link w:val="StyleDocoriginalNotBold"/>
    <w:rsid w:val="00DE72C4"/>
    <w:rPr>
      <w:rFonts w:ascii="Arial" w:hAnsi="Arial"/>
      <w:b/>
      <w:bCs/>
      <w:spacing w:val="10"/>
      <w:sz w:val="18"/>
      <w:lang w:val="fr-FR" w:eastAsia="en-US" w:bidi="ar-SA"/>
    </w:rPr>
  </w:style>
  <w:style w:type="paragraph" w:customStyle="1" w:styleId="StyleDocnumber">
    <w:name w:val="Style Doc_number"/>
    <w:basedOn w:val="Docoriginal"/>
    <w:rsid w:val="00DE72C4"/>
    <w:pPr>
      <w:spacing w:before="0" w:line="280" w:lineRule="exact"/>
      <w:ind w:left="1589"/>
      <w:contextualSpacing w:val="0"/>
      <w:jc w:val="both"/>
    </w:pPr>
    <w:rPr>
      <w:sz w:val="20"/>
    </w:rPr>
  </w:style>
  <w:style w:type="paragraph" w:customStyle="1" w:styleId="StyleDocoriginal">
    <w:name w:val="Style Doc_original"/>
    <w:basedOn w:val="Docoriginal"/>
    <w:link w:val="StyleDocoriginalChar"/>
    <w:rsid w:val="00DE72C4"/>
    <w:pPr>
      <w:spacing w:before="0" w:line="280" w:lineRule="exact"/>
      <w:ind w:left="1361"/>
      <w:contextualSpacing w:val="0"/>
      <w:jc w:val="both"/>
    </w:pPr>
    <w:rPr>
      <w:lang w:val="fr-FR"/>
    </w:rPr>
  </w:style>
  <w:style w:type="character" w:customStyle="1" w:styleId="StyleDocoriginalChar">
    <w:name w:val="Style Doc_original Char"/>
    <w:basedOn w:val="DocoriginalChar"/>
    <w:link w:val="StyleDocoriginal"/>
    <w:rsid w:val="00DE72C4"/>
    <w:rPr>
      <w:rFonts w:ascii="Arial" w:hAnsi="Arial"/>
      <w:b/>
      <w:bCs/>
      <w:spacing w:val="10"/>
      <w:sz w:val="18"/>
      <w:lang w:val="fr-FR" w:eastAsia="en-US" w:bidi="ar-SA"/>
    </w:rPr>
  </w:style>
  <w:style w:type="character" w:customStyle="1" w:styleId="StyleDocoriginalNotBold1">
    <w:name w:val="Style Doc_original + Not Bold1"/>
    <w:basedOn w:val="DefaultParagraphFont"/>
    <w:rsid w:val="00DE72C4"/>
    <w:rPr>
      <w:rFonts w:ascii="Arial" w:hAnsi="Arial"/>
      <w:b/>
      <w:bCs/>
      <w:spacing w:val="10"/>
      <w:lang w:val="en-US" w:eastAsia="en-US" w:bidi="ar-SA"/>
    </w:rPr>
  </w:style>
  <w:style w:type="numbering" w:customStyle="1" w:styleId="NoList1">
    <w:name w:val="No List1"/>
    <w:next w:val="NoList"/>
    <w:uiPriority w:val="99"/>
    <w:semiHidden/>
    <w:unhideWhenUsed/>
    <w:rsid w:val="00DE72C4"/>
  </w:style>
  <w:style w:type="paragraph" w:customStyle="1" w:styleId="msonormal0">
    <w:name w:val="msonormal"/>
    <w:basedOn w:val="Normal"/>
    <w:rsid w:val="00DE72C4"/>
    <w:pPr>
      <w:spacing w:before="100" w:beforeAutospacing="1" w:after="100" w:afterAutospacing="1"/>
      <w:jc w:val="left"/>
    </w:pPr>
    <w:rPr>
      <w:rFonts w:ascii="Times New Roman" w:hAnsi="Times New Roman"/>
      <w:sz w:val="24"/>
      <w:szCs w:val="24"/>
    </w:rPr>
  </w:style>
  <w:style w:type="table" w:customStyle="1" w:styleId="TableGrid1">
    <w:name w:val="Table Grid1"/>
    <w:basedOn w:val="TableNormal"/>
    <w:next w:val="TableGrid"/>
    <w:rsid w:val="00DE7105"/>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3269">
      <w:bodyDiv w:val="1"/>
      <w:marLeft w:val="0"/>
      <w:marRight w:val="0"/>
      <w:marTop w:val="0"/>
      <w:marBottom w:val="0"/>
      <w:divBdr>
        <w:top w:val="none" w:sz="0" w:space="0" w:color="auto"/>
        <w:left w:val="none" w:sz="0" w:space="0" w:color="auto"/>
        <w:bottom w:val="none" w:sz="0" w:space="0" w:color="auto"/>
        <w:right w:val="none" w:sz="0" w:space="0" w:color="auto"/>
      </w:divBdr>
    </w:div>
    <w:div w:id="153376662">
      <w:bodyDiv w:val="1"/>
      <w:marLeft w:val="0"/>
      <w:marRight w:val="0"/>
      <w:marTop w:val="0"/>
      <w:marBottom w:val="0"/>
      <w:divBdr>
        <w:top w:val="none" w:sz="0" w:space="0" w:color="auto"/>
        <w:left w:val="none" w:sz="0" w:space="0" w:color="auto"/>
        <w:bottom w:val="none" w:sz="0" w:space="0" w:color="auto"/>
        <w:right w:val="none" w:sz="0" w:space="0" w:color="auto"/>
      </w:divBdr>
    </w:div>
    <w:div w:id="184097625">
      <w:bodyDiv w:val="1"/>
      <w:marLeft w:val="0"/>
      <w:marRight w:val="0"/>
      <w:marTop w:val="0"/>
      <w:marBottom w:val="0"/>
      <w:divBdr>
        <w:top w:val="none" w:sz="0" w:space="0" w:color="auto"/>
        <w:left w:val="none" w:sz="0" w:space="0" w:color="auto"/>
        <w:bottom w:val="none" w:sz="0" w:space="0" w:color="auto"/>
        <w:right w:val="none" w:sz="0" w:space="0" w:color="auto"/>
      </w:divBdr>
    </w:div>
    <w:div w:id="323976894">
      <w:bodyDiv w:val="1"/>
      <w:marLeft w:val="0"/>
      <w:marRight w:val="0"/>
      <w:marTop w:val="0"/>
      <w:marBottom w:val="0"/>
      <w:divBdr>
        <w:top w:val="none" w:sz="0" w:space="0" w:color="auto"/>
        <w:left w:val="none" w:sz="0" w:space="0" w:color="auto"/>
        <w:bottom w:val="none" w:sz="0" w:space="0" w:color="auto"/>
        <w:right w:val="none" w:sz="0" w:space="0" w:color="auto"/>
      </w:divBdr>
    </w:div>
    <w:div w:id="553009744">
      <w:bodyDiv w:val="1"/>
      <w:marLeft w:val="0"/>
      <w:marRight w:val="0"/>
      <w:marTop w:val="0"/>
      <w:marBottom w:val="0"/>
      <w:divBdr>
        <w:top w:val="none" w:sz="0" w:space="0" w:color="auto"/>
        <w:left w:val="none" w:sz="0" w:space="0" w:color="auto"/>
        <w:bottom w:val="none" w:sz="0" w:space="0" w:color="auto"/>
        <w:right w:val="none" w:sz="0" w:space="0" w:color="auto"/>
      </w:divBdr>
    </w:div>
    <w:div w:id="555242060">
      <w:bodyDiv w:val="1"/>
      <w:marLeft w:val="0"/>
      <w:marRight w:val="0"/>
      <w:marTop w:val="0"/>
      <w:marBottom w:val="0"/>
      <w:divBdr>
        <w:top w:val="none" w:sz="0" w:space="0" w:color="auto"/>
        <w:left w:val="none" w:sz="0" w:space="0" w:color="auto"/>
        <w:bottom w:val="none" w:sz="0" w:space="0" w:color="auto"/>
        <w:right w:val="none" w:sz="0" w:space="0" w:color="auto"/>
      </w:divBdr>
    </w:div>
    <w:div w:id="639651739">
      <w:bodyDiv w:val="1"/>
      <w:marLeft w:val="0"/>
      <w:marRight w:val="0"/>
      <w:marTop w:val="0"/>
      <w:marBottom w:val="0"/>
      <w:divBdr>
        <w:top w:val="none" w:sz="0" w:space="0" w:color="auto"/>
        <w:left w:val="none" w:sz="0" w:space="0" w:color="auto"/>
        <w:bottom w:val="none" w:sz="0" w:space="0" w:color="auto"/>
        <w:right w:val="none" w:sz="0" w:space="0" w:color="auto"/>
      </w:divBdr>
    </w:div>
    <w:div w:id="758334302">
      <w:bodyDiv w:val="1"/>
      <w:marLeft w:val="0"/>
      <w:marRight w:val="0"/>
      <w:marTop w:val="0"/>
      <w:marBottom w:val="0"/>
      <w:divBdr>
        <w:top w:val="none" w:sz="0" w:space="0" w:color="auto"/>
        <w:left w:val="none" w:sz="0" w:space="0" w:color="auto"/>
        <w:bottom w:val="none" w:sz="0" w:space="0" w:color="auto"/>
        <w:right w:val="none" w:sz="0" w:space="0" w:color="auto"/>
      </w:divBdr>
    </w:div>
    <w:div w:id="777604216">
      <w:bodyDiv w:val="1"/>
      <w:marLeft w:val="0"/>
      <w:marRight w:val="0"/>
      <w:marTop w:val="0"/>
      <w:marBottom w:val="0"/>
      <w:divBdr>
        <w:top w:val="none" w:sz="0" w:space="0" w:color="auto"/>
        <w:left w:val="none" w:sz="0" w:space="0" w:color="auto"/>
        <w:bottom w:val="none" w:sz="0" w:space="0" w:color="auto"/>
        <w:right w:val="none" w:sz="0" w:space="0" w:color="auto"/>
      </w:divBdr>
    </w:div>
    <w:div w:id="832573706">
      <w:bodyDiv w:val="1"/>
      <w:marLeft w:val="0"/>
      <w:marRight w:val="0"/>
      <w:marTop w:val="0"/>
      <w:marBottom w:val="0"/>
      <w:divBdr>
        <w:top w:val="none" w:sz="0" w:space="0" w:color="auto"/>
        <w:left w:val="none" w:sz="0" w:space="0" w:color="auto"/>
        <w:bottom w:val="none" w:sz="0" w:space="0" w:color="auto"/>
        <w:right w:val="none" w:sz="0" w:space="0" w:color="auto"/>
      </w:divBdr>
    </w:div>
    <w:div w:id="862979309">
      <w:bodyDiv w:val="1"/>
      <w:marLeft w:val="0"/>
      <w:marRight w:val="0"/>
      <w:marTop w:val="0"/>
      <w:marBottom w:val="0"/>
      <w:divBdr>
        <w:top w:val="none" w:sz="0" w:space="0" w:color="auto"/>
        <w:left w:val="none" w:sz="0" w:space="0" w:color="auto"/>
        <w:bottom w:val="none" w:sz="0" w:space="0" w:color="auto"/>
        <w:right w:val="none" w:sz="0" w:space="0" w:color="auto"/>
      </w:divBdr>
    </w:div>
    <w:div w:id="871697518">
      <w:bodyDiv w:val="1"/>
      <w:marLeft w:val="0"/>
      <w:marRight w:val="0"/>
      <w:marTop w:val="0"/>
      <w:marBottom w:val="0"/>
      <w:divBdr>
        <w:top w:val="none" w:sz="0" w:space="0" w:color="auto"/>
        <w:left w:val="none" w:sz="0" w:space="0" w:color="auto"/>
        <w:bottom w:val="none" w:sz="0" w:space="0" w:color="auto"/>
        <w:right w:val="none" w:sz="0" w:space="0" w:color="auto"/>
      </w:divBdr>
    </w:div>
    <w:div w:id="873615668">
      <w:bodyDiv w:val="1"/>
      <w:marLeft w:val="0"/>
      <w:marRight w:val="0"/>
      <w:marTop w:val="0"/>
      <w:marBottom w:val="0"/>
      <w:divBdr>
        <w:top w:val="none" w:sz="0" w:space="0" w:color="auto"/>
        <w:left w:val="none" w:sz="0" w:space="0" w:color="auto"/>
        <w:bottom w:val="none" w:sz="0" w:space="0" w:color="auto"/>
        <w:right w:val="none" w:sz="0" w:space="0" w:color="auto"/>
      </w:divBdr>
    </w:div>
    <w:div w:id="908424701">
      <w:bodyDiv w:val="1"/>
      <w:marLeft w:val="0"/>
      <w:marRight w:val="0"/>
      <w:marTop w:val="0"/>
      <w:marBottom w:val="0"/>
      <w:divBdr>
        <w:top w:val="none" w:sz="0" w:space="0" w:color="auto"/>
        <w:left w:val="none" w:sz="0" w:space="0" w:color="auto"/>
        <w:bottom w:val="none" w:sz="0" w:space="0" w:color="auto"/>
        <w:right w:val="none" w:sz="0" w:space="0" w:color="auto"/>
      </w:divBdr>
    </w:div>
    <w:div w:id="914169113">
      <w:bodyDiv w:val="1"/>
      <w:marLeft w:val="0"/>
      <w:marRight w:val="0"/>
      <w:marTop w:val="0"/>
      <w:marBottom w:val="0"/>
      <w:divBdr>
        <w:top w:val="none" w:sz="0" w:space="0" w:color="auto"/>
        <w:left w:val="none" w:sz="0" w:space="0" w:color="auto"/>
        <w:bottom w:val="none" w:sz="0" w:space="0" w:color="auto"/>
        <w:right w:val="none" w:sz="0" w:space="0" w:color="auto"/>
      </w:divBdr>
    </w:div>
    <w:div w:id="933826075">
      <w:bodyDiv w:val="1"/>
      <w:marLeft w:val="0"/>
      <w:marRight w:val="0"/>
      <w:marTop w:val="0"/>
      <w:marBottom w:val="0"/>
      <w:divBdr>
        <w:top w:val="none" w:sz="0" w:space="0" w:color="auto"/>
        <w:left w:val="none" w:sz="0" w:space="0" w:color="auto"/>
        <w:bottom w:val="none" w:sz="0" w:space="0" w:color="auto"/>
        <w:right w:val="none" w:sz="0" w:space="0" w:color="auto"/>
      </w:divBdr>
    </w:div>
    <w:div w:id="980305120">
      <w:bodyDiv w:val="1"/>
      <w:marLeft w:val="0"/>
      <w:marRight w:val="0"/>
      <w:marTop w:val="0"/>
      <w:marBottom w:val="0"/>
      <w:divBdr>
        <w:top w:val="none" w:sz="0" w:space="0" w:color="auto"/>
        <w:left w:val="none" w:sz="0" w:space="0" w:color="auto"/>
        <w:bottom w:val="none" w:sz="0" w:space="0" w:color="auto"/>
        <w:right w:val="none" w:sz="0" w:space="0" w:color="auto"/>
      </w:divBdr>
    </w:div>
    <w:div w:id="1247034619">
      <w:bodyDiv w:val="1"/>
      <w:marLeft w:val="0"/>
      <w:marRight w:val="0"/>
      <w:marTop w:val="0"/>
      <w:marBottom w:val="0"/>
      <w:divBdr>
        <w:top w:val="none" w:sz="0" w:space="0" w:color="auto"/>
        <w:left w:val="none" w:sz="0" w:space="0" w:color="auto"/>
        <w:bottom w:val="none" w:sz="0" w:space="0" w:color="auto"/>
        <w:right w:val="none" w:sz="0" w:space="0" w:color="auto"/>
      </w:divBdr>
    </w:div>
    <w:div w:id="1287466794">
      <w:bodyDiv w:val="1"/>
      <w:marLeft w:val="0"/>
      <w:marRight w:val="0"/>
      <w:marTop w:val="0"/>
      <w:marBottom w:val="0"/>
      <w:divBdr>
        <w:top w:val="none" w:sz="0" w:space="0" w:color="auto"/>
        <w:left w:val="none" w:sz="0" w:space="0" w:color="auto"/>
        <w:bottom w:val="none" w:sz="0" w:space="0" w:color="auto"/>
        <w:right w:val="none" w:sz="0" w:space="0" w:color="auto"/>
      </w:divBdr>
    </w:div>
    <w:div w:id="1298880875">
      <w:bodyDiv w:val="1"/>
      <w:marLeft w:val="0"/>
      <w:marRight w:val="0"/>
      <w:marTop w:val="0"/>
      <w:marBottom w:val="0"/>
      <w:divBdr>
        <w:top w:val="none" w:sz="0" w:space="0" w:color="auto"/>
        <w:left w:val="none" w:sz="0" w:space="0" w:color="auto"/>
        <w:bottom w:val="none" w:sz="0" w:space="0" w:color="auto"/>
        <w:right w:val="none" w:sz="0" w:space="0" w:color="auto"/>
      </w:divBdr>
    </w:div>
    <w:div w:id="1350251694">
      <w:bodyDiv w:val="1"/>
      <w:marLeft w:val="0"/>
      <w:marRight w:val="0"/>
      <w:marTop w:val="0"/>
      <w:marBottom w:val="0"/>
      <w:divBdr>
        <w:top w:val="none" w:sz="0" w:space="0" w:color="auto"/>
        <w:left w:val="none" w:sz="0" w:space="0" w:color="auto"/>
        <w:bottom w:val="none" w:sz="0" w:space="0" w:color="auto"/>
        <w:right w:val="none" w:sz="0" w:space="0" w:color="auto"/>
      </w:divBdr>
    </w:div>
    <w:div w:id="1445886210">
      <w:bodyDiv w:val="1"/>
      <w:marLeft w:val="0"/>
      <w:marRight w:val="0"/>
      <w:marTop w:val="0"/>
      <w:marBottom w:val="0"/>
      <w:divBdr>
        <w:top w:val="none" w:sz="0" w:space="0" w:color="auto"/>
        <w:left w:val="none" w:sz="0" w:space="0" w:color="auto"/>
        <w:bottom w:val="none" w:sz="0" w:space="0" w:color="auto"/>
        <w:right w:val="none" w:sz="0" w:space="0" w:color="auto"/>
      </w:divBdr>
    </w:div>
    <w:div w:id="1473863997">
      <w:bodyDiv w:val="1"/>
      <w:marLeft w:val="0"/>
      <w:marRight w:val="0"/>
      <w:marTop w:val="0"/>
      <w:marBottom w:val="0"/>
      <w:divBdr>
        <w:top w:val="none" w:sz="0" w:space="0" w:color="auto"/>
        <w:left w:val="none" w:sz="0" w:space="0" w:color="auto"/>
        <w:bottom w:val="none" w:sz="0" w:space="0" w:color="auto"/>
        <w:right w:val="none" w:sz="0" w:space="0" w:color="auto"/>
      </w:divBdr>
    </w:div>
    <w:div w:id="1564220443">
      <w:bodyDiv w:val="1"/>
      <w:marLeft w:val="0"/>
      <w:marRight w:val="0"/>
      <w:marTop w:val="0"/>
      <w:marBottom w:val="0"/>
      <w:divBdr>
        <w:top w:val="none" w:sz="0" w:space="0" w:color="auto"/>
        <w:left w:val="none" w:sz="0" w:space="0" w:color="auto"/>
        <w:bottom w:val="none" w:sz="0" w:space="0" w:color="auto"/>
        <w:right w:val="none" w:sz="0" w:space="0" w:color="auto"/>
      </w:divBdr>
    </w:div>
    <w:div w:id="1721516429">
      <w:bodyDiv w:val="1"/>
      <w:marLeft w:val="0"/>
      <w:marRight w:val="0"/>
      <w:marTop w:val="0"/>
      <w:marBottom w:val="0"/>
      <w:divBdr>
        <w:top w:val="none" w:sz="0" w:space="0" w:color="auto"/>
        <w:left w:val="none" w:sz="0" w:space="0" w:color="auto"/>
        <w:bottom w:val="none" w:sz="0" w:space="0" w:color="auto"/>
        <w:right w:val="none" w:sz="0" w:space="0" w:color="auto"/>
      </w:divBdr>
    </w:div>
    <w:div w:id="1909267306">
      <w:bodyDiv w:val="1"/>
      <w:marLeft w:val="0"/>
      <w:marRight w:val="0"/>
      <w:marTop w:val="0"/>
      <w:marBottom w:val="0"/>
      <w:divBdr>
        <w:top w:val="none" w:sz="0" w:space="0" w:color="auto"/>
        <w:left w:val="none" w:sz="0" w:space="0" w:color="auto"/>
        <w:bottom w:val="none" w:sz="0" w:space="0" w:color="auto"/>
        <w:right w:val="none" w:sz="0" w:space="0" w:color="auto"/>
      </w:divBdr>
    </w:div>
    <w:div w:id="2033725445">
      <w:bodyDiv w:val="1"/>
      <w:marLeft w:val="0"/>
      <w:marRight w:val="0"/>
      <w:marTop w:val="0"/>
      <w:marBottom w:val="0"/>
      <w:divBdr>
        <w:top w:val="none" w:sz="0" w:space="0" w:color="auto"/>
        <w:left w:val="none" w:sz="0" w:space="0" w:color="auto"/>
        <w:bottom w:val="none" w:sz="0" w:space="0" w:color="auto"/>
        <w:right w:val="none" w:sz="0" w:space="0" w:color="auto"/>
      </w:divBdr>
    </w:div>
    <w:div w:id="2114979503">
      <w:bodyDiv w:val="1"/>
      <w:marLeft w:val="0"/>
      <w:marRight w:val="0"/>
      <w:marTop w:val="0"/>
      <w:marBottom w:val="0"/>
      <w:divBdr>
        <w:top w:val="none" w:sz="0" w:space="0" w:color="auto"/>
        <w:left w:val="none" w:sz="0" w:space="0" w:color="auto"/>
        <w:bottom w:val="none" w:sz="0" w:space="0" w:color="auto"/>
        <w:right w:val="none" w:sz="0" w:space="0" w:color="auto"/>
      </w:divBdr>
    </w:div>
    <w:div w:id="2123332795">
      <w:bodyDiv w:val="1"/>
      <w:marLeft w:val="0"/>
      <w:marRight w:val="0"/>
      <w:marTop w:val="0"/>
      <w:marBottom w:val="0"/>
      <w:divBdr>
        <w:top w:val="none" w:sz="0" w:space="0" w:color="auto"/>
        <w:left w:val="none" w:sz="0" w:space="0" w:color="auto"/>
        <w:bottom w:val="none" w:sz="0" w:space="0" w:color="auto"/>
        <w:right w:val="none" w:sz="0" w:space="0" w:color="auto"/>
      </w:divBdr>
    </w:div>
    <w:div w:id="214345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upov.int/test_guidelines/es/list.jsp?sort=es" TargetMode="External"/><Relationship Id="rId299" Type="http://schemas.openxmlformats.org/officeDocument/2006/relationships/hyperlink" Target="https://www.upov.int/test_guidelines/en/list.jsp?sort=en" TargetMode="External"/><Relationship Id="rId21" Type="http://schemas.openxmlformats.org/officeDocument/2006/relationships/header" Target="header2.xml"/><Relationship Id="rId63" Type="http://schemas.openxmlformats.org/officeDocument/2006/relationships/hyperlink" Target="https://www.upov.int/test_guidelines/fr/list.jsp?sort=fr" TargetMode="External"/><Relationship Id="rId159" Type="http://schemas.openxmlformats.org/officeDocument/2006/relationships/hyperlink" Target="https://www.upov.int/test_guidelines/en/list.jsp?sort=la" TargetMode="External"/><Relationship Id="rId324" Type="http://schemas.openxmlformats.org/officeDocument/2006/relationships/control" Target="activeX/activeX158.xml"/><Relationship Id="rId170" Type="http://schemas.openxmlformats.org/officeDocument/2006/relationships/control" Target="activeX/activeX64.xml"/><Relationship Id="rId226" Type="http://schemas.openxmlformats.org/officeDocument/2006/relationships/control" Target="activeX/activeX95.xml"/><Relationship Id="rId268" Type="http://schemas.openxmlformats.org/officeDocument/2006/relationships/control" Target="activeX/activeX117.xml"/><Relationship Id="rId32" Type="http://schemas.openxmlformats.org/officeDocument/2006/relationships/hyperlink" Target="https://www.upov.int/test_guidelines/en/list.jsp" TargetMode="External"/><Relationship Id="rId74" Type="http://schemas.openxmlformats.org/officeDocument/2006/relationships/hyperlink" Target="https://www.upov.int/test_guidelines/de/list.jsp?sort=de" TargetMode="External"/><Relationship Id="rId128" Type="http://schemas.openxmlformats.org/officeDocument/2006/relationships/hyperlink" Target="https://www.upov.int/test_guidelines/en/list.jsp?sort=la" TargetMode="External"/><Relationship Id="rId335" Type="http://schemas.openxmlformats.org/officeDocument/2006/relationships/hyperlink" Target="https://www.upov.int/test_guidelines/es/list.jsp?sort=es" TargetMode="External"/><Relationship Id="rId5" Type="http://schemas.openxmlformats.org/officeDocument/2006/relationships/webSettings" Target="webSettings.xml"/><Relationship Id="rId181" Type="http://schemas.openxmlformats.org/officeDocument/2006/relationships/control" Target="activeX/activeX70.xml"/><Relationship Id="rId237" Type="http://schemas.openxmlformats.org/officeDocument/2006/relationships/control" Target="activeX/activeX101.xml"/><Relationship Id="rId279" Type="http://schemas.openxmlformats.org/officeDocument/2006/relationships/control" Target="activeX/activeX128.xml"/><Relationship Id="rId43" Type="http://schemas.openxmlformats.org/officeDocument/2006/relationships/hyperlink" Target="https://www.upov.int/test_guidelines/de/list.jsp?sort=de" TargetMode="External"/><Relationship Id="rId139" Type="http://schemas.openxmlformats.org/officeDocument/2006/relationships/hyperlink" Target="https://www.upov.int/test_guidelines/en/list.jsp?sort=la" TargetMode="External"/><Relationship Id="rId290" Type="http://schemas.openxmlformats.org/officeDocument/2006/relationships/control" Target="activeX/activeX134.xml"/><Relationship Id="rId304" Type="http://schemas.openxmlformats.org/officeDocument/2006/relationships/control" Target="activeX/activeX143.xml"/><Relationship Id="rId346" Type="http://schemas.openxmlformats.org/officeDocument/2006/relationships/hyperlink" Target="https://www.upov.int/test_guidelines/en/list.jsp?sort=en" TargetMode="External"/><Relationship Id="rId85" Type="http://schemas.openxmlformats.org/officeDocument/2006/relationships/hyperlink" Target="https://www.upov.int/test_guidelines/de/list.jsp?sort=de" TargetMode="External"/><Relationship Id="rId150" Type="http://schemas.openxmlformats.org/officeDocument/2006/relationships/control" Target="activeX/activeX54.xml"/><Relationship Id="rId192" Type="http://schemas.openxmlformats.org/officeDocument/2006/relationships/control" Target="activeX/activeX76.xml"/><Relationship Id="rId206" Type="http://schemas.openxmlformats.org/officeDocument/2006/relationships/control" Target="activeX/activeX85.xml"/><Relationship Id="rId248" Type="http://schemas.openxmlformats.org/officeDocument/2006/relationships/hyperlink" Target="https://www.upov.int/test_guidelines/fr/list.jsp?sort=fr" TargetMode="External"/><Relationship Id="rId12" Type="http://schemas.openxmlformats.org/officeDocument/2006/relationships/hyperlink" Target="https://www.upov.int/edocs/mdocs/upov/en/twa_54/twa_54_2.pdf" TargetMode="External"/><Relationship Id="rId108" Type="http://schemas.openxmlformats.org/officeDocument/2006/relationships/hyperlink" Target="https://www.upov.int/test_guidelines/en/list.jsp?sort=la" TargetMode="External"/><Relationship Id="rId315" Type="http://schemas.openxmlformats.org/officeDocument/2006/relationships/hyperlink" Target="https://www.upov.int/test_guidelines/en/list.jsp?sort=en" TargetMode="External"/><Relationship Id="rId357" Type="http://schemas.openxmlformats.org/officeDocument/2006/relationships/header" Target="header18.xml"/><Relationship Id="rId54" Type="http://schemas.openxmlformats.org/officeDocument/2006/relationships/hyperlink" Target="https://www.upov.int/test_guidelines/de/list.jsp?sort=de" TargetMode="External"/><Relationship Id="rId96" Type="http://schemas.openxmlformats.org/officeDocument/2006/relationships/hyperlink" Target="https://www.upov.int/test_guidelines/es/list.jsp?sort=es" TargetMode="External"/><Relationship Id="rId161" Type="http://schemas.openxmlformats.org/officeDocument/2006/relationships/control" Target="activeX/activeX60.xml"/><Relationship Id="rId217" Type="http://schemas.openxmlformats.org/officeDocument/2006/relationships/control" Target="activeX/activeX91.xml"/><Relationship Id="rId259" Type="http://schemas.openxmlformats.org/officeDocument/2006/relationships/control" Target="activeX/activeX113.xml"/><Relationship Id="rId23" Type="http://schemas.openxmlformats.org/officeDocument/2006/relationships/header" Target="header4.xml"/><Relationship Id="rId119" Type="http://schemas.openxmlformats.org/officeDocument/2006/relationships/control" Target="activeX/activeX38.xml"/><Relationship Id="rId270" Type="http://schemas.openxmlformats.org/officeDocument/2006/relationships/control" Target="activeX/activeX119.xml"/><Relationship Id="rId326" Type="http://schemas.openxmlformats.org/officeDocument/2006/relationships/control" Target="activeX/activeX160.xml"/><Relationship Id="rId65" Type="http://schemas.openxmlformats.org/officeDocument/2006/relationships/hyperlink" Target="https://www.upov.int/test_guidelines/es/list.jsp?sort=es" TargetMode="External"/><Relationship Id="rId130" Type="http://schemas.openxmlformats.org/officeDocument/2006/relationships/control" Target="activeX/activeX44.xml"/><Relationship Id="rId172" Type="http://schemas.openxmlformats.org/officeDocument/2006/relationships/control" Target="activeX/activeX66.xml"/><Relationship Id="rId228" Type="http://schemas.openxmlformats.org/officeDocument/2006/relationships/hyperlink" Target="https://www.upov.int/test_guidelines/en/list.jsp?sort=en" TargetMode="External"/><Relationship Id="rId281" Type="http://schemas.openxmlformats.org/officeDocument/2006/relationships/hyperlink" Target="https://www.upov.int/test_guidelines/en/list.jsp?sort=en" TargetMode="External"/><Relationship Id="rId337" Type="http://schemas.openxmlformats.org/officeDocument/2006/relationships/control" Target="activeX/activeX166.xml"/><Relationship Id="rId34" Type="http://schemas.openxmlformats.org/officeDocument/2006/relationships/hyperlink" Target="https://www.upov.int/test_guidelines/en/list_supersede.jsp" TargetMode="External"/><Relationship Id="rId76" Type="http://schemas.openxmlformats.org/officeDocument/2006/relationships/hyperlink" Target="https://www.upov.int/test_guidelines/en/list.jsp?sort=la" TargetMode="External"/><Relationship Id="rId141" Type="http://schemas.openxmlformats.org/officeDocument/2006/relationships/control" Target="activeX/activeX50.xml"/><Relationship Id="rId7" Type="http://schemas.openxmlformats.org/officeDocument/2006/relationships/endnotes" Target="endnotes.xml"/><Relationship Id="rId183" Type="http://schemas.openxmlformats.org/officeDocument/2006/relationships/control" Target="activeX/activeX72.xml"/><Relationship Id="rId239" Type="http://schemas.openxmlformats.org/officeDocument/2006/relationships/hyperlink" Target="https://www.upov.int/test_guidelines/fr/list.jsp?sort=fr" TargetMode="External"/><Relationship Id="rId250" Type="http://schemas.openxmlformats.org/officeDocument/2006/relationships/hyperlink" Target="https://www.upov.int/test_guidelines/es/list.jsp?sort=es" TargetMode="External"/><Relationship Id="rId292" Type="http://schemas.openxmlformats.org/officeDocument/2006/relationships/control" Target="activeX/activeX136.xml"/><Relationship Id="rId306" Type="http://schemas.openxmlformats.org/officeDocument/2006/relationships/control" Target="activeX/activeX145.xml"/><Relationship Id="rId45" Type="http://schemas.openxmlformats.org/officeDocument/2006/relationships/hyperlink" Target="https://www.upov.int/test_guidelines/en/list.jsp?sort=la" TargetMode="External"/><Relationship Id="rId87" Type="http://schemas.openxmlformats.org/officeDocument/2006/relationships/hyperlink" Target="https://www.upov.int/test_guidelines/en/list.jsp?sort=la" TargetMode="External"/><Relationship Id="rId110" Type="http://schemas.openxmlformats.org/officeDocument/2006/relationships/control" Target="activeX/activeX34.xml"/><Relationship Id="rId348" Type="http://schemas.openxmlformats.org/officeDocument/2006/relationships/hyperlink" Target="https://www.upov.int/test_guidelines/de/list.jsp?sort=de" TargetMode="External"/><Relationship Id="rId152" Type="http://schemas.openxmlformats.org/officeDocument/2006/relationships/control" Target="activeX/activeX56.xml"/><Relationship Id="rId194" Type="http://schemas.openxmlformats.org/officeDocument/2006/relationships/control" Target="activeX/activeX78.xml"/><Relationship Id="rId208" Type="http://schemas.openxmlformats.org/officeDocument/2006/relationships/hyperlink" Target="https://www.upov.int/test_guidelines/fr/list.jsp?sort=fr" TargetMode="External"/><Relationship Id="rId261" Type="http://schemas.openxmlformats.org/officeDocument/2006/relationships/control" Target="activeX/activeX115.xml"/><Relationship Id="rId14" Type="http://schemas.openxmlformats.org/officeDocument/2006/relationships/hyperlink" Target="https://www.upov.int/test_guidelines/en/list_supersede.jsp" TargetMode="External"/><Relationship Id="rId56" Type="http://schemas.openxmlformats.org/officeDocument/2006/relationships/hyperlink" Target="https://www.upov.int/test_guidelines/en/list.jsp?sort=la" TargetMode="External"/><Relationship Id="rId317" Type="http://schemas.openxmlformats.org/officeDocument/2006/relationships/hyperlink" Target="https://www.upov.int/test_guidelines/de/list.jsp?sort=de" TargetMode="External"/><Relationship Id="rId359" Type="http://schemas.openxmlformats.org/officeDocument/2006/relationships/fontTable" Target="fontTable.xml"/><Relationship Id="rId98" Type="http://schemas.openxmlformats.org/officeDocument/2006/relationships/control" Target="activeX/activeX27.xml"/><Relationship Id="rId121" Type="http://schemas.openxmlformats.org/officeDocument/2006/relationships/control" Target="activeX/activeX40.xml"/><Relationship Id="rId163" Type="http://schemas.openxmlformats.org/officeDocument/2006/relationships/control" Target="activeX/activeX62.xml"/><Relationship Id="rId219" Type="http://schemas.openxmlformats.org/officeDocument/2006/relationships/hyperlink" Target="https://www.upov.int/test_guidelines/fr/list.jsp?sort=fr" TargetMode="External"/><Relationship Id="rId230" Type="http://schemas.openxmlformats.org/officeDocument/2006/relationships/hyperlink" Target="https://www.upov.int/test_guidelines/de/list.jsp?sort=de" TargetMode="External"/><Relationship Id="rId25" Type="http://schemas.openxmlformats.org/officeDocument/2006/relationships/header" Target="header6.xml"/><Relationship Id="rId46" Type="http://schemas.openxmlformats.org/officeDocument/2006/relationships/image" Target="media/image3.wmf"/><Relationship Id="rId67" Type="http://schemas.openxmlformats.org/officeDocument/2006/relationships/control" Target="activeX/activeX11.xml"/><Relationship Id="rId272" Type="http://schemas.openxmlformats.org/officeDocument/2006/relationships/control" Target="activeX/activeX121.xml"/><Relationship Id="rId293" Type="http://schemas.openxmlformats.org/officeDocument/2006/relationships/control" Target="activeX/activeX137.xml"/><Relationship Id="rId307" Type="http://schemas.openxmlformats.org/officeDocument/2006/relationships/control" Target="activeX/activeX146.xml"/><Relationship Id="rId328" Type="http://schemas.openxmlformats.org/officeDocument/2006/relationships/control" Target="activeX/activeX162.xml"/><Relationship Id="rId349" Type="http://schemas.openxmlformats.org/officeDocument/2006/relationships/hyperlink" Target="https://www.upov.int/test_guidelines/es/list.jsp?sort=es" TargetMode="External"/><Relationship Id="rId88" Type="http://schemas.openxmlformats.org/officeDocument/2006/relationships/control" Target="activeX/activeX22.xml"/><Relationship Id="rId111" Type="http://schemas.openxmlformats.org/officeDocument/2006/relationships/control" Target="activeX/activeX35.xml"/><Relationship Id="rId132" Type="http://schemas.openxmlformats.org/officeDocument/2006/relationships/control" Target="activeX/activeX46.xml"/><Relationship Id="rId153" Type="http://schemas.openxmlformats.org/officeDocument/2006/relationships/control" Target="activeX/activeX57.xml"/><Relationship Id="rId174" Type="http://schemas.openxmlformats.org/officeDocument/2006/relationships/control" Target="activeX/activeX68.xml"/><Relationship Id="rId195" Type="http://schemas.openxmlformats.org/officeDocument/2006/relationships/control" Target="activeX/activeX79.xml"/><Relationship Id="rId209" Type="http://schemas.openxmlformats.org/officeDocument/2006/relationships/hyperlink" Target="https://www.upov.int/test_guidelines/de/list.jsp?sort=de" TargetMode="External"/><Relationship Id="rId360" Type="http://schemas.openxmlformats.org/officeDocument/2006/relationships/theme" Target="theme/theme1.xml"/><Relationship Id="rId220" Type="http://schemas.openxmlformats.org/officeDocument/2006/relationships/hyperlink" Target="https://www.upov.int/test_guidelines/de/list.jsp?sort=de" TargetMode="External"/><Relationship Id="rId241" Type="http://schemas.openxmlformats.org/officeDocument/2006/relationships/hyperlink" Target="https://www.upov.int/test_guidelines/es/list.jsp?sort=es" TargetMode="External"/><Relationship Id="rId15" Type="http://schemas.openxmlformats.org/officeDocument/2006/relationships/hyperlink" Target="https://www.upov.int/resource/en/tg_drafters.html" TargetMode="External"/><Relationship Id="rId36" Type="http://schemas.openxmlformats.org/officeDocument/2006/relationships/image" Target="media/image2.png"/><Relationship Id="rId57" Type="http://schemas.openxmlformats.org/officeDocument/2006/relationships/control" Target="activeX/activeX6.xml"/><Relationship Id="rId262" Type="http://schemas.openxmlformats.org/officeDocument/2006/relationships/control" Target="activeX/activeX116.xml"/><Relationship Id="rId283" Type="http://schemas.openxmlformats.org/officeDocument/2006/relationships/hyperlink" Target="https://www.upov.int/test_guidelines/de/list.jsp?sort=de" TargetMode="External"/><Relationship Id="rId318" Type="http://schemas.openxmlformats.org/officeDocument/2006/relationships/hyperlink" Target="https://www.upov.int/test_guidelines/es/list.jsp?sort=es" TargetMode="External"/><Relationship Id="rId339" Type="http://schemas.openxmlformats.org/officeDocument/2006/relationships/hyperlink" Target="https://www.upov.int/test_guidelines/en/list.jsp?sort=en" TargetMode="External"/><Relationship Id="rId78" Type="http://schemas.openxmlformats.org/officeDocument/2006/relationships/control" Target="activeX/activeX17.xml"/><Relationship Id="rId99" Type="http://schemas.openxmlformats.org/officeDocument/2006/relationships/control" Target="activeX/activeX28.xml"/><Relationship Id="rId101" Type="http://schemas.openxmlformats.org/officeDocument/2006/relationships/control" Target="activeX/activeX30.xml"/><Relationship Id="rId122" Type="http://schemas.openxmlformats.org/officeDocument/2006/relationships/control" Target="activeX/activeX41.xml"/><Relationship Id="rId143" Type="http://schemas.openxmlformats.org/officeDocument/2006/relationships/control" Target="activeX/activeX52.xml"/><Relationship Id="rId164" Type="http://schemas.openxmlformats.org/officeDocument/2006/relationships/control" Target="activeX/activeX63.xml"/><Relationship Id="rId185" Type="http://schemas.openxmlformats.org/officeDocument/2006/relationships/control" Target="activeX/activeX74.xml"/><Relationship Id="rId350" Type="http://schemas.openxmlformats.org/officeDocument/2006/relationships/hyperlink" Target="https://www.upov.int/test_guidelines/en/list.jsp?sort=la" TargetMode="External"/><Relationship Id="rId9" Type="http://schemas.openxmlformats.org/officeDocument/2006/relationships/hyperlink" Target="https://www.upov.int/edocs/mdocs/upov/en/two_57/two_57_6.pdf" TargetMode="External"/><Relationship Id="rId210" Type="http://schemas.openxmlformats.org/officeDocument/2006/relationships/hyperlink" Target="https://www.upov.int/test_guidelines/es/list.jsp?sort=es" TargetMode="External"/><Relationship Id="rId26" Type="http://schemas.openxmlformats.org/officeDocument/2006/relationships/hyperlink" Target="https://www.upov.int/edocs/mdocs/upov/en/two_57/two_57_6.pdf" TargetMode="External"/><Relationship Id="rId231" Type="http://schemas.openxmlformats.org/officeDocument/2006/relationships/hyperlink" Target="https://www.upov.int/test_guidelines/es/list.jsp?sort=es" TargetMode="External"/><Relationship Id="rId252" Type="http://schemas.openxmlformats.org/officeDocument/2006/relationships/control" Target="activeX/activeX106.xml"/><Relationship Id="rId273" Type="http://schemas.openxmlformats.org/officeDocument/2006/relationships/control" Target="activeX/activeX122.xml"/><Relationship Id="rId294" Type="http://schemas.openxmlformats.org/officeDocument/2006/relationships/control" Target="activeX/activeX138.xml"/><Relationship Id="rId308" Type="http://schemas.openxmlformats.org/officeDocument/2006/relationships/control" Target="activeX/activeX147.xml"/><Relationship Id="rId329" Type="http://schemas.openxmlformats.org/officeDocument/2006/relationships/control" Target="activeX/activeX163.xml"/><Relationship Id="rId47" Type="http://schemas.openxmlformats.org/officeDocument/2006/relationships/control" Target="activeX/activeX1.xml"/><Relationship Id="rId68" Type="http://schemas.openxmlformats.org/officeDocument/2006/relationships/control" Target="activeX/activeX12.xml"/><Relationship Id="rId89" Type="http://schemas.openxmlformats.org/officeDocument/2006/relationships/control" Target="activeX/activeX23.xml"/><Relationship Id="rId112" Type="http://schemas.openxmlformats.org/officeDocument/2006/relationships/control" Target="activeX/activeX36.xml"/><Relationship Id="rId133" Type="http://schemas.openxmlformats.org/officeDocument/2006/relationships/control" Target="activeX/activeX47.xml"/><Relationship Id="rId154" Type="http://schemas.openxmlformats.org/officeDocument/2006/relationships/control" Target="activeX/activeX58.xml"/><Relationship Id="rId175" Type="http://schemas.openxmlformats.org/officeDocument/2006/relationships/control" Target="activeX/activeX69.xml"/><Relationship Id="rId340" Type="http://schemas.openxmlformats.org/officeDocument/2006/relationships/hyperlink" Target="https://www.upov.int/test_guidelines/fr/list.jsp?sort=fr" TargetMode="External"/><Relationship Id="rId196" Type="http://schemas.openxmlformats.org/officeDocument/2006/relationships/hyperlink" Target="https://www.upov.int/test_guidelines/en/list.jsp?sort=en" TargetMode="External"/><Relationship Id="rId200" Type="http://schemas.openxmlformats.org/officeDocument/2006/relationships/hyperlink" Target="https://www.upov.int/test_guidelines/en/list.jsp?sort=la" TargetMode="External"/><Relationship Id="rId16" Type="http://schemas.openxmlformats.org/officeDocument/2006/relationships/hyperlink" Target="https://www.upov.int/edocs/mdocs/upov/en/two_57/twp_9_3.pdf" TargetMode="External"/><Relationship Id="rId221" Type="http://schemas.openxmlformats.org/officeDocument/2006/relationships/hyperlink" Target="https://www.upov.int/test_guidelines/es/list.jsp?sort=es" TargetMode="External"/><Relationship Id="rId242" Type="http://schemas.openxmlformats.org/officeDocument/2006/relationships/hyperlink" Target="https://www.upov.int/test_guidelines/en/list.jsp?sort=la" TargetMode="External"/><Relationship Id="rId263" Type="http://schemas.openxmlformats.org/officeDocument/2006/relationships/hyperlink" Target="https://www.upov.int/test_guidelines/en/list.jsp?sort=en" TargetMode="External"/><Relationship Id="rId284" Type="http://schemas.openxmlformats.org/officeDocument/2006/relationships/hyperlink" Target="https://www.upov.int/test_guidelines/es/list.jsp?sort=es" TargetMode="External"/><Relationship Id="rId319" Type="http://schemas.openxmlformats.org/officeDocument/2006/relationships/hyperlink" Target="https://www.upov.int/test_guidelines/en/list.jsp?sort=la" TargetMode="External"/><Relationship Id="rId37" Type="http://schemas.openxmlformats.org/officeDocument/2006/relationships/header" Target="header8.xml"/><Relationship Id="rId58" Type="http://schemas.openxmlformats.org/officeDocument/2006/relationships/control" Target="activeX/activeX7.xml"/><Relationship Id="rId79" Type="http://schemas.openxmlformats.org/officeDocument/2006/relationships/control" Target="activeX/activeX18.xml"/><Relationship Id="rId102" Type="http://schemas.openxmlformats.org/officeDocument/2006/relationships/control" Target="activeX/activeX31.xml"/><Relationship Id="rId123" Type="http://schemas.openxmlformats.org/officeDocument/2006/relationships/control" Target="activeX/activeX42.xml"/><Relationship Id="rId144" Type="http://schemas.openxmlformats.org/officeDocument/2006/relationships/control" Target="activeX/activeX53.xml"/><Relationship Id="rId330" Type="http://schemas.openxmlformats.org/officeDocument/2006/relationships/control" Target="activeX/activeX164.xml"/><Relationship Id="rId90" Type="http://schemas.openxmlformats.org/officeDocument/2006/relationships/control" Target="activeX/activeX24.xml"/><Relationship Id="rId165" Type="http://schemas.openxmlformats.org/officeDocument/2006/relationships/hyperlink" Target="https://www.upov.int/test_guidelines/en/list.jsp?sort=en" TargetMode="External"/><Relationship Id="rId186" Type="http://schemas.openxmlformats.org/officeDocument/2006/relationships/hyperlink" Target="https://www.upov.int/test_guidelines/en/list.jsp?sort=en" TargetMode="External"/><Relationship Id="rId351" Type="http://schemas.openxmlformats.org/officeDocument/2006/relationships/header" Target="header12.xml"/><Relationship Id="rId211" Type="http://schemas.openxmlformats.org/officeDocument/2006/relationships/hyperlink" Target="https://www.upov.int/test_guidelines/en/list.jsp?sort=la" TargetMode="External"/><Relationship Id="rId232" Type="http://schemas.openxmlformats.org/officeDocument/2006/relationships/hyperlink" Target="https://www.upov.int/test_guidelines/en/list.jsp?sort=la" TargetMode="External"/><Relationship Id="rId253" Type="http://schemas.openxmlformats.org/officeDocument/2006/relationships/control" Target="activeX/activeX107.xml"/><Relationship Id="rId274" Type="http://schemas.openxmlformats.org/officeDocument/2006/relationships/control" Target="activeX/activeX123.xml"/><Relationship Id="rId295" Type="http://schemas.openxmlformats.org/officeDocument/2006/relationships/control" Target="activeX/activeX139.xml"/><Relationship Id="rId309" Type="http://schemas.openxmlformats.org/officeDocument/2006/relationships/control" Target="activeX/activeX148.xml"/><Relationship Id="rId27" Type="http://schemas.openxmlformats.org/officeDocument/2006/relationships/hyperlink" Target="https://www.upov.int/edocs/mdocs/upov/en/two_57/two_57_6.pdf" TargetMode="External"/><Relationship Id="rId48" Type="http://schemas.openxmlformats.org/officeDocument/2006/relationships/control" Target="activeX/activeX2.xml"/><Relationship Id="rId69" Type="http://schemas.openxmlformats.org/officeDocument/2006/relationships/control" Target="activeX/activeX13.xml"/><Relationship Id="rId113" Type="http://schemas.openxmlformats.org/officeDocument/2006/relationships/control" Target="activeX/activeX37.xml"/><Relationship Id="rId134" Type="http://schemas.openxmlformats.org/officeDocument/2006/relationships/control" Target="activeX/activeX48.xml"/><Relationship Id="rId320" Type="http://schemas.openxmlformats.org/officeDocument/2006/relationships/control" Target="activeX/activeX154.xml"/><Relationship Id="rId80" Type="http://schemas.openxmlformats.org/officeDocument/2006/relationships/control" Target="activeX/activeX19.xml"/><Relationship Id="rId155" Type="http://schemas.openxmlformats.org/officeDocument/2006/relationships/hyperlink" Target="https://www.upov.int/test_guidelines/en/list.jsp?sort=en" TargetMode="External"/><Relationship Id="rId176" Type="http://schemas.openxmlformats.org/officeDocument/2006/relationships/hyperlink" Target="https://www.upov.int/test_guidelines/en/list.jsp?sort=en" TargetMode="External"/><Relationship Id="rId197" Type="http://schemas.openxmlformats.org/officeDocument/2006/relationships/hyperlink" Target="https://www.upov.int/test_guidelines/fr/list.jsp?sort=fr" TargetMode="External"/><Relationship Id="rId341" Type="http://schemas.openxmlformats.org/officeDocument/2006/relationships/hyperlink" Target="https://www.upov.int/test_guidelines/de/list.jsp?sort=de" TargetMode="External"/><Relationship Id="rId201" Type="http://schemas.openxmlformats.org/officeDocument/2006/relationships/control" Target="activeX/activeX80.xml"/><Relationship Id="rId222" Type="http://schemas.openxmlformats.org/officeDocument/2006/relationships/hyperlink" Target="https://www.upov.int/test_guidelines/en/list.jsp?sort=la" TargetMode="External"/><Relationship Id="rId243" Type="http://schemas.openxmlformats.org/officeDocument/2006/relationships/control" Target="activeX/activeX102.xml"/><Relationship Id="rId264" Type="http://schemas.openxmlformats.org/officeDocument/2006/relationships/hyperlink" Target="https://www.upov.int/test_guidelines/fr/list.jsp?sort=fr" TargetMode="External"/><Relationship Id="rId285" Type="http://schemas.openxmlformats.org/officeDocument/2006/relationships/hyperlink" Target="https://www.upov.int/test_guidelines/en/list.jsp?sort=la" TargetMode="External"/><Relationship Id="rId17" Type="http://schemas.openxmlformats.org/officeDocument/2006/relationships/hyperlink" Target="https://www.upov.int/edocs/mdocs/upov/en/twa_54/twa_54_2.pdf" TargetMode="External"/><Relationship Id="rId38" Type="http://schemas.openxmlformats.org/officeDocument/2006/relationships/header" Target="header9.xml"/><Relationship Id="rId59" Type="http://schemas.openxmlformats.org/officeDocument/2006/relationships/control" Target="activeX/activeX8.xml"/><Relationship Id="rId103" Type="http://schemas.openxmlformats.org/officeDocument/2006/relationships/control" Target="activeX/activeX32.xml"/><Relationship Id="rId124" Type="http://schemas.openxmlformats.org/officeDocument/2006/relationships/hyperlink" Target="https://www.upov.int/test_guidelines/en/list.jsp?sort=en" TargetMode="External"/><Relationship Id="rId310" Type="http://schemas.openxmlformats.org/officeDocument/2006/relationships/control" Target="activeX/activeX149.xml"/><Relationship Id="rId70" Type="http://schemas.openxmlformats.org/officeDocument/2006/relationships/control" Target="activeX/activeX14.xml"/><Relationship Id="rId91" Type="http://schemas.openxmlformats.org/officeDocument/2006/relationships/control" Target="activeX/activeX25.xml"/><Relationship Id="rId145" Type="http://schemas.openxmlformats.org/officeDocument/2006/relationships/hyperlink" Target="https://www.upov.int/test_guidelines/en/list.jsp?sort=en" TargetMode="External"/><Relationship Id="rId166" Type="http://schemas.openxmlformats.org/officeDocument/2006/relationships/hyperlink" Target="https://www.upov.int/test_guidelines/fr/list.jsp?sort=fr" TargetMode="External"/><Relationship Id="rId187" Type="http://schemas.openxmlformats.org/officeDocument/2006/relationships/hyperlink" Target="https://www.upov.int/test_guidelines/fr/list.jsp?sort=fr" TargetMode="External"/><Relationship Id="rId331" Type="http://schemas.openxmlformats.org/officeDocument/2006/relationships/control" Target="activeX/activeX165.xml"/><Relationship Id="rId352" Type="http://schemas.openxmlformats.org/officeDocument/2006/relationships/header" Target="header13.xml"/><Relationship Id="rId1" Type="http://schemas.openxmlformats.org/officeDocument/2006/relationships/customXml" Target="../customXml/item1.xml"/><Relationship Id="rId212" Type="http://schemas.openxmlformats.org/officeDocument/2006/relationships/control" Target="activeX/activeX86.xml"/><Relationship Id="rId233" Type="http://schemas.openxmlformats.org/officeDocument/2006/relationships/control" Target="activeX/activeX97.xml"/><Relationship Id="rId254" Type="http://schemas.openxmlformats.org/officeDocument/2006/relationships/control" Target="activeX/activeX108.xml"/><Relationship Id="rId28" Type="http://schemas.openxmlformats.org/officeDocument/2006/relationships/hyperlink" Target="https://www.upov.int/edocs/mdocs/upov/en/twv_59/twv_59_2.pdf" TargetMode="External"/><Relationship Id="rId49" Type="http://schemas.openxmlformats.org/officeDocument/2006/relationships/control" Target="activeX/activeX3.xml"/><Relationship Id="rId114" Type="http://schemas.openxmlformats.org/officeDocument/2006/relationships/hyperlink" Target="https://www.upov.int/test_guidelines/en/list.jsp?sort=en" TargetMode="External"/><Relationship Id="rId275" Type="http://schemas.openxmlformats.org/officeDocument/2006/relationships/control" Target="activeX/activeX124.xml"/><Relationship Id="rId296" Type="http://schemas.openxmlformats.org/officeDocument/2006/relationships/control" Target="activeX/activeX140.xml"/><Relationship Id="rId300" Type="http://schemas.openxmlformats.org/officeDocument/2006/relationships/hyperlink" Target="https://www.upov.int/test_guidelines/fr/list.jsp?sort=fr" TargetMode="External"/><Relationship Id="rId60" Type="http://schemas.openxmlformats.org/officeDocument/2006/relationships/control" Target="activeX/activeX9.xml"/><Relationship Id="rId81" Type="http://schemas.openxmlformats.org/officeDocument/2006/relationships/control" Target="activeX/activeX20.xml"/><Relationship Id="rId135" Type="http://schemas.openxmlformats.org/officeDocument/2006/relationships/hyperlink" Target="https://www.upov.int/test_guidelines/en/list.jsp?sort=en" TargetMode="External"/><Relationship Id="rId156" Type="http://schemas.openxmlformats.org/officeDocument/2006/relationships/hyperlink" Target="https://www.upov.int/test_guidelines/fr/list.jsp?sort=fr" TargetMode="External"/><Relationship Id="rId177" Type="http://schemas.openxmlformats.org/officeDocument/2006/relationships/hyperlink" Target="https://www.upov.int/test_guidelines/fr/list.jsp?sort=fr" TargetMode="External"/><Relationship Id="rId198" Type="http://schemas.openxmlformats.org/officeDocument/2006/relationships/hyperlink" Target="https://www.upov.int/test_guidelines/de/list.jsp?sort=de" TargetMode="External"/><Relationship Id="rId321" Type="http://schemas.openxmlformats.org/officeDocument/2006/relationships/control" Target="activeX/activeX155.xml"/><Relationship Id="rId342" Type="http://schemas.openxmlformats.org/officeDocument/2006/relationships/hyperlink" Target="https://www.upov.int/test_guidelines/es/list.jsp?sort=es" TargetMode="External"/><Relationship Id="rId202" Type="http://schemas.openxmlformats.org/officeDocument/2006/relationships/control" Target="activeX/activeX81.xml"/><Relationship Id="rId223" Type="http://schemas.openxmlformats.org/officeDocument/2006/relationships/control" Target="activeX/activeX92.xml"/><Relationship Id="rId244" Type="http://schemas.openxmlformats.org/officeDocument/2006/relationships/control" Target="activeX/activeX103.xml"/><Relationship Id="rId18" Type="http://schemas.openxmlformats.org/officeDocument/2006/relationships/hyperlink" Target="https://www.upov.int/edocs/tgpdocs/en/tgp_5_section_10.pdf" TargetMode="External"/><Relationship Id="rId39" Type="http://schemas.openxmlformats.org/officeDocument/2006/relationships/header" Target="header10.xml"/><Relationship Id="rId265" Type="http://schemas.openxmlformats.org/officeDocument/2006/relationships/hyperlink" Target="https://www.upov.int/test_guidelines/de/list.jsp?sort=de" TargetMode="External"/><Relationship Id="rId286" Type="http://schemas.openxmlformats.org/officeDocument/2006/relationships/control" Target="activeX/activeX130.xml"/><Relationship Id="rId50" Type="http://schemas.openxmlformats.org/officeDocument/2006/relationships/control" Target="activeX/activeX4.xml"/><Relationship Id="rId104" Type="http://schemas.openxmlformats.org/officeDocument/2006/relationships/hyperlink" Target="https://www.upov.int/test_guidelines/en/list.jsp?sort=en" TargetMode="External"/><Relationship Id="rId125" Type="http://schemas.openxmlformats.org/officeDocument/2006/relationships/hyperlink" Target="https://www.upov.int/test_guidelines/fr/list.jsp?sort=fr" TargetMode="External"/><Relationship Id="rId146" Type="http://schemas.openxmlformats.org/officeDocument/2006/relationships/hyperlink" Target="https://www.upov.int/test_guidelines/fr/list.jsp?sort=fr" TargetMode="External"/><Relationship Id="rId167" Type="http://schemas.openxmlformats.org/officeDocument/2006/relationships/hyperlink" Target="https://www.upov.int/test_guidelines/de/list.jsp?sort=de" TargetMode="External"/><Relationship Id="rId188" Type="http://schemas.openxmlformats.org/officeDocument/2006/relationships/hyperlink" Target="https://www.upov.int/test_guidelines/de/list.jsp?sort=de" TargetMode="External"/><Relationship Id="rId311" Type="http://schemas.openxmlformats.org/officeDocument/2006/relationships/control" Target="activeX/activeX150.xml"/><Relationship Id="rId332" Type="http://schemas.openxmlformats.org/officeDocument/2006/relationships/hyperlink" Target="https://www.upov.int/test_guidelines/en/list.jsp?sort=en" TargetMode="External"/><Relationship Id="rId353" Type="http://schemas.openxmlformats.org/officeDocument/2006/relationships/header" Target="header14.xml"/><Relationship Id="rId71" Type="http://schemas.openxmlformats.org/officeDocument/2006/relationships/control" Target="activeX/activeX15.xml"/><Relationship Id="rId92" Type="http://schemas.openxmlformats.org/officeDocument/2006/relationships/control" Target="activeX/activeX26.xml"/><Relationship Id="rId213" Type="http://schemas.openxmlformats.org/officeDocument/2006/relationships/control" Target="activeX/activeX87.xml"/><Relationship Id="rId234" Type="http://schemas.openxmlformats.org/officeDocument/2006/relationships/control" Target="activeX/activeX98.xml"/><Relationship Id="rId2" Type="http://schemas.openxmlformats.org/officeDocument/2006/relationships/numbering" Target="numbering.xml"/><Relationship Id="rId29" Type="http://schemas.openxmlformats.org/officeDocument/2006/relationships/hyperlink" Target="https://www.upov.int/edocs/mdocs/upov/en/twa_54/twa_54_2.pdf" TargetMode="External"/><Relationship Id="rId255" Type="http://schemas.openxmlformats.org/officeDocument/2006/relationships/control" Target="activeX/activeX109.xml"/><Relationship Id="rId276" Type="http://schemas.openxmlformats.org/officeDocument/2006/relationships/control" Target="activeX/activeX125.xml"/><Relationship Id="rId297" Type="http://schemas.openxmlformats.org/officeDocument/2006/relationships/control" Target="activeX/activeX141.xml"/><Relationship Id="rId40" Type="http://schemas.openxmlformats.org/officeDocument/2006/relationships/header" Target="header11.xml"/><Relationship Id="rId115" Type="http://schemas.openxmlformats.org/officeDocument/2006/relationships/hyperlink" Target="https://www.upov.int/test_guidelines/fr/list.jsp?sort=fr" TargetMode="External"/><Relationship Id="rId136" Type="http://schemas.openxmlformats.org/officeDocument/2006/relationships/hyperlink" Target="https://www.upov.int/test_guidelines/fr/list.jsp?sort=fr" TargetMode="External"/><Relationship Id="rId157" Type="http://schemas.openxmlformats.org/officeDocument/2006/relationships/hyperlink" Target="https://www.upov.int/test_guidelines/de/list.jsp?sort=de" TargetMode="External"/><Relationship Id="rId178" Type="http://schemas.openxmlformats.org/officeDocument/2006/relationships/hyperlink" Target="https://www.upov.int/test_guidelines/de/list.jsp?sort=de" TargetMode="External"/><Relationship Id="rId301" Type="http://schemas.openxmlformats.org/officeDocument/2006/relationships/hyperlink" Target="https://www.upov.int/test_guidelines/de/list.jsp?sort=de" TargetMode="External"/><Relationship Id="rId322" Type="http://schemas.openxmlformats.org/officeDocument/2006/relationships/control" Target="activeX/activeX156.xml"/><Relationship Id="rId343" Type="http://schemas.openxmlformats.org/officeDocument/2006/relationships/hyperlink" Target="https://www.upov.int/test_guidelines/en/list.jsp?sort=la" TargetMode="External"/><Relationship Id="rId61" Type="http://schemas.openxmlformats.org/officeDocument/2006/relationships/control" Target="activeX/activeX10.xml"/><Relationship Id="rId82" Type="http://schemas.openxmlformats.org/officeDocument/2006/relationships/control" Target="activeX/activeX21.xml"/><Relationship Id="rId199" Type="http://schemas.openxmlformats.org/officeDocument/2006/relationships/hyperlink" Target="https://www.upov.int/test_guidelines/es/list.jsp?sort=es" TargetMode="External"/><Relationship Id="rId203" Type="http://schemas.openxmlformats.org/officeDocument/2006/relationships/control" Target="activeX/activeX82.xml"/><Relationship Id="rId19" Type="http://schemas.openxmlformats.org/officeDocument/2006/relationships/hyperlink" Target="https://www.upov.int/edocs/tgpdocs/en/tgp_5_section_10.pdf" TargetMode="External"/><Relationship Id="rId224" Type="http://schemas.openxmlformats.org/officeDocument/2006/relationships/control" Target="activeX/activeX93.xml"/><Relationship Id="rId245" Type="http://schemas.openxmlformats.org/officeDocument/2006/relationships/control" Target="activeX/activeX104.xml"/><Relationship Id="rId266" Type="http://schemas.openxmlformats.org/officeDocument/2006/relationships/hyperlink" Target="https://www.upov.int/test_guidelines/es/list.jsp?sort=es" TargetMode="External"/><Relationship Id="rId287" Type="http://schemas.openxmlformats.org/officeDocument/2006/relationships/control" Target="activeX/activeX131.xml"/><Relationship Id="rId30" Type="http://schemas.openxmlformats.org/officeDocument/2006/relationships/hyperlink" Target="https://www.upov.int/test_guidelines/en/list.jsp" TargetMode="External"/><Relationship Id="rId105" Type="http://schemas.openxmlformats.org/officeDocument/2006/relationships/hyperlink" Target="https://www.upov.int/test_guidelines/fr/list.jsp?sort=fr" TargetMode="External"/><Relationship Id="rId126" Type="http://schemas.openxmlformats.org/officeDocument/2006/relationships/hyperlink" Target="https://www.upov.int/test_guidelines/de/list.jsp?sort=de" TargetMode="External"/><Relationship Id="rId147" Type="http://schemas.openxmlformats.org/officeDocument/2006/relationships/hyperlink" Target="https://www.upov.int/test_guidelines/de/list.jsp?sort=de" TargetMode="External"/><Relationship Id="rId168" Type="http://schemas.openxmlformats.org/officeDocument/2006/relationships/hyperlink" Target="https://www.upov.int/test_guidelines/es/list.jsp?sort=es" TargetMode="External"/><Relationship Id="rId312" Type="http://schemas.openxmlformats.org/officeDocument/2006/relationships/control" Target="activeX/activeX151.xml"/><Relationship Id="rId333" Type="http://schemas.openxmlformats.org/officeDocument/2006/relationships/hyperlink" Target="https://www.upov.int/test_guidelines/fr/list.jsp?sort=fr" TargetMode="External"/><Relationship Id="rId354" Type="http://schemas.openxmlformats.org/officeDocument/2006/relationships/header" Target="header15.xml"/><Relationship Id="rId51" Type="http://schemas.openxmlformats.org/officeDocument/2006/relationships/control" Target="activeX/activeX5.xml"/><Relationship Id="rId72" Type="http://schemas.openxmlformats.org/officeDocument/2006/relationships/hyperlink" Target="https://www.upov.int/test_guidelines/en/list.jsp?sort=en" TargetMode="External"/><Relationship Id="rId93" Type="http://schemas.openxmlformats.org/officeDocument/2006/relationships/hyperlink" Target="https://www.upov.int/test_guidelines/en/list.jsp?sort=en" TargetMode="External"/><Relationship Id="rId189" Type="http://schemas.openxmlformats.org/officeDocument/2006/relationships/hyperlink" Target="https://www.upov.int/test_guidelines/es/list.jsp?sort=es" TargetMode="External"/><Relationship Id="rId3" Type="http://schemas.openxmlformats.org/officeDocument/2006/relationships/styles" Target="styles.xml"/><Relationship Id="rId214" Type="http://schemas.openxmlformats.org/officeDocument/2006/relationships/control" Target="activeX/activeX88.xml"/><Relationship Id="rId235" Type="http://schemas.openxmlformats.org/officeDocument/2006/relationships/control" Target="activeX/activeX99.xml"/><Relationship Id="rId256" Type="http://schemas.openxmlformats.org/officeDocument/2006/relationships/control" Target="activeX/activeX110.xml"/><Relationship Id="rId277" Type="http://schemas.openxmlformats.org/officeDocument/2006/relationships/control" Target="activeX/activeX126.xml"/><Relationship Id="rId298" Type="http://schemas.openxmlformats.org/officeDocument/2006/relationships/control" Target="activeX/activeX142.xml"/><Relationship Id="rId116" Type="http://schemas.openxmlformats.org/officeDocument/2006/relationships/hyperlink" Target="https://www.upov.int/test_guidelines/de/list.jsp?sort=de" TargetMode="External"/><Relationship Id="rId137" Type="http://schemas.openxmlformats.org/officeDocument/2006/relationships/hyperlink" Target="https://www.upov.int/test_guidelines/de/list.jsp?sort=de" TargetMode="External"/><Relationship Id="rId158" Type="http://schemas.openxmlformats.org/officeDocument/2006/relationships/hyperlink" Target="https://www.upov.int/test_guidelines/es/list.jsp?sort=es" TargetMode="External"/><Relationship Id="rId302" Type="http://schemas.openxmlformats.org/officeDocument/2006/relationships/hyperlink" Target="https://www.upov.int/test_guidelines/es/list.jsp?sort=es" TargetMode="External"/><Relationship Id="rId323" Type="http://schemas.openxmlformats.org/officeDocument/2006/relationships/control" Target="activeX/activeX157.xml"/><Relationship Id="rId344" Type="http://schemas.openxmlformats.org/officeDocument/2006/relationships/control" Target="activeX/activeX168.xml"/><Relationship Id="rId20" Type="http://schemas.openxmlformats.org/officeDocument/2006/relationships/header" Target="header1.xml"/><Relationship Id="rId41" Type="http://schemas.openxmlformats.org/officeDocument/2006/relationships/hyperlink" Target="https://www.upov.int/test_guidelines/en/list.jsp?sort=en" TargetMode="External"/><Relationship Id="rId62" Type="http://schemas.openxmlformats.org/officeDocument/2006/relationships/hyperlink" Target="https://www.upov.int/test_guidelines/en/list.jsp?sort=en" TargetMode="External"/><Relationship Id="rId83" Type="http://schemas.openxmlformats.org/officeDocument/2006/relationships/hyperlink" Target="https://www.upov.int/test_guidelines/en/list.jsp?sort=en" TargetMode="External"/><Relationship Id="rId179" Type="http://schemas.openxmlformats.org/officeDocument/2006/relationships/hyperlink" Target="https://www.upov.int/test_guidelines/es/list.jsp?sort=es" TargetMode="External"/><Relationship Id="rId190" Type="http://schemas.openxmlformats.org/officeDocument/2006/relationships/hyperlink" Target="https://www.upov.int/test_guidelines/en/list.jsp?sort=la" TargetMode="External"/><Relationship Id="rId204" Type="http://schemas.openxmlformats.org/officeDocument/2006/relationships/control" Target="activeX/activeX83.xml"/><Relationship Id="rId225" Type="http://schemas.openxmlformats.org/officeDocument/2006/relationships/control" Target="activeX/activeX94.xml"/><Relationship Id="rId246" Type="http://schemas.openxmlformats.org/officeDocument/2006/relationships/control" Target="activeX/activeX105.xml"/><Relationship Id="rId267" Type="http://schemas.openxmlformats.org/officeDocument/2006/relationships/hyperlink" Target="https://www.upov.int/test_guidelines/en/list.jsp?sort=la" TargetMode="External"/><Relationship Id="rId288" Type="http://schemas.openxmlformats.org/officeDocument/2006/relationships/control" Target="activeX/activeX132.xml"/><Relationship Id="rId106" Type="http://schemas.openxmlformats.org/officeDocument/2006/relationships/hyperlink" Target="https://www.upov.int/test_guidelines/de/list.jsp?sort=de" TargetMode="External"/><Relationship Id="rId127" Type="http://schemas.openxmlformats.org/officeDocument/2006/relationships/hyperlink" Target="https://www.upov.int/test_guidelines/es/list.jsp?sort=es" TargetMode="External"/><Relationship Id="rId313" Type="http://schemas.openxmlformats.org/officeDocument/2006/relationships/control" Target="activeX/activeX152.xml"/><Relationship Id="rId10" Type="http://schemas.openxmlformats.org/officeDocument/2006/relationships/hyperlink" Target="https://www.upov.int/edocs/mdocs/upov/en/two_57/two_57_6.pdf" TargetMode="External"/><Relationship Id="rId31" Type="http://schemas.openxmlformats.org/officeDocument/2006/relationships/hyperlink" Target="https://www.upov.int/meetings/en/topic.jsp" TargetMode="External"/><Relationship Id="rId52" Type="http://schemas.openxmlformats.org/officeDocument/2006/relationships/hyperlink" Target="https://www.upov.int/test_guidelines/en/list.jsp?sort=en" TargetMode="External"/><Relationship Id="rId73" Type="http://schemas.openxmlformats.org/officeDocument/2006/relationships/hyperlink" Target="https://www.upov.int/test_guidelines/fr/list.jsp?sort=fr" TargetMode="External"/><Relationship Id="rId94" Type="http://schemas.openxmlformats.org/officeDocument/2006/relationships/hyperlink" Target="https://www.upov.int/test_guidelines/fr/list.jsp?sort=fr" TargetMode="External"/><Relationship Id="rId148" Type="http://schemas.openxmlformats.org/officeDocument/2006/relationships/hyperlink" Target="https://www.upov.int/test_guidelines/es/list.jsp?sort=es" TargetMode="External"/><Relationship Id="rId169" Type="http://schemas.openxmlformats.org/officeDocument/2006/relationships/hyperlink" Target="https://www.upov.int/test_guidelines/en/list.jsp?sort=la" TargetMode="External"/><Relationship Id="rId334" Type="http://schemas.openxmlformats.org/officeDocument/2006/relationships/hyperlink" Target="https://www.upov.int/test_guidelines/de/list.jsp?sort=de" TargetMode="External"/><Relationship Id="rId355" Type="http://schemas.openxmlformats.org/officeDocument/2006/relationships/header" Target="header16.xml"/><Relationship Id="rId4" Type="http://schemas.openxmlformats.org/officeDocument/2006/relationships/settings" Target="settings.xml"/><Relationship Id="rId180" Type="http://schemas.openxmlformats.org/officeDocument/2006/relationships/hyperlink" Target="https://www.upov.int/test_guidelines/en/list.jsp?sort=la" TargetMode="External"/><Relationship Id="rId215" Type="http://schemas.openxmlformats.org/officeDocument/2006/relationships/control" Target="activeX/activeX89.xml"/><Relationship Id="rId236" Type="http://schemas.openxmlformats.org/officeDocument/2006/relationships/control" Target="activeX/activeX100.xml"/><Relationship Id="rId257" Type="http://schemas.openxmlformats.org/officeDocument/2006/relationships/control" Target="activeX/activeX111.xml"/><Relationship Id="rId278" Type="http://schemas.openxmlformats.org/officeDocument/2006/relationships/control" Target="activeX/activeX127.xml"/><Relationship Id="rId303" Type="http://schemas.openxmlformats.org/officeDocument/2006/relationships/hyperlink" Target="https://www.upov.int/test_guidelines/en/list.jsp?sort=la" TargetMode="External"/><Relationship Id="rId42" Type="http://schemas.openxmlformats.org/officeDocument/2006/relationships/hyperlink" Target="https://www.upov.int/test_guidelines/fr/list.jsp?sort=fr" TargetMode="External"/><Relationship Id="rId84" Type="http://schemas.openxmlformats.org/officeDocument/2006/relationships/hyperlink" Target="https://www.upov.int/test_guidelines/fr/list.jsp?sort=fr" TargetMode="External"/><Relationship Id="rId138" Type="http://schemas.openxmlformats.org/officeDocument/2006/relationships/hyperlink" Target="https://www.upov.int/test_guidelines/es/list.jsp?sort=es" TargetMode="External"/><Relationship Id="rId345" Type="http://schemas.openxmlformats.org/officeDocument/2006/relationships/control" Target="activeX/activeX169.xml"/><Relationship Id="rId191" Type="http://schemas.openxmlformats.org/officeDocument/2006/relationships/control" Target="activeX/activeX75.xml"/><Relationship Id="rId205" Type="http://schemas.openxmlformats.org/officeDocument/2006/relationships/control" Target="activeX/activeX84.xml"/><Relationship Id="rId247" Type="http://schemas.openxmlformats.org/officeDocument/2006/relationships/hyperlink" Target="https://www.upov.int/test_guidelines/en/list.jsp?sort=en" TargetMode="External"/><Relationship Id="rId107" Type="http://schemas.openxmlformats.org/officeDocument/2006/relationships/hyperlink" Target="https://www.upov.int/test_guidelines/es/list.jsp?sort=es" TargetMode="External"/><Relationship Id="rId289" Type="http://schemas.openxmlformats.org/officeDocument/2006/relationships/control" Target="activeX/activeX133.xml"/><Relationship Id="rId11" Type="http://schemas.openxmlformats.org/officeDocument/2006/relationships/hyperlink" Target="https://www.upov.int/edocs/mdocs/upov/en/twv_59/twv_59_2.pdf" TargetMode="External"/><Relationship Id="rId53" Type="http://schemas.openxmlformats.org/officeDocument/2006/relationships/hyperlink" Target="https://www.upov.int/test_guidelines/fr/list.jsp?sort=fr" TargetMode="External"/><Relationship Id="rId149" Type="http://schemas.openxmlformats.org/officeDocument/2006/relationships/hyperlink" Target="https://www.upov.int/test_guidelines/en/list.jsp?sort=la" TargetMode="External"/><Relationship Id="rId314" Type="http://schemas.openxmlformats.org/officeDocument/2006/relationships/control" Target="activeX/activeX153.xml"/><Relationship Id="rId356" Type="http://schemas.openxmlformats.org/officeDocument/2006/relationships/header" Target="header17.xml"/><Relationship Id="rId95" Type="http://schemas.openxmlformats.org/officeDocument/2006/relationships/hyperlink" Target="https://www.upov.int/test_guidelines/de/list.jsp?sort=de" TargetMode="External"/><Relationship Id="rId160" Type="http://schemas.openxmlformats.org/officeDocument/2006/relationships/control" Target="activeX/activeX59.xml"/><Relationship Id="rId216" Type="http://schemas.openxmlformats.org/officeDocument/2006/relationships/control" Target="activeX/activeX90.xml"/><Relationship Id="rId258" Type="http://schemas.openxmlformats.org/officeDocument/2006/relationships/control" Target="activeX/activeX112.xml"/><Relationship Id="rId22" Type="http://schemas.openxmlformats.org/officeDocument/2006/relationships/header" Target="header3.xml"/><Relationship Id="rId64" Type="http://schemas.openxmlformats.org/officeDocument/2006/relationships/hyperlink" Target="https://www.upov.int/test_guidelines/de/list.jsp?sort=de" TargetMode="External"/><Relationship Id="rId118" Type="http://schemas.openxmlformats.org/officeDocument/2006/relationships/hyperlink" Target="https://www.upov.int/test_guidelines/en/list.jsp?sort=la" TargetMode="External"/><Relationship Id="rId325" Type="http://schemas.openxmlformats.org/officeDocument/2006/relationships/control" Target="activeX/activeX159.xml"/><Relationship Id="rId171" Type="http://schemas.openxmlformats.org/officeDocument/2006/relationships/control" Target="activeX/activeX65.xml"/><Relationship Id="rId227" Type="http://schemas.openxmlformats.org/officeDocument/2006/relationships/control" Target="activeX/activeX96.xml"/><Relationship Id="rId269" Type="http://schemas.openxmlformats.org/officeDocument/2006/relationships/control" Target="activeX/activeX118.xml"/><Relationship Id="rId33" Type="http://schemas.openxmlformats.org/officeDocument/2006/relationships/hyperlink" Target="https://www.upov.int/test_guidelines/en/list_supersede.jsp" TargetMode="External"/><Relationship Id="rId129" Type="http://schemas.openxmlformats.org/officeDocument/2006/relationships/control" Target="activeX/activeX43.xml"/><Relationship Id="rId280" Type="http://schemas.openxmlformats.org/officeDocument/2006/relationships/control" Target="activeX/activeX129.xml"/><Relationship Id="rId336" Type="http://schemas.openxmlformats.org/officeDocument/2006/relationships/hyperlink" Target="https://www.upov.int/test_guidelines/en/list.jsp?sort=la" TargetMode="External"/><Relationship Id="rId75" Type="http://schemas.openxmlformats.org/officeDocument/2006/relationships/hyperlink" Target="https://www.upov.int/test_guidelines/es/list.jsp?sort=es" TargetMode="External"/><Relationship Id="rId140" Type="http://schemas.openxmlformats.org/officeDocument/2006/relationships/control" Target="activeX/activeX49.xml"/><Relationship Id="rId182" Type="http://schemas.openxmlformats.org/officeDocument/2006/relationships/control" Target="activeX/activeX71.xml"/><Relationship Id="rId6" Type="http://schemas.openxmlformats.org/officeDocument/2006/relationships/footnotes" Target="footnotes.xml"/><Relationship Id="rId238" Type="http://schemas.openxmlformats.org/officeDocument/2006/relationships/hyperlink" Target="https://www.upov.int/test_guidelines/en/list.jsp?sort=en" TargetMode="External"/><Relationship Id="rId291" Type="http://schemas.openxmlformats.org/officeDocument/2006/relationships/control" Target="activeX/activeX135.xml"/><Relationship Id="rId305" Type="http://schemas.openxmlformats.org/officeDocument/2006/relationships/control" Target="activeX/activeX144.xml"/><Relationship Id="rId347" Type="http://schemas.openxmlformats.org/officeDocument/2006/relationships/hyperlink" Target="https://www.upov.int/test_guidelines/fr/list.jsp?sort=fr" TargetMode="External"/><Relationship Id="rId44" Type="http://schemas.openxmlformats.org/officeDocument/2006/relationships/hyperlink" Target="https://www.upov.int/test_guidelines/es/list.jsp?sort=es" TargetMode="External"/><Relationship Id="rId86" Type="http://schemas.openxmlformats.org/officeDocument/2006/relationships/hyperlink" Target="https://www.upov.int/test_guidelines/es/list.jsp?sort=es" TargetMode="External"/><Relationship Id="rId151" Type="http://schemas.openxmlformats.org/officeDocument/2006/relationships/control" Target="activeX/activeX55.xml"/><Relationship Id="rId193" Type="http://schemas.openxmlformats.org/officeDocument/2006/relationships/control" Target="activeX/activeX77.xml"/><Relationship Id="rId207" Type="http://schemas.openxmlformats.org/officeDocument/2006/relationships/hyperlink" Target="https://www.upov.int/test_guidelines/en/list.jsp?sort=en" TargetMode="External"/><Relationship Id="rId249" Type="http://schemas.openxmlformats.org/officeDocument/2006/relationships/hyperlink" Target="https://www.upov.int/test_guidelines/de/list.jsp?sort=de" TargetMode="External"/><Relationship Id="rId13" Type="http://schemas.openxmlformats.org/officeDocument/2006/relationships/hyperlink" Target="https://www.upov.int/test_guidelines/en/list.jsp" TargetMode="External"/><Relationship Id="rId109" Type="http://schemas.openxmlformats.org/officeDocument/2006/relationships/control" Target="activeX/activeX33.xml"/><Relationship Id="rId260" Type="http://schemas.openxmlformats.org/officeDocument/2006/relationships/control" Target="activeX/activeX114.xml"/><Relationship Id="rId316" Type="http://schemas.openxmlformats.org/officeDocument/2006/relationships/hyperlink" Target="https://www.upov.int/test_guidelines/fr/list.jsp?sort=fr" TargetMode="External"/><Relationship Id="rId55" Type="http://schemas.openxmlformats.org/officeDocument/2006/relationships/hyperlink" Target="https://www.upov.int/test_guidelines/es/list.jsp?sort=es" TargetMode="External"/><Relationship Id="rId97" Type="http://schemas.openxmlformats.org/officeDocument/2006/relationships/hyperlink" Target="https://www.upov.int/test_guidelines/en/list.jsp?sort=la" TargetMode="External"/><Relationship Id="rId120" Type="http://schemas.openxmlformats.org/officeDocument/2006/relationships/control" Target="activeX/activeX39.xml"/><Relationship Id="rId358" Type="http://schemas.openxmlformats.org/officeDocument/2006/relationships/header" Target="header19.xml"/><Relationship Id="rId162" Type="http://schemas.openxmlformats.org/officeDocument/2006/relationships/control" Target="activeX/activeX61.xml"/><Relationship Id="rId218" Type="http://schemas.openxmlformats.org/officeDocument/2006/relationships/hyperlink" Target="https://www.upov.int/test_guidelines/en/list.jsp?sort=en" TargetMode="External"/><Relationship Id="rId271" Type="http://schemas.openxmlformats.org/officeDocument/2006/relationships/control" Target="activeX/activeX120.xml"/><Relationship Id="rId24" Type="http://schemas.openxmlformats.org/officeDocument/2006/relationships/header" Target="header5.xml"/><Relationship Id="rId66" Type="http://schemas.openxmlformats.org/officeDocument/2006/relationships/hyperlink" Target="https://www.upov.int/test_guidelines/en/list.jsp?sort=la" TargetMode="External"/><Relationship Id="rId131" Type="http://schemas.openxmlformats.org/officeDocument/2006/relationships/control" Target="activeX/activeX45.xml"/><Relationship Id="rId327" Type="http://schemas.openxmlformats.org/officeDocument/2006/relationships/control" Target="activeX/activeX161.xml"/><Relationship Id="rId173" Type="http://schemas.openxmlformats.org/officeDocument/2006/relationships/control" Target="activeX/activeX67.xml"/><Relationship Id="rId229" Type="http://schemas.openxmlformats.org/officeDocument/2006/relationships/hyperlink" Target="https://www.upov.int/test_guidelines/fr/list.jsp?sort=fr" TargetMode="External"/><Relationship Id="rId240" Type="http://schemas.openxmlformats.org/officeDocument/2006/relationships/hyperlink" Target="https://www.upov.int/test_guidelines/de/list.jsp?sort=de" TargetMode="External"/><Relationship Id="rId35" Type="http://schemas.openxmlformats.org/officeDocument/2006/relationships/header" Target="header7.xml"/><Relationship Id="rId77" Type="http://schemas.openxmlformats.org/officeDocument/2006/relationships/control" Target="activeX/activeX16.xml"/><Relationship Id="rId100" Type="http://schemas.openxmlformats.org/officeDocument/2006/relationships/control" Target="activeX/activeX29.xml"/><Relationship Id="rId282" Type="http://schemas.openxmlformats.org/officeDocument/2006/relationships/hyperlink" Target="https://www.upov.int/test_guidelines/fr/list.jsp?sort=fr" TargetMode="External"/><Relationship Id="rId338" Type="http://schemas.openxmlformats.org/officeDocument/2006/relationships/control" Target="activeX/activeX167.xml"/><Relationship Id="rId8" Type="http://schemas.openxmlformats.org/officeDocument/2006/relationships/image" Target="media/image1.png"/><Relationship Id="rId142" Type="http://schemas.openxmlformats.org/officeDocument/2006/relationships/control" Target="activeX/activeX51.xml"/><Relationship Id="rId184" Type="http://schemas.openxmlformats.org/officeDocument/2006/relationships/control" Target="activeX/activeX73.xml"/><Relationship Id="rId251" Type="http://schemas.openxmlformats.org/officeDocument/2006/relationships/hyperlink" Target="https://www.upov.int/test_guidelines/en/list.jsp?sort=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TC_61_EN.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91BBF-BD9A-4287-B525-6EC3C2A27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TC_61_EN</Template>
  <TotalTime>2242</TotalTime>
  <Pages>38</Pages>
  <Words>13503</Words>
  <Characters>76972</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TC/61/2</vt:lpstr>
    </vt:vector>
  </TitlesOfParts>
  <Company>UPOV</Company>
  <LinksUpToDate>false</LinksUpToDate>
  <CharactersWithSpaces>90295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TC/61/2</dc:title>
  <dc:creator>OERTEL Romy</dc:creator>
  <cp:lastModifiedBy>MAY Jessica</cp:lastModifiedBy>
  <cp:revision>137</cp:revision>
  <cp:lastPrinted>2025-09-30T14:37:00Z</cp:lastPrinted>
  <dcterms:created xsi:type="dcterms:W3CDTF">2025-04-24T08:42:00Z</dcterms:created>
  <dcterms:modified xsi:type="dcterms:W3CDTF">2025-09-30T14:37:00Z</dcterms:modified>
</cp:coreProperties>
</file>