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296158" w:rsidRDefault="00EB4E9C" w:rsidP="00CC461C">
            <w:pPr>
              <w:pStyle w:val="Sessiontcplacedate"/>
            </w:pPr>
            <w:r w:rsidRPr="00DA4973">
              <w:t>Fifty-</w:t>
            </w:r>
            <w:r w:rsidR="00CC461C">
              <w:t>Eigh</w:t>
            </w:r>
            <w:r w:rsidR="006D7435">
              <w:t>th</w:t>
            </w:r>
            <w:r w:rsidRPr="00DA4973">
              <w:t xml:space="preserve"> Session</w:t>
            </w:r>
          </w:p>
          <w:p w:rsidR="00EB4E9C" w:rsidRPr="00DC3802" w:rsidRDefault="00EB4E9C" w:rsidP="00CC461C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24</w:t>
            </w:r>
            <w:r w:rsidR="008B6E60">
              <w:t xml:space="preserve"> and </w:t>
            </w:r>
            <w:r w:rsidR="00CC461C">
              <w:t>25</w:t>
            </w:r>
            <w:r w:rsidR="006D7435">
              <w:t xml:space="preserve">, </w:t>
            </w:r>
            <w:r w:rsidR="00CC461C">
              <w:t>2022</w:t>
            </w:r>
          </w:p>
        </w:tc>
        <w:tc>
          <w:tcPr>
            <w:tcW w:w="3127" w:type="dxa"/>
          </w:tcPr>
          <w:p w:rsidR="00EB4E9C" w:rsidRPr="003C7FBE" w:rsidRDefault="00CC461C" w:rsidP="003C7FBE">
            <w:pPr>
              <w:pStyle w:val="Doccode"/>
            </w:pPr>
            <w:r>
              <w:t>TC/58</w:t>
            </w:r>
            <w:r w:rsidR="00EB4E9C" w:rsidRPr="00AC2883">
              <w:t>/</w:t>
            </w:r>
            <w:r w:rsidR="00476EBE">
              <w:t>19</w:t>
            </w:r>
          </w:p>
          <w:p w:rsidR="00EB4E9C" w:rsidRPr="00D60A67" w:rsidRDefault="00EB4E9C" w:rsidP="003C7FBE">
            <w:pPr>
              <w:pStyle w:val="Docoriginal"/>
            </w:pPr>
            <w:r w:rsidRPr="00D60A67">
              <w:t>Original:</w:t>
            </w:r>
            <w:r w:rsidRPr="00D60A67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76EBE">
            <w:pPr>
              <w:pStyle w:val="Docoriginal"/>
            </w:pPr>
            <w:r w:rsidRPr="00D60A67">
              <w:t>Date:</w:t>
            </w:r>
            <w:r w:rsidR="008B6E60" w:rsidRPr="00D60A67">
              <w:rPr>
                <w:b w:val="0"/>
                <w:spacing w:val="0"/>
              </w:rPr>
              <w:t xml:space="preserve">  </w:t>
            </w:r>
            <w:r w:rsidR="00476EBE" w:rsidRPr="00D60A67">
              <w:rPr>
                <w:b w:val="0"/>
                <w:spacing w:val="0"/>
              </w:rPr>
              <w:t>October 4, 2022</w:t>
            </w:r>
            <w:bookmarkStart w:id="0" w:name="_GoBack"/>
            <w:bookmarkEnd w:id="0"/>
          </w:p>
        </w:tc>
      </w:tr>
    </w:tbl>
    <w:p w:rsidR="00476EBE" w:rsidRPr="006A644A" w:rsidRDefault="00476EBE" w:rsidP="00476EBE">
      <w:pPr>
        <w:pStyle w:val="Titleofdoc0"/>
      </w:pPr>
      <w:r w:rsidRPr="00872649">
        <w:t>Partial revision of the Test Guidelines for Garden Roc</w:t>
      </w:r>
      <w:r>
        <w:t>ket</w:t>
      </w:r>
    </w:p>
    <w:p w:rsidR="00476EBE" w:rsidRPr="006A644A" w:rsidRDefault="00476EBE" w:rsidP="00476EBE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an expert from the Netherlands</w:t>
      </w:r>
    </w:p>
    <w:p w:rsidR="00476EBE" w:rsidRPr="006A644A" w:rsidRDefault="00476EBE" w:rsidP="00476EBE">
      <w:pPr>
        <w:pStyle w:val="Disclaimer"/>
      </w:pPr>
      <w:r w:rsidRPr="006A644A">
        <w:t>Disclaimer:  this document does not represent UPOV policies or guidance</w:t>
      </w:r>
    </w:p>
    <w:p w:rsidR="00476EBE" w:rsidRDefault="00476EBE" w:rsidP="00476EBE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Garden Rocket</w:t>
      </w:r>
      <w:r w:rsidRPr="0065323A">
        <w:t xml:space="preserve"> (</w:t>
      </w:r>
      <w:r w:rsidRPr="00FC734B">
        <w:t>document TG/</w:t>
      </w:r>
      <w:r>
        <w:t>2</w:t>
      </w:r>
      <w:r w:rsidRPr="00FC734B">
        <w:t>45/1</w:t>
      </w:r>
      <w:r>
        <w:t xml:space="preserve"> Rev.</w:t>
      </w:r>
      <w:r w:rsidRPr="00FC734B">
        <w:t>).</w:t>
      </w:r>
    </w:p>
    <w:p w:rsidR="00476EBE" w:rsidRDefault="00476EBE" w:rsidP="00476EBE">
      <w:pPr>
        <w:tabs>
          <w:tab w:val="left" w:pos="567"/>
        </w:tabs>
        <w:rPr>
          <w:rFonts w:cs="Arial"/>
        </w:rPr>
      </w:pPr>
    </w:p>
    <w:p w:rsidR="00476EBE" w:rsidRDefault="00476EBE" w:rsidP="00476EB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proofErr w:type="gramStart"/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fifty-sixth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Pr="00E415FA">
        <w:t xml:space="preserve">Garden Rocket </w:t>
      </w:r>
      <w:r>
        <w:t>(</w:t>
      </w:r>
      <w:proofErr w:type="spellStart"/>
      <w:r w:rsidRPr="00FC734B">
        <w:rPr>
          <w:i/>
          <w:iCs/>
        </w:rPr>
        <w:t>Eruca</w:t>
      </w:r>
      <w:proofErr w:type="spellEnd"/>
      <w:r w:rsidRPr="00FC734B">
        <w:rPr>
          <w:i/>
          <w:iCs/>
        </w:rPr>
        <w:t xml:space="preserve"> sativa</w:t>
      </w:r>
      <w:r>
        <w:t xml:space="preserve"> Mill.) on the basis of documents </w:t>
      </w:r>
      <w:r w:rsidRPr="00FC734B">
        <w:t>TG/</w:t>
      </w:r>
      <w:r>
        <w:t>2</w:t>
      </w:r>
      <w:r w:rsidRPr="00FC734B">
        <w:t>45/1</w:t>
      </w:r>
      <w:r>
        <w:t xml:space="preserve"> Rev. and TWV/56/9 “Partial revision of the Test Guidelines for Garden Rocket”</w:t>
      </w:r>
      <w:r w:rsidRPr="0065323A">
        <w:rPr>
          <w:rFonts w:cs="Arial"/>
        </w:rPr>
        <w:t xml:space="preserve"> </w:t>
      </w:r>
      <w:r>
        <w:rPr>
          <w:rFonts w:cs="Arial"/>
        </w:rPr>
        <w:t xml:space="preserve">and proposed the changes to the Table of Characteristics presented in this document </w:t>
      </w:r>
      <w:r>
        <w:t>(see document TWV/56/22 “Report”, paragraph 87)</w:t>
      </w:r>
      <w:r>
        <w:rPr>
          <w:rFonts w:cs="Arial"/>
        </w:rPr>
        <w:t>.</w:t>
      </w:r>
      <w:proofErr w:type="gramEnd"/>
    </w:p>
    <w:p w:rsidR="00476EBE" w:rsidRDefault="00476EBE" w:rsidP="00476EBE">
      <w:pPr>
        <w:autoSpaceDE w:val="0"/>
        <w:autoSpaceDN w:val="0"/>
        <w:adjustRightInd w:val="0"/>
        <w:rPr>
          <w:rFonts w:cs="Arial"/>
        </w:rPr>
      </w:pPr>
    </w:p>
    <w:p w:rsidR="00476EBE" w:rsidRPr="00780A4E" w:rsidRDefault="00476EBE" w:rsidP="00476EBE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476EBE" w:rsidRDefault="00476EBE" w:rsidP="00476EBE"/>
    <w:p w:rsidR="00476EBE" w:rsidRDefault="00476EBE" w:rsidP="00476EBE"/>
    <w:p w:rsidR="00476EBE" w:rsidRPr="001A3C30" w:rsidRDefault="00476EBE" w:rsidP="00476EBE">
      <w:pPr>
        <w:pStyle w:val="Heading2"/>
      </w:pPr>
      <w:r w:rsidRPr="001A3C30">
        <w:t>Proposed changes to example varieties in Chapter 7 “Table of Characteristics”</w:t>
      </w:r>
    </w:p>
    <w:p w:rsidR="00476EBE" w:rsidRPr="004B1215" w:rsidRDefault="00476EBE" w:rsidP="00476EBE"/>
    <w:tbl>
      <w:tblPr>
        <w:tblW w:w="1099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40"/>
        <w:gridCol w:w="1981"/>
        <w:gridCol w:w="1981"/>
        <w:gridCol w:w="1801"/>
        <w:gridCol w:w="1801"/>
        <w:gridCol w:w="1758"/>
        <w:gridCol w:w="567"/>
      </w:tblGrid>
      <w:tr w:rsidR="00476EBE" w:rsidRPr="00427D5F" w:rsidTr="006F492F">
        <w:trPr>
          <w:cantSplit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waagerecht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verde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AA13DA" w:rsidRDefault="00476EBE" w:rsidP="006F492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 w:eastAsia="zh-CN"/>
              </w:rPr>
            </w:pPr>
            <w:r w:rsidRPr="00AA13DA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Feuile: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Flash, 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lastRenderedPageBreak/>
              <w:t>5.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longueur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Rococo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Sparkle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6.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Breite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anchura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étroit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tabs>
                <w:tab w:val="right" w:pos="192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division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découpure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Fiederung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división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Apollo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76EBE" w:rsidRPr="00D60A67" w:rsidTr="006F49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 of primary lobes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des lobes primaires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de-CH"/>
              </w:rPr>
              <w:t>Blatt: Breite der Lappen erster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Hoja:  anchura de los lóbulos principales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moyens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larges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tabs>
                <w:tab w:val="left" w:pos="22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9.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secondary lobing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découpure secondaire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lobulado secundario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7C3803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undulation of margin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Feuille</w:t>
            </w:r>
            <w:proofErr w:type="spellEnd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 xml:space="preserve">: </w:t>
            </w: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ondulation</w:t>
            </w:r>
            <w:proofErr w:type="spellEnd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 xml:space="preserve"> du </w:t>
            </w: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bord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Randwellung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ondulación del borde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faible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hairiness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pilosité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Behaarung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vellosidad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76EBE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6EB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Sweet Intensity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>12.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MG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Time of flowering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Epoque de floraison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Zeitpunkt der Blüte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Época de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früh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13.</w:t>
            </w: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Plant: height at flowering stage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Plante: hauteur au stade floraison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Pflanze: Höhe im Blühstadium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Planta:  altura en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niedrig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baja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alta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76EBE" w:rsidRPr="00D60A67" w:rsidTr="006F49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14.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color of petals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couleur des pétales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Farbe der Blütenblätter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 de los pétalos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blanchâtre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weißlich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blanquecino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Rococo,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  <w:r w:rsidRPr="0047528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crème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cremefarben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Fireworks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 yellow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jaune pâle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hellgelb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Flash,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76EBE" w:rsidRPr="00D60A67" w:rsidTr="006F49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coloration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coloración antoaciánica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absente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 xml:space="preserve"> à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faible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76EBE" w:rsidTr="006F492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EBE" w:rsidRPr="00427D5F" w:rsidRDefault="00476EBE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476EBE" w:rsidRDefault="00476EBE" w:rsidP="00476EBE">
      <w:pPr>
        <w:jc w:val="left"/>
      </w:pPr>
    </w:p>
    <w:p w:rsidR="00476EBE" w:rsidRDefault="00476EBE" w:rsidP="00476EBE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Changes agreed to characteristics in the table of characteristics </w:t>
      </w:r>
      <w:proofErr w:type="gramStart"/>
      <w:r>
        <w:t>would also be reflected</w:t>
      </w:r>
      <w:proofErr w:type="gramEnd"/>
      <w:r>
        <w:t xml:space="preserve"> in Chapter 10 “Technical Questionnaire”, Section 5 “Characteristics of the variety to be indicated”.</w:t>
      </w:r>
    </w:p>
    <w:p w:rsidR="00476EBE" w:rsidRPr="00C651CE" w:rsidRDefault="00476EBE" w:rsidP="00476EBE"/>
    <w:p w:rsidR="00050E16" w:rsidRPr="00C5280D" w:rsidRDefault="00476EBE" w:rsidP="00476EBE">
      <w:pPr>
        <w:jc w:val="right"/>
      </w:pPr>
      <w:r w:rsidRPr="00C5280D">
        <w:t>[End of document]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A5" w:rsidRDefault="00403BA5" w:rsidP="006655D3">
      <w:r>
        <w:separator/>
      </w:r>
    </w:p>
    <w:p w:rsidR="00403BA5" w:rsidRDefault="00403BA5" w:rsidP="006655D3"/>
    <w:p w:rsidR="00403BA5" w:rsidRDefault="00403BA5" w:rsidP="006655D3"/>
  </w:endnote>
  <w:endnote w:type="continuationSeparator" w:id="0">
    <w:p w:rsidR="00403BA5" w:rsidRDefault="00403BA5" w:rsidP="006655D3">
      <w:r>
        <w:separator/>
      </w:r>
    </w:p>
    <w:p w:rsidR="00403BA5" w:rsidRPr="00294751" w:rsidRDefault="00403BA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03BA5" w:rsidRPr="00294751" w:rsidRDefault="00403BA5" w:rsidP="006655D3">
      <w:pPr>
        <w:rPr>
          <w:lang w:val="fr-FR"/>
        </w:rPr>
      </w:pPr>
    </w:p>
    <w:p w:rsidR="00403BA5" w:rsidRPr="00294751" w:rsidRDefault="00403BA5" w:rsidP="006655D3">
      <w:pPr>
        <w:rPr>
          <w:lang w:val="fr-FR"/>
        </w:rPr>
      </w:pPr>
    </w:p>
  </w:endnote>
  <w:endnote w:type="continuationNotice" w:id="1">
    <w:p w:rsidR="00403BA5" w:rsidRPr="00294751" w:rsidRDefault="00403BA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03BA5" w:rsidRPr="00294751" w:rsidRDefault="00403BA5" w:rsidP="006655D3">
      <w:pPr>
        <w:rPr>
          <w:lang w:val="fr-FR"/>
        </w:rPr>
      </w:pPr>
    </w:p>
    <w:p w:rsidR="00403BA5" w:rsidRPr="00294751" w:rsidRDefault="00403BA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A5" w:rsidRDefault="00403BA5" w:rsidP="006655D3">
      <w:r>
        <w:separator/>
      </w:r>
    </w:p>
  </w:footnote>
  <w:footnote w:type="continuationSeparator" w:id="0">
    <w:p w:rsidR="00403BA5" w:rsidRDefault="00403BA5" w:rsidP="006655D3">
      <w:r>
        <w:separator/>
      </w:r>
    </w:p>
  </w:footnote>
  <w:footnote w:type="continuationNotice" w:id="1">
    <w:p w:rsidR="00403BA5" w:rsidRPr="00AB530F" w:rsidRDefault="00403BA5" w:rsidP="00AB530F">
      <w:pPr>
        <w:pStyle w:val="Footer"/>
      </w:pPr>
    </w:p>
  </w:footnote>
  <w:footnote w:id="2">
    <w:p w:rsidR="00476EBE" w:rsidRPr="00023498" w:rsidRDefault="00476EBE" w:rsidP="00476E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1B80">
        <w:t>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C461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667404">
      <w:rPr>
        <w:rStyle w:val="PageNumber"/>
        <w:lang w:val="en-US"/>
      </w:rPr>
      <w:t>/</w:t>
    </w:r>
    <w:r w:rsidR="00476EBE">
      <w:rPr>
        <w:rStyle w:val="PageNumber"/>
        <w:lang w:val="en-US"/>
      </w:rPr>
      <w:t>19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60A67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A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34F7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03BA5"/>
    <w:rsid w:val="00444A88"/>
    <w:rsid w:val="00474DA4"/>
    <w:rsid w:val="00476B4D"/>
    <w:rsid w:val="00476EBE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57C96"/>
    <w:rsid w:val="00D57D18"/>
    <w:rsid w:val="00D60A67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DFFEEDA-94E0-4E73-AF5A-EEE6433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476EBE"/>
    <w:rPr>
      <w:rFonts w:ascii="Arial" w:hAnsi="Arial"/>
      <w:b/>
      <w:caps/>
    </w:rPr>
  </w:style>
  <w:style w:type="paragraph" w:customStyle="1" w:styleId="Default">
    <w:name w:val="Default"/>
    <w:rsid w:val="00476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476EBE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TC_58_EN.dotx</Template>
  <TotalTime>0</TotalTime>
  <Pages>3</Pages>
  <Words>834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TC/58/19</vt:lpstr>
    </vt:vector>
  </TitlesOfParts>
  <Company>UPOV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TC/58/19</dc:title>
  <dc:creator>OERTEL Romy</dc:creator>
  <cp:keywords>TC/58/19</cp:keywords>
  <cp:lastModifiedBy>OERTEL Romy</cp:lastModifiedBy>
  <cp:revision>2</cp:revision>
  <cp:lastPrinted>2016-11-22T15:41:00Z</cp:lastPrinted>
  <dcterms:created xsi:type="dcterms:W3CDTF">2022-10-04T18:31:00Z</dcterms:created>
  <dcterms:modified xsi:type="dcterms:W3CDTF">2022-10-04T18:31:00Z</dcterms:modified>
</cp:coreProperties>
</file>