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645CA8">
        <w:trPr>
          <w:trHeight w:val="219"/>
        </w:trPr>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445B73" w:rsidRPr="00365DC1" w:rsidRDefault="00445B73" w:rsidP="00445B73"/>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445B73" w:rsidRPr="00C5280D" w:rsidTr="000454F9">
        <w:tc>
          <w:tcPr>
            <w:tcW w:w="6512" w:type="dxa"/>
          </w:tcPr>
          <w:p w:rsidR="00445B73" w:rsidRPr="00AC2883" w:rsidRDefault="00445B73" w:rsidP="000454F9">
            <w:pPr>
              <w:pStyle w:val="Sessiontc"/>
              <w:spacing w:line="240" w:lineRule="auto"/>
            </w:pPr>
            <w:r w:rsidRPr="00DA4973">
              <w:t>Technical Committee</w:t>
            </w:r>
          </w:p>
          <w:p w:rsidR="00445B73" w:rsidRPr="00DC3802" w:rsidRDefault="00445B73" w:rsidP="000454F9">
            <w:pPr>
              <w:pStyle w:val="Sessiontcplacedate"/>
              <w:rPr>
                <w:sz w:val="22"/>
              </w:rPr>
            </w:pPr>
            <w:r w:rsidRPr="00DA4973">
              <w:t>Fifty-</w:t>
            </w:r>
            <w:r>
              <w:t>Seventh</w:t>
            </w:r>
            <w:r w:rsidRPr="00DA4973">
              <w:t xml:space="preserve"> Session</w:t>
            </w:r>
            <w:r w:rsidRPr="00DA4973">
              <w:br/>
              <w:t xml:space="preserve">Geneva, </w:t>
            </w:r>
            <w:r>
              <w:t>October 25 and 26, 2021</w:t>
            </w:r>
          </w:p>
        </w:tc>
        <w:tc>
          <w:tcPr>
            <w:tcW w:w="3127" w:type="dxa"/>
          </w:tcPr>
          <w:p w:rsidR="00445B73" w:rsidRPr="003C7FBE" w:rsidRDefault="00476584" w:rsidP="000454F9">
            <w:pPr>
              <w:pStyle w:val="Doccode"/>
            </w:pPr>
            <w:r>
              <w:t>TC/57/11</w:t>
            </w:r>
            <w:r w:rsidR="005070BA">
              <w:t>.</w:t>
            </w:r>
            <w:bookmarkStart w:id="0" w:name="_GoBack"/>
            <w:bookmarkEnd w:id="0"/>
          </w:p>
          <w:p w:rsidR="00445B73" w:rsidRPr="003C7FBE" w:rsidRDefault="00445B73" w:rsidP="000454F9">
            <w:pPr>
              <w:pStyle w:val="Docoriginal"/>
            </w:pPr>
            <w:r w:rsidRPr="00AC2883">
              <w:t>Original:</w:t>
            </w:r>
            <w:r w:rsidRPr="000E636A">
              <w:rPr>
                <w:b w:val="0"/>
                <w:spacing w:val="0"/>
              </w:rPr>
              <w:t xml:space="preserve">  English</w:t>
            </w:r>
          </w:p>
          <w:p w:rsidR="00445B73" w:rsidRPr="007C1D92" w:rsidRDefault="00445B73" w:rsidP="0006603F">
            <w:pPr>
              <w:pStyle w:val="Docoriginal"/>
            </w:pPr>
            <w:r w:rsidRPr="00AC2883">
              <w:t>Date:</w:t>
            </w:r>
            <w:r>
              <w:rPr>
                <w:b w:val="0"/>
                <w:spacing w:val="0"/>
              </w:rPr>
              <w:t xml:space="preserve">  </w:t>
            </w:r>
            <w:r w:rsidR="00A41B55" w:rsidRPr="00571227">
              <w:rPr>
                <w:b w:val="0"/>
                <w:spacing w:val="0"/>
              </w:rPr>
              <w:t xml:space="preserve">September </w:t>
            </w:r>
            <w:r w:rsidR="0006603F" w:rsidRPr="00571227">
              <w:rPr>
                <w:b w:val="0"/>
                <w:spacing w:val="0"/>
              </w:rPr>
              <w:t>24</w:t>
            </w:r>
            <w:r w:rsidRPr="00571227">
              <w:rPr>
                <w:b w:val="0"/>
                <w:spacing w:val="0"/>
              </w:rPr>
              <w:t>, 2021</w:t>
            </w:r>
          </w:p>
        </w:tc>
      </w:tr>
    </w:tbl>
    <w:p w:rsidR="00445B73" w:rsidRPr="006A644A" w:rsidRDefault="00476584" w:rsidP="00445B73">
      <w:pPr>
        <w:pStyle w:val="Titleofdoc0"/>
      </w:pPr>
      <w:bookmarkStart w:id="1" w:name="TitleOfDoc"/>
      <w:bookmarkEnd w:id="1"/>
      <w:r w:rsidRPr="00476584">
        <w:t>UPOV information databases</w:t>
      </w:r>
    </w:p>
    <w:p w:rsidR="00445B73" w:rsidRPr="006A644A" w:rsidRDefault="00445B73" w:rsidP="00445B73">
      <w:pPr>
        <w:pStyle w:val="preparedby1"/>
        <w:jc w:val="left"/>
      </w:pPr>
      <w:bookmarkStart w:id="2" w:name="Prepared"/>
      <w:bookmarkEnd w:id="2"/>
      <w:r w:rsidRPr="000C4E25">
        <w:t>Document prepared by the Office of the Union</w:t>
      </w:r>
    </w:p>
    <w:p w:rsidR="00445B73" w:rsidRPr="006A644A" w:rsidRDefault="00445B73" w:rsidP="00445B73">
      <w:pPr>
        <w:pStyle w:val="Disclaimer"/>
      </w:pPr>
      <w:r w:rsidRPr="006A644A">
        <w:t>Disclaimer:  this document does not represent UPOV policies or guidance</w:t>
      </w:r>
    </w:p>
    <w:p w:rsidR="000454F9" w:rsidRPr="000454F9" w:rsidRDefault="000454F9" w:rsidP="000454F9">
      <w:pPr>
        <w:keepNext/>
        <w:outlineLvl w:val="0"/>
        <w:rPr>
          <w:rFonts w:eastAsiaTheme="minorEastAsia"/>
          <w:caps/>
          <w:lang w:eastAsia="ja-JP"/>
        </w:rPr>
      </w:pPr>
      <w:bookmarkStart w:id="3" w:name="_Toc438657852"/>
      <w:bookmarkStart w:id="4" w:name="_Toc477797635"/>
      <w:bookmarkStart w:id="5" w:name="_Toc82971324"/>
      <w:r w:rsidRPr="000454F9">
        <w:rPr>
          <w:rFonts w:eastAsiaTheme="minorEastAsia"/>
          <w:caps/>
          <w:lang w:eastAsia="ja-JP"/>
        </w:rPr>
        <w:t>Executive summary</w:t>
      </w:r>
      <w:bookmarkEnd w:id="3"/>
      <w:bookmarkEnd w:id="4"/>
      <w:bookmarkEnd w:id="5"/>
    </w:p>
    <w:p w:rsidR="000454F9" w:rsidRPr="000454F9" w:rsidRDefault="000454F9" w:rsidP="000454F9">
      <w:pPr>
        <w:rPr>
          <w:rFonts w:eastAsiaTheme="minorEastAsia"/>
          <w:lang w:eastAsia="ja-JP"/>
        </w:rPr>
      </w:pPr>
    </w:p>
    <w:p w:rsidR="000454F9" w:rsidRPr="000454F9" w:rsidRDefault="000454F9" w:rsidP="000454F9">
      <w:pPr>
        <w:rPr>
          <w:rFonts w:eastAsiaTheme="minorEastAsia"/>
        </w:rPr>
      </w:pPr>
      <w:r w:rsidRPr="000454F9">
        <w:rPr>
          <w:rFonts w:eastAsiaTheme="minorEastAsia"/>
        </w:rPr>
        <w:fldChar w:fldCharType="begin"/>
      </w:r>
      <w:r w:rsidRPr="000454F9">
        <w:rPr>
          <w:rFonts w:eastAsiaTheme="minorEastAsia"/>
        </w:rPr>
        <w:instrText xml:space="preserve"> AUTONUM  </w:instrText>
      </w:r>
      <w:r w:rsidRPr="000454F9">
        <w:rPr>
          <w:rFonts w:eastAsiaTheme="minorEastAsia"/>
        </w:rPr>
        <w:fldChar w:fldCharType="end"/>
      </w:r>
      <w:r w:rsidRPr="000454F9">
        <w:rPr>
          <w:rFonts w:eastAsiaTheme="minorEastAsia"/>
        </w:rPr>
        <w:tab/>
        <w:t xml:space="preserve">The purpose of this document is to report on developments concerning the UPOV code system and to present a proposal </w:t>
      </w:r>
      <w:r w:rsidRPr="000454F9">
        <w:rPr>
          <w:rFonts w:eastAsia="MS Mincho"/>
        </w:rPr>
        <w:t xml:space="preserve">to </w:t>
      </w:r>
      <w:r w:rsidRPr="000454F9">
        <w:rPr>
          <w:rFonts w:eastAsia="MS Mincho"/>
          <w:lang w:eastAsia="ja-JP"/>
        </w:rPr>
        <w:t>amend the UPOV code system to provide information on variety types, groups and denomination class</w:t>
      </w:r>
      <w:r w:rsidRPr="000454F9">
        <w:rPr>
          <w:rFonts w:eastAsia="MS Mincho"/>
        </w:rPr>
        <w:t xml:space="preserve">.  </w:t>
      </w:r>
    </w:p>
    <w:p w:rsidR="000454F9" w:rsidRPr="000454F9" w:rsidRDefault="000454F9" w:rsidP="000454F9">
      <w:pPr>
        <w:rPr>
          <w:rFonts w:eastAsiaTheme="minorEastAsia"/>
          <w:lang w:eastAsia="ja-JP"/>
        </w:rPr>
      </w:pPr>
    </w:p>
    <w:p w:rsidR="000454F9" w:rsidRPr="000454F9" w:rsidRDefault="000454F9" w:rsidP="000454F9">
      <w:pPr>
        <w:tabs>
          <w:tab w:val="left" w:pos="567"/>
          <w:tab w:val="left" w:pos="5387"/>
        </w:tabs>
        <w:rPr>
          <w:rFonts w:eastAsia="MS Mincho"/>
          <w:lang w:eastAsia="ja-JP"/>
        </w:rPr>
      </w:pPr>
      <w:r w:rsidRPr="000454F9">
        <w:rPr>
          <w:rFonts w:eastAsia="MS Mincho"/>
          <w:lang w:eastAsia="ja-JP"/>
        </w:rPr>
        <w:fldChar w:fldCharType="begin"/>
      </w:r>
      <w:r w:rsidRPr="000454F9">
        <w:rPr>
          <w:rFonts w:eastAsia="MS Mincho"/>
          <w:lang w:eastAsia="ja-JP"/>
        </w:rPr>
        <w:instrText xml:space="preserve"> AUTONUM  </w:instrText>
      </w:r>
      <w:r w:rsidRPr="000454F9">
        <w:rPr>
          <w:rFonts w:eastAsia="MS Mincho"/>
          <w:lang w:eastAsia="ja-JP"/>
        </w:rPr>
        <w:fldChar w:fldCharType="end"/>
      </w:r>
      <w:r w:rsidRPr="000454F9">
        <w:rPr>
          <w:rFonts w:eastAsia="MS Mincho"/>
          <w:lang w:eastAsia="ja-JP"/>
        </w:rPr>
        <w:tab/>
        <w:t xml:space="preserve">The </w:t>
      </w:r>
      <w:r w:rsidR="00B566AE">
        <w:rPr>
          <w:rFonts w:eastAsia="MS Mincho"/>
          <w:lang w:eastAsia="ja-JP"/>
        </w:rPr>
        <w:t xml:space="preserve">TC </w:t>
      </w:r>
      <w:proofErr w:type="gramStart"/>
      <w:r w:rsidR="00B566AE">
        <w:rPr>
          <w:rFonts w:eastAsia="MS Mincho"/>
          <w:lang w:eastAsia="ja-JP"/>
        </w:rPr>
        <w:t>is</w:t>
      </w:r>
      <w:r w:rsidRPr="000454F9">
        <w:rPr>
          <w:rFonts w:eastAsia="MS Mincho"/>
          <w:lang w:eastAsia="ja-JP"/>
        </w:rPr>
        <w:t xml:space="preserve"> invited</w:t>
      </w:r>
      <w:proofErr w:type="gramEnd"/>
      <w:r w:rsidRPr="000454F9">
        <w:rPr>
          <w:rFonts w:eastAsia="MS Mincho"/>
          <w:lang w:eastAsia="ja-JP"/>
        </w:rPr>
        <w:t xml:space="preserve"> to:</w:t>
      </w:r>
    </w:p>
    <w:p w:rsidR="000454F9" w:rsidRPr="000454F9" w:rsidRDefault="000454F9" w:rsidP="008400CB">
      <w:pPr>
        <w:tabs>
          <w:tab w:val="left" w:pos="567"/>
          <w:tab w:val="left" w:pos="5387"/>
        </w:tabs>
        <w:rPr>
          <w:rFonts w:eastAsia="MS Mincho"/>
          <w:lang w:eastAsia="ja-JP"/>
        </w:rPr>
      </w:pPr>
    </w:p>
    <w:p w:rsidR="00A41B55" w:rsidRPr="00451FC6" w:rsidRDefault="00A41B55" w:rsidP="00451FC6">
      <w:pPr>
        <w:tabs>
          <w:tab w:val="left" w:pos="567"/>
          <w:tab w:val="left" w:pos="1134"/>
          <w:tab w:val="left" w:pos="5387"/>
          <w:tab w:val="left" w:pos="5954"/>
        </w:tabs>
        <w:rPr>
          <w:rFonts w:eastAsia="MS Mincho"/>
        </w:rPr>
      </w:pPr>
      <w:r w:rsidRPr="00451FC6">
        <w:rPr>
          <w:rFonts w:eastAsia="MS Mincho"/>
          <w:lang w:eastAsia="ja-JP"/>
        </w:rPr>
        <w:tab/>
        <w:t>(a)</w:t>
      </w:r>
      <w:r w:rsidRPr="00451FC6">
        <w:rPr>
          <w:rFonts w:eastAsia="MS Mincho"/>
          <w:lang w:eastAsia="ja-JP"/>
        </w:rPr>
        <w:tab/>
      </w:r>
      <w:proofErr w:type="gramStart"/>
      <w:r w:rsidR="00451FC6">
        <w:rPr>
          <w:rFonts w:eastAsia="MS Mincho"/>
          <w:lang w:eastAsia="ja-JP"/>
        </w:rPr>
        <w:t>note</w:t>
      </w:r>
      <w:proofErr w:type="gramEnd"/>
      <w:r w:rsidR="00451FC6">
        <w:rPr>
          <w:rFonts w:eastAsia="MS Mincho"/>
          <w:lang w:eastAsia="ja-JP"/>
        </w:rPr>
        <w:t xml:space="preserve"> that </w:t>
      </w:r>
      <w:r w:rsidRPr="00451FC6">
        <w:rPr>
          <w:rFonts w:eastAsia="MS Mincho"/>
          <w:lang w:eastAsia="ja-JP"/>
        </w:rPr>
        <w:t xml:space="preserve">the TWPs, at their sessions in 2021, agreed with the proposal for amending the UPOV code system, as set out in </w:t>
      </w:r>
      <w:r w:rsidRPr="00451FC6">
        <w:rPr>
          <w:rFonts w:eastAsia="MS Mincho"/>
        </w:rPr>
        <w:t xml:space="preserve">document UPOV/INF/23/1 Draft 2; </w:t>
      </w:r>
    </w:p>
    <w:p w:rsidR="00A41B55" w:rsidRPr="00451FC6" w:rsidRDefault="00A41B55" w:rsidP="00451FC6">
      <w:pPr>
        <w:tabs>
          <w:tab w:val="left" w:pos="567"/>
          <w:tab w:val="left" w:pos="1134"/>
          <w:tab w:val="left" w:pos="5387"/>
          <w:tab w:val="left" w:pos="5954"/>
        </w:tabs>
        <w:rPr>
          <w:rFonts w:eastAsia="MS Mincho"/>
        </w:rPr>
      </w:pPr>
    </w:p>
    <w:p w:rsidR="00A41B55" w:rsidRPr="00451FC6" w:rsidRDefault="00A41B55" w:rsidP="00451FC6">
      <w:pPr>
        <w:tabs>
          <w:tab w:val="left" w:pos="567"/>
          <w:tab w:val="left" w:pos="1134"/>
          <w:tab w:val="left" w:pos="5387"/>
          <w:tab w:val="left" w:pos="5954"/>
        </w:tabs>
        <w:rPr>
          <w:rFonts w:eastAsia="MS Mincho"/>
        </w:rPr>
      </w:pPr>
      <w:r w:rsidRPr="00451FC6">
        <w:rPr>
          <w:rFonts w:eastAsia="MS Mincho"/>
        </w:rPr>
        <w:tab/>
        <w:t>(b)</w:t>
      </w:r>
      <w:r w:rsidRPr="00451FC6">
        <w:rPr>
          <w:rFonts w:eastAsia="MS Mincho"/>
        </w:rPr>
        <w:tab/>
      </w:r>
      <w:proofErr w:type="gramStart"/>
      <w:r w:rsidR="00451FC6">
        <w:rPr>
          <w:rFonts w:eastAsia="MS Mincho"/>
        </w:rPr>
        <w:t>note</w:t>
      </w:r>
      <w:proofErr w:type="gramEnd"/>
      <w:r w:rsidR="00451FC6">
        <w:rPr>
          <w:rFonts w:eastAsia="MS Mincho"/>
        </w:rPr>
        <w:t xml:space="preserve"> that </w:t>
      </w:r>
      <w:r w:rsidRPr="00451FC6">
        <w:rPr>
          <w:rFonts w:eastAsia="MS Mincho"/>
        </w:rPr>
        <w:t>matters concerning the draft revised “Guide to the UPOV code system” (document  UPOV/INF/23) are presented in document TC/57/4 “Guidance and information materials – Matters for adoption by the Council in 2021”</w:t>
      </w:r>
      <w:r w:rsidR="00451FC6">
        <w:rPr>
          <w:rFonts w:eastAsia="MS Mincho"/>
        </w:rPr>
        <w:t>;</w:t>
      </w:r>
    </w:p>
    <w:p w:rsidR="00A41B55" w:rsidRPr="00451FC6" w:rsidRDefault="00A41B55" w:rsidP="00451FC6">
      <w:pPr>
        <w:tabs>
          <w:tab w:val="left" w:pos="567"/>
          <w:tab w:val="left" w:pos="1134"/>
          <w:tab w:val="left" w:pos="5387"/>
          <w:tab w:val="left" w:pos="5954"/>
        </w:tabs>
        <w:rPr>
          <w:rFonts w:eastAsia="MS Mincho"/>
        </w:rPr>
      </w:pPr>
    </w:p>
    <w:p w:rsidR="00A41B55" w:rsidRPr="00451FC6" w:rsidRDefault="00A41B55" w:rsidP="00451FC6">
      <w:pPr>
        <w:tabs>
          <w:tab w:val="left" w:pos="567"/>
          <w:tab w:val="left" w:pos="1134"/>
          <w:tab w:val="left" w:pos="5387"/>
          <w:tab w:val="left" w:pos="5954"/>
        </w:tabs>
        <w:rPr>
          <w:rFonts w:eastAsia="MS Mincho"/>
        </w:rPr>
      </w:pPr>
      <w:r w:rsidRPr="00451FC6">
        <w:rPr>
          <w:rFonts w:eastAsia="MS Mincho"/>
        </w:rPr>
        <w:tab/>
        <w:t>(</w:t>
      </w:r>
      <w:r w:rsidR="00451FC6">
        <w:rPr>
          <w:rFonts w:eastAsia="MS Mincho"/>
        </w:rPr>
        <w:t>c</w:t>
      </w:r>
      <w:r w:rsidRPr="00451FC6">
        <w:rPr>
          <w:rFonts w:eastAsia="MS Mincho"/>
        </w:rPr>
        <w:t>)</w:t>
      </w:r>
      <w:r w:rsidRPr="00451FC6">
        <w:rPr>
          <w:rFonts w:eastAsia="MS Mincho"/>
        </w:rPr>
        <w:tab/>
      </w:r>
      <w:r w:rsidR="00451FC6">
        <w:rPr>
          <w:rFonts w:eastAsia="MS Mincho"/>
        </w:rPr>
        <w:t xml:space="preserve">note </w:t>
      </w:r>
      <w:r w:rsidRPr="00451FC6">
        <w:rPr>
          <w:rFonts w:eastAsia="MS Mincho"/>
        </w:rPr>
        <w:t xml:space="preserve">that the proposals for amending UPOV codes presented in this document are made on the basis that they would be made in conjunction with the adoption of document  UPOV/INF/23/1; </w:t>
      </w:r>
    </w:p>
    <w:p w:rsidR="00A41B55" w:rsidRPr="00451FC6" w:rsidRDefault="00A41B55" w:rsidP="00451FC6">
      <w:pPr>
        <w:tabs>
          <w:tab w:val="left" w:pos="567"/>
          <w:tab w:val="left" w:pos="1134"/>
          <w:tab w:val="left" w:pos="5387"/>
          <w:tab w:val="left" w:pos="5954"/>
        </w:tabs>
        <w:rPr>
          <w:rFonts w:eastAsia="MS Mincho"/>
        </w:rPr>
      </w:pPr>
    </w:p>
    <w:p w:rsidR="00A41B55" w:rsidRPr="00451FC6" w:rsidRDefault="00A41B55" w:rsidP="00451FC6">
      <w:pPr>
        <w:tabs>
          <w:tab w:val="left" w:pos="567"/>
          <w:tab w:val="left" w:pos="1134"/>
          <w:tab w:val="left" w:pos="5387"/>
          <w:tab w:val="left" w:pos="5954"/>
        </w:tabs>
        <w:rPr>
          <w:rFonts w:eastAsia="MS Mincho"/>
        </w:rPr>
      </w:pPr>
      <w:r w:rsidRPr="00451FC6">
        <w:rPr>
          <w:rFonts w:eastAsia="MS Mincho"/>
        </w:rPr>
        <w:tab/>
        <w:t>(</w:t>
      </w:r>
      <w:r w:rsidR="00451FC6">
        <w:rPr>
          <w:rFonts w:eastAsia="MS Mincho"/>
        </w:rPr>
        <w:t>d</w:t>
      </w:r>
      <w:r w:rsidRPr="00451FC6">
        <w:rPr>
          <w:rFonts w:eastAsia="MS Mincho"/>
        </w:rPr>
        <w:t>)</w:t>
      </w:r>
      <w:r w:rsidRPr="00451FC6">
        <w:rPr>
          <w:rFonts w:eastAsia="MS Mincho"/>
        </w:rPr>
        <w:tab/>
      </w:r>
      <w:proofErr w:type="gramStart"/>
      <w:r w:rsidR="00451FC6">
        <w:rPr>
          <w:rFonts w:eastAsia="MS Mincho"/>
        </w:rPr>
        <w:t>note</w:t>
      </w:r>
      <w:proofErr w:type="gramEnd"/>
      <w:r w:rsidR="00451FC6">
        <w:rPr>
          <w:rFonts w:eastAsia="MS Mincho"/>
        </w:rPr>
        <w:t xml:space="preserve"> </w:t>
      </w:r>
      <w:r w:rsidRPr="00451FC6">
        <w:rPr>
          <w:rFonts w:eastAsia="MS Mincho"/>
        </w:rPr>
        <w:t>that members of the Union and contributors of data to the PLUTO database will be informed of the changes to UPOV codes and the date of the changes by means of a circular in advance.</w:t>
      </w:r>
    </w:p>
    <w:p w:rsidR="00A41B55" w:rsidRPr="00451FC6" w:rsidRDefault="00A41B55" w:rsidP="00451FC6">
      <w:pPr>
        <w:tabs>
          <w:tab w:val="left" w:pos="567"/>
          <w:tab w:val="left" w:pos="1134"/>
          <w:tab w:val="left" w:pos="5387"/>
          <w:tab w:val="left" w:pos="5954"/>
        </w:tabs>
        <w:rPr>
          <w:rFonts w:eastAsia="MS Mincho"/>
        </w:rPr>
      </w:pPr>
    </w:p>
    <w:p w:rsidR="00A41B55" w:rsidRPr="00451FC6" w:rsidRDefault="00A41B55" w:rsidP="00451FC6">
      <w:pPr>
        <w:tabs>
          <w:tab w:val="left" w:pos="567"/>
          <w:tab w:val="left" w:pos="1134"/>
          <w:tab w:val="left" w:pos="5387"/>
          <w:tab w:val="left" w:pos="5954"/>
        </w:tabs>
        <w:rPr>
          <w:rFonts w:eastAsiaTheme="minorEastAsia"/>
        </w:rPr>
      </w:pPr>
      <w:r w:rsidRPr="00451FC6">
        <w:rPr>
          <w:rFonts w:eastAsiaTheme="minorEastAsia"/>
        </w:rPr>
        <w:tab/>
        <w:t>(</w:t>
      </w:r>
      <w:r w:rsidR="00451FC6">
        <w:rPr>
          <w:rFonts w:eastAsiaTheme="minorEastAsia"/>
        </w:rPr>
        <w:t>e</w:t>
      </w:r>
      <w:r w:rsidRPr="00451FC6">
        <w:rPr>
          <w:rFonts w:eastAsiaTheme="minorEastAsia"/>
        </w:rPr>
        <w:t>)</w:t>
      </w:r>
      <w:r w:rsidRPr="00451FC6">
        <w:rPr>
          <w:rFonts w:eastAsiaTheme="minorEastAsia"/>
        </w:rPr>
        <w:tab/>
      </w:r>
      <w:proofErr w:type="gramStart"/>
      <w:r w:rsidR="00451FC6">
        <w:rPr>
          <w:rFonts w:eastAsiaTheme="minorEastAsia"/>
        </w:rPr>
        <w:t>consider</w:t>
      </w:r>
      <w:proofErr w:type="gramEnd"/>
      <w:r w:rsidR="00451FC6">
        <w:rPr>
          <w:rFonts w:eastAsiaTheme="minorEastAsia"/>
        </w:rPr>
        <w:t xml:space="preserve"> </w:t>
      </w:r>
      <w:r w:rsidRPr="00451FC6">
        <w:rPr>
          <w:rFonts w:eastAsia="MS Mincho"/>
        </w:rPr>
        <w:t xml:space="preserve">the proposal to amend the UPOV codes for </w:t>
      </w:r>
      <w:r w:rsidRPr="00451FC6">
        <w:rPr>
          <w:rFonts w:eastAsiaTheme="minorEastAsia"/>
          <w:i/>
        </w:rPr>
        <w:t>Beta vulgaris</w:t>
      </w:r>
      <w:r w:rsidRPr="00451FC6">
        <w:rPr>
          <w:rFonts w:eastAsiaTheme="minorEastAsia"/>
        </w:rPr>
        <w:t> L. subsp. </w:t>
      </w:r>
      <w:r w:rsidRPr="00451FC6">
        <w:rPr>
          <w:rFonts w:eastAsiaTheme="minorEastAsia"/>
          <w:i/>
        </w:rPr>
        <w:t>vulgaris</w:t>
      </w:r>
      <w:r w:rsidRPr="00451FC6">
        <w:rPr>
          <w:rFonts w:eastAsia="MS Mincho"/>
        </w:rPr>
        <w:t xml:space="preserve">, as reproduced in </w:t>
      </w:r>
      <w:r w:rsidRPr="00571227">
        <w:rPr>
          <w:rFonts w:eastAsia="MS Mincho"/>
        </w:rPr>
        <w:t>Annex I to this document</w:t>
      </w:r>
      <w:r w:rsidRPr="00451FC6">
        <w:rPr>
          <w:rFonts w:eastAsia="MS Mincho"/>
        </w:rPr>
        <w:t xml:space="preserve">; </w:t>
      </w:r>
    </w:p>
    <w:p w:rsidR="00A41B55" w:rsidRPr="00451FC6" w:rsidRDefault="00A41B55" w:rsidP="00451FC6">
      <w:pPr>
        <w:tabs>
          <w:tab w:val="left" w:pos="567"/>
          <w:tab w:val="left" w:pos="1134"/>
          <w:tab w:val="left" w:pos="5387"/>
          <w:tab w:val="left" w:pos="5954"/>
        </w:tabs>
        <w:jc w:val="left"/>
        <w:rPr>
          <w:rFonts w:eastAsiaTheme="minorEastAsia"/>
        </w:rPr>
      </w:pPr>
    </w:p>
    <w:p w:rsidR="00A41B55" w:rsidRPr="00451FC6" w:rsidRDefault="00A41B55" w:rsidP="00451FC6">
      <w:pPr>
        <w:tabs>
          <w:tab w:val="left" w:pos="567"/>
          <w:tab w:val="left" w:pos="1134"/>
          <w:tab w:val="left" w:pos="5387"/>
          <w:tab w:val="left" w:pos="5954"/>
        </w:tabs>
        <w:rPr>
          <w:rFonts w:eastAsia="MS Mincho"/>
        </w:rPr>
      </w:pPr>
      <w:r w:rsidRPr="00451FC6">
        <w:rPr>
          <w:rFonts w:eastAsiaTheme="minorEastAsia"/>
        </w:rPr>
        <w:tab/>
        <w:t>(</w:t>
      </w:r>
      <w:r w:rsidR="00451FC6">
        <w:rPr>
          <w:rFonts w:eastAsiaTheme="minorEastAsia"/>
        </w:rPr>
        <w:t>f</w:t>
      </w:r>
      <w:r w:rsidRPr="00451FC6">
        <w:rPr>
          <w:rFonts w:eastAsiaTheme="minorEastAsia"/>
        </w:rPr>
        <w:t>)</w:t>
      </w:r>
      <w:r w:rsidRPr="00451FC6">
        <w:rPr>
          <w:rFonts w:eastAsiaTheme="minorEastAsia"/>
        </w:rPr>
        <w:tab/>
      </w:r>
      <w:proofErr w:type="gramStart"/>
      <w:r w:rsidR="00451FC6">
        <w:rPr>
          <w:rFonts w:eastAsiaTheme="minorEastAsia"/>
        </w:rPr>
        <w:t>consider</w:t>
      </w:r>
      <w:proofErr w:type="gramEnd"/>
      <w:r w:rsidR="00451FC6">
        <w:rPr>
          <w:rFonts w:eastAsiaTheme="minorEastAsia"/>
        </w:rPr>
        <w:t xml:space="preserve"> </w:t>
      </w:r>
      <w:r w:rsidRPr="00451FC6">
        <w:rPr>
          <w:rFonts w:eastAsiaTheme="minorEastAsia"/>
        </w:rPr>
        <w:t xml:space="preserve">appending </w:t>
      </w:r>
      <w:r w:rsidRPr="00451FC6">
        <w:rPr>
          <w:rFonts w:eastAsia="MS Mincho"/>
        </w:rPr>
        <w:t xml:space="preserve">information to </w:t>
      </w:r>
      <w:r w:rsidR="00451FC6">
        <w:rPr>
          <w:rFonts w:eastAsia="MS Mincho"/>
        </w:rPr>
        <w:t xml:space="preserve">the </w:t>
      </w:r>
      <w:r w:rsidRPr="00451FC6">
        <w:rPr>
          <w:rFonts w:eastAsia="MS Mincho"/>
        </w:rPr>
        <w:t xml:space="preserve">UPOV code for </w:t>
      </w:r>
      <w:r w:rsidRPr="00451FC6">
        <w:rPr>
          <w:rFonts w:eastAsiaTheme="minorEastAsia"/>
          <w:i/>
        </w:rPr>
        <w:t>Beta vulgaris</w:t>
      </w:r>
      <w:r w:rsidRPr="00451FC6">
        <w:rPr>
          <w:rFonts w:eastAsiaTheme="minorEastAsia"/>
        </w:rPr>
        <w:t> L. subsp. </w:t>
      </w:r>
      <w:r w:rsidRPr="00451FC6">
        <w:rPr>
          <w:rFonts w:eastAsiaTheme="minorEastAsia"/>
          <w:i/>
        </w:rPr>
        <w:t>vulgaris</w:t>
      </w:r>
      <w:r w:rsidRPr="00451FC6">
        <w:rPr>
          <w:rFonts w:eastAsia="MS Mincho"/>
        </w:rPr>
        <w:t xml:space="preserve"> to establish the following groups: </w:t>
      </w:r>
    </w:p>
    <w:p w:rsidR="00A41B55" w:rsidRPr="009E7E8F" w:rsidRDefault="00A41B55" w:rsidP="00A41B55">
      <w:pPr>
        <w:tabs>
          <w:tab w:val="left" w:pos="5387"/>
          <w:tab w:val="left" w:pos="5954"/>
        </w:tabs>
        <w:ind w:left="4820"/>
        <w:rPr>
          <w:rFonts w:eastAsia="MS Mincho"/>
          <w:i/>
          <w:sz w:val="14"/>
        </w:rPr>
      </w:pPr>
    </w:p>
    <w:p w:rsidR="00A41B55" w:rsidRPr="00451FC6" w:rsidRDefault="00A41B55" w:rsidP="00451FC6">
      <w:pPr>
        <w:tabs>
          <w:tab w:val="left" w:pos="1701"/>
        </w:tabs>
        <w:ind w:left="1134"/>
        <w:rPr>
          <w:snapToGrid w:val="0"/>
        </w:rPr>
      </w:pPr>
      <w:r w:rsidRPr="00451FC6">
        <w:rPr>
          <w:snapToGrid w:val="0"/>
        </w:rPr>
        <w:t>(</w:t>
      </w:r>
      <w:proofErr w:type="spellStart"/>
      <w:r w:rsidRPr="00451FC6">
        <w:rPr>
          <w:snapToGrid w:val="0"/>
        </w:rPr>
        <w:t>i</w:t>
      </w:r>
      <w:proofErr w:type="spellEnd"/>
      <w:r w:rsidRPr="00451FC6">
        <w:rPr>
          <w:snapToGrid w:val="0"/>
        </w:rPr>
        <w:t>)</w:t>
      </w:r>
      <w:r w:rsidRPr="00451FC6">
        <w:rPr>
          <w:snapToGrid w:val="0"/>
        </w:rPr>
        <w:tab/>
        <w:t xml:space="preserve">Fodder beet group: Class 2.1 (“21FB”),  </w:t>
      </w:r>
    </w:p>
    <w:p w:rsidR="00A41B55" w:rsidRPr="00451FC6" w:rsidRDefault="00A41B55" w:rsidP="00451FC6">
      <w:pPr>
        <w:tabs>
          <w:tab w:val="left" w:pos="1701"/>
        </w:tabs>
        <w:ind w:left="1134"/>
        <w:rPr>
          <w:snapToGrid w:val="0"/>
        </w:rPr>
      </w:pPr>
      <w:r w:rsidRPr="00451FC6">
        <w:rPr>
          <w:snapToGrid w:val="0"/>
        </w:rPr>
        <w:t>(ii)</w:t>
      </w:r>
      <w:r w:rsidRPr="00451FC6">
        <w:rPr>
          <w:snapToGrid w:val="0"/>
        </w:rPr>
        <w:tab/>
        <w:t xml:space="preserve">Sugar beet group: Class 2.1 (“21SB”),  </w:t>
      </w:r>
    </w:p>
    <w:p w:rsidR="00A41B55" w:rsidRPr="00451FC6" w:rsidRDefault="00A41B55" w:rsidP="00451FC6">
      <w:pPr>
        <w:tabs>
          <w:tab w:val="left" w:pos="1701"/>
        </w:tabs>
        <w:ind w:left="1134"/>
        <w:rPr>
          <w:snapToGrid w:val="0"/>
        </w:rPr>
      </w:pPr>
      <w:r w:rsidRPr="00451FC6">
        <w:rPr>
          <w:snapToGrid w:val="0"/>
        </w:rPr>
        <w:t>(iii)</w:t>
      </w:r>
      <w:r w:rsidRPr="00451FC6">
        <w:rPr>
          <w:snapToGrid w:val="0"/>
        </w:rPr>
        <w:tab/>
        <w:t xml:space="preserve">Beetroot group: Class 2.2 (“22BR”),  </w:t>
      </w:r>
    </w:p>
    <w:p w:rsidR="00A41B55" w:rsidRPr="00451FC6" w:rsidRDefault="00A41B55" w:rsidP="00451FC6">
      <w:pPr>
        <w:tabs>
          <w:tab w:val="left" w:pos="1701"/>
        </w:tabs>
        <w:ind w:left="1134"/>
        <w:rPr>
          <w:snapToGrid w:val="0"/>
        </w:rPr>
      </w:pPr>
      <w:proofErr w:type="gramStart"/>
      <w:r w:rsidRPr="00451FC6">
        <w:rPr>
          <w:snapToGrid w:val="0"/>
        </w:rPr>
        <w:t>(iv)</w:t>
      </w:r>
      <w:r w:rsidRPr="00451FC6">
        <w:rPr>
          <w:snapToGrid w:val="0"/>
        </w:rPr>
        <w:tab/>
        <w:t>Leaf</w:t>
      </w:r>
      <w:proofErr w:type="gramEnd"/>
      <w:r w:rsidRPr="00451FC6">
        <w:rPr>
          <w:snapToGrid w:val="0"/>
        </w:rPr>
        <w:t xml:space="preserve"> beet group: Class 2.2 (“22LB”).</w:t>
      </w:r>
    </w:p>
    <w:p w:rsidR="00A41B55" w:rsidRDefault="00A41B55" w:rsidP="00A41B55">
      <w:pPr>
        <w:tabs>
          <w:tab w:val="left" w:pos="5387"/>
          <w:tab w:val="left" w:pos="5954"/>
        </w:tabs>
        <w:ind w:left="4820"/>
        <w:rPr>
          <w:rFonts w:eastAsia="MS Mincho"/>
          <w:i/>
        </w:rPr>
      </w:pPr>
    </w:p>
    <w:p w:rsidR="00A41B55" w:rsidRPr="00451FC6" w:rsidRDefault="00A41B55" w:rsidP="00451FC6">
      <w:pPr>
        <w:keepLines/>
        <w:tabs>
          <w:tab w:val="left" w:pos="567"/>
          <w:tab w:val="left" w:pos="1134"/>
        </w:tabs>
        <w:spacing w:after="240"/>
        <w:rPr>
          <w:rFonts w:eastAsia="MS Mincho"/>
          <w:snapToGrid w:val="0"/>
        </w:rPr>
      </w:pPr>
      <w:r w:rsidRPr="00451FC6">
        <w:rPr>
          <w:rFonts w:eastAsia="MS Mincho"/>
          <w:snapToGrid w:val="0"/>
        </w:rPr>
        <w:tab/>
        <w:t>(</w:t>
      </w:r>
      <w:r w:rsidR="00451FC6">
        <w:rPr>
          <w:rFonts w:eastAsia="MS Mincho"/>
          <w:snapToGrid w:val="0"/>
        </w:rPr>
        <w:t>g</w:t>
      </w:r>
      <w:r w:rsidRPr="00451FC6">
        <w:rPr>
          <w:rFonts w:eastAsia="MS Mincho"/>
          <w:snapToGrid w:val="0"/>
        </w:rPr>
        <w:t>)</w:t>
      </w:r>
      <w:r w:rsidRPr="00451FC6">
        <w:rPr>
          <w:rFonts w:eastAsia="MS Mincho"/>
          <w:snapToGrid w:val="0"/>
        </w:rPr>
        <w:tab/>
      </w:r>
      <w:r w:rsidR="00451FC6">
        <w:rPr>
          <w:rFonts w:eastAsia="MS Mincho"/>
          <w:snapToGrid w:val="0"/>
        </w:rPr>
        <w:t xml:space="preserve">consider </w:t>
      </w:r>
      <w:r w:rsidRPr="00451FC6">
        <w:rPr>
          <w:rFonts w:eastAsia="MS Mincho"/>
          <w:snapToGrid w:val="0"/>
        </w:rPr>
        <w:t xml:space="preserve">amending the botanical names for </w:t>
      </w:r>
      <w:r w:rsidRPr="00451FC6">
        <w:rPr>
          <w:rFonts w:eastAsia="MS Mincho"/>
          <w:i/>
          <w:snapToGrid w:val="0"/>
        </w:rPr>
        <w:t xml:space="preserve">Brassica </w:t>
      </w:r>
      <w:proofErr w:type="spellStart"/>
      <w:r w:rsidRPr="00451FC6">
        <w:rPr>
          <w:rFonts w:eastAsia="MS Mincho"/>
          <w:i/>
          <w:snapToGrid w:val="0"/>
        </w:rPr>
        <w:t>oleracea</w:t>
      </w:r>
      <w:proofErr w:type="spellEnd"/>
      <w:r w:rsidRPr="00451FC6">
        <w:rPr>
          <w:rFonts w:eastAsia="MS Mincho"/>
          <w:snapToGrid w:val="0"/>
        </w:rPr>
        <w:t xml:space="preserve"> in accordance with GRIN, with the consequent changes to the UPOV codes in relation to groups, as provided in the </w:t>
      </w:r>
      <w:r w:rsidRPr="00571227">
        <w:rPr>
          <w:rFonts w:eastAsia="MS Mincho"/>
          <w:bCs/>
          <w:snapToGrid w:val="0"/>
        </w:rPr>
        <w:t>Appendix to Annex II of this document;</w:t>
      </w:r>
      <w:r w:rsidRPr="00451FC6">
        <w:rPr>
          <w:rFonts w:eastAsia="MS Mincho"/>
          <w:bCs/>
          <w:snapToGrid w:val="0"/>
        </w:rPr>
        <w:t xml:space="preserve"> </w:t>
      </w:r>
    </w:p>
    <w:p w:rsidR="00A41B55" w:rsidRDefault="00A41B55" w:rsidP="00451FC6">
      <w:pPr>
        <w:tabs>
          <w:tab w:val="left" w:pos="567"/>
          <w:tab w:val="left" w:pos="1134"/>
        </w:tabs>
        <w:rPr>
          <w:rFonts w:eastAsia="MS Mincho"/>
          <w:sz w:val="14"/>
        </w:rPr>
      </w:pPr>
      <w:r w:rsidRPr="00451FC6">
        <w:rPr>
          <w:rFonts w:eastAsia="MS Mincho"/>
          <w:snapToGrid w:val="0"/>
        </w:rPr>
        <w:tab/>
        <w:t>(</w:t>
      </w:r>
      <w:r w:rsidR="00451FC6">
        <w:rPr>
          <w:rFonts w:eastAsia="MS Mincho"/>
          <w:snapToGrid w:val="0"/>
        </w:rPr>
        <w:t>h</w:t>
      </w:r>
      <w:r w:rsidRPr="00451FC6">
        <w:rPr>
          <w:rFonts w:eastAsia="MS Mincho"/>
          <w:snapToGrid w:val="0"/>
        </w:rPr>
        <w:t>)</w:t>
      </w:r>
      <w:r w:rsidRPr="00451FC6">
        <w:rPr>
          <w:rFonts w:eastAsia="MS Mincho"/>
          <w:snapToGrid w:val="0"/>
        </w:rPr>
        <w:tab/>
      </w:r>
      <w:proofErr w:type="gramStart"/>
      <w:r w:rsidR="00451FC6">
        <w:rPr>
          <w:rFonts w:eastAsia="MS Mincho"/>
          <w:snapToGrid w:val="0"/>
        </w:rPr>
        <w:t>consider</w:t>
      </w:r>
      <w:proofErr w:type="gramEnd"/>
      <w:r w:rsidR="00451FC6">
        <w:rPr>
          <w:rFonts w:eastAsia="MS Mincho"/>
          <w:snapToGrid w:val="0"/>
        </w:rPr>
        <w:t xml:space="preserve"> </w:t>
      </w:r>
      <w:r w:rsidRPr="00451FC6">
        <w:rPr>
          <w:rFonts w:eastAsiaTheme="minorEastAsia"/>
        </w:rPr>
        <w:t xml:space="preserve">appending information to the UPOV code for </w:t>
      </w:r>
      <w:r w:rsidRPr="00451FC6">
        <w:rPr>
          <w:rFonts w:eastAsiaTheme="minorEastAsia"/>
          <w:i/>
        </w:rPr>
        <w:t xml:space="preserve">Brassica </w:t>
      </w:r>
      <w:proofErr w:type="spellStart"/>
      <w:r w:rsidRPr="00451FC6">
        <w:rPr>
          <w:rFonts w:eastAsiaTheme="minorEastAsia"/>
          <w:i/>
        </w:rPr>
        <w:t>oleracea</w:t>
      </w:r>
      <w:proofErr w:type="spellEnd"/>
      <w:r w:rsidRPr="00451FC6">
        <w:rPr>
          <w:rFonts w:eastAsiaTheme="minorEastAsia"/>
        </w:rPr>
        <w:t xml:space="preserve"> L. var. </w:t>
      </w:r>
      <w:proofErr w:type="spellStart"/>
      <w:r w:rsidRPr="00451FC6">
        <w:rPr>
          <w:rFonts w:eastAsiaTheme="minorEastAsia"/>
          <w:i/>
        </w:rPr>
        <w:t>capitata</w:t>
      </w:r>
      <w:proofErr w:type="spellEnd"/>
      <w:r w:rsidRPr="00451FC6">
        <w:rPr>
          <w:rFonts w:eastAsiaTheme="minorEastAsia"/>
        </w:rPr>
        <w:t xml:space="preserve"> L. (BRASS_OLE_GC) to create variety groups or types for White and Red Cabbage, as follows:</w:t>
      </w:r>
      <w:r w:rsidRPr="00451FC6">
        <w:rPr>
          <w:rFonts w:eastAsia="MS Mincho"/>
          <w:sz w:val="14"/>
        </w:rPr>
        <w:t xml:space="preserve"> </w:t>
      </w:r>
    </w:p>
    <w:p w:rsidR="00451FC6" w:rsidRDefault="00451FC6" w:rsidP="00451FC6">
      <w:pPr>
        <w:tabs>
          <w:tab w:val="left" w:pos="6521"/>
        </w:tabs>
        <w:ind w:left="1701" w:hanging="567"/>
        <w:jc w:val="left"/>
        <w:rPr>
          <w:rFonts w:eastAsiaTheme="minorEastAsia"/>
        </w:rPr>
      </w:pPr>
    </w:p>
    <w:p w:rsidR="00A41B55" w:rsidRPr="00451FC6" w:rsidRDefault="00A41B55" w:rsidP="00451FC6">
      <w:pPr>
        <w:tabs>
          <w:tab w:val="left" w:pos="6521"/>
        </w:tabs>
        <w:ind w:left="1701" w:hanging="567"/>
        <w:jc w:val="left"/>
        <w:rPr>
          <w:rFonts w:eastAsiaTheme="minorEastAsia"/>
        </w:rPr>
      </w:pPr>
      <w:r w:rsidRPr="00451FC6">
        <w:rPr>
          <w:rFonts w:eastAsiaTheme="minorEastAsia"/>
        </w:rPr>
        <w:t>(</w:t>
      </w:r>
      <w:proofErr w:type="spellStart"/>
      <w:r w:rsidRPr="00451FC6">
        <w:rPr>
          <w:rFonts w:eastAsiaTheme="minorEastAsia"/>
        </w:rPr>
        <w:t>i</w:t>
      </w:r>
      <w:proofErr w:type="spellEnd"/>
      <w:r w:rsidRPr="00451FC6">
        <w:rPr>
          <w:rFonts w:eastAsiaTheme="minorEastAsia"/>
        </w:rPr>
        <w:t>)</w:t>
      </w:r>
      <w:r w:rsidRPr="00451FC6">
        <w:rPr>
          <w:rFonts w:eastAsiaTheme="minorEastAsia"/>
        </w:rPr>
        <w:tab/>
        <w:t>White Cabbage:  1W (e.g. BRASS_OLE_GC_1W)</w:t>
      </w:r>
    </w:p>
    <w:p w:rsidR="00A41B55" w:rsidRPr="00451FC6" w:rsidRDefault="00A41B55" w:rsidP="00451FC6">
      <w:pPr>
        <w:tabs>
          <w:tab w:val="left" w:pos="6521"/>
        </w:tabs>
        <w:ind w:left="1701" w:hanging="567"/>
        <w:jc w:val="left"/>
      </w:pPr>
      <w:r w:rsidRPr="00451FC6">
        <w:rPr>
          <w:rFonts w:eastAsiaTheme="minorEastAsia"/>
        </w:rPr>
        <w:t>(ii)</w:t>
      </w:r>
      <w:r w:rsidRPr="00451FC6">
        <w:rPr>
          <w:rFonts w:eastAsiaTheme="minorEastAsia"/>
        </w:rPr>
        <w:tab/>
        <w:t>Red Cabbage:     2R (e.g. BRASS_OLE_GC_2R)</w:t>
      </w:r>
    </w:p>
    <w:p w:rsidR="00A41B55" w:rsidRPr="00451FC6" w:rsidRDefault="00A41B55" w:rsidP="00451FC6">
      <w:pPr>
        <w:ind w:left="1701" w:hanging="567"/>
        <w:rPr>
          <w:snapToGrid w:val="0"/>
        </w:rPr>
      </w:pPr>
    </w:p>
    <w:p w:rsidR="00A41B55" w:rsidRPr="00451FC6" w:rsidRDefault="00A41B55" w:rsidP="00451FC6">
      <w:pPr>
        <w:tabs>
          <w:tab w:val="left" w:pos="567"/>
          <w:tab w:val="left" w:pos="1134"/>
          <w:tab w:val="left" w:pos="5954"/>
        </w:tabs>
        <w:rPr>
          <w:rFonts w:eastAsia="MS Mincho"/>
        </w:rPr>
      </w:pPr>
      <w:r w:rsidRPr="00451FC6">
        <w:rPr>
          <w:rFonts w:eastAsiaTheme="minorEastAsia"/>
        </w:rPr>
        <w:tab/>
        <w:t>(</w:t>
      </w:r>
      <w:proofErr w:type="spellStart"/>
      <w:r w:rsidR="00451FC6">
        <w:rPr>
          <w:rFonts w:eastAsiaTheme="minorEastAsia"/>
        </w:rPr>
        <w:t>i</w:t>
      </w:r>
      <w:proofErr w:type="spellEnd"/>
      <w:r w:rsidRPr="00451FC6">
        <w:rPr>
          <w:rFonts w:eastAsiaTheme="minorEastAsia"/>
        </w:rPr>
        <w:t>)</w:t>
      </w:r>
      <w:r w:rsidRPr="00451FC6">
        <w:rPr>
          <w:rFonts w:eastAsiaTheme="minorEastAsia"/>
        </w:rPr>
        <w:tab/>
      </w:r>
      <w:proofErr w:type="gramStart"/>
      <w:r w:rsidRPr="00451FC6">
        <w:rPr>
          <w:rFonts w:eastAsiaTheme="minorEastAsia"/>
        </w:rPr>
        <w:t>consider</w:t>
      </w:r>
      <w:proofErr w:type="gramEnd"/>
      <w:r w:rsidRPr="00451FC6">
        <w:rPr>
          <w:rFonts w:eastAsiaTheme="minorEastAsia"/>
        </w:rPr>
        <w:t xml:space="preserve"> appending information to UPOV code CITRU_AUM to create groups “1MA” for mandarins; and “2OR” for oranges;</w:t>
      </w:r>
      <w:r w:rsidRPr="00451FC6">
        <w:rPr>
          <w:rFonts w:eastAsia="MS Mincho"/>
        </w:rPr>
        <w:t xml:space="preserve"> </w:t>
      </w:r>
    </w:p>
    <w:p w:rsidR="00A41B55" w:rsidRPr="00451FC6" w:rsidRDefault="00A41B55" w:rsidP="00451FC6">
      <w:pPr>
        <w:tabs>
          <w:tab w:val="left" w:pos="567"/>
          <w:tab w:val="left" w:pos="1134"/>
          <w:tab w:val="left" w:pos="5954"/>
        </w:tabs>
        <w:rPr>
          <w:rFonts w:eastAsiaTheme="minorEastAsia"/>
        </w:rPr>
      </w:pPr>
    </w:p>
    <w:p w:rsidR="00A41B55" w:rsidRPr="00571227" w:rsidRDefault="00A41B55" w:rsidP="00451FC6">
      <w:pPr>
        <w:tabs>
          <w:tab w:val="left" w:pos="567"/>
          <w:tab w:val="left" w:pos="1134"/>
          <w:tab w:val="left" w:pos="5954"/>
        </w:tabs>
        <w:rPr>
          <w:rFonts w:eastAsiaTheme="minorEastAsia"/>
        </w:rPr>
      </w:pPr>
      <w:r w:rsidRPr="00451FC6">
        <w:rPr>
          <w:rFonts w:eastAsiaTheme="minorEastAsia"/>
        </w:rPr>
        <w:lastRenderedPageBreak/>
        <w:tab/>
        <w:t>(</w:t>
      </w:r>
      <w:r w:rsidR="00451FC6">
        <w:rPr>
          <w:rFonts w:eastAsiaTheme="minorEastAsia"/>
        </w:rPr>
        <w:t>j</w:t>
      </w:r>
      <w:r w:rsidRPr="00451FC6">
        <w:rPr>
          <w:rFonts w:eastAsiaTheme="minorEastAsia"/>
        </w:rPr>
        <w:t>)</w:t>
      </w:r>
      <w:r w:rsidRPr="00451FC6">
        <w:rPr>
          <w:rFonts w:eastAsiaTheme="minorEastAsia"/>
        </w:rPr>
        <w:tab/>
      </w:r>
      <w:proofErr w:type="gramStart"/>
      <w:r w:rsidRPr="00451FC6">
        <w:rPr>
          <w:rFonts w:eastAsiaTheme="minorEastAsia"/>
        </w:rPr>
        <w:t>consider</w:t>
      </w:r>
      <w:proofErr w:type="gramEnd"/>
      <w:r w:rsidRPr="00451FC6">
        <w:rPr>
          <w:rFonts w:eastAsiaTheme="minorEastAsia"/>
        </w:rPr>
        <w:t xml:space="preserve"> amending the UPOV code CITRU_AUM, following t</w:t>
      </w:r>
      <w:r w:rsidRPr="00451FC6">
        <w:rPr>
          <w:rFonts w:eastAsia="MS Mincho"/>
        </w:rPr>
        <w:t xml:space="preserve">he reclassification of </w:t>
      </w:r>
      <w:r w:rsidRPr="007D7A5B">
        <w:rPr>
          <w:rFonts w:eastAsia="MS Mincho"/>
          <w:i/>
        </w:rPr>
        <w:t xml:space="preserve">Citrus </w:t>
      </w:r>
      <w:proofErr w:type="spellStart"/>
      <w:r w:rsidRPr="007D7A5B">
        <w:rPr>
          <w:rFonts w:eastAsia="MS Mincho"/>
          <w:i/>
        </w:rPr>
        <w:t>clementina</w:t>
      </w:r>
      <w:proofErr w:type="spellEnd"/>
      <w:r w:rsidRPr="00451FC6">
        <w:rPr>
          <w:rFonts w:eastAsia="MS Mincho"/>
        </w:rPr>
        <w:t xml:space="preserve"> hort. ex Tanaka (UPOV code: CITRU_CLE) as a synonym of </w:t>
      </w:r>
      <w:r w:rsidRPr="007D7A5B">
        <w:rPr>
          <w:rFonts w:eastAsia="MS Mincho"/>
          <w:i/>
        </w:rPr>
        <w:t xml:space="preserve">Citrus </w:t>
      </w:r>
      <w:proofErr w:type="spellStart"/>
      <w:r w:rsidRPr="007D7A5B">
        <w:rPr>
          <w:rFonts w:eastAsia="MS Mincho"/>
          <w:i/>
        </w:rPr>
        <w:t>aurantium</w:t>
      </w:r>
      <w:proofErr w:type="spellEnd"/>
      <w:r w:rsidRPr="00451FC6">
        <w:rPr>
          <w:rFonts w:eastAsia="MS Mincho"/>
        </w:rPr>
        <w:t xml:space="preserve"> L. (UPOV code: CITRU_AUM), as set out </w:t>
      </w:r>
      <w:r w:rsidRPr="00571227">
        <w:rPr>
          <w:rFonts w:eastAsia="MS Mincho"/>
        </w:rPr>
        <w:t>in Annex I</w:t>
      </w:r>
      <w:r w:rsidR="00753B28" w:rsidRPr="00571227">
        <w:rPr>
          <w:rFonts w:eastAsia="MS Mincho"/>
        </w:rPr>
        <w:t>I</w:t>
      </w:r>
      <w:r w:rsidRPr="00571227">
        <w:rPr>
          <w:rFonts w:eastAsia="MS Mincho"/>
        </w:rPr>
        <w:t xml:space="preserve">I to this document; </w:t>
      </w:r>
    </w:p>
    <w:p w:rsidR="00A41B55" w:rsidRPr="00571227" w:rsidRDefault="00A41B55" w:rsidP="00451FC6">
      <w:pPr>
        <w:tabs>
          <w:tab w:val="left" w:pos="567"/>
          <w:tab w:val="left" w:pos="1134"/>
          <w:tab w:val="left" w:pos="5954"/>
        </w:tabs>
        <w:rPr>
          <w:rFonts w:eastAsiaTheme="minorEastAsia"/>
        </w:rPr>
      </w:pPr>
    </w:p>
    <w:p w:rsidR="00A41B55" w:rsidRPr="00571227" w:rsidRDefault="00A41B55" w:rsidP="00451FC6">
      <w:pPr>
        <w:tabs>
          <w:tab w:val="left" w:pos="567"/>
          <w:tab w:val="left" w:pos="1134"/>
          <w:tab w:val="left" w:pos="5954"/>
        </w:tabs>
        <w:rPr>
          <w:rFonts w:eastAsiaTheme="minorEastAsia"/>
        </w:rPr>
      </w:pPr>
      <w:r w:rsidRPr="00571227">
        <w:rPr>
          <w:rFonts w:eastAsiaTheme="minorEastAsia"/>
        </w:rPr>
        <w:tab/>
        <w:t>(</w:t>
      </w:r>
      <w:r w:rsidR="00451FC6" w:rsidRPr="00571227">
        <w:rPr>
          <w:rFonts w:eastAsiaTheme="minorEastAsia"/>
        </w:rPr>
        <w:t>k</w:t>
      </w:r>
      <w:r w:rsidRPr="00571227">
        <w:rPr>
          <w:rFonts w:eastAsiaTheme="minorEastAsia"/>
        </w:rPr>
        <w:t>)</w:t>
      </w:r>
      <w:r w:rsidRPr="00571227">
        <w:rPr>
          <w:rFonts w:eastAsiaTheme="minorEastAsia"/>
        </w:rPr>
        <w:tab/>
      </w:r>
      <w:proofErr w:type="gramStart"/>
      <w:r w:rsidRPr="00571227">
        <w:rPr>
          <w:rFonts w:eastAsiaTheme="minorEastAsia"/>
        </w:rPr>
        <w:t>note</w:t>
      </w:r>
      <w:proofErr w:type="gramEnd"/>
      <w:r w:rsidRPr="00571227">
        <w:rPr>
          <w:rFonts w:eastAsiaTheme="minorEastAsia"/>
        </w:rPr>
        <w:t xml:space="preserve"> that the proposal from the TWF for partial revision of the Test Guidelines for </w:t>
      </w:r>
      <w:r w:rsidRPr="00571227">
        <w:rPr>
          <w:rFonts w:eastAsiaTheme="minorEastAsia"/>
          <w:i/>
        </w:rPr>
        <w:t>Citrus</w:t>
      </w:r>
      <w:r w:rsidRPr="00571227">
        <w:rPr>
          <w:rFonts w:eastAsiaTheme="minorEastAsia"/>
        </w:rPr>
        <w:t xml:space="preserve"> to move obsolete species from the “principle botanical names” box to the “alternative botanical names” box will be considered in document TC/57/2 “Test Guidelines”</w:t>
      </w:r>
      <w:r w:rsidR="007D7A5B" w:rsidRPr="00571227">
        <w:rPr>
          <w:rFonts w:eastAsiaTheme="minorEastAsia"/>
        </w:rPr>
        <w:t>;</w:t>
      </w:r>
    </w:p>
    <w:p w:rsidR="00A41B55" w:rsidRPr="00571227" w:rsidRDefault="00A41B55" w:rsidP="00451FC6">
      <w:pPr>
        <w:tabs>
          <w:tab w:val="left" w:pos="567"/>
          <w:tab w:val="left" w:pos="1134"/>
          <w:tab w:val="left" w:pos="5954"/>
        </w:tabs>
        <w:rPr>
          <w:rFonts w:eastAsia="MS Mincho"/>
        </w:rPr>
      </w:pPr>
    </w:p>
    <w:p w:rsidR="00A41B55" w:rsidRPr="00571227" w:rsidRDefault="00A41B55" w:rsidP="00451FC6">
      <w:pPr>
        <w:keepNext/>
        <w:keepLines/>
        <w:tabs>
          <w:tab w:val="left" w:pos="567"/>
          <w:tab w:val="left" w:pos="1134"/>
          <w:tab w:val="left" w:pos="5954"/>
        </w:tabs>
        <w:rPr>
          <w:rFonts w:eastAsiaTheme="minorEastAsia"/>
        </w:rPr>
      </w:pPr>
      <w:r w:rsidRPr="00571227">
        <w:rPr>
          <w:rFonts w:eastAsiaTheme="minorEastAsia"/>
        </w:rPr>
        <w:tab/>
        <w:t>(</w:t>
      </w:r>
      <w:r w:rsidR="00451FC6" w:rsidRPr="00571227">
        <w:rPr>
          <w:rFonts w:eastAsiaTheme="minorEastAsia"/>
        </w:rPr>
        <w:t>l</w:t>
      </w:r>
      <w:r w:rsidRPr="00571227">
        <w:rPr>
          <w:rFonts w:eastAsiaTheme="minorEastAsia"/>
        </w:rPr>
        <w:t>)</w:t>
      </w:r>
      <w:r w:rsidRPr="00571227">
        <w:rPr>
          <w:rFonts w:eastAsiaTheme="minorEastAsia"/>
        </w:rPr>
        <w:tab/>
      </w:r>
      <w:proofErr w:type="gramStart"/>
      <w:r w:rsidR="007D7A5B" w:rsidRPr="00571227">
        <w:rPr>
          <w:rFonts w:eastAsiaTheme="minorEastAsia"/>
        </w:rPr>
        <w:t>consider</w:t>
      </w:r>
      <w:proofErr w:type="gramEnd"/>
      <w:r w:rsidR="007D7A5B" w:rsidRPr="00571227">
        <w:rPr>
          <w:rFonts w:eastAsiaTheme="minorEastAsia"/>
        </w:rPr>
        <w:t xml:space="preserve"> </w:t>
      </w:r>
      <w:r w:rsidRPr="00571227">
        <w:rPr>
          <w:rFonts w:eastAsia="MS Mincho"/>
        </w:rPr>
        <w:t xml:space="preserve">the proposal to </w:t>
      </w:r>
      <w:r w:rsidRPr="00571227">
        <w:rPr>
          <w:snapToGrid w:val="0"/>
        </w:rPr>
        <w:t xml:space="preserve">delete the </w:t>
      </w:r>
      <w:r w:rsidRPr="00571227">
        <w:t>UPOV Codes ZEAAA_MAY_SAC, ZEAAA_MAY_EVE and ZEAAA_MAY_MIC, that</w:t>
      </w:r>
      <w:r w:rsidRPr="00571227">
        <w:rPr>
          <w:rFonts w:cs="Arial"/>
        </w:rPr>
        <w:t xml:space="preserve"> would be covered by the UPOV code ZEAAA_MAY_MAY</w:t>
      </w:r>
      <w:r w:rsidR="007D7A5B" w:rsidRPr="00571227">
        <w:rPr>
          <w:rFonts w:eastAsia="MS Mincho"/>
        </w:rPr>
        <w:t>;</w:t>
      </w:r>
    </w:p>
    <w:p w:rsidR="00A41B55" w:rsidRPr="00571227" w:rsidRDefault="00A41B55" w:rsidP="00451FC6">
      <w:pPr>
        <w:tabs>
          <w:tab w:val="left" w:pos="567"/>
          <w:tab w:val="left" w:pos="1134"/>
          <w:tab w:val="left" w:pos="5954"/>
        </w:tabs>
        <w:jc w:val="left"/>
        <w:rPr>
          <w:rFonts w:eastAsiaTheme="minorEastAsia"/>
        </w:rPr>
      </w:pPr>
    </w:p>
    <w:p w:rsidR="00A41B55" w:rsidRPr="00571227" w:rsidRDefault="00A41B55" w:rsidP="00451FC6">
      <w:pPr>
        <w:tabs>
          <w:tab w:val="left" w:pos="567"/>
          <w:tab w:val="left" w:pos="1134"/>
          <w:tab w:val="left" w:pos="5954"/>
        </w:tabs>
        <w:rPr>
          <w:rFonts w:eastAsia="MS Mincho"/>
        </w:rPr>
      </w:pPr>
      <w:r w:rsidRPr="00571227">
        <w:rPr>
          <w:rFonts w:eastAsiaTheme="minorEastAsia"/>
        </w:rPr>
        <w:tab/>
        <w:t>(</w:t>
      </w:r>
      <w:r w:rsidR="00451FC6" w:rsidRPr="00571227">
        <w:rPr>
          <w:rFonts w:eastAsiaTheme="minorEastAsia"/>
        </w:rPr>
        <w:t>m</w:t>
      </w:r>
      <w:r w:rsidRPr="00571227">
        <w:rPr>
          <w:rFonts w:eastAsiaTheme="minorEastAsia"/>
        </w:rPr>
        <w:t>)</w:t>
      </w:r>
      <w:r w:rsidRPr="00571227">
        <w:rPr>
          <w:rFonts w:eastAsiaTheme="minorEastAsia"/>
        </w:rPr>
        <w:tab/>
      </w:r>
      <w:proofErr w:type="gramStart"/>
      <w:r w:rsidR="007D7A5B" w:rsidRPr="00571227">
        <w:rPr>
          <w:rFonts w:eastAsiaTheme="minorEastAsia"/>
        </w:rPr>
        <w:t>consider</w:t>
      </w:r>
      <w:proofErr w:type="gramEnd"/>
      <w:r w:rsidR="007D7A5B" w:rsidRPr="00571227">
        <w:rPr>
          <w:rFonts w:eastAsiaTheme="minorEastAsia"/>
        </w:rPr>
        <w:t xml:space="preserve"> </w:t>
      </w:r>
      <w:r w:rsidRPr="00571227">
        <w:rPr>
          <w:rFonts w:eastAsiaTheme="minorEastAsia"/>
        </w:rPr>
        <w:t xml:space="preserve">appending </w:t>
      </w:r>
      <w:r w:rsidRPr="00571227">
        <w:rPr>
          <w:rFonts w:eastAsia="MS Mincho"/>
        </w:rPr>
        <w:t xml:space="preserve">information on variety types or groups to the UPOV code ZEAAA_MAY_MAY to establish the following variety types or groups: </w:t>
      </w:r>
    </w:p>
    <w:p w:rsidR="00A41B55" w:rsidRPr="00571227" w:rsidRDefault="00A41B55" w:rsidP="00451FC6">
      <w:pPr>
        <w:tabs>
          <w:tab w:val="left" w:pos="567"/>
          <w:tab w:val="left" w:pos="5387"/>
          <w:tab w:val="left" w:pos="5954"/>
        </w:tabs>
        <w:rPr>
          <w:rFonts w:eastAsia="MS Mincho"/>
        </w:rPr>
      </w:pPr>
    </w:p>
    <w:p w:rsidR="00A41B55" w:rsidRPr="00571227" w:rsidRDefault="00A41B55" w:rsidP="00451FC6">
      <w:pPr>
        <w:tabs>
          <w:tab w:val="left" w:pos="567"/>
          <w:tab w:val="left" w:pos="1701"/>
        </w:tabs>
        <w:ind w:firstLine="1134"/>
        <w:rPr>
          <w:rFonts w:eastAsia="MS Mincho"/>
        </w:rPr>
      </w:pPr>
      <w:r w:rsidRPr="00571227">
        <w:rPr>
          <w:rFonts w:eastAsia="MS Mincho"/>
        </w:rPr>
        <w:t>(</w:t>
      </w:r>
      <w:proofErr w:type="spellStart"/>
      <w:r w:rsidRPr="00571227">
        <w:rPr>
          <w:rFonts w:eastAsia="MS Mincho"/>
        </w:rPr>
        <w:t>i</w:t>
      </w:r>
      <w:proofErr w:type="spellEnd"/>
      <w:r w:rsidRPr="00571227">
        <w:rPr>
          <w:rFonts w:eastAsia="MS Mincho"/>
        </w:rPr>
        <w:t>)</w:t>
      </w:r>
      <w:r w:rsidRPr="00571227">
        <w:rPr>
          <w:rFonts w:eastAsia="MS Mincho"/>
        </w:rPr>
        <w:tab/>
        <w:t>Corn; Maize:  “1MA”,</w:t>
      </w:r>
    </w:p>
    <w:p w:rsidR="00A41B55" w:rsidRPr="00571227" w:rsidRDefault="00A41B55" w:rsidP="00451FC6">
      <w:pPr>
        <w:tabs>
          <w:tab w:val="left" w:pos="567"/>
          <w:tab w:val="left" w:pos="1701"/>
        </w:tabs>
        <w:ind w:firstLine="1134"/>
        <w:rPr>
          <w:rFonts w:eastAsia="MS Mincho"/>
        </w:rPr>
      </w:pPr>
      <w:r w:rsidRPr="00571227">
        <w:rPr>
          <w:rFonts w:eastAsia="MS Mincho"/>
        </w:rPr>
        <w:t>(ii)</w:t>
      </w:r>
      <w:r w:rsidRPr="00571227">
        <w:rPr>
          <w:rFonts w:eastAsia="MS Mincho"/>
        </w:rPr>
        <w:tab/>
        <w:t xml:space="preserve">Sweet Corn:  “2SW”,  </w:t>
      </w:r>
    </w:p>
    <w:p w:rsidR="00A41B55" w:rsidRPr="00571227" w:rsidRDefault="00A41B55" w:rsidP="00451FC6">
      <w:pPr>
        <w:tabs>
          <w:tab w:val="left" w:pos="567"/>
          <w:tab w:val="left" w:pos="1701"/>
        </w:tabs>
        <w:ind w:firstLine="1134"/>
        <w:rPr>
          <w:rFonts w:eastAsia="MS Mincho"/>
        </w:rPr>
      </w:pPr>
      <w:r w:rsidRPr="00571227">
        <w:rPr>
          <w:rFonts w:eastAsia="MS Mincho"/>
        </w:rPr>
        <w:t>(iii)</w:t>
      </w:r>
      <w:r w:rsidRPr="00571227">
        <w:rPr>
          <w:rFonts w:eastAsia="MS Mincho"/>
        </w:rPr>
        <w:tab/>
        <w:t xml:space="preserve">Popcorn:  </w:t>
      </w:r>
      <w:r w:rsidR="007D7A5B" w:rsidRPr="00571227">
        <w:rPr>
          <w:rFonts w:eastAsia="MS Mincho"/>
        </w:rPr>
        <w:t xml:space="preserve">     </w:t>
      </w:r>
      <w:r w:rsidRPr="00571227">
        <w:rPr>
          <w:rFonts w:eastAsia="MS Mincho"/>
        </w:rPr>
        <w:t>“3PO”.</w:t>
      </w:r>
    </w:p>
    <w:p w:rsidR="00A41B55" w:rsidRPr="00571227" w:rsidRDefault="00A41B55" w:rsidP="00451FC6">
      <w:pPr>
        <w:tabs>
          <w:tab w:val="left" w:pos="567"/>
          <w:tab w:val="left" w:pos="5387"/>
          <w:tab w:val="left" w:pos="5954"/>
        </w:tabs>
        <w:rPr>
          <w:rFonts w:eastAsia="MS Mincho"/>
        </w:rPr>
      </w:pPr>
    </w:p>
    <w:p w:rsidR="00A41B55" w:rsidRPr="00571227" w:rsidRDefault="00451FC6" w:rsidP="00451FC6">
      <w:pPr>
        <w:tabs>
          <w:tab w:val="left" w:pos="567"/>
          <w:tab w:val="left" w:pos="1134"/>
          <w:tab w:val="left" w:pos="5387"/>
          <w:tab w:val="left" w:pos="5954"/>
        </w:tabs>
        <w:rPr>
          <w:rFonts w:eastAsia="MS Mincho"/>
        </w:rPr>
      </w:pPr>
      <w:r w:rsidRPr="00571227">
        <w:rPr>
          <w:rFonts w:eastAsia="MS Mincho"/>
        </w:rPr>
        <w:tab/>
        <w:t>(n)</w:t>
      </w:r>
      <w:r w:rsidRPr="00571227">
        <w:rPr>
          <w:rFonts w:eastAsia="MS Mincho"/>
        </w:rPr>
        <w:tab/>
      </w:r>
      <w:proofErr w:type="gramStart"/>
      <w:r w:rsidR="00A41B55" w:rsidRPr="00571227">
        <w:rPr>
          <w:rFonts w:eastAsia="MS Mincho"/>
        </w:rPr>
        <w:t>consider</w:t>
      </w:r>
      <w:proofErr w:type="gramEnd"/>
      <w:r w:rsidR="00A41B55" w:rsidRPr="00571227">
        <w:rPr>
          <w:rFonts w:eastAsia="MS Mincho"/>
        </w:rPr>
        <w:t xml:space="preserve"> the proposal to delete the UPOV Code ALOEE_ARI, as set out in paragraph 37</w:t>
      </w:r>
      <w:r w:rsidR="007D7A5B" w:rsidRPr="00571227">
        <w:rPr>
          <w:rFonts w:eastAsia="MS Mincho"/>
        </w:rPr>
        <w:t xml:space="preserve"> of this document; and</w:t>
      </w:r>
    </w:p>
    <w:p w:rsidR="00A41B55" w:rsidRPr="00571227" w:rsidRDefault="00A41B55" w:rsidP="00451FC6">
      <w:pPr>
        <w:tabs>
          <w:tab w:val="left" w:pos="567"/>
          <w:tab w:val="left" w:pos="5387"/>
          <w:tab w:val="left" w:pos="5954"/>
        </w:tabs>
        <w:rPr>
          <w:rFonts w:eastAsia="MS Mincho"/>
        </w:rPr>
      </w:pPr>
    </w:p>
    <w:p w:rsidR="00A41B55" w:rsidRPr="00451FC6" w:rsidRDefault="00451FC6" w:rsidP="00451FC6">
      <w:pPr>
        <w:tabs>
          <w:tab w:val="left" w:pos="567"/>
          <w:tab w:val="left" w:pos="1134"/>
          <w:tab w:val="left" w:pos="5306"/>
          <w:tab w:val="left" w:pos="5387"/>
          <w:tab w:val="left" w:pos="5812"/>
          <w:tab w:val="left" w:pos="5954"/>
        </w:tabs>
        <w:rPr>
          <w:rFonts w:eastAsia="MS Mincho"/>
        </w:rPr>
      </w:pPr>
      <w:r w:rsidRPr="00571227">
        <w:rPr>
          <w:rFonts w:eastAsia="MS Mincho"/>
        </w:rPr>
        <w:tab/>
        <w:t>(o)</w:t>
      </w:r>
      <w:r w:rsidRPr="00571227">
        <w:rPr>
          <w:rFonts w:eastAsia="MS Mincho"/>
        </w:rPr>
        <w:tab/>
      </w:r>
      <w:proofErr w:type="gramStart"/>
      <w:r w:rsidR="00A41B55" w:rsidRPr="00571227">
        <w:rPr>
          <w:rFonts w:eastAsia="MS Mincho"/>
        </w:rPr>
        <w:t>consider</w:t>
      </w:r>
      <w:proofErr w:type="gramEnd"/>
      <w:r w:rsidR="00A41B55" w:rsidRPr="00571227">
        <w:rPr>
          <w:rFonts w:eastAsia="MS Mincho"/>
        </w:rPr>
        <w:t xml:space="preserve"> the proposal to delete the UPOV Code DICEN_SPE, as set out in paragraph 41 of this</w:t>
      </w:r>
      <w:r w:rsidR="00A41B55" w:rsidRPr="00451FC6">
        <w:rPr>
          <w:rFonts w:eastAsia="MS Mincho"/>
        </w:rPr>
        <w:t xml:space="preserve"> document.</w:t>
      </w:r>
    </w:p>
    <w:p w:rsidR="00A41B55" w:rsidRPr="00451FC6" w:rsidRDefault="00A41B55" w:rsidP="00A41B55">
      <w:pPr>
        <w:rPr>
          <w:rFonts w:eastAsia="MS Mincho"/>
          <w:lang w:eastAsia="ja-JP"/>
        </w:rPr>
      </w:pPr>
    </w:p>
    <w:p w:rsidR="000454F9" w:rsidRPr="000454F9" w:rsidRDefault="000454F9" w:rsidP="000454F9">
      <w:pPr>
        <w:rPr>
          <w:rFonts w:eastAsia="MS Mincho" w:cs="Arial"/>
          <w:snapToGrid w:val="0"/>
        </w:rPr>
      </w:pPr>
    </w:p>
    <w:p w:rsidR="000454F9" w:rsidRPr="000454F9" w:rsidRDefault="000454F9" w:rsidP="000454F9">
      <w:pPr>
        <w:keepNext/>
        <w:keepLines/>
        <w:rPr>
          <w:rFonts w:eastAsia="MS Mincho"/>
        </w:rPr>
      </w:pPr>
      <w:r w:rsidRPr="000454F9">
        <w:rPr>
          <w:rFonts w:eastAsia="MS Mincho"/>
        </w:rPr>
        <w:fldChar w:fldCharType="begin"/>
      </w:r>
      <w:r w:rsidRPr="000454F9">
        <w:rPr>
          <w:rFonts w:eastAsia="MS Mincho"/>
        </w:rPr>
        <w:instrText xml:space="preserve"> AUTONUM  </w:instrText>
      </w:r>
      <w:r w:rsidRPr="000454F9">
        <w:rPr>
          <w:rFonts w:eastAsia="MS Mincho"/>
        </w:rPr>
        <w:fldChar w:fldCharType="end"/>
      </w:r>
      <w:r w:rsidRPr="000454F9">
        <w:rPr>
          <w:rFonts w:eastAsia="MS Mincho"/>
        </w:rPr>
        <w:tab/>
        <w:t>The structure of this document is as follows:</w:t>
      </w:r>
    </w:p>
    <w:sdt>
      <w:sdtPr>
        <w:rPr>
          <w:rFonts w:eastAsia="MS Mincho"/>
          <w:smallCaps/>
        </w:rPr>
        <w:id w:val="-1800911247"/>
        <w:docPartObj>
          <w:docPartGallery w:val="Table of Contents"/>
          <w:docPartUnique/>
        </w:docPartObj>
      </w:sdtPr>
      <w:sdtEndPr>
        <w:rPr>
          <w:b/>
          <w:bCs/>
          <w:smallCaps w:val="0"/>
          <w:noProof/>
        </w:rPr>
      </w:sdtEndPr>
      <w:sdtContent>
        <w:p w:rsidR="000454F9" w:rsidRPr="000454F9" w:rsidRDefault="000454F9" w:rsidP="000454F9">
          <w:pPr>
            <w:keepNext/>
            <w:keepLines/>
            <w:rPr>
              <w:rFonts w:eastAsia="MS Mincho" w:cs="Arial"/>
              <w:b/>
              <w:sz w:val="12"/>
            </w:rPr>
          </w:pPr>
        </w:p>
        <w:p w:rsidR="009C4926" w:rsidRDefault="000454F9" w:rsidP="00590946">
          <w:pPr>
            <w:pStyle w:val="TOC1"/>
            <w:rPr>
              <w:rFonts w:asciiTheme="minorHAnsi" w:eastAsiaTheme="minorEastAsia" w:hAnsiTheme="minorHAnsi" w:cstheme="minorBidi"/>
              <w:noProof/>
              <w:sz w:val="22"/>
              <w:szCs w:val="22"/>
            </w:rPr>
          </w:pPr>
          <w:r w:rsidRPr="000454F9">
            <w:rPr>
              <w:rFonts w:eastAsia="MS Mincho" w:cs="Arial"/>
              <w:noProof/>
            </w:rPr>
            <w:fldChar w:fldCharType="begin"/>
          </w:r>
          <w:r w:rsidRPr="000454F9">
            <w:rPr>
              <w:rFonts w:eastAsia="MS Mincho" w:cs="Arial"/>
              <w:noProof/>
            </w:rPr>
            <w:instrText xml:space="preserve"> TOC \o "1-3" \u </w:instrText>
          </w:r>
          <w:r w:rsidRPr="000454F9">
            <w:rPr>
              <w:rFonts w:eastAsia="MS Mincho" w:cs="Arial"/>
              <w:noProof/>
            </w:rPr>
            <w:fldChar w:fldCharType="separate"/>
          </w:r>
          <w:r w:rsidR="009C4926" w:rsidRPr="00764A94">
            <w:rPr>
              <w:rFonts w:eastAsiaTheme="minorEastAsia"/>
              <w:noProof/>
              <w:lang w:eastAsia="ja-JP"/>
            </w:rPr>
            <w:t>Executive summary</w:t>
          </w:r>
          <w:r w:rsidR="009C4926">
            <w:rPr>
              <w:noProof/>
            </w:rPr>
            <w:tab/>
          </w:r>
          <w:r w:rsidR="009C4926">
            <w:rPr>
              <w:noProof/>
            </w:rPr>
            <w:fldChar w:fldCharType="begin"/>
          </w:r>
          <w:r w:rsidR="009C4926">
            <w:rPr>
              <w:noProof/>
            </w:rPr>
            <w:instrText xml:space="preserve"> PAGEREF _Toc82971324 \h </w:instrText>
          </w:r>
          <w:r w:rsidR="009C4926">
            <w:rPr>
              <w:noProof/>
            </w:rPr>
          </w:r>
          <w:r w:rsidR="009C4926">
            <w:rPr>
              <w:noProof/>
            </w:rPr>
            <w:fldChar w:fldCharType="separate"/>
          </w:r>
          <w:r w:rsidR="007D7A5B">
            <w:rPr>
              <w:noProof/>
            </w:rPr>
            <w:t>1</w:t>
          </w:r>
          <w:r w:rsidR="009C4926">
            <w:rPr>
              <w:noProof/>
            </w:rPr>
            <w:fldChar w:fldCharType="end"/>
          </w:r>
        </w:p>
        <w:p w:rsidR="009C4926" w:rsidRDefault="009C4926" w:rsidP="00590946">
          <w:pPr>
            <w:pStyle w:val="TOC1"/>
            <w:rPr>
              <w:rFonts w:asciiTheme="minorHAnsi" w:eastAsiaTheme="minorEastAsia" w:hAnsiTheme="minorHAnsi" w:cstheme="minorBidi"/>
              <w:noProof/>
              <w:sz w:val="22"/>
              <w:szCs w:val="22"/>
            </w:rPr>
          </w:pPr>
          <w:r w:rsidRPr="00764A94">
            <w:rPr>
              <w:rFonts w:eastAsiaTheme="minorEastAsia"/>
              <w:noProof/>
              <w:snapToGrid w:val="0"/>
            </w:rPr>
            <w:t>Amending the UPOV Code system to provide information on variety groups or types</w:t>
          </w:r>
          <w:r>
            <w:rPr>
              <w:noProof/>
            </w:rPr>
            <w:tab/>
          </w:r>
          <w:r>
            <w:rPr>
              <w:noProof/>
            </w:rPr>
            <w:fldChar w:fldCharType="begin"/>
          </w:r>
          <w:r>
            <w:rPr>
              <w:noProof/>
            </w:rPr>
            <w:instrText xml:space="preserve"> PAGEREF _Toc82971325 \h </w:instrText>
          </w:r>
          <w:r>
            <w:rPr>
              <w:noProof/>
            </w:rPr>
          </w:r>
          <w:r>
            <w:rPr>
              <w:noProof/>
            </w:rPr>
            <w:fldChar w:fldCharType="separate"/>
          </w:r>
          <w:r w:rsidR="007D7A5B">
            <w:rPr>
              <w:noProof/>
            </w:rPr>
            <w:t>3</w:t>
          </w:r>
          <w:r>
            <w:rPr>
              <w:noProof/>
            </w:rPr>
            <w:fldChar w:fldCharType="end"/>
          </w:r>
        </w:p>
        <w:p w:rsidR="009C4926" w:rsidRDefault="009C4926">
          <w:pPr>
            <w:pStyle w:val="TOC2"/>
            <w:rPr>
              <w:rFonts w:asciiTheme="minorHAnsi" w:eastAsiaTheme="minorEastAsia" w:hAnsiTheme="minorHAnsi" w:cstheme="minorBidi"/>
              <w:smallCaps/>
              <w:noProof/>
              <w:sz w:val="22"/>
              <w:szCs w:val="22"/>
            </w:rPr>
          </w:pPr>
          <w:r w:rsidRPr="00764A94">
            <w:rPr>
              <w:rFonts w:eastAsiaTheme="minorEastAsia"/>
              <w:noProof/>
              <w:snapToGrid w:val="0"/>
            </w:rPr>
            <w:t>Background</w:t>
          </w:r>
          <w:r>
            <w:rPr>
              <w:noProof/>
            </w:rPr>
            <w:tab/>
          </w:r>
          <w:r>
            <w:rPr>
              <w:noProof/>
            </w:rPr>
            <w:fldChar w:fldCharType="begin"/>
          </w:r>
          <w:r>
            <w:rPr>
              <w:noProof/>
            </w:rPr>
            <w:instrText xml:space="preserve"> PAGEREF _Toc82971326 \h </w:instrText>
          </w:r>
          <w:r>
            <w:rPr>
              <w:noProof/>
            </w:rPr>
          </w:r>
          <w:r>
            <w:rPr>
              <w:noProof/>
            </w:rPr>
            <w:fldChar w:fldCharType="separate"/>
          </w:r>
          <w:r w:rsidR="007D7A5B">
            <w:rPr>
              <w:noProof/>
            </w:rPr>
            <w:t>3</w:t>
          </w:r>
          <w:r>
            <w:rPr>
              <w:noProof/>
            </w:rPr>
            <w:fldChar w:fldCharType="end"/>
          </w:r>
        </w:p>
        <w:p w:rsidR="009C4926" w:rsidRDefault="009C4926">
          <w:pPr>
            <w:pStyle w:val="TOC2"/>
            <w:rPr>
              <w:rFonts w:asciiTheme="minorHAnsi" w:eastAsiaTheme="minorEastAsia" w:hAnsiTheme="minorHAnsi" w:cstheme="minorBidi"/>
              <w:smallCaps/>
              <w:noProof/>
              <w:sz w:val="22"/>
              <w:szCs w:val="22"/>
            </w:rPr>
          </w:pPr>
          <w:r w:rsidRPr="00764A94">
            <w:rPr>
              <w:rFonts w:eastAsia="MS Mincho"/>
              <w:noProof/>
            </w:rPr>
            <w:t>Consideration by the Technical Working Parties</w:t>
          </w:r>
          <w:r>
            <w:rPr>
              <w:noProof/>
            </w:rPr>
            <w:tab/>
          </w:r>
          <w:r>
            <w:rPr>
              <w:noProof/>
            </w:rPr>
            <w:fldChar w:fldCharType="begin"/>
          </w:r>
          <w:r>
            <w:rPr>
              <w:noProof/>
            </w:rPr>
            <w:instrText xml:space="preserve"> PAGEREF _Toc82971327 \h </w:instrText>
          </w:r>
          <w:r>
            <w:rPr>
              <w:noProof/>
            </w:rPr>
          </w:r>
          <w:r>
            <w:rPr>
              <w:noProof/>
            </w:rPr>
            <w:fldChar w:fldCharType="separate"/>
          </w:r>
          <w:r w:rsidR="007D7A5B">
            <w:rPr>
              <w:noProof/>
            </w:rPr>
            <w:t>3</w:t>
          </w:r>
          <w:r>
            <w:rPr>
              <w:noProof/>
            </w:rPr>
            <w:fldChar w:fldCharType="end"/>
          </w:r>
        </w:p>
        <w:p w:rsidR="009C4926" w:rsidRDefault="009C4926" w:rsidP="00590946">
          <w:pPr>
            <w:pStyle w:val="TOC1"/>
            <w:rPr>
              <w:rFonts w:asciiTheme="minorHAnsi" w:eastAsiaTheme="minorEastAsia" w:hAnsiTheme="minorHAnsi" w:cstheme="minorBidi"/>
              <w:noProof/>
              <w:sz w:val="22"/>
              <w:szCs w:val="22"/>
            </w:rPr>
          </w:pPr>
          <w:r w:rsidRPr="00764A94">
            <w:rPr>
              <w:rFonts w:eastAsiaTheme="minorEastAsia"/>
              <w:noProof/>
              <w:lang w:eastAsia="ja-JP"/>
            </w:rPr>
            <w:t>proposals for Amending UPOV codes</w:t>
          </w:r>
          <w:r>
            <w:rPr>
              <w:noProof/>
            </w:rPr>
            <w:tab/>
          </w:r>
          <w:r>
            <w:rPr>
              <w:noProof/>
            </w:rPr>
            <w:fldChar w:fldCharType="begin"/>
          </w:r>
          <w:r>
            <w:rPr>
              <w:noProof/>
            </w:rPr>
            <w:instrText xml:space="preserve"> PAGEREF _Toc82971328 \h </w:instrText>
          </w:r>
          <w:r>
            <w:rPr>
              <w:noProof/>
            </w:rPr>
          </w:r>
          <w:r>
            <w:rPr>
              <w:noProof/>
            </w:rPr>
            <w:fldChar w:fldCharType="separate"/>
          </w:r>
          <w:r w:rsidR="007D7A5B">
            <w:rPr>
              <w:noProof/>
            </w:rPr>
            <w:t>3</w:t>
          </w:r>
          <w:r>
            <w:rPr>
              <w:noProof/>
            </w:rPr>
            <w:fldChar w:fldCharType="end"/>
          </w:r>
        </w:p>
        <w:p w:rsidR="009C4926" w:rsidRDefault="009C4926">
          <w:pPr>
            <w:pStyle w:val="TOC2"/>
            <w:rPr>
              <w:rFonts w:asciiTheme="minorHAnsi" w:eastAsiaTheme="minorEastAsia" w:hAnsiTheme="minorHAnsi" w:cstheme="minorBidi"/>
              <w:smallCaps/>
              <w:noProof/>
              <w:sz w:val="22"/>
              <w:szCs w:val="22"/>
            </w:rPr>
          </w:pPr>
          <w:r w:rsidRPr="00764A94">
            <w:rPr>
              <w:rFonts w:eastAsiaTheme="minorEastAsia"/>
              <w:noProof/>
            </w:rPr>
            <w:t xml:space="preserve">UPOV codes for </w:t>
          </w:r>
          <w:r w:rsidRPr="00764A94">
            <w:rPr>
              <w:rFonts w:eastAsiaTheme="minorEastAsia"/>
              <w:i/>
              <w:noProof/>
            </w:rPr>
            <w:t>Beta vulgaris</w:t>
          </w:r>
          <w:r>
            <w:rPr>
              <w:noProof/>
            </w:rPr>
            <w:tab/>
          </w:r>
          <w:r>
            <w:rPr>
              <w:noProof/>
            </w:rPr>
            <w:fldChar w:fldCharType="begin"/>
          </w:r>
          <w:r>
            <w:rPr>
              <w:noProof/>
            </w:rPr>
            <w:instrText xml:space="preserve"> PAGEREF _Toc82971329 \h </w:instrText>
          </w:r>
          <w:r>
            <w:rPr>
              <w:noProof/>
            </w:rPr>
          </w:r>
          <w:r>
            <w:rPr>
              <w:noProof/>
            </w:rPr>
            <w:fldChar w:fldCharType="separate"/>
          </w:r>
          <w:r w:rsidR="007D7A5B">
            <w:rPr>
              <w:noProof/>
            </w:rPr>
            <w:t>4</w:t>
          </w:r>
          <w:r>
            <w:rPr>
              <w:noProof/>
            </w:rPr>
            <w:fldChar w:fldCharType="end"/>
          </w:r>
        </w:p>
        <w:p w:rsidR="009C4926" w:rsidRDefault="009C4926">
          <w:pPr>
            <w:pStyle w:val="TOC2"/>
            <w:rPr>
              <w:rFonts w:asciiTheme="minorHAnsi" w:eastAsiaTheme="minorEastAsia" w:hAnsiTheme="minorHAnsi" w:cstheme="minorBidi"/>
              <w:smallCaps/>
              <w:noProof/>
              <w:sz w:val="22"/>
              <w:szCs w:val="22"/>
            </w:rPr>
          </w:pPr>
          <w:r w:rsidRPr="00764A94">
            <w:rPr>
              <w:rFonts w:eastAsia="MS Mincho"/>
              <w:noProof/>
            </w:rPr>
            <w:t xml:space="preserve">UPOV codes for </w:t>
          </w:r>
          <w:r w:rsidRPr="00764A94">
            <w:rPr>
              <w:rFonts w:eastAsia="MS Mincho"/>
              <w:i/>
              <w:noProof/>
            </w:rPr>
            <w:t>Brassica oleracea</w:t>
          </w:r>
          <w:r>
            <w:rPr>
              <w:noProof/>
            </w:rPr>
            <w:tab/>
          </w:r>
          <w:r>
            <w:rPr>
              <w:noProof/>
            </w:rPr>
            <w:fldChar w:fldCharType="begin"/>
          </w:r>
          <w:r>
            <w:rPr>
              <w:noProof/>
            </w:rPr>
            <w:instrText xml:space="preserve"> PAGEREF _Toc82971330 \h </w:instrText>
          </w:r>
          <w:r>
            <w:rPr>
              <w:noProof/>
            </w:rPr>
          </w:r>
          <w:r>
            <w:rPr>
              <w:noProof/>
            </w:rPr>
            <w:fldChar w:fldCharType="separate"/>
          </w:r>
          <w:r w:rsidR="007D7A5B">
            <w:rPr>
              <w:noProof/>
            </w:rPr>
            <w:t>5</w:t>
          </w:r>
          <w:r>
            <w:rPr>
              <w:noProof/>
            </w:rPr>
            <w:fldChar w:fldCharType="end"/>
          </w:r>
        </w:p>
        <w:p w:rsidR="009C4926" w:rsidRDefault="009C4926">
          <w:pPr>
            <w:pStyle w:val="TOC2"/>
            <w:rPr>
              <w:rFonts w:asciiTheme="minorHAnsi" w:eastAsiaTheme="minorEastAsia" w:hAnsiTheme="minorHAnsi" w:cstheme="minorBidi"/>
              <w:smallCaps/>
              <w:noProof/>
              <w:sz w:val="22"/>
              <w:szCs w:val="22"/>
            </w:rPr>
          </w:pPr>
          <w:r w:rsidRPr="00764A94">
            <w:rPr>
              <w:rFonts w:eastAsiaTheme="minorEastAsia"/>
              <w:noProof/>
            </w:rPr>
            <w:t xml:space="preserve">UPOV codes for </w:t>
          </w:r>
          <w:r w:rsidRPr="00764A94">
            <w:rPr>
              <w:rFonts w:eastAsiaTheme="minorEastAsia"/>
              <w:i/>
              <w:noProof/>
            </w:rPr>
            <w:t>Citrus</w:t>
          </w:r>
          <w:r>
            <w:rPr>
              <w:noProof/>
            </w:rPr>
            <w:tab/>
          </w:r>
          <w:r>
            <w:rPr>
              <w:noProof/>
            </w:rPr>
            <w:fldChar w:fldCharType="begin"/>
          </w:r>
          <w:r>
            <w:rPr>
              <w:noProof/>
            </w:rPr>
            <w:instrText xml:space="preserve"> PAGEREF _Toc82971331 \h </w:instrText>
          </w:r>
          <w:r>
            <w:rPr>
              <w:noProof/>
            </w:rPr>
          </w:r>
          <w:r>
            <w:rPr>
              <w:noProof/>
            </w:rPr>
            <w:fldChar w:fldCharType="separate"/>
          </w:r>
          <w:r w:rsidR="007D7A5B">
            <w:rPr>
              <w:noProof/>
            </w:rPr>
            <w:t>5</w:t>
          </w:r>
          <w:r>
            <w:rPr>
              <w:noProof/>
            </w:rPr>
            <w:fldChar w:fldCharType="end"/>
          </w:r>
        </w:p>
        <w:p w:rsidR="009C4926" w:rsidRDefault="009C4926">
          <w:pPr>
            <w:pStyle w:val="TOC2"/>
            <w:rPr>
              <w:rFonts w:asciiTheme="minorHAnsi" w:eastAsiaTheme="minorEastAsia" w:hAnsiTheme="minorHAnsi" w:cstheme="minorBidi"/>
              <w:smallCaps/>
              <w:noProof/>
              <w:sz w:val="22"/>
              <w:szCs w:val="22"/>
            </w:rPr>
          </w:pPr>
          <w:r w:rsidRPr="00764A94">
            <w:rPr>
              <w:rFonts w:eastAsia="MS Mincho"/>
              <w:noProof/>
            </w:rPr>
            <w:t>UPOV codes “ZEAAA_MAY_SAC”, “ZEAAA_MAY_EVE” and “ZEAAA_MAY_MIC”</w:t>
          </w:r>
          <w:r>
            <w:rPr>
              <w:noProof/>
            </w:rPr>
            <w:tab/>
          </w:r>
          <w:r>
            <w:rPr>
              <w:noProof/>
            </w:rPr>
            <w:fldChar w:fldCharType="begin"/>
          </w:r>
          <w:r>
            <w:rPr>
              <w:noProof/>
            </w:rPr>
            <w:instrText xml:space="preserve"> PAGEREF _Toc82971332 \h </w:instrText>
          </w:r>
          <w:r>
            <w:rPr>
              <w:noProof/>
            </w:rPr>
          </w:r>
          <w:r>
            <w:rPr>
              <w:noProof/>
            </w:rPr>
            <w:fldChar w:fldCharType="separate"/>
          </w:r>
          <w:r w:rsidR="007D7A5B">
            <w:rPr>
              <w:noProof/>
            </w:rPr>
            <w:t>6</w:t>
          </w:r>
          <w:r>
            <w:rPr>
              <w:noProof/>
            </w:rPr>
            <w:fldChar w:fldCharType="end"/>
          </w:r>
        </w:p>
        <w:p w:rsidR="009C4926" w:rsidRDefault="009C4926" w:rsidP="00590946">
          <w:pPr>
            <w:pStyle w:val="TOC1"/>
            <w:rPr>
              <w:rFonts w:asciiTheme="minorHAnsi" w:eastAsiaTheme="minorEastAsia" w:hAnsiTheme="minorHAnsi" w:cstheme="minorBidi"/>
              <w:noProof/>
              <w:sz w:val="22"/>
              <w:szCs w:val="22"/>
            </w:rPr>
          </w:pPr>
          <w:r w:rsidRPr="00764A94">
            <w:rPr>
              <w:rFonts w:eastAsia="MS Mincho"/>
              <w:noProof/>
            </w:rPr>
            <w:t>additional proposals for amending upov codes considered by the TWPs in 2021</w:t>
          </w:r>
          <w:r>
            <w:rPr>
              <w:noProof/>
            </w:rPr>
            <w:tab/>
          </w:r>
          <w:r>
            <w:rPr>
              <w:noProof/>
            </w:rPr>
            <w:fldChar w:fldCharType="begin"/>
          </w:r>
          <w:r>
            <w:rPr>
              <w:noProof/>
            </w:rPr>
            <w:instrText xml:space="preserve"> PAGEREF _Toc82971333 \h </w:instrText>
          </w:r>
          <w:r>
            <w:rPr>
              <w:noProof/>
            </w:rPr>
          </w:r>
          <w:r>
            <w:rPr>
              <w:noProof/>
            </w:rPr>
            <w:fldChar w:fldCharType="separate"/>
          </w:r>
          <w:r w:rsidR="007D7A5B">
            <w:rPr>
              <w:noProof/>
            </w:rPr>
            <w:t>7</w:t>
          </w:r>
          <w:r>
            <w:rPr>
              <w:noProof/>
            </w:rPr>
            <w:fldChar w:fldCharType="end"/>
          </w:r>
        </w:p>
        <w:p w:rsidR="009C4926" w:rsidRDefault="009C4926">
          <w:pPr>
            <w:pStyle w:val="TOC2"/>
            <w:rPr>
              <w:rFonts w:asciiTheme="minorHAnsi" w:eastAsiaTheme="minorEastAsia" w:hAnsiTheme="minorHAnsi" w:cstheme="minorBidi"/>
              <w:smallCaps/>
              <w:noProof/>
              <w:sz w:val="22"/>
              <w:szCs w:val="22"/>
            </w:rPr>
          </w:pPr>
          <w:r w:rsidRPr="00764A94">
            <w:rPr>
              <w:rFonts w:eastAsia="MS Mincho"/>
              <w:noProof/>
            </w:rPr>
            <w:t xml:space="preserve">UPOV code for </w:t>
          </w:r>
          <w:r w:rsidRPr="00764A94">
            <w:rPr>
              <w:rFonts w:eastAsia="MS Mincho"/>
              <w:i/>
              <w:noProof/>
            </w:rPr>
            <w:t>Aloe</w:t>
          </w:r>
          <w:r w:rsidRPr="00764A94">
            <w:rPr>
              <w:rFonts w:eastAsia="MS Mincho"/>
              <w:noProof/>
            </w:rPr>
            <w:t xml:space="preserve"> </w:t>
          </w:r>
          <w:r w:rsidRPr="00764A94">
            <w:rPr>
              <w:rFonts w:eastAsia="MS Mincho"/>
              <w:i/>
              <w:noProof/>
            </w:rPr>
            <w:t>aristata</w:t>
          </w:r>
          <w:r>
            <w:rPr>
              <w:noProof/>
            </w:rPr>
            <w:tab/>
          </w:r>
          <w:r>
            <w:rPr>
              <w:noProof/>
            </w:rPr>
            <w:fldChar w:fldCharType="begin"/>
          </w:r>
          <w:r>
            <w:rPr>
              <w:noProof/>
            </w:rPr>
            <w:instrText xml:space="preserve"> PAGEREF _Toc82971334 \h </w:instrText>
          </w:r>
          <w:r>
            <w:rPr>
              <w:noProof/>
            </w:rPr>
          </w:r>
          <w:r>
            <w:rPr>
              <w:noProof/>
            </w:rPr>
            <w:fldChar w:fldCharType="separate"/>
          </w:r>
          <w:r w:rsidR="007D7A5B">
            <w:rPr>
              <w:noProof/>
            </w:rPr>
            <w:t>7</w:t>
          </w:r>
          <w:r>
            <w:rPr>
              <w:noProof/>
            </w:rPr>
            <w:fldChar w:fldCharType="end"/>
          </w:r>
        </w:p>
        <w:p w:rsidR="009C4926" w:rsidRDefault="009C4926">
          <w:pPr>
            <w:pStyle w:val="TOC2"/>
            <w:rPr>
              <w:rFonts w:asciiTheme="minorHAnsi" w:eastAsiaTheme="minorEastAsia" w:hAnsiTheme="minorHAnsi" w:cstheme="minorBidi"/>
              <w:smallCaps/>
              <w:noProof/>
              <w:sz w:val="22"/>
              <w:szCs w:val="22"/>
            </w:rPr>
          </w:pPr>
          <w:r w:rsidRPr="00764A94">
            <w:rPr>
              <w:rFonts w:eastAsia="MS Mincho"/>
              <w:noProof/>
            </w:rPr>
            <w:t xml:space="preserve">UPOV code for </w:t>
          </w:r>
          <w:r w:rsidRPr="00764A94">
            <w:rPr>
              <w:rFonts w:eastAsia="MS Mincho"/>
              <w:i/>
              <w:noProof/>
            </w:rPr>
            <w:t>Dicentra</w:t>
          </w:r>
          <w:r w:rsidRPr="00764A94">
            <w:rPr>
              <w:rFonts w:eastAsia="MS Mincho"/>
              <w:noProof/>
            </w:rPr>
            <w:t xml:space="preserve"> species</w:t>
          </w:r>
          <w:r>
            <w:rPr>
              <w:noProof/>
            </w:rPr>
            <w:tab/>
          </w:r>
          <w:r>
            <w:rPr>
              <w:noProof/>
            </w:rPr>
            <w:fldChar w:fldCharType="begin"/>
          </w:r>
          <w:r>
            <w:rPr>
              <w:noProof/>
            </w:rPr>
            <w:instrText xml:space="preserve"> PAGEREF _Toc82971335 \h </w:instrText>
          </w:r>
          <w:r>
            <w:rPr>
              <w:noProof/>
            </w:rPr>
          </w:r>
          <w:r>
            <w:rPr>
              <w:noProof/>
            </w:rPr>
            <w:fldChar w:fldCharType="separate"/>
          </w:r>
          <w:r w:rsidR="007D7A5B">
            <w:rPr>
              <w:noProof/>
            </w:rPr>
            <w:t>7</w:t>
          </w:r>
          <w:r>
            <w:rPr>
              <w:noProof/>
            </w:rPr>
            <w:fldChar w:fldCharType="end"/>
          </w:r>
        </w:p>
        <w:p w:rsidR="000454F9" w:rsidRPr="000454F9" w:rsidRDefault="000454F9" w:rsidP="000454F9">
          <w:pPr>
            <w:keepNext/>
            <w:rPr>
              <w:rFonts w:eastAsia="MS Mincho"/>
              <w:b/>
              <w:bCs/>
              <w:noProof/>
              <w:sz w:val="10"/>
            </w:rPr>
          </w:pPr>
          <w:r w:rsidRPr="000454F9">
            <w:rPr>
              <w:rFonts w:eastAsia="MS Mincho" w:cs="Arial"/>
              <w:bCs/>
              <w:caps/>
              <w:noProof/>
              <w:sz w:val="18"/>
            </w:rPr>
            <w:fldChar w:fldCharType="end"/>
          </w:r>
        </w:p>
      </w:sdtContent>
    </w:sdt>
    <w:p w:rsidR="000454F9" w:rsidRPr="000454F9" w:rsidRDefault="000454F9" w:rsidP="000454F9">
      <w:pPr>
        <w:tabs>
          <w:tab w:val="right" w:leader="dot" w:pos="9639"/>
        </w:tabs>
        <w:ind w:left="993" w:hanging="993"/>
        <w:jc w:val="left"/>
        <w:rPr>
          <w:rFonts w:eastAsiaTheme="minorEastAsia"/>
          <w:spacing w:val="-2"/>
          <w:sz w:val="18"/>
          <w:szCs w:val="18"/>
        </w:rPr>
      </w:pPr>
      <w:r w:rsidRPr="000454F9">
        <w:rPr>
          <w:rFonts w:eastAsiaTheme="minorEastAsia"/>
          <w:spacing w:val="-2"/>
          <w:sz w:val="18"/>
          <w:szCs w:val="18"/>
        </w:rPr>
        <w:t>ANNEX I</w:t>
      </w:r>
      <w:r w:rsidRPr="000454F9">
        <w:rPr>
          <w:rFonts w:eastAsiaTheme="minorEastAsia"/>
          <w:spacing w:val="-2"/>
          <w:sz w:val="18"/>
          <w:szCs w:val="18"/>
        </w:rPr>
        <w:tab/>
      </w:r>
      <w:r w:rsidR="00DC2631">
        <w:rPr>
          <w:rFonts w:eastAsiaTheme="minorEastAsia"/>
          <w:spacing w:val="-2"/>
          <w:sz w:val="18"/>
          <w:szCs w:val="18"/>
        </w:rPr>
        <w:t xml:space="preserve">Proposals to amend the </w:t>
      </w:r>
      <w:r w:rsidRPr="000454F9">
        <w:rPr>
          <w:rFonts w:eastAsiaTheme="minorEastAsia"/>
          <w:spacing w:val="-2"/>
          <w:sz w:val="18"/>
          <w:szCs w:val="18"/>
        </w:rPr>
        <w:t xml:space="preserve">UPOV code for </w:t>
      </w:r>
      <w:r w:rsidRPr="000454F9">
        <w:rPr>
          <w:rFonts w:eastAsiaTheme="minorEastAsia"/>
          <w:i/>
          <w:spacing w:val="-2"/>
          <w:sz w:val="18"/>
          <w:szCs w:val="18"/>
        </w:rPr>
        <w:t>Beta vulgaris</w:t>
      </w:r>
      <w:r w:rsidRPr="000454F9">
        <w:rPr>
          <w:rFonts w:eastAsiaTheme="minorEastAsia"/>
          <w:spacing w:val="-2"/>
          <w:sz w:val="18"/>
          <w:szCs w:val="18"/>
        </w:rPr>
        <w:t xml:space="preserve"> subsp. </w:t>
      </w:r>
      <w:r w:rsidRPr="000454F9">
        <w:rPr>
          <w:rFonts w:eastAsiaTheme="minorEastAsia"/>
          <w:i/>
          <w:spacing w:val="-2"/>
          <w:sz w:val="18"/>
          <w:szCs w:val="18"/>
        </w:rPr>
        <w:t>vulgaris</w:t>
      </w:r>
    </w:p>
    <w:p w:rsidR="000454F9" w:rsidRPr="000454F9" w:rsidRDefault="000454F9" w:rsidP="000454F9">
      <w:pPr>
        <w:tabs>
          <w:tab w:val="right" w:leader="dot" w:pos="9639"/>
        </w:tabs>
        <w:ind w:left="993" w:hanging="993"/>
        <w:jc w:val="left"/>
        <w:rPr>
          <w:rFonts w:eastAsiaTheme="minorEastAsia"/>
          <w:spacing w:val="-2"/>
          <w:sz w:val="18"/>
          <w:szCs w:val="18"/>
        </w:rPr>
      </w:pPr>
      <w:r w:rsidRPr="000454F9">
        <w:rPr>
          <w:rFonts w:eastAsiaTheme="minorEastAsia"/>
          <w:spacing w:val="-2"/>
          <w:sz w:val="18"/>
          <w:szCs w:val="18"/>
        </w:rPr>
        <w:t>ANNEX II</w:t>
      </w:r>
      <w:r w:rsidRPr="000454F9">
        <w:rPr>
          <w:rFonts w:eastAsiaTheme="minorEastAsia"/>
          <w:spacing w:val="-2"/>
          <w:sz w:val="18"/>
          <w:szCs w:val="18"/>
        </w:rPr>
        <w:tab/>
        <w:t xml:space="preserve">UPOV codes for </w:t>
      </w:r>
      <w:r w:rsidRPr="000454F9">
        <w:rPr>
          <w:rFonts w:eastAsiaTheme="minorEastAsia"/>
          <w:i/>
          <w:spacing w:val="-2"/>
          <w:sz w:val="18"/>
          <w:szCs w:val="18"/>
        </w:rPr>
        <w:t xml:space="preserve">Brassica </w:t>
      </w:r>
      <w:proofErr w:type="spellStart"/>
      <w:r w:rsidRPr="000454F9">
        <w:rPr>
          <w:rFonts w:eastAsiaTheme="minorEastAsia"/>
          <w:i/>
          <w:spacing w:val="-2"/>
          <w:sz w:val="18"/>
          <w:szCs w:val="18"/>
        </w:rPr>
        <w:t>oleracea</w:t>
      </w:r>
      <w:proofErr w:type="spellEnd"/>
      <w:r w:rsidRPr="000454F9">
        <w:rPr>
          <w:rFonts w:eastAsiaTheme="minorEastAsia"/>
          <w:i/>
          <w:spacing w:val="-2"/>
          <w:sz w:val="18"/>
          <w:szCs w:val="18"/>
        </w:rPr>
        <w:t xml:space="preserve">: </w:t>
      </w:r>
      <w:r w:rsidRPr="000454F9">
        <w:rPr>
          <w:rFonts w:eastAsiaTheme="minorEastAsia"/>
          <w:spacing w:val="-2"/>
          <w:sz w:val="18"/>
          <w:szCs w:val="18"/>
        </w:rPr>
        <w:t xml:space="preserve">Current situation </w:t>
      </w:r>
    </w:p>
    <w:p w:rsidR="000454F9" w:rsidRPr="000454F9" w:rsidRDefault="000454F9" w:rsidP="000454F9">
      <w:pPr>
        <w:tabs>
          <w:tab w:val="left" w:pos="1985"/>
          <w:tab w:val="right" w:leader="dot" w:pos="9639"/>
        </w:tabs>
        <w:ind w:left="993" w:hanging="993"/>
        <w:jc w:val="left"/>
        <w:rPr>
          <w:rFonts w:eastAsiaTheme="minorEastAsia"/>
          <w:spacing w:val="-2"/>
          <w:sz w:val="18"/>
          <w:szCs w:val="18"/>
        </w:rPr>
      </w:pPr>
      <w:r w:rsidRPr="000454F9">
        <w:rPr>
          <w:rFonts w:eastAsiaTheme="minorEastAsia"/>
          <w:spacing w:val="-2"/>
          <w:sz w:val="18"/>
          <w:szCs w:val="18"/>
        </w:rPr>
        <w:t xml:space="preserve">Appendix to </w:t>
      </w:r>
      <w:r w:rsidR="00622F5F">
        <w:rPr>
          <w:rFonts w:eastAsiaTheme="minorEastAsia"/>
          <w:spacing w:val="-2"/>
          <w:sz w:val="18"/>
          <w:szCs w:val="18"/>
        </w:rPr>
        <w:t>Annex I</w:t>
      </w:r>
      <w:r w:rsidRPr="000454F9">
        <w:rPr>
          <w:rFonts w:eastAsiaTheme="minorEastAsia"/>
          <w:spacing w:val="-2"/>
          <w:sz w:val="18"/>
          <w:szCs w:val="18"/>
        </w:rPr>
        <w:t>I</w:t>
      </w:r>
      <w:r w:rsidRPr="000454F9">
        <w:rPr>
          <w:rFonts w:eastAsiaTheme="minorEastAsia"/>
          <w:spacing w:val="-2"/>
          <w:sz w:val="18"/>
          <w:szCs w:val="18"/>
        </w:rPr>
        <w:tab/>
        <w:t xml:space="preserve">Proposal on changes to the UPOV codes for </w:t>
      </w:r>
      <w:r w:rsidRPr="000454F9">
        <w:rPr>
          <w:rFonts w:eastAsiaTheme="minorEastAsia"/>
          <w:i/>
          <w:spacing w:val="-2"/>
          <w:sz w:val="18"/>
          <w:szCs w:val="18"/>
        </w:rPr>
        <w:t xml:space="preserve">Brassica </w:t>
      </w:r>
      <w:proofErr w:type="spellStart"/>
      <w:r w:rsidRPr="000454F9">
        <w:rPr>
          <w:rFonts w:eastAsiaTheme="minorEastAsia"/>
          <w:i/>
          <w:spacing w:val="-2"/>
          <w:sz w:val="18"/>
          <w:szCs w:val="18"/>
        </w:rPr>
        <w:t>oleracea</w:t>
      </w:r>
      <w:proofErr w:type="spellEnd"/>
    </w:p>
    <w:p w:rsidR="00622F5F" w:rsidRPr="000454F9" w:rsidRDefault="00622F5F" w:rsidP="00622F5F">
      <w:pPr>
        <w:tabs>
          <w:tab w:val="right" w:leader="dot" w:pos="9639"/>
        </w:tabs>
        <w:ind w:left="993" w:hanging="993"/>
        <w:jc w:val="left"/>
        <w:rPr>
          <w:rFonts w:eastAsiaTheme="minorEastAsia"/>
          <w:spacing w:val="-2"/>
          <w:sz w:val="18"/>
          <w:szCs w:val="18"/>
        </w:rPr>
      </w:pPr>
      <w:r w:rsidRPr="000454F9">
        <w:rPr>
          <w:rFonts w:eastAsiaTheme="minorEastAsia"/>
          <w:spacing w:val="-2"/>
          <w:sz w:val="18"/>
          <w:szCs w:val="18"/>
        </w:rPr>
        <w:t>ANNEX I</w:t>
      </w:r>
      <w:r>
        <w:rPr>
          <w:rFonts w:eastAsiaTheme="minorEastAsia"/>
          <w:spacing w:val="-2"/>
          <w:sz w:val="18"/>
          <w:szCs w:val="18"/>
        </w:rPr>
        <w:t>I</w:t>
      </w:r>
      <w:r w:rsidRPr="000454F9">
        <w:rPr>
          <w:rFonts w:eastAsiaTheme="minorEastAsia"/>
          <w:spacing w:val="-2"/>
          <w:sz w:val="18"/>
          <w:szCs w:val="18"/>
        </w:rPr>
        <w:t>I</w:t>
      </w:r>
      <w:r w:rsidRPr="000454F9">
        <w:rPr>
          <w:rFonts w:eastAsiaTheme="minorEastAsia"/>
          <w:spacing w:val="-2"/>
          <w:sz w:val="18"/>
          <w:szCs w:val="18"/>
        </w:rPr>
        <w:tab/>
      </w:r>
      <w:r>
        <w:rPr>
          <w:rFonts w:eastAsiaTheme="minorEastAsia"/>
          <w:spacing w:val="-2"/>
          <w:sz w:val="18"/>
          <w:szCs w:val="18"/>
        </w:rPr>
        <w:t xml:space="preserve">Proposals to amend </w:t>
      </w:r>
      <w:r w:rsidRPr="000454F9">
        <w:rPr>
          <w:rFonts w:eastAsiaTheme="minorEastAsia"/>
          <w:spacing w:val="-2"/>
          <w:sz w:val="18"/>
          <w:szCs w:val="18"/>
        </w:rPr>
        <w:t xml:space="preserve">UPOV codes for </w:t>
      </w:r>
      <w:r w:rsidRPr="000454F9">
        <w:rPr>
          <w:rFonts w:eastAsiaTheme="minorEastAsia"/>
          <w:i/>
          <w:spacing w:val="-2"/>
          <w:sz w:val="18"/>
          <w:szCs w:val="18"/>
        </w:rPr>
        <w:t>Citrus</w:t>
      </w:r>
      <w:r>
        <w:rPr>
          <w:rFonts w:eastAsiaTheme="minorEastAsia"/>
          <w:i/>
          <w:spacing w:val="-2"/>
          <w:sz w:val="18"/>
          <w:szCs w:val="18"/>
        </w:rPr>
        <w:t xml:space="preserve"> </w:t>
      </w:r>
    </w:p>
    <w:p w:rsidR="000454F9" w:rsidRPr="000454F9" w:rsidRDefault="000454F9" w:rsidP="000454F9">
      <w:pPr>
        <w:tabs>
          <w:tab w:val="right" w:leader="dot" w:pos="9639"/>
        </w:tabs>
        <w:ind w:left="993" w:hanging="993"/>
        <w:jc w:val="left"/>
        <w:rPr>
          <w:rFonts w:eastAsiaTheme="minorEastAsia"/>
          <w:spacing w:val="-2"/>
          <w:sz w:val="18"/>
          <w:szCs w:val="18"/>
        </w:rPr>
      </w:pPr>
    </w:p>
    <w:p w:rsidR="000454F9" w:rsidRPr="000454F9" w:rsidRDefault="000454F9" w:rsidP="000454F9">
      <w:pPr>
        <w:keepNext/>
        <w:rPr>
          <w:rFonts w:eastAsiaTheme="minorEastAsia"/>
          <w:color w:val="000000"/>
        </w:rPr>
      </w:pPr>
      <w:r w:rsidRPr="000454F9">
        <w:rPr>
          <w:rFonts w:eastAsiaTheme="minorEastAsia"/>
          <w:color w:val="000000"/>
        </w:rPr>
        <w:fldChar w:fldCharType="begin"/>
      </w:r>
      <w:r w:rsidRPr="000454F9">
        <w:rPr>
          <w:rFonts w:eastAsiaTheme="minorEastAsia"/>
          <w:color w:val="000000"/>
        </w:rPr>
        <w:instrText xml:space="preserve"> AUTONUM  </w:instrText>
      </w:r>
      <w:r w:rsidRPr="000454F9">
        <w:rPr>
          <w:rFonts w:eastAsiaTheme="minorEastAsia"/>
          <w:color w:val="000000"/>
        </w:rPr>
        <w:fldChar w:fldCharType="end"/>
      </w:r>
      <w:r w:rsidRPr="000454F9">
        <w:rPr>
          <w:rFonts w:eastAsiaTheme="minorEastAsia"/>
          <w:color w:val="000000"/>
        </w:rPr>
        <w:tab/>
        <w:t xml:space="preserve">The following abbreviations </w:t>
      </w:r>
      <w:proofErr w:type="gramStart"/>
      <w:r w:rsidRPr="000454F9">
        <w:rPr>
          <w:rFonts w:eastAsiaTheme="minorEastAsia"/>
          <w:color w:val="000000"/>
        </w:rPr>
        <w:t>are used</w:t>
      </w:r>
      <w:proofErr w:type="gramEnd"/>
      <w:r w:rsidRPr="000454F9">
        <w:rPr>
          <w:rFonts w:eastAsiaTheme="minorEastAsia"/>
          <w:color w:val="000000"/>
        </w:rPr>
        <w:t xml:space="preserve"> in this document:</w:t>
      </w:r>
    </w:p>
    <w:p w:rsidR="000454F9" w:rsidRPr="000454F9" w:rsidRDefault="000454F9" w:rsidP="000454F9">
      <w:pPr>
        <w:keepNext/>
        <w:rPr>
          <w:rFonts w:eastAsiaTheme="minorEastAsia"/>
          <w:color w:val="000000"/>
        </w:rPr>
      </w:pPr>
    </w:p>
    <w:p w:rsidR="000454F9" w:rsidRPr="000454F9" w:rsidRDefault="000454F9" w:rsidP="000454F9">
      <w:pPr>
        <w:keepNext/>
        <w:tabs>
          <w:tab w:val="left" w:pos="567"/>
          <w:tab w:val="left" w:pos="1701"/>
        </w:tabs>
        <w:ind w:left="567"/>
        <w:rPr>
          <w:rFonts w:eastAsiaTheme="minorEastAsia"/>
        </w:rPr>
      </w:pPr>
      <w:r w:rsidRPr="000454F9">
        <w:rPr>
          <w:rFonts w:eastAsiaTheme="minorEastAsia"/>
        </w:rPr>
        <w:t xml:space="preserve">CAJ:  </w:t>
      </w:r>
      <w:r w:rsidRPr="000454F9">
        <w:rPr>
          <w:rFonts w:eastAsiaTheme="minorEastAsia"/>
        </w:rPr>
        <w:tab/>
      </w:r>
      <w:r w:rsidRPr="000454F9">
        <w:rPr>
          <w:rFonts w:eastAsiaTheme="minorEastAsia"/>
        </w:rPr>
        <w:tab/>
        <w:t xml:space="preserve">Administrative and Legal Committee </w:t>
      </w:r>
    </w:p>
    <w:p w:rsidR="000454F9" w:rsidRPr="000454F9" w:rsidRDefault="000454F9" w:rsidP="000454F9">
      <w:pPr>
        <w:keepNext/>
        <w:tabs>
          <w:tab w:val="left" w:pos="567"/>
          <w:tab w:val="left" w:pos="1701"/>
        </w:tabs>
        <w:ind w:left="567"/>
        <w:rPr>
          <w:rFonts w:eastAsiaTheme="minorEastAsia"/>
        </w:rPr>
      </w:pPr>
      <w:r w:rsidRPr="000454F9">
        <w:rPr>
          <w:rFonts w:eastAsia="MS Mincho"/>
          <w:snapToGrid w:val="0"/>
        </w:rPr>
        <w:t>GRIN:</w:t>
      </w:r>
      <w:r w:rsidRPr="000454F9">
        <w:rPr>
          <w:rFonts w:eastAsia="MS Mincho"/>
          <w:snapToGrid w:val="0"/>
        </w:rPr>
        <w:tab/>
        <w:t>Germplasm Resources Information Network</w:t>
      </w:r>
    </w:p>
    <w:p w:rsidR="000454F9" w:rsidRPr="000454F9" w:rsidRDefault="000454F9" w:rsidP="000454F9">
      <w:pPr>
        <w:keepNext/>
        <w:tabs>
          <w:tab w:val="left" w:pos="567"/>
          <w:tab w:val="left" w:pos="1701"/>
        </w:tabs>
        <w:rPr>
          <w:rFonts w:eastAsia="PMingLiU"/>
          <w:szCs w:val="24"/>
        </w:rPr>
      </w:pPr>
      <w:r w:rsidRPr="000454F9">
        <w:rPr>
          <w:rFonts w:eastAsia="PMingLiU"/>
          <w:szCs w:val="24"/>
        </w:rPr>
        <w:tab/>
        <w:t xml:space="preserve">TC:  </w:t>
      </w:r>
      <w:r w:rsidRPr="000454F9">
        <w:rPr>
          <w:rFonts w:eastAsia="PMingLiU"/>
          <w:szCs w:val="24"/>
        </w:rPr>
        <w:tab/>
      </w:r>
      <w:r w:rsidRPr="000454F9">
        <w:rPr>
          <w:rFonts w:eastAsia="PMingLiU"/>
          <w:szCs w:val="24"/>
        </w:rPr>
        <w:tab/>
        <w:t xml:space="preserve">Technical Committee </w:t>
      </w:r>
    </w:p>
    <w:p w:rsidR="000454F9" w:rsidRPr="000454F9" w:rsidRDefault="000454F9" w:rsidP="000454F9">
      <w:pPr>
        <w:keepNext/>
        <w:tabs>
          <w:tab w:val="left" w:pos="567"/>
          <w:tab w:val="left" w:pos="1701"/>
        </w:tabs>
        <w:rPr>
          <w:rFonts w:eastAsia="PMingLiU"/>
          <w:szCs w:val="24"/>
        </w:rPr>
      </w:pPr>
      <w:r w:rsidRPr="000454F9">
        <w:rPr>
          <w:rFonts w:eastAsia="PMingLiU"/>
          <w:szCs w:val="24"/>
        </w:rPr>
        <w:tab/>
        <w:t>TWA:</w:t>
      </w:r>
      <w:r w:rsidRPr="000454F9">
        <w:rPr>
          <w:rFonts w:eastAsia="PMingLiU"/>
          <w:szCs w:val="24"/>
        </w:rPr>
        <w:tab/>
        <w:t>Technical Working Party for Agricultural Crops</w:t>
      </w:r>
    </w:p>
    <w:p w:rsidR="000454F9" w:rsidRPr="000454F9" w:rsidRDefault="000454F9" w:rsidP="000454F9">
      <w:pPr>
        <w:keepNext/>
        <w:tabs>
          <w:tab w:val="left" w:pos="567"/>
          <w:tab w:val="left" w:pos="1701"/>
        </w:tabs>
        <w:rPr>
          <w:rFonts w:eastAsia="PMingLiU"/>
          <w:szCs w:val="24"/>
        </w:rPr>
      </w:pPr>
      <w:r w:rsidRPr="000454F9">
        <w:rPr>
          <w:rFonts w:eastAsia="PMingLiU"/>
          <w:szCs w:val="24"/>
        </w:rPr>
        <w:tab/>
        <w:t>TWC:</w:t>
      </w:r>
      <w:r w:rsidRPr="000454F9">
        <w:rPr>
          <w:rFonts w:eastAsia="PMingLiU"/>
          <w:szCs w:val="24"/>
        </w:rPr>
        <w:tab/>
        <w:t>Technical Working Party on Automation and Computer Programs</w:t>
      </w:r>
    </w:p>
    <w:p w:rsidR="000454F9" w:rsidRPr="000454F9" w:rsidRDefault="000454F9" w:rsidP="000454F9">
      <w:pPr>
        <w:keepNext/>
        <w:tabs>
          <w:tab w:val="left" w:pos="567"/>
          <w:tab w:val="left" w:pos="1701"/>
        </w:tabs>
        <w:rPr>
          <w:rFonts w:eastAsia="PMingLiU"/>
          <w:szCs w:val="24"/>
        </w:rPr>
      </w:pPr>
      <w:r w:rsidRPr="000454F9">
        <w:rPr>
          <w:rFonts w:eastAsia="PMingLiU"/>
          <w:szCs w:val="24"/>
        </w:rPr>
        <w:tab/>
        <w:t xml:space="preserve">TWF: </w:t>
      </w:r>
      <w:r w:rsidRPr="000454F9">
        <w:rPr>
          <w:rFonts w:eastAsia="PMingLiU"/>
          <w:szCs w:val="24"/>
        </w:rPr>
        <w:tab/>
        <w:t>Technical Working Party for Fruit Crops</w:t>
      </w:r>
    </w:p>
    <w:p w:rsidR="000454F9" w:rsidRPr="000454F9" w:rsidRDefault="000454F9" w:rsidP="000454F9">
      <w:pPr>
        <w:keepNext/>
        <w:tabs>
          <w:tab w:val="left" w:pos="567"/>
          <w:tab w:val="left" w:pos="1701"/>
        </w:tabs>
        <w:rPr>
          <w:rFonts w:eastAsia="PMingLiU"/>
          <w:szCs w:val="24"/>
        </w:rPr>
      </w:pPr>
      <w:r w:rsidRPr="000454F9">
        <w:rPr>
          <w:rFonts w:eastAsia="PMingLiU"/>
          <w:szCs w:val="24"/>
        </w:rPr>
        <w:tab/>
        <w:t>TWO:</w:t>
      </w:r>
      <w:r w:rsidRPr="000454F9">
        <w:rPr>
          <w:rFonts w:eastAsia="PMingLiU"/>
          <w:szCs w:val="24"/>
        </w:rPr>
        <w:tab/>
        <w:t>Technical Working Party for Ornamental Plants and Forest Trees</w:t>
      </w:r>
    </w:p>
    <w:p w:rsidR="000454F9" w:rsidRPr="000454F9" w:rsidRDefault="000454F9" w:rsidP="000454F9">
      <w:pPr>
        <w:keepNext/>
        <w:tabs>
          <w:tab w:val="left" w:pos="567"/>
          <w:tab w:val="left" w:pos="1701"/>
        </w:tabs>
        <w:rPr>
          <w:rFonts w:eastAsia="PMingLiU"/>
          <w:szCs w:val="24"/>
        </w:rPr>
      </w:pPr>
      <w:r w:rsidRPr="000454F9">
        <w:rPr>
          <w:rFonts w:eastAsia="PMingLiU"/>
          <w:szCs w:val="24"/>
        </w:rPr>
        <w:tab/>
        <w:t>TWP(s):</w:t>
      </w:r>
      <w:r w:rsidRPr="000454F9">
        <w:rPr>
          <w:rFonts w:eastAsia="PMingLiU"/>
          <w:szCs w:val="24"/>
        </w:rPr>
        <w:tab/>
        <w:t xml:space="preserve">Technical Working </w:t>
      </w:r>
      <w:proofErr w:type="gramStart"/>
      <w:r w:rsidRPr="000454F9">
        <w:rPr>
          <w:rFonts w:eastAsia="PMingLiU"/>
          <w:szCs w:val="24"/>
        </w:rPr>
        <w:t>Party(</w:t>
      </w:r>
      <w:proofErr w:type="spellStart"/>
      <w:proofErr w:type="gramEnd"/>
      <w:r w:rsidRPr="000454F9">
        <w:rPr>
          <w:rFonts w:eastAsia="PMingLiU"/>
          <w:szCs w:val="24"/>
        </w:rPr>
        <w:t>ies</w:t>
      </w:r>
      <w:proofErr w:type="spellEnd"/>
      <w:r w:rsidRPr="000454F9">
        <w:rPr>
          <w:rFonts w:eastAsia="PMingLiU"/>
          <w:szCs w:val="24"/>
        </w:rPr>
        <w:t>)</w:t>
      </w:r>
    </w:p>
    <w:p w:rsidR="000454F9" w:rsidRPr="000454F9" w:rsidRDefault="000454F9" w:rsidP="000454F9">
      <w:pPr>
        <w:tabs>
          <w:tab w:val="left" w:pos="567"/>
          <w:tab w:val="left" w:pos="1701"/>
        </w:tabs>
        <w:rPr>
          <w:rFonts w:eastAsiaTheme="minorEastAsia"/>
          <w:lang w:eastAsia="ja-JP"/>
        </w:rPr>
      </w:pPr>
      <w:r w:rsidRPr="000454F9">
        <w:rPr>
          <w:rFonts w:eastAsiaTheme="minorEastAsia"/>
        </w:rPr>
        <w:tab/>
        <w:t>TWV:</w:t>
      </w:r>
      <w:r w:rsidRPr="000454F9">
        <w:rPr>
          <w:rFonts w:eastAsiaTheme="minorEastAsia"/>
        </w:rPr>
        <w:tab/>
        <w:t>Technical Working Party for Vegetables</w:t>
      </w:r>
    </w:p>
    <w:p w:rsidR="000454F9" w:rsidRPr="000454F9" w:rsidRDefault="000454F9" w:rsidP="000454F9">
      <w:pPr>
        <w:rPr>
          <w:rFonts w:eastAsiaTheme="minorEastAsia"/>
        </w:rPr>
      </w:pPr>
    </w:p>
    <w:p w:rsidR="000454F9" w:rsidRPr="000454F9" w:rsidRDefault="000454F9" w:rsidP="000454F9">
      <w:pPr>
        <w:rPr>
          <w:rFonts w:eastAsiaTheme="minorEastAsia"/>
        </w:rPr>
      </w:pPr>
    </w:p>
    <w:p w:rsidR="000454F9" w:rsidRPr="000454F9" w:rsidRDefault="000454F9" w:rsidP="00590946">
      <w:pPr>
        <w:keepNext/>
        <w:outlineLvl w:val="0"/>
        <w:rPr>
          <w:rFonts w:eastAsiaTheme="minorEastAsia"/>
          <w:caps/>
          <w:snapToGrid w:val="0"/>
        </w:rPr>
      </w:pPr>
      <w:bookmarkStart w:id="6" w:name="_Toc82971325"/>
      <w:r w:rsidRPr="000454F9">
        <w:rPr>
          <w:rFonts w:eastAsiaTheme="minorEastAsia"/>
          <w:caps/>
          <w:snapToGrid w:val="0"/>
        </w:rPr>
        <w:t>Amending the UPOV Code system to provide information on variety groups or types</w:t>
      </w:r>
      <w:bookmarkEnd w:id="6"/>
    </w:p>
    <w:p w:rsidR="000454F9" w:rsidRPr="000454F9" w:rsidRDefault="000454F9" w:rsidP="00590946">
      <w:pPr>
        <w:keepNext/>
        <w:rPr>
          <w:rFonts w:eastAsiaTheme="minorEastAsia" w:cs="Arial"/>
          <w:snapToGrid w:val="0"/>
        </w:rPr>
      </w:pPr>
    </w:p>
    <w:p w:rsidR="000454F9" w:rsidRPr="00B566AE" w:rsidRDefault="000454F9" w:rsidP="00590946">
      <w:pPr>
        <w:pStyle w:val="Heading2"/>
        <w:rPr>
          <w:rFonts w:eastAsiaTheme="minorEastAsia"/>
          <w:snapToGrid w:val="0"/>
        </w:rPr>
      </w:pPr>
      <w:bookmarkStart w:id="7" w:name="_Toc82971326"/>
      <w:r w:rsidRPr="00B566AE">
        <w:rPr>
          <w:rFonts w:eastAsiaTheme="minorEastAsia"/>
          <w:snapToGrid w:val="0"/>
        </w:rPr>
        <w:t>Background</w:t>
      </w:r>
      <w:bookmarkEnd w:id="7"/>
    </w:p>
    <w:p w:rsidR="000454F9" w:rsidRPr="000454F9" w:rsidRDefault="000454F9" w:rsidP="00590946">
      <w:pPr>
        <w:keepNext/>
        <w:jc w:val="left"/>
        <w:rPr>
          <w:rFonts w:eastAsia="MS Mincho"/>
        </w:rPr>
      </w:pPr>
    </w:p>
    <w:p w:rsidR="000454F9" w:rsidRPr="000454F9" w:rsidRDefault="000454F9" w:rsidP="00590946">
      <w:pPr>
        <w:keepNext/>
        <w:rPr>
          <w:rFonts w:eastAsia="MS Mincho"/>
        </w:rPr>
      </w:pPr>
      <w:r w:rsidRPr="000454F9">
        <w:rPr>
          <w:rFonts w:eastAsia="MS Mincho"/>
        </w:rPr>
        <w:fldChar w:fldCharType="begin"/>
      </w:r>
      <w:r w:rsidRPr="000454F9">
        <w:rPr>
          <w:rFonts w:eastAsia="MS Mincho"/>
        </w:rPr>
        <w:instrText xml:space="preserve"> AUTONUM  </w:instrText>
      </w:r>
      <w:r w:rsidRPr="000454F9">
        <w:rPr>
          <w:rFonts w:eastAsia="MS Mincho"/>
        </w:rPr>
        <w:fldChar w:fldCharType="end"/>
      </w:r>
      <w:r w:rsidRPr="000454F9">
        <w:rPr>
          <w:rFonts w:eastAsia="MS Mincho"/>
        </w:rPr>
        <w:tab/>
      </w:r>
      <w:proofErr w:type="gramStart"/>
      <w:r w:rsidRPr="000454F9">
        <w:rPr>
          <w:rFonts w:eastAsia="MS Mincho"/>
        </w:rPr>
        <w:t>The TC</w:t>
      </w:r>
      <w:r w:rsidR="00EC15EA">
        <w:rPr>
          <w:rFonts w:eastAsia="MS Mincho"/>
        </w:rPr>
        <w:t>,</w:t>
      </w:r>
      <w:r w:rsidRPr="000454F9">
        <w:rPr>
          <w:rFonts w:eastAsia="MS Mincho"/>
        </w:rPr>
        <w:t xml:space="preserve"> </w:t>
      </w:r>
      <w:r w:rsidR="00EC15EA" w:rsidRPr="000454F9">
        <w:rPr>
          <w:rFonts w:eastAsia="MS Mincho"/>
        </w:rPr>
        <w:t>at its fifty-sixth session</w:t>
      </w:r>
      <w:r w:rsidR="00EC15EA" w:rsidRPr="000454F9">
        <w:rPr>
          <w:rFonts w:eastAsia="MS Mincho"/>
          <w:vertAlign w:val="superscript"/>
        </w:rPr>
        <w:footnoteReference w:id="2"/>
      </w:r>
      <w:r w:rsidR="00EC15EA" w:rsidRPr="000454F9">
        <w:rPr>
          <w:rFonts w:eastAsia="MS Mincho"/>
        </w:rPr>
        <w:t xml:space="preserve">, </w:t>
      </w:r>
      <w:r w:rsidRPr="000454F9">
        <w:rPr>
          <w:rFonts w:eastAsia="MS Mincho"/>
        </w:rPr>
        <w:t>agreed to request the Office of the Union to prepare a draft revised “Guide to the UPOV code system” on the basis of the proposal set out in document TC/56/8, paragraphs 15 to 26, for consideration by the TC and CAJ, at their sessions in 2021 and, subject to agreement by CAJ, present the draft revised “Guide to the UPOV code system” (document</w:t>
      </w:r>
      <w:r w:rsidR="00891B39">
        <w:rPr>
          <w:rFonts w:eastAsia="MS Mincho"/>
        </w:rPr>
        <w:t> </w:t>
      </w:r>
      <w:r w:rsidRPr="000454F9">
        <w:rPr>
          <w:rFonts w:eastAsia="MS Mincho"/>
        </w:rPr>
        <w:t>UPOV/INF/23) for adoption by the Council in 2021</w:t>
      </w:r>
      <w:r w:rsidR="00EC15EA">
        <w:rPr>
          <w:rFonts w:eastAsia="MS Mincho"/>
        </w:rPr>
        <w:t xml:space="preserve"> </w:t>
      </w:r>
      <w:r w:rsidR="00EC15EA" w:rsidRPr="000454F9">
        <w:rPr>
          <w:rFonts w:eastAsia="MS Mincho"/>
        </w:rPr>
        <w:t>(see document TC/56/22 “Outcome of consideration of documents by correspondence”, paragraphs 50 to 53)</w:t>
      </w:r>
      <w:r w:rsidRPr="000454F9">
        <w:rPr>
          <w:rFonts w:eastAsia="MS Mincho"/>
        </w:rPr>
        <w:t>.</w:t>
      </w:r>
      <w:proofErr w:type="gramEnd"/>
      <w:r w:rsidRPr="000454F9">
        <w:rPr>
          <w:rFonts w:eastAsia="MS Mincho"/>
        </w:rPr>
        <w:t xml:space="preserve">  </w:t>
      </w:r>
    </w:p>
    <w:p w:rsidR="000454F9" w:rsidRPr="000454F9" w:rsidRDefault="000454F9" w:rsidP="000454F9">
      <w:pPr>
        <w:rPr>
          <w:rFonts w:eastAsia="MS Mincho"/>
        </w:rPr>
      </w:pPr>
    </w:p>
    <w:p w:rsidR="000454F9" w:rsidRPr="000454F9" w:rsidRDefault="000454F9" w:rsidP="000454F9">
      <w:pPr>
        <w:rPr>
          <w:rFonts w:eastAsia="MS Mincho"/>
        </w:rPr>
      </w:pPr>
      <w:r w:rsidRPr="000454F9">
        <w:rPr>
          <w:rFonts w:eastAsia="MS Mincho"/>
        </w:rPr>
        <w:fldChar w:fldCharType="begin"/>
      </w:r>
      <w:r w:rsidRPr="000454F9">
        <w:rPr>
          <w:rFonts w:eastAsia="MS Mincho"/>
        </w:rPr>
        <w:instrText xml:space="preserve"> AUTONUM  </w:instrText>
      </w:r>
      <w:r w:rsidRPr="000454F9">
        <w:rPr>
          <w:rFonts w:eastAsia="MS Mincho"/>
        </w:rPr>
        <w:fldChar w:fldCharType="end"/>
      </w:r>
      <w:r w:rsidRPr="000454F9">
        <w:rPr>
          <w:rFonts w:eastAsia="MS Mincho"/>
        </w:rPr>
        <w:tab/>
        <w:t xml:space="preserve">The TC agreed to request the Office of the Union to invite comments by the TWPs at their sessions in 2021 on the draft revised “Guide to the UPOV code system” (document UPOV/INF/23) </w:t>
      </w:r>
      <w:proofErr w:type="gramStart"/>
      <w:r w:rsidRPr="000454F9">
        <w:rPr>
          <w:rFonts w:eastAsia="MS Mincho"/>
        </w:rPr>
        <w:t>on the basis of</w:t>
      </w:r>
      <w:proofErr w:type="gramEnd"/>
      <w:r w:rsidRPr="000454F9">
        <w:rPr>
          <w:rFonts w:eastAsia="MS Mincho"/>
        </w:rPr>
        <w:t xml:space="preserve"> the proposal presented in </w:t>
      </w:r>
      <w:r w:rsidR="00891B39">
        <w:rPr>
          <w:rFonts w:eastAsia="MS Mincho"/>
        </w:rPr>
        <w:t>document TC/56/10</w:t>
      </w:r>
      <w:r w:rsidRPr="000454F9">
        <w:rPr>
          <w:rFonts w:eastAsia="MS Mincho"/>
        </w:rPr>
        <w:t>, to assist the TC in its consideration of the draft.</w:t>
      </w:r>
    </w:p>
    <w:p w:rsidR="000454F9" w:rsidRDefault="000454F9" w:rsidP="00891B39">
      <w:pPr>
        <w:tabs>
          <w:tab w:val="left" w:pos="1530"/>
        </w:tabs>
        <w:jc w:val="left"/>
        <w:rPr>
          <w:rFonts w:eastAsia="MS Mincho"/>
        </w:rPr>
      </w:pPr>
    </w:p>
    <w:p w:rsidR="00891B39" w:rsidRDefault="00891B39" w:rsidP="00891B39">
      <w:pPr>
        <w:pStyle w:val="Heading2"/>
        <w:rPr>
          <w:rFonts w:eastAsia="MS Mincho"/>
        </w:rPr>
      </w:pPr>
      <w:bookmarkStart w:id="8" w:name="_Toc82971327"/>
      <w:r>
        <w:rPr>
          <w:rFonts w:eastAsia="MS Mincho"/>
        </w:rPr>
        <w:t>Consideration by the Technical Working Parties</w:t>
      </w:r>
      <w:bookmarkEnd w:id="8"/>
    </w:p>
    <w:p w:rsidR="00891B39" w:rsidRDefault="00891B39" w:rsidP="00891B39">
      <w:pPr>
        <w:tabs>
          <w:tab w:val="left" w:pos="1530"/>
        </w:tabs>
        <w:jc w:val="left"/>
        <w:rPr>
          <w:rFonts w:eastAsia="MS Mincho"/>
        </w:rPr>
      </w:pPr>
    </w:p>
    <w:p w:rsidR="00891B39" w:rsidRDefault="00205410" w:rsidP="000454F9">
      <w:pPr>
        <w:rPr>
          <w:snapToGrid w:val="0"/>
        </w:rPr>
      </w:pPr>
      <w:r w:rsidRPr="00291EFE">
        <w:fldChar w:fldCharType="begin"/>
      </w:r>
      <w:r w:rsidRPr="00291EFE">
        <w:instrText xml:space="preserve"> AUTONUM  </w:instrText>
      </w:r>
      <w:r w:rsidRPr="00291EFE">
        <w:fldChar w:fldCharType="end"/>
      </w:r>
      <w:r w:rsidRPr="00291EFE">
        <w:tab/>
      </w:r>
      <w:proofErr w:type="gramStart"/>
      <w:r w:rsidRPr="00291EFE">
        <w:t>At their sessions in 2021, the TWV</w:t>
      </w:r>
      <w:r w:rsidRPr="00291EFE">
        <w:rPr>
          <w:vertAlign w:val="superscript"/>
        </w:rPr>
        <w:footnoteReference w:id="3"/>
      </w:r>
      <w:r w:rsidRPr="00291EFE">
        <w:t>, TWO</w:t>
      </w:r>
      <w:r w:rsidRPr="00291EFE">
        <w:rPr>
          <w:vertAlign w:val="superscript"/>
        </w:rPr>
        <w:footnoteReference w:id="4"/>
      </w:r>
      <w:r w:rsidRPr="00291EFE">
        <w:t>, TWA</w:t>
      </w:r>
      <w:r w:rsidRPr="00291EFE">
        <w:rPr>
          <w:vertAlign w:val="superscript"/>
        </w:rPr>
        <w:footnoteReference w:id="5"/>
      </w:r>
      <w:r w:rsidRPr="00291EFE">
        <w:t xml:space="preserve"> and TWF</w:t>
      </w:r>
      <w:r w:rsidRPr="00291EFE">
        <w:rPr>
          <w:vertAlign w:val="superscript"/>
        </w:rPr>
        <w:footnoteReference w:id="6"/>
      </w:r>
      <w:r w:rsidRPr="00291EFE">
        <w:t xml:space="preserve"> </w:t>
      </w:r>
      <w:r w:rsidR="00EC5061" w:rsidRPr="00377E6F">
        <w:rPr>
          <w:snapToGrid w:val="0"/>
        </w:rPr>
        <w:t>agreed with the proposal for amending the UPOV code system to provide information on variety types, groups and denomination class, as set out in document UPOV/INF/23/1 Draft 2</w:t>
      </w:r>
      <w:r w:rsidR="00891B39">
        <w:rPr>
          <w:snapToGrid w:val="0"/>
        </w:rPr>
        <w:t xml:space="preserve"> </w:t>
      </w:r>
      <w:r w:rsidR="00891B39" w:rsidRPr="00612455">
        <w:t>(see documents TWV/55/16 “Report”, paragraph</w:t>
      </w:r>
      <w:r w:rsidR="00891B39">
        <w:t xml:space="preserve"> 73</w:t>
      </w:r>
      <w:r w:rsidR="00891B39" w:rsidRPr="00612455">
        <w:t>; TWO/53/10 “Report”, paragraph</w:t>
      </w:r>
      <w:r w:rsidR="00891B39">
        <w:t xml:space="preserve"> 36</w:t>
      </w:r>
      <w:r w:rsidR="00891B39" w:rsidRPr="00612455">
        <w:t>; TWA/50/9 “Report”, paragraph</w:t>
      </w:r>
      <w:r w:rsidR="007B30AC">
        <w:t xml:space="preserve"> 48</w:t>
      </w:r>
      <w:r w:rsidR="00891B39" w:rsidRPr="00612455">
        <w:t>; an</w:t>
      </w:r>
      <w:r w:rsidR="002A6AE9">
        <w:t>d TWF/52/10 “Report”, paragraph 47</w:t>
      </w:r>
      <w:r w:rsidR="00891B39" w:rsidRPr="00612455">
        <w:t>)</w:t>
      </w:r>
      <w:r w:rsidR="00891B39" w:rsidRPr="00612455">
        <w:rPr>
          <w:lang w:eastAsia="ja-JP"/>
        </w:rPr>
        <w:t>.</w:t>
      </w:r>
      <w:proofErr w:type="gramEnd"/>
    </w:p>
    <w:p w:rsidR="00891B39" w:rsidRDefault="00891B39" w:rsidP="000454F9">
      <w:pPr>
        <w:rPr>
          <w:snapToGrid w:val="0"/>
        </w:rPr>
      </w:pPr>
    </w:p>
    <w:p w:rsidR="00E1610B" w:rsidRDefault="00DF7645" w:rsidP="000454F9">
      <w:pPr>
        <w:rPr>
          <w:rFonts w:eastAsia="MS Mincho"/>
        </w:rPr>
      </w:pPr>
      <w:r>
        <w:rPr>
          <w:snapToGrid w:val="0"/>
        </w:rPr>
        <w:fldChar w:fldCharType="begin"/>
      </w:r>
      <w:r>
        <w:rPr>
          <w:snapToGrid w:val="0"/>
        </w:rPr>
        <w:instrText xml:space="preserve"> AUTONUM  </w:instrText>
      </w:r>
      <w:r>
        <w:rPr>
          <w:snapToGrid w:val="0"/>
        </w:rPr>
        <w:fldChar w:fldCharType="end"/>
      </w:r>
      <w:r>
        <w:rPr>
          <w:snapToGrid w:val="0"/>
        </w:rPr>
        <w:tab/>
        <w:t xml:space="preserve">Matters concerning the </w:t>
      </w:r>
      <w:r w:rsidRPr="000454F9">
        <w:rPr>
          <w:rFonts w:eastAsia="MS Mincho"/>
        </w:rPr>
        <w:t>draft revised “Guide to the UPOV code system” (document</w:t>
      </w:r>
      <w:r>
        <w:rPr>
          <w:rFonts w:eastAsia="MS Mincho"/>
        </w:rPr>
        <w:t> </w:t>
      </w:r>
      <w:r w:rsidRPr="000454F9">
        <w:rPr>
          <w:rFonts w:eastAsia="MS Mincho"/>
        </w:rPr>
        <w:t>UPOV/INF/23)</w:t>
      </w:r>
      <w:r w:rsidR="006212C9">
        <w:rPr>
          <w:rFonts w:eastAsia="MS Mincho"/>
        </w:rPr>
        <w:t xml:space="preserve"> </w:t>
      </w:r>
      <w:proofErr w:type="gramStart"/>
      <w:r w:rsidR="006212C9">
        <w:rPr>
          <w:rFonts w:eastAsia="MS Mincho"/>
        </w:rPr>
        <w:t>are presented</w:t>
      </w:r>
      <w:proofErr w:type="gramEnd"/>
      <w:r w:rsidR="006212C9">
        <w:rPr>
          <w:rFonts w:eastAsia="MS Mincho"/>
        </w:rPr>
        <w:t xml:space="preserve"> in document TC/57/4 “Guidance and information materials – Matters for adoption by the Council in 2021”.</w:t>
      </w:r>
    </w:p>
    <w:p w:rsidR="006212C9" w:rsidRPr="00E1610B" w:rsidRDefault="006212C9" w:rsidP="000454F9">
      <w:pPr>
        <w:rPr>
          <w:rFonts w:eastAsia="MS Mincho"/>
          <w:highlight w:val="cyan"/>
        </w:rPr>
      </w:pPr>
    </w:p>
    <w:p w:rsidR="006212C9" w:rsidRPr="00B566AE" w:rsidRDefault="000454F9" w:rsidP="00741CFF">
      <w:pPr>
        <w:pStyle w:val="DecisionParagraphs"/>
        <w:rPr>
          <w:rFonts w:eastAsia="MS Mincho"/>
          <w:lang w:eastAsia="ja-JP"/>
        </w:rPr>
      </w:pPr>
      <w:r w:rsidRPr="00B566AE">
        <w:rPr>
          <w:rFonts w:eastAsia="MS Mincho"/>
          <w:lang w:eastAsia="ja-JP"/>
        </w:rPr>
        <w:fldChar w:fldCharType="begin"/>
      </w:r>
      <w:r w:rsidRPr="00B566AE">
        <w:rPr>
          <w:rFonts w:eastAsia="MS Mincho"/>
          <w:lang w:eastAsia="ja-JP"/>
        </w:rPr>
        <w:instrText xml:space="preserve"> AUTONUM  </w:instrText>
      </w:r>
      <w:r w:rsidRPr="00B566AE">
        <w:rPr>
          <w:rFonts w:eastAsia="MS Mincho"/>
          <w:lang w:eastAsia="ja-JP"/>
        </w:rPr>
        <w:fldChar w:fldCharType="end"/>
      </w:r>
      <w:r w:rsidRPr="00B566AE">
        <w:rPr>
          <w:rFonts w:eastAsia="MS Mincho"/>
          <w:lang w:eastAsia="ja-JP"/>
        </w:rPr>
        <w:tab/>
        <w:t xml:space="preserve">The </w:t>
      </w:r>
      <w:r w:rsidR="006212C9" w:rsidRPr="00B566AE">
        <w:rPr>
          <w:rFonts w:eastAsia="MS Mincho"/>
          <w:lang w:eastAsia="ja-JP"/>
        </w:rPr>
        <w:t xml:space="preserve">TC </w:t>
      </w:r>
      <w:proofErr w:type="gramStart"/>
      <w:r w:rsidR="006212C9" w:rsidRPr="00B566AE">
        <w:rPr>
          <w:rFonts w:eastAsia="MS Mincho"/>
          <w:lang w:eastAsia="ja-JP"/>
        </w:rPr>
        <w:t>is invited</w:t>
      </w:r>
      <w:proofErr w:type="gramEnd"/>
      <w:r w:rsidR="006212C9" w:rsidRPr="00B566AE">
        <w:rPr>
          <w:rFonts w:eastAsia="MS Mincho"/>
          <w:lang w:eastAsia="ja-JP"/>
        </w:rPr>
        <w:t xml:space="preserve"> to note that:</w:t>
      </w:r>
    </w:p>
    <w:p w:rsidR="006212C9" w:rsidRPr="00B566AE" w:rsidRDefault="006212C9" w:rsidP="00741CFF">
      <w:pPr>
        <w:pStyle w:val="DecisionParagraphs"/>
        <w:rPr>
          <w:rFonts w:eastAsia="MS Mincho"/>
          <w:lang w:eastAsia="ja-JP"/>
        </w:rPr>
      </w:pPr>
    </w:p>
    <w:p w:rsidR="000454F9" w:rsidRPr="00B566AE" w:rsidRDefault="006212C9" w:rsidP="00741CFF">
      <w:pPr>
        <w:pStyle w:val="DecisionParagraphs"/>
        <w:rPr>
          <w:rFonts w:eastAsia="MS Mincho"/>
        </w:rPr>
      </w:pPr>
      <w:r w:rsidRPr="00B566AE">
        <w:rPr>
          <w:rFonts w:eastAsia="MS Mincho"/>
          <w:lang w:eastAsia="ja-JP"/>
        </w:rPr>
        <w:tab/>
        <w:t>(a)</w:t>
      </w:r>
      <w:r w:rsidRPr="00B566AE">
        <w:rPr>
          <w:rFonts w:eastAsia="MS Mincho"/>
          <w:lang w:eastAsia="ja-JP"/>
        </w:rPr>
        <w:tab/>
        <w:t xml:space="preserve">the </w:t>
      </w:r>
      <w:r w:rsidR="000454F9" w:rsidRPr="00B566AE">
        <w:rPr>
          <w:rFonts w:eastAsia="MS Mincho"/>
          <w:lang w:eastAsia="ja-JP"/>
        </w:rPr>
        <w:t>TWPs</w:t>
      </w:r>
      <w:r w:rsidRPr="00B566AE">
        <w:rPr>
          <w:rFonts w:eastAsia="MS Mincho"/>
          <w:lang w:eastAsia="ja-JP"/>
        </w:rPr>
        <w:t>, at their sessions in 2021, agreed with the proposal for amending the UPOV code system</w:t>
      </w:r>
      <w:r w:rsidR="000454F9" w:rsidRPr="00B566AE">
        <w:rPr>
          <w:rFonts w:eastAsia="MS Mincho"/>
          <w:lang w:eastAsia="ja-JP"/>
        </w:rPr>
        <w:t xml:space="preserve">, as set out in </w:t>
      </w:r>
      <w:r w:rsidRPr="00B566AE">
        <w:rPr>
          <w:rFonts w:eastAsia="MS Mincho"/>
        </w:rPr>
        <w:t>document UPOV/INF/23/1 Draft 2; and</w:t>
      </w:r>
    </w:p>
    <w:p w:rsidR="006212C9" w:rsidRDefault="006212C9" w:rsidP="00741CFF">
      <w:pPr>
        <w:pStyle w:val="DecisionParagraphs"/>
        <w:rPr>
          <w:rFonts w:eastAsia="MS Mincho"/>
        </w:rPr>
      </w:pPr>
    </w:p>
    <w:p w:rsidR="006212C9" w:rsidRPr="000454F9" w:rsidRDefault="006212C9" w:rsidP="00741CFF">
      <w:pPr>
        <w:pStyle w:val="DecisionParagraphs"/>
        <w:rPr>
          <w:rFonts w:eastAsia="MS Mincho"/>
        </w:rPr>
      </w:pPr>
      <w:r>
        <w:rPr>
          <w:rFonts w:eastAsia="MS Mincho"/>
        </w:rPr>
        <w:tab/>
        <w:t>(b)</w:t>
      </w:r>
      <w:r>
        <w:rPr>
          <w:rFonts w:eastAsia="MS Mincho"/>
        </w:rPr>
        <w:tab/>
      </w:r>
      <w:proofErr w:type="gramStart"/>
      <w:r>
        <w:rPr>
          <w:rFonts w:eastAsia="MS Mincho"/>
        </w:rPr>
        <w:t>m</w:t>
      </w:r>
      <w:r w:rsidRPr="006212C9">
        <w:rPr>
          <w:rFonts w:eastAsia="MS Mincho"/>
        </w:rPr>
        <w:t>atters</w:t>
      </w:r>
      <w:proofErr w:type="gramEnd"/>
      <w:r w:rsidRPr="006212C9">
        <w:rPr>
          <w:rFonts w:eastAsia="MS Mincho"/>
        </w:rPr>
        <w:t xml:space="preserve"> concerning the draft revised “Guide to the UPOV code system” (document</w:t>
      </w:r>
      <w:r>
        <w:rPr>
          <w:rFonts w:eastAsia="MS Mincho"/>
        </w:rPr>
        <w:t> </w:t>
      </w:r>
      <w:r w:rsidRPr="006212C9">
        <w:rPr>
          <w:rFonts w:eastAsia="MS Mincho"/>
        </w:rPr>
        <w:t xml:space="preserve"> UPOV/INF/23) are presented in document</w:t>
      </w:r>
      <w:r>
        <w:rPr>
          <w:rFonts w:eastAsia="MS Mincho"/>
        </w:rPr>
        <w:t> </w:t>
      </w:r>
      <w:r w:rsidRPr="006212C9">
        <w:rPr>
          <w:rFonts w:eastAsia="MS Mincho"/>
        </w:rPr>
        <w:t>TC/57/4 “Guidance and information materials – Matters for adoption by the Council in 2021”</w:t>
      </w:r>
      <w:r w:rsidR="00A41B55">
        <w:rPr>
          <w:rFonts w:eastAsia="MS Mincho"/>
        </w:rPr>
        <w:t>.</w:t>
      </w:r>
    </w:p>
    <w:p w:rsidR="000454F9" w:rsidRPr="000454F9" w:rsidRDefault="000454F9" w:rsidP="006212C9">
      <w:pPr>
        <w:tabs>
          <w:tab w:val="left" w:pos="5954"/>
        </w:tabs>
        <w:rPr>
          <w:rFonts w:eastAsiaTheme="minorEastAsia"/>
          <w:i/>
        </w:rPr>
      </w:pPr>
    </w:p>
    <w:p w:rsidR="000454F9" w:rsidRPr="000454F9" w:rsidRDefault="000454F9" w:rsidP="006212C9">
      <w:pPr>
        <w:tabs>
          <w:tab w:val="left" w:pos="5387"/>
          <w:tab w:val="left" w:pos="5954"/>
        </w:tabs>
        <w:rPr>
          <w:rFonts w:eastAsia="MS Mincho"/>
          <w:i/>
        </w:rPr>
      </w:pPr>
    </w:p>
    <w:p w:rsidR="000454F9" w:rsidRPr="000454F9" w:rsidRDefault="000454F9" w:rsidP="000454F9">
      <w:pPr>
        <w:keepNext/>
        <w:outlineLvl w:val="0"/>
        <w:rPr>
          <w:rFonts w:eastAsiaTheme="minorEastAsia"/>
          <w:caps/>
          <w:lang w:eastAsia="ja-JP"/>
        </w:rPr>
      </w:pPr>
      <w:bookmarkStart w:id="9" w:name="_Toc82971328"/>
      <w:r w:rsidRPr="000454F9">
        <w:rPr>
          <w:rFonts w:eastAsiaTheme="minorEastAsia"/>
          <w:caps/>
          <w:lang w:eastAsia="ja-JP"/>
        </w:rPr>
        <w:t>proposals for Amending UPOV codes</w:t>
      </w:r>
      <w:bookmarkEnd w:id="9"/>
      <w:r w:rsidRPr="000454F9">
        <w:rPr>
          <w:rFonts w:eastAsiaTheme="minorEastAsia"/>
          <w:caps/>
          <w:lang w:eastAsia="ja-JP"/>
        </w:rPr>
        <w:t xml:space="preserve"> </w:t>
      </w:r>
    </w:p>
    <w:p w:rsidR="000454F9" w:rsidRPr="000454F9" w:rsidRDefault="000454F9" w:rsidP="000454F9">
      <w:pPr>
        <w:rPr>
          <w:rFonts w:eastAsia="MS Mincho"/>
          <w:highlight w:val="yellow"/>
        </w:rPr>
      </w:pPr>
    </w:p>
    <w:p w:rsidR="000454F9" w:rsidRPr="000454F9" w:rsidRDefault="000454F9" w:rsidP="000454F9">
      <w:pPr>
        <w:rPr>
          <w:rFonts w:eastAsia="MS Mincho"/>
        </w:rPr>
      </w:pPr>
      <w:r w:rsidRPr="000454F9">
        <w:rPr>
          <w:rFonts w:eastAsia="MS Mincho"/>
        </w:rPr>
        <w:fldChar w:fldCharType="begin"/>
      </w:r>
      <w:r w:rsidRPr="000454F9">
        <w:rPr>
          <w:rFonts w:eastAsia="MS Mincho"/>
        </w:rPr>
        <w:instrText xml:space="preserve"> AUTONUM  </w:instrText>
      </w:r>
      <w:r w:rsidRPr="000454F9">
        <w:rPr>
          <w:rFonts w:eastAsia="MS Mincho"/>
        </w:rPr>
        <w:fldChar w:fldCharType="end"/>
      </w:r>
      <w:r w:rsidRPr="000454F9">
        <w:rPr>
          <w:rFonts w:eastAsia="MS Mincho"/>
        </w:rPr>
        <w:tab/>
      </w:r>
      <w:proofErr w:type="gramStart"/>
      <w:r w:rsidRPr="000454F9">
        <w:rPr>
          <w:rFonts w:eastAsia="MS Mincho"/>
        </w:rPr>
        <w:t xml:space="preserve">The TC, at its fifty-sixth session, agreed to request the Office of the Union to present proposals to address the taxonomical reclassification of </w:t>
      </w:r>
      <w:r w:rsidRPr="000454F9">
        <w:rPr>
          <w:rFonts w:eastAsia="MS Mincho"/>
          <w:i/>
        </w:rPr>
        <w:t>Beta vulgaris</w:t>
      </w:r>
      <w:r w:rsidRPr="000454F9">
        <w:rPr>
          <w:rFonts w:eastAsia="MS Mincho"/>
        </w:rPr>
        <w:t xml:space="preserve"> ssp. </w:t>
      </w:r>
      <w:r w:rsidRPr="000454F9">
        <w:rPr>
          <w:rFonts w:eastAsia="MS Mincho"/>
          <w:i/>
        </w:rPr>
        <w:t>vulgaris</w:t>
      </w:r>
      <w:r w:rsidRPr="000454F9">
        <w:rPr>
          <w:rFonts w:eastAsia="MS Mincho"/>
        </w:rPr>
        <w:t xml:space="preserve">, </w:t>
      </w:r>
      <w:r w:rsidRPr="000454F9">
        <w:rPr>
          <w:rFonts w:eastAsia="MS Mincho"/>
          <w:i/>
        </w:rPr>
        <w:t xml:space="preserve">Brassica </w:t>
      </w:r>
      <w:proofErr w:type="spellStart"/>
      <w:r w:rsidRPr="000454F9">
        <w:rPr>
          <w:rFonts w:eastAsia="MS Mincho"/>
          <w:i/>
        </w:rPr>
        <w:t>oleracea</w:t>
      </w:r>
      <w:proofErr w:type="spellEnd"/>
      <w:r w:rsidRPr="000454F9">
        <w:rPr>
          <w:rFonts w:eastAsia="MS Mincho"/>
        </w:rPr>
        <w:t xml:space="preserve">, </w:t>
      </w:r>
      <w:r w:rsidRPr="000454F9">
        <w:rPr>
          <w:rFonts w:eastAsia="MS Mincho"/>
          <w:i/>
        </w:rPr>
        <w:t>Citrus</w:t>
      </w:r>
      <w:r w:rsidRPr="000454F9">
        <w:rPr>
          <w:rFonts w:eastAsia="MS Mincho"/>
        </w:rPr>
        <w:t xml:space="preserve"> and </w:t>
      </w:r>
      <w:proofErr w:type="spellStart"/>
      <w:r w:rsidRPr="000454F9">
        <w:rPr>
          <w:rFonts w:eastAsia="MS Mincho"/>
          <w:i/>
        </w:rPr>
        <w:t>Zea</w:t>
      </w:r>
      <w:proofErr w:type="spellEnd"/>
      <w:r w:rsidRPr="000454F9">
        <w:rPr>
          <w:rFonts w:eastAsia="MS Mincho"/>
          <w:i/>
        </w:rPr>
        <w:t> mays</w:t>
      </w:r>
      <w:r w:rsidRPr="000454F9">
        <w:rPr>
          <w:rFonts w:eastAsia="MS Mincho"/>
        </w:rPr>
        <w:t>, in conjunction with a proposal to revise the “Guide to the UPOV code system” (document UPOV/INF/23) for consideration by the TWPs and the TC at their sessions in 2021 (see document TC/56/22 “Outcome of consideration of documents by correspondence”, paragraph 53).</w:t>
      </w:r>
      <w:proofErr w:type="gramEnd"/>
    </w:p>
    <w:p w:rsidR="000454F9" w:rsidRPr="000454F9" w:rsidRDefault="000454F9" w:rsidP="000454F9">
      <w:pPr>
        <w:rPr>
          <w:rFonts w:eastAsia="MS Mincho"/>
        </w:rPr>
      </w:pPr>
    </w:p>
    <w:p w:rsidR="00027294" w:rsidRDefault="000454F9" w:rsidP="000454F9">
      <w:pPr>
        <w:rPr>
          <w:rFonts w:eastAsia="MS Mincho"/>
        </w:rPr>
      </w:pPr>
      <w:r w:rsidRPr="000454F9">
        <w:rPr>
          <w:rFonts w:eastAsia="MS Mincho"/>
        </w:rPr>
        <w:fldChar w:fldCharType="begin"/>
      </w:r>
      <w:r w:rsidRPr="000454F9">
        <w:rPr>
          <w:rFonts w:eastAsia="MS Mincho"/>
        </w:rPr>
        <w:instrText xml:space="preserve"> AUTONUM  </w:instrText>
      </w:r>
      <w:r w:rsidRPr="000454F9">
        <w:rPr>
          <w:rFonts w:eastAsia="MS Mincho"/>
        </w:rPr>
        <w:fldChar w:fldCharType="end"/>
      </w:r>
      <w:r w:rsidRPr="000454F9">
        <w:rPr>
          <w:rFonts w:eastAsia="MS Mincho"/>
        </w:rPr>
        <w:tab/>
        <w:t xml:space="preserve">The following proposals </w:t>
      </w:r>
      <w:r w:rsidR="00027294">
        <w:rPr>
          <w:rFonts w:eastAsia="MS Mincho"/>
        </w:rPr>
        <w:t>are</w:t>
      </w:r>
      <w:r w:rsidRPr="000454F9">
        <w:rPr>
          <w:rFonts w:eastAsia="MS Mincho"/>
        </w:rPr>
        <w:t xml:space="preserve"> made on the basis that the changes to the UPOV codes would be made in conjunction with the adoption of document</w:t>
      </w:r>
      <w:proofErr w:type="gramStart"/>
      <w:r w:rsidRPr="000454F9">
        <w:rPr>
          <w:rFonts w:eastAsia="MS Mincho"/>
        </w:rPr>
        <w:t>  UPOV</w:t>
      </w:r>
      <w:proofErr w:type="gramEnd"/>
      <w:r w:rsidRPr="000454F9">
        <w:rPr>
          <w:rFonts w:eastAsia="MS Mincho"/>
        </w:rPr>
        <w:t>/INF/23/1</w:t>
      </w:r>
      <w:r w:rsidR="00027294">
        <w:rPr>
          <w:rFonts w:eastAsia="MS Mincho"/>
        </w:rPr>
        <w:t>.</w:t>
      </w:r>
    </w:p>
    <w:p w:rsidR="00E95308" w:rsidRPr="000454F9" w:rsidRDefault="00E95308" w:rsidP="00E95308">
      <w:pPr>
        <w:tabs>
          <w:tab w:val="left" w:pos="0"/>
        </w:tabs>
        <w:spacing w:line="276" w:lineRule="auto"/>
        <w:contextualSpacing/>
        <w:rPr>
          <w:rFonts w:eastAsia="MS Mincho"/>
        </w:rPr>
      </w:pPr>
    </w:p>
    <w:p w:rsidR="00E95308" w:rsidRPr="000454F9" w:rsidRDefault="00E95308" w:rsidP="00741CFF">
      <w:pPr>
        <w:keepNext/>
        <w:keepLines/>
        <w:tabs>
          <w:tab w:val="left" w:pos="0"/>
        </w:tabs>
        <w:spacing w:line="276" w:lineRule="auto"/>
        <w:rPr>
          <w:rFonts w:eastAsia="MS Mincho"/>
        </w:rPr>
      </w:pPr>
      <w:r w:rsidRPr="000454F9">
        <w:rPr>
          <w:rFonts w:eastAsia="MS Mincho"/>
        </w:rPr>
        <w:fldChar w:fldCharType="begin"/>
      </w:r>
      <w:r w:rsidRPr="000454F9">
        <w:rPr>
          <w:rFonts w:eastAsia="MS Mincho"/>
        </w:rPr>
        <w:instrText xml:space="preserve"> AUTONUM  </w:instrText>
      </w:r>
      <w:r w:rsidRPr="000454F9">
        <w:rPr>
          <w:rFonts w:eastAsia="MS Mincho"/>
        </w:rPr>
        <w:fldChar w:fldCharType="end"/>
      </w:r>
      <w:r w:rsidRPr="000454F9">
        <w:rPr>
          <w:rFonts w:eastAsia="MS Mincho"/>
        </w:rPr>
        <w:tab/>
      </w:r>
      <w:proofErr w:type="gramStart"/>
      <w:r w:rsidRPr="000454F9">
        <w:rPr>
          <w:rFonts w:eastAsia="MS Mincho"/>
        </w:rPr>
        <w:t>On the basis of</w:t>
      </w:r>
      <w:proofErr w:type="gramEnd"/>
      <w:r w:rsidRPr="000454F9">
        <w:rPr>
          <w:rFonts w:eastAsia="MS Mincho"/>
        </w:rPr>
        <w:t xml:space="preserve"> the conclusions at the fifty-seventh session of the TC on the matters presented in the following sections, members of the Union and contributors of data to the PLUTO database will be informed of the changes and the date of the changes by means of a circular in advance. Contributors of data to the PLUTO database </w:t>
      </w:r>
      <w:proofErr w:type="gramStart"/>
      <w:r w:rsidRPr="000454F9">
        <w:rPr>
          <w:rFonts w:eastAsia="MS Mincho"/>
        </w:rPr>
        <w:t>will be requested</w:t>
      </w:r>
      <w:proofErr w:type="gramEnd"/>
      <w:r w:rsidRPr="000454F9">
        <w:rPr>
          <w:rFonts w:eastAsia="MS Mincho"/>
        </w:rPr>
        <w:t xml:space="preserve"> to use the amended UPOV codes when submitting their plant variety data to the Office of the Union.</w:t>
      </w:r>
    </w:p>
    <w:p w:rsidR="000454F9" w:rsidRPr="000454F9" w:rsidRDefault="000454F9" w:rsidP="000454F9">
      <w:pPr>
        <w:rPr>
          <w:rFonts w:eastAsia="MS Mincho"/>
        </w:rPr>
      </w:pPr>
    </w:p>
    <w:p w:rsidR="000454F9" w:rsidRPr="00B566AE" w:rsidRDefault="000454F9" w:rsidP="00741CFF">
      <w:pPr>
        <w:pStyle w:val="DecisionParagraphs"/>
        <w:rPr>
          <w:rFonts w:eastAsia="MS Mincho"/>
        </w:rPr>
      </w:pPr>
      <w:r w:rsidRPr="00B566AE">
        <w:rPr>
          <w:rFonts w:eastAsia="MS Mincho"/>
        </w:rPr>
        <w:fldChar w:fldCharType="begin"/>
      </w:r>
      <w:r w:rsidRPr="00B566AE">
        <w:rPr>
          <w:rFonts w:eastAsia="MS Mincho"/>
        </w:rPr>
        <w:instrText xml:space="preserve"> AUTONUM  </w:instrText>
      </w:r>
      <w:r w:rsidRPr="00B566AE">
        <w:rPr>
          <w:rFonts w:eastAsia="MS Mincho"/>
        </w:rPr>
        <w:fldChar w:fldCharType="end"/>
      </w:r>
      <w:r w:rsidRPr="00B566AE">
        <w:rPr>
          <w:rFonts w:eastAsia="MS Mincho"/>
        </w:rPr>
        <w:tab/>
        <w:t xml:space="preserve">The </w:t>
      </w:r>
      <w:r w:rsidR="00027294" w:rsidRPr="00B566AE">
        <w:rPr>
          <w:rFonts w:eastAsia="MS Mincho"/>
        </w:rPr>
        <w:t>T</w:t>
      </w:r>
      <w:r w:rsidR="005745B0" w:rsidRPr="00B566AE">
        <w:rPr>
          <w:rFonts w:eastAsia="MS Mincho"/>
        </w:rPr>
        <w:t xml:space="preserve">C </w:t>
      </w:r>
      <w:proofErr w:type="gramStart"/>
      <w:r w:rsidR="005745B0" w:rsidRPr="00B566AE">
        <w:rPr>
          <w:rFonts w:eastAsia="MS Mincho"/>
        </w:rPr>
        <w:t>is invited</w:t>
      </w:r>
      <w:proofErr w:type="gramEnd"/>
      <w:r w:rsidR="005745B0" w:rsidRPr="00B566AE">
        <w:rPr>
          <w:rFonts w:eastAsia="MS Mincho"/>
        </w:rPr>
        <w:t xml:space="preserve"> to</w:t>
      </w:r>
      <w:r w:rsidR="007F4AE3" w:rsidRPr="00B566AE">
        <w:rPr>
          <w:rFonts w:eastAsia="MS Mincho"/>
        </w:rPr>
        <w:t xml:space="preserve"> note</w:t>
      </w:r>
      <w:r w:rsidRPr="00B566AE">
        <w:rPr>
          <w:rFonts w:eastAsia="MS Mincho"/>
        </w:rPr>
        <w:t>:</w:t>
      </w:r>
    </w:p>
    <w:p w:rsidR="000454F9" w:rsidRPr="00B566AE" w:rsidRDefault="000454F9" w:rsidP="00741CFF">
      <w:pPr>
        <w:pStyle w:val="DecisionParagraphs"/>
        <w:rPr>
          <w:rFonts w:eastAsia="MS Mincho"/>
        </w:rPr>
      </w:pPr>
    </w:p>
    <w:p w:rsidR="000454F9" w:rsidRPr="00B566AE" w:rsidRDefault="000454F9" w:rsidP="00741CFF">
      <w:pPr>
        <w:pStyle w:val="DecisionParagraphs"/>
        <w:rPr>
          <w:rFonts w:eastAsia="MS Mincho"/>
        </w:rPr>
      </w:pPr>
      <w:r w:rsidRPr="00B566AE">
        <w:rPr>
          <w:rFonts w:eastAsia="MS Mincho"/>
        </w:rPr>
        <w:tab/>
        <w:t>(a)</w:t>
      </w:r>
      <w:r w:rsidRPr="00B566AE">
        <w:rPr>
          <w:rFonts w:eastAsia="MS Mincho"/>
        </w:rPr>
        <w:tab/>
      </w:r>
      <w:r w:rsidR="005745B0" w:rsidRPr="00B566AE">
        <w:rPr>
          <w:rFonts w:eastAsia="MS Mincho"/>
        </w:rPr>
        <w:t xml:space="preserve">that the </w:t>
      </w:r>
      <w:r w:rsidRPr="00B566AE">
        <w:rPr>
          <w:rFonts w:eastAsia="MS Mincho"/>
        </w:rPr>
        <w:t xml:space="preserve">proposals for amending UPOV codes </w:t>
      </w:r>
      <w:r w:rsidR="005745B0" w:rsidRPr="00B566AE">
        <w:rPr>
          <w:rFonts w:eastAsia="MS Mincho"/>
        </w:rPr>
        <w:t xml:space="preserve">presented </w:t>
      </w:r>
      <w:r w:rsidRPr="00B566AE">
        <w:rPr>
          <w:rFonts w:eastAsia="MS Mincho"/>
        </w:rPr>
        <w:t xml:space="preserve">in this document are made on the basis that they would be made in conjunction with the adoption of document  UPOV/INF/23/1; and </w:t>
      </w:r>
    </w:p>
    <w:p w:rsidR="000454F9" w:rsidRPr="00B566AE" w:rsidRDefault="000454F9" w:rsidP="00741CFF">
      <w:pPr>
        <w:pStyle w:val="DecisionParagraphs"/>
        <w:rPr>
          <w:rFonts w:eastAsia="MS Mincho"/>
        </w:rPr>
      </w:pPr>
    </w:p>
    <w:p w:rsidR="000454F9" w:rsidRPr="005745B0" w:rsidRDefault="000454F9" w:rsidP="00741CFF">
      <w:pPr>
        <w:pStyle w:val="DecisionParagraphs"/>
        <w:rPr>
          <w:rFonts w:eastAsia="MS Mincho"/>
        </w:rPr>
      </w:pPr>
      <w:r w:rsidRPr="00B566AE">
        <w:rPr>
          <w:rFonts w:eastAsia="MS Mincho"/>
        </w:rPr>
        <w:tab/>
        <w:t>(b)</w:t>
      </w:r>
      <w:r w:rsidRPr="00B566AE">
        <w:rPr>
          <w:rFonts w:eastAsia="MS Mincho"/>
        </w:rPr>
        <w:tab/>
      </w:r>
      <w:proofErr w:type="gramStart"/>
      <w:r w:rsidR="007F4AE3" w:rsidRPr="00B566AE">
        <w:rPr>
          <w:rFonts w:eastAsia="MS Mincho"/>
        </w:rPr>
        <w:t>t</w:t>
      </w:r>
      <w:r w:rsidR="007F4AE3">
        <w:rPr>
          <w:rFonts w:eastAsia="MS Mincho"/>
        </w:rPr>
        <w:t>hat</w:t>
      </w:r>
      <w:proofErr w:type="gramEnd"/>
      <w:r w:rsidR="007F4AE3">
        <w:rPr>
          <w:rFonts w:eastAsia="MS Mincho"/>
        </w:rPr>
        <w:t xml:space="preserve"> </w:t>
      </w:r>
      <w:r w:rsidR="007F4AE3" w:rsidRPr="007F4AE3">
        <w:rPr>
          <w:rFonts w:eastAsia="MS Mincho"/>
        </w:rPr>
        <w:t>members of the Union and contributors of data to the PLUTO database will be informed of the changes</w:t>
      </w:r>
      <w:r w:rsidR="007F4AE3">
        <w:rPr>
          <w:rFonts w:eastAsia="MS Mincho"/>
        </w:rPr>
        <w:t xml:space="preserve"> to UPOV codes</w:t>
      </w:r>
      <w:r w:rsidR="007F4AE3" w:rsidRPr="007F4AE3">
        <w:rPr>
          <w:rFonts w:eastAsia="MS Mincho"/>
        </w:rPr>
        <w:t xml:space="preserve"> and the date of the changes by means of a circular in advance</w:t>
      </w:r>
      <w:r w:rsidR="00803800" w:rsidRPr="005745B0">
        <w:rPr>
          <w:rFonts w:eastAsia="MS Mincho"/>
        </w:rPr>
        <w:t>.</w:t>
      </w:r>
    </w:p>
    <w:p w:rsidR="000454F9" w:rsidRPr="000454F9" w:rsidRDefault="000454F9" w:rsidP="000454F9">
      <w:pPr>
        <w:jc w:val="left"/>
        <w:rPr>
          <w:rFonts w:eastAsiaTheme="minorEastAsia"/>
        </w:rPr>
      </w:pPr>
    </w:p>
    <w:p w:rsidR="000454F9" w:rsidRPr="00B566AE" w:rsidRDefault="000454F9" w:rsidP="00B566AE">
      <w:pPr>
        <w:pStyle w:val="Heading2"/>
        <w:rPr>
          <w:rFonts w:eastAsiaTheme="minorEastAsia"/>
        </w:rPr>
      </w:pPr>
      <w:bookmarkStart w:id="10" w:name="_Toc82971329"/>
      <w:r w:rsidRPr="00B566AE">
        <w:rPr>
          <w:rFonts w:eastAsiaTheme="minorEastAsia"/>
        </w:rPr>
        <w:t xml:space="preserve">UPOV codes for </w:t>
      </w:r>
      <w:r w:rsidRPr="00B566AE">
        <w:rPr>
          <w:rFonts w:eastAsiaTheme="minorEastAsia"/>
          <w:i/>
        </w:rPr>
        <w:t>Beta vulgaris</w:t>
      </w:r>
      <w:bookmarkEnd w:id="10"/>
    </w:p>
    <w:p w:rsidR="000454F9" w:rsidRPr="000454F9" w:rsidRDefault="000454F9" w:rsidP="000454F9">
      <w:pPr>
        <w:rPr>
          <w:rFonts w:eastAsiaTheme="minorEastAsia"/>
        </w:rPr>
      </w:pPr>
    </w:p>
    <w:p w:rsidR="000454F9" w:rsidRPr="00571227" w:rsidRDefault="000454F9" w:rsidP="000454F9">
      <w:pPr>
        <w:rPr>
          <w:rFonts w:eastAsia="MS Mincho"/>
          <w:snapToGrid w:val="0"/>
        </w:rPr>
      </w:pPr>
      <w:r w:rsidRPr="00571227">
        <w:rPr>
          <w:rFonts w:eastAsia="MS Mincho"/>
          <w:bCs/>
          <w:snapToGrid w:val="0"/>
        </w:rPr>
        <w:fldChar w:fldCharType="begin"/>
      </w:r>
      <w:r w:rsidRPr="00571227">
        <w:rPr>
          <w:rFonts w:eastAsia="MS Mincho"/>
          <w:bCs/>
          <w:snapToGrid w:val="0"/>
        </w:rPr>
        <w:instrText xml:space="preserve"> AUTONUM  </w:instrText>
      </w:r>
      <w:r w:rsidRPr="00571227">
        <w:rPr>
          <w:rFonts w:eastAsia="MS Mincho"/>
          <w:bCs/>
          <w:snapToGrid w:val="0"/>
        </w:rPr>
        <w:fldChar w:fldCharType="end"/>
      </w:r>
      <w:r w:rsidRPr="00571227">
        <w:rPr>
          <w:rFonts w:eastAsia="MS Mincho"/>
          <w:bCs/>
          <w:snapToGrid w:val="0"/>
        </w:rPr>
        <w:tab/>
        <w:t>Annex I to this document provides t</w:t>
      </w:r>
      <w:r w:rsidRPr="00571227">
        <w:rPr>
          <w:rFonts w:eastAsia="MS Mincho"/>
          <w:snapToGrid w:val="0"/>
        </w:rPr>
        <w:t xml:space="preserve">he number of entries in the PLUTO database for </w:t>
      </w:r>
      <w:r w:rsidRPr="00571227">
        <w:rPr>
          <w:rFonts w:eastAsiaTheme="minorEastAsia"/>
          <w:i/>
        </w:rPr>
        <w:t>Beta vulgaris </w:t>
      </w:r>
      <w:r w:rsidRPr="00571227">
        <w:rPr>
          <w:rFonts w:eastAsiaTheme="minorEastAsia"/>
        </w:rPr>
        <w:t>L. subsp.</w:t>
      </w:r>
      <w:r w:rsidRPr="00571227">
        <w:rPr>
          <w:rFonts w:eastAsiaTheme="minorEastAsia"/>
          <w:i/>
        </w:rPr>
        <w:t xml:space="preserve"> vulgaris</w:t>
      </w:r>
      <w:r w:rsidRPr="00571227">
        <w:rPr>
          <w:rFonts w:eastAsia="MS Mincho"/>
          <w:snapToGrid w:val="0"/>
        </w:rPr>
        <w:t xml:space="preserve"> and its synonyms, as currently provided in the GENIE database.  A proposal for updating UPOV codes in line with the taxa in GRIN </w:t>
      </w:r>
      <w:proofErr w:type="gramStart"/>
      <w:r w:rsidRPr="00571227">
        <w:rPr>
          <w:rFonts w:eastAsia="MS Mincho"/>
          <w:snapToGrid w:val="0"/>
        </w:rPr>
        <w:t>is provided</w:t>
      </w:r>
      <w:proofErr w:type="gramEnd"/>
      <w:r w:rsidRPr="00571227">
        <w:rPr>
          <w:rFonts w:eastAsia="MS Mincho"/>
          <w:snapToGrid w:val="0"/>
        </w:rPr>
        <w:t xml:space="preserve"> in Annex I to this document.  All previously recognized taxonomical ranks lower than subspecies </w:t>
      </w:r>
      <w:proofErr w:type="gramStart"/>
      <w:r w:rsidRPr="00571227">
        <w:rPr>
          <w:rFonts w:eastAsia="MS Mincho"/>
          <w:snapToGrid w:val="0"/>
        </w:rPr>
        <w:t>are added</w:t>
      </w:r>
      <w:proofErr w:type="gramEnd"/>
      <w:r w:rsidRPr="00571227">
        <w:rPr>
          <w:rFonts w:eastAsia="MS Mincho"/>
          <w:snapToGrid w:val="0"/>
        </w:rPr>
        <w:t xml:space="preserve"> as synonyms to </w:t>
      </w:r>
      <w:r w:rsidRPr="00571227">
        <w:rPr>
          <w:rFonts w:eastAsiaTheme="minorEastAsia"/>
          <w:i/>
        </w:rPr>
        <w:t>Beta vulgaris </w:t>
      </w:r>
      <w:r w:rsidRPr="00571227">
        <w:rPr>
          <w:rFonts w:eastAsiaTheme="minorEastAsia"/>
        </w:rPr>
        <w:t>L. subsp. </w:t>
      </w:r>
      <w:r w:rsidRPr="00571227">
        <w:rPr>
          <w:rFonts w:eastAsiaTheme="minorEastAsia"/>
          <w:i/>
        </w:rPr>
        <w:t>vulgaris</w:t>
      </w:r>
      <w:r w:rsidRPr="00571227">
        <w:rPr>
          <w:rFonts w:eastAsia="MS Mincho"/>
          <w:snapToGrid w:val="0"/>
        </w:rPr>
        <w:t xml:space="preserve">.  </w:t>
      </w:r>
    </w:p>
    <w:p w:rsidR="00802AF6" w:rsidRPr="00571227" w:rsidRDefault="00802AF6" w:rsidP="000454F9">
      <w:pPr>
        <w:rPr>
          <w:rFonts w:eastAsia="MS Mincho"/>
        </w:rPr>
      </w:pPr>
    </w:p>
    <w:p w:rsidR="00802AF6" w:rsidRPr="00377E6F" w:rsidRDefault="00802AF6" w:rsidP="00802AF6">
      <w:pPr>
        <w:rPr>
          <w:snapToGrid w:val="0"/>
        </w:rPr>
      </w:pPr>
      <w:r w:rsidRPr="00571227">
        <w:rPr>
          <w:rFonts w:eastAsia="MS Mincho"/>
        </w:rPr>
        <w:fldChar w:fldCharType="begin"/>
      </w:r>
      <w:r w:rsidRPr="00571227">
        <w:rPr>
          <w:rFonts w:eastAsia="MS Mincho"/>
        </w:rPr>
        <w:instrText xml:space="preserve"> AUTONUM  </w:instrText>
      </w:r>
      <w:r w:rsidRPr="00571227">
        <w:rPr>
          <w:rFonts w:eastAsia="MS Mincho"/>
        </w:rPr>
        <w:fldChar w:fldCharType="end"/>
      </w:r>
      <w:r w:rsidRPr="00571227">
        <w:rPr>
          <w:rFonts w:eastAsia="MS Mincho"/>
        </w:rPr>
        <w:tab/>
        <w:t>The TWV, at its fifty-</w:t>
      </w:r>
      <w:r w:rsidR="00FA4B8A" w:rsidRPr="00571227">
        <w:rPr>
          <w:rFonts w:eastAsia="MS Mincho"/>
        </w:rPr>
        <w:t>fifth</w:t>
      </w:r>
      <w:r w:rsidRPr="00571227">
        <w:rPr>
          <w:rFonts w:eastAsia="MS Mincho"/>
        </w:rPr>
        <w:t xml:space="preserve"> session, </w:t>
      </w:r>
      <w:r w:rsidR="00AB4B15" w:rsidRPr="00571227">
        <w:rPr>
          <w:rFonts w:eastAsia="MS Mincho"/>
        </w:rPr>
        <w:t xml:space="preserve">and TWA, at its fiftieth session, </w:t>
      </w:r>
      <w:r w:rsidRPr="00571227">
        <w:rPr>
          <w:snapToGrid w:val="0"/>
        </w:rPr>
        <w:t xml:space="preserve">agreed with the proposal to amend the UPOV codes for </w:t>
      </w:r>
      <w:r w:rsidRPr="00571227">
        <w:rPr>
          <w:i/>
          <w:snapToGrid w:val="0"/>
        </w:rPr>
        <w:t>Beta vulgaris</w:t>
      </w:r>
      <w:r w:rsidRPr="00571227">
        <w:rPr>
          <w:snapToGrid w:val="0"/>
        </w:rPr>
        <w:t>, as reproduced in Annex I</w:t>
      </w:r>
      <w:r w:rsidR="00AB4B15" w:rsidRPr="00571227">
        <w:rPr>
          <w:snapToGrid w:val="0"/>
        </w:rPr>
        <w:t xml:space="preserve"> to this document (see documents TWV/55/16 “Report”, paragraphs 76 and 77; and TWA/50/9 “Report”, paragraphs 52 and 53)</w:t>
      </w:r>
      <w:r w:rsidRPr="00571227">
        <w:rPr>
          <w:snapToGrid w:val="0"/>
        </w:rPr>
        <w:t>.</w:t>
      </w:r>
    </w:p>
    <w:p w:rsidR="00802AF6" w:rsidRPr="00377E6F" w:rsidRDefault="00802AF6" w:rsidP="00802AF6">
      <w:pPr>
        <w:rPr>
          <w:snapToGrid w:val="0"/>
        </w:rPr>
      </w:pPr>
    </w:p>
    <w:p w:rsidR="00802AF6" w:rsidRPr="00377E6F" w:rsidRDefault="00802AF6" w:rsidP="00802AF6">
      <w:pPr>
        <w:rPr>
          <w:snapToGrid w:val="0"/>
        </w:rPr>
      </w:pPr>
      <w:r w:rsidRPr="00377E6F">
        <w:rPr>
          <w:snapToGrid w:val="0"/>
        </w:rPr>
        <w:fldChar w:fldCharType="begin"/>
      </w:r>
      <w:r w:rsidRPr="00377E6F">
        <w:rPr>
          <w:snapToGrid w:val="0"/>
        </w:rPr>
        <w:instrText xml:space="preserve"> AUTONUM  </w:instrText>
      </w:r>
      <w:r w:rsidRPr="00377E6F">
        <w:rPr>
          <w:snapToGrid w:val="0"/>
        </w:rPr>
        <w:fldChar w:fldCharType="end"/>
      </w:r>
      <w:r w:rsidRPr="00377E6F">
        <w:rPr>
          <w:snapToGrid w:val="0"/>
        </w:rPr>
        <w:tab/>
        <w:t xml:space="preserve">The TWV </w:t>
      </w:r>
      <w:r w:rsidR="00AB4B15">
        <w:rPr>
          <w:snapToGrid w:val="0"/>
        </w:rPr>
        <w:t xml:space="preserve">and TWA </w:t>
      </w:r>
      <w:r w:rsidRPr="00377E6F">
        <w:rPr>
          <w:snapToGrid w:val="0"/>
        </w:rPr>
        <w:t xml:space="preserve">agreed to append information on denomination classes to </w:t>
      </w:r>
      <w:r w:rsidR="005E2A9C">
        <w:rPr>
          <w:snapToGrid w:val="0"/>
        </w:rPr>
        <w:t xml:space="preserve">the </w:t>
      </w:r>
      <w:r w:rsidRPr="00377E6F">
        <w:rPr>
          <w:snapToGrid w:val="0"/>
        </w:rPr>
        <w:t xml:space="preserve">UPOV codes for </w:t>
      </w:r>
      <w:r w:rsidRPr="00377E6F">
        <w:rPr>
          <w:i/>
          <w:snapToGrid w:val="0"/>
        </w:rPr>
        <w:t>Beta</w:t>
      </w:r>
      <w:r w:rsidR="00AB4B15">
        <w:rPr>
          <w:i/>
          <w:snapToGrid w:val="0"/>
        </w:rPr>
        <w:t> </w:t>
      </w:r>
      <w:r w:rsidRPr="00377E6F">
        <w:rPr>
          <w:i/>
          <w:snapToGrid w:val="0"/>
        </w:rPr>
        <w:t xml:space="preserve">vulgaris </w:t>
      </w:r>
      <w:r w:rsidRPr="00377E6F">
        <w:rPr>
          <w:snapToGrid w:val="0"/>
        </w:rPr>
        <w:t xml:space="preserve">subsp. </w:t>
      </w:r>
      <w:r w:rsidRPr="00377E6F">
        <w:rPr>
          <w:i/>
          <w:snapToGrid w:val="0"/>
        </w:rPr>
        <w:t>vulgaris</w:t>
      </w:r>
      <w:r w:rsidRPr="00377E6F">
        <w:rPr>
          <w:snapToGrid w:val="0"/>
        </w:rPr>
        <w:t xml:space="preserve"> to establish the following groups: </w:t>
      </w:r>
    </w:p>
    <w:p w:rsidR="00802AF6" w:rsidRPr="00377E6F" w:rsidRDefault="00802AF6" w:rsidP="00802AF6">
      <w:pPr>
        <w:rPr>
          <w:snapToGrid w:val="0"/>
          <w:highlight w:val="green"/>
        </w:rPr>
      </w:pPr>
    </w:p>
    <w:p w:rsidR="00802AF6" w:rsidRPr="00377E6F" w:rsidRDefault="00802AF6" w:rsidP="00802AF6">
      <w:pPr>
        <w:ind w:left="567"/>
        <w:rPr>
          <w:snapToGrid w:val="0"/>
        </w:rPr>
      </w:pPr>
      <w:r w:rsidRPr="00377E6F">
        <w:rPr>
          <w:snapToGrid w:val="0"/>
        </w:rPr>
        <w:t>(</w:t>
      </w:r>
      <w:proofErr w:type="spellStart"/>
      <w:r w:rsidRPr="00377E6F">
        <w:rPr>
          <w:snapToGrid w:val="0"/>
        </w:rPr>
        <w:t>i</w:t>
      </w:r>
      <w:proofErr w:type="spellEnd"/>
      <w:r w:rsidRPr="00377E6F">
        <w:rPr>
          <w:snapToGrid w:val="0"/>
        </w:rPr>
        <w:t>)</w:t>
      </w:r>
      <w:r w:rsidRPr="00377E6F">
        <w:rPr>
          <w:snapToGrid w:val="0"/>
        </w:rPr>
        <w:tab/>
        <w:t xml:space="preserve">Fodder beet group: </w:t>
      </w:r>
      <w:r w:rsidR="00AB4B15">
        <w:rPr>
          <w:snapToGrid w:val="0"/>
        </w:rPr>
        <w:tab/>
      </w:r>
      <w:r w:rsidRPr="00377E6F">
        <w:rPr>
          <w:snapToGrid w:val="0"/>
        </w:rPr>
        <w:t>Class 2.1 (“21F</w:t>
      </w:r>
      <w:r>
        <w:rPr>
          <w:snapToGrid w:val="0"/>
        </w:rPr>
        <w:t>B</w:t>
      </w:r>
      <w:r w:rsidRPr="00377E6F">
        <w:rPr>
          <w:snapToGrid w:val="0"/>
        </w:rPr>
        <w:t xml:space="preserve">”),  </w:t>
      </w:r>
    </w:p>
    <w:p w:rsidR="00802AF6" w:rsidRPr="00377E6F" w:rsidRDefault="00802AF6" w:rsidP="00802AF6">
      <w:pPr>
        <w:ind w:left="567"/>
        <w:rPr>
          <w:snapToGrid w:val="0"/>
        </w:rPr>
      </w:pPr>
      <w:r w:rsidRPr="00377E6F">
        <w:rPr>
          <w:snapToGrid w:val="0"/>
        </w:rPr>
        <w:t>(ii)</w:t>
      </w:r>
      <w:r w:rsidRPr="00377E6F">
        <w:rPr>
          <w:snapToGrid w:val="0"/>
        </w:rPr>
        <w:tab/>
        <w:t xml:space="preserve">Sugar beet group: </w:t>
      </w:r>
      <w:r w:rsidR="00AB4B15">
        <w:rPr>
          <w:snapToGrid w:val="0"/>
        </w:rPr>
        <w:tab/>
      </w:r>
      <w:r w:rsidR="00AB4B15">
        <w:rPr>
          <w:snapToGrid w:val="0"/>
        </w:rPr>
        <w:tab/>
      </w:r>
      <w:r w:rsidRPr="00377E6F">
        <w:rPr>
          <w:snapToGrid w:val="0"/>
        </w:rPr>
        <w:t>Class 2.1 (“21S</w:t>
      </w:r>
      <w:r>
        <w:rPr>
          <w:snapToGrid w:val="0"/>
        </w:rPr>
        <w:t>B</w:t>
      </w:r>
      <w:r w:rsidRPr="00377E6F">
        <w:rPr>
          <w:snapToGrid w:val="0"/>
        </w:rPr>
        <w:t xml:space="preserve">”),  </w:t>
      </w:r>
    </w:p>
    <w:p w:rsidR="00802AF6" w:rsidRPr="00377E6F" w:rsidRDefault="00802AF6" w:rsidP="00802AF6">
      <w:pPr>
        <w:ind w:left="567"/>
        <w:rPr>
          <w:snapToGrid w:val="0"/>
        </w:rPr>
      </w:pPr>
      <w:r w:rsidRPr="00377E6F">
        <w:rPr>
          <w:snapToGrid w:val="0"/>
        </w:rPr>
        <w:t>(iii)</w:t>
      </w:r>
      <w:r w:rsidRPr="00377E6F">
        <w:rPr>
          <w:snapToGrid w:val="0"/>
        </w:rPr>
        <w:tab/>
        <w:t xml:space="preserve">Beetroot group: </w:t>
      </w:r>
      <w:r w:rsidR="00AB4B15">
        <w:rPr>
          <w:snapToGrid w:val="0"/>
        </w:rPr>
        <w:tab/>
      </w:r>
      <w:r w:rsidR="00AB4B15">
        <w:rPr>
          <w:snapToGrid w:val="0"/>
        </w:rPr>
        <w:tab/>
      </w:r>
      <w:r w:rsidRPr="00377E6F">
        <w:rPr>
          <w:snapToGrid w:val="0"/>
        </w:rPr>
        <w:t>Class 2.2 (“22</w:t>
      </w:r>
      <w:r>
        <w:rPr>
          <w:snapToGrid w:val="0"/>
        </w:rPr>
        <w:t>B</w:t>
      </w:r>
      <w:r w:rsidRPr="00377E6F">
        <w:rPr>
          <w:snapToGrid w:val="0"/>
        </w:rPr>
        <w:t xml:space="preserve">R”),  </w:t>
      </w:r>
    </w:p>
    <w:p w:rsidR="00802AF6" w:rsidRPr="00377E6F" w:rsidRDefault="00802AF6" w:rsidP="00802AF6">
      <w:pPr>
        <w:ind w:left="567"/>
        <w:rPr>
          <w:snapToGrid w:val="0"/>
        </w:rPr>
      </w:pPr>
      <w:proofErr w:type="gramStart"/>
      <w:r w:rsidRPr="00377E6F">
        <w:rPr>
          <w:snapToGrid w:val="0"/>
        </w:rPr>
        <w:t>(iv)</w:t>
      </w:r>
      <w:r w:rsidRPr="00377E6F">
        <w:rPr>
          <w:snapToGrid w:val="0"/>
        </w:rPr>
        <w:tab/>
        <w:t>Leaf</w:t>
      </w:r>
      <w:proofErr w:type="gramEnd"/>
      <w:r w:rsidRPr="00377E6F">
        <w:rPr>
          <w:snapToGrid w:val="0"/>
        </w:rPr>
        <w:t xml:space="preserve"> beet group: </w:t>
      </w:r>
      <w:r w:rsidR="00AB4B15">
        <w:rPr>
          <w:snapToGrid w:val="0"/>
        </w:rPr>
        <w:tab/>
      </w:r>
      <w:r w:rsidR="00AB4B15">
        <w:rPr>
          <w:snapToGrid w:val="0"/>
        </w:rPr>
        <w:tab/>
      </w:r>
      <w:r w:rsidRPr="00377E6F">
        <w:rPr>
          <w:snapToGrid w:val="0"/>
        </w:rPr>
        <w:t>Class 2.2 (“22L</w:t>
      </w:r>
      <w:r>
        <w:rPr>
          <w:snapToGrid w:val="0"/>
        </w:rPr>
        <w:t>B</w:t>
      </w:r>
      <w:r w:rsidRPr="00377E6F">
        <w:rPr>
          <w:snapToGrid w:val="0"/>
        </w:rPr>
        <w:t>”).</w:t>
      </w:r>
    </w:p>
    <w:p w:rsidR="000454F9" w:rsidRPr="000454F9" w:rsidRDefault="000454F9" w:rsidP="000454F9">
      <w:pPr>
        <w:ind w:firstLine="567"/>
        <w:rPr>
          <w:rFonts w:eastAsiaTheme="minorEastAsia"/>
        </w:rPr>
      </w:pPr>
    </w:p>
    <w:p w:rsidR="000454F9" w:rsidRPr="000454F9" w:rsidRDefault="000454F9" w:rsidP="000454F9">
      <w:pPr>
        <w:keepNext/>
        <w:rPr>
          <w:rFonts w:eastAsiaTheme="minorEastAsia"/>
        </w:rPr>
      </w:pPr>
      <w:r w:rsidRPr="000454F9">
        <w:rPr>
          <w:rFonts w:eastAsiaTheme="minorEastAsia"/>
        </w:rPr>
        <w:fldChar w:fldCharType="begin"/>
      </w:r>
      <w:r w:rsidRPr="000454F9">
        <w:rPr>
          <w:rFonts w:eastAsiaTheme="minorEastAsia"/>
        </w:rPr>
        <w:instrText xml:space="preserve"> AUTONUM  </w:instrText>
      </w:r>
      <w:r w:rsidRPr="000454F9">
        <w:rPr>
          <w:rFonts w:eastAsiaTheme="minorEastAsia"/>
        </w:rPr>
        <w:fldChar w:fldCharType="end"/>
      </w:r>
      <w:r w:rsidRPr="000454F9">
        <w:rPr>
          <w:rFonts w:eastAsiaTheme="minorEastAsia"/>
        </w:rPr>
        <w:tab/>
        <w:t>The following table provides a summary of the denomination classes</w:t>
      </w:r>
      <w:r w:rsidR="00C560D4" w:rsidRPr="00C560D4">
        <w:rPr>
          <w:rFonts w:eastAsiaTheme="minorEastAsia"/>
        </w:rPr>
        <w:t xml:space="preserve"> </w:t>
      </w:r>
      <w:r w:rsidR="00C560D4" w:rsidRPr="000454F9">
        <w:rPr>
          <w:rFonts w:eastAsiaTheme="minorEastAsia"/>
        </w:rPr>
        <w:t>proposed</w:t>
      </w:r>
      <w:r w:rsidR="00C560D4">
        <w:rPr>
          <w:rFonts w:eastAsiaTheme="minorEastAsia"/>
        </w:rPr>
        <w:t xml:space="preserve"> by the TWV and TWA</w:t>
      </w:r>
      <w:r w:rsidRPr="000454F9">
        <w:rPr>
          <w:rFonts w:eastAsiaTheme="minorEastAsia"/>
        </w:rPr>
        <w:t>:</w:t>
      </w:r>
    </w:p>
    <w:p w:rsidR="000454F9" w:rsidRPr="000454F9" w:rsidRDefault="000454F9" w:rsidP="000454F9">
      <w:pPr>
        <w:keepNext/>
        <w:rPr>
          <w:rFonts w:eastAsiaTheme="minorEastAsia"/>
        </w:rPr>
      </w:pPr>
    </w:p>
    <w:tbl>
      <w:tblPr>
        <w:tblW w:w="9639"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418"/>
        <w:gridCol w:w="5670"/>
        <w:gridCol w:w="2551"/>
      </w:tblGrid>
      <w:tr w:rsidR="000454F9" w:rsidRPr="000454F9" w:rsidTr="000454F9">
        <w:trPr>
          <w:cantSplit/>
          <w:tblHeader/>
        </w:trPr>
        <w:tc>
          <w:tcPr>
            <w:tcW w:w="1418" w:type="dxa"/>
            <w:vAlign w:val="center"/>
          </w:tcPr>
          <w:p w:rsidR="000454F9" w:rsidRPr="000454F9" w:rsidRDefault="000454F9" w:rsidP="000454F9">
            <w:pPr>
              <w:keepNext/>
              <w:spacing w:before="40" w:after="60"/>
              <w:jc w:val="left"/>
              <w:rPr>
                <w:rFonts w:eastAsia="MS Mincho"/>
                <w:u w:val="single"/>
              </w:rPr>
            </w:pPr>
          </w:p>
        </w:tc>
        <w:tc>
          <w:tcPr>
            <w:tcW w:w="5670" w:type="dxa"/>
            <w:vAlign w:val="center"/>
          </w:tcPr>
          <w:p w:rsidR="000454F9" w:rsidRPr="000454F9" w:rsidRDefault="000454F9" w:rsidP="000454F9">
            <w:pPr>
              <w:keepNext/>
              <w:spacing w:before="40" w:after="60"/>
              <w:jc w:val="center"/>
              <w:rPr>
                <w:rFonts w:eastAsia="MS Mincho"/>
                <w:u w:val="single"/>
              </w:rPr>
            </w:pPr>
            <w:r w:rsidRPr="000454F9">
              <w:rPr>
                <w:rFonts w:eastAsia="MS Mincho"/>
                <w:u w:val="single"/>
              </w:rPr>
              <w:t>Botanical names</w:t>
            </w:r>
          </w:p>
        </w:tc>
        <w:tc>
          <w:tcPr>
            <w:tcW w:w="2551" w:type="dxa"/>
            <w:vAlign w:val="center"/>
          </w:tcPr>
          <w:p w:rsidR="000454F9" w:rsidRPr="000454F9" w:rsidRDefault="000454F9" w:rsidP="000454F9">
            <w:pPr>
              <w:keepNext/>
              <w:spacing w:before="40" w:after="60"/>
              <w:jc w:val="center"/>
              <w:rPr>
                <w:rFonts w:eastAsia="MS Mincho"/>
                <w:u w:val="single"/>
              </w:rPr>
            </w:pPr>
            <w:r w:rsidRPr="000454F9">
              <w:rPr>
                <w:rFonts w:eastAsia="MS Mincho"/>
                <w:u w:val="single"/>
              </w:rPr>
              <w:t>UPOV codes</w:t>
            </w:r>
          </w:p>
        </w:tc>
      </w:tr>
      <w:tr w:rsidR="000454F9" w:rsidRPr="009955B7" w:rsidTr="000454F9">
        <w:trPr>
          <w:cantSplit/>
        </w:trPr>
        <w:tc>
          <w:tcPr>
            <w:tcW w:w="1418" w:type="dxa"/>
          </w:tcPr>
          <w:p w:rsidR="000454F9" w:rsidRPr="000454F9" w:rsidRDefault="000454F9" w:rsidP="000454F9">
            <w:pPr>
              <w:keepNext/>
              <w:spacing w:before="40" w:after="40"/>
              <w:jc w:val="left"/>
              <w:rPr>
                <w:rFonts w:eastAsia="MS Mincho"/>
              </w:rPr>
            </w:pPr>
            <w:r w:rsidRPr="000454F9">
              <w:rPr>
                <w:rFonts w:eastAsia="MS Mincho"/>
              </w:rPr>
              <w:t>Class 2.1</w:t>
            </w:r>
          </w:p>
        </w:tc>
        <w:tc>
          <w:tcPr>
            <w:tcW w:w="5670" w:type="dxa"/>
          </w:tcPr>
          <w:p w:rsidR="000454F9" w:rsidRPr="000454F9" w:rsidRDefault="000454F9" w:rsidP="00703EA8">
            <w:pPr>
              <w:keepNext/>
              <w:spacing w:before="40" w:after="40"/>
              <w:jc w:val="left"/>
              <w:rPr>
                <w:rFonts w:eastAsia="MS Mincho"/>
                <w:lang w:val="pt-BR"/>
              </w:rPr>
            </w:pPr>
            <w:r w:rsidRPr="000454F9">
              <w:rPr>
                <w:rFonts w:eastAsia="MS Mincho"/>
                <w:i/>
                <w:lang w:val="pt-BR"/>
              </w:rPr>
              <w:t xml:space="preserve">B. vulgaris </w:t>
            </w:r>
            <w:r w:rsidRPr="000454F9">
              <w:rPr>
                <w:rFonts w:eastAsia="MS Mincho"/>
                <w:lang w:val="pt-BR"/>
              </w:rPr>
              <w:t xml:space="preserve">L. ssp. </w:t>
            </w:r>
            <w:r w:rsidRPr="000454F9">
              <w:rPr>
                <w:rFonts w:eastAsia="MS Mincho"/>
                <w:i/>
                <w:lang w:val="pt-BR"/>
              </w:rPr>
              <w:t>vulgaris</w:t>
            </w:r>
            <w:r w:rsidRPr="000454F9">
              <w:rPr>
                <w:rFonts w:eastAsia="MS Mincho"/>
                <w:lang w:val="pt-BR"/>
              </w:rPr>
              <w:t xml:space="preserve"> (synonym to </w:t>
            </w:r>
            <w:r w:rsidRPr="000454F9">
              <w:rPr>
                <w:rFonts w:eastAsia="MS Mincho"/>
                <w:i/>
                <w:lang w:val="pt-BR"/>
              </w:rPr>
              <w:t>B. vulgaris</w:t>
            </w:r>
            <w:r w:rsidRPr="000454F9">
              <w:rPr>
                <w:rFonts w:eastAsia="MS Mincho"/>
                <w:lang w:val="pt-BR"/>
              </w:rPr>
              <w:t xml:space="preserve"> L. var. </w:t>
            </w:r>
            <w:r w:rsidRPr="000454F9">
              <w:rPr>
                <w:rFonts w:eastAsia="MS Mincho"/>
                <w:i/>
                <w:lang w:val="pt-BR"/>
              </w:rPr>
              <w:t>alba</w:t>
            </w:r>
            <w:r w:rsidRPr="000454F9">
              <w:rPr>
                <w:rFonts w:eastAsia="MS Mincho"/>
                <w:lang w:val="pt-BR"/>
              </w:rPr>
              <w:t xml:space="preserve"> DC.), </w:t>
            </w:r>
            <w:r w:rsidR="00703EA8">
              <w:rPr>
                <w:rFonts w:eastAsia="MS Mincho"/>
                <w:lang w:val="pt-BR"/>
              </w:rPr>
              <w:t xml:space="preserve"> </w:t>
            </w:r>
            <w:r w:rsidRPr="000454F9">
              <w:rPr>
                <w:rFonts w:eastAsia="MS Mincho"/>
                <w:i/>
                <w:lang w:val="pt-BR"/>
              </w:rPr>
              <w:t xml:space="preserve">B. vulgaris </w:t>
            </w:r>
            <w:r w:rsidRPr="000454F9">
              <w:rPr>
                <w:rFonts w:eastAsia="MS Mincho"/>
                <w:lang w:val="pt-BR"/>
              </w:rPr>
              <w:t xml:space="preserve">L. ssp. </w:t>
            </w:r>
            <w:r w:rsidRPr="000454F9">
              <w:rPr>
                <w:rFonts w:eastAsia="MS Mincho"/>
                <w:i/>
                <w:lang w:val="pt-BR"/>
              </w:rPr>
              <w:t>vulgaris</w:t>
            </w:r>
            <w:r w:rsidRPr="000454F9">
              <w:rPr>
                <w:rFonts w:eastAsia="MS Mincho"/>
                <w:lang w:val="pt-BR"/>
              </w:rPr>
              <w:t xml:space="preserve"> (synonym to </w:t>
            </w:r>
            <w:r w:rsidRPr="000454F9">
              <w:rPr>
                <w:rFonts w:eastAsia="MS Mincho"/>
                <w:i/>
                <w:lang w:val="pt-BR"/>
              </w:rPr>
              <w:t>B. vulgaris</w:t>
            </w:r>
            <w:r w:rsidRPr="000454F9">
              <w:rPr>
                <w:rFonts w:eastAsia="MS Mincho"/>
                <w:lang w:val="pt-BR"/>
              </w:rPr>
              <w:t xml:space="preserve"> L. var. </w:t>
            </w:r>
            <w:r w:rsidRPr="000454F9">
              <w:rPr>
                <w:rFonts w:eastAsia="MS Mincho"/>
                <w:i/>
                <w:lang w:val="pt-BR"/>
              </w:rPr>
              <w:t>altissima)</w:t>
            </w:r>
          </w:p>
        </w:tc>
        <w:tc>
          <w:tcPr>
            <w:tcW w:w="2551" w:type="dxa"/>
          </w:tcPr>
          <w:p w:rsidR="000454F9" w:rsidRPr="000454F9" w:rsidRDefault="000454F9" w:rsidP="000454F9">
            <w:pPr>
              <w:keepNext/>
              <w:spacing w:before="40" w:after="40"/>
              <w:jc w:val="left"/>
              <w:rPr>
                <w:rFonts w:eastAsia="MS Mincho"/>
                <w:lang w:val="nl-NL"/>
              </w:rPr>
            </w:pPr>
            <w:r w:rsidRPr="000454F9">
              <w:rPr>
                <w:rFonts w:eastAsia="MS Mincho"/>
                <w:lang w:val="nl-NL"/>
              </w:rPr>
              <w:t>BETAA_VUL_VUL_21F</w:t>
            </w:r>
            <w:r w:rsidR="00AB4B15">
              <w:rPr>
                <w:rFonts w:eastAsia="MS Mincho"/>
                <w:lang w:val="nl-NL"/>
              </w:rPr>
              <w:t>B</w:t>
            </w:r>
            <w:r w:rsidRPr="000454F9">
              <w:rPr>
                <w:rFonts w:eastAsia="MS Mincho"/>
                <w:lang w:val="nl-NL"/>
              </w:rPr>
              <w:t xml:space="preserve">; </w:t>
            </w:r>
          </w:p>
          <w:p w:rsidR="000454F9" w:rsidRPr="000454F9" w:rsidRDefault="000454F9" w:rsidP="000454F9">
            <w:pPr>
              <w:keepNext/>
              <w:spacing w:before="40" w:after="40"/>
              <w:jc w:val="left"/>
              <w:rPr>
                <w:rFonts w:eastAsia="MS Mincho"/>
                <w:lang w:val="nl-NL"/>
              </w:rPr>
            </w:pPr>
            <w:r w:rsidRPr="000454F9">
              <w:rPr>
                <w:rFonts w:eastAsia="MS Mincho"/>
                <w:lang w:val="nl-NL"/>
              </w:rPr>
              <w:t>BETAA_VUL_VUL_21S</w:t>
            </w:r>
            <w:r w:rsidR="00AB4B15">
              <w:rPr>
                <w:rFonts w:eastAsia="MS Mincho"/>
                <w:lang w:val="nl-NL"/>
              </w:rPr>
              <w:t>B</w:t>
            </w:r>
          </w:p>
        </w:tc>
      </w:tr>
      <w:tr w:rsidR="000454F9" w:rsidRPr="009955B7" w:rsidTr="000454F9">
        <w:trPr>
          <w:cantSplit/>
        </w:trPr>
        <w:tc>
          <w:tcPr>
            <w:tcW w:w="1418" w:type="dxa"/>
            <w:tcBorders>
              <w:bottom w:val="single" w:sz="4" w:space="0" w:color="auto"/>
            </w:tcBorders>
          </w:tcPr>
          <w:p w:rsidR="000454F9" w:rsidRPr="000454F9" w:rsidRDefault="000454F9" w:rsidP="000454F9">
            <w:pPr>
              <w:keepNext/>
              <w:spacing w:before="40" w:after="40"/>
              <w:jc w:val="left"/>
              <w:rPr>
                <w:rFonts w:eastAsia="MS Mincho"/>
              </w:rPr>
            </w:pPr>
            <w:r w:rsidRPr="000454F9">
              <w:rPr>
                <w:rFonts w:eastAsia="MS Mincho"/>
              </w:rPr>
              <w:t>Class 2.2</w:t>
            </w:r>
          </w:p>
        </w:tc>
        <w:tc>
          <w:tcPr>
            <w:tcW w:w="5670" w:type="dxa"/>
            <w:tcBorders>
              <w:bottom w:val="single" w:sz="4" w:space="0" w:color="auto"/>
            </w:tcBorders>
          </w:tcPr>
          <w:p w:rsidR="000454F9" w:rsidRPr="000454F9" w:rsidRDefault="000454F9" w:rsidP="000454F9">
            <w:pPr>
              <w:keepNext/>
              <w:spacing w:before="40" w:after="40"/>
              <w:jc w:val="left"/>
              <w:rPr>
                <w:rFonts w:eastAsia="MS Mincho"/>
                <w:lang w:val="pt-BR"/>
              </w:rPr>
            </w:pPr>
            <w:r w:rsidRPr="000454F9">
              <w:rPr>
                <w:rFonts w:eastAsia="MS Mincho"/>
                <w:i/>
                <w:lang w:val="pt-BR"/>
              </w:rPr>
              <w:t xml:space="preserve">Beta vulgaris </w:t>
            </w:r>
            <w:r w:rsidRPr="000454F9">
              <w:rPr>
                <w:rFonts w:eastAsia="MS Mincho"/>
                <w:lang w:val="pt-BR"/>
              </w:rPr>
              <w:t xml:space="preserve">ssp. </w:t>
            </w:r>
            <w:r w:rsidRPr="000454F9">
              <w:rPr>
                <w:rFonts w:eastAsia="MS Mincho"/>
                <w:i/>
                <w:lang w:val="pt-BR"/>
              </w:rPr>
              <w:t>vulgaris</w:t>
            </w:r>
            <w:r w:rsidRPr="000454F9">
              <w:rPr>
                <w:rFonts w:eastAsia="MS Mincho"/>
                <w:lang w:val="pt-BR"/>
              </w:rPr>
              <w:t xml:space="preserve"> var. </w:t>
            </w:r>
            <w:r w:rsidRPr="000454F9">
              <w:rPr>
                <w:rFonts w:eastAsia="MS Mincho"/>
                <w:i/>
                <w:lang w:val="pt-BR"/>
              </w:rPr>
              <w:t>conditiva</w:t>
            </w:r>
            <w:r w:rsidRPr="000454F9">
              <w:rPr>
                <w:rFonts w:eastAsia="MS Mincho"/>
                <w:lang w:val="pt-BR"/>
              </w:rPr>
              <w:t xml:space="preserve"> Alef. (synonym to </w:t>
            </w:r>
            <w:r w:rsidRPr="000454F9">
              <w:rPr>
                <w:rFonts w:eastAsia="MS Mincho"/>
                <w:i/>
                <w:lang w:val="pt-BR"/>
              </w:rPr>
              <w:t>B. vulgaris</w:t>
            </w:r>
            <w:r w:rsidRPr="000454F9">
              <w:rPr>
                <w:rFonts w:eastAsia="MS Mincho"/>
                <w:lang w:val="pt-BR"/>
              </w:rPr>
              <w:t xml:space="preserve"> L. var. </w:t>
            </w:r>
            <w:r w:rsidRPr="000454F9">
              <w:rPr>
                <w:rFonts w:eastAsia="MS Mincho"/>
                <w:i/>
                <w:lang w:val="pt-BR"/>
              </w:rPr>
              <w:t>rubra</w:t>
            </w:r>
            <w:r w:rsidRPr="000454F9">
              <w:rPr>
                <w:rFonts w:eastAsia="MS Mincho"/>
                <w:lang w:val="pt-BR"/>
              </w:rPr>
              <w:t xml:space="preserve"> L.), B. </w:t>
            </w:r>
            <w:r w:rsidRPr="000454F9">
              <w:rPr>
                <w:rFonts w:eastAsia="MS Mincho"/>
                <w:i/>
                <w:lang w:val="pt-BR"/>
              </w:rPr>
              <w:t>vulgaris</w:t>
            </w:r>
            <w:r w:rsidRPr="000454F9">
              <w:rPr>
                <w:rFonts w:eastAsia="MS Mincho"/>
                <w:lang w:val="pt-BR"/>
              </w:rPr>
              <w:t xml:space="preserve"> L. var. </w:t>
            </w:r>
            <w:r w:rsidRPr="000454F9">
              <w:rPr>
                <w:rFonts w:eastAsia="MS Mincho"/>
                <w:i/>
                <w:lang w:val="pt-BR"/>
              </w:rPr>
              <w:t>cicla</w:t>
            </w:r>
            <w:r w:rsidRPr="000454F9">
              <w:rPr>
                <w:rFonts w:eastAsia="MS Mincho"/>
                <w:lang w:val="pt-BR"/>
              </w:rPr>
              <w:t xml:space="preserve"> L., </w:t>
            </w:r>
            <w:r w:rsidRPr="000454F9">
              <w:rPr>
                <w:rFonts w:eastAsia="MS Mincho"/>
                <w:i/>
                <w:lang w:val="pt-BR"/>
              </w:rPr>
              <w:t xml:space="preserve">B. vulgaris </w:t>
            </w:r>
            <w:r w:rsidRPr="000454F9">
              <w:rPr>
                <w:rFonts w:eastAsia="MS Mincho"/>
                <w:lang w:val="pt-BR"/>
              </w:rPr>
              <w:t xml:space="preserve">L. ssp. </w:t>
            </w:r>
            <w:r w:rsidRPr="000454F9">
              <w:rPr>
                <w:rFonts w:eastAsia="MS Mincho"/>
                <w:i/>
                <w:lang w:val="pt-BR"/>
              </w:rPr>
              <w:t>vulgaris</w:t>
            </w:r>
            <w:r w:rsidRPr="000454F9">
              <w:rPr>
                <w:rFonts w:eastAsia="MS Mincho"/>
                <w:lang w:val="pt-BR"/>
              </w:rPr>
              <w:t xml:space="preserve"> var. </w:t>
            </w:r>
            <w:r w:rsidRPr="000454F9">
              <w:rPr>
                <w:rFonts w:eastAsia="MS Mincho"/>
                <w:i/>
                <w:lang w:val="pt-BR"/>
              </w:rPr>
              <w:t>vulgaris</w:t>
            </w:r>
          </w:p>
        </w:tc>
        <w:tc>
          <w:tcPr>
            <w:tcW w:w="2551" w:type="dxa"/>
            <w:tcBorders>
              <w:bottom w:val="single" w:sz="4" w:space="0" w:color="auto"/>
            </w:tcBorders>
          </w:tcPr>
          <w:p w:rsidR="000454F9" w:rsidRPr="000454F9" w:rsidRDefault="000454F9" w:rsidP="000454F9">
            <w:pPr>
              <w:keepNext/>
              <w:spacing w:before="40" w:after="40"/>
              <w:jc w:val="left"/>
              <w:rPr>
                <w:rFonts w:eastAsia="MS Mincho"/>
                <w:lang w:val="nl-NL"/>
              </w:rPr>
            </w:pPr>
            <w:r w:rsidRPr="000454F9">
              <w:rPr>
                <w:rFonts w:eastAsia="MS Mincho"/>
                <w:lang w:val="nl-NL"/>
              </w:rPr>
              <w:t>BETAA_VUL_VUL_22</w:t>
            </w:r>
            <w:r w:rsidR="00AB4B15">
              <w:rPr>
                <w:rFonts w:eastAsia="MS Mincho"/>
                <w:lang w:val="nl-NL"/>
              </w:rPr>
              <w:t>B</w:t>
            </w:r>
            <w:r w:rsidRPr="000454F9">
              <w:rPr>
                <w:rFonts w:eastAsia="MS Mincho"/>
                <w:lang w:val="nl-NL"/>
              </w:rPr>
              <w:t xml:space="preserve">R; </w:t>
            </w:r>
          </w:p>
          <w:p w:rsidR="000454F9" w:rsidRPr="000454F9" w:rsidRDefault="000454F9" w:rsidP="000454F9">
            <w:pPr>
              <w:keepNext/>
              <w:spacing w:before="40" w:after="40"/>
              <w:jc w:val="left"/>
              <w:rPr>
                <w:rFonts w:eastAsia="MS Mincho"/>
                <w:lang w:val="nl-NL"/>
              </w:rPr>
            </w:pPr>
            <w:r w:rsidRPr="000454F9">
              <w:rPr>
                <w:rFonts w:eastAsia="MS Mincho"/>
                <w:lang w:val="nl-NL"/>
              </w:rPr>
              <w:t>BETAA_VUL_VUL_22L</w:t>
            </w:r>
            <w:r w:rsidR="00AB4B15">
              <w:rPr>
                <w:rFonts w:eastAsia="MS Mincho"/>
                <w:lang w:val="nl-NL"/>
              </w:rPr>
              <w:t>B</w:t>
            </w:r>
          </w:p>
        </w:tc>
      </w:tr>
      <w:tr w:rsidR="000454F9" w:rsidRPr="000454F9" w:rsidTr="000454F9">
        <w:trPr>
          <w:cantSplit/>
        </w:trPr>
        <w:tc>
          <w:tcPr>
            <w:tcW w:w="1418" w:type="dxa"/>
            <w:tcBorders>
              <w:bottom w:val="single" w:sz="4" w:space="0" w:color="auto"/>
            </w:tcBorders>
          </w:tcPr>
          <w:p w:rsidR="000454F9" w:rsidRPr="000454F9" w:rsidRDefault="000454F9" w:rsidP="000454F9">
            <w:pPr>
              <w:keepNext/>
              <w:spacing w:before="40" w:after="40"/>
              <w:jc w:val="left"/>
              <w:rPr>
                <w:rFonts w:eastAsia="MS Mincho"/>
              </w:rPr>
            </w:pPr>
            <w:r w:rsidRPr="000454F9">
              <w:rPr>
                <w:rFonts w:eastAsia="MS Mincho"/>
              </w:rPr>
              <w:t>Class 2.3</w:t>
            </w:r>
          </w:p>
        </w:tc>
        <w:tc>
          <w:tcPr>
            <w:tcW w:w="5670" w:type="dxa"/>
            <w:tcBorders>
              <w:bottom w:val="single" w:sz="4" w:space="0" w:color="auto"/>
            </w:tcBorders>
          </w:tcPr>
          <w:p w:rsidR="000454F9" w:rsidRPr="000454F9" w:rsidRDefault="000454F9" w:rsidP="000454F9">
            <w:pPr>
              <w:keepNext/>
              <w:spacing w:before="40" w:after="40"/>
              <w:jc w:val="left"/>
              <w:rPr>
                <w:rFonts w:eastAsia="MS Mincho"/>
              </w:rPr>
            </w:pPr>
            <w:r w:rsidRPr="000454F9">
              <w:rPr>
                <w:rFonts w:eastAsia="MS Mincho"/>
                <w:i/>
              </w:rPr>
              <w:t>Beta</w:t>
            </w:r>
            <w:r w:rsidRPr="000454F9">
              <w:rPr>
                <w:rFonts w:eastAsia="MS Mincho"/>
              </w:rPr>
              <w:t xml:space="preserve"> other than classes 2.1 and 2.2.</w:t>
            </w:r>
          </w:p>
        </w:tc>
        <w:tc>
          <w:tcPr>
            <w:tcW w:w="2551" w:type="dxa"/>
            <w:tcBorders>
              <w:bottom w:val="single" w:sz="4" w:space="0" w:color="auto"/>
            </w:tcBorders>
          </w:tcPr>
          <w:p w:rsidR="000454F9" w:rsidRPr="000454F9" w:rsidRDefault="000454F9" w:rsidP="000454F9">
            <w:pPr>
              <w:keepNext/>
              <w:spacing w:before="40" w:after="40"/>
              <w:jc w:val="left"/>
              <w:rPr>
                <w:rFonts w:eastAsia="MS Mincho"/>
              </w:rPr>
            </w:pPr>
            <w:r w:rsidRPr="000454F9">
              <w:rPr>
                <w:rFonts w:eastAsia="MS Mincho"/>
              </w:rPr>
              <w:t>other than classes 2.1</w:t>
            </w:r>
            <w:r w:rsidRPr="000454F9">
              <w:rPr>
                <w:rFonts w:eastAsia="MS Mincho"/>
              </w:rPr>
              <w:br/>
              <w:t>and 2.2</w:t>
            </w:r>
          </w:p>
        </w:tc>
      </w:tr>
    </w:tbl>
    <w:p w:rsidR="000454F9" w:rsidRPr="000454F9" w:rsidRDefault="000454F9" w:rsidP="000454F9">
      <w:pPr>
        <w:jc w:val="left"/>
        <w:rPr>
          <w:rFonts w:eastAsiaTheme="minorEastAsia"/>
        </w:rPr>
      </w:pPr>
    </w:p>
    <w:p w:rsidR="000454F9" w:rsidRPr="000454F9" w:rsidRDefault="000454F9" w:rsidP="00741CFF">
      <w:pPr>
        <w:pStyle w:val="DecisionParagraphs"/>
        <w:rPr>
          <w:rFonts w:eastAsiaTheme="minorEastAsia"/>
        </w:rPr>
      </w:pPr>
      <w:r w:rsidRPr="000454F9">
        <w:rPr>
          <w:rFonts w:eastAsiaTheme="minorEastAsia"/>
        </w:rPr>
        <w:fldChar w:fldCharType="begin"/>
      </w:r>
      <w:r w:rsidRPr="000454F9">
        <w:rPr>
          <w:rFonts w:eastAsiaTheme="minorEastAsia"/>
        </w:rPr>
        <w:instrText xml:space="preserve"> AUTONUM  </w:instrText>
      </w:r>
      <w:r w:rsidRPr="000454F9">
        <w:rPr>
          <w:rFonts w:eastAsiaTheme="minorEastAsia"/>
        </w:rPr>
        <w:fldChar w:fldCharType="end"/>
      </w:r>
      <w:r w:rsidRPr="000454F9">
        <w:rPr>
          <w:rFonts w:eastAsiaTheme="minorEastAsia"/>
        </w:rPr>
        <w:tab/>
        <w:t xml:space="preserve">The </w:t>
      </w:r>
      <w:r w:rsidR="00C560D4">
        <w:rPr>
          <w:rFonts w:eastAsiaTheme="minorEastAsia"/>
        </w:rPr>
        <w:t xml:space="preserve">TC </w:t>
      </w:r>
      <w:proofErr w:type="gramStart"/>
      <w:r w:rsidR="00C560D4">
        <w:rPr>
          <w:rFonts w:eastAsiaTheme="minorEastAsia"/>
        </w:rPr>
        <w:t>is invited</w:t>
      </w:r>
      <w:proofErr w:type="gramEnd"/>
      <w:r w:rsidRPr="000454F9">
        <w:rPr>
          <w:rFonts w:eastAsiaTheme="minorEastAsia"/>
        </w:rPr>
        <w:t xml:space="preserve"> to</w:t>
      </w:r>
      <w:r w:rsidR="00C560D4">
        <w:rPr>
          <w:rFonts w:eastAsiaTheme="minorEastAsia"/>
        </w:rPr>
        <w:t xml:space="preserve"> consider:</w:t>
      </w:r>
    </w:p>
    <w:p w:rsidR="000454F9" w:rsidRPr="000454F9" w:rsidRDefault="000454F9" w:rsidP="00741CFF">
      <w:pPr>
        <w:pStyle w:val="DecisionParagraphs"/>
        <w:rPr>
          <w:rFonts w:eastAsiaTheme="minorEastAsia"/>
        </w:rPr>
      </w:pPr>
    </w:p>
    <w:p w:rsidR="000454F9" w:rsidRPr="00571227" w:rsidRDefault="000454F9" w:rsidP="00741CFF">
      <w:pPr>
        <w:pStyle w:val="DecisionParagraphs"/>
        <w:rPr>
          <w:rFonts w:eastAsiaTheme="minorEastAsia"/>
        </w:rPr>
      </w:pPr>
      <w:r w:rsidRPr="000454F9">
        <w:rPr>
          <w:rFonts w:eastAsiaTheme="minorEastAsia"/>
        </w:rPr>
        <w:tab/>
        <w:t>(a)</w:t>
      </w:r>
      <w:r w:rsidRPr="000454F9">
        <w:rPr>
          <w:rFonts w:eastAsiaTheme="minorEastAsia"/>
        </w:rPr>
        <w:tab/>
      </w:r>
      <w:r w:rsidRPr="000454F9">
        <w:rPr>
          <w:rFonts w:eastAsia="MS Mincho"/>
        </w:rPr>
        <w:t xml:space="preserve">the proposal to amend the UPOV codes for </w:t>
      </w:r>
      <w:r w:rsidR="00C560D4" w:rsidRPr="000454F9">
        <w:rPr>
          <w:rFonts w:eastAsiaTheme="minorEastAsia"/>
        </w:rPr>
        <w:t>Beta vulgaris L. subsp. vulgaris</w:t>
      </w:r>
      <w:r w:rsidRPr="000454F9">
        <w:rPr>
          <w:rFonts w:eastAsia="MS Mincho"/>
        </w:rPr>
        <w:t xml:space="preserve">, as reproduced in </w:t>
      </w:r>
      <w:r w:rsidRPr="00571227">
        <w:rPr>
          <w:rFonts w:eastAsia="MS Mincho"/>
        </w:rPr>
        <w:t>Annex I to this document; and</w:t>
      </w:r>
    </w:p>
    <w:p w:rsidR="000454F9" w:rsidRPr="00571227" w:rsidRDefault="000454F9" w:rsidP="00741CFF">
      <w:pPr>
        <w:pStyle w:val="DecisionParagraphs"/>
        <w:rPr>
          <w:rFonts w:eastAsiaTheme="minorEastAsia"/>
        </w:rPr>
      </w:pPr>
    </w:p>
    <w:p w:rsidR="000454F9" w:rsidRPr="00571227" w:rsidRDefault="000454F9" w:rsidP="00741CFF">
      <w:pPr>
        <w:pStyle w:val="DecisionParagraphs"/>
        <w:rPr>
          <w:rFonts w:eastAsia="MS Mincho"/>
        </w:rPr>
      </w:pPr>
      <w:r w:rsidRPr="00571227">
        <w:rPr>
          <w:rFonts w:eastAsiaTheme="minorEastAsia"/>
        </w:rPr>
        <w:tab/>
        <w:t>(b)</w:t>
      </w:r>
      <w:r w:rsidRPr="00571227">
        <w:rPr>
          <w:rFonts w:eastAsiaTheme="minorEastAsia"/>
        </w:rPr>
        <w:tab/>
      </w:r>
      <w:proofErr w:type="gramStart"/>
      <w:r w:rsidRPr="00571227">
        <w:rPr>
          <w:rFonts w:eastAsiaTheme="minorEastAsia"/>
        </w:rPr>
        <w:t>appending</w:t>
      </w:r>
      <w:proofErr w:type="gramEnd"/>
      <w:r w:rsidRPr="00571227">
        <w:rPr>
          <w:rFonts w:eastAsiaTheme="minorEastAsia"/>
        </w:rPr>
        <w:t xml:space="preserve"> </w:t>
      </w:r>
      <w:r w:rsidRPr="00571227">
        <w:rPr>
          <w:rFonts w:eastAsia="MS Mincho"/>
        </w:rPr>
        <w:t xml:space="preserve">information to UPOV codes for </w:t>
      </w:r>
      <w:r w:rsidR="00C560D4" w:rsidRPr="00571227">
        <w:rPr>
          <w:rFonts w:eastAsiaTheme="minorEastAsia"/>
        </w:rPr>
        <w:t>Beta vulgaris L. subsp. vulgaris</w:t>
      </w:r>
      <w:r w:rsidR="00C560D4" w:rsidRPr="00571227">
        <w:rPr>
          <w:rFonts w:eastAsia="MS Mincho"/>
        </w:rPr>
        <w:t xml:space="preserve"> </w:t>
      </w:r>
      <w:r w:rsidRPr="00571227">
        <w:rPr>
          <w:rFonts w:eastAsia="MS Mincho"/>
        </w:rPr>
        <w:t xml:space="preserve">to establish the following groups: </w:t>
      </w:r>
    </w:p>
    <w:p w:rsidR="000454F9" w:rsidRPr="00571227" w:rsidRDefault="000454F9" w:rsidP="00741CFF">
      <w:pPr>
        <w:pStyle w:val="DecisionParagraphs"/>
        <w:rPr>
          <w:rFonts w:eastAsia="MS Mincho"/>
          <w:sz w:val="14"/>
        </w:rPr>
      </w:pPr>
    </w:p>
    <w:p w:rsidR="00AB4B15" w:rsidRPr="00571227" w:rsidRDefault="00AB4B15" w:rsidP="00741CFF">
      <w:pPr>
        <w:pStyle w:val="DecisionParagraphs"/>
        <w:ind w:left="5387"/>
        <w:rPr>
          <w:snapToGrid w:val="0"/>
        </w:rPr>
      </w:pPr>
      <w:bookmarkStart w:id="11" w:name="_Toc513813515"/>
      <w:r w:rsidRPr="00571227">
        <w:rPr>
          <w:snapToGrid w:val="0"/>
        </w:rPr>
        <w:t>(</w:t>
      </w:r>
      <w:proofErr w:type="spellStart"/>
      <w:r w:rsidRPr="00571227">
        <w:rPr>
          <w:snapToGrid w:val="0"/>
        </w:rPr>
        <w:t>i</w:t>
      </w:r>
      <w:proofErr w:type="spellEnd"/>
      <w:r w:rsidRPr="00571227">
        <w:rPr>
          <w:snapToGrid w:val="0"/>
        </w:rPr>
        <w:t>)</w:t>
      </w:r>
      <w:r w:rsidRPr="00571227">
        <w:rPr>
          <w:snapToGrid w:val="0"/>
        </w:rPr>
        <w:tab/>
        <w:t xml:space="preserve">Fodder beet group: Class 2.1 (“21FB”),  </w:t>
      </w:r>
    </w:p>
    <w:p w:rsidR="00AB4B15" w:rsidRPr="00571227" w:rsidRDefault="00AB4B15" w:rsidP="00741CFF">
      <w:pPr>
        <w:pStyle w:val="DecisionParagraphs"/>
        <w:ind w:left="5387"/>
        <w:rPr>
          <w:snapToGrid w:val="0"/>
        </w:rPr>
      </w:pPr>
      <w:r w:rsidRPr="00571227">
        <w:rPr>
          <w:snapToGrid w:val="0"/>
        </w:rPr>
        <w:t>(ii)</w:t>
      </w:r>
      <w:r w:rsidRPr="00571227">
        <w:rPr>
          <w:snapToGrid w:val="0"/>
        </w:rPr>
        <w:tab/>
        <w:t xml:space="preserve">Sugar beet group: Class 2.1 (“21SB”),  </w:t>
      </w:r>
    </w:p>
    <w:p w:rsidR="00AB4B15" w:rsidRPr="00571227" w:rsidRDefault="00AB4B15" w:rsidP="00741CFF">
      <w:pPr>
        <w:pStyle w:val="DecisionParagraphs"/>
        <w:ind w:left="5387"/>
        <w:rPr>
          <w:snapToGrid w:val="0"/>
        </w:rPr>
      </w:pPr>
      <w:r w:rsidRPr="00571227">
        <w:rPr>
          <w:snapToGrid w:val="0"/>
        </w:rPr>
        <w:t>(iii)</w:t>
      </w:r>
      <w:r w:rsidRPr="00571227">
        <w:rPr>
          <w:snapToGrid w:val="0"/>
        </w:rPr>
        <w:tab/>
        <w:t xml:space="preserve">Beetroot group: Class 2.2 (“22BR”),  </w:t>
      </w:r>
    </w:p>
    <w:p w:rsidR="00AB4B15" w:rsidRPr="00571227" w:rsidRDefault="00AB4B15" w:rsidP="00741CFF">
      <w:pPr>
        <w:pStyle w:val="DecisionParagraphs"/>
        <w:ind w:left="5387"/>
        <w:rPr>
          <w:snapToGrid w:val="0"/>
        </w:rPr>
      </w:pPr>
      <w:proofErr w:type="gramStart"/>
      <w:r w:rsidRPr="00571227">
        <w:rPr>
          <w:snapToGrid w:val="0"/>
        </w:rPr>
        <w:t>(iv)</w:t>
      </w:r>
      <w:r w:rsidRPr="00571227">
        <w:rPr>
          <w:snapToGrid w:val="0"/>
        </w:rPr>
        <w:tab/>
        <w:t>Leaf</w:t>
      </w:r>
      <w:proofErr w:type="gramEnd"/>
      <w:r w:rsidRPr="00571227">
        <w:rPr>
          <w:snapToGrid w:val="0"/>
        </w:rPr>
        <w:t xml:space="preserve"> beet group: Class 2.2 (“22LB”).</w:t>
      </w:r>
    </w:p>
    <w:p w:rsidR="00FA4B8A" w:rsidRPr="00571227" w:rsidRDefault="00FA4B8A" w:rsidP="00741CFF">
      <w:pPr>
        <w:rPr>
          <w:snapToGrid w:val="0"/>
        </w:rPr>
      </w:pPr>
    </w:p>
    <w:p w:rsidR="000454F9" w:rsidRPr="00571227" w:rsidRDefault="000454F9" w:rsidP="00B566AE">
      <w:pPr>
        <w:pStyle w:val="Heading2"/>
        <w:rPr>
          <w:rFonts w:eastAsia="MS Mincho"/>
        </w:rPr>
      </w:pPr>
      <w:bookmarkStart w:id="12" w:name="_Toc82971330"/>
      <w:r w:rsidRPr="00571227">
        <w:rPr>
          <w:rFonts w:eastAsia="MS Mincho"/>
        </w:rPr>
        <w:t xml:space="preserve">UPOV codes for </w:t>
      </w:r>
      <w:r w:rsidRPr="00571227">
        <w:rPr>
          <w:rFonts w:eastAsia="MS Mincho"/>
          <w:i/>
        </w:rPr>
        <w:t xml:space="preserve">Brassica </w:t>
      </w:r>
      <w:proofErr w:type="spellStart"/>
      <w:r w:rsidRPr="00571227">
        <w:rPr>
          <w:rFonts w:eastAsia="MS Mincho"/>
          <w:i/>
        </w:rPr>
        <w:t>oleracea</w:t>
      </w:r>
      <w:bookmarkEnd w:id="11"/>
      <w:bookmarkEnd w:id="12"/>
      <w:proofErr w:type="spellEnd"/>
      <w:r w:rsidRPr="00571227">
        <w:rPr>
          <w:rFonts w:eastAsia="MS Mincho"/>
        </w:rPr>
        <w:t xml:space="preserve"> </w:t>
      </w:r>
    </w:p>
    <w:p w:rsidR="000454F9" w:rsidRPr="00571227" w:rsidRDefault="000454F9" w:rsidP="000454F9">
      <w:pPr>
        <w:keepNext/>
        <w:keepLines/>
        <w:rPr>
          <w:rFonts w:eastAsia="MS Mincho"/>
          <w:snapToGrid w:val="0"/>
        </w:rPr>
      </w:pPr>
    </w:p>
    <w:p w:rsidR="000454F9" w:rsidRPr="00571227" w:rsidRDefault="000454F9" w:rsidP="00FA4B8A">
      <w:pPr>
        <w:keepNext/>
        <w:keepLines/>
        <w:rPr>
          <w:rFonts w:eastAsia="MS Mincho"/>
          <w:snapToGrid w:val="0"/>
        </w:rPr>
      </w:pPr>
      <w:r w:rsidRPr="00571227">
        <w:rPr>
          <w:rFonts w:eastAsia="MS Mincho"/>
          <w:snapToGrid w:val="0"/>
        </w:rPr>
        <w:fldChar w:fldCharType="begin"/>
      </w:r>
      <w:r w:rsidRPr="00571227">
        <w:rPr>
          <w:rFonts w:eastAsia="MS Mincho"/>
          <w:snapToGrid w:val="0"/>
        </w:rPr>
        <w:instrText xml:space="preserve"> AUTONUM  </w:instrText>
      </w:r>
      <w:r w:rsidRPr="00571227">
        <w:rPr>
          <w:rFonts w:eastAsia="MS Mincho"/>
          <w:snapToGrid w:val="0"/>
        </w:rPr>
        <w:fldChar w:fldCharType="end"/>
      </w:r>
      <w:r w:rsidRPr="00571227">
        <w:rPr>
          <w:rFonts w:eastAsia="MS Mincho"/>
          <w:snapToGrid w:val="0"/>
        </w:rPr>
        <w:tab/>
      </w:r>
      <w:r w:rsidRPr="00571227">
        <w:rPr>
          <w:rFonts w:eastAsia="MS Mincho"/>
          <w:bCs/>
          <w:snapToGrid w:val="0"/>
        </w:rPr>
        <w:t xml:space="preserve">Annex </w:t>
      </w:r>
      <w:r w:rsidR="00753B28" w:rsidRPr="00571227">
        <w:rPr>
          <w:rFonts w:eastAsia="MS Mincho"/>
          <w:bCs/>
          <w:snapToGrid w:val="0"/>
        </w:rPr>
        <w:t>II</w:t>
      </w:r>
      <w:r w:rsidRPr="00571227">
        <w:rPr>
          <w:rFonts w:eastAsia="MS Mincho"/>
          <w:bCs/>
          <w:snapToGrid w:val="0"/>
        </w:rPr>
        <w:t xml:space="preserve"> to this document provides t</w:t>
      </w:r>
      <w:r w:rsidRPr="00571227">
        <w:rPr>
          <w:rFonts w:eastAsia="MS Mincho"/>
          <w:snapToGrid w:val="0"/>
        </w:rPr>
        <w:t xml:space="preserve">he current entries in the GENIE database for </w:t>
      </w:r>
      <w:r w:rsidRPr="00571227">
        <w:rPr>
          <w:rFonts w:eastAsiaTheme="minorEastAsia"/>
          <w:i/>
        </w:rPr>
        <w:t xml:space="preserve">Brassica </w:t>
      </w:r>
      <w:proofErr w:type="spellStart"/>
      <w:r w:rsidRPr="00571227">
        <w:rPr>
          <w:rFonts w:eastAsiaTheme="minorEastAsia"/>
          <w:i/>
        </w:rPr>
        <w:t>oleracea</w:t>
      </w:r>
      <w:proofErr w:type="spellEnd"/>
      <w:r w:rsidRPr="00571227">
        <w:rPr>
          <w:rFonts w:eastAsiaTheme="minorEastAsia"/>
        </w:rPr>
        <w:t xml:space="preserve"> (</w:t>
      </w:r>
      <w:r w:rsidRPr="00571227">
        <w:rPr>
          <w:rFonts w:eastAsia="MS Mincho"/>
          <w:snapToGrid w:val="0"/>
        </w:rPr>
        <w:t>except hybrids), the taxa in GRIN and the number of</w:t>
      </w:r>
      <w:r w:rsidR="00FA4B8A" w:rsidRPr="00571227">
        <w:rPr>
          <w:rFonts w:eastAsia="MS Mincho"/>
          <w:snapToGrid w:val="0"/>
        </w:rPr>
        <w:t xml:space="preserve"> entries in the PLUTO database.</w:t>
      </w:r>
    </w:p>
    <w:p w:rsidR="00FA4B8A" w:rsidRPr="00571227" w:rsidRDefault="00FA4B8A" w:rsidP="00FA4B8A">
      <w:pPr>
        <w:rPr>
          <w:snapToGrid w:val="0"/>
        </w:rPr>
      </w:pPr>
    </w:p>
    <w:p w:rsidR="00FA4B8A" w:rsidRPr="00377E6F" w:rsidRDefault="00FA4B8A" w:rsidP="00FA4B8A">
      <w:pPr>
        <w:rPr>
          <w:snapToGrid w:val="0"/>
        </w:rPr>
      </w:pPr>
      <w:r w:rsidRPr="00571227">
        <w:rPr>
          <w:snapToGrid w:val="0"/>
        </w:rPr>
        <w:fldChar w:fldCharType="begin"/>
      </w:r>
      <w:r w:rsidRPr="00571227">
        <w:rPr>
          <w:snapToGrid w:val="0"/>
        </w:rPr>
        <w:instrText xml:space="preserve"> AUTONUM  </w:instrText>
      </w:r>
      <w:r w:rsidRPr="00571227">
        <w:rPr>
          <w:snapToGrid w:val="0"/>
        </w:rPr>
        <w:fldChar w:fldCharType="end"/>
      </w:r>
      <w:r w:rsidRPr="00571227">
        <w:rPr>
          <w:snapToGrid w:val="0"/>
        </w:rPr>
        <w:tab/>
        <w:t xml:space="preserve">The TWV, at its fifty-fifth session, agreed to amend the botanical names for </w:t>
      </w:r>
      <w:r w:rsidRPr="00571227">
        <w:rPr>
          <w:i/>
          <w:snapToGrid w:val="0"/>
        </w:rPr>
        <w:t xml:space="preserve">Brassica </w:t>
      </w:r>
      <w:proofErr w:type="spellStart"/>
      <w:r w:rsidRPr="00571227">
        <w:rPr>
          <w:i/>
          <w:snapToGrid w:val="0"/>
        </w:rPr>
        <w:t>oleracea</w:t>
      </w:r>
      <w:proofErr w:type="spellEnd"/>
      <w:r w:rsidRPr="00571227">
        <w:rPr>
          <w:snapToGrid w:val="0"/>
        </w:rPr>
        <w:t xml:space="preserve"> in accordance with GRIN, as provided in </w:t>
      </w:r>
      <w:r w:rsidR="00B96CB1" w:rsidRPr="00571227">
        <w:rPr>
          <w:snapToGrid w:val="0"/>
        </w:rPr>
        <w:t xml:space="preserve">the </w:t>
      </w:r>
      <w:r w:rsidRPr="00571227">
        <w:rPr>
          <w:snapToGrid w:val="0"/>
        </w:rPr>
        <w:t>Appendix to Annex </w:t>
      </w:r>
      <w:r w:rsidR="00753B28" w:rsidRPr="00571227">
        <w:rPr>
          <w:snapToGrid w:val="0"/>
        </w:rPr>
        <w:t>II</w:t>
      </w:r>
      <w:r w:rsidRPr="00571227">
        <w:rPr>
          <w:snapToGrid w:val="0"/>
        </w:rPr>
        <w:t xml:space="preserve"> </w:t>
      </w:r>
      <w:r w:rsidR="00B96CB1" w:rsidRPr="00571227">
        <w:rPr>
          <w:snapToGrid w:val="0"/>
        </w:rPr>
        <w:t>of this docu</w:t>
      </w:r>
      <w:r w:rsidR="00B96CB1">
        <w:rPr>
          <w:snapToGrid w:val="0"/>
        </w:rPr>
        <w:t xml:space="preserve">ment </w:t>
      </w:r>
      <w:r>
        <w:rPr>
          <w:snapToGrid w:val="0"/>
        </w:rPr>
        <w:t>(see document TWV/55/16 “Report”, paragraphs 78 to 80).</w:t>
      </w:r>
    </w:p>
    <w:p w:rsidR="00FA4B8A" w:rsidRPr="00377E6F" w:rsidRDefault="00FA4B8A" w:rsidP="00FA4B8A">
      <w:pPr>
        <w:rPr>
          <w:snapToGrid w:val="0"/>
        </w:rPr>
      </w:pPr>
    </w:p>
    <w:p w:rsidR="00FA4B8A" w:rsidRPr="00377E6F" w:rsidRDefault="00FA4B8A" w:rsidP="00FA4B8A">
      <w:pPr>
        <w:jc w:val="left"/>
        <w:rPr>
          <w:rFonts w:eastAsiaTheme="minorEastAsia"/>
        </w:rPr>
      </w:pPr>
      <w:r w:rsidRPr="00377E6F">
        <w:rPr>
          <w:snapToGrid w:val="0"/>
        </w:rPr>
        <w:fldChar w:fldCharType="begin"/>
      </w:r>
      <w:r w:rsidRPr="00377E6F">
        <w:rPr>
          <w:snapToGrid w:val="0"/>
        </w:rPr>
        <w:instrText xml:space="preserve"> AUTONUM  </w:instrText>
      </w:r>
      <w:r w:rsidRPr="00377E6F">
        <w:rPr>
          <w:snapToGrid w:val="0"/>
        </w:rPr>
        <w:fldChar w:fldCharType="end"/>
      </w:r>
      <w:r w:rsidRPr="00377E6F">
        <w:rPr>
          <w:snapToGrid w:val="0"/>
        </w:rPr>
        <w:tab/>
        <w:t xml:space="preserve">The TWV agreed </w:t>
      </w:r>
      <w:r>
        <w:rPr>
          <w:snapToGrid w:val="0"/>
        </w:rPr>
        <w:t xml:space="preserve">to </w:t>
      </w:r>
      <w:r w:rsidRPr="00377E6F">
        <w:rPr>
          <w:snapToGrid w:val="0"/>
        </w:rPr>
        <w:t xml:space="preserve">append information to the UPOV code for </w:t>
      </w:r>
      <w:r w:rsidRPr="00377E6F">
        <w:rPr>
          <w:i/>
          <w:snapToGrid w:val="0"/>
        </w:rPr>
        <w:t xml:space="preserve">Brassica </w:t>
      </w:r>
      <w:proofErr w:type="spellStart"/>
      <w:r w:rsidRPr="00377E6F">
        <w:rPr>
          <w:i/>
          <w:snapToGrid w:val="0"/>
        </w:rPr>
        <w:t>oleracea</w:t>
      </w:r>
      <w:proofErr w:type="spellEnd"/>
      <w:r w:rsidRPr="00377E6F">
        <w:rPr>
          <w:snapToGrid w:val="0"/>
        </w:rPr>
        <w:t xml:space="preserve"> L. var. </w:t>
      </w:r>
      <w:proofErr w:type="spellStart"/>
      <w:r w:rsidRPr="00377E6F">
        <w:rPr>
          <w:i/>
          <w:snapToGrid w:val="0"/>
        </w:rPr>
        <w:t>capitata</w:t>
      </w:r>
      <w:proofErr w:type="spellEnd"/>
      <w:r w:rsidRPr="00377E6F">
        <w:rPr>
          <w:snapToGrid w:val="0"/>
        </w:rPr>
        <w:t xml:space="preserve"> L. (BRASS_OLE_GC) to create variety groups or types for White and Red Cabbage, as </w:t>
      </w:r>
      <w:r w:rsidRPr="00377E6F">
        <w:rPr>
          <w:rFonts w:eastAsiaTheme="minorEastAsia"/>
        </w:rPr>
        <w:t>follows:</w:t>
      </w:r>
    </w:p>
    <w:p w:rsidR="00FA4B8A" w:rsidRPr="006B33E0" w:rsidRDefault="00FA4B8A" w:rsidP="00FA4B8A">
      <w:pPr>
        <w:jc w:val="left"/>
        <w:rPr>
          <w:rFonts w:eastAsiaTheme="minorEastAsia"/>
          <w:sz w:val="14"/>
        </w:rPr>
      </w:pPr>
    </w:p>
    <w:p w:rsidR="00FA4B8A" w:rsidRPr="00377E6F" w:rsidRDefault="00FA4B8A" w:rsidP="00FA4B8A">
      <w:pPr>
        <w:pStyle w:val="ListParagraph"/>
        <w:numPr>
          <w:ilvl w:val="0"/>
          <w:numId w:val="2"/>
        </w:numPr>
        <w:jc w:val="left"/>
        <w:rPr>
          <w:rFonts w:eastAsiaTheme="minorEastAsia"/>
        </w:rPr>
      </w:pPr>
      <w:r w:rsidRPr="00377E6F">
        <w:rPr>
          <w:rFonts w:eastAsiaTheme="minorEastAsia"/>
        </w:rPr>
        <w:t>White Cabbage:  1W (e.g. BRASS_OLE_GC_1W)</w:t>
      </w:r>
    </w:p>
    <w:p w:rsidR="00FA4B8A" w:rsidRPr="00EA206C" w:rsidRDefault="00FA4B8A" w:rsidP="00FA4B8A">
      <w:pPr>
        <w:pStyle w:val="ListParagraph"/>
        <w:numPr>
          <w:ilvl w:val="0"/>
          <w:numId w:val="2"/>
        </w:numPr>
        <w:jc w:val="left"/>
      </w:pPr>
      <w:r w:rsidRPr="00377E6F">
        <w:rPr>
          <w:rFonts w:eastAsiaTheme="minorEastAsia"/>
        </w:rPr>
        <w:t xml:space="preserve">Red Cabbage:  </w:t>
      </w:r>
      <w:r w:rsidR="00B96CB1">
        <w:rPr>
          <w:rFonts w:eastAsiaTheme="minorEastAsia"/>
        </w:rPr>
        <w:t xml:space="preserve">   </w:t>
      </w:r>
      <w:r w:rsidRPr="00377E6F">
        <w:rPr>
          <w:rFonts w:eastAsiaTheme="minorEastAsia"/>
        </w:rPr>
        <w:t>2R (e.g. BRASS_OLE_GC_2R)</w:t>
      </w:r>
    </w:p>
    <w:p w:rsidR="00FA4B8A" w:rsidRDefault="00FA4B8A" w:rsidP="00FA4B8A">
      <w:pPr>
        <w:rPr>
          <w:snapToGrid w:val="0"/>
        </w:rPr>
      </w:pPr>
    </w:p>
    <w:p w:rsidR="00FA4B8A" w:rsidRPr="00377E6F" w:rsidRDefault="00FA4B8A" w:rsidP="00FA4B8A">
      <w:pPr>
        <w:rPr>
          <w:snapToGrid w:val="0"/>
        </w:rPr>
      </w:pPr>
      <w:r w:rsidRPr="00377E6F">
        <w:rPr>
          <w:snapToGrid w:val="0"/>
        </w:rPr>
        <w:fldChar w:fldCharType="begin"/>
      </w:r>
      <w:r w:rsidRPr="00377E6F">
        <w:rPr>
          <w:snapToGrid w:val="0"/>
        </w:rPr>
        <w:instrText xml:space="preserve"> AUTONUM  </w:instrText>
      </w:r>
      <w:r w:rsidRPr="00377E6F">
        <w:rPr>
          <w:snapToGrid w:val="0"/>
        </w:rPr>
        <w:fldChar w:fldCharType="end"/>
      </w:r>
      <w:r w:rsidRPr="00377E6F">
        <w:rPr>
          <w:snapToGrid w:val="0"/>
        </w:rPr>
        <w:tab/>
        <w:t xml:space="preserve">The TWV considered the proposal from the Netherlands to replace mentions to the botanical nomenclature of </w:t>
      </w:r>
      <w:r w:rsidRPr="00377E6F">
        <w:rPr>
          <w:i/>
          <w:snapToGrid w:val="0"/>
        </w:rPr>
        <w:t xml:space="preserve">Brassica </w:t>
      </w:r>
      <w:proofErr w:type="spellStart"/>
      <w:r w:rsidRPr="00377E6F">
        <w:rPr>
          <w:i/>
          <w:snapToGrid w:val="0"/>
        </w:rPr>
        <w:t>oleracea</w:t>
      </w:r>
      <w:proofErr w:type="spellEnd"/>
      <w:r w:rsidRPr="00377E6F">
        <w:rPr>
          <w:snapToGrid w:val="0"/>
        </w:rPr>
        <w:t xml:space="preserve"> by the respective group</w:t>
      </w:r>
      <w:r>
        <w:rPr>
          <w:snapToGrid w:val="0"/>
        </w:rPr>
        <w:t xml:space="preserve"> type</w:t>
      </w:r>
      <w:r w:rsidRPr="00377E6F">
        <w:rPr>
          <w:snapToGrid w:val="0"/>
        </w:rPr>
        <w:t xml:space="preserve">.  For example, reference </w:t>
      </w:r>
      <w:proofErr w:type="gramStart"/>
      <w:r w:rsidRPr="00377E6F">
        <w:rPr>
          <w:snapToGrid w:val="0"/>
        </w:rPr>
        <w:t>would be made</w:t>
      </w:r>
      <w:proofErr w:type="gramEnd"/>
      <w:r w:rsidRPr="00377E6F">
        <w:rPr>
          <w:snapToGrid w:val="0"/>
        </w:rPr>
        <w:t xml:space="preserve"> to </w:t>
      </w:r>
      <w:r w:rsidRPr="00377E6F">
        <w:rPr>
          <w:i/>
          <w:snapToGrid w:val="0"/>
        </w:rPr>
        <w:t xml:space="preserve">Brassica </w:t>
      </w:r>
      <w:proofErr w:type="spellStart"/>
      <w:r w:rsidRPr="00377E6F">
        <w:rPr>
          <w:i/>
          <w:snapToGrid w:val="0"/>
        </w:rPr>
        <w:t>oleracea</w:t>
      </w:r>
      <w:proofErr w:type="spellEnd"/>
      <w:r w:rsidRPr="00377E6F">
        <w:rPr>
          <w:snapToGrid w:val="0"/>
        </w:rPr>
        <w:t xml:space="preserve"> Curly kale Group instead of </w:t>
      </w:r>
      <w:r w:rsidRPr="00377E6F">
        <w:rPr>
          <w:i/>
          <w:snapToGrid w:val="0"/>
        </w:rPr>
        <w:t xml:space="preserve">B. </w:t>
      </w:r>
      <w:proofErr w:type="spellStart"/>
      <w:r w:rsidR="00983762">
        <w:rPr>
          <w:i/>
          <w:snapToGrid w:val="0"/>
        </w:rPr>
        <w:t>oleracea</w:t>
      </w:r>
      <w:proofErr w:type="spellEnd"/>
      <w:r w:rsidRPr="00377E6F">
        <w:rPr>
          <w:snapToGrid w:val="0"/>
        </w:rPr>
        <w:t xml:space="preserve"> L. var. </w:t>
      </w:r>
      <w:proofErr w:type="spellStart"/>
      <w:r w:rsidRPr="00377E6F">
        <w:rPr>
          <w:i/>
          <w:snapToGrid w:val="0"/>
        </w:rPr>
        <w:t>sabellica</w:t>
      </w:r>
      <w:proofErr w:type="spellEnd"/>
      <w:r w:rsidRPr="00377E6F">
        <w:rPr>
          <w:snapToGrid w:val="0"/>
        </w:rPr>
        <w:t xml:space="preserve"> (synonym </w:t>
      </w:r>
      <w:r>
        <w:rPr>
          <w:snapToGrid w:val="0"/>
        </w:rPr>
        <w:t>of</w:t>
      </w:r>
      <w:r w:rsidRPr="00377E6F">
        <w:rPr>
          <w:snapToGrid w:val="0"/>
        </w:rPr>
        <w:t xml:space="preserve"> </w:t>
      </w:r>
      <w:r w:rsidRPr="00377E6F">
        <w:rPr>
          <w:i/>
          <w:snapToGrid w:val="0"/>
        </w:rPr>
        <w:t xml:space="preserve">B. </w:t>
      </w:r>
      <w:proofErr w:type="spellStart"/>
      <w:r w:rsidR="00983762">
        <w:rPr>
          <w:i/>
          <w:snapToGrid w:val="0"/>
        </w:rPr>
        <w:t>oleracea</w:t>
      </w:r>
      <w:proofErr w:type="spellEnd"/>
      <w:r w:rsidRPr="00377E6F">
        <w:rPr>
          <w:snapToGrid w:val="0"/>
        </w:rPr>
        <w:t xml:space="preserve"> L. </w:t>
      </w:r>
      <w:proofErr w:type="spellStart"/>
      <w:r w:rsidRPr="00377E6F">
        <w:rPr>
          <w:snapToGrid w:val="0"/>
        </w:rPr>
        <w:t>convar</w:t>
      </w:r>
      <w:proofErr w:type="spellEnd"/>
      <w:r w:rsidRPr="00377E6F">
        <w:rPr>
          <w:snapToGrid w:val="0"/>
        </w:rPr>
        <w:t xml:space="preserve">. </w:t>
      </w:r>
      <w:proofErr w:type="spellStart"/>
      <w:r w:rsidRPr="00377E6F">
        <w:rPr>
          <w:i/>
          <w:snapToGrid w:val="0"/>
        </w:rPr>
        <w:t>acephala</w:t>
      </w:r>
      <w:proofErr w:type="spellEnd"/>
      <w:r w:rsidRPr="00377E6F">
        <w:rPr>
          <w:snapToGrid w:val="0"/>
        </w:rPr>
        <w:t xml:space="preserve"> (DC.) </w:t>
      </w:r>
      <w:proofErr w:type="spellStart"/>
      <w:r w:rsidRPr="00377E6F">
        <w:rPr>
          <w:snapToGrid w:val="0"/>
        </w:rPr>
        <w:t>Alef</w:t>
      </w:r>
      <w:proofErr w:type="spellEnd"/>
      <w:r w:rsidRPr="00377E6F">
        <w:rPr>
          <w:snapToGrid w:val="0"/>
        </w:rPr>
        <w:t xml:space="preserve">. </w:t>
      </w:r>
      <w:proofErr w:type="gramStart"/>
      <w:r w:rsidRPr="00377E6F">
        <w:rPr>
          <w:snapToGrid w:val="0"/>
        </w:rPr>
        <w:t>var</w:t>
      </w:r>
      <w:proofErr w:type="gramEnd"/>
      <w:r w:rsidRPr="00377E6F">
        <w:rPr>
          <w:snapToGrid w:val="0"/>
        </w:rPr>
        <w:t xml:space="preserve">. </w:t>
      </w:r>
      <w:proofErr w:type="spellStart"/>
      <w:r w:rsidRPr="00377E6F">
        <w:rPr>
          <w:i/>
          <w:snapToGrid w:val="0"/>
        </w:rPr>
        <w:t>sabellica</w:t>
      </w:r>
      <w:proofErr w:type="spellEnd"/>
      <w:r w:rsidRPr="00377E6F">
        <w:rPr>
          <w:snapToGrid w:val="0"/>
        </w:rPr>
        <w:t xml:space="preserve"> L.).  The TWV agreed to invite the Netherlands to make a presentation at its fifty-sixth session to </w:t>
      </w:r>
      <w:r>
        <w:rPr>
          <w:snapToGrid w:val="0"/>
        </w:rPr>
        <w:t>consider</w:t>
      </w:r>
      <w:r w:rsidRPr="00377E6F">
        <w:rPr>
          <w:snapToGrid w:val="0"/>
        </w:rPr>
        <w:t xml:space="preserve"> the proposal</w:t>
      </w:r>
      <w:r w:rsidRPr="0052020B">
        <w:rPr>
          <w:snapToGrid w:val="0"/>
        </w:rPr>
        <w:t xml:space="preserve"> </w:t>
      </w:r>
      <w:r w:rsidRPr="00377E6F">
        <w:rPr>
          <w:snapToGrid w:val="0"/>
        </w:rPr>
        <w:t>further.</w:t>
      </w:r>
    </w:p>
    <w:p w:rsidR="00FA4B8A" w:rsidRPr="000454F9" w:rsidRDefault="00FA4B8A" w:rsidP="000454F9">
      <w:pPr>
        <w:jc w:val="left"/>
        <w:rPr>
          <w:rFonts w:eastAsiaTheme="minorEastAsia"/>
        </w:rPr>
      </w:pPr>
    </w:p>
    <w:p w:rsidR="000454F9" w:rsidRPr="000454F9" w:rsidRDefault="000454F9" w:rsidP="00741CFF">
      <w:pPr>
        <w:pStyle w:val="DecisionParagraphs"/>
        <w:rPr>
          <w:rFonts w:eastAsia="MS Mincho"/>
          <w:snapToGrid w:val="0"/>
        </w:rPr>
      </w:pPr>
      <w:r w:rsidRPr="000454F9">
        <w:rPr>
          <w:rFonts w:eastAsia="MS Mincho"/>
          <w:snapToGrid w:val="0"/>
        </w:rPr>
        <w:fldChar w:fldCharType="begin"/>
      </w:r>
      <w:r w:rsidRPr="000454F9">
        <w:rPr>
          <w:rFonts w:eastAsia="MS Mincho"/>
          <w:snapToGrid w:val="0"/>
        </w:rPr>
        <w:instrText xml:space="preserve"> AUTONUM  </w:instrText>
      </w:r>
      <w:r w:rsidRPr="000454F9">
        <w:rPr>
          <w:rFonts w:eastAsia="MS Mincho"/>
          <w:snapToGrid w:val="0"/>
        </w:rPr>
        <w:fldChar w:fldCharType="end"/>
      </w:r>
      <w:r w:rsidRPr="000454F9">
        <w:rPr>
          <w:rFonts w:eastAsia="MS Mincho"/>
          <w:snapToGrid w:val="0"/>
        </w:rPr>
        <w:tab/>
        <w:t xml:space="preserve">The </w:t>
      </w:r>
      <w:r w:rsidR="00B96CB1">
        <w:rPr>
          <w:rFonts w:eastAsia="MS Mincho"/>
          <w:snapToGrid w:val="0"/>
        </w:rPr>
        <w:t xml:space="preserve">TC </w:t>
      </w:r>
      <w:proofErr w:type="gramStart"/>
      <w:r w:rsidRPr="000454F9">
        <w:rPr>
          <w:rFonts w:eastAsia="MS Mincho"/>
          <w:snapToGrid w:val="0"/>
        </w:rPr>
        <w:t>is invited</w:t>
      </w:r>
      <w:proofErr w:type="gramEnd"/>
      <w:r w:rsidRPr="000454F9">
        <w:rPr>
          <w:rFonts w:eastAsia="MS Mincho"/>
          <w:snapToGrid w:val="0"/>
        </w:rPr>
        <w:t xml:space="preserve"> to</w:t>
      </w:r>
      <w:r w:rsidR="00A41B55">
        <w:rPr>
          <w:rFonts w:eastAsia="MS Mincho"/>
          <w:snapToGrid w:val="0"/>
        </w:rPr>
        <w:t xml:space="preserve"> consider</w:t>
      </w:r>
      <w:r w:rsidRPr="000454F9">
        <w:rPr>
          <w:rFonts w:eastAsia="MS Mincho"/>
          <w:snapToGrid w:val="0"/>
        </w:rPr>
        <w:t xml:space="preserve">: </w:t>
      </w:r>
    </w:p>
    <w:p w:rsidR="000454F9" w:rsidRPr="000454F9" w:rsidRDefault="000454F9" w:rsidP="00741CFF">
      <w:pPr>
        <w:pStyle w:val="DecisionParagraphs"/>
        <w:rPr>
          <w:rFonts w:eastAsia="MS Mincho"/>
          <w:snapToGrid w:val="0"/>
        </w:rPr>
      </w:pPr>
    </w:p>
    <w:p w:rsidR="000454F9" w:rsidRPr="00571227" w:rsidRDefault="000454F9" w:rsidP="00741CFF">
      <w:pPr>
        <w:pStyle w:val="DecisionParagraphs"/>
        <w:rPr>
          <w:rFonts w:eastAsia="MS Mincho"/>
          <w:snapToGrid w:val="0"/>
        </w:rPr>
      </w:pPr>
      <w:r w:rsidRPr="000454F9">
        <w:rPr>
          <w:rFonts w:eastAsia="MS Mincho"/>
          <w:snapToGrid w:val="0"/>
        </w:rPr>
        <w:tab/>
        <w:t>(a)</w:t>
      </w:r>
      <w:r w:rsidRPr="000454F9">
        <w:rPr>
          <w:rFonts w:eastAsia="MS Mincho"/>
          <w:snapToGrid w:val="0"/>
        </w:rPr>
        <w:tab/>
        <w:t xml:space="preserve">amending the botanical names for Brassica </w:t>
      </w:r>
      <w:proofErr w:type="spellStart"/>
      <w:r w:rsidRPr="000454F9">
        <w:rPr>
          <w:rFonts w:eastAsia="MS Mincho"/>
          <w:snapToGrid w:val="0"/>
        </w:rPr>
        <w:t>oleracea</w:t>
      </w:r>
      <w:proofErr w:type="spellEnd"/>
      <w:r w:rsidRPr="000454F9">
        <w:rPr>
          <w:rFonts w:eastAsia="MS Mincho"/>
          <w:snapToGrid w:val="0"/>
        </w:rPr>
        <w:t xml:space="preserve"> in accordance with GRIN, with the consequent changes to the UPOV codes in relation to </w:t>
      </w:r>
      <w:r w:rsidRPr="00571227">
        <w:rPr>
          <w:rFonts w:eastAsia="MS Mincho"/>
          <w:snapToGrid w:val="0"/>
        </w:rPr>
        <w:t xml:space="preserve">groups, as provided in the </w:t>
      </w:r>
      <w:r w:rsidRPr="00571227">
        <w:rPr>
          <w:rFonts w:eastAsia="MS Mincho"/>
          <w:bCs/>
          <w:snapToGrid w:val="0"/>
        </w:rPr>
        <w:t>Appendix to Annex II of this document; and</w:t>
      </w:r>
    </w:p>
    <w:p w:rsidR="00B96CB1" w:rsidRPr="00571227" w:rsidRDefault="000454F9" w:rsidP="00741CFF">
      <w:pPr>
        <w:pStyle w:val="DecisionParagraphs"/>
        <w:rPr>
          <w:rFonts w:eastAsia="MS Mincho"/>
          <w:sz w:val="14"/>
        </w:rPr>
      </w:pPr>
      <w:r w:rsidRPr="00571227">
        <w:rPr>
          <w:rFonts w:eastAsia="MS Mincho"/>
          <w:snapToGrid w:val="0"/>
        </w:rPr>
        <w:tab/>
        <w:t>(b)</w:t>
      </w:r>
      <w:r w:rsidRPr="00571227">
        <w:rPr>
          <w:rFonts w:eastAsia="MS Mincho"/>
          <w:snapToGrid w:val="0"/>
        </w:rPr>
        <w:tab/>
      </w:r>
      <w:proofErr w:type="gramStart"/>
      <w:r w:rsidRPr="00571227">
        <w:rPr>
          <w:rFonts w:eastAsiaTheme="minorEastAsia"/>
        </w:rPr>
        <w:t>appending</w:t>
      </w:r>
      <w:proofErr w:type="gramEnd"/>
      <w:r w:rsidRPr="00571227">
        <w:rPr>
          <w:rFonts w:eastAsiaTheme="minorEastAsia"/>
        </w:rPr>
        <w:t xml:space="preserve"> information to the UPOV code for Brassica </w:t>
      </w:r>
      <w:proofErr w:type="spellStart"/>
      <w:r w:rsidRPr="00571227">
        <w:rPr>
          <w:rFonts w:eastAsiaTheme="minorEastAsia"/>
        </w:rPr>
        <w:t>oleracea</w:t>
      </w:r>
      <w:proofErr w:type="spellEnd"/>
      <w:r w:rsidRPr="00571227">
        <w:rPr>
          <w:rFonts w:eastAsiaTheme="minorEastAsia"/>
        </w:rPr>
        <w:t xml:space="preserve"> L. var. </w:t>
      </w:r>
      <w:proofErr w:type="spellStart"/>
      <w:r w:rsidRPr="00571227">
        <w:rPr>
          <w:rFonts w:eastAsiaTheme="minorEastAsia"/>
        </w:rPr>
        <w:t>capitata</w:t>
      </w:r>
      <w:proofErr w:type="spellEnd"/>
      <w:r w:rsidRPr="00571227">
        <w:rPr>
          <w:rFonts w:eastAsiaTheme="minorEastAsia"/>
        </w:rPr>
        <w:t xml:space="preserve"> L. (BRASS_OLE_GC) to create variety groups or types for White and Red Cabbage, as </w:t>
      </w:r>
      <w:r w:rsidR="00B96CB1" w:rsidRPr="00571227">
        <w:rPr>
          <w:rFonts w:eastAsiaTheme="minorEastAsia"/>
        </w:rPr>
        <w:t>follows:</w:t>
      </w:r>
      <w:r w:rsidR="00B96CB1" w:rsidRPr="00571227">
        <w:rPr>
          <w:rFonts w:eastAsia="MS Mincho"/>
          <w:sz w:val="14"/>
        </w:rPr>
        <w:t xml:space="preserve"> </w:t>
      </w:r>
    </w:p>
    <w:p w:rsidR="00741CFF" w:rsidRPr="00571227" w:rsidRDefault="00741CFF" w:rsidP="00741CFF">
      <w:pPr>
        <w:pStyle w:val="DecisionParagraphs"/>
        <w:rPr>
          <w:rFonts w:eastAsia="MS Mincho"/>
          <w:sz w:val="14"/>
        </w:rPr>
      </w:pPr>
    </w:p>
    <w:p w:rsidR="00B96CB1" w:rsidRPr="00571227" w:rsidRDefault="00B96CB1" w:rsidP="00741CFF">
      <w:pPr>
        <w:pStyle w:val="DecisionParagraphs"/>
        <w:ind w:left="5387"/>
        <w:rPr>
          <w:rFonts w:eastAsiaTheme="minorEastAsia"/>
        </w:rPr>
      </w:pPr>
      <w:r w:rsidRPr="00571227">
        <w:rPr>
          <w:rFonts w:eastAsiaTheme="minorEastAsia"/>
        </w:rPr>
        <w:t>(</w:t>
      </w:r>
      <w:proofErr w:type="spellStart"/>
      <w:r w:rsidRPr="00571227">
        <w:rPr>
          <w:rFonts w:eastAsiaTheme="minorEastAsia"/>
        </w:rPr>
        <w:t>i</w:t>
      </w:r>
      <w:proofErr w:type="spellEnd"/>
      <w:r w:rsidRPr="00571227">
        <w:rPr>
          <w:rFonts w:eastAsiaTheme="minorEastAsia"/>
        </w:rPr>
        <w:t>)</w:t>
      </w:r>
      <w:r w:rsidRPr="00571227">
        <w:rPr>
          <w:rFonts w:eastAsiaTheme="minorEastAsia"/>
        </w:rPr>
        <w:tab/>
        <w:t>White Cabbage: 1W (e.g. BRASS_OLE_GC_1W)</w:t>
      </w:r>
    </w:p>
    <w:p w:rsidR="00B96CB1" w:rsidRPr="00571227" w:rsidRDefault="00B96CB1" w:rsidP="00741CFF">
      <w:pPr>
        <w:pStyle w:val="DecisionParagraphs"/>
        <w:ind w:left="5387"/>
      </w:pPr>
      <w:r w:rsidRPr="00571227">
        <w:rPr>
          <w:rFonts w:eastAsiaTheme="minorEastAsia"/>
        </w:rPr>
        <w:t>(ii)</w:t>
      </w:r>
      <w:r w:rsidRPr="00571227">
        <w:rPr>
          <w:rFonts w:eastAsiaTheme="minorEastAsia"/>
        </w:rPr>
        <w:tab/>
        <w:t>Red Cabbage: 2R (e.g. BRASS_OLE_GC_2R)</w:t>
      </w:r>
    </w:p>
    <w:p w:rsidR="00B96CB1" w:rsidRPr="00571227" w:rsidRDefault="00B96CB1" w:rsidP="00741CFF">
      <w:pPr>
        <w:rPr>
          <w:rFonts w:eastAsiaTheme="minorEastAsia"/>
        </w:rPr>
      </w:pPr>
    </w:p>
    <w:p w:rsidR="000454F9" w:rsidRPr="00571227" w:rsidRDefault="000454F9" w:rsidP="00B566AE">
      <w:pPr>
        <w:pStyle w:val="Heading2"/>
        <w:rPr>
          <w:rFonts w:eastAsiaTheme="minorEastAsia"/>
        </w:rPr>
      </w:pPr>
      <w:bookmarkStart w:id="13" w:name="_Toc82971331"/>
      <w:r w:rsidRPr="00571227">
        <w:rPr>
          <w:rFonts w:eastAsiaTheme="minorEastAsia"/>
        </w:rPr>
        <w:t xml:space="preserve">UPOV codes for </w:t>
      </w:r>
      <w:r w:rsidRPr="00571227">
        <w:rPr>
          <w:rFonts w:eastAsiaTheme="minorEastAsia"/>
          <w:i/>
        </w:rPr>
        <w:t>Citrus</w:t>
      </w:r>
      <w:bookmarkEnd w:id="13"/>
    </w:p>
    <w:p w:rsidR="000454F9" w:rsidRPr="00571227" w:rsidRDefault="000454F9" w:rsidP="000454F9">
      <w:pPr>
        <w:jc w:val="left"/>
        <w:rPr>
          <w:rFonts w:eastAsiaTheme="minorEastAsia"/>
        </w:rPr>
      </w:pPr>
    </w:p>
    <w:p w:rsidR="000454F9" w:rsidRPr="00571227" w:rsidRDefault="000454F9" w:rsidP="000454F9">
      <w:pPr>
        <w:jc w:val="left"/>
        <w:rPr>
          <w:rFonts w:eastAsia="MS Mincho"/>
          <w:snapToGrid w:val="0"/>
        </w:rPr>
      </w:pPr>
      <w:r w:rsidRPr="00571227">
        <w:rPr>
          <w:rFonts w:eastAsiaTheme="minorEastAsia"/>
        </w:rPr>
        <w:fldChar w:fldCharType="begin"/>
      </w:r>
      <w:r w:rsidRPr="00571227">
        <w:rPr>
          <w:rFonts w:eastAsiaTheme="minorEastAsia"/>
        </w:rPr>
        <w:instrText xml:space="preserve"> AUTONUM  </w:instrText>
      </w:r>
      <w:r w:rsidRPr="00571227">
        <w:rPr>
          <w:rFonts w:eastAsiaTheme="minorEastAsia"/>
        </w:rPr>
        <w:fldChar w:fldCharType="end"/>
      </w:r>
      <w:r w:rsidRPr="00571227">
        <w:rPr>
          <w:rFonts w:eastAsiaTheme="minorEastAsia"/>
        </w:rPr>
        <w:tab/>
      </w:r>
      <w:r w:rsidRPr="00571227">
        <w:rPr>
          <w:rFonts w:eastAsia="MS Mincho"/>
          <w:bCs/>
          <w:snapToGrid w:val="0"/>
        </w:rPr>
        <w:t>Annex I</w:t>
      </w:r>
      <w:r w:rsidR="00753B28" w:rsidRPr="00571227">
        <w:rPr>
          <w:rFonts w:eastAsia="MS Mincho"/>
          <w:bCs/>
          <w:snapToGrid w:val="0"/>
        </w:rPr>
        <w:t>I</w:t>
      </w:r>
      <w:r w:rsidRPr="00571227">
        <w:rPr>
          <w:rFonts w:eastAsia="MS Mincho"/>
          <w:bCs/>
          <w:snapToGrid w:val="0"/>
        </w:rPr>
        <w:t xml:space="preserve">I to this document </w:t>
      </w:r>
      <w:r w:rsidRPr="00571227">
        <w:rPr>
          <w:rFonts w:eastAsia="MS Mincho"/>
          <w:snapToGrid w:val="0"/>
        </w:rPr>
        <w:t xml:space="preserve">presents a proposal for updating UPOV codes in line with the taxa in GRIN.  </w:t>
      </w:r>
    </w:p>
    <w:p w:rsidR="000454F9" w:rsidRPr="00571227" w:rsidRDefault="000454F9" w:rsidP="000454F9">
      <w:pPr>
        <w:rPr>
          <w:rFonts w:eastAsiaTheme="minorEastAsia"/>
        </w:rPr>
      </w:pPr>
    </w:p>
    <w:p w:rsidR="000454F9" w:rsidRPr="000454F9" w:rsidRDefault="000454F9" w:rsidP="000454F9">
      <w:pPr>
        <w:keepLines/>
        <w:rPr>
          <w:rFonts w:eastAsiaTheme="minorEastAsia"/>
        </w:rPr>
      </w:pPr>
      <w:r w:rsidRPr="00571227">
        <w:rPr>
          <w:rFonts w:eastAsiaTheme="minorEastAsia"/>
        </w:rPr>
        <w:fldChar w:fldCharType="begin"/>
      </w:r>
      <w:r w:rsidRPr="00571227">
        <w:rPr>
          <w:rFonts w:eastAsiaTheme="minorEastAsia"/>
        </w:rPr>
        <w:instrText xml:space="preserve"> AUTONUM  </w:instrText>
      </w:r>
      <w:r w:rsidRPr="00571227">
        <w:rPr>
          <w:rFonts w:eastAsiaTheme="minorEastAsia"/>
        </w:rPr>
        <w:fldChar w:fldCharType="end"/>
      </w:r>
      <w:r w:rsidRPr="00571227">
        <w:rPr>
          <w:rFonts w:eastAsiaTheme="minorEastAsia"/>
        </w:rPr>
        <w:tab/>
      </w:r>
      <w:r w:rsidRPr="00571227">
        <w:rPr>
          <w:rFonts w:eastAsia="MS Mincho"/>
        </w:rPr>
        <w:t xml:space="preserve">The TWF, at its fifty-first session, considered amending the UPOV codes for </w:t>
      </w:r>
      <w:r w:rsidRPr="00571227">
        <w:rPr>
          <w:rFonts w:eastAsia="MS Mincho"/>
          <w:i/>
        </w:rPr>
        <w:t>Citrus</w:t>
      </w:r>
      <w:r w:rsidRPr="00571227">
        <w:rPr>
          <w:rFonts w:eastAsia="MS Mincho"/>
        </w:rPr>
        <w:t>, as reproduced in Annex I</w:t>
      </w:r>
      <w:r w:rsidR="00753B28" w:rsidRPr="00571227">
        <w:rPr>
          <w:rFonts w:eastAsia="MS Mincho"/>
        </w:rPr>
        <w:t>I</w:t>
      </w:r>
      <w:r w:rsidRPr="00571227">
        <w:rPr>
          <w:rFonts w:eastAsia="MS Mincho"/>
        </w:rPr>
        <w:t xml:space="preserve">I to this document. The TWF agreed that the reclassification of </w:t>
      </w:r>
      <w:r w:rsidRPr="00571227">
        <w:rPr>
          <w:rFonts w:eastAsia="MS Mincho"/>
          <w:i/>
        </w:rPr>
        <w:t xml:space="preserve">Citrus </w:t>
      </w:r>
      <w:proofErr w:type="spellStart"/>
      <w:r w:rsidRPr="00571227">
        <w:rPr>
          <w:rFonts w:eastAsia="MS Mincho"/>
          <w:i/>
        </w:rPr>
        <w:t>clementina</w:t>
      </w:r>
      <w:proofErr w:type="spellEnd"/>
      <w:r w:rsidRPr="00571227">
        <w:rPr>
          <w:rFonts w:eastAsia="MS Mincho"/>
        </w:rPr>
        <w:t xml:space="preserve"> hort. ex Tanaka (UPOV code: CITRU_CLE) as a synonym of </w:t>
      </w:r>
      <w:r w:rsidRPr="00571227">
        <w:rPr>
          <w:rFonts w:eastAsia="MS Mincho"/>
          <w:i/>
        </w:rPr>
        <w:t>Citrus</w:t>
      </w:r>
      <w:r w:rsidRPr="00571227">
        <w:rPr>
          <w:rFonts w:eastAsia="MS Mincho"/>
        </w:rPr>
        <w:t xml:space="preserve"> </w:t>
      </w:r>
      <w:proofErr w:type="spellStart"/>
      <w:r w:rsidRPr="00571227">
        <w:rPr>
          <w:rFonts w:eastAsia="MS Mincho"/>
          <w:i/>
        </w:rPr>
        <w:t>aurantium</w:t>
      </w:r>
      <w:proofErr w:type="spellEnd"/>
      <w:r w:rsidRPr="00571227">
        <w:rPr>
          <w:rFonts w:eastAsia="MS Mincho"/>
        </w:rPr>
        <w:t xml:space="preserve"> L. (UPOV code: CITRU_AUM) should not be implemented before solutions to</w:t>
      </w:r>
      <w:r w:rsidRPr="000454F9">
        <w:rPr>
          <w:rFonts w:eastAsia="MS Mincho"/>
        </w:rPr>
        <w:t xml:space="preserve"> enable UPOV codes to provide information on variety groups were provided. The TWF noted that the remaining proposals had no practical impact due to the absence of varieties reported in the PLUTO database and agreed to the proposed changes (see document </w:t>
      </w:r>
      <w:r w:rsidRPr="000454F9">
        <w:rPr>
          <w:rFonts w:eastAsiaTheme="minorEastAsia"/>
        </w:rPr>
        <w:t xml:space="preserve">TWF/51/10 “Report”, paragraph 51). </w:t>
      </w:r>
    </w:p>
    <w:p w:rsidR="006F4602" w:rsidRPr="0010152A" w:rsidRDefault="006F4602" w:rsidP="006F4602">
      <w:pPr>
        <w:rPr>
          <w:snapToGrid w:val="0"/>
        </w:rPr>
      </w:pPr>
    </w:p>
    <w:p w:rsidR="006F4602" w:rsidRPr="0010152A" w:rsidRDefault="006F4602" w:rsidP="00EB0CA1">
      <w:pPr>
        <w:keepLines/>
        <w:rPr>
          <w:snapToGrid w:val="0"/>
        </w:rPr>
      </w:pPr>
      <w:r w:rsidRPr="0010152A">
        <w:rPr>
          <w:snapToGrid w:val="0"/>
        </w:rPr>
        <w:fldChar w:fldCharType="begin"/>
      </w:r>
      <w:r w:rsidRPr="0010152A">
        <w:rPr>
          <w:snapToGrid w:val="0"/>
        </w:rPr>
        <w:instrText xml:space="preserve"> AUTONUM  </w:instrText>
      </w:r>
      <w:r w:rsidRPr="0010152A">
        <w:rPr>
          <w:snapToGrid w:val="0"/>
        </w:rPr>
        <w:fldChar w:fldCharType="end"/>
      </w:r>
      <w:r w:rsidRPr="0010152A">
        <w:rPr>
          <w:snapToGrid w:val="0"/>
        </w:rPr>
        <w:tab/>
        <w:t>The TWF</w:t>
      </w:r>
      <w:r>
        <w:rPr>
          <w:snapToGrid w:val="0"/>
        </w:rPr>
        <w:t>, at its fifty-second session,</w:t>
      </w:r>
      <w:r w:rsidRPr="0010152A">
        <w:rPr>
          <w:snapToGrid w:val="0"/>
        </w:rPr>
        <w:t xml:space="preserve"> agreed to append the following information to UPOV code CITRU_AUM to create groups mandarins (1MA); and oranges (1OR), as follows</w:t>
      </w:r>
      <w:r>
        <w:rPr>
          <w:snapToGrid w:val="0"/>
        </w:rPr>
        <w:t xml:space="preserve"> </w:t>
      </w:r>
      <w:r w:rsidRPr="000454F9">
        <w:rPr>
          <w:rFonts w:eastAsia="MS Mincho"/>
        </w:rPr>
        <w:t xml:space="preserve">(see document </w:t>
      </w:r>
      <w:r w:rsidRPr="000454F9">
        <w:rPr>
          <w:rFonts w:eastAsiaTheme="minorEastAsia"/>
        </w:rPr>
        <w:t>TWF/5</w:t>
      </w:r>
      <w:r>
        <w:rPr>
          <w:rFonts w:eastAsiaTheme="minorEastAsia"/>
        </w:rPr>
        <w:t>2</w:t>
      </w:r>
      <w:r w:rsidRPr="000454F9">
        <w:rPr>
          <w:rFonts w:eastAsiaTheme="minorEastAsia"/>
        </w:rPr>
        <w:t>/10 “Report”, paragraph</w:t>
      </w:r>
      <w:r>
        <w:rPr>
          <w:rFonts w:eastAsiaTheme="minorEastAsia"/>
        </w:rPr>
        <w:t>s</w:t>
      </w:r>
      <w:r w:rsidRPr="000454F9">
        <w:rPr>
          <w:rFonts w:eastAsiaTheme="minorEastAsia"/>
        </w:rPr>
        <w:t> 5</w:t>
      </w:r>
      <w:r>
        <w:rPr>
          <w:rFonts w:eastAsiaTheme="minorEastAsia"/>
        </w:rPr>
        <w:t>0 to 52</w:t>
      </w:r>
      <w:r w:rsidRPr="000454F9">
        <w:rPr>
          <w:rFonts w:eastAsiaTheme="minorEastAsia"/>
        </w:rPr>
        <w:t>)</w:t>
      </w:r>
      <w:r w:rsidRPr="0010152A">
        <w:rPr>
          <w:snapToGrid w:val="0"/>
        </w:rPr>
        <w:t>:</w:t>
      </w:r>
    </w:p>
    <w:p w:rsidR="006F4602" w:rsidRPr="0010152A" w:rsidRDefault="006F4602" w:rsidP="006F4602">
      <w:pPr>
        <w:rPr>
          <w:snapToGrid w:val="0"/>
        </w:rPr>
      </w:pPr>
    </w:p>
    <w:p w:rsidR="006F4602" w:rsidRPr="0010152A" w:rsidRDefault="006F4602" w:rsidP="006F4602">
      <w:pPr>
        <w:spacing w:line="276" w:lineRule="auto"/>
        <w:ind w:firstLine="567"/>
      </w:pPr>
      <w:r w:rsidRPr="0010152A">
        <w:t>(a)</w:t>
      </w:r>
      <w:r w:rsidRPr="0010152A">
        <w:tab/>
        <w:t xml:space="preserve">Mandarins group: </w:t>
      </w:r>
      <w:r w:rsidRPr="0010152A">
        <w:tab/>
        <w:t>“</w:t>
      </w:r>
      <w:r w:rsidRPr="0010152A">
        <w:rPr>
          <w:snapToGrid w:val="0"/>
        </w:rPr>
        <w:t>1MA</w:t>
      </w:r>
      <w:r w:rsidRPr="0010152A">
        <w:t>” (e.g. CITRU_AUM_</w:t>
      </w:r>
      <w:r w:rsidRPr="0010152A">
        <w:rPr>
          <w:snapToGrid w:val="0"/>
        </w:rPr>
        <w:t>1MA</w:t>
      </w:r>
      <w:r w:rsidRPr="0010152A">
        <w:t>)</w:t>
      </w:r>
      <w:proofErr w:type="gramStart"/>
      <w:r w:rsidRPr="0010152A">
        <w:t>;  and</w:t>
      </w:r>
      <w:proofErr w:type="gramEnd"/>
    </w:p>
    <w:p w:rsidR="006F4602" w:rsidRPr="0010152A" w:rsidRDefault="006F4602" w:rsidP="006F4602">
      <w:pPr>
        <w:spacing w:line="276" w:lineRule="auto"/>
        <w:ind w:firstLine="567"/>
      </w:pPr>
      <w:r w:rsidRPr="0010152A">
        <w:t>(b)</w:t>
      </w:r>
      <w:r w:rsidRPr="0010152A">
        <w:tab/>
        <w:t xml:space="preserve">Oranges group:  </w:t>
      </w:r>
      <w:r w:rsidRPr="0010152A">
        <w:tab/>
        <w:t xml:space="preserve">“1OR” (e.g. CITRU_AUM_1OR) </w:t>
      </w:r>
    </w:p>
    <w:p w:rsidR="006F4602" w:rsidRPr="0010152A" w:rsidRDefault="006F4602" w:rsidP="006F4602">
      <w:pPr>
        <w:rPr>
          <w:snapToGrid w:val="0"/>
        </w:rPr>
      </w:pPr>
    </w:p>
    <w:p w:rsidR="006F4602" w:rsidRPr="0010152A" w:rsidRDefault="006F4602" w:rsidP="006F4602">
      <w:pPr>
        <w:rPr>
          <w:snapToGrid w:val="0"/>
        </w:rPr>
      </w:pPr>
      <w:r w:rsidRPr="0010152A">
        <w:rPr>
          <w:snapToGrid w:val="0"/>
        </w:rPr>
        <w:fldChar w:fldCharType="begin"/>
      </w:r>
      <w:r w:rsidRPr="0010152A">
        <w:rPr>
          <w:snapToGrid w:val="0"/>
        </w:rPr>
        <w:instrText xml:space="preserve"> AUTONUM  </w:instrText>
      </w:r>
      <w:r w:rsidRPr="0010152A">
        <w:rPr>
          <w:snapToGrid w:val="0"/>
        </w:rPr>
        <w:fldChar w:fldCharType="end"/>
      </w:r>
      <w:r w:rsidRPr="0010152A">
        <w:rPr>
          <w:snapToGrid w:val="0"/>
        </w:rPr>
        <w:tab/>
        <w:t xml:space="preserve">The TWF agreed to amend the UPOV code CITRU_AUM, following the reclassification of </w:t>
      </w:r>
      <w:r w:rsidRPr="0010152A">
        <w:rPr>
          <w:i/>
          <w:snapToGrid w:val="0"/>
        </w:rPr>
        <w:t>Citrus </w:t>
      </w:r>
      <w:proofErr w:type="spellStart"/>
      <w:r w:rsidRPr="0010152A">
        <w:rPr>
          <w:i/>
          <w:snapToGrid w:val="0"/>
        </w:rPr>
        <w:t>clementina</w:t>
      </w:r>
      <w:proofErr w:type="spellEnd"/>
      <w:r w:rsidRPr="0010152A">
        <w:rPr>
          <w:snapToGrid w:val="0"/>
        </w:rPr>
        <w:t xml:space="preserve"> hort. ex Tanaka (UPOV code: CITRU_CLE) as a synonym of </w:t>
      </w:r>
      <w:r w:rsidRPr="0010152A">
        <w:rPr>
          <w:i/>
          <w:snapToGrid w:val="0"/>
        </w:rPr>
        <w:t xml:space="preserve">Citrus </w:t>
      </w:r>
      <w:proofErr w:type="spellStart"/>
      <w:r w:rsidRPr="0010152A">
        <w:rPr>
          <w:i/>
          <w:snapToGrid w:val="0"/>
        </w:rPr>
        <w:t>aurantium</w:t>
      </w:r>
      <w:proofErr w:type="spellEnd"/>
      <w:r w:rsidRPr="0010152A">
        <w:rPr>
          <w:snapToGrid w:val="0"/>
        </w:rPr>
        <w:t xml:space="preserve"> L. (UPOV code: CITRU_AUM), as set out in </w:t>
      </w:r>
      <w:r>
        <w:rPr>
          <w:snapToGrid w:val="0"/>
        </w:rPr>
        <w:t>the Annex I</w:t>
      </w:r>
      <w:r w:rsidR="009955B7">
        <w:rPr>
          <w:snapToGrid w:val="0"/>
        </w:rPr>
        <w:t>I</w:t>
      </w:r>
      <w:r>
        <w:rPr>
          <w:snapToGrid w:val="0"/>
        </w:rPr>
        <w:t>I to this document.</w:t>
      </w:r>
    </w:p>
    <w:p w:rsidR="006F4602" w:rsidRPr="0010152A" w:rsidRDefault="006F4602" w:rsidP="006F4602">
      <w:pPr>
        <w:rPr>
          <w:snapToGrid w:val="0"/>
        </w:rPr>
      </w:pPr>
    </w:p>
    <w:p w:rsidR="006F4602" w:rsidRPr="0010152A" w:rsidRDefault="006F4602" w:rsidP="006F4602">
      <w:pPr>
        <w:rPr>
          <w:snapToGrid w:val="0"/>
        </w:rPr>
      </w:pPr>
      <w:r w:rsidRPr="0010152A">
        <w:rPr>
          <w:snapToGrid w:val="0"/>
        </w:rPr>
        <w:fldChar w:fldCharType="begin"/>
      </w:r>
      <w:r w:rsidRPr="0010152A">
        <w:rPr>
          <w:snapToGrid w:val="0"/>
        </w:rPr>
        <w:instrText xml:space="preserve"> AUTONUM  </w:instrText>
      </w:r>
      <w:r w:rsidRPr="0010152A">
        <w:rPr>
          <w:snapToGrid w:val="0"/>
        </w:rPr>
        <w:fldChar w:fldCharType="end"/>
      </w:r>
      <w:r w:rsidRPr="0010152A">
        <w:rPr>
          <w:snapToGrid w:val="0"/>
        </w:rPr>
        <w:tab/>
        <w:t xml:space="preserve">The TWF agreed to propose the partial revision of the Test Guidelines for </w:t>
      </w:r>
      <w:r w:rsidRPr="0010152A">
        <w:rPr>
          <w:i/>
          <w:snapToGrid w:val="0"/>
        </w:rPr>
        <w:t>Citrus</w:t>
      </w:r>
      <w:r w:rsidRPr="0010152A">
        <w:rPr>
          <w:snapToGrid w:val="0"/>
        </w:rPr>
        <w:t xml:space="preserve"> to move relevant botanical names from the “principle botanical names” box to the “alternative botanical names” box. </w:t>
      </w:r>
      <w:r w:rsidR="008B335B">
        <w:rPr>
          <w:snapToGrid w:val="0"/>
        </w:rPr>
        <w:t xml:space="preserve"> Matters concerning partial revisions of Test Guidelines </w:t>
      </w:r>
      <w:proofErr w:type="gramStart"/>
      <w:r w:rsidR="008B335B">
        <w:rPr>
          <w:snapToGrid w:val="0"/>
        </w:rPr>
        <w:t>are presented</w:t>
      </w:r>
      <w:proofErr w:type="gramEnd"/>
      <w:r w:rsidR="008B335B">
        <w:rPr>
          <w:snapToGrid w:val="0"/>
        </w:rPr>
        <w:t xml:space="preserve"> in document TC/57/2 “Test Guidelines”.</w:t>
      </w:r>
    </w:p>
    <w:p w:rsidR="006F4602" w:rsidRPr="000454F9" w:rsidRDefault="006F4602" w:rsidP="000454F9">
      <w:pPr>
        <w:rPr>
          <w:rFonts w:eastAsiaTheme="minorEastAsia"/>
        </w:rPr>
      </w:pPr>
    </w:p>
    <w:p w:rsidR="000454F9" w:rsidRPr="000454F9" w:rsidRDefault="000454F9" w:rsidP="00741CFF">
      <w:pPr>
        <w:pStyle w:val="DecisionParagraphs"/>
        <w:rPr>
          <w:rFonts w:eastAsiaTheme="minorEastAsia"/>
        </w:rPr>
      </w:pPr>
      <w:r w:rsidRPr="000454F9">
        <w:rPr>
          <w:rFonts w:eastAsiaTheme="minorEastAsia"/>
        </w:rPr>
        <w:fldChar w:fldCharType="begin"/>
      </w:r>
      <w:r w:rsidRPr="000454F9">
        <w:rPr>
          <w:rFonts w:eastAsiaTheme="minorEastAsia"/>
        </w:rPr>
        <w:instrText xml:space="preserve"> AUTONUM  </w:instrText>
      </w:r>
      <w:r w:rsidRPr="000454F9">
        <w:rPr>
          <w:rFonts w:eastAsiaTheme="minorEastAsia"/>
        </w:rPr>
        <w:fldChar w:fldCharType="end"/>
      </w:r>
      <w:r w:rsidRPr="000454F9">
        <w:rPr>
          <w:rFonts w:eastAsiaTheme="minorEastAsia"/>
        </w:rPr>
        <w:tab/>
        <w:t xml:space="preserve">The </w:t>
      </w:r>
      <w:r w:rsidR="00EB0CA1">
        <w:rPr>
          <w:rFonts w:eastAsiaTheme="minorEastAsia"/>
        </w:rPr>
        <w:t>TC</w:t>
      </w:r>
      <w:r w:rsidRPr="000454F9">
        <w:rPr>
          <w:rFonts w:eastAsiaTheme="minorEastAsia"/>
        </w:rPr>
        <w:t xml:space="preserve"> </w:t>
      </w:r>
      <w:proofErr w:type="gramStart"/>
      <w:r w:rsidRPr="000454F9">
        <w:rPr>
          <w:rFonts w:eastAsiaTheme="minorEastAsia"/>
        </w:rPr>
        <w:t>is invited</w:t>
      </w:r>
      <w:proofErr w:type="gramEnd"/>
      <w:r w:rsidRPr="000454F9">
        <w:rPr>
          <w:rFonts w:eastAsiaTheme="minorEastAsia"/>
        </w:rPr>
        <w:t xml:space="preserve"> to:</w:t>
      </w:r>
    </w:p>
    <w:p w:rsidR="000454F9" w:rsidRPr="000454F9" w:rsidRDefault="000454F9" w:rsidP="00741CFF">
      <w:pPr>
        <w:pStyle w:val="DecisionParagraphs"/>
        <w:rPr>
          <w:rFonts w:eastAsiaTheme="minorEastAsia"/>
        </w:rPr>
      </w:pPr>
    </w:p>
    <w:p w:rsidR="000454F9" w:rsidRPr="000454F9" w:rsidRDefault="000454F9" w:rsidP="00741CFF">
      <w:pPr>
        <w:pStyle w:val="DecisionParagraphs"/>
        <w:rPr>
          <w:rFonts w:eastAsia="MS Mincho"/>
        </w:rPr>
      </w:pPr>
      <w:r w:rsidRPr="000454F9">
        <w:rPr>
          <w:rFonts w:eastAsiaTheme="minorEastAsia"/>
        </w:rPr>
        <w:tab/>
        <w:t>(a)</w:t>
      </w:r>
      <w:r w:rsidRPr="000454F9">
        <w:rPr>
          <w:rFonts w:eastAsiaTheme="minorEastAsia"/>
        </w:rPr>
        <w:tab/>
      </w:r>
      <w:proofErr w:type="gramStart"/>
      <w:r w:rsidR="00D0254F" w:rsidRPr="000454F9">
        <w:rPr>
          <w:rFonts w:eastAsiaTheme="minorEastAsia"/>
        </w:rPr>
        <w:t>consider</w:t>
      </w:r>
      <w:proofErr w:type="gramEnd"/>
      <w:r w:rsidR="00D0254F" w:rsidRPr="000454F9">
        <w:rPr>
          <w:rFonts w:eastAsiaTheme="minorEastAsia"/>
        </w:rPr>
        <w:t xml:space="preserve"> </w:t>
      </w:r>
      <w:r w:rsidRPr="000454F9">
        <w:rPr>
          <w:rFonts w:eastAsiaTheme="minorEastAsia"/>
        </w:rPr>
        <w:t xml:space="preserve">appending information to UPOV code CITRU_AUM to create groups </w:t>
      </w:r>
      <w:r w:rsidR="00EB0CA1">
        <w:rPr>
          <w:rFonts w:eastAsiaTheme="minorEastAsia"/>
        </w:rPr>
        <w:t>“</w:t>
      </w:r>
      <w:r w:rsidRPr="000454F9">
        <w:rPr>
          <w:rFonts w:eastAsiaTheme="minorEastAsia"/>
        </w:rPr>
        <w:t>1</w:t>
      </w:r>
      <w:r w:rsidR="00EB0CA1">
        <w:rPr>
          <w:rFonts w:eastAsiaTheme="minorEastAsia"/>
        </w:rPr>
        <w:t>MA” for</w:t>
      </w:r>
      <w:r w:rsidRPr="000454F9">
        <w:rPr>
          <w:rFonts w:eastAsiaTheme="minorEastAsia"/>
        </w:rPr>
        <w:t xml:space="preserve"> mandarins; and </w:t>
      </w:r>
      <w:r w:rsidR="00EB0CA1">
        <w:rPr>
          <w:rFonts w:eastAsiaTheme="minorEastAsia"/>
        </w:rPr>
        <w:t>“</w:t>
      </w:r>
      <w:r w:rsidRPr="000454F9">
        <w:rPr>
          <w:rFonts w:eastAsiaTheme="minorEastAsia"/>
        </w:rPr>
        <w:t>2</w:t>
      </w:r>
      <w:r w:rsidR="00EB0CA1">
        <w:rPr>
          <w:rFonts w:eastAsiaTheme="minorEastAsia"/>
        </w:rPr>
        <w:t xml:space="preserve">OR” for </w:t>
      </w:r>
      <w:r w:rsidRPr="000454F9">
        <w:rPr>
          <w:rFonts w:eastAsiaTheme="minorEastAsia"/>
        </w:rPr>
        <w:t>oranges;</w:t>
      </w:r>
      <w:r w:rsidRPr="000454F9">
        <w:rPr>
          <w:rFonts w:eastAsia="MS Mincho"/>
        </w:rPr>
        <w:t xml:space="preserve"> </w:t>
      </w:r>
    </w:p>
    <w:p w:rsidR="000454F9" w:rsidRPr="000454F9" w:rsidRDefault="000454F9" w:rsidP="00741CFF">
      <w:pPr>
        <w:pStyle w:val="DecisionParagraphs"/>
        <w:rPr>
          <w:rFonts w:eastAsiaTheme="minorEastAsia"/>
        </w:rPr>
      </w:pPr>
    </w:p>
    <w:p w:rsidR="000454F9" w:rsidRPr="000454F9" w:rsidRDefault="000454F9" w:rsidP="00741CFF">
      <w:pPr>
        <w:pStyle w:val="DecisionParagraphs"/>
        <w:rPr>
          <w:rFonts w:eastAsiaTheme="minorEastAsia"/>
        </w:rPr>
      </w:pPr>
      <w:r w:rsidRPr="000454F9">
        <w:rPr>
          <w:rFonts w:eastAsiaTheme="minorEastAsia"/>
        </w:rPr>
        <w:tab/>
        <w:t>(b)</w:t>
      </w:r>
      <w:r w:rsidRPr="000454F9">
        <w:rPr>
          <w:rFonts w:eastAsiaTheme="minorEastAsia"/>
        </w:rPr>
        <w:tab/>
      </w:r>
      <w:proofErr w:type="gramStart"/>
      <w:r w:rsidR="00D0254F" w:rsidRPr="000454F9">
        <w:rPr>
          <w:rFonts w:eastAsiaTheme="minorEastAsia"/>
        </w:rPr>
        <w:t>consider</w:t>
      </w:r>
      <w:proofErr w:type="gramEnd"/>
      <w:r w:rsidR="00D0254F" w:rsidRPr="000454F9">
        <w:rPr>
          <w:rFonts w:eastAsiaTheme="minorEastAsia"/>
        </w:rPr>
        <w:t xml:space="preserve"> </w:t>
      </w:r>
      <w:r w:rsidRPr="000454F9">
        <w:rPr>
          <w:rFonts w:eastAsiaTheme="minorEastAsia"/>
        </w:rPr>
        <w:t>amending the UPOV code CITRU_AUM, following t</w:t>
      </w:r>
      <w:r w:rsidRPr="000454F9">
        <w:rPr>
          <w:rFonts w:eastAsia="MS Mincho"/>
        </w:rPr>
        <w:t xml:space="preserve">he reclassification of Citrus </w:t>
      </w:r>
      <w:proofErr w:type="spellStart"/>
      <w:r w:rsidRPr="000454F9">
        <w:rPr>
          <w:rFonts w:eastAsia="MS Mincho"/>
        </w:rPr>
        <w:t>clementina</w:t>
      </w:r>
      <w:proofErr w:type="spellEnd"/>
      <w:r w:rsidRPr="000454F9">
        <w:rPr>
          <w:rFonts w:eastAsia="MS Mincho"/>
        </w:rPr>
        <w:t xml:space="preserve"> hort. ex Tanaka (UPOV code: CITRU_CLE) as a synonym of Citrus </w:t>
      </w:r>
      <w:proofErr w:type="spellStart"/>
      <w:r w:rsidRPr="000454F9">
        <w:rPr>
          <w:rFonts w:eastAsia="MS Mincho"/>
        </w:rPr>
        <w:t>aurantium</w:t>
      </w:r>
      <w:proofErr w:type="spellEnd"/>
      <w:r w:rsidRPr="000454F9">
        <w:rPr>
          <w:rFonts w:eastAsia="MS Mincho"/>
        </w:rPr>
        <w:t xml:space="preserve"> L. (UPOV code: </w:t>
      </w:r>
      <w:r w:rsidRPr="00571227">
        <w:rPr>
          <w:rFonts w:eastAsia="MS Mincho"/>
        </w:rPr>
        <w:t xml:space="preserve">CITRU_AUM), as set out in Annex </w:t>
      </w:r>
      <w:r w:rsidR="00753B28" w:rsidRPr="00571227">
        <w:rPr>
          <w:rFonts w:eastAsia="MS Mincho"/>
        </w:rPr>
        <w:t>I</w:t>
      </w:r>
      <w:r w:rsidRPr="00571227">
        <w:rPr>
          <w:rFonts w:eastAsia="MS Mincho"/>
        </w:rPr>
        <w:t>II to this document; and</w:t>
      </w:r>
    </w:p>
    <w:p w:rsidR="000454F9" w:rsidRPr="000454F9" w:rsidRDefault="000454F9" w:rsidP="00741CFF">
      <w:pPr>
        <w:pStyle w:val="DecisionParagraphs"/>
        <w:rPr>
          <w:rFonts w:eastAsiaTheme="minorEastAsia"/>
        </w:rPr>
      </w:pPr>
    </w:p>
    <w:p w:rsidR="000454F9" w:rsidRPr="000454F9" w:rsidRDefault="000454F9" w:rsidP="00741CFF">
      <w:pPr>
        <w:pStyle w:val="DecisionParagraphs"/>
        <w:rPr>
          <w:rFonts w:eastAsiaTheme="minorEastAsia"/>
        </w:rPr>
      </w:pPr>
      <w:r w:rsidRPr="000454F9">
        <w:rPr>
          <w:rFonts w:eastAsiaTheme="minorEastAsia"/>
        </w:rPr>
        <w:tab/>
        <w:t>(c)</w:t>
      </w:r>
      <w:r w:rsidRPr="000454F9">
        <w:rPr>
          <w:rFonts w:eastAsiaTheme="minorEastAsia"/>
        </w:rPr>
        <w:tab/>
      </w:r>
      <w:proofErr w:type="gramStart"/>
      <w:r w:rsidR="00D0254F">
        <w:rPr>
          <w:rFonts w:eastAsiaTheme="minorEastAsia"/>
        </w:rPr>
        <w:t>note</w:t>
      </w:r>
      <w:proofErr w:type="gramEnd"/>
      <w:r w:rsidR="00D0254F">
        <w:rPr>
          <w:rFonts w:eastAsiaTheme="minorEastAsia"/>
        </w:rPr>
        <w:t xml:space="preserve"> that the proposal </w:t>
      </w:r>
      <w:r w:rsidR="008B335B">
        <w:rPr>
          <w:rFonts w:eastAsiaTheme="minorEastAsia"/>
        </w:rPr>
        <w:t>from the TWF</w:t>
      </w:r>
      <w:r w:rsidRPr="000454F9">
        <w:rPr>
          <w:rFonts w:eastAsiaTheme="minorEastAsia"/>
        </w:rPr>
        <w:t xml:space="preserve"> </w:t>
      </w:r>
      <w:r w:rsidR="00D0254F">
        <w:rPr>
          <w:rFonts w:eastAsiaTheme="minorEastAsia"/>
        </w:rPr>
        <w:t>for</w:t>
      </w:r>
      <w:r w:rsidRPr="000454F9">
        <w:rPr>
          <w:rFonts w:eastAsiaTheme="minorEastAsia"/>
        </w:rPr>
        <w:t xml:space="preserve"> partial revision of the Test Guidelines for Citrus to move obsolete species from the “principle botanical names” box to the “alternative botanical names” box</w:t>
      </w:r>
      <w:r w:rsidR="00D0254F">
        <w:rPr>
          <w:rFonts w:eastAsiaTheme="minorEastAsia"/>
        </w:rPr>
        <w:t xml:space="preserve"> will be considered in document TC/57/2 “Test Guidelines”</w:t>
      </w:r>
      <w:r w:rsidRPr="000454F9">
        <w:rPr>
          <w:rFonts w:eastAsiaTheme="minorEastAsia"/>
        </w:rPr>
        <w:t>.</w:t>
      </w:r>
    </w:p>
    <w:p w:rsidR="000454F9" w:rsidRPr="000454F9" w:rsidRDefault="000454F9" w:rsidP="000454F9">
      <w:pPr>
        <w:rPr>
          <w:rFonts w:eastAsiaTheme="minorEastAsia" w:cs="Arial"/>
          <w:lang w:eastAsia="ja-JP"/>
        </w:rPr>
      </w:pPr>
    </w:p>
    <w:p w:rsidR="000454F9" w:rsidRPr="000E4C74" w:rsidRDefault="000454F9" w:rsidP="000E4C74">
      <w:pPr>
        <w:pStyle w:val="Heading2"/>
        <w:rPr>
          <w:rFonts w:eastAsia="MS Mincho"/>
        </w:rPr>
      </w:pPr>
      <w:bookmarkStart w:id="14" w:name="_Toc513813512"/>
      <w:bookmarkStart w:id="15" w:name="_Toc82971332"/>
      <w:r w:rsidRPr="000E4C74">
        <w:rPr>
          <w:rFonts w:eastAsia="MS Mincho"/>
        </w:rPr>
        <w:t>UPOV codes “ZEAAA_MAY_SAC”, “ZEAAA_MAY_EVE” and “ZEAAA_MAY_MIC”</w:t>
      </w:r>
      <w:bookmarkEnd w:id="14"/>
      <w:bookmarkEnd w:id="15"/>
      <w:r w:rsidRPr="000E4C74">
        <w:rPr>
          <w:rFonts w:eastAsia="MS Mincho"/>
        </w:rPr>
        <w:t xml:space="preserve">    </w:t>
      </w:r>
    </w:p>
    <w:p w:rsidR="00EB4BFF" w:rsidRDefault="00EB4BFF" w:rsidP="00831FFD">
      <w:pPr>
        <w:keepNext/>
        <w:rPr>
          <w:rFonts w:eastAsia="MS Mincho"/>
          <w:snapToGrid w:val="0"/>
        </w:rPr>
      </w:pPr>
    </w:p>
    <w:p w:rsidR="00EB4BFF" w:rsidRDefault="00EB4BFF" w:rsidP="00EB4BFF">
      <w:pPr>
        <w:rPr>
          <w:snapToGrid w:val="0"/>
        </w:rPr>
      </w:pPr>
      <w:r w:rsidRPr="00377E6F">
        <w:rPr>
          <w:snapToGrid w:val="0"/>
        </w:rPr>
        <w:fldChar w:fldCharType="begin"/>
      </w:r>
      <w:r w:rsidRPr="00377E6F">
        <w:rPr>
          <w:snapToGrid w:val="0"/>
        </w:rPr>
        <w:instrText xml:space="preserve"> AUTONUM  </w:instrText>
      </w:r>
      <w:r w:rsidRPr="00377E6F">
        <w:rPr>
          <w:snapToGrid w:val="0"/>
        </w:rPr>
        <w:fldChar w:fldCharType="end"/>
      </w:r>
      <w:r w:rsidRPr="00377E6F">
        <w:rPr>
          <w:snapToGrid w:val="0"/>
        </w:rPr>
        <w:tab/>
      </w:r>
      <w:proofErr w:type="gramStart"/>
      <w:r w:rsidRPr="00377E6F">
        <w:rPr>
          <w:snapToGrid w:val="0"/>
        </w:rPr>
        <w:t>The TWV</w:t>
      </w:r>
      <w:r>
        <w:rPr>
          <w:snapToGrid w:val="0"/>
        </w:rPr>
        <w:t>, at its fifty-fifth session,</w:t>
      </w:r>
      <w:r w:rsidRPr="00377E6F">
        <w:rPr>
          <w:snapToGrid w:val="0"/>
        </w:rPr>
        <w:t xml:space="preserve"> </w:t>
      </w:r>
      <w:r w:rsidR="00010C8A">
        <w:rPr>
          <w:snapToGrid w:val="0"/>
        </w:rPr>
        <w:t xml:space="preserve">and the TWA, at its fiftieth session, </w:t>
      </w:r>
      <w:r w:rsidRPr="00377E6F">
        <w:rPr>
          <w:snapToGrid w:val="0"/>
        </w:rPr>
        <w:t xml:space="preserve">agreed with the proposal to delete the </w:t>
      </w:r>
      <w:r w:rsidRPr="00377E6F">
        <w:t>UPOV Codes ZEAAA_MAY_SAC, ZEAAA_MAY_EVE and ZEAAA_MAY_MIC, that</w:t>
      </w:r>
      <w:r w:rsidRPr="00377E6F">
        <w:rPr>
          <w:rFonts w:cs="Arial"/>
        </w:rPr>
        <w:t xml:space="preserve"> would be covered by the UPOV code ZEAAA_MAY_MAY, </w:t>
      </w:r>
      <w:r w:rsidRPr="00377E6F">
        <w:rPr>
          <w:snapToGrid w:val="0"/>
        </w:rPr>
        <w:t xml:space="preserve">as </w:t>
      </w:r>
      <w:r>
        <w:rPr>
          <w:snapToGrid w:val="0"/>
        </w:rPr>
        <w:t>follows (see documents TWV/</w:t>
      </w:r>
      <w:r w:rsidRPr="0059193B">
        <w:rPr>
          <w:snapToGrid w:val="0"/>
        </w:rPr>
        <w:t>55/</w:t>
      </w:r>
      <w:r w:rsidR="00805AED" w:rsidRPr="0059193B">
        <w:rPr>
          <w:snapToGrid w:val="0"/>
        </w:rPr>
        <w:t>16</w:t>
      </w:r>
      <w:r w:rsidRPr="0059193B">
        <w:rPr>
          <w:snapToGrid w:val="0"/>
        </w:rPr>
        <w:t xml:space="preserve"> “Report”, paragraphs </w:t>
      </w:r>
      <w:r w:rsidR="00805AED" w:rsidRPr="0059193B">
        <w:rPr>
          <w:snapToGrid w:val="0"/>
        </w:rPr>
        <w:t>81</w:t>
      </w:r>
      <w:r w:rsidRPr="0059193B">
        <w:rPr>
          <w:snapToGrid w:val="0"/>
        </w:rPr>
        <w:t xml:space="preserve"> to </w:t>
      </w:r>
      <w:r w:rsidR="00805AED" w:rsidRPr="0059193B">
        <w:rPr>
          <w:snapToGrid w:val="0"/>
        </w:rPr>
        <w:t>83</w:t>
      </w:r>
      <w:r w:rsidRPr="0059193B">
        <w:rPr>
          <w:snapToGrid w:val="0"/>
        </w:rPr>
        <w:t>; and TWA/50/</w:t>
      </w:r>
      <w:r w:rsidR="00805AED" w:rsidRPr="0059193B">
        <w:rPr>
          <w:snapToGrid w:val="0"/>
        </w:rPr>
        <w:t>9</w:t>
      </w:r>
      <w:r w:rsidRPr="0059193B">
        <w:rPr>
          <w:snapToGrid w:val="0"/>
        </w:rPr>
        <w:t xml:space="preserve"> “Report”, paragraphs </w:t>
      </w:r>
      <w:r w:rsidR="00805AED" w:rsidRPr="0059193B">
        <w:rPr>
          <w:snapToGrid w:val="0"/>
        </w:rPr>
        <w:t>54</w:t>
      </w:r>
      <w:r w:rsidRPr="0059193B">
        <w:rPr>
          <w:snapToGrid w:val="0"/>
        </w:rPr>
        <w:t xml:space="preserve"> to </w:t>
      </w:r>
      <w:r w:rsidR="00805AED" w:rsidRPr="0059193B">
        <w:rPr>
          <w:snapToGrid w:val="0"/>
        </w:rPr>
        <w:t>56</w:t>
      </w:r>
      <w:r>
        <w:rPr>
          <w:snapToGrid w:val="0"/>
        </w:rPr>
        <w:t>):</w:t>
      </w:r>
      <w:proofErr w:type="gramEnd"/>
    </w:p>
    <w:p w:rsidR="00EB4BFF" w:rsidRPr="000454F9" w:rsidRDefault="00EB4BFF" w:rsidP="00831FFD">
      <w:pPr>
        <w:keepNext/>
        <w:rPr>
          <w:rFonts w:eastAsia="MS Mincho"/>
          <w:snapToGrid w:val="0"/>
        </w:rPr>
      </w:pPr>
    </w:p>
    <w:tbl>
      <w:tblPr>
        <w:tblStyle w:val="TableGrid"/>
        <w:tblW w:w="0" w:type="auto"/>
        <w:tblLook w:val="04A0" w:firstRow="1" w:lastRow="0" w:firstColumn="1" w:lastColumn="0" w:noHBand="0" w:noVBand="1"/>
      </w:tblPr>
      <w:tblGrid>
        <w:gridCol w:w="1639"/>
        <w:gridCol w:w="1674"/>
        <w:gridCol w:w="1506"/>
        <w:gridCol w:w="1640"/>
        <w:gridCol w:w="1293"/>
        <w:gridCol w:w="1877"/>
      </w:tblGrid>
      <w:tr w:rsidR="00831FFD" w:rsidRPr="000454F9" w:rsidTr="0059193B">
        <w:tc>
          <w:tcPr>
            <w:tcW w:w="4819" w:type="dxa"/>
            <w:gridSpan w:val="3"/>
            <w:tcBorders>
              <w:right w:val="single" w:sz="18" w:space="0" w:color="auto"/>
            </w:tcBorders>
          </w:tcPr>
          <w:p w:rsidR="00831FFD" w:rsidRPr="000454F9" w:rsidRDefault="00831FFD" w:rsidP="002179EA">
            <w:pPr>
              <w:keepNext/>
              <w:keepLines/>
              <w:jc w:val="center"/>
              <w:rPr>
                <w:rFonts w:cs="Arial"/>
                <w:b/>
                <w:sz w:val="16"/>
                <w:szCs w:val="16"/>
                <w:lang w:eastAsia="ja-JP"/>
              </w:rPr>
            </w:pPr>
            <w:r w:rsidRPr="000454F9">
              <w:rPr>
                <w:rFonts w:cs="Arial"/>
                <w:b/>
                <w:sz w:val="16"/>
                <w:szCs w:val="16"/>
                <w:lang w:eastAsia="ja-JP"/>
              </w:rPr>
              <w:t>Current</w:t>
            </w:r>
          </w:p>
        </w:tc>
        <w:tc>
          <w:tcPr>
            <w:tcW w:w="4810" w:type="dxa"/>
            <w:gridSpan w:val="3"/>
            <w:tcBorders>
              <w:left w:val="single" w:sz="18" w:space="0" w:color="auto"/>
            </w:tcBorders>
          </w:tcPr>
          <w:p w:rsidR="00831FFD" w:rsidRPr="000454F9" w:rsidRDefault="00831FFD" w:rsidP="002179EA">
            <w:pPr>
              <w:keepNext/>
              <w:keepLines/>
              <w:jc w:val="center"/>
              <w:rPr>
                <w:rFonts w:cs="Arial"/>
                <w:b/>
                <w:sz w:val="16"/>
                <w:szCs w:val="16"/>
                <w:lang w:eastAsia="ja-JP"/>
              </w:rPr>
            </w:pPr>
            <w:r w:rsidRPr="000454F9">
              <w:rPr>
                <w:rFonts w:cs="Arial"/>
                <w:b/>
                <w:sz w:val="16"/>
                <w:szCs w:val="16"/>
                <w:lang w:eastAsia="ja-JP"/>
              </w:rPr>
              <w:t>Proposal</w:t>
            </w:r>
          </w:p>
        </w:tc>
      </w:tr>
      <w:tr w:rsidR="00831FFD" w:rsidRPr="000454F9" w:rsidTr="0059193B">
        <w:tc>
          <w:tcPr>
            <w:tcW w:w="1639" w:type="dxa"/>
          </w:tcPr>
          <w:p w:rsidR="00831FFD" w:rsidRPr="000454F9" w:rsidRDefault="00831FFD" w:rsidP="002179EA">
            <w:pPr>
              <w:keepNext/>
              <w:keepLines/>
              <w:jc w:val="left"/>
              <w:rPr>
                <w:rFonts w:cs="Arial"/>
                <w:lang w:eastAsia="ja-JP"/>
              </w:rPr>
            </w:pPr>
            <w:r w:rsidRPr="000454F9">
              <w:rPr>
                <w:rFonts w:cs="Arial"/>
                <w:snapToGrid w:val="0"/>
                <w:sz w:val="16"/>
                <w:szCs w:val="16"/>
              </w:rPr>
              <w:t>UPOV code</w:t>
            </w:r>
          </w:p>
        </w:tc>
        <w:tc>
          <w:tcPr>
            <w:tcW w:w="1674" w:type="dxa"/>
          </w:tcPr>
          <w:p w:rsidR="00831FFD" w:rsidRPr="000454F9" w:rsidRDefault="00831FFD" w:rsidP="002179EA">
            <w:pPr>
              <w:keepNext/>
              <w:keepLines/>
              <w:jc w:val="left"/>
              <w:rPr>
                <w:rFonts w:cs="Arial"/>
                <w:lang w:eastAsia="ja-JP"/>
              </w:rPr>
            </w:pPr>
            <w:r w:rsidRPr="000454F9">
              <w:rPr>
                <w:rFonts w:cs="Arial"/>
                <w:snapToGrid w:val="0"/>
                <w:sz w:val="16"/>
                <w:szCs w:val="16"/>
              </w:rPr>
              <w:t>Principal botanical name</w:t>
            </w:r>
          </w:p>
        </w:tc>
        <w:tc>
          <w:tcPr>
            <w:tcW w:w="1506" w:type="dxa"/>
            <w:tcBorders>
              <w:right w:val="single" w:sz="18" w:space="0" w:color="auto"/>
            </w:tcBorders>
          </w:tcPr>
          <w:p w:rsidR="00831FFD" w:rsidRPr="000454F9" w:rsidRDefault="00831FFD" w:rsidP="002179EA">
            <w:pPr>
              <w:keepNext/>
              <w:keepLines/>
              <w:jc w:val="left"/>
              <w:rPr>
                <w:rFonts w:cs="Arial"/>
                <w:lang w:eastAsia="ja-JP"/>
              </w:rPr>
            </w:pPr>
            <w:r w:rsidRPr="000454F9">
              <w:rPr>
                <w:rFonts w:cs="Arial"/>
                <w:snapToGrid w:val="0"/>
                <w:sz w:val="16"/>
                <w:szCs w:val="16"/>
              </w:rPr>
              <w:t>Other botanical name(s)</w:t>
            </w:r>
          </w:p>
        </w:tc>
        <w:tc>
          <w:tcPr>
            <w:tcW w:w="1640" w:type="dxa"/>
            <w:tcBorders>
              <w:left w:val="single" w:sz="18" w:space="0" w:color="auto"/>
            </w:tcBorders>
          </w:tcPr>
          <w:p w:rsidR="00831FFD" w:rsidRPr="000454F9" w:rsidRDefault="00831FFD" w:rsidP="002179EA">
            <w:pPr>
              <w:keepNext/>
              <w:keepLines/>
              <w:jc w:val="left"/>
              <w:rPr>
                <w:rFonts w:cs="Arial"/>
                <w:lang w:eastAsia="ja-JP"/>
              </w:rPr>
            </w:pPr>
            <w:r w:rsidRPr="000454F9">
              <w:rPr>
                <w:rFonts w:cs="Arial"/>
                <w:snapToGrid w:val="0"/>
                <w:sz w:val="16"/>
                <w:szCs w:val="16"/>
              </w:rPr>
              <w:t>UPOV code</w:t>
            </w:r>
          </w:p>
        </w:tc>
        <w:tc>
          <w:tcPr>
            <w:tcW w:w="1293" w:type="dxa"/>
          </w:tcPr>
          <w:p w:rsidR="00831FFD" w:rsidRPr="000454F9" w:rsidRDefault="00831FFD" w:rsidP="002179EA">
            <w:pPr>
              <w:keepNext/>
              <w:keepLines/>
              <w:jc w:val="left"/>
              <w:rPr>
                <w:rFonts w:cs="Arial"/>
                <w:lang w:eastAsia="ja-JP"/>
              </w:rPr>
            </w:pPr>
            <w:r w:rsidRPr="000454F9">
              <w:rPr>
                <w:rFonts w:cs="Arial"/>
                <w:snapToGrid w:val="0"/>
                <w:sz w:val="16"/>
                <w:szCs w:val="16"/>
              </w:rPr>
              <w:t>Principal botanical name</w:t>
            </w:r>
          </w:p>
        </w:tc>
        <w:tc>
          <w:tcPr>
            <w:tcW w:w="1877" w:type="dxa"/>
          </w:tcPr>
          <w:p w:rsidR="00831FFD" w:rsidRPr="000454F9" w:rsidRDefault="00831FFD" w:rsidP="002179EA">
            <w:pPr>
              <w:keepNext/>
              <w:keepLines/>
              <w:jc w:val="left"/>
              <w:rPr>
                <w:rFonts w:cs="Arial"/>
                <w:lang w:eastAsia="ja-JP"/>
              </w:rPr>
            </w:pPr>
            <w:r w:rsidRPr="000454F9">
              <w:rPr>
                <w:rFonts w:cs="Arial"/>
                <w:snapToGrid w:val="0"/>
                <w:sz w:val="16"/>
                <w:szCs w:val="16"/>
              </w:rPr>
              <w:t>Other botanical name(s)</w:t>
            </w:r>
          </w:p>
        </w:tc>
      </w:tr>
      <w:tr w:rsidR="00831FFD" w:rsidRPr="000454F9" w:rsidTr="0059193B">
        <w:tc>
          <w:tcPr>
            <w:tcW w:w="1639" w:type="dxa"/>
          </w:tcPr>
          <w:p w:rsidR="00831FFD" w:rsidRPr="000454F9" w:rsidRDefault="00831FFD" w:rsidP="002179EA">
            <w:pPr>
              <w:keepNext/>
              <w:keepLines/>
              <w:rPr>
                <w:snapToGrid w:val="0"/>
                <w:sz w:val="16"/>
                <w:szCs w:val="16"/>
                <w:highlight w:val="yellow"/>
              </w:rPr>
            </w:pPr>
            <w:r w:rsidRPr="000454F9">
              <w:rPr>
                <w:snapToGrid w:val="0"/>
                <w:sz w:val="16"/>
                <w:szCs w:val="16"/>
              </w:rPr>
              <w:t>ZEAAA_MAY_SAC</w:t>
            </w:r>
          </w:p>
        </w:tc>
        <w:tc>
          <w:tcPr>
            <w:tcW w:w="1674" w:type="dxa"/>
          </w:tcPr>
          <w:p w:rsidR="00831FFD" w:rsidRPr="000454F9" w:rsidRDefault="00831FFD" w:rsidP="002179EA">
            <w:pPr>
              <w:keepNext/>
              <w:keepLines/>
              <w:rPr>
                <w:bCs/>
                <w:i/>
                <w:sz w:val="16"/>
                <w:szCs w:val="16"/>
                <w:highlight w:val="yellow"/>
                <w:lang w:val="es-ES_tradnl"/>
              </w:rPr>
            </w:pPr>
            <w:r w:rsidRPr="000454F9">
              <w:rPr>
                <w:i/>
                <w:snapToGrid w:val="0"/>
                <w:sz w:val="16"/>
                <w:szCs w:val="16"/>
                <w:lang w:val="es-ES_tradnl"/>
              </w:rPr>
              <w:t xml:space="preserve">Zea </w:t>
            </w:r>
            <w:proofErr w:type="spellStart"/>
            <w:r w:rsidRPr="000454F9">
              <w:rPr>
                <w:i/>
                <w:snapToGrid w:val="0"/>
                <w:sz w:val="16"/>
                <w:szCs w:val="16"/>
                <w:lang w:val="es-ES_tradnl"/>
              </w:rPr>
              <w:t>mays</w:t>
            </w:r>
            <w:proofErr w:type="spellEnd"/>
            <w:r w:rsidRPr="000454F9">
              <w:rPr>
                <w:i/>
                <w:snapToGrid w:val="0"/>
                <w:sz w:val="16"/>
                <w:szCs w:val="16"/>
                <w:lang w:val="es-ES_tradnl"/>
              </w:rPr>
              <w:t xml:space="preserve"> </w:t>
            </w:r>
            <w:r w:rsidRPr="000454F9">
              <w:rPr>
                <w:snapToGrid w:val="0"/>
                <w:sz w:val="16"/>
                <w:szCs w:val="16"/>
                <w:lang w:val="es-ES_tradnl"/>
              </w:rPr>
              <w:t>L.</w:t>
            </w:r>
            <w:r w:rsidRPr="000454F9">
              <w:rPr>
                <w:i/>
                <w:snapToGrid w:val="0"/>
                <w:sz w:val="16"/>
                <w:szCs w:val="16"/>
                <w:lang w:val="es-ES_tradnl"/>
              </w:rPr>
              <w:t xml:space="preserve"> </w:t>
            </w:r>
            <w:proofErr w:type="spellStart"/>
            <w:r w:rsidRPr="000454F9">
              <w:rPr>
                <w:i/>
                <w:snapToGrid w:val="0"/>
                <w:sz w:val="16"/>
                <w:szCs w:val="16"/>
                <w:lang w:val="es-ES_tradnl"/>
              </w:rPr>
              <w:t>saccharata</w:t>
            </w:r>
            <w:proofErr w:type="spellEnd"/>
            <w:r w:rsidRPr="000454F9">
              <w:rPr>
                <w:i/>
                <w:snapToGrid w:val="0"/>
                <w:sz w:val="16"/>
                <w:szCs w:val="16"/>
                <w:lang w:val="es-ES_tradnl"/>
              </w:rPr>
              <w:t xml:space="preserve"> </w:t>
            </w:r>
            <w:proofErr w:type="spellStart"/>
            <w:r w:rsidRPr="000454F9">
              <w:rPr>
                <w:snapToGrid w:val="0"/>
                <w:sz w:val="16"/>
                <w:szCs w:val="16"/>
                <w:lang w:val="es-ES_tradnl"/>
              </w:rPr>
              <w:t>Koern</w:t>
            </w:r>
            <w:proofErr w:type="spellEnd"/>
            <w:r w:rsidRPr="000454F9">
              <w:rPr>
                <w:snapToGrid w:val="0"/>
                <w:sz w:val="16"/>
                <w:szCs w:val="16"/>
                <w:lang w:val="es-ES_tradnl"/>
              </w:rPr>
              <w:t>.</w:t>
            </w:r>
          </w:p>
        </w:tc>
        <w:tc>
          <w:tcPr>
            <w:tcW w:w="1506" w:type="dxa"/>
            <w:tcBorders>
              <w:right w:val="single" w:sz="18" w:space="0" w:color="auto"/>
            </w:tcBorders>
          </w:tcPr>
          <w:p w:rsidR="00831FFD" w:rsidRPr="000454F9" w:rsidRDefault="00831FFD" w:rsidP="002179EA">
            <w:pPr>
              <w:keepNext/>
              <w:keepLines/>
              <w:jc w:val="left"/>
              <w:rPr>
                <w:rFonts w:cs="Arial"/>
                <w:i/>
                <w:sz w:val="16"/>
                <w:szCs w:val="16"/>
                <w:lang w:eastAsia="ja-JP"/>
              </w:rPr>
            </w:pPr>
            <w:r w:rsidRPr="000454F9">
              <w:rPr>
                <w:bCs/>
                <w:sz w:val="16"/>
                <w:szCs w:val="16"/>
              </w:rPr>
              <w:t>n.a.</w:t>
            </w:r>
          </w:p>
        </w:tc>
        <w:tc>
          <w:tcPr>
            <w:tcW w:w="1640" w:type="dxa"/>
            <w:tcBorders>
              <w:left w:val="single" w:sz="18" w:space="0" w:color="auto"/>
            </w:tcBorders>
          </w:tcPr>
          <w:p w:rsidR="00831FFD" w:rsidRPr="000454F9" w:rsidRDefault="00831FFD" w:rsidP="002179EA">
            <w:pPr>
              <w:keepNext/>
              <w:keepLines/>
              <w:jc w:val="left"/>
              <w:rPr>
                <w:rFonts w:cs="Arial"/>
                <w:lang w:eastAsia="ja-JP"/>
              </w:rPr>
            </w:pPr>
            <w:r w:rsidRPr="000454F9">
              <w:rPr>
                <w:sz w:val="16"/>
                <w:szCs w:val="16"/>
                <w:lang w:val="en"/>
              </w:rPr>
              <w:t>[to delete]</w:t>
            </w:r>
          </w:p>
        </w:tc>
        <w:tc>
          <w:tcPr>
            <w:tcW w:w="1293" w:type="dxa"/>
          </w:tcPr>
          <w:p w:rsidR="00831FFD" w:rsidRPr="000454F9" w:rsidRDefault="00831FFD" w:rsidP="002179EA">
            <w:pPr>
              <w:keepNext/>
              <w:keepLines/>
              <w:rPr>
                <w:i/>
                <w:snapToGrid w:val="0"/>
                <w:sz w:val="16"/>
                <w:szCs w:val="16"/>
              </w:rPr>
            </w:pPr>
            <w:proofErr w:type="spellStart"/>
            <w:r w:rsidRPr="000454F9">
              <w:rPr>
                <w:bCs/>
                <w:sz w:val="16"/>
                <w:szCs w:val="16"/>
              </w:rPr>
              <w:t>n.a</w:t>
            </w:r>
            <w:proofErr w:type="spellEnd"/>
            <w:r w:rsidRPr="000454F9">
              <w:rPr>
                <w:bCs/>
                <w:sz w:val="16"/>
                <w:szCs w:val="16"/>
              </w:rPr>
              <w:t>.</w:t>
            </w:r>
          </w:p>
        </w:tc>
        <w:tc>
          <w:tcPr>
            <w:tcW w:w="1877" w:type="dxa"/>
          </w:tcPr>
          <w:p w:rsidR="00831FFD" w:rsidRPr="000454F9" w:rsidRDefault="00831FFD" w:rsidP="002179EA">
            <w:pPr>
              <w:keepNext/>
              <w:keepLines/>
              <w:jc w:val="left"/>
              <w:rPr>
                <w:i/>
                <w:snapToGrid w:val="0"/>
                <w:sz w:val="16"/>
                <w:szCs w:val="16"/>
              </w:rPr>
            </w:pPr>
            <w:proofErr w:type="spellStart"/>
            <w:r w:rsidRPr="000454F9">
              <w:rPr>
                <w:bCs/>
                <w:sz w:val="16"/>
                <w:szCs w:val="16"/>
              </w:rPr>
              <w:t>n.a</w:t>
            </w:r>
            <w:proofErr w:type="spellEnd"/>
            <w:r w:rsidRPr="000454F9">
              <w:rPr>
                <w:bCs/>
                <w:sz w:val="16"/>
                <w:szCs w:val="16"/>
              </w:rPr>
              <w:t>.</w:t>
            </w:r>
          </w:p>
        </w:tc>
      </w:tr>
      <w:tr w:rsidR="00831FFD" w:rsidRPr="000454F9" w:rsidTr="0059193B">
        <w:tc>
          <w:tcPr>
            <w:tcW w:w="1639" w:type="dxa"/>
          </w:tcPr>
          <w:p w:rsidR="00831FFD" w:rsidRPr="000454F9" w:rsidRDefault="00831FFD" w:rsidP="002179EA">
            <w:pPr>
              <w:keepNext/>
              <w:keepLines/>
              <w:rPr>
                <w:snapToGrid w:val="0"/>
                <w:sz w:val="16"/>
                <w:szCs w:val="16"/>
                <w:highlight w:val="yellow"/>
              </w:rPr>
            </w:pPr>
            <w:r w:rsidRPr="000454F9">
              <w:rPr>
                <w:snapToGrid w:val="0"/>
                <w:sz w:val="16"/>
                <w:szCs w:val="16"/>
              </w:rPr>
              <w:t>ZEAAA_MAY_EVE</w:t>
            </w:r>
          </w:p>
        </w:tc>
        <w:tc>
          <w:tcPr>
            <w:tcW w:w="1674" w:type="dxa"/>
          </w:tcPr>
          <w:p w:rsidR="00831FFD" w:rsidRPr="000454F9" w:rsidRDefault="00831FFD" w:rsidP="002179EA">
            <w:pPr>
              <w:keepNext/>
              <w:keepLines/>
              <w:rPr>
                <w:bCs/>
                <w:i/>
                <w:sz w:val="16"/>
                <w:szCs w:val="16"/>
                <w:highlight w:val="yellow"/>
                <w:lang w:val="es-ES_tradnl"/>
              </w:rPr>
            </w:pPr>
            <w:r w:rsidRPr="000454F9">
              <w:rPr>
                <w:bCs/>
                <w:i/>
                <w:sz w:val="16"/>
                <w:szCs w:val="16"/>
                <w:lang w:val="es-ES_tradnl"/>
              </w:rPr>
              <w:t xml:space="preserve">Zea </w:t>
            </w:r>
            <w:proofErr w:type="spellStart"/>
            <w:r w:rsidRPr="000454F9">
              <w:rPr>
                <w:bCs/>
                <w:i/>
                <w:sz w:val="16"/>
                <w:szCs w:val="16"/>
                <w:lang w:val="es-ES_tradnl"/>
              </w:rPr>
              <w:t>mays</w:t>
            </w:r>
            <w:proofErr w:type="spellEnd"/>
            <w:r w:rsidRPr="000454F9">
              <w:rPr>
                <w:bCs/>
                <w:i/>
                <w:sz w:val="16"/>
                <w:szCs w:val="16"/>
                <w:lang w:val="es-ES_tradnl"/>
              </w:rPr>
              <w:t xml:space="preserve"> </w:t>
            </w:r>
            <w:r w:rsidRPr="000454F9">
              <w:rPr>
                <w:bCs/>
                <w:sz w:val="16"/>
                <w:szCs w:val="16"/>
                <w:lang w:val="es-ES_tradnl"/>
              </w:rPr>
              <w:t xml:space="preserve">L. </w:t>
            </w:r>
            <w:proofErr w:type="spellStart"/>
            <w:r w:rsidRPr="000454F9">
              <w:rPr>
                <w:bCs/>
                <w:sz w:val="16"/>
                <w:szCs w:val="16"/>
                <w:lang w:val="es-ES_tradnl"/>
              </w:rPr>
              <w:t>var</w:t>
            </w:r>
            <w:proofErr w:type="spellEnd"/>
            <w:r w:rsidRPr="000454F9">
              <w:rPr>
                <w:bCs/>
                <w:sz w:val="16"/>
                <w:szCs w:val="16"/>
                <w:lang w:val="es-ES_tradnl"/>
              </w:rPr>
              <w:t>.</w:t>
            </w:r>
            <w:r w:rsidRPr="000454F9">
              <w:rPr>
                <w:bCs/>
                <w:i/>
                <w:sz w:val="16"/>
                <w:szCs w:val="16"/>
                <w:lang w:val="es-ES_tradnl"/>
              </w:rPr>
              <w:t xml:space="preserve"> </w:t>
            </w:r>
            <w:proofErr w:type="spellStart"/>
            <w:r w:rsidRPr="000454F9">
              <w:rPr>
                <w:bCs/>
                <w:i/>
                <w:sz w:val="16"/>
                <w:szCs w:val="16"/>
                <w:lang w:val="es-ES_tradnl"/>
              </w:rPr>
              <w:t>everta</w:t>
            </w:r>
            <w:proofErr w:type="spellEnd"/>
            <w:r w:rsidRPr="000454F9">
              <w:rPr>
                <w:bCs/>
                <w:i/>
                <w:sz w:val="16"/>
                <w:szCs w:val="16"/>
                <w:lang w:val="es-ES_tradnl"/>
              </w:rPr>
              <w:t xml:space="preserve"> </w:t>
            </w:r>
            <w:r w:rsidRPr="000454F9">
              <w:rPr>
                <w:bCs/>
                <w:sz w:val="16"/>
                <w:szCs w:val="16"/>
                <w:lang w:val="es-ES_tradnl"/>
              </w:rPr>
              <w:t>(</w:t>
            </w:r>
            <w:proofErr w:type="spellStart"/>
            <w:r w:rsidRPr="000454F9">
              <w:rPr>
                <w:bCs/>
                <w:sz w:val="16"/>
                <w:szCs w:val="16"/>
                <w:lang w:val="es-ES_tradnl"/>
              </w:rPr>
              <w:t>Praecox</w:t>
            </w:r>
            <w:proofErr w:type="spellEnd"/>
            <w:r w:rsidRPr="000454F9">
              <w:rPr>
                <w:bCs/>
                <w:sz w:val="16"/>
                <w:szCs w:val="16"/>
                <w:lang w:val="es-ES_tradnl"/>
              </w:rPr>
              <w:t xml:space="preserve">) </w:t>
            </w:r>
            <w:proofErr w:type="spellStart"/>
            <w:r w:rsidRPr="000454F9">
              <w:rPr>
                <w:bCs/>
                <w:sz w:val="16"/>
                <w:szCs w:val="16"/>
                <w:lang w:val="es-ES_tradnl"/>
              </w:rPr>
              <w:t>Sturt</w:t>
            </w:r>
            <w:proofErr w:type="spellEnd"/>
            <w:r w:rsidRPr="000454F9">
              <w:rPr>
                <w:bCs/>
                <w:sz w:val="16"/>
                <w:szCs w:val="16"/>
                <w:lang w:val="es-ES_tradnl"/>
              </w:rPr>
              <w:t>.</w:t>
            </w:r>
          </w:p>
        </w:tc>
        <w:tc>
          <w:tcPr>
            <w:tcW w:w="1506" w:type="dxa"/>
            <w:tcBorders>
              <w:right w:val="single" w:sz="18" w:space="0" w:color="auto"/>
            </w:tcBorders>
          </w:tcPr>
          <w:p w:rsidR="00831FFD" w:rsidRPr="000454F9" w:rsidRDefault="00831FFD" w:rsidP="002179EA">
            <w:pPr>
              <w:keepNext/>
              <w:keepLines/>
              <w:jc w:val="left"/>
              <w:rPr>
                <w:rFonts w:cs="Arial"/>
                <w:i/>
                <w:sz w:val="16"/>
                <w:szCs w:val="16"/>
                <w:highlight w:val="yellow"/>
                <w:lang w:eastAsia="ja-JP"/>
              </w:rPr>
            </w:pPr>
            <w:r w:rsidRPr="000454F9">
              <w:rPr>
                <w:bCs/>
                <w:sz w:val="16"/>
                <w:szCs w:val="16"/>
              </w:rPr>
              <w:t>n.a.</w:t>
            </w:r>
          </w:p>
        </w:tc>
        <w:tc>
          <w:tcPr>
            <w:tcW w:w="1640" w:type="dxa"/>
            <w:tcBorders>
              <w:left w:val="single" w:sz="18" w:space="0" w:color="auto"/>
            </w:tcBorders>
          </w:tcPr>
          <w:p w:rsidR="00831FFD" w:rsidRPr="000454F9" w:rsidRDefault="00831FFD" w:rsidP="002179EA">
            <w:pPr>
              <w:keepNext/>
              <w:keepLines/>
              <w:jc w:val="left"/>
              <w:rPr>
                <w:rFonts w:cs="Arial"/>
                <w:lang w:eastAsia="ja-JP"/>
              </w:rPr>
            </w:pPr>
            <w:r w:rsidRPr="000454F9">
              <w:rPr>
                <w:sz w:val="16"/>
                <w:szCs w:val="16"/>
                <w:lang w:val="en"/>
              </w:rPr>
              <w:t>[to delete]</w:t>
            </w:r>
          </w:p>
        </w:tc>
        <w:tc>
          <w:tcPr>
            <w:tcW w:w="1293" w:type="dxa"/>
          </w:tcPr>
          <w:p w:rsidR="00831FFD" w:rsidRPr="000454F9" w:rsidRDefault="00831FFD" w:rsidP="002179EA">
            <w:pPr>
              <w:keepNext/>
              <w:keepLines/>
              <w:rPr>
                <w:i/>
                <w:snapToGrid w:val="0"/>
                <w:sz w:val="16"/>
                <w:szCs w:val="16"/>
              </w:rPr>
            </w:pPr>
            <w:proofErr w:type="spellStart"/>
            <w:r w:rsidRPr="000454F9">
              <w:rPr>
                <w:bCs/>
                <w:sz w:val="16"/>
                <w:szCs w:val="16"/>
              </w:rPr>
              <w:t>n.a</w:t>
            </w:r>
            <w:proofErr w:type="spellEnd"/>
            <w:r w:rsidRPr="000454F9">
              <w:rPr>
                <w:bCs/>
                <w:sz w:val="16"/>
                <w:szCs w:val="16"/>
              </w:rPr>
              <w:t>.</w:t>
            </w:r>
          </w:p>
        </w:tc>
        <w:tc>
          <w:tcPr>
            <w:tcW w:w="1877" w:type="dxa"/>
          </w:tcPr>
          <w:p w:rsidR="00831FFD" w:rsidRPr="000454F9" w:rsidRDefault="00831FFD" w:rsidP="002179EA">
            <w:pPr>
              <w:keepNext/>
              <w:keepLines/>
              <w:jc w:val="left"/>
              <w:rPr>
                <w:i/>
                <w:snapToGrid w:val="0"/>
                <w:sz w:val="16"/>
                <w:szCs w:val="16"/>
              </w:rPr>
            </w:pPr>
            <w:proofErr w:type="spellStart"/>
            <w:r w:rsidRPr="000454F9">
              <w:rPr>
                <w:bCs/>
                <w:sz w:val="16"/>
                <w:szCs w:val="16"/>
              </w:rPr>
              <w:t>n.a</w:t>
            </w:r>
            <w:proofErr w:type="spellEnd"/>
            <w:r w:rsidRPr="000454F9">
              <w:rPr>
                <w:bCs/>
                <w:sz w:val="16"/>
                <w:szCs w:val="16"/>
              </w:rPr>
              <w:t>.</w:t>
            </w:r>
          </w:p>
        </w:tc>
      </w:tr>
      <w:tr w:rsidR="00831FFD" w:rsidRPr="000454F9" w:rsidTr="0059193B">
        <w:tc>
          <w:tcPr>
            <w:tcW w:w="1639" w:type="dxa"/>
          </w:tcPr>
          <w:p w:rsidR="00831FFD" w:rsidRPr="000454F9" w:rsidRDefault="00831FFD" w:rsidP="002179EA">
            <w:pPr>
              <w:keepNext/>
              <w:keepLines/>
              <w:rPr>
                <w:snapToGrid w:val="0"/>
                <w:sz w:val="16"/>
                <w:szCs w:val="16"/>
                <w:highlight w:val="yellow"/>
              </w:rPr>
            </w:pPr>
            <w:r w:rsidRPr="000454F9">
              <w:rPr>
                <w:snapToGrid w:val="0"/>
                <w:sz w:val="16"/>
                <w:szCs w:val="16"/>
              </w:rPr>
              <w:t>ZEAAA_MAY_MIC</w:t>
            </w:r>
          </w:p>
        </w:tc>
        <w:tc>
          <w:tcPr>
            <w:tcW w:w="1674" w:type="dxa"/>
          </w:tcPr>
          <w:p w:rsidR="00831FFD" w:rsidRPr="000454F9" w:rsidRDefault="00831FFD" w:rsidP="002179EA">
            <w:pPr>
              <w:keepNext/>
              <w:keepLines/>
              <w:rPr>
                <w:bCs/>
                <w:i/>
                <w:sz w:val="16"/>
                <w:szCs w:val="16"/>
                <w:highlight w:val="yellow"/>
                <w:lang w:val="pt-BR"/>
              </w:rPr>
            </w:pPr>
            <w:r w:rsidRPr="000454F9">
              <w:rPr>
                <w:bCs/>
                <w:i/>
                <w:sz w:val="16"/>
                <w:szCs w:val="16"/>
                <w:lang w:val="pt-BR"/>
              </w:rPr>
              <w:t xml:space="preserve">Zea mays </w:t>
            </w:r>
            <w:r w:rsidRPr="000454F9">
              <w:rPr>
                <w:bCs/>
                <w:sz w:val="16"/>
                <w:szCs w:val="16"/>
                <w:lang w:val="pt-BR"/>
              </w:rPr>
              <w:t xml:space="preserve">L. convar. </w:t>
            </w:r>
            <w:r w:rsidRPr="000454F9">
              <w:rPr>
                <w:bCs/>
                <w:i/>
                <w:sz w:val="16"/>
                <w:szCs w:val="16"/>
                <w:lang w:val="pt-BR"/>
              </w:rPr>
              <w:t xml:space="preserve">microsperma </w:t>
            </w:r>
            <w:r w:rsidRPr="000454F9">
              <w:rPr>
                <w:bCs/>
                <w:sz w:val="16"/>
                <w:szCs w:val="16"/>
                <w:lang w:val="pt-BR"/>
              </w:rPr>
              <w:t>Koern.</w:t>
            </w:r>
          </w:p>
        </w:tc>
        <w:tc>
          <w:tcPr>
            <w:tcW w:w="1506" w:type="dxa"/>
            <w:tcBorders>
              <w:right w:val="single" w:sz="18" w:space="0" w:color="auto"/>
            </w:tcBorders>
          </w:tcPr>
          <w:p w:rsidR="00831FFD" w:rsidRPr="000454F9" w:rsidRDefault="00831FFD" w:rsidP="002179EA">
            <w:pPr>
              <w:keepNext/>
              <w:keepLines/>
              <w:jc w:val="left"/>
              <w:rPr>
                <w:rFonts w:cs="Arial"/>
                <w:i/>
                <w:sz w:val="16"/>
                <w:szCs w:val="16"/>
                <w:highlight w:val="yellow"/>
                <w:lang w:eastAsia="ja-JP"/>
              </w:rPr>
            </w:pPr>
            <w:proofErr w:type="spellStart"/>
            <w:r w:rsidRPr="000454F9">
              <w:rPr>
                <w:bCs/>
                <w:sz w:val="16"/>
                <w:szCs w:val="16"/>
              </w:rPr>
              <w:t>n.a</w:t>
            </w:r>
            <w:proofErr w:type="spellEnd"/>
            <w:r w:rsidRPr="000454F9">
              <w:rPr>
                <w:bCs/>
                <w:sz w:val="16"/>
                <w:szCs w:val="16"/>
              </w:rPr>
              <w:t>.</w:t>
            </w:r>
          </w:p>
        </w:tc>
        <w:tc>
          <w:tcPr>
            <w:tcW w:w="1640" w:type="dxa"/>
            <w:tcBorders>
              <w:left w:val="single" w:sz="18" w:space="0" w:color="auto"/>
            </w:tcBorders>
          </w:tcPr>
          <w:p w:rsidR="00831FFD" w:rsidRPr="000454F9" w:rsidRDefault="00831FFD" w:rsidP="002179EA">
            <w:pPr>
              <w:keepNext/>
              <w:keepLines/>
              <w:jc w:val="left"/>
              <w:rPr>
                <w:rFonts w:cs="Arial"/>
                <w:lang w:eastAsia="ja-JP"/>
              </w:rPr>
            </w:pPr>
            <w:r w:rsidRPr="000454F9">
              <w:rPr>
                <w:sz w:val="16"/>
                <w:szCs w:val="16"/>
                <w:lang w:val="en"/>
              </w:rPr>
              <w:t>[to delete]</w:t>
            </w:r>
          </w:p>
        </w:tc>
        <w:tc>
          <w:tcPr>
            <w:tcW w:w="1293" w:type="dxa"/>
          </w:tcPr>
          <w:p w:rsidR="00831FFD" w:rsidRPr="000454F9" w:rsidRDefault="00831FFD" w:rsidP="002179EA">
            <w:pPr>
              <w:keepNext/>
              <w:keepLines/>
              <w:rPr>
                <w:i/>
                <w:snapToGrid w:val="0"/>
                <w:sz w:val="16"/>
                <w:szCs w:val="16"/>
              </w:rPr>
            </w:pPr>
            <w:proofErr w:type="spellStart"/>
            <w:r w:rsidRPr="000454F9">
              <w:rPr>
                <w:bCs/>
                <w:sz w:val="16"/>
                <w:szCs w:val="16"/>
              </w:rPr>
              <w:t>n.a</w:t>
            </w:r>
            <w:proofErr w:type="spellEnd"/>
            <w:r w:rsidRPr="000454F9">
              <w:rPr>
                <w:bCs/>
                <w:sz w:val="16"/>
                <w:szCs w:val="16"/>
              </w:rPr>
              <w:t>.</w:t>
            </w:r>
          </w:p>
        </w:tc>
        <w:tc>
          <w:tcPr>
            <w:tcW w:w="1877" w:type="dxa"/>
          </w:tcPr>
          <w:p w:rsidR="00831FFD" w:rsidRPr="000454F9" w:rsidRDefault="00831FFD" w:rsidP="002179EA">
            <w:pPr>
              <w:keepNext/>
              <w:keepLines/>
              <w:jc w:val="left"/>
              <w:rPr>
                <w:i/>
                <w:snapToGrid w:val="0"/>
                <w:sz w:val="16"/>
                <w:szCs w:val="16"/>
              </w:rPr>
            </w:pPr>
            <w:proofErr w:type="spellStart"/>
            <w:r w:rsidRPr="000454F9">
              <w:rPr>
                <w:bCs/>
                <w:sz w:val="16"/>
                <w:szCs w:val="16"/>
              </w:rPr>
              <w:t>n.a</w:t>
            </w:r>
            <w:proofErr w:type="spellEnd"/>
            <w:r w:rsidRPr="000454F9">
              <w:rPr>
                <w:bCs/>
                <w:sz w:val="16"/>
                <w:szCs w:val="16"/>
              </w:rPr>
              <w:t>.</w:t>
            </w:r>
          </w:p>
        </w:tc>
      </w:tr>
      <w:tr w:rsidR="00831FFD" w:rsidRPr="0039251E" w:rsidTr="0059193B">
        <w:tc>
          <w:tcPr>
            <w:tcW w:w="1639" w:type="dxa"/>
          </w:tcPr>
          <w:p w:rsidR="00831FFD" w:rsidRPr="000454F9" w:rsidRDefault="00831FFD" w:rsidP="002179EA">
            <w:pPr>
              <w:keepNext/>
              <w:keepLines/>
              <w:rPr>
                <w:snapToGrid w:val="0"/>
                <w:sz w:val="16"/>
                <w:szCs w:val="16"/>
                <w:highlight w:val="yellow"/>
              </w:rPr>
            </w:pPr>
            <w:r w:rsidRPr="000454F9">
              <w:rPr>
                <w:snapToGrid w:val="0"/>
                <w:sz w:val="16"/>
                <w:szCs w:val="16"/>
              </w:rPr>
              <w:t xml:space="preserve">ZEAAA_MAY_MAY </w:t>
            </w:r>
          </w:p>
        </w:tc>
        <w:tc>
          <w:tcPr>
            <w:tcW w:w="1674" w:type="dxa"/>
          </w:tcPr>
          <w:p w:rsidR="00831FFD" w:rsidRPr="000454F9" w:rsidRDefault="00831FFD" w:rsidP="002179EA">
            <w:pPr>
              <w:keepNext/>
              <w:keepLines/>
              <w:rPr>
                <w:bCs/>
                <w:i/>
                <w:sz w:val="16"/>
                <w:szCs w:val="16"/>
                <w:highlight w:val="yellow"/>
              </w:rPr>
            </w:pPr>
            <w:proofErr w:type="spellStart"/>
            <w:r w:rsidRPr="000454F9">
              <w:rPr>
                <w:bCs/>
                <w:i/>
                <w:sz w:val="16"/>
                <w:szCs w:val="16"/>
              </w:rPr>
              <w:t>Zea</w:t>
            </w:r>
            <w:proofErr w:type="spellEnd"/>
            <w:r w:rsidRPr="000454F9">
              <w:rPr>
                <w:bCs/>
                <w:i/>
                <w:sz w:val="16"/>
                <w:szCs w:val="16"/>
              </w:rPr>
              <w:t xml:space="preserve"> mays </w:t>
            </w:r>
            <w:r w:rsidRPr="000454F9">
              <w:rPr>
                <w:bCs/>
                <w:sz w:val="16"/>
                <w:szCs w:val="16"/>
              </w:rPr>
              <w:t>L. subsp.</w:t>
            </w:r>
            <w:r w:rsidRPr="000454F9">
              <w:rPr>
                <w:bCs/>
                <w:i/>
                <w:sz w:val="16"/>
                <w:szCs w:val="16"/>
              </w:rPr>
              <w:t xml:space="preserve"> mays</w:t>
            </w:r>
          </w:p>
        </w:tc>
        <w:tc>
          <w:tcPr>
            <w:tcW w:w="1506" w:type="dxa"/>
            <w:tcBorders>
              <w:right w:val="single" w:sz="18" w:space="0" w:color="auto"/>
            </w:tcBorders>
          </w:tcPr>
          <w:p w:rsidR="00831FFD" w:rsidRPr="0006603F" w:rsidRDefault="00831FFD" w:rsidP="002179EA">
            <w:pPr>
              <w:keepNext/>
              <w:keepLines/>
              <w:jc w:val="left"/>
              <w:rPr>
                <w:bCs/>
                <w:sz w:val="16"/>
                <w:szCs w:val="16"/>
                <w:lang w:val="es-ES"/>
              </w:rPr>
            </w:pPr>
            <w:r w:rsidRPr="0006603F">
              <w:rPr>
                <w:bCs/>
                <w:i/>
                <w:sz w:val="16"/>
                <w:szCs w:val="16"/>
                <w:lang w:val="es-ES"/>
              </w:rPr>
              <w:t xml:space="preserve">Zea </w:t>
            </w:r>
            <w:proofErr w:type="spellStart"/>
            <w:r w:rsidRPr="0006603F">
              <w:rPr>
                <w:bCs/>
                <w:i/>
                <w:sz w:val="16"/>
                <w:szCs w:val="16"/>
                <w:lang w:val="es-ES"/>
              </w:rPr>
              <w:t>mays</w:t>
            </w:r>
            <w:proofErr w:type="spellEnd"/>
            <w:r w:rsidRPr="0006603F">
              <w:rPr>
                <w:bCs/>
                <w:sz w:val="16"/>
                <w:szCs w:val="16"/>
                <w:lang w:val="es-ES"/>
              </w:rPr>
              <w:t xml:space="preserve"> </w:t>
            </w:r>
            <w:proofErr w:type="spellStart"/>
            <w:r w:rsidRPr="0006603F">
              <w:rPr>
                <w:bCs/>
                <w:sz w:val="16"/>
                <w:szCs w:val="16"/>
                <w:lang w:val="es-ES"/>
              </w:rPr>
              <w:t>var</w:t>
            </w:r>
            <w:proofErr w:type="spellEnd"/>
            <w:r w:rsidRPr="0006603F">
              <w:rPr>
                <w:bCs/>
                <w:sz w:val="16"/>
                <w:szCs w:val="16"/>
                <w:lang w:val="es-ES"/>
              </w:rPr>
              <w:t xml:space="preserve"> </w:t>
            </w:r>
            <w:proofErr w:type="spellStart"/>
            <w:r w:rsidRPr="0006603F">
              <w:rPr>
                <w:bCs/>
                <w:i/>
                <w:sz w:val="16"/>
                <w:szCs w:val="16"/>
                <w:lang w:val="es-ES"/>
              </w:rPr>
              <w:t>ceratina</w:t>
            </w:r>
            <w:proofErr w:type="spellEnd"/>
            <w:r w:rsidRPr="0006603F">
              <w:rPr>
                <w:bCs/>
                <w:sz w:val="16"/>
                <w:szCs w:val="16"/>
                <w:lang w:val="es-ES"/>
              </w:rPr>
              <w:t xml:space="preserve"> L.; </w:t>
            </w:r>
          </w:p>
          <w:p w:rsidR="00831FFD" w:rsidRPr="0006603F" w:rsidRDefault="00831FFD" w:rsidP="002179EA">
            <w:pPr>
              <w:keepNext/>
              <w:keepLines/>
              <w:jc w:val="left"/>
              <w:rPr>
                <w:bCs/>
                <w:sz w:val="16"/>
                <w:szCs w:val="16"/>
                <w:lang w:val="es-ES"/>
              </w:rPr>
            </w:pPr>
            <w:r w:rsidRPr="0006603F">
              <w:rPr>
                <w:bCs/>
                <w:i/>
                <w:sz w:val="16"/>
                <w:szCs w:val="16"/>
                <w:lang w:val="es-ES"/>
              </w:rPr>
              <w:t xml:space="preserve">Zea </w:t>
            </w:r>
            <w:proofErr w:type="spellStart"/>
            <w:r w:rsidRPr="0006603F">
              <w:rPr>
                <w:bCs/>
                <w:i/>
                <w:sz w:val="16"/>
                <w:szCs w:val="16"/>
                <w:lang w:val="es-ES"/>
              </w:rPr>
              <w:t>mays</w:t>
            </w:r>
            <w:proofErr w:type="spellEnd"/>
            <w:r w:rsidRPr="0006603F">
              <w:rPr>
                <w:bCs/>
                <w:sz w:val="16"/>
                <w:szCs w:val="16"/>
                <w:lang w:val="es-ES"/>
              </w:rPr>
              <w:t xml:space="preserve"> </w:t>
            </w:r>
            <w:proofErr w:type="spellStart"/>
            <w:r w:rsidRPr="0006603F">
              <w:rPr>
                <w:bCs/>
                <w:sz w:val="16"/>
                <w:szCs w:val="16"/>
                <w:lang w:val="es-ES"/>
              </w:rPr>
              <w:t>var</w:t>
            </w:r>
            <w:proofErr w:type="spellEnd"/>
            <w:r w:rsidRPr="0006603F">
              <w:rPr>
                <w:bCs/>
                <w:sz w:val="16"/>
                <w:szCs w:val="16"/>
                <w:lang w:val="es-ES"/>
              </w:rPr>
              <w:t xml:space="preserve">. </w:t>
            </w:r>
            <w:proofErr w:type="spellStart"/>
            <w:r w:rsidRPr="0006603F">
              <w:rPr>
                <w:bCs/>
                <w:i/>
                <w:sz w:val="16"/>
                <w:szCs w:val="16"/>
                <w:lang w:val="es-ES"/>
              </w:rPr>
              <w:t>indentata</w:t>
            </w:r>
            <w:proofErr w:type="spellEnd"/>
            <w:r w:rsidRPr="0006603F">
              <w:rPr>
                <w:bCs/>
                <w:sz w:val="16"/>
                <w:szCs w:val="16"/>
                <w:lang w:val="es-ES"/>
              </w:rPr>
              <w:t xml:space="preserve"> (</w:t>
            </w:r>
            <w:proofErr w:type="spellStart"/>
            <w:r w:rsidRPr="0006603F">
              <w:rPr>
                <w:bCs/>
                <w:sz w:val="16"/>
                <w:szCs w:val="16"/>
                <w:lang w:val="es-ES"/>
              </w:rPr>
              <w:t>Sturtev</w:t>
            </w:r>
            <w:proofErr w:type="spellEnd"/>
            <w:r w:rsidRPr="0006603F">
              <w:rPr>
                <w:bCs/>
                <w:sz w:val="16"/>
                <w:szCs w:val="16"/>
                <w:lang w:val="es-ES"/>
              </w:rPr>
              <w:t xml:space="preserve">.) L. H. Bailey; </w:t>
            </w:r>
          </w:p>
          <w:p w:rsidR="00831FFD" w:rsidRPr="000454F9" w:rsidRDefault="00831FFD" w:rsidP="002179EA">
            <w:pPr>
              <w:keepNext/>
              <w:keepLines/>
              <w:jc w:val="left"/>
              <w:rPr>
                <w:bCs/>
                <w:sz w:val="16"/>
                <w:szCs w:val="16"/>
              </w:rPr>
            </w:pPr>
            <w:r w:rsidRPr="0006603F">
              <w:rPr>
                <w:bCs/>
                <w:i/>
                <w:sz w:val="16"/>
                <w:szCs w:val="16"/>
                <w:lang w:val="es-ES"/>
              </w:rPr>
              <w:t xml:space="preserve">Zea </w:t>
            </w:r>
            <w:proofErr w:type="spellStart"/>
            <w:r w:rsidRPr="0006603F">
              <w:rPr>
                <w:bCs/>
                <w:i/>
                <w:sz w:val="16"/>
                <w:szCs w:val="16"/>
                <w:lang w:val="es-ES"/>
              </w:rPr>
              <w:t>mays</w:t>
            </w:r>
            <w:proofErr w:type="spellEnd"/>
            <w:r w:rsidRPr="0006603F">
              <w:rPr>
                <w:bCs/>
                <w:sz w:val="16"/>
                <w:szCs w:val="16"/>
                <w:lang w:val="es-ES"/>
              </w:rPr>
              <w:t xml:space="preserve"> </w:t>
            </w:r>
            <w:proofErr w:type="spellStart"/>
            <w:r w:rsidRPr="0006603F">
              <w:rPr>
                <w:bCs/>
                <w:sz w:val="16"/>
                <w:szCs w:val="16"/>
                <w:lang w:val="es-ES"/>
              </w:rPr>
              <w:t>var</w:t>
            </w:r>
            <w:proofErr w:type="spellEnd"/>
            <w:r w:rsidRPr="0006603F">
              <w:rPr>
                <w:bCs/>
                <w:sz w:val="16"/>
                <w:szCs w:val="16"/>
                <w:lang w:val="es-ES"/>
              </w:rPr>
              <w:t xml:space="preserve">. </w:t>
            </w:r>
            <w:proofErr w:type="spellStart"/>
            <w:r w:rsidRPr="0006603F">
              <w:rPr>
                <w:bCs/>
                <w:i/>
                <w:sz w:val="16"/>
                <w:szCs w:val="16"/>
                <w:lang w:val="es-ES"/>
              </w:rPr>
              <w:t>indurata</w:t>
            </w:r>
            <w:proofErr w:type="spellEnd"/>
            <w:r w:rsidRPr="0006603F">
              <w:rPr>
                <w:bCs/>
                <w:sz w:val="16"/>
                <w:szCs w:val="16"/>
                <w:lang w:val="es-ES"/>
              </w:rPr>
              <w:t xml:space="preserve"> (</w:t>
            </w:r>
            <w:proofErr w:type="spellStart"/>
            <w:r w:rsidRPr="0006603F">
              <w:rPr>
                <w:bCs/>
                <w:sz w:val="16"/>
                <w:szCs w:val="16"/>
                <w:lang w:val="es-ES"/>
              </w:rPr>
              <w:t>Sturtev</w:t>
            </w:r>
            <w:proofErr w:type="spellEnd"/>
            <w:r w:rsidRPr="0006603F">
              <w:rPr>
                <w:bCs/>
                <w:sz w:val="16"/>
                <w:szCs w:val="16"/>
                <w:lang w:val="es-ES"/>
              </w:rPr>
              <w:t xml:space="preserve">.) </w:t>
            </w:r>
            <w:r w:rsidRPr="000454F9">
              <w:rPr>
                <w:bCs/>
                <w:sz w:val="16"/>
                <w:szCs w:val="16"/>
              </w:rPr>
              <w:t xml:space="preserve">L. H. Bailey; </w:t>
            </w:r>
          </w:p>
          <w:p w:rsidR="00831FFD" w:rsidRPr="000454F9" w:rsidRDefault="00831FFD" w:rsidP="002179EA">
            <w:pPr>
              <w:keepNext/>
              <w:keepLines/>
              <w:jc w:val="left"/>
              <w:rPr>
                <w:rFonts w:cs="Arial"/>
                <w:sz w:val="16"/>
                <w:szCs w:val="16"/>
                <w:highlight w:val="yellow"/>
                <w:lang w:eastAsia="ja-JP"/>
              </w:rPr>
            </w:pPr>
            <w:proofErr w:type="spellStart"/>
            <w:r w:rsidRPr="000454F9">
              <w:rPr>
                <w:bCs/>
                <w:i/>
                <w:sz w:val="16"/>
                <w:szCs w:val="16"/>
              </w:rPr>
              <w:t>Zea</w:t>
            </w:r>
            <w:proofErr w:type="spellEnd"/>
            <w:r w:rsidRPr="000454F9">
              <w:rPr>
                <w:bCs/>
                <w:i/>
                <w:sz w:val="16"/>
                <w:szCs w:val="16"/>
              </w:rPr>
              <w:t xml:space="preserve"> mays</w:t>
            </w:r>
            <w:r w:rsidRPr="000454F9">
              <w:rPr>
                <w:bCs/>
                <w:sz w:val="16"/>
                <w:szCs w:val="16"/>
              </w:rPr>
              <w:t xml:space="preserve"> var. </w:t>
            </w:r>
            <w:proofErr w:type="spellStart"/>
            <w:r w:rsidRPr="000454F9">
              <w:rPr>
                <w:bCs/>
                <w:i/>
                <w:sz w:val="16"/>
                <w:szCs w:val="16"/>
              </w:rPr>
              <w:t>saccharata</w:t>
            </w:r>
            <w:proofErr w:type="spellEnd"/>
            <w:r w:rsidRPr="000454F9">
              <w:rPr>
                <w:bCs/>
                <w:sz w:val="16"/>
                <w:szCs w:val="16"/>
              </w:rPr>
              <w:t xml:space="preserve"> (</w:t>
            </w:r>
            <w:proofErr w:type="spellStart"/>
            <w:r w:rsidRPr="000454F9">
              <w:rPr>
                <w:bCs/>
                <w:sz w:val="16"/>
                <w:szCs w:val="16"/>
              </w:rPr>
              <w:t>Sturtev</w:t>
            </w:r>
            <w:proofErr w:type="spellEnd"/>
            <w:r w:rsidRPr="000454F9">
              <w:rPr>
                <w:bCs/>
                <w:sz w:val="16"/>
                <w:szCs w:val="16"/>
              </w:rPr>
              <w:t>.) L. H. Bailey</w:t>
            </w:r>
          </w:p>
        </w:tc>
        <w:tc>
          <w:tcPr>
            <w:tcW w:w="1640" w:type="dxa"/>
            <w:tcBorders>
              <w:left w:val="single" w:sz="18" w:space="0" w:color="auto"/>
            </w:tcBorders>
          </w:tcPr>
          <w:p w:rsidR="00831FFD" w:rsidRPr="000454F9" w:rsidRDefault="00831FFD" w:rsidP="002179EA">
            <w:pPr>
              <w:keepNext/>
              <w:keepLines/>
              <w:jc w:val="left"/>
              <w:rPr>
                <w:rFonts w:cs="Arial"/>
                <w:highlight w:val="yellow"/>
                <w:lang w:eastAsia="ja-JP"/>
              </w:rPr>
            </w:pPr>
            <w:r w:rsidRPr="000454F9">
              <w:rPr>
                <w:sz w:val="16"/>
                <w:szCs w:val="16"/>
                <w:lang w:val="en"/>
              </w:rPr>
              <w:t>ZEAAA_MAY_MAY</w:t>
            </w:r>
          </w:p>
        </w:tc>
        <w:tc>
          <w:tcPr>
            <w:tcW w:w="1293" w:type="dxa"/>
          </w:tcPr>
          <w:p w:rsidR="00831FFD" w:rsidRPr="000454F9" w:rsidRDefault="00831FFD" w:rsidP="002179EA">
            <w:pPr>
              <w:keepNext/>
              <w:keepLines/>
              <w:rPr>
                <w:i/>
                <w:snapToGrid w:val="0"/>
                <w:sz w:val="16"/>
                <w:szCs w:val="16"/>
                <w:highlight w:val="yellow"/>
              </w:rPr>
            </w:pPr>
            <w:proofErr w:type="spellStart"/>
            <w:r w:rsidRPr="000454F9">
              <w:rPr>
                <w:bCs/>
                <w:i/>
                <w:sz w:val="16"/>
                <w:szCs w:val="16"/>
              </w:rPr>
              <w:t>Zea</w:t>
            </w:r>
            <w:proofErr w:type="spellEnd"/>
            <w:r w:rsidRPr="000454F9">
              <w:rPr>
                <w:bCs/>
                <w:i/>
                <w:sz w:val="16"/>
                <w:szCs w:val="16"/>
              </w:rPr>
              <w:t xml:space="preserve"> mays </w:t>
            </w:r>
            <w:r w:rsidRPr="000454F9">
              <w:rPr>
                <w:bCs/>
                <w:sz w:val="16"/>
                <w:szCs w:val="16"/>
              </w:rPr>
              <w:t>L. subsp.</w:t>
            </w:r>
            <w:r w:rsidRPr="000454F9">
              <w:rPr>
                <w:bCs/>
                <w:i/>
                <w:sz w:val="16"/>
                <w:szCs w:val="16"/>
              </w:rPr>
              <w:t xml:space="preserve"> mays</w:t>
            </w:r>
          </w:p>
        </w:tc>
        <w:tc>
          <w:tcPr>
            <w:tcW w:w="1877" w:type="dxa"/>
          </w:tcPr>
          <w:p w:rsidR="00831FFD" w:rsidRPr="0006603F" w:rsidRDefault="00831FFD" w:rsidP="002179EA">
            <w:pPr>
              <w:keepNext/>
              <w:keepLines/>
              <w:jc w:val="left"/>
              <w:rPr>
                <w:bCs/>
                <w:sz w:val="16"/>
                <w:szCs w:val="16"/>
                <w:lang w:val="es-ES"/>
              </w:rPr>
            </w:pPr>
            <w:r w:rsidRPr="0006603F">
              <w:rPr>
                <w:bCs/>
                <w:i/>
                <w:sz w:val="16"/>
                <w:szCs w:val="16"/>
                <w:lang w:val="es-ES"/>
              </w:rPr>
              <w:t xml:space="preserve">Zea </w:t>
            </w:r>
            <w:proofErr w:type="spellStart"/>
            <w:r w:rsidRPr="0006603F">
              <w:rPr>
                <w:bCs/>
                <w:i/>
                <w:sz w:val="16"/>
                <w:szCs w:val="16"/>
                <w:lang w:val="es-ES"/>
              </w:rPr>
              <w:t>mays</w:t>
            </w:r>
            <w:proofErr w:type="spellEnd"/>
            <w:r w:rsidRPr="0006603F">
              <w:rPr>
                <w:bCs/>
                <w:sz w:val="16"/>
                <w:szCs w:val="16"/>
                <w:lang w:val="es-ES"/>
              </w:rPr>
              <w:t xml:space="preserve"> </w:t>
            </w:r>
            <w:proofErr w:type="spellStart"/>
            <w:r w:rsidRPr="0006603F">
              <w:rPr>
                <w:bCs/>
                <w:sz w:val="16"/>
                <w:szCs w:val="16"/>
                <w:lang w:val="es-ES"/>
              </w:rPr>
              <w:t>var</w:t>
            </w:r>
            <w:proofErr w:type="spellEnd"/>
            <w:r w:rsidRPr="0006603F">
              <w:rPr>
                <w:bCs/>
                <w:sz w:val="16"/>
                <w:szCs w:val="16"/>
                <w:lang w:val="es-ES"/>
              </w:rPr>
              <w:t xml:space="preserve"> </w:t>
            </w:r>
            <w:proofErr w:type="spellStart"/>
            <w:r w:rsidRPr="0006603F">
              <w:rPr>
                <w:bCs/>
                <w:i/>
                <w:sz w:val="16"/>
                <w:szCs w:val="16"/>
                <w:lang w:val="es-ES"/>
              </w:rPr>
              <w:t>ceratina</w:t>
            </w:r>
            <w:proofErr w:type="spellEnd"/>
            <w:r w:rsidRPr="0006603F">
              <w:rPr>
                <w:bCs/>
                <w:sz w:val="16"/>
                <w:szCs w:val="16"/>
                <w:lang w:val="es-ES"/>
              </w:rPr>
              <w:t xml:space="preserve"> L.; </w:t>
            </w:r>
          </w:p>
          <w:p w:rsidR="00831FFD" w:rsidRPr="0006603F" w:rsidRDefault="00831FFD" w:rsidP="002179EA">
            <w:pPr>
              <w:keepNext/>
              <w:keepLines/>
              <w:jc w:val="left"/>
              <w:rPr>
                <w:bCs/>
                <w:sz w:val="16"/>
                <w:szCs w:val="16"/>
                <w:lang w:val="es-ES"/>
              </w:rPr>
            </w:pPr>
            <w:r w:rsidRPr="0006603F">
              <w:rPr>
                <w:bCs/>
                <w:i/>
                <w:sz w:val="16"/>
                <w:szCs w:val="16"/>
                <w:lang w:val="es-ES"/>
              </w:rPr>
              <w:t xml:space="preserve">Zea </w:t>
            </w:r>
            <w:proofErr w:type="spellStart"/>
            <w:r w:rsidRPr="0006603F">
              <w:rPr>
                <w:bCs/>
                <w:i/>
                <w:sz w:val="16"/>
                <w:szCs w:val="16"/>
                <w:lang w:val="es-ES"/>
              </w:rPr>
              <w:t>mays</w:t>
            </w:r>
            <w:proofErr w:type="spellEnd"/>
            <w:r w:rsidRPr="0006603F">
              <w:rPr>
                <w:bCs/>
                <w:sz w:val="16"/>
                <w:szCs w:val="16"/>
                <w:lang w:val="es-ES"/>
              </w:rPr>
              <w:t xml:space="preserve"> </w:t>
            </w:r>
            <w:proofErr w:type="spellStart"/>
            <w:r w:rsidRPr="0006603F">
              <w:rPr>
                <w:bCs/>
                <w:sz w:val="16"/>
                <w:szCs w:val="16"/>
                <w:lang w:val="es-ES"/>
              </w:rPr>
              <w:t>var</w:t>
            </w:r>
            <w:proofErr w:type="spellEnd"/>
            <w:r w:rsidRPr="0006603F">
              <w:rPr>
                <w:bCs/>
                <w:sz w:val="16"/>
                <w:szCs w:val="16"/>
                <w:lang w:val="es-ES"/>
              </w:rPr>
              <w:t xml:space="preserve">. </w:t>
            </w:r>
            <w:proofErr w:type="spellStart"/>
            <w:r w:rsidRPr="0006603F">
              <w:rPr>
                <w:bCs/>
                <w:i/>
                <w:sz w:val="16"/>
                <w:szCs w:val="16"/>
                <w:lang w:val="es-ES"/>
              </w:rPr>
              <w:t>indentata</w:t>
            </w:r>
            <w:proofErr w:type="spellEnd"/>
            <w:r w:rsidRPr="0006603F">
              <w:rPr>
                <w:bCs/>
                <w:sz w:val="16"/>
                <w:szCs w:val="16"/>
                <w:lang w:val="es-ES"/>
              </w:rPr>
              <w:t xml:space="preserve"> (</w:t>
            </w:r>
            <w:proofErr w:type="spellStart"/>
            <w:r w:rsidRPr="0006603F">
              <w:rPr>
                <w:bCs/>
                <w:sz w:val="16"/>
                <w:szCs w:val="16"/>
                <w:lang w:val="es-ES"/>
              </w:rPr>
              <w:t>Sturtev</w:t>
            </w:r>
            <w:proofErr w:type="spellEnd"/>
            <w:r w:rsidRPr="0006603F">
              <w:rPr>
                <w:bCs/>
                <w:sz w:val="16"/>
                <w:szCs w:val="16"/>
                <w:lang w:val="es-ES"/>
              </w:rPr>
              <w:t xml:space="preserve">.) L. H. Bailey; </w:t>
            </w:r>
          </w:p>
          <w:p w:rsidR="00831FFD" w:rsidRPr="0006603F" w:rsidRDefault="00831FFD" w:rsidP="002179EA">
            <w:pPr>
              <w:keepNext/>
              <w:keepLines/>
              <w:jc w:val="left"/>
              <w:rPr>
                <w:bCs/>
                <w:sz w:val="16"/>
                <w:szCs w:val="16"/>
                <w:lang w:val="es-ES"/>
              </w:rPr>
            </w:pPr>
            <w:r w:rsidRPr="0006603F">
              <w:rPr>
                <w:bCs/>
                <w:i/>
                <w:sz w:val="16"/>
                <w:szCs w:val="16"/>
                <w:lang w:val="es-ES"/>
              </w:rPr>
              <w:t xml:space="preserve">Zea </w:t>
            </w:r>
            <w:proofErr w:type="spellStart"/>
            <w:r w:rsidRPr="0006603F">
              <w:rPr>
                <w:bCs/>
                <w:i/>
                <w:sz w:val="16"/>
                <w:szCs w:val="16"/>
                <w:lang w:val="es-ES"/>
              </w:rPr>
              <w:t>mays</w:t>
            </w:r>
            <w:proofErr w:type="spellEnd"/>
            <w:r w:rsidRPr="0006603F">
              <w:rPr>
                <w:bCs/>
                <w:sz w:val="16"/>
                <w:szCs w:val="16"/>
                <w:lang w:val="es-ES"/>
              </w:rPr>
              <w:t xml:space="preserve"> </w:t>
            </w:r>
            <w:proofErr w:type="spellStart"/>
            <w:r w:rsidRPr="0006603F">
              <w:rPr>
                <w:bCs/>
                <w:sz w:val="16"/>
                <w:szCs w:val="16"/>
                <w:lang w:val="es-ES"/>
              </w:rPr>
              <w:t>var</w:t>
            </w:r>
            <w:proofErr w:type="spellEnd"/>
            <w:r w:rsidRPr="0006603F">
              <w:rPr>
                <w:bCs/>
                <w:sz w:val="16"/>
                <w:szCs w:val="16"/>
                <w:lang w:val="es-ES"/>
              </w:rPr>
              <w:t xml:space="preserve">. </w:t>
            </w:r>
            <w:proofErr w:type="spellStart"/>
            <w:r w:rsidRPr="0006603F">
              <w:rPr>
                <w:bCs/>
                <w:i/>
                <w:sz w:val="16"/>
                <w:szCs w:val="16"/>
                <w:lang w:val="es-ES"/>
              </w:rPr>
              <w:t>indurata</w:t>
            </w:r>
            <w:proofErr w:type="spellEnd"/>
            <w:r w:rsidRPr="0006603F">
              <w:rPr>
                <w:bCs/>
                <w:sz w:val="16"/>
                <w:szCs w:val="16"/>
                <w:lang w:val="es-ES"/>
              </w:rPr>
              <w:t xml:space="preserve"> (</w:t>
            </w:r>
            <w:proofErr w:type="spellStart"/>
            <w:r w:rsidRPr="0006603F">
              <w:rPr>
                <w:bCs/>
                <w:sz w:val="16"/>
                <w:szCs w:val="16"/>
                <w:lang w:val="es-ES"/>
              </w:rPr>
              <w:t>Sturtev</w:t>
            </w:r>
            <w:proofErr w:type="spellEnd"/>
            <w:r w:rsidRPr="0006603F">
              <w:rPr>
                <w:bCs/>
                <w:sz w:val="16"/>
                <w:szCs w:val="16"/>
                <w:lang w:val="es-ES"/>
              </w:rPr>
              <w:t>.) L. H. Bailey;</w:t>
            </w:r>
          </w:p>
          <w:p w:rsidR="00831FFD" w:rsidRPr="0006603F" w:rsidRDefault="00831FFD" w:rsidP="002179EA">
            <w:pPr>
              <w:keepNext/>
              <w:keepLines/>
              <w:jc w:val="left"/>
              <w:rPr>
                <w:bCs/>
                <w:sz w:val="16"/>
                <w:szCs w:val="16"/>
                <w:lang w:val="es-ES"/>
              </w:rPr>
            </w:pPr>
            <w:r w:rsidRPr="0006603F">
              <w:rPr>
                <w:bCs/>
                <w:i/>
                <w:sz w:val="16"/>
                <w:szCs w:val="16"/>
                <w:lang w:val="es-ES"/>
              </w:rPr>
              <w:t xml:space="preserve">Zea </w:t>
            </w:r>
            <w:proofErr w:type="spellStart"/>
            <w:r w:rsidRPr="0006603F">
              <w:rPr>
                <w:bCs/>
                <w:i/>
                <w:sz w:val="16"/>
                <w:szCs w:val="16"/>
                <w:lang w:val="es-ES"/>
              </w:rPr>
              <w:t>mays</w:t>
            </w:r>
            <w:proofErr w:type="spellEnd"/>
            <w:r w:rsidRPr="0006603F">
              <w:rPr>
                <w:bCs/>
                <w:sz w:val="16"/>
                <w:szCs w:val="16"/>
                <w:lang w:val="es-ES"/>
              </w:rPr>
              <w:t xml:space="preserve"> </w:t>
            </w:r>
            <w:proofErr w:type="spellStart"/>
            <w:r w:rsidRPr="0006603F">
              <w:rPr>
                <w:bCs/>
                <w:sz w:val="16"/>
                <w:szCs w:val="16"/>
                <w:lang w:val="es-ES"/>
              </w:rPr>
              <w:t>var</w:t>
            </w:r>
            <w:proofErr w:type="spellEnd"/>
            <w:r w:rsidRPr="0006603F">
              <w:rPr>
                <w:bCs/>
                <w:sz w:val="16"/>
                <w:szCs w:val="16"/>
                <w:lang w:val="es-ES"/>
              </w:rPr>
              <w:t xml:space="preserve">. </w:t>
            </w:r>
            <w:proofErr w:type="spellStart"/>
            <w:r w:rsidRPr="0006603F">
              <w:rPr>
                <w:bCs/>
                <w:i/>
                <w:sz w:val="16"/>
                <w:szCs w:val="16"/>
                <w:lang w:val="es-ES"/>
              </w:rPr>
              <w:t>saccharata</w:t>
            </w:r>
            <w:proofErr w:type="spellEnd"/>
            <w:r w:rsidRPr="0006603F">
              <w:rPr>
                <w:bCs/>
                <w:sz w:val="16"/>
                <w:szCs w:val="16"/>
                <w:lang w:val="es-ES"/>
              </w:rPr>
              <w:t xml:space="preserve"> (</w:t>
            </w:r>
            <w:proofErr w:type="spellStart"/>
            <w:r w:rsidRPr="0006603F">
              <w:rPr>
                <w:bCs/>
                <w:sz w:val="16"/>
                <w:szCs w:val="16"/>
                <w:lang w:val="es-ES"/>
              </w:rPr>
              <w:t>Sturtev</w:t>
            </w:r>
            <w:proofErr w:type="spellEnd"/>
            <w:r w:rsidRPr="0006603F">
              <w:rPr>
                <w:bCs/>
                <w:sz w:val="16"/>
                <w:szCs w:val="16"/>
                <w:lang w:val="es-ES"/>
              </w:rPr>
              <w:t xml:space="preserve">.) L. H. Bailey; </w:t>
            </w:r>
          </w:p>
          <w:p w:rsidR="00831FFD" w:rsidRPr="0006603F" w:rsidRDefault="00831FFD" w:rsidP="002179EA">
            <w:pPr>
              <w:keepNext/>
              <w:keepLines/>
              <w:jc w:val="left"/>
              <w:rPr>
                <w:snapToGrid w:val="0"/>
                <w:sz w:val="16"/>
                <w:szCs w:val="16"/>
                <w:lang w:val="es-ES"/>
              </w:rPr>
            </w:pPr>
            <w:r w:rsidRPr="0006603F">
              <w:rPr>
                <w:i/>
                <w:snapToGrid w:val="0"/>
                <w:sz w:val="16"/>
                <w:szCs w:val="16"/>
                <w:lang w:val="es-ES"/>
              </w:rPr>
              <w:t xml:space="preserve">Zea </w:t>
            </w:r>
            <w:proofErr w:type="spellStart"/>
            <w:r w:rsidRPr="0006603F">
              <w:rPr>
                <w:i/>
                <w:snapToGrid w:val="0"/>
                <w:sz w:val="16"/>
                <w:szCs w:val="16"/>
                <w:lang w:val="es-ES"/>
              </w:rPr>
              <w:t>mays</w:t>
            </w:r>
            <w:proofErr w:type="spellEnd"/>
            <w:r w:rsidRPr="0006603F">
              <w:rPr>
                <w:i/>
                <w:snapToGrid w:val="0"/>
                <w:sz w:val="16"/>
                <w:szCs w:val="16"/>
                <w:lang w:val="es-ES"/>
              </w:rPr>
              <w:t xml:space="preserve"> </w:t>
            </w:r>
            <w:r w:rsidRPr="0006603F">
              <w:rPr>
                <w:snapToGrid w:val="0"/>
                <w:sz w:val="16"/>
                <w:szCs w:val="16"/>
                <w:lang w:val="es-ES"/>
              </w:rPr>
              <w:t>L.</w:t>
            </w:r>
            <w:r w:rsidRPr="0006603F">
              <w:rPr>
                <w:i/>
                <w:snapToGrid w:val="0"/>
                <w:sz w:val="16"/>
                <w:szCs w:val="16"/>
                <w:lang w:val="es-ES"/>
              </w:rPr>
              <w:t xml:space="preserve"> </w:t>
            </w:r>
            <w:proofErr w:type="spellStart"/>
            <w:r w:rsidRPr="0006603F">
              <w:rPr>
                <w:i/>
                <w:snapToGrid w:val="0"/>
                <w:sz w:val="16"/>
                <w:szCs w:val="16"/>
                <w:lang w:val="es-ES"/>
              </w:rPr>
              <w:t>saccharata</w:t>
            </w:r>
            <w:proofErr w:type="spellEnd"/>
            <w:r w:rsidRPr="0006603F">
              <w:rPr>
                <w:i/>
                <w:snapToGrid w:val="0"/>
                <w:sz w:val="16"/>
                <w:szCs w:val="16"/>
                <w:lang w:val="es-ES"/>
              </w:rPr>
              <w:t xml:space="preserve"> </w:t>
            </w:r>
            <w:proofErr w:type="spellStart"/>
            <w:r w:rsidRPr="0006603F">
              <w:rPr>
                <w:snapToGrid w:val="0"/>
                <w:sz w:val="16"/>
                <w:szCs w:val="16"/>
                <w:lang w:val="es-ES"/>
              </w:rPr>
              <w:t>Koern</w:t>
            </w:r>
            <w:proofErr w:type="spellEnd"/>
            <w:r w:rsidRPr="0006603F">
              <w:rPr>
                <w:snapToGrid w:val="0"/>
                <w:sz w:val="16"/>
                <w:szCs w:val="16"/>
                <w:lang w:val="es-ES"/>
              </w:rPr>
              <w:t>.;</w:t>
            </w:r>
          </w:p>
          <w:p w:rsidR="00831FFD" w:rsidRPr="0006603F" w:rsidRDefault="00831FFD" w:rsidP="002179EA">
            <w:pPr>
              <w:keepNext/>
              <w:keepLines/>
              <w:jc w:val="left"/>
              <w:rPr>
                <w:bCs/>
                <w:sz w:val="16"/>
                <w:szCs w:val="16"/>
                <w:lang w:val="es-ES"/>
              </w:rPr>
            </w:pPr>
            <w:r w:rsidRPr="0006603F">
              <w:rPr>
                <w:bCs/>
                <w:i/>
                <w:sz w:val="16"/>
                <w:szCs w:val="16"/>
                <w:lang w:val="es-ES"/>
              </w:rPr>
              <w:t xml:space="preserve">Zea </w:t>
            </w:r>
            <w:proofErr w:type="spellStart"/>
            <w:r w:rsidRPr="0006603F">
              <w:rPr>
                <w:bCs/>
                <w:i/>
                <w:sz w:val="16"/>
                <w:szCs w:val="16"/>
                <w:lang w:val="es-ES"/>
              </w:rPr>
              <w:t>mays</w:t>
            </w:r>
            <w:proofErr w:type="spellEnd"/>
            <w:r w:rsidRPr="0006603F">
              <w:rPr>
                <w:bCs/>
                <w:i/>
                <w:sz w:val="16"/>
                <w:szCs w:val="16"/>
                <w:lang w:val="es-ES"/>
              </w:rPr>
              <w:t xml:space="preserve"> </w:t>
            </w:r>
            <w:r w:rsidRPr="0006603F">
              <w:rPr>
                <w:bCs/>
                <w:sz w:val="16"/>
                <w:szCs w:val="16"/>
                <w:lang w:val="es-ES"/>
              </w:rPr>
              <w:t xml:space="preserve">L. </w:t>
            </w:r>
            <w:proofErr w:type="spellStart"/>
            <w:r w:rsidRPr="0006603F">
              <w:rPr>
                <w:bCs/>
                <w:sz w:val="16"/>
                <w:szCs w:val="16"/>
                <w:lang w:val="es-ES"/>
              </w:rPr>
              <w:t>var</w:t>
            </w:r>
            <w:proofErr w:type="spellEnd"/>
            <w:r w:rsidRPr="0006603F">
              <w:rPr>
                <w:bCs/>
                <w:sz w:val="16"/>
                <w:szCs w:val="16"/>
                <w:lang w:val="es-ES"/>
              </w:rPr>
              <w:t>.</w:t>
            </w:r>
            <w:r w:rsidRPr="0006603F">
              <w:rPr>
                <w:bCs/>
                <w:i/>
                <w:sz w:val="16"/>
                <w:szCs w:val="16"/>
                <w:lang w:val="es-ES"/>
              </w:rPr>
              <w:t xml:space="preserve"> </w:t>
            </w:r>
            <w:proofErr w:type="spellStart"/>
            <w:r w:rsidRPr="0006603F">
              <w:rPr>
                <w:bCs/>
                <w:i/>
                <w:sz w:val="16"/>
                <w:szCs w:val="16"/>
                <w:lang w:val="es-ES"/>
              </w:rPr>
              <w:t>everta</w:t>
            </w:r>
            <w:proofErr w:type="spellEnd"/>
            <w:r w:rsidRPr="0006603F">
              <w:rPr>
                <w:bCs/>
                <w:i/>
                <w:sz w:val="16"/>
                <w:szCs w:val="16"/>
                <w:lang w:val="es-ES"/>
              </w:rPr>
              <w:t xml:space="preserve"> </w:t>
            </w:r>
            <w:r w:rsidRPr="0006603F">
              <w:rPr>
                <w:bCs/>
                <w:sz w:val="16"/>
                <w:szCs w:val="16"/>
                <w:lang w:val="es-ES"/>
              </w:rPr>
              <w:t>(</w:t>
            </w:r>
            <w:proofErr w:type="spellStart"/>
            <w:r w:rsidRPr="0006603F">
              <w:rPr>
                <w:bCs/>
                <w:sz w:val="16"/>
                <w:szCs w:val="16"/>
                <w:lang w:val="es-ES"/>
              </w:rPr>
              <w:t>Praecox</w:t>
            </w:r>
            <w:proofErr w:type="spellEnd"/>
            <w:r w:rsidRPr="0006603F">
              <w:rPr>
                <w:bCs/>
                <w:sz w:val="16"/>
                <w:szCs w:val="16"/>
                <w:lang w:val="es-ES"/>
              </w:rPr>
              <w:t xml:space="preserve">) </w:t>
            </w:r>
            <w:proofErr w:type="spellStart"/>
            <w:r w:rsidRPr="0006603F">
              <w:rPr>
                <w:bCs/>
                <w:sz w:val="16"/>
                <w:szCs w:val="16"/>
                <w:lang w:val="es-ES"/>
              </w:rPr>
              <w:t>Sturt</w:t>
            </w:r>
            <w:proofErr w:type="spellEnd"/>
            <w:r w:rsidRPr="0006603F">
              <w:rPr>
                <w:bCs/>
                <w:sz w:val="16"/>
                <w:szCs w:val="16"/>
                <w:lang w:val="es-ES"/>
              </w:rPr>
              <w:t>.;</w:t>
            </w:r>
          </w:p>
          <w:p w:rsidR="00831FFD" w:rsidRPr="00DF7645" w:rsidRDefault="00831FFD" w:rsidP="002179EA">
            <w:pPr>
              <w:keepNext/>
              <w:keepLines/>
              <w:jc w:val="left"/>
              <w:rPr>
                <w:i/>
                <w:snapToGrid w:val="0"/>
                <w:sz w:val="16"/>
                <w:szCs w:val="16"/>
                <w:highlight w:val="yellow"/>
                <w:lang w:val="pt-BR"/>
              </w:rPr>
            </w:pPr>
            <w:r w:rsidRPr="00DF7645">
              <w:rPr>
                <w:bCs/>
                <w:i/>
                <w:sz w:val="16"/>
                <w:szCs w:val="16"/>
                <w:lang w:val="pt-BR"/>
              </w:rPr>
              <w:t xml:space="preserve">Zea mays </w:t>
            </w:r>
            <w:r w:rsidRPr="00DF7645">
              <w:rPr>
                <w:bCs/>
                <w:sz w:val="16"/>
                <w:szCs w:val="16"/>
                <w:lang w:val="pt-BR"/>
              </w:rPr>
              <w:t xml:space="preserve">L. convar. </w:t>
            </w:r>
            <w:r w:rsidRPr="00DF7645">
              <w:rPr>
                <w:bCs/>
                <w:i/>
                <w:sz w:val="16"/>
                <w:szCs w:val="16"/>
                <w:lang w:val="pt-BR"/>
              </w:rPr>
              <w:t xml:space="preserve">microsperma </w:t>
            </w:r>
            <w:r w:rsidRPr="00DF7645">
              <w:rPr>
                <w:bCs/>
                <w:sz w:val="16"/>
                <w:szCs w:val="16"/>
                <w:lang w:val="pt-BR"/>
              </w:rPr>
              <w:t>Koern.</w:t>
            </w:r>
          </w:p>
        </w:tc>
      </w:tr>
    </w:tbl>
    <w:p w:rsidR="0059193B" w:rsidRPr="0039251E" w:rsidRDefault="0059193B" w:rsidP="0059193B">
      <w:pPr>
        <w:ind w:firstLine="567"/>
        <w:rPr>
          <w:lang w:val="pt-BR"/>
        </w:rPr>
      </w:pPr>
    </w:p>
    <w:p w:rsidR="0059193B" w:rsidRDefault="0059193B" w:rsidP="0059193B">
      <w:r w:rsidRPr="00377E6F">
        <w:fldChar w:fldCharType="begin"/>
      </w:r>
      <w:r w:rsidRPr="00377E6F">
        <w:instrText xml:space="preserve"> AUTONUM  </w:instrText>
      </w:r>
      <w:r w:rsidRPr="00377E6F">
        <w:fldChar w:fldCharType="end"/>
      </w:r>
      <w:r w:rsidRPr="00377E6F">
        <w:tab/>
        <w:t xml:space="preserve">The TWV </w:t>
      </w:r>
      <w:r>
        <w:t xml:space="preserve">and TWA agreed </w:t>
      </w:r>
      <w:r w:rsidRPr="00377E6F">
        <w:t xml:space="preserve">that the UPOV code for Durango teosinte </w:t>
      </w:r>
      <w:proofErr w:type="gramStart"/>
      <w:r w:rsidRPr="00377E6F">
        <w:t>should not be changed</w:t>
      </w:r>
      <w:proofErr w:type="gramEnd"/>
      <w:r w:rsidRPr="00377E6F">
        <w:t xml:space="preserve"> and </w:t>
      </w:r>
      <w:r>
        <w:t xml:space="preserve">should </w:t>
      </w:r>
      <w:r w:rsidRPr="00377E6F">
        <w:t>remain</w:t>
      </w:r>
      <w:r>
        <w:t xml:space="preserve"> as</w:t>
      </w:r>
      <w:r w:rsidRPr="00377E6F">
        <w:t xml:space="preserve"> ZEAAA_MAY_MEX</w:t>
      </w:r>
      <w:r>
        <w:t>.</w:t>
      </w:r>
    </w:p>
    <w:p w:rsidR="00264FFE" w:rsidRPr="00377E6F" w:rsidRDefault="00264FFE" w:rsidP="00264FFE">
      <w:pPr>
        <w:rPr>
          <w:snapToGrid w:val="0"/>
        </w:rPr>
      </w:pPr>
    </w:p>
    <w:p w:rsidR="00264FFE" w:rsidRPr="00377E6F" w:rsidRDefault="00264FFE" w:rsidP="00741CFF">
      <w:pPr>
        <w:keepNext/>
        <w:keepLines/>
        <w:rPr>
          <w:snapToGrid w:val="0"/>
        </w:rPr>
      </w:pPr>
      <w:r w:rsidRPr="00377E6F">
        <w:rPr>
          <w:snapToGrid w:val="0"/>
        </w:rPr>
        <w:fldChar w:fldCharType="begin"/>
      </w:r>
      <w:r w:rsidRPr="00377E6F">
        <w:rPr>
          <w:snapToGrid w:val="0"/>
        </w:rPr>
        <w:instrText xml:space="preserve"> AUTONUM  </w:instrText>
      </w:r>
      <w:r w:rsidRPr="00377E6F">
        <w:rPr>
          <w:snapToGrid w:val="0"/>
        </w:rPr>
        <w:fldChar w:fldCharType="end"/>
      </w:r>
      <w:r w:rsidRPr="00377E6F">
        <w:rPr>
          <w:snapToGrid w:val="0"/>
        </w:rPr>
        <w:tab/>
        <w:t>The TWV</w:t>
      </w:r>
      <w:r w:rsidR="00F86208">
        <w:rPr>
          <w:snapToGrid w:val="0"/>
        </w:rPr>
        <w:t xml:space="preserve"> and TWA</w:t>
      </w:r>
      <w:r w:rsidRPr="00377E6F">
        <w:rPr>
          <w:snapToGrid w:val="0"/>
        </w:rPr>
        <w:t xml:space="preserve"> agreed to append information on variety types or groups to the UPOV code ZEAAA_MAY_MAY to establish the following variety types or groups: </w:t>
      </w:r>
    </w:p>
    <w:p w:rsidR="00264FFE" w:rsidRPr="00377E6F" w:rsidRDefault="00264FFE" w:rsidP="00741CFF">
      <w:pPr>
        <w:keepNext/>
        <w:keepLines/>
      </w:pPr>
    </w:p>
    <w:p w:rsidR="00264FFE" w:rsidRPr="00377E6F" w:rsidRDefault="00264FFE" w:rsidP="00741CFF">
      <w:pPr>
        <w:keepNext/>
        <w:keepLines/>
        <w:ind w:firstLine="567"/>
      </w:pPr>
      <w:r w:rsidRPr="00377E6F">
        <w:t>(a)</w:t>
      </w:r>
      <w:r w:rsidRPr="00377E6F">
        <w:tab/>
        <w:t>Corn; Maize:</w:t>
      </w:r>
      <w:r w:rsidRPr="00377E6F">
        <w:tab/>
        <w:t xml:space="preserve">  “1MA” (e.g. ZEAAA_MAY_MAY_1MA);  </w:t>
      </w:r>
    </w:p>
    <w:p w:rsidR="00264FFE" w:rsidRPr="00377E6F" w:rsidRDefault="00264FFE" w:rsidP="00741CFF">
      <w:pPr>
        <w:keepNext/>
        <w:keepLines/>
        <w:ind w:firstLine="567"/>
      </w:pPr>
      <w:r w:rsidRPr="00377E6F">
        <w:t>(b)</w:t>
      </w:r>
      <w:r w:rsidRPr="00377E6F">
        <w:tab/>
        <w:t xml:space="preserve">Sweet Corn:  “2SW” (e.g. ZEAAA_MAY_MAY_2SW);  </w:t>
      </w:r>
    </w:p>
    <w:p w:rsidR="00264FFE" w:rsidRPr="00377E6F" w:rsidRDefault="00264FFE" w:rsidP="00741CFF">
      <w:pPr>
        <w:keepNext/>
        <w:keepLines/>
        <w:ind w:firstLine="567"/>
      </w:pPr>
      <w:r w:rsidRPr="00377E6F">
        <w:t>(c)</w:t>
      </w:r>
      <w:r w:rsidRPr="00377E6F">
        <w:tab/>
        <w:t xml:space="preserve">Popcorn: </w:t>
      </w:r>
      <w:r w:rsidR="00F86208">
        <w:t xml:space="preserve">      </w:t>
      </w:r>
      <w:r w:rsidRPr="00377E6F">
        <w:t xml:space="preserve"> “3PO” (e.g. ZEAAA_MAY_MAY_3PO)</w:t>
      </w:r>
      <w:r>
        <w:t>.</w:t>
      </w:r>
      <w:r w:rsidRPr="00377E6F">
        <w:t xml:space="preserve">  </w:t>
      </w:r>
    </w:p>
    <w:p w:rsidR="00264FFE" w:rsidRPr="00264FFE" w:rsidRDefault="00264FFE" w:rsidP="000454F9">
      <w:pPr>
        <w:rPr>
          <w:rFonts w:eastAsia="MS Mincho"/>
          <w:snapToGrid w:val="0"/>
        </w:rPr>
      </w:pPr>
    </w:p>
    <w:p w:rsidR="000454F9" w:rsidRPr="000454F9" w:rsidRDefault="000454F9" w:rsidP="00741CFF">
      <w:pPr>
        <w:pStyle w:val="DecisionParagraphs"/>
        <w:rPr>
          <w:rFonts w:eastAsiaTheme="minorEastAsia"/>
        </w:rPr>
      </w:pPr>
      <w:r w:rsidRPr="000454F9">
        <w:rPr>
          <w:rFonts w:eastAsiaTheme="minorEastAsia"/>
        </w:rPr>
        <w:fldChar w:fldCharType="begin"/>
      </w:r>
      <w:r w:rsidRPr="000454F9">
        <w:rPr>
          <w:rFonts w:eastAsiaTheme="minorEastAsia"/>
        </w:rPr>
        <w:instrText xml:space="preserve"> AUTONUM  </w:instrText>
      </w:r>
      <w:r w:rsidRPr="000454F9">
        <w:rPr>
          <w:rFonts w:eastAsiaTheme="minorEastAsia"/>
        </w:rPr>
        <w:fldChar w:fldCharType="end"/>
      </w:r>
      <w:r w:rsidRPr="000454F9">
        <w:rPr>
          <w:rFonts w:eastAsiaTheme="minorEastAsia"/>
        </w:rPr>
        <w:tab/>
        <w:t xml:space="preserve">The </w:t>
      </w:r>
      <w:r w:rsidR="00B330CC">
        <w:rPr>
          <w:rFonts w:eastAsiaTheme="minorEastAsia"/>
        </w:rPr>
        <w:t xml:space="preserve">TC </w:t>
      </w:r>
      <w:proofErr w:type="gramStart"/>
      <w:r w:rsidR="00B330CC">
        <w:rPr>
          <w:rFonts w:eastAsiaTheme="minorEastAsia"/>
        </w:rPr>
        <w:t>is</w:t>
      </w:r>
      <w:r w:rsidRPr="000454F9">
        <w:rPr>
          <w:rFonts w:eastAsiaTheme="minorEastAsia"/>
        </w:rPr>
        <w:t xml:space="preserve"> invited</w:t>
      </w:r>
      <w:proofErr w:type="gramEnd"/>
      <w:r w:rsidRPr="000454F9">
        <w:rPr>
          <w:rFonts w:eastAsiaTheme="minorEastAsia"/>
        </w:rPr>
        <w:t xml:space="preserve"> to consider:</w:t>
      </w:r>
    </w:p>
    <w:p w:rsidR="000454F9" w:rsidRPr="000454F9" w:rsidRDefault="000454F9" w:rsidP="00741CFF">
      <w:pPr>
        <w:pStyle w:val="DecisionParagraphs"/>
        <w:rPr>
          <w:rFonts w:eastAsiaTheme="minorEastAsia"/>
        </w:rPr>
      </w:pPr>
    </w:p>
    <w:p w:rsidR="000454F9" w:rsidRPr="000454F9" w:rsidRDefault="000454F9" w:rsidP="00741CFF">
      <w:pPr>
        <w:pStyle w:val="DecisionParagraphs"/>
        <w:rPr>
          <w:rFonts w:eastAsiaTheme="minorEastAsia"/>
        </w:rPr>
      </w:pPr>
      <w:r w:rsidRPr="000454F9">
        <w:rPr>
          <w:rFonts w:eastAsiaTheme="minorEastAsia"/>
        </w:rPr>
        <w:tab/>
        <w:t>(a)</w:t>
      </w:r>
      <w:r w:rsidRPr="000454F9">
        <w:rPr>
          <w:rFonts w:eastAsiaTheme="minorEastAsia"/>
        </w:rPr>
        <w:tab/>
      </w:r>
      <w:proofErr w:type="gramStart"/>
      <w:r w:rsidRPr="00B330CC">
        <w:rPr>
          <w:rFonts w:eastAsia="MS Mincho"/>
        </w:rPr>
        <w:t>the</w:t>
      </w:r>
      <w:proofErr w:type="gramEnd"/>
      <w:r w:rsidRPr="00B330CC">
        <w:rPr>
          <w:rFonts w:eastAsia="MS Mincho"/>
        </w:rPr>
        <w:t xml:space="preserve"> proposal to </w:t>
      </w:r>
      <w:r w:rsidR="00B330CC" w:rsidRPr="00B330CC">
        <w:rPr>
          <w:snapToGrid w:val="0"/>
        </w:rPr>
        <w:t xml:space="preserve">delete the </w:t>
      </w:r>
      <w:r w:rsidR="00B330CC" w:rsidRPr="00B330CC">
        <w:t>UPOV Codes ZEAAA_MAY_SAC, ZEAAA_MAY_EVE and ZEAAA_MAY_MIC, that</w:t>
      </w:r>
      <w:r w:rsidR="00B330CC" w:rsidRPr="00B330CC">
        <w:rPr>
          <w:rFonts w:cs="Arial"/>
        </w:rPr>
        <w:t xml:space="preserve"> would be covered by the UPOV code ZEAAA_MAY_MAY</w:t>
      </w:r>
      <w:r w:rsidRPr="00B330CC">
        <w:rPr>
          <w:rFonts w:eastAsia="MS Mincho"/>
        </w:rPr>
        <w:t>;  and</w:t>
      </w:r>
    </w:p>
    <w:p w:rsidR="000454F9" w:rsidRPr="000454F9" w:rsidRDefault="000454F9" w:rsidP="00741CFF">
      <w:pPr>
        <w:pStyle w:val="DecisionParagraphs"/>
        <w:rPr>
          <w:rFonts w:eastAsiaTheme="minorEastAsia"/>
        </w:rPr>
      </w:pPr>
    </w:p>
    <w:p w:rsidR="000454F9" w:rsidRPr="000454F9" w:rsidRDefault="000454F9" w:rsidP="00741CFF">
      <w:pPr>
        <w:pStyle w:val="DecisionParagraphs"/>
        <w:rPr>
          <w:rFonts w:eastAsia="MS Mincho"/>
        </w:rPr>
      </w:pPr>
      <w:r w:rsidRPr="000454F9">
        <w:rPr>
          <w:rFonts w:eastAsiaTheme="minorEastAsia"/>
        </w:rPr>
        <w:tab/>
        <w:t>(b)</w:t>
      </w:r>
      <w:r w:rsidRPr="000454F9">
        <w:rPr>
          <w:rFonts w:eastAsiaTheme="minorEastAsia"/>
        </w:rPr>
        <w:tab/>
      </w:r>
      <w:proofErr w:type="gramStart"/>
      <w:r w:rsidRPr="000454F9">
        <w:rPr>
          <w:rFonts w:eastAsiaTheme="minorEastAsia"/>
        </w:rPr>
        <w:t>appending</w:t>
      </w:r>
      <w:proofErr w:type="gramEnd"/>
      <w:r w:rsidRPr="000454F9">
        <w:rPr>
          <w:rFonts w:eastAsiaTheme="minorEastAsia"/>
        </w:rPr>
        <w:t xml:space="preserve"> </w:t>
      </w:r>
      <w:r w:rsidRPr="000454F9">
        <w:rPr>
          <w:rFonts w:eastAsia="MS Mincho"/>
        </w:rPr>
        <w:t xml:space="preserve">information on variety types or groups to the UPOV code ZEAAA_MAY_MAY to establish the following variety types or groups: </w:t>
      </w:r>
    </w:p>
    <w:p w:rsidR="000454F9" w:rsidRPr="000454F9" w:rsidRDefault="000454F9" w:rsidP="00741CFF">
      <w:pPr>
        <w:pStyle w:val="DecisionParagraphs"/>
        <w:rPr>
          <w:rFonts w:eastAsia="MS Mincho"/>
        </w:rPr>
      </w:pPr>
    </w:p>
    <w:p w:rsidR="000454F9" w:rsidRPr="000454F9" w:rsidRDefault="000454F9" w:rsidP="00E8104B">
      <w:pPr>
        <w:tabs>
          <w:tab w:val="left" w:pos="5387"/>
        </w:tabs>
        <w:ind w:left="5954" w:hanging="567"/>
        <w:rPr>
          <w:rFonts w:eastAsia="MS Mincho"/>
          <w:i/>
        </w:rPr>
      </w:pPr>
      <w:r w:rsidRPr="000454F9">
        <w:rPr>
          <w:rFonts w:eastAsia="MS Mincho"/>
          <w:i/>
        </w:rPr>
        <w:t>(</w:t>
      </w:r>
      <w:proofErr w:type="spellStart"/>
      <w:r w:rsidRPr="000454F9">
        <w:rPr>
          <w:rFonts w:eastAsia="MS Mincho"/>
          <w:i/>
        </w:rPr>
        <w:t>i</w:t>
      </w:r>
      <w:proofErr w:type="spellEnd"/>
      <w:r w:rsidRPr="000454F9">
        <w:rPr>
          <w:rFonts w:eastAsia="MS Mincho"/>
          <w:i/>
        </w:rPr>
        <w:t>)</w:t>
      </w:r>
      <w:r w:rsidRPr="000454F9">
        <w:rPr>
          <w:rFonts w:eastAsia="MS Mincho"/>
          <w:i/>
        </w:rPr>
        <w:tab/>
        <w:t>Corn; Maize:  “1MA”,</w:t>
      </w:r>
    </w:p>
    <w:p w:rsidR="000454F9" w:rsidRPr="000454F9" w:rsidRDefault="000454F9" w:rsidP="00E8104B">
      <w:pPr>
        <w:tabs>
          <w:tab w:val="left" w:pos="5387"/>
        </w:tabs>
        <w:ind w:left="5954" w:hanging="567"/>
        <w:rPr>
          <w:rFonts w:eastAsia="MS Mincho"/>
          <w:i/>
        </w:rPr>
      </w:pPr>
      <w:r w:rsidRPr="000454F9">
        <w:rPr>
          <w:rFonts w:eastAsia="MS Mincho"/>
          <w:i/>
        </w:rPr>
        <w:t>(ii)</w:t>
      </w:r>
      <w:r w:rsidRPr="000454F9">
        <w:rPr>
          <w:rFonts w:eastAsia="MS Mincho"/>
          <w:i/>
        </w:rPr>
        <w:tab/>
        <w:t xml:space="preserve">Sweet Corn:  “2SW”,  </w:t>
      </w:r>
    </w:p>
    <w:p w:rsidR="000454F9" w:rsidRDefault="00B330CC" w:rsidP="00E8104B">
      <w:pPr>
        <w:tabs>
          <w:tab w:val="left" w:pos="5387"/>
        </w:tabs>
        <w:ind w:left="5954" w:hanging="567"/>
        <w:rPr>
          <w:rFonts w:eastAsia="MS Mincho"/>
          <w:i/>
        </w:rPr>
      </w:pPr>
      <w:r>
        <w:rPr>
          <w:rFonts w:eastAsia="MS Mincho"/>
          <w:i/>
        </w:rPr>
        <w:t>(iii)</w:t>
      </w:r>
      <w:r>
        <w:rPr>
          <w:rFonts w:eastAsia="MS Mincho"/>
          <w:i/>
        </w:rPr>
        <w:tab/>
        <w:t>Popcorn:  “3PO”</w:t>
      </w:r>
      <w:r w:rsidR="000454F9" w:rsidRPr="000454F9">
        <w:rPr>
          <w:rFonts w:eastAsia="MS Mincho"/>
          <w:i/>
        </w:rPr>
        <w:t>.</w:t>
      </w:r>
    </w:p>
    <w:p w:rsidR="00B330CC" w:rsidRDefault="00B330CC" w:rsidP="00741CFF">
      <w:pPr>
        <w:rPr>
          <w:rFonts w:eastAsia="MS Mincho"/>
        </w:rPr>
      </w:pPr>
    </w:p>
    <w:p w:rsidR="00B330CC" w:rsidRPr="000454F9" w:rsidRDefault="00B330CC" w:rsidP="00741CFF">
      <w:pPr>
        <w:rPr>
          <w:rFonts w:eastAsia="MS Mincho"/>
        </w:rPr>
      </w:pPr>
    </w:p>
    <w:p w:rsidR="000454F9" w:rsidRPr="000454F9" w:rsidRDefault="00944C38" w:rsidP="00944C38">
      <w:pPr>
        <w:pStyle w:val="Heading1"/>
        <w:rPr>
          <w:rFonts w:eastAsia="MS Mincho"/>
        </w:rPr>
      </w:pPr>
      <w:bookmarkStart w:id="16" w:name="_Toc82971333"/>
      <w:bookmarkStart w:id="17" w:name="_Toc38109189"/>
      <w:r>
        <w:rPr>
          <w:rFonts w:eastAsia="MS Mincho"/>
        </w:rPr>
        <w:t>additional proposals for amending upov codes considered</w:t>
      </w:r>
      <w:r w:rsidR="000454F9" w:rsidRPr="000454F9">
        <w:rPr>
          <w:rFonts w:eastAsia="MS Mincho"/>
        </w:rPr>
        <w:t xml:space="preserve"> by the TWPs in 2021</w:t>
      </w:r>
      <w:bookmarkEnd w:id="16"/>
    </w:p>
    <w:p w:rsidR="000454F9" w:rsidRPr="000454F9" w:rsidRDefault="000454F9" w:rsidP="000454F9">
      <w:pPr>
        <w:tabs>
          <w:tab w:val="left" w:pos="0"/>
        </w:tabs>
        <w:contextualSpacing/>
        <w:rPr>
          <w:rFonts w:eastAsia="MS Mincho"/>
        </w:rPr>
      </w:pPr>
    </w:p>
    <w:p w:rsidR="000454F9" w:rsidRPr="000454F9" w:rsidRDefault="000454F9" w:rsidP="000454F9">
      <w:pPr>
        <w:tabs>
          <w:tab w:val="left" w:pos="0"/>
        </w:tabs>
        <w:rPr>
          <w:rFonts w:eastAsia="MS Mincho"/>
        </w:rPr>
      </w:pPr>
      <w:r w:rsidRPr="000454F9">
        <w:rPr>
          <w:rFonts w:eastAsia="MS Mincho"/>
        </w:rPr>
        <w:fldChar w:fldCharType="begin"/>
      </w:r>
      <w:r w:rsidRPr="000454F9">
        <w:rPr>
          <w:rFonts w:eastAsia="MS Mincho"/>
        </w:rPr>
        <w:instrText xml:space="preserve"> AUTONUM  </w:instrText>
      </w:r>
      <w:r w:rsidRPr="000454F9">
        <w:rPr>
          <w:rFonts w:eastAsia="MS Mincho"/>
        </w:rPr>
        <w:fldChar w:fldCharType="end"/>
      </w:r>
      <w:r w:rsidRPr="000454F9">
        <w:rPr>
          <w:rFonts w:eastAsia="MS Mincho"/>
        </w:rPr>
        <w:tab/>
        <w:t xml:space="preserve">The following sections present proposals for amendments to UPOV codes </w:t>
      </w:r>
      <w:r w:rsidR="00944C38">
        <w:rPr>
          <w:rFonts w:eastAsia="MS Mincho"/>
        </w:rPr>
        <w:t>considered</w:t>
      </w:r>
      <w:r w:rsidRPr="000454F9">
        <w:rPr>
          <w:rFonts w:eastAsia="MS Mincho"/>
        </w:rPr>
        <w:t xml:space="preserve"> by the TWPs at their session in 2021.</w:t>
      </w:r>
    </w:p>
    <w:p w:rsidR="0030291C" w:rsidRPr="000454F9" w:rsidRDefault="0030291C" w:rsidP="0030291C">
      <w:pPr>
        <w:rPr>
          <w:rFonts w:eastAsia="MS Mincho"/>
          <w:snapToGrid w:val="0"/>
        </w:rPr>
      </w:pPr>
    </w:p>
    <w:p w:rsidR="0030291C" w:rsidRPr="000454F9" w:rsidRDefault="0030291C" w:rsidP="0030291C">
      <w:pPr>
        <w:pStyle w:val="Heading2"/>
        <w:rPr>
          <w:rFonts w:eastAsia="MS Mincho"/>
        </w:rPr>
      </w:pPr>
      <w:bookmarkStart w:id="18" w:name="_Toc82971334"/>
      <w:r w:rsidRPr="000454F9">
        <w:rPr>
          <w:rFonts w:eastAsia="MS Mincho"/>
        </w:rPr>
        <w:t xml:space="preserve">UPOV code for </w:t>
      </w:r>
      <w:r w:rsidRPr="00FF5C19">
        <w:rPr>
          <w:rFonts w:eastAsia="MS Mincho"/>
          <w:i/>
        </w:rPr>
        <w:t>Aloe</w:t>
      </w:r>
      <w:r w:rsidRPr="000454F9">
        <w:rPr>
          <w:rFonts w:eastAsia="MS Mincho"/>
        </w:rPr>
        <w:t xml:space="preserve"> </w:t>
      </w:r>
      <w:proofErr w:type="spellStart"/>
      <w:r w:rsidRPr="002627D8">
        <w:rPr>
          <w:rFonts w:eastAsia="MS Mincho"/>
          <w:i/>
        </w:rPr>
        <w:t>aristata</w:t>
      </w:r>
      <w:bookmarkEnd w:id="18"/>
      <w:proofErr w:type="spellEnd"/>
    </w:p>
    <w:p w:rsidR="0030291C" w:rsidRPr="000454F9" w:rsidRDefault="0030291C" w:rsidP="0030291C">
      <w:pPr>
        <w:keepNext/>
        <w:keepLines/>
        <w:tabs>
          <w:tab w:val="left" w:pos="0"/>
        </w:tabs>
        <w:rPr>
          <w:rFonts w:eastAsia="MS Mincho"/>
        </w:rPr>
      </w:pPr>
    </w:p>
    <w:p w:rsidR="0030291C" w:rsidRPr="000454F9" w:rsidRDefault="0030291C" w:rsidP="0030291C">
      <w:pPr>
        <w:tabs>
          <w:tab w:val="left" w:pos="0"/>
        </w:tabs>
        <w:rPr>
          <w:rFonts w:eastAsia="MS Mincho"/>
        </w:rPr>
      </w:pPr>
      <w:r w:rsidRPr="000454F9">
        <w:rPr>
          <w:rFonts w:eastAsia="MS Mincho"/>
          <w:snapToGrid w:val="0"/>
        </w:rPr>
        <w:fldChar w:fldCharType="begin"/>
      </w:r>
      <w:r w:rsidRPr="000454F9">
        <w:rPr>
          <w:rFonts w:eastAsia="MS Mincho"/>
          <w:snapToGrid w:val="0"/>
        </w:rPr>
        <w:instrText xml:space="preserve"> AUTONUM  </w:instrText>
      </w:r>
      <w:r w:rsidRPr="000454F9">
        <w:rPr>
          <w:rFonts w:eastAsia="MS Mincho"/>
          <w:snapToGrid w:val="0"/>
        </w:rPr>
        <w:fldChar w:fldCharType="end"/>
      </w:r>
      <w:r w:rsidRPr="000454F9">
        <w:rPr>
          <w:rFonts w:eastAsia="MS Mincho"/>
          <w:snapToGrid w:val="0"/>
        </w:rPr>
        <w:tab/>
        <w:t xml:space="preserve">The Office of the Union </w:t>
      </w:r>
      <w:proofErr w:type="gramStart"/>
      <w:r w:rsidRPr="000454F9">
        <w:rPr>
          <w:rFonts w:eastAsia="MS Mincho"/>
          <w:snapToGrid w:val="0"/>
        </w:rPr>
        <w:t>was informed</w:t>
      </w:r>
      <w:proofErr w:type="gramEnd"/>
      <w:r w:rsidRPr="000454F9">
        <w:rPr>
          <w:rFonts w:eastAsia="MS Mincho"/>
          <w:snapToGrid w:val="0"/>
        </w:rPr>
        <w:t xml:space="preserve"> of the reclassification of certain </w:t>
      </w:r>
      <w:r w:rsidRPr="000454F9">
        <w:rPr>
          <w:rFonts w:eastAsia="MS Mincho"/>
          <w:i/>
        </w:rPr>
        <w:t xml:space="preserve">Aloe </w:t>
      </w:r>
      <w:r w:rsidRPr="00100A0F">
        <w:rPr>
          <w:rFonts w:eastAsia="MS Mincho"/>
        </w:rPr>
        <w:t>subspecies</w:t>
      </w:r>
      <w:r w:rsidRPr="000454F9">
        <w:rPr>
          <w:rFonts w:eastAsia="MS Mincho"/>
          <w:i/>
        </w:rPr>
        <w:t xml:space="preserve"> </w:t>
      </w:r>
      <w:r>
        <w:rPr>
          <w:rFonts w:eastAsia="MS Mincho"/>
        </w:rPr>
        <w:t>as species under the genus</w:t>
      </w:r>
      <w:r w:rsidRPr="000454F9">
        <w:rPr>
          <w:rFonts w:eastAsia="MS Mincho"/>
          <w:bCs/>
          <w:i/>
        </w:rPr>
        <w:t xml:space="preserve"> </w:t>
      </w:r>
      <w:proofErr w:type="spellStart"/>
      <w:r w:rsidRPr="000454F9">
        <w:rPr>
          <w:rFonts w:eastAsia="MS Mincho"/>
          <w:bCs/>
          <w:i/>
        </w:rPr>
        <w:t>Aristaloe</w:t>
      </w:r>
      <w:proofErr w:type="spellEnd"/>
      <w:r w:rsidRPr="000454F9">
        <w:rPr>
          <w:rFonts w:eastAsia="MS Mincho"/>
          <w:snapToGrid w:val="0"/>
        </w:rPr>
        <w:t>.</w:t>
      </w:r>
    </w:p>
    <w:p w:rsidR="0030291C" w:rsidRPr="000454F9" w:rsidRDefault="0030291C" w:rsidP="0030291C">
      <w:pPr>
        <w:tabs>
          <w:tab w:val="left" w:pos="0"/>
        </w:tabs>
        <w:contextualSpacing/>
        <w:rPr>
          <w:rFonts w:eastAsia="MS Mincho"/>
        </w:rPr>
      </w:pPr>
    </w:p>
    <w:p w:rsidR="0030291C" w:rsidRPr="000454F9" w:rsidRDefault="0030291C" w:rsidP="0030291C">
      <w:pPr>
        <w:tabs>
          <w:tab w:val="left" w:pos="0"/>
        </w:tabs>
      </w:pPr>
      <w:r w:rsidRPr="000454F9">
        <w:rPr>
          <w:rFonts w:eastAsia="MS Mincho"/>
          <w:lang w:eastAsia="ja-JP"/>
        </w:rPr>
        <w:fldChar w:fldCharType="begin"/>
      </w:r>
      <w:r w:rsidRPr="000454F9">
        <w:rPr>
          <w:rFonts w:eastAsia="MS Mincho"/>
          <w:lang w:eastAsia="ja-JP"/>
        </w:rPr>
        <w:instrText xml:space="preserve"> AUTONUM  </w:instrText>
      </w:r>
      <w:r w:rsidRPr="000454F9">
        <w:rPr>
          <w:rFonts w:eastAsia="MS Mincho"/>
          <w:lang w:eastAsia="ja-JP"/>
        </w:rPr>
        <w:fldChar w:fldCharType="end"/>
      </w:r>
      <w:r w:rsidRPr="000454F9">
        <w:rPr>
          <w:rFonts w:eastAsia="MS Mincho"/>
          <w:lang w:eastAsia="ja-JP"/>
        </w:rPr>
        <w:tab/>
        <w:t xml:space="preserve">The </w:t>
      </w:r>
      <w:r w:rsidRPr="000454F9">
        <w:rPr>
          <w:rFonts w:eastAsia="MS Mincho"/>
          <w:snapToGrid w:val="0"/>
        </w:rPr>
        <w:t xml:space="preserve">current entries in the GENIE database for </w:t>
      </w:r>
      <w:r>
        <w:rPr>
          <w:rFonts w:eastAsia="MS Mincho"/>
          <w:snapToGrid w:val="0"/>
        </w:rPr>
        <w:t>the</w:t>
      </w:r>
      <w:r w:rsidRPr="000454F9">
        <w:rPr>
          <w:rFonts w:eastAsia="MS Mincho"/>
          <w:snapToGrid w:val="0"/>
        </w:rPr>
        <w:t xml:space="preserve"> </w:t>
      </w:r>
      <w:r w:rsidRPr="000454F9">
        <w:rPr>
          <w:rFonts w:eastAsia="MS Mincho"/>
          <w:i/>
        </w:rPr>
        <w:t xml:space="preserve">Aloe </w:t>
      </w:r>
      <w:r w:rsidRPr="00100A0F">
        <w:rPr>
          <w:rFonts w:eastAsia="MS Mincho"/>
        </w:rPr>
        <w:t>subspecies</w:t>
      </w:r>
      <w:r>
        <w:rPr>
          <w:rFonts w:eastAsia="MS Mincho"/>
        </w:rPr>
        <w:t xml:space="preserve"> concerned</w:t>
      </w:r>
      <w:r w:rsidRPr="000454F9">
        <w:rPr>
          <w:rFonts w:eastAsia="MS Mincho"/>
          <w:snapToGrid w:val="0"/>
        </w:rPr>
        <w:t>, the taxa in GRIN and the numbers of entries in the PLUTO database, are as follows:</w:t>
      </w:r>
    </w:p>
    <w:p w:rsidR="0030291C" w:rsidRPr="000454F9" w:rsidRDefault="0030291C" w:rsidP="0030291C">
      <w:pPr>
        <w:rPr>
          <w:rFonts w:eastAsia="MS Mincho"/>
          <w:lang w:eastAsia="ja-JP"/>
        </w:rPr>
      </w:pPr>
    </w:p>
    <w:tbl>
      <w:tblPr>
        <w:tblStyle w:val="TableGrid"/>
        <w:tblW w:w="9776" w:type="dxa"/>
        <w:jc w:val="center"/>
        <w:tblLayout w:type="fixed"/>
        <w:tblLook w:val="04A0" w:firstRow="1" w:lastRow="0" w:firstColumn="1" w:lastColumn="0" w:noHBand="0" w:noVBand="1"/>
      </w:tblPr>
      <w:tblGrid>
        <w:gridCol w:w="1394"/>
        <w:gridCol w:w="2561"/>
        <w:gridCol w:w="2700"/>
        <w:gridCol w:w="1826"/>
        <w:gridCol w:w="1295"/>
      </w:tblGrid>
      <w:tr w:rsidR="0030291C" w:rsidRPr="000454F9" w:rsidTr="002179EA">
        <w:trPr>
          <w:jc w:val="center"/>
        </w:trPr>
        <w:tc>
          <w:tcPr>
            <w:tcW w:w="1394" w:type="dxa"/>
          </w:tcPr>
          <w:p w:rsidR="0030291C" w:rsidRPr="000454F9" w:rsidRDefault="0030291C" w:rsidP="002179EA">
            <w:pPr>
              <w:jc w:val="center"/>
              <w:rPr>
                <w:rFonts w:cs="Arial"/>
                <w:snapToGrid w:val="0"/>
                <w:sz w:val="18"/>
                <w:szCs w:val="18"/>
              </w:rPr>
            </w:pPr>
            <w:r w:rsidRPr="000454F9">
              <w:rPr>
                <w:rFonts w:cs="Arial"/>
                <w:snapToGrid w:val="0"/>
                <w:sz w:val="18"/>
                <w:szCs w:val="18"/>
              </w:rPr>
              <w:t>UPOV code</w:t>
            </w:r>
          </w:p>
        </w:tc>
        <w:tc>
          <w:tcPr>
            <w:tcW w:w="2561" w:type="dxa"/>
          </w:tcPr>
          <w:p w:rsidR="0030291C" w:rsidRPr="000454F9" w:rsidRDefault="0030291C" w:rsidP="002179EA">
            <w:pPr>
              <w:jc w:val="center"/>
              <w:rPr>
                <w:rFonts w:cs="Arial"/>
                <w:snapToGrid w:val="0"/>
                <w:sz w:val="18"/>
                <w:szCs w:val="18"/>
              </w:rPr>
            </w:pPr>
            <w:r w:rsidRPr="000454F9">
              <w:rPr>
                <w:rFonts w:cs="Arial"/>
                <w:snapToGrid w:val="0"/>
                <w:sz w:val="18"/>
                <w:szCs w:val="18"/>
              </w:rPr>
              <w:t>Principal botanical name in GENIE</w:t>
            </w:r>
          </w:p>
        </w:tc>
        <w:tc>
          <w:tcPr>
            <w:tcW w:w="2700" w:type="dxa"/>
          </w:tcPr>
          <w:p w:rsidR="0030291C" w:rsidRPr="000454F9" w:rsidRDefault="0030291C" w:rsidP="002179EA">
            <w:pPr>
              <w:jc w:val="center"/>
              <w:rPr>
                <w:rFonts w:cs="Arial"/>
                <w:snapToGrid w:val="0"/>
                <w:sz w:val="18"/>
                <w:szCs w:val="18"/>
              </w:rPr>
            </w:pPr>
            <w:r w:rsidRPr="000454F9">
              <w:rPr>
                <w:rFonts w:cs="Arial"/>
                <w:snapToGrid w:val="0"/>
                <w:sz w:val="18"/>
                <w:szCs w:val="18"/>
              </w:rPr>
              <w:t>Botanical name(s)</w:t>
            </w:r>
          </w:p>
          <w:p w:rsidR="0030291C" w:rsidRPr="000454F9" w:rsidRDefault="0030291C" w:rsidP="002179EA">
            <w:pPr>
              <w:jc w:val="center"/>
              <w:rPr>
                <w:rFonts w:cs="Arial"/>
                <w:snapToGrid w:val="0"/>
                <w:sz w:val="18"/>
                <w:szCs w:val="18"/>
              </w:rPr>
            </w:pPr>
            <w:r w:rsidRPr="000454F9">
              <w:rPr>
                <w:rFonts w:cs="Arial"/>
                <w:snapToGrid w:val="0"/>
                <w:sz w:val="18"/>
                <w:szCs w:val="18"/>
              </w:rPr>
              <w:t>in GRIN</w:t>
            </w:r>
          </w:p>
        </w:tc>
        <w:tc>
          <w:tcPr>
            <w:tcW w:w="1826" w:type="dxa"/>
          </w:tcPr>
          <w:p w:rsidR="0030291C" w:rsidRPr="000454F9" w:rsidRDefault="0030291C" w:rsidP="002179EA">
            <w:pPr>
              <w:jc w:val="center"/>
              <w:rPr>
                <w:rFonts w:cs="Arial"/>
                <w:snapToGrid w:val="0"/>
                <w:sz w:val="18"/>
                <w:szCs w:val="18"/>
              </w:rPr>
            </w:pPr>
            <w:r w:rsidRPr="000454F9">
              <w:rPr>
                <w:rFonts w:cs="Arial"/>
                <w:snapToGrid w:val="0"/>
                <w:sz w:val="18"/>
                <w:szCs w:val="18"/>
              </w:rPr>
              <w:t>Common name(s)</w:t>
            </w:r>
          </w:p>
          <w:p w:rsidR="0030291C" w:rsidRPr="000454F9" w:rsidRDefault="0030291C" w:rsidP="002179EA">
            <w:pPr>
              <w:jc w:val="center"/>
              <w:rPr>
                <w:rFonts w:cs="Arial"/>
                <w:snapToGrid w:val="0"/>
                <w:sz w:val="18"/>
                <w:szCs w:val="18"/>
              </w:rPr>
            </w:pPr>
            <w:r w:rsidRPr="000454F9">
              <w:rPr>
                <w:rFonts w:cs="Arial"/>
                <w:snapToGrid w:val="0"/>
                <w:sz w:val="18"/>
                <w:szCs w:val="18"/>
              </w:rPr>
              <w:t>in GENIE</w:t>
            </w:r>
          </w:p>
        </w:tc>
        <w:tc>
          <w:tcPr>
            <w:tcW w:w="1295" w:type="dxa"/>
          </w:tcPr>
          <w:p w:rsidR="0030291C" w:rsidRPr="000454F9" w:rsidRDefault="0030291C" w:rsidP="002179EA">
            <w:pPr>
              <w:jc w:val="center"/>
              <w:rPr>
                <w:snapToGrid w:val="0"/>
                <w:sz w:val="18"/>
                <w:szCs w:val="18"/>
              </w:rPr>
            </w:pPr>
            <w:r w:rsidRPr="000454F9">
              <w:rPr>
                <w:snapToGrid w:val="0"/>
                <w:sz w:val="18"/>
                <w:szCs w:val="18"/>
              </w:rPr>
              <w:t>Number of entries in PLUTO</w:t>
            </w:r>
          </w:p>
        </w:tc>
      </w:tr>
      <w:tr w:rsidR="0030291C" w:rsidRPr="000454F9" w:rsidTr="002179EA">
        <w:trPr>
          <w:jc w:val="center"/>
        </w:trPr>
        <w:tc>
          <w:tcPr>
            <w:tcW w:w="1394" w:type="dxa"/>
          </w:tcPr>
          <w:p w:rsidR="0030291C" w:rsidRPr="000454F9" w:rsidRDefault="0030291C" w:rsidP="002179EA">
            <w:pPr>
              <w:jc w:val="left"/>
              <w:rPr>
                <w:snapToGrid w:val="0"/>
                <w:sz w:val="18"/>
                <w:szCs w:val="18"/>
              </w:rPr>
            </w:pPr>
            <w:r w:rsidRPr="000454F9">
              <w:rPr>
                <w:snapToGrid w:val="0"/>
                <w:sz w:val="18"/>
                <w:szCs w:val="18"/>
              </w:rPr>
              <w:t>ALOEE_ARI</w:t>
            </w:r>
          </w:p>
        </w:tc>
        <w:tc>
          <w:tcPr>
            <w:tcW w:w="2561" w:type="dxa"/>
          </w:tcPr>
          <w:p w:rsidR="0030291C" w:rsidRPr="000454F9" w:rsidRDefault="0030291C" w:rsidP="002179EA">
            <w:pPr>
              <w:jc w:val="left"/>
              <w:rPr>
                <w:i/>
                <w:snapToGrid w:val="0"/>
                <w:sz w:val="18"/>
                <w:szCs w:val="18"/>
              </w:rPr>
            </w:pPr>
            <w:r w:rsidRPr="000454F9">
              <w:rPr>
                <w:i/>
                <w:snapToGrid w:val="0"/>
                <w:sz w:val="18"/>
                <w:szCs w:val="18"/>
              </w:rPr>
              <w:t xml:space="preserve">Aloe </w:t>
            </w:r>
            <w:proofErr w:type="spellStart"/>
            <w:r w:rsidRPr="000454F9">
              <w:rPr>
                <w:i/>
                <w:snapToGrid w:val="0"/>
                <w:sz w:val="18"/>
                <w:szCs w:val="18"/>
              </w:rPr>
              <w:t>aristata</w:t>
            </w:r>
            <w:proofErr w:type="spellEnd"/>
            <w:r w:rsidRPr="000454F9">
              <w:rPr>
                <w:i/>
                <w:snapToGrid w:val="0"/>
                <w:sz w:val="18"/>
                <w:szCs w:val="18"/>
              </w:rPr>
              <w:t xml:space="preserve"> </w:t>
            </w:r>
            <w:r w:rsidRPr="000454F9">
              <w:rPr>
                <w:snapToGrid w:val="0"/>
                <w:sz w:val="18"/>
                <w:szCs w:val="18"/>
              </w:rPr>
              <w:t>Haw.</w:t>
            </w:r>
          </w:p>
        </w:tc>
        <w:tc>
          <w:tcPr>
            <w:tcW w:w="2700" w:type="dxa"/>
          </w:tcPr>
          <w:p w:rsidR="0030291C" w:rsidRPr="000454F9" w:rsidDel="00243C19" w:rsidRDefault="0030291C" w:rsidP="002179EA">
            <w:pPr>
              <w:jc w:val="left"/>
              <w:rPr>
                <w:i/>
                <w:snapToGrid w:val="0"/>
                <w:sz w:val="18"/>
                <w:szCs w:val="18"/>
              </w:rPr>
            </w:pPr>
            <w:proofErr w:type="spellStart"/>
            <w:r w:rsidRPr="000454F9">
              <w:rPr>
                <w:i/>
                <w:snapToGrid w:val="0"/>
                <w:sz w:val="18"/>
                <w:szCs w:val="18"/>
              </w:rPr>
              <w:t>Aristaloe</w:t>
            </w:r>
            <w:proofErr w:type="spellEnd"/>
            <w:r w:rsidRPr="000454F9">
              <w:rPr>
                <w:i/>
                <w:snapToGrid w:val="0"/>
                <w:sz w:val="18"/>
                <w:szCs w:val="18"/>
              </w:rPr>
              <w:t xml:space="preserve"> </w:t>
            </w:r>
            <w:proofErr w:type="spellStart"/>
            <w:r w:rsidRPr="000454F9">
              <w:rPr>
                <w:i/>
                <w:snapToGrid w:val="0"/>
                <w:sz w:val="18"/>
                <w:szCs w:val="18"/>
              </w:rPr>
              <w:t>aristata</w:t>
            </w:r>
            <w:proofErr w:type="spellEnd"/>
            <w:r w:rsidRPr="000454F9">
              <w:rPr>
                <w:i/>
                <w:snapToGrid w:val="0"/>
                <w:sz w:val="18"/>
                <w:szCs w:val="18"/>
              </w:rPr>
              <w:t xml:space="preserve"> </w:t>
            </w:r>
            <w:r w:rsidRPr="000454F9">
              <w:rPr>
                <w:snapToGrid w:val="0"/>
                <w:sz w:val="18"/>
                <w:szCs w:val="18"/>
              </w:rPr>
              <w:t xml:space="preserve">(Haw.) </w:t>
            </w:r>
            <w:proofErr w:type="spellStart"/>
            <w:r w:rsidRPr="000454F9">
              <w:rPr>
                <w:snapToGrid w:val="0"/>
                <w:sz w:val="18"/>
                <w:szCs w:val="18"/>
              </w:rPr>
              <w:t>Boatwr</w:t>
            </w:r>
            <w:proofErr w:type="spellEnd"/>
            <w:r w:rsidRPr="000454F9">
              <w:rPr>
                <w:snapToGrid w:val="0"/>
                <w:sz w:val="18"/>
                <w:szCs w:val="18"/>
              </w:rPr>
              <w:t>. &amp; J. C. Manning</w:t>
            </w:r>
          </w:p>
        </w:tc>
        <w:tc>
          <w:tcPr>
            <w:tcW w:w="1826" w:type="dxa"/>
          </w:tcPr>
          <w:p w:rsidR="0030291C" w:rsidRPr="000454F9" w:rsidRDefault="0030291C" w:rsidP="002179EA">
            <w:pPr>
              <w:jc w:val="left"/>
              <w:rPr>
                <w:bCs/>
                <w:sz w:val="18"/>
                <w:szCs w:val="18"/>
              </w:rPr>
            </w:pPr>
            <w:r w:rsidRPr="000454F9">
              <w:rPr>
                <w:bCs/>
                <w:sz w:val="18"/>
                <w:szCs w:val="18"/>
              </w:rPr>
              <w:t>Lace aloe; Torch plant</w:t>
            </w:r>
          </w:p>
        </w:tc>
        <w:tc>
          <w:tcPr>
            <w:tcW w:w="1295" w:type="dxa"/>
          </w:tcPr>
          <w:p w:rsidR="0030291C" w:rsidRPr="000454F9" w:rsidRDefault="0030291C" w:rsidP="002179EA">
            <w:pPr>
              <w:tabs>
                <w:tab w:val="center" w:pos="447"/>
                <w:tab w:val="right" w:pos="894"/>
              </w:tabs>
              <w:jc w:val="center"/>
              <w:rPr>
                <w:snapToGrid w:val="0"/>
                <w:sz w:val="18"/>
                <w:szCs w:val="18"/>
              </w:rPr>
            </w:pPr>
            <w:r w:rsidRPr="000454F9">
              <w:rPr>
                <w:snapToGrid w:val="0"/>
                <w:sz w:val="18"/>
                <w:szCs w:val="18"/>
              </w:rPr>
              <w:t>14</w:t>
            </w:r>
          </w:p>
        </w:tc>
      </w:tr>
    </w:tbl>
    <w:p w:rsidR="0030291C" w:rsidRPr="000454F9" w:rsidRDefault="0030291C" w:rsidP="0030291C">
      <w:pPr>
        <w:rPr>
          <w:rFonts w:eastAsia="MS Mincho"/>
          <w:lang w:eastAsia="ja-JP"/>
        </w:rPr>
      </w:pPr>
    </w:p>
    <w:p w:rsidR="0030291C" w:rsidRPr="00D566EB" w:rsidRDefault="0030291C" w:rsidP="0030291C">
      <w:pPr>
        <w:tabs>
          <w:tab w:val="left" w:pos="0"/>
        </w:tabs>
        <w:rPr>
          <w:snapToGrid w:val="0"/>
        </w:rPr>
      </w:pPr>
      <w:r w:rsidRPr="00D566EB">
        <w:rPr>
          <w:snapToGrid w:val="0"/>
        </w:rPr>
        <w:fldChar w:fldCharType="begin"/>
      </w:r>
      <w:r w:rsidRPr="00D566EB">
        <w:rPr>
          <w:snapToGrid w:val="0"/>
        </w:rPr>
        <w:instrText xml:space="preserve"> AUTONUM  </w:instrText>
      </w:r>
      <w:r w:rsidRPr="00D566EB">
        <w:rPr>
          <w:snapToGrid w:val="0"/>
        </w:rPr>
        <w:fldChar w:fldCharType="end"/>
      </w:r>
      <w:r w:rsidRPr="00D566EB">
        <w:rPr>
          <w:snapToGrid w:val="0"/>
        </w:rPr>
        <w:tab/>
      </w:r>
      <w:r w:rsidRPr="00D566EB">
        <w:t>The TWO</w:t>
      </w:r>
      <w:r>
        <w:t>, at its fifty-third session,</w:t>
      </w:r>
      <w:r w:rsidRPr="00D566EB">
        <w:t xml:space="preserve"> </w:t>
      </w:r>
      <w:r w:rsidRPr="00D566EB">
        <w:rPr>
          <w:snapToGrid w:val="0"/>
        </w:rPr>
        <w:t xml:space="preserve">agreed to delete the UPOV Code ALOEE_ARI, as </w:t>
      </w:r>
      <w:r>
        <w:rPr>
          <w:snapToGrid w:val="0"/>
        </w:rPr>
        <w:t xml:space="preserve">indicated below.  The species </w:t>
      </w:r>
      <w:r w:rsidRPr="000454F9">
        <w:rPr>
          <w:rFonts w:eastAsia="MS Mincho"/>
          <w:i/>
          <w:snapToGrid w:val="0"/>
        </w:rPr>
        <w:t xml:space="preserve">Aloe </w:t>
      </w:r>
      <w:proofErr w:type="spellStart"/>
      <w:r w:rsidRPr="000454F9">
        <w:rPr>
          <w:rFonts w:eastAsia="MS Mincho"/>
          <w:i/>
          <w:snapToGrid w:val="0"/>
        </w:rPr>
        <w:t>aristata</w:t>
      </w:r>
      <w:proofErr w:type="spellEnd"/>
      <w:r w:rsidRPr="000454F9">
        <w:rPr>
          <w:rFonts w:eastAsia="MS Mincho"/>
          <w:i/>
          <w:snapToGrid w:val="0"/>
        </w:rPr>
        <w:t xml:space="preserve"> </w:t>
      </w:r>
      <w:proofErr w:type="gramStart"/>
      <w:r w:rsidRPr="000454F9">
        <w:rPr>
          <w:rFonts w:eastAsia="MS Mincho"/>
          <w:snapToGrid w:val="0"/>
        </w:rPr>
        <w:t>would be covered</w:t>
      </w:r>
      <w:proofErr w:type="gramEnd"/>
      <w:r w:rsidRPr="000454F9">
        <w:rPr>
          <w:rFonts w:eastAsia="MS Mincho"/>
          <w:snapToGrid w:val="0"/>
        </w:rPr>
        <w:t xml:space="preserve"> as a synonym of </w:t>
      </w:r>
      <w:proofErr w:type="spellStart"/>
      <w:r w:rsidRPr="000454F9">
        <w:rPr>
          <w:rFonts w:eastAsia="MS Mincho"/>
          <w:i/>
          <w:snapToGrid w:val="0"/>
        </w:rPr>
        <w:t>Aristaloe</w:t>
      </w:r>
      <w:proofErr w:type="spellEnd"/>
      <w:r w:rsidRPr="000454F9">
        <w:rPr>
          <w:rFonts w:eastAsia="MS Mincho"/>
          <w:i/>
          <w:snapToGrid w:val="0"/>
        </w:rPr>
        <w:t xml:space="preserve"> </w:t>
      </w:r>
      <w:proofErr w:type="spellStart"/>
      <w:r w:rsidRPr="000454F9">
        <w:rPr>
          <w:rFonts w:eastAsia="MS Mincho"/>
          <w:i/>
          <w:snapToGrid w:val="0"/>
        </w:rPr>
        <w:t>aristata</w:t>
      </w:r>
      <w:proofErr w:type="spellEnd"/>
      <w:r w:rsidRPr="000454F9">
        <w:rPr>
          <w:rFonts w:eastAsia="MS Mincho"/>
          <w:i/>
          <w:snapToGrid w:val="0"/>
        </w:rPr>
        <w:t xml:space="preserve"> </w:t>
      </w:r>
      <w:r w:rsidRPr="000454F9">
        <w:rPr>
          <w:rFonts w:eastAsia="MS Mincho"/>
          <w:snapToGrid w:val="0"/>
        </w:rPr>
        <w:t>under a new UPOV code</w:t>
      </w:r>
      <w:r w:rsidRPr="000454F9">
        <w:rPr>
          <w:rFonts w:eastAsia="MS Mincho"/>
          <w:i/>
          <w:snapToGrid w:val="0"/>
        </w:rPr>
        <w:t xml:space="preserve"> </w:t>
      </w:r>
      <w:r w:rsidRPr="000454F9">
        <w:rPr>
          <w:rFonts w:eastAsia="MS Mincho"/>
          <w:snapToGrid w:val="0"/>
        </w:rPr>
        <w:t>ARSTL_ARI, which the office of the</w:t>
      </w:r>
      <w:r>
        <w:rPr>
          <w:rFonts w:eastAsia="MS Mincho"/>
          <w:snapToGrid w:val="0"/>
        </w:rPr>
        <w:t xml:space="preserve"> union would create </w:t>
      </w:r>
      <w:r>
        <w:rPr>
          <w:snapToGrid w:val="0"/>
        </w:rPr>
        <w:t>(see document TWO/53/10 “Report”, paragraph 44).</w:t>
      </w:r>
    </w:p>
    <w:p w:rsidR="0030291C" w:rsidRPr="000454F9" w:rsidRDefault="0030291C" w:rsidP="0030291C">
      <w:pPr>
        <w:rPr>
          <w:rFonts w:eastAsia="MS Mincho"/>
        </w:rPr>
      </w:pPr>
    </w:p>
    <w:tbl>
      <w:tblPr>
        <w:tblStyle w:val="TableGrid"/>
        <w:tblW w:w="9918" w:type="dxa"/>
        <w:tblLayout w:type="fixed"/>
        <w:tblLook w:val="04A0" w:firstRow="1" w:lastRow="0" w:firstColumn="1" w:lastColumn="0" w:noHBand="0" w:noVBand="1"/>
      </w:tblPr>
      <w:tblGrid>
        <w:gridCol w:w="1276"/>
        <w:gridCol w:w="1985"/>
        <w:gridCol w:w="1701"/>
        <w:gridCol w:w="1275"/>
        <w:gridCol w:w="2268"/>
        <w:gridCol w:w="1413"/>
      </w:tblGrid>
      <w:tr w:rsidR="0030291C" w:rsidRPr="000454F9" w:rsidTr="002179EA">
        <w:trPr>
          <w:cantSplit/>
          <w:tblHeader/>
        </w:trPr>
        <w:tc>
          <w:tcPr>
            <w:tcW w:w="4962" w:type="dxa"/>
            <w:gridSpan w:val="3"/>
            <w:tcBorders>
              <w:top w:val="single" w:sz="4" w:space="0" w:color="auto"/>
              <w:left w:val="single" w:sz="4" w:space="0" w:color="auto"/>
              <w:bottom w:val="single" w:sz="4" w:space="0" w:color="auto"/>
              <w:right w:val="double" w:sz="4" w:space="0" w:color="auto"/>
            </w:tcBorders>
            <w:hideMark/>
          </w:tcPr>
          <w:p w:rsidR="0030291C" w:rsidRPr="000454F9" w:rsidRDefault="0030291C" w:rsidP="002179EA">
            <w:pPr>
              <w:jc w:val="center"/>
              <w:rPr>
                <w:rFonts w:cs="Arial"/>
                <w:sz w:val="16"/>
                <w:szCs w:val="16"/>
                <w:lang w:val="en-GB" w:eastAsia="ja-JP"/>
              </w:rPr>
            </w:pPr>
            <w:r w:rsidRPr="000454F9">
              <w:rPr>
                <w:rFonts w:cs="Arial"/>
                <w:sz w:val="16"/>
                <w:szCs w:val="16"/>
                <w:lang w:val="en-GB" w:eastAsia="ja-JP"/>
              </w:rPr>
              <w:t>Current</w:t>
            </w:r>
          </w:p>
        </w:tc>
        <w:tc>
          <w:tcPr>
            <w:tcW w:w="4956" w:type="dxa"/>
            <w:gridSpan w:val="3"/>
            <w:tcBorders>
              <w:top w:val="single" w:sz="4" w:space="0" w:color="auto"/>
              <w:left w:val="double" w:sz="4" w:space="0" w:color="auto"/>
              <w:bottom w:val="single" w:sz="4" w:space="0" w:color="auto"/>
              <w:right w:val="single" w:sz="4" w:space="0" w:color="auto"/>
            </w:tcBorders>
            <w:hideMark/>
          </w:tcPr>
          <w:p w:rsidR="0030291C" w:rsidRPr="000454F9" w:rsidRDefault="0030291C" w:rsidP="002179EA">
            <w:pPr>
              <w:jc w:val="center"/>
              <w:rPr>
                <w:rFonts w:cs="Arial"/>
                <w:sz w:val="16"/>
                <w:szCs w:val="16"/>
                <w:lang w:val="en-GB" w:eastAsia="ja-JP"/>
              </w:rPr>
            </w:pPr>
            <w:r w:rsidRPr="000454F9">
              <w:rPr>
                <w:rFonts w:cs="Arial"/>
                <w:sz w:val="16"/>
                <w:szCs w:val="16"/>
                <w:lang w:val="en-GB" w:eastAsia="ja-JP"/>
              </w:rPr>
              <w:t>Proposal</w:t>
            </w:r>
          </w:p>
        </w:tc>
      </w:tr>
      <w:tr w:rsidR="0030291C" w:rsidRPr="000454F9" w:rsidTr="002179EA">
        <w:tc>
          <w:tcPr>
            <w:tcW w:w="1276" w:type="dxa"/>
            <w:tcBorders>
              <w:top w:val="single" w:sz="4" w:space="0" w:color="auto"/>
              <w:left w:val="single" w:sz="4" w:space="0" w:color="auto"/>
              <w:bottom w:val="single" w:sz="4" w:space="0" w:color="auto"/>
              <w:right w:val="single" w:sz="4" w:space="0" w:color="auto"/>
            </w:tcBorders>
            <w:hideMark/>
          </w:tcPr>
          <w:p w:rsidR="0030291C" w:rsidRPr="000454F9" w:rsidRDefault="0030291C" w:rsidP="002179EA">
            <w:pPr>
              <w:jc w:val="center"/>
              <w:rPr>
                <w:rFonts w:cs="Arial"/>
                <w:lang w:val="en-GB" w:eastAsia="ja-JP"/>
              </w:rPr>
            </w:pPr>
            <w:r w:rsidRPr="000454F9">
              <w:rPr>
                <w:rFonts w:cs="Arial"/>
                <w:snapToGrid w:val="0"/>
                <w:sz w:val="16"/>
                <w:szCs w:val="16"/>
                <w:lang w:val="en-GB" w:eastAsia="en-GB"/>
              </w:rPr>
              <w:t>UPOV code</w:t>
            </w:r>
          </w:p>
        </w:tc>
        <w:tc>
          <w:tcPr>
            <w:tcW w:w="1985" w:type="dxa"/>
            <w:tcBorders>
              <w:top w:val="single" w:sz="4" w:space="0" w:color="auto"/>
              <w:left w:val="single" w:sz="4" w:space="0" w:color="auto"/>
              <w:bottom w:val="single" w:sz="4" w:space="0" w:color="auto"/>
              <w:right w:val="single" w:sz="4" w:space="0" w:color="auto"/>
            </w:tcBorders>
            <w:hideMark/>
          </w:tcPr>
          <w:p w:rsidR="0030291C" w:rsidRPr="000454F9" w:rsidRDefault="0030291C" w:rsidP="002179EA">
            <w:pPr>
              <w:jc w:val="center"/>
              <w:rPr>
                <w:rFonts w:cs="Arial"/>
                <w:lang w:val="en-GB" w:eastAsia="ja-JP"/>
              </w:rPr>
            </w:pPr>
            <w:r w:rsidRPr="000454F9">
              <w:rPr>
                <w:rFonts w:cs="Arial"/>
                <w:snapToGrid w:val="0"/>
                <w:sz w:val="16"/>
                <w:szCs w:val="16"/>
                <w:lang w:val="en-GB" w:eastAsia="en-GB"/>
              </w:rPr>
              <w:t>Principal botanical name</w:t>
            </w:r>
          </w:p>
        </w:tc>
        <w:tc>
          <w:tcPr>
            <w:tcW w:w="1701" w:type="dxa"/>
            <w:tcBorders>
              <w:top w:val="single" w:sz="4" w:space="0" w:color="auto"/>
              <w:left w:val="single" w:sz="4" w:space="0" w:color="auto"/>
              <w:bottom w:val="single" w:sz="4" w:space="0" w:color="auto"/>
              <w:right w:val="double" w:sz="4" w:space="0" w:color="auto"/>
            </w:tcBorders>
            <w:hideMark/>
          </w:tcPr>
          <w:p w:rsidR="0030291C" w:rsidRPr="000454F9" w:rsidRDefault="0030291C" w:rsidP="002179EA">
            <w:pPr>
              <w:jc w:val="center"/>
              <w:rPr>
                <w:rFonts w:cs="Arial"/>
                <w:lang w:val="en-GB" w:eastAsia="ja-JP"/>
              </w:rPr>
            </w:pPr>
            <w:r w:rsidRPr="000454F9">
              <w:rPr>
                <w:rFonts w:cs="Arial"/>
                <w:snapToGrid w:val="0"/>
                <w:sz w:val="16"/>
                <w:szCs w:val="16"/>
                <w:lang w:val="en-GB" w:eastAsia="en-GB"/>
              </w:rPr>
              <w:t>Other botanical name(s)</w:t>
            </w:r>
          </w:p>
        </w:tc>
        <w:tc>
          <w:tcPr>
            <w:tcW w:w="1275" w:type="dxa"/>
            <w:tcBorders>
              <w:top w:val="single" w:sz="4" w:space="0" w:color="auto"/>
              <w:left w:val="double" w:sz="4" w:space="0" w:color="auto"/>
              <w:bottom w:val="single" w:sz="4" w:space="0" w:color="auto"/>
              <w:right w:val="single" w:sz="4" w:space="0" w:color="auto"/>
            </w:tcBorders>
            <w:hideMark/>
          </w:tcPr>
          <w:p w:rsidR="0030291C" w:rsidRPr="000454F9" w:rsidRDefault="0030291C" w:rsidP="002179EA">
            <w:pPr>
              <w:jc w:val="center"/>
              <w:rPr>
                <w:rFonts w:cs="Arial"/>
                <w:lang w:val="en-GB" w:eastAsia="ja-JP"/>
              </w:rPr>
            </w:pPr>
            <w:r w:rsidRPr="000454F9">
              <w:rPr>
                <w:rFonts w:cs="Arial"/>
                <w:snapToGrid w:val="0"/>
                <w:sz w:val="16"/>
                <w:szCs w:val="16"/>
                <w:lang w:val="en-GB" w:eastAsia="en-GB"/>
              </w:rPr>
              <w:t>UPOV code</w:t>
            </w:r>
          </w:p>
        </w:tc>
        <w:tc>
          <w:tcPr>
            <w:tcW w:w="2268" w:type="dxa"/>
            <w:tcBorders>
              <w:top w:val="single" w:sz="4" w:space="0" w:color="auto"/>
              <w:left w:val="single" w:sz="4" w:space="0" w:color="auto"/>
              <w:bottom w:val="single" w:sz="4" w:space="0" w:color="auto"/>
              <w:right w:val="single" w:sz="4" w:space="0" w:color="auto"/>
            </w:tcBorders>
            <w:hideMark/>
          </w:tcPr>
          <w:p w:rsidR="0030291C" w:rsidRPr="000454F9" w:rsidRDefault="0030291C" w:rsidP="002179EA">
            <w:pPr>
              <w:jc w:val="center"/>
              <w:rPr>
                <w:rFonts w:cs="Arial"/>
                <w:lang w:val="en-GB" w:eastAsia="ja-JP"/>
              </w:rPr>
            </w:pPr>
            <w:r w:rsidRPr="000454F9">
              <w:rPr>
                <w:rFonts w:cs="Arial"/>
                <w:snapToGrid w:val="0"/>
                <w:sz w:val="16"/>
                <w:szCs w:val="16"/>
                <w:lang w:val="en-GB" w:eastAsia="en-GB"/>
              </w:rPr>
              <w:t>Principal botanical name</w:t>
            </w:r>
          </w:p>
        </w:tc>
        <w:tc>
          <w:tcPr>
            <w:tcW w:w="1413" w:type="dxa"/>
            <w:tcBorders>
              <w:top w:val="single" w:sz="4" w:space="0" w:color="auto"/>
              <w:left w:val="single" w:sz="4" w:space="0" w:color="auto"/>
              <w:bottom w:val="single" w:sz="4" w:space="0" w:color="auto"/>
              <w:right w:val="single" w:sz="4" w:space="0" w:color="auto"/>
            </w:tcBorders>
            <w:hideMark/>
          </w:tcPr>
          <w:p w:rsidR="0030291C" w:rsidRPr="000454F9" w:rsidRDefault="0030291C" w:rsidP="002179EA">
            <w:pPr>
              <w:jc w:val="center"/>
              <w:rPr>
                <w:rFonts w:cs="Arial"/>
                <w:lang w:val="en-GB" w:eastAsia="ja-JP"/>
              </w:rPr>
            </w:pPr>
            <w:r w:rsidRPr="000454F9">
              <w:rPr>
                <w:rFonts w:cs="Arial"/>
                <w:snapToGrid w:val="0"/>
                <w:sz w:val="16"/>
                <w:szCs w:val="16"/>
                <w:lang w:val="en-GB" w:eastAsia="en-GB"/>
              </w:rPr>
              <w:t>Other botanical name(s)</w:t>
            </w:r>
          </w:p>
        </w:tc>
      </w:tr>
      <w:tr w:rsidR="0030291C" w:rsidRPr="000454F9" w:rsidTr="002179EA">
        <w:tc>
          <w:tcPr>
            <w:tcW w:w="1276" w:type="dxa"/>
            <w:tcBorders>
              <w:top w:val="single" w:sz="4" w:space="0" w:color="auto"/>
              <w:left w:val="single" w:sz="4" w:space="0" w:color="auto"/>
              <w:bottom w:val="single" w:sz="4" w:space="0" w:color="auto"/>
              <w:right w:val="single" w:sz="4" w:space="0" w:color="auto"/>
            </w:tcBorders>
            <w:hideMark/>
          </w:tcPr>
          <w:p w:rsidR="0030291C" w:rsidRPr="000454F9" w:rsidRDefault="0030291C" w:rsidP="002179EA">
            <w:pPr>
              <w:jc w:val="left"/>
              <w:rPr>
                <w:snapToGrid w:val="0"/>
                <w:sz w:val="16"/>
                <w:szCs w:val="16"/>
                <w:highlight w:val="cyan"/>
                <w:lang w:val="en-GB" w:eastAsia="en-GB"/>
              </w:rPr>
            </w:pPr>
            <w:r w:rsidRPr="000454F9">
              <w:rPr>
                <w:snapToGrid w:val="0"/>
                <w:sz w:val="16"/>
                <w:szCs w:val="16"/>
                <w:lang w:val="en-GB" w:eastAsia="en-GB"/>
              </w:rPr>
              <w:t>ALOEE_ARI</w:t>
            </w:r>
          </w:p>
        </w:tc>
        <w:tc>
          <w:tcPr>
            <w:tcW w:w="1985" w:type="dxa"/>
            <w:tcBorders>
              <w:top w:val="single" w:sz="4" w:space="0" w:color="auto"/>
              <w:left w:val="single" w:sz="4" w:space="0" w:color="auto"/>
              <w:bottom w:val="single" w:sz="4" w:space="0" w:color="auto"/>
              <w:right w:val="single" w:sz="4" w:space="0" w:color="auto"/>
            </w:tcBorders>
            <w:hideMark/>
          </w:tcPr>
          <w:p w:rsidR="0030291C" w:rsidRPr="000454F9" w:rsidRDefault="0030291C" w:rsidP="002179EA">
            <w:pPr>
              <w:jc w:val="left"/>
              <w:rPr>
                <w:bCs/>
                <w:i/>
                <w:sz w:val="16"/>
                <w:szCs w:val="16"/>
                <w:highlight w:val="cyan"/>
                <w:lang w:val="es-ES" w:eastAsia="en-GB"/>
              </w:rPr>
            </w:pPr>
            <w:r w:rsidRPr="000454F9">
              <w:rPr>
                <w:i/>
                <w:snapToGrid w:val="0"/>
                <w:sz w:val="18"/>
                <w:szCs w:val="18"/>
              </w:rPr>
              <w:t xml:space="preserve">Aloe </w:t>
            </w:r>
            <w:proofErr w:type="spellStart"/>
            <w:r w:rsidRPr="000454F9">
              <w:rPr>
                <w:i/>
                <w:snapToGrid w:val="0"/>
                <w:sz w:val="18"/>
                <w:szCs w:val="18"/>
              </w:rPr>
              <w:t>aristata</w:t>
            </w:r>
            <w:proofErr w:type="spellEnd"/>
            <w:r w:rsidRPr="000454F9">
              <w:rPr>
                <w:i/>
                <w:snapToGrid w:val="0"/>
                <w:sz w:val="18"/>
                <w:szCs w:val="18"/>
              </w:rPr>
              <w:t xml:space="preserve"> </w:t>
            </w:r>
            <w:r w:rsidRPr="000454F9">
              <w:rPr>
                <w:snapToGrid w:val="0"/>
                <w:sz w:val="18"/>
                <w:szCs w:val="18"/>
              </w:rPr>
              <w:t>Haw.</w:t>
            </w:r>
          </w:p>
        </w:tc>
        <w:tc>
          <w:tcPr>
            <w:tcW w:w="1701" w:type="dxa"/>
            <w:tcBorders>
              <w:top w:val="single" w:sz="4" w:space="0" w:color="auto"/>
              <w:left w:val="single" w:sz="4" w:space="0" w:color="auto"/>
              <w:bottom w:val="single" w:sz="4" w:space="0" w:color="auto"/>
              <w:right w:val="double" w:sz="4" w:space="0" w:color="auto"/>
            </w:tcBorders>
            <w:hideMark/>
          </w:tcPr>
          <w:p w:rsidR="0030291C" w:rsidRPr="000454F9" w:rsidRDefault="0030291C" w:rsidP="002179EA">
            <w:pPr>
              <w:jc w:val="left"/>
              <w:rPr>
                <w:rFonts w:cs="Arial"/>
                <w:i/>
                <w:sz w:val="16"/>
                <w:szCs w:val="16"/>
                <w:highlight w:val="cyan"/>
                <w:lang w:val="en-GB" w:eastAsia="ja-JP"/>
              </w:rPr>
            </w:pPr>
            <w:proofErr w:type="spellStart"/>
            <w:r w:rsidRPr="000454F9">
              <w:rPr>
                <w:rFonts w:cs="Arial"/>
                <w:i/>
                <w:sz w:val="16"/>
                <w:szCs w:val="16"/>
                <w:lang w:val="en-GB" w:eastAsia="ja-JP"/>
              </w:rPr>
              <w:t>Aristaloe</w:t>
            </w:r>
            <w:proofErr w:type="spellEnd"/>
            <w:r w:rsidRPr="000454F9">
              <w:rPr>
                <w:rFonts w:cs="Arial"/>
                <w:i/>
                <w:sz w:val="16"/>
                <w:szCs w:val="16"/>
                <w:lang w:val="en-GB" w:eastAsia="ja-JP"/>
              </w:rPr>
              <w:t xml:space="preserve"> </w:t>
            </w:r>
            <w:proofErr w:type="spellStart"/>
            <w:r w:rsidRPr="000454F9">
              <w:rPr>
                <w:rFonts w:cs="Arial"/>
                <w:i/>
                <w:sz w:val="16"/>
                <w:szCs w:val="16"/>
                <w:lang w:val="en-GB" w:eastAsia="ja-JP"/>
              </w:rPr>
              <w:t>aristata</w:t>
            </w:r>
            <w:proofErr w:type="spellEnd"/>
            <w:r w:rsidRPr="000454F9">
              <w:rPr>
                <w:rFonts w:cs="Arial"/>
                <w:i/>
                <w:sz w:val="16"/>
                <w:szCs w:val="16"/>
                <w:lang w:val="en-GB" w:eastAsia="ja-JP"/>
              </w:rPr>
              <w:t xml:space="preserve"> </w:t>
            </w:r>
            <w:r w:rsidRPr="000454F9">
              <w:rPr>
                <w:rFonts w:cs="Arial"/>
                <w:sz w:val="16"/>
                <w:szCs w:val="16"/>
                <w:lang w:val="en-GB" w:eastAsia="ja-JP"/>
              </w:rPr>
              <w:t xml:space="preserve">(Haw.) </w:t>
            </w:r>
            <w:proofErr w:type="spellStart"/>
            <w:r w:rsidRPr="000454F9">
              <w:rPr>
                <w:rFonts w:cs="Arial"/>
                <w:sz w:val="16"/>
                <w:szCs w:val="16"/>
                <w:lang w:val="en-GB" w:eastAsia="ja-JP"/>
              </w:rPr>
              <w:t>Boatwr</w:t>
            </w:r>
            <w:proofErr w:type="spellEnd"/>
            <w:r w:rsidRPr="000454F9">
              <w:rPr>
                <w:rFonts w:cs="Arial"/>
                <w:sz w:val="16"/>
                <w:szCs w:val="16"/>
                <w:lang w:val="en-GB" w:eastAsia="ja-JP"/>
              </w:rPr>
              <w:t>. &amp; J. C. Manning</w:t>
            </w:r>
          </w:p>
        </w:tc>
        <w:tc>
          <w:tcPr>
            <w:tcW w:w="1275" w:type="dxa"/>
            <w:tcBorders>
              <w:top w:val="single" w:sz="4" w:space="0" w:color="auto"/>
              <w:left w:val="double" w:sz="4" w:space="0" w:color="auto"/>
              <w:bottom w:val="single" w:sz="4" w:space="0" w:color="auto"/>
              <w:right w:val="single" w:sz="4" w:space="0" w:color="auto"/>
            </w:tcBorders>
          </w:tcPr>
          <w:p w:rsidR="0030291C" w:rsidRPr="000454F9" w:rsidRDefault="0030291C" w:rsidP="002179EA">
            <w:pPr>
              <w:jc w:val="left"/>
              <w:rPr>
                <w:rFonts w:cs="Arial"/>
                <w:sz w:val="16"/>
                <w:szCs w:val="16"/>
                <w:highlight w:val="cyan"/>
                <w:lang w:val="en-GB" w:eastAsia="ja-JP"/>
              </w:rPr>
            </w:pPr>
            <w:r w:rsidRPr="000454F9">
              <w:rPr>
                <w:sz w:val="16"/>
                <w:szCs w:val="16"/>
                <w:lang w:val="en-GB" w:eastAsia="en-GB"/>
              </w:rPr>
              <w:t>ARSTL_ARI</w:t>
            </w:r>
          </w:p>
        </w:tc>
        <w:tc>
          <w:tcPr>
            <w:tcW w:w="2268" w:type="dxa"/>
            <w:tcBorders>
              <w:top w:val="single" w:sz="4" w:space="0" w:color="auto"/>
              <w:left w:val="single" w:sz="4" w:space="0" w:color="auto"/>
              <w:bottom w:val="single" w:sz="4" w:space="0" w:color="auto"/>
              <w:right w:val="single" w:sz="4" w:space="0" w:color="auto"/>
            </w:tcBorders>
            <w:hideMark/>
          </w:tcPr>
          <w:p w:rsidR="0030291C" w:rsidRPr="000454F9" w:rsidRDefault="0030291C" w:rsidP="002179EA">
            <w:pPr>
              <w:jc w:val="left"/>
              <w:rPr>
                <w:i/>
                <w:snapToGrid w:val="0"/>
                <w:sz w:val="16"/>
                <w:szCs w:val="16"/>
                <w:highlight w:val="cyan"/>
                <w:lang w:val="en-GB" w:eastAsia="en-GB"/>
              </w:rPr>
            </w:pPr>
            <w:proofErr w:type="spellStart"/>
            <w:r w:rsidRPr="000454F9">
              <w:rPr>
                <w:bCs/>
                <w:i/>
                <w:sz w:val="16"/>
                <w:szCs w:val="16"/>
                <w:lang w:val="en-GB" w:eastAsia="en-GB"/>
              </w:rPr>
              <w:t>Aristaloe</w:t>
            </w:r>
            <w:proofErr w:type="spellEnd"/>
            <w:r w:rsidRPr="000454F9">
              <w:rPr>
                <w:bCs/>
                <w:i/>
                <w:sz w:val="16"/>
                <w:szCs w:val="16"/>
                <w:lang w:val="en-GB" w:eastAsia="en-GB"/>
              </w:rPr>
              <w:t xml:space="preserve"> </w:t>
            </w:r>
            <w:proofErr w:type="spellStart"/>
            <w:r w:rsidRPr="000454F9">
              <w:rPr>
                <w:bCs/>
                <w:i/>
                <w:sz w:val="16"/>
                <w:szCs w:val="16"/>
                <w:lang w:val="en-GB" w:eastAsia="en-GB"/>
              </w:rPr>
              <w:t>aristata</w:t>
            </w:r>
            <w:proofErr w:type="spellEnd"/>
            <w:r w:rsidRPr="000454F9">
              <w:rPr>
                <w:bCs/>
                <w:i/>
                <w:sz w:val="16"/>
                <w:szCs w:val="16"/>
                <w:lang w:val="en-GB" w:eastAsia="en-GB"/>
              </w:rPr>
              <w:t xml:space="preserve"> </w:t>
            </w:r>
            <w:r w:rsidRPr="000454F9">
              <w:rPr>
                <w:bCs/>
                <w:sz w:val="16"/>
                <w:szCs w:val="16"/>
                <w:lang w:val="en-GB" w:eastAsia="en-GB"/>
              </w:rPr>
              <w:t xml:space="preserve">(Haw.) </w:t>
            </w:r>
            <w:proofErr w:type="spellStart"/>
            <w:r w:rsidRPr="000454F9">
              <w:rPr>
                <w:bCs/>
                <w:sz w:val="16"/>
                <w:szCs w:val="16"/>
                <w:lang w:val="en-GB" w:eastAsia="en-GB"/>
              </w:rPr>
              <w:t>Boatwr</w:t>
            </w:r>
            <w:proofErr w:type="spellEnd"/>
            <w:r w:rsidRPr="000454F9">
              <w:rPr>
                <w:bCs/>
                <w:sz w:val="16"/>
                <w:szCs w:val="16"/>
                <w:lang w:val="en-GB" w:eastAsia="en-GB"/>
              </w:rPr>
              <w:t>. &amp; J. C. Manning</w:t>
            </w:r>
          </w:p>
        </w:tc>
        <w:tc>
          <w:tcPr>
            <w:tcW w:w="1413" w:type="dxa"/>
            <w:tcBorders>
              <w:top w:val="single" w:sz="4" w:space="0" w:color="auto"/>
              <w:left w:val="single" w:sz="4" w:space="0" w:color="auto"/>
              <w:bottom w:val="single" w:sz="4" w:space="0" w:color="auto"/>
              <w:right w:val="single" w:sz="4" w:space="0" w:color="auto"/>
            </w:tcBorders>
            <w:hideMark/>
          </w:tcPr>
          <w:p w:rsidR="0030291C" w:rsidRPr="000454F9" w:rsidRDefault="0030291C" w:rsidP="002179EA">
            <w:pPr>
              <w:jc w:val="left"/>
              <w:rPr>
                <w:i/>
                <w:snapToGrid w:val="0"/>
                <w:sz w:val="16"/>
                <w:szCs w:val="16"/>
                <w:highlight w:val="cyan"/>
                <w:lang w:val="en-GB" w:eastAsia="en-GB"/>
              </w:rPr>
            </w:pPr>
            <w:r w:rsidRPr="000454F9">
              <w:rPr>
                <w:bCs/>
                <w:i/>
                <w:sz w:val="16"/>
                <w:szCs w:val="16"/>
                <w:lang w:val="en-GB" w:eastAsia="en-GB"/>
              </w:rPr>
              <w:t xml:space="preserve">Aloe </w:t>
            </w:r>
            <w:proofErr w:type="spellStart"/>
            <w:r w:rsidRPr="000454F9">
              <w:rPr>
                <w:bCs/>
                <w:i/>
                <w:sz w:val="16"/>
                <w:szCs w:val="16"/>
                <w:lang w:val="en-GB" w:eastAsia="en-GB"/>
              </w:rPr>
              <w:t>aristata</w:t>
            </w:r>
            <w:proofErr w:type="spellEnd"/>
            <w:r w:rsidRPr="000454F9">
              <w:rPr>
                <w:bCs/>
                <w:i/>
                <w:sz w:val="16"/>
                <w:szCs w:val="16"/>
                <w:lang w:val="en-GB" w:eastAsia="en-GB"/>
              </w:rPr>
              <w:t xml:space="preserve"> </w:t>
            </w:r>
            <w:r w:rsidRPr="000454F9">
              <w:rPr>
                <w:bCs/>
                <w:sz w:val="16"/>
                <w:szCs w:val="16"/>
                <w:lang w:val="en-GB" w:eastAsia="en-GB"/>
              </w:rPr>
              <w:t>Haw.</w:t>
            </w:r>
          </w:p>
        </w:tc>
      </w:tr>
    </w:tbl>
    <w:p w:rsidR="0030291C" w:rsidRDefault="0030291C" w:rsidP="0030291C">
      <w:pPr>
        <w:rPr>
          <w:rFonts w:eastAsia="MS Mincho"/>
          <w:snapToGrid w:val="0"/>
          <w:highlight w:val="cyan"/>
        </w:rPr>
      </w:pPr>
    </w:p>
    <w:p w:rsidR="0030291C" w:rsidRPr="000454F9" w:rsidRDefault="0030291C" w:rsidP="0030291C">
      <w:pPr>
        <w:rPr>
          <w:rFonts w:eastAsia="MS Mincho"/>
          <w:snapToGrid w:val="0"/>
          <w:highlight w:val="cyan"/>
        </w:rPr>
      </w:pPr>
    </w:p>
    <w:p w:rsidR="0030291C" w:rsidRPr="000454F9" w:rsidRDefault="0030291C" w:rsidP="00741CFF">
      <w:pPr>
        <w:pStyle w:val="DecisionParagraphs"/>
        <w:rPr>
          <w:rFonts w:eastAsia="MS Mincho"/>
        </w:rPr>
      </w:pPr>
      <w:r w:rsidRPr="000454F9">
        <w:rPr>
          <w:rFonts w:eastAsia="MS Mincho"/>
        </w:rPr>
        <w:fldChar w:fldCharType="begin"/>
      </w:r>
      <w:r w:rsidRPr="000454F9">
        <w:rPr>
          <w:rFonts w:eastAsia="MS Mincho"/>
        </w:rPr>
        <w:instrText xml:space="preserve"> AUTONUM  </w:instrText>
      </w:r>
      <w:r w:rsidRPr="000454F9">
        <w:rPr>
          <w:rFonts w:eastAsia="MS Mincho"/>
        </w:rPr>
        <w:fldChar w:fldCharType="end"/>
      </w:r>
      <w:r w:rsidRPr="000454F9">
        <w:rPr>
          <w:rFonts w:eastAsia="MS Mincho"/>
        </w:rPr>
        <w:tab/>
        <w:t xml:space="preserve">The </w:t>
      </w:r>
      <w:r>
        <w:rPr>
          <w:rFonts w:eastAsia="MS Mincho"/>
        </w:rPr>
        <w:t>TC</w:t>
      </w:r>
      <w:r w:rsidRPr="000454F9">
        <w:rPr>
          <w:rFonts w:eastAsia="MS Mincho"/>
        </w:rPr>
        <w:t xml:space="preserve"> </w:t>
      </w:r>
      <w:proofErr w:type="gramStart"/>
      <w:r w:rsidRPr="000454F9">
        <w:rPr>
          <w:rFonts w:eastAsia="MS Mincho"/>
        </w:rPr>
        <w:t>is invited</w:t>
      </w:r>
      <w:proofErr w:type="gramEnd"/>
      <w:r w:rsidRPr="000454F9">
        <w:rPr>
          <w:rFonts w:eastAsia="MS Mincho"/>
        </w:rPr>
        <w:t xml:space="preserve"> to consider the proposal to delete the UPOV Code ALOEE_ARI, as set out in </w:t>
      </w:r>
      <w:r w:rsidRPr="00571227">
        <w:rPr>
          <w:rFonts w:eastAsia="MS Mincho"/>
        </w:rPr>
        <w:t>paragraph 37 of this document.</w:t>
      </w:r>
    </w:p>
    <w:p w:rsidR="0030291C" w:rsidRPr="000454F9" w:rsidRDefault="0030291C" w:rsidP="00741CFF">
      <w:pPr>
        <w:rPr>
          <w:rFonts w:eastAsia="MS Mincho"/>
        </w:rPr>
      </w:pPr>
    </w:p>
    <w:p w:rsidR="000454F9" w:rsidRPr="000454F9" w:rsidRDefault="000454F9" w:rsidP="00A0659F">
      <w:pPr>
        <w:pStyle w:val="Heading2"/>
        <w:rPr>
          <w:rFonts w:eastAsia="MS Mincho"/>
        </w:rPr>
      </w:pPr>
      <w:bookmarkStart w:id="19" w:name="_Toc82971335"/>
      <w:r w:rsidRPr="000454F9">
        <w:rPr>
          <w:rFonts w:eastAsia="MS Mincho"/>
        </w:rPr>
        <w:t xml:space="preserve">UPOV code for </w:t>
      </w:r>
      <w:r w:rsidRPr="00D966C2">
        <w:rPr>
          <w:rFonts w:eastAsia="MS Mincho"/>
          <w:i/>
        </w:rPr>
        <w:t>Dicentra</w:t>
      </w:r>
      <w:r w:rsidRPr="000454F9">
        <w:rPr>
          <w:rFonts w:eastAsia="MS Mincho"/>
        </w:rPr>
        <w:t xml:space="preserve"> species</w:t>
      </w:r>
      <w:bookmarkEnd w:id="19"/>
    </w:p>
    <w:p w:rsidR="000454F9" w:rsidRPr="000454F9" w:rsidRDefault="000454F9" w:rsidP="000454F9">
      <w:pPr>
        <w:tabs>
          <w:tab w:val="left" w:pos="0"/>
        </w:tabs>
        <w:rPr>
          <w:rFonts w:eastAsia="MS Mincho"/>
        </w:rPr>
      </w:pPr>
    </w:p>
    <w:p w:rsidR="000454F9" w:rsidRPr="000454F9" w:rsidRDefault="000454F9" w:rsidP="000454F9">
      <w:pPr>
        <w:tabs>
          <w:tab w:val="left" w:pos="0"/>
        </w:tabs>
        <w:spacing w:line="276" w:lineRule="auto"/>
        <w:rPr>
          <w:rFonts w:eastAsia="MS Mincho"/>
        </w:rPr>
      </w:pPr>
      <w:r w:rsidRPr="000454F9">
        <w:rPr>
          <w:rFonts w:eastAsia="MS Mincho"/>
          <w:snapToGrid w:val="0"/>
        </w:rPr>
        <w:fldChar w:fldCharType="begin"/>
      </w:r>
      <w:r w:rsidRPr="000454F9">
        <w:rPr>
          <w:rFonts w:eastAsia="MS Mincho"/>
          <w:snapToGrid w:val="0"/>
        </w:rPr>
        <w:instrText xml:space="preserve"> AUTONUM  </w:instrText>
      </w:r>
      <w:r w:rsidRPr="000454F9">
        <w:rPr>
          <w:rFonts w:eastAsia="MS Mincho"/>
          <w:snapToGrid w:val="0"/>
        </w:rPr>
        <w:fldChar w:fldCharType="end"/>
      </w:r>
      <w:r w:rsidRPr="000454F9">
        <w:rPr>
          <w:rFonts w:eastAsia="MS Mincho"/>
          <w:snapToGrid w:val="0"/>
        </w:rPr>
        <w:tab/>
        <w:t xml:space="preserve">The Office of the Union </w:t>
      </w:r>
      <w:proofErr w:type="gramStart"/>
      <w:r w:rsidRPr="000454F9">
        <w:rPr>
          <w:rFonts w:eastAsia="MS Mincho"/>
          <w:snapToGrid w:val="0"/>
        </w:rPr>
        <w:t>was informed</w:t>
      </w:r>
      <w:proofErr w:type="gramEnd"/>
      <w:r w:rsidRPr="000454F9">
        <w:rPr>
          <w:rFonts w:eastAsia="MS Mincho"/>
          <w:snapToGrid w:val="0"/>
        </w:rPr>
        <w:t xml:space="preserve"> of the reclassification of certain </w:t>
      </w:r>
      <w:r w:rsidRPr="000454F9">
        <w:rPr>
          <w:rFonts w:eastAsia="MS Mincho"/>
          <w:i/>
        </w:rPr>
        <w:t xml:space="preserve">Dicentra </w:t>
      </w:r>
      <w:r w:rsidRPr="000454F9">
        <w:rPr>
          <w:rFonts w:eastAsia="MS Mincho"/>
        </w:rPr>
        <w:t>species</w:t>
      </w:r>
      <w:r w:rsidRPr="000454F9">
        <w:rPr>
          <w:rFonts w:eastAsia="MS Mincho"/>
          <w:i/>
        </w:rPr>
        <w:t xml:space="preserve"> </w:t>
      </w:r>
      <w:r w:rsidRPr="00741CFF">
        <w:rPr>
          <w:rFonts w:eastAsia="MS Mincho"/>
        </w:rPr>
        <w:t xml:space="preserve">to </w:t>
      </w:r>
      <w:proofErr w:type="spellStart"/>
      <w:r w:rsidRPr="000454F9">
        <w:rPr>
          <w:rFonts w:eastAsia="MS Mincho"/>
          <w:bCs/>
          <w:i/>
        </w:rPr>
        <w:t>Lamprocapnos</w:t>
      </w:r>
      <w:proofErr w:type="spellEnd"/>
      <w:r w:rsidRPr="000454F9">
        <w:rPr>
          <w:rFonts w:eastAsia="MS Mincho"/>
          <w:snapToGrid w:val="0"/>
        </w:rPr>
        <w:t>.</w:t>
      </w:r>
    </w:p>
    <w:p w:rsidR="000454F9" w:rsidRPr="000454F9" w:rsidRDefault="000454F9" w:rsidP="000454F9">
      <w:pPr>
        <w:tabs>
          <w:tab w:val="left" w:pos="0"/>
        </w:tabs>
        <w:spacing w:line="276" w:lineRule="auto"/>
        <w:contextualSpacing/>
        <w:rPr>
          <w:rFonts w:eastAsia="MS Mincho"/>
        </w:rPr>
      </w:pPr>
    </w:p>
    <w:p w:rsidR="000454F9" w:rsidRPr="000454F9" w:rsidRDefault="000454F9" w:rsidP="000454F9">
      <w:pPr>
        <w:tabs>
          <w:tab w:val="left" w:pos="0"/>
        </w:tabs>
        <w:spacing w:line="276" w:lineRule="auto"/>
      </w:pPr>
      <w:r w:rsidRPr="000454F9">
        <w:rPr>
          <w:rFonts w:eastAsia="MS Mincho"/>
          <w:lang w:eastAsia="ja-JP"/>
        </w:rPr>
        <w:fldChar w:fldCharType="begin"/>
      </w:r>
      <w:r w:rsidRPr="000454F9">
        <w:rPr>
          <w:rFonts w:eastAsia="MS Mincho"/>
          <w:lang w:eastAsia="ja-JP"/>
        </w:rPr>
        <w:instrText xml:space="preserve"> AUTONUM  </w:instrText>
      </w:r>
      <w:r w:rsidRPr="000454F9">
        <w:rPr>
          <w:rFonts w:eastAsia="MS Mincho"/>
          <w:lang w:eastAsia="ja-JP"/>
        </w:rPr>
        <w:fldChar w:fldCharType="end"/>
      </w:r>
      <w:r w:rsidRPr="000454F9">
        <w:rPr>
          <w:rFonts w:eastAsia="MS Mincho"/>
          <w:lang w:eastAsia="ja-JP"/>
        </w:rPr>
        <w:tab/>
        <w:t xml:space="preserve">The </w:t>
      </w:r>
      <w:r w:rsidRPr="000454F9">
        <w:rPr>
          <w:rFonts w:eastAsia="MS Mincho"/>
          <w:snapToGrid w:val="0"/>
        </w:rPr>
        <w:t xml:space="preserve">current entries in the GENIE </w:t>
      </w:r>
      <w:proofErr w:type="gramStart"/>
      <w:r w:rsidRPr="000454F9">
        <w:rPr>
          <w:rFonts w:eastAsia="MS Mincho"/>
          <w:snapToGrid w:val="0"/>
        </w:rPr>
        <w:t>database for certain</w:t>
      </w:r>
      <w:proofErr w:type="gramEnd"/>
      <w:r w:rsidRPr="000454F9">
        <w:rPr>
          <w:rFonts w:eastAsia="MS Mincho"/>
          <w:snapToGrid w:val="0"/>
        </w:rPr>
        <w:t xml:space="preserve"> </w:t>
      </w:r>
      <w:r w:rsidRPr="000454F9">
        <w:rPr>
          <w:rFonts w:eastAsia="MS Mincho"/>
          <w:i/>
        </w:rPr>
        <w:t>Dicentra</w:t>
      </w:r>
      <w:r w:rsidRPr="000454F9">
        <w:rPr>
          <w:rFonts w:eastAsia="MS Mincho"/>
          <w:bCs/>
          <w:i/>
        </w:rPr>
        <w:t xml:space="preserve"> species</w:t>
      </w:r>
      <w:r w:rsidRPr="000454F9">
        <w:rPr>
          <w:rFonts w:eastAsia="MS Mincho"/>
          <w:snapToGrid w:val="0"/>
        </w:rPr>
        <w:t>, the taxa in GRIN and the numbers of entries in the PLUTO database, are as follows:</w:t>
      </w:r>
    </w:p>
    <w:p w:rsidR="000454F9" w:rsidRPr="000454F9" w:rsidRDefault="000454F9" w:rsidP="000454F9">
      <w:pPr>
        <w:rPr>
          <w:rFonts w:eastAsia="MS Mincho"/>
          <w:lang w:eastAsia="ja-JP"/>
        </w:rPr>
      </w:pPr>
    </w:p>
    <w:tbl>
      <w:tblPr>
        <w:tblStyle w:val="TableGrid"/>
        <w:tblW w:w="9776" w:type="dxa"/>
        <w:jc w:val="center"/>
        <w:tblLayout w:type="fixed"/>
        <w:tblLook w:val="04A0" w:firstRow="1" w:lastRow="0" w:firstColumn="1" w:lastColumn="0" w:noHBand="0" w:noVBand="1"/>
      </w:tblPr>
      <w:tblGrid>
        <w:gridCol w:w="1394"/>
        <w:gridCol w:w="2561"/>
        <w:gridCol w:w="2700"/>
        <w:gridCol w:w="1826"/>
        <w:gridCol w:w="1295"/>
      </w:tblGrid>
      <w:tr w:rsidR="000454F9" w:rsidRPr="000454F9" w:rsidTr="000454F9">
        <w:trPr>
          <w:jc w:val="center"/>
        </w:trPr>
        <w:tc>
          <w:tcPr>
            <w:tcW w:w="1394" w:type="dxa"/>
          </w:tcPr>
          <w:p w:rsidR="000454F9" w:rsidRPr="000454F9" w:rsidRDefault="000454F9" w:rsidP="000454F9">
            <w:pPr>
              <w:jc w:val="center"/>
              <w:rPr>
                <w:rFonts w:cs="Arial"/>
                <w:snapToGrid w:val="0"/>
                <w:sz w:val="18"/>
                <w:szCs w:val="18"/>
              </w:rPr>
            </w:pPr>
            <w:r w:rsidRPr="000454F9">
              <w:rPr>
                <w:rFonts w:cs="Arial"/>
                <w:snapToGrid w:val="0"/>
                <w:sz w:val="18"/>
                <w:szCs w:val="18"/>
              </w:rPr>
              <w:t>UPOV code</w:t>
            </w:r>
          </w:p>
        </w:tc>
        <w:tc>
          <w:tcPr>
            <w:tcW w:w="2561" w:type="dxa"/>
          </w:tcPr>
          <w:p w:rsidR="000454F9" w:rsidRPr="000454F9" w:rsidRDefault="000454F9" w:rsidP="000454F9">
            <w:pPr>
              <w:jc w:val="center"/>
              <w:rPr>
                <w:rFonts w:cs="Arial"/>
                <w:snapToGrid w:val="0"/>
                <w:sz w:val="18"/>
                <w:szCs w:val="18"/>
              </w:rPr>
            </w:pPr>
            <w:r w:rsidRPr="000454F9">
              <w:rPr>
                <w:rFonts w:cs="Arial"/>
                <w:snapToGrid w:val="0"/>
                <w:sz w:val="18"/>
                <w:szCs w:val="18"/>
              </w:rPr>
              <w:t>Principal botanical name in GENIE</w:t>
            </w:r>
          </w:p>
        </w:tc>
        <w:tc>
          <w:tcPr>
            <w:tcW w:w="2700" w:type="dxa"/>
          </w:tcPr>
          <w:p w:rsidR="000454F9" w:rsidRPr="000454F9" w:rsidRDefault="000454F9" w:rsidP="000454F9">
            <w:pPr>
              <w:jc w:val="center"/>
              <w:rPr>
                <w:rFonts w:cs="Arial"/>
                <w:snapToGrid w:val="0"/>
                <w:sz w:val="18"/>
                <w:szCs w:val="18"/>
              </w:rPr>
            </w:pPr>
            <w:r w:rsidRPr="000454F9">
              <w:rPr>
                <w:rFonts w:cs="Arial"/>
                <w:snapToGrid w:val="0"/>
                <w:sz w:val="18"/>
                <w:szCs w:val="18"/>
              </w:rPr>
              <w:t>Botanical name(s)</w:t>
            </w:r>
          </w:p>
          <w:p w:rsidR="000454F9" w:rsidRPr="000454F9" w:rsidRDefault="000454F9" w:rsidP="000454F9">
            <w:pPr>
              <w:jc w:val="center"/>
              <w:rPr>
                <w:rFonts w:cs="Arial"/>
                <w:snapToGrid w:val="0"/>
                <w:sz w:val="18"/>
                <w:szCs w:val="18"/>
              </w:rPr>
            </w:pPr>
            <w:r w:rsidRPr="000454F9">
              <w:rPr>
                <w:rFonts w:cs="Arial"/>
                <w:snapToGrid w:val="0"/>
                <w:sz w:val="18"/>
                <w:szCs w:val="18"/>
              </w:rPr>
              <w:t>in GRIN</w:t>
            </w:r>
          </w:p>
        </w:tc>
        <w:tc>
          <w:tcPr>
            <w:tcW w:w="1826" w:type="dxa"/>
          </w:tcPr>
          <w:p w:rsidR="000454F9" w:rsidRPr="000454F9" w:rsidRDefault="000454F9" w:rsidP="000454F9">
            <w:pPr>
              <w:jc w:val="center"/>
              <w:rPr>
                <w:rFonts w:cs="Arial"/>
                <w:snapToGrid w:val="0"/>
                <w:sz w:val="18"/>
                <w:szCs w:val="18"/>
              </w:rPr>
            </w:pPr>
            <w:r w:rsidRPr="000454F9">
              <w:rPr>
                <w:rFonts w:cs="Arial"/>
                <w:snapToGrid w:val="0"/>
                <w:sz w:val="18"/>
                <w:szCs w:val="18"/>
              </w:rPr>
              <w:t>Common name(s)</w:t>
            </w:r>
          </w:p>
          <w:p w:rsidR="000454F9" w:rsidRPr="000454F9" w:rsidRDefault="000454F9" w:rsidP="000454F9">
            <w:pPr>
              <w:jc w:val="center"/>
              <w:rPr>
                <w:rFonts w:cs="Arial"/>
                <w:snapToGrid w:val="0"/>
                <w:sz w:val="18"/>
                <w:szCs w:val="18"/>
              </w:rPr>
            </w:pPr>
            <w:r w:rsidRPr="000454F9">
              <w:rPr>
                <w:rFonts w:cs="Arial"/>
                <w:snapToGrid w:val="0"/>
                <w:sz w:val="18"/>
                <w:szCs w:val="18"/>
              </w:rPr>
              <w:t>in GENIE</w:t>
            </w:r>
          </w:p>
        </w:tc>
        <w:tc>
          <w:tcPr>
            <w:tcW w:w="1295" w:type="dxa"/>
          </w:tcPr>
          <w:p w:rsidR="000454F9" w:rsidRPr="000454F9" w:rsidRDefault="000454F9" w:rsidP="000454F9">
            <w:pPr>
              <w:jc w:val="center"/>
              <w:rPr>
                <w:snapToGrid w:val="0"/>
                <w:sz w:val="18"/>
                <w:szCs w:val="18"/>
              </w:rPr>
            </w:pPr>
            <w:r w:rsidRPr="000454F9">
              <w:rPr>
                <w:snapToGrid w:val="0"/>
                <w:sz w:val="18"/>
                <w:szCs w:val="18"/>
              </w:rPr>
              <w:t>Number of entries in PLUTO</w:t>
            </w:r>
          </w:p>
        </w:tc>
      </w:tr>
      <w:tr w:rsidR="000454F9" w:rsidRPr="000454F9" w:rsidTr="000454F9">
        <w:trPr>
          <w:jc w:val="center"/>
        </w:trPr>
        <w:tc>
          <w:tcPr>
            <w:tcW w:w="1394" w:type="dxa"/>
          </w:tcPr>
          <w:p w:rsidR="000454F9" w:rsidRPr="000454F9" w:rsidRDefault="000454F9" w:rsidP="000454F9">
            <w:pPr>
              <w:jc w:val="left"/>
              <w:rPr>
                <w:snapToGrid w:val="0"/>
                <w:sz w:val="18"/>
                <w:szCs w:val="18"/>
              </w:rPr>
            </w:pPr>
            <w:r w:rsidRPr="000454F9">
              <w:rPr>
                <w:snapToGrid w:val="0"/>
                <w:sz w:val="18"/>
                <w:szCs w:val="18"/>
              </w:rPr>
              <w:t>DICEN_SPE</w:t>
            </w:r>
          </w:p>
        </w:tc>
        <w:tc>
          <w:tcPr>
            <w:tcW w:w="2561" w:type="dxa"/>
          </w:tcPr>
          <w:p w:rsidR="000454F9" w:rsidRPr="000454F9" w:rsidRDefault="000454F9" w:rsidP="000454F9">
            <w:pPr>
              <w:jc w:val="left"/>
              <w:rPr>
                <w:i/>
                <w:snapToGrid w:val="0"/>
                <w:sz w:val="18"/>
                <w:szCs w:val="18"/>
              </w:rPr>
            </w:pPr>
            <w:r w:rsidRPr="000454F9">
              <w:rPr>
                <w:i/>
                <w:snapToGrid w:val="0"/>
                <w:sz w:val="18"/>
                <w:szCs w:val="18"/>
              </w:rPr>
              <w:t xml:space="preserve">Dicentra </w:t>
            </w:r>
            <w:proofErr w:type="spellStart"/>
            <w:r w:rsidRPr="000454F9">
              <w:rPr>
                <w:i/>
                <w:snapToGrid w:val="0"/>
                <w:sz w:val="18"/>
                <w:szCs w:val="18"/>
              </w:rPr>
              <w:t>spectabilis</w:t>
            </w:r>
            <w:proofErr w:type="spellEnd"/>
            <w:r w:rsidRPr="000454F9">
              <w:rPr>
                <w:i/>
                <w:snapToGrid w:val="0"/>
                <w:sz w:val="18"/>
                <w:szCs w:val="18"/>
              </w:rPr>
              <w:t xml:space="preserve"> </w:t>
            </w:r>
            <w:r w:rsidRPr="000454F9">
              <w:rPr>
                <w:snapToGrid w:val="0"/>
                <w:sz w:val="18"/>
                <w:szCs w:val="18"/>
              </w:rPr>
              <w:t xml:space="preserve">(L.) </w:t>
            </w:r>
            <w:proofErr w:type="spellStart"/>
            <w:r w:rsidRPr="000454F9">
              <w:rPr>
                <w:snapToGrid w:val="0"/>
                <w:sz w:val="18"/>
                <w:szCs w:val="18"/>
              </w:rPr>
              <w:t>Lem</w:t>
            </w:r>
            <w:proofErr w:type="spellEnd"/>
            <w:r w:rsidRPr="000454F9">
              <w:rPr>
                <w:snapToGrid w:val="0"/>
                <w:sz w:val="18"/>
                <w:szCs w:val="18"/>
              </w:rPr>
              <w:t>.</w:t>
            </w:r>
          </w:p>
        </w:tc>
        <w:tc>
          <w:tcPr>
            <w:tcW w:w="2700" w:type="dxa"/>
          </w:tcPr>
          <w:p w:rsidR="000454F9" w:rsidRPr="000454F9" w:rsidDel="00243C19" w:rsidRDefault="000454F9" w:rsidP="000454F9">
            <w:pPr>
              <w:jc w:val="left"/>
              <w:rPr>
                <w:i/>
                <w:snapToGrid w:val="0"/>
                <w:sz w:val="18"/>
                <w:szCs w:val="18"/>
              </w:rPr>
            </w:pPr>
            <w:proofErr w:type="spellStart"/>
            <w:r w:rsidRPr="000454F9">
              <w:rPr>
                <w:i/>
                <w:snapToGrid w:val="0"/>
                <w:sz w:val="18"/>
                <w:szCs w:val="18"/>
              </w:rPr>
              <w:t>Lamprocapnos</w:t>
            </w:r>
            <w:proofErr w:type="spellEnd"/>
            <w:r w:rsidRPr="000454F9">
              <w:rPr>
                <w:i/>
                <w:snapToGrid w:val="0"/>
                <w:sz w:val="18"/>
                <w:szCs w:val="18"/>
              </w:rPr>
              <w:t xml:space="preserve"> </w:t>
            </w:r>
            <w:proofErr w:type="spellStart"/>
            <w:r w:rsidRPr="000454F9">
              <w:rPr>
                <w:i/>
                <w:snapToGrid w:val="0"/>
                <w:sz w:val="18"/>
                <w:szCs w:val="18"/>
              </w:rPr>
              <w:t>spectabilis</w:t>
            </w:r>
            <w:proofErr w:type="spellEnd"/>
            <w:r w:rsidRPr="000454F9">
              <w:rPr>
                <w:i/>
                <w:snapToGrid w:val="0"/>
                <w:sz w:val="18"/>
                <w:szCs w:val="18"/>
              </w:rPr>
              <w:t xml:space="preserve"> </w:t>
            </w:r>
            <w:r w:rsidRPr="000454F9">
              <w:rPr>
                <w:snapToGrid w:val="0"/>
                <w:sz w:val="18"/>
                <w:szCs w:val="18"/>
              </w:rPr>
              <w:t xml:space="preserve">(L.) </w:t>
            </w:r>
            <w:proofErr w:type="spellStart"/>
            <w:r w:rsidRPr="000454F9">
              <w:rPr>
                <w:snapToGrid w:val="0"/>
                <w:sz w:val="18"/>
                <w:szCs w:val="18"/>
              </w:rPr>
              <w:t>Fukuhara</w:t>
            </w:r>
            <w:proofErr w:type="spellEnd"/>
          </w:p>
        </w:tc>
        <w:tc>
          <w:tcPr>
            <w:tcW w:w="1826" w:type="dxa"/>
          </w:tcPr>
          <w:p w:rsidR="000454F9" w:rsidRPr="000454F9" w:rsidRDefault="000454F9" w:rsidP="000454F9">
            <w:pPr>
              <w:jc w:val="left"/>
              <w:rPr>
                <w:bCs/>
                <w:sz w:val="18"/>
                <w:szCs w:val="18"/>
              </w:rPr>
            </w:pPr>
            <w:r w:rsidRPr="000454F9">
              <w:rPr>
                <w:bCs/>
                <w:sz w:val="18"/>
                <w:szCs w:val="18"/>
              </w:rPr>
              <w:t>Asian bleeding-heart; Bleeding-heart</w:t>
            </w:r>
          </w:p>
        </w:tc>
        <w:tc>
          <w:tcPr>
            <w:tcW w:w="1295" w:type="dxa"/>
          </w:tcPr>
          <w:p w:rsidR="000454F9" w:rsidRPr="000454F9" w:rsidRDefault="000454F9" w:rsidP="000454F9">
            <w:pPr>
              <w:tabs>
                <w:tab w:val="center" w:pos="447"/>
                <w:tab w:val="right" w:pos="894"/>
              </w:tabs>
              <w:jc w:val="center"/>
              <w:rPr>
                <w:snapToGrid w:val="0"/>
                <w:sz w:val="18"/>
                <w:szCs w:val="18"/>
              </w:rPr>
            </w:pPr>
            <w:r w:rsidRPr="000454F9">
              <w:rPr>
                <w:snapToGrid w:val="0"/>
                <w:sz w:val="18"/>
                <w:szCs w:val="18"/>
              </w:rPr>
              <w:t>12</w:t>
            </w:r>
          </w:p>
        </w:tc>
      </w:tr>
    </w:tbl>
    <w:p w:rsidR="00D920DE" w:rsidRDefault="00D920DE" w:rsidP="00C90F06">
      <w:pPr>
        <w:rPr>
          <w:snapToGrid w:val="0"/>
        </w:rPr>
      </w:pPr>
    </w:p>
    <w:p w:rsidR="00C90F06" w:rsidRPr="00D566EB" w:rsidRDefault="00C90F06" w:rsidP="00C90F06">
      <w:pPr>
        <w:rPr>
          <w:snapToGrid w:val="0"/>
        </w:rPr>
      </w:pPr>
      <w:r w:rsidRPr="00D566EB">
        <w:rPr>
          <w:snapToGrid w:val="0"/>
        </w:rPr>
        <w:fldChar w:fldCharType="begin"/>
      </w:r>
      <w:r w:rsidRPr="00D566EB">
        <w:rPr>
          <w:snapToGrid w:val="0"/>
        </w:rPr>
        <w:instrText xml:space="preserve"> AUTONUM  </w:instrText>
      </w:r>
      <w:r w:rsidRPr="00D566EB">
        <w:rPr>
          <w:snapToGrid w:val="0"/>
        </w:rPr>
        <w:fldChar w:fldCharType="end"/>
      </w:r>
      <w:r w:rsidRPr="00D566EB">
        <w:rPr>
          <w:snapToGrid w:val="0"/>
        </w:rPr>
        <w:tab/>
      </w:r>
      <w:r w:rsidRPr="00D566EB">
        <w:t>The TWO</w:t>
      </w:r>
      <w:r>
        <w:t>, at its fifty-third session,</w:t>
      </w:r>
      <w:r w:rsidRPr="00D566EB">
        <w:t xml:space="preserve"> </w:t>
      </w:r>
      <w:r w:rsidRPr="00D566EB">
        <w:rPr>
          <w:snapToGrid w:val="0"/>
        </w:rPr>
        <w:t xml:space="preserve">agreed to delete the UPOV Code DICEN_SPE, as </w:t>
      </w:r>
      <w:r w:rsidR="00A7251F">
        <w:rPr>
          <w:snapToGrid w:val="0"/>
        </w:rPr>
        <w:t xml:space="preserve">presented in the table below.  </w:t>
      </w:r>
      <w:r w:rsidR="00A7251F" w:rsidRPr="000454F9">
        <w:rPr>
          <w:rFonts w:eastAsia="MS Mincho"/>
          <w:i/>
          <w:snapToGrid w:val="0"/>
        </w:rPr>
        <w:t xml:space="preserve">Dicentra </w:t>
      </w:r>
      <w:proofErr w:type="spellStart"/>
      <w:r w:rsidR="00A7251F" w:rsidRPr="000454F9">
        <w:rPr>
          <w:rFonts w:eastAsia="MS Mincho"/>
          <w:i/>
          <w:snapToGrid w:val="0"/>
        </w:rPr>
        <w:t>spectabilis</w:t>
      </w:r>
      <w:proofErr w:type="spellEnd"/>
      <w:r w:rsidR="00A7251F" w:rsidRPr="000454F9">
        <w:rPr>
          <w:rFonts w:eastAsia="MS Mincho"/>
          <w:snapToGrid w:val="0"/>
        </w:rPr>
        <w:t xml:space="preserve"> </w:t>
      </w:r>
      <w:proofErr w:type="gramStart"/>
      <w:r w:rsidR="00A7251F" w:rsidRPr="000454F9">
        <w:rPr>
          <w:rFonts w:eastAsia="MS Mincho"/>
          <w:snapToGrid w:val="0"/>
        </w:rPr>
        <w:t>would be covered</w:t>
      </w:r>
      <w:proofErr w:type="gramEnd"/>
      <w:r w:rsidR="00A7251F" w:rsidRPr="000454F9">
        <w:rPr>
          <w:rFonts w:eastAsia="MS Mincho"/>
          <w:snapToGrid w:val="0"/>
        </w:rPr>
        <w:t xml:space="preserve"> as a synonym of </w:t>
      </w:r>
      <w:proofErr w:type="spellStart"/>
      <w:r w:rsidR="00A7251F" w:rsidRPr="000454F9">
        <w:rPr>
          <w:rFonts w:eastAsia="MS Mincho"/>
          <w:i/>
          <w:snapToGrid w:val="0"/>
        </w:rPr>
        <w:t>Lamprocapnos</w:t>
      </w:r>
      <w:proofErr w:type="spellEnd"/>
      <w:r w:rsidR="00A7251F" w:rsidRPr="000454F9">
        <w:rPr>
          <w:rFonts w:eastAsia="MS Mincho"/>
          <w:i/>
          <w:snapToGrid w:val="0"/>
        </w:rPr>
        <w:t xml:space="preserve"> </w:t>
      </w:r>
      <w:proofErr w:type="spellStart"/>
      <w:r w:rsidR="00A7251F" w:rsidRPr="000454F9">
        <w:rPr>
          <w:rFonts w:eastAsia="MS Mincho"/>
          <w:i/>
          <w:snapToGrid w:val="0"/>
        </w:rPr>
        <w:t>spectabilis</w:t>
      </w:r>
      <w:proofErr w:type="spellEnd"/>
      <w:r w:rsidR="00A7251F" w:rsidRPr="000454F9">
        <w:rPr>
          <w:rFonts w:eastAsia="MS Mincho"/>
          <w:i/>
          <w:snapToGrid w:val="0"/>
        </w:rPr>
        <w:t xml:space="preserve"> </w:t>
      </w:r>
      <w:r w:rsidR="00A7251F" w:rsidRPr="000454F9">
        <w:rPr>
          <w:rFonts w:eastAsia="MS Mincho"/>
          <w:snapToGrid w:val="0"/>
        </w:rPr>
        <w:t>under a new UPOV code</w:t>
      </w:r>
      <w:r w:rsidR="00A7251F" w:rsidRPr="000454F9">
        <w:rPr>
          <w:rFonts w:eastAsia="MS Mincho"/>
          <w:i/>
          <w:snapToGrid w:val="0"/>
        </w:rPr>
        <w:t xml:space="preserve"> </w:t>
      </w:r>
      <w:r w:rsidR="00A7251F" w:rsidRPr="000454F9">
        <w:rPr>
          <w:rFonts w:eastAsia="MS Mincho"/>
          <w:snapToGrid w:val="0"/>
        </w:rPr>
        <w:t>LAMPO_SPE, which the o</w:t>
      </w:r>
      <w:r w:rsidR="00A7251F">
        <w:rPr>
          <w:rFonts w:eastAsia="MS Mincho"/>
          <w:snapToGrid w:val="0"/>
        </w:rPr>
        <w:t xml:space="preserve">ffice of the union would create </w:t>
      </w:r>
      <w:r w:rsidR="00A7251F">
        <w:rPr>
          <w:snapToGrid w:val="0"/>
        </w:rPr>
        <w:t>(see document TWO/53/10 “Report”, paragraph 43).</w:t>
      </w:r>
    </w:p>
    <w:p w:rsidR="00C90F06" w:rsidRPr="00D566EB" w:rsidRDefault="00C90F06" w:rsidP="00C90F06">
      <w:pPr>
        <w:rPr>
          <w:snapToGrid w:val="0"/>
        </w:rPr>
      </w:pPr>
    </w:p>
    <w:tbl>
      <w:tblPr>
        <w:tblStyle w:val="TableGrid"/>
        <w:tblW w:w="9918" w:type="dxa"/>
        <w:tblLayout w:type="fixed"/>
        <w:tblLook w:val="04A0" w:firstRow="1" w:lastRow="0" w:firstColumn="1" w:lastColumn="0" w:noHBand="0" w:noVBand="1"/>
      </w:tblPr>
      <w:tblGrid>
        <w:gridCol w:w="1276"/>
        <w:gridCol w:w="1985"/>
        <w:gridCol w:w="1701"/>
        <w:gridCol w:w="1275"/>
        <w:gridCol w:w="2268"/>
        <w:gridCol w:w="1413"/>
      </w:tblGrid>
      <w:tr w:rsidR="00C90F06" w:rsidRPr="00D566EB" w:rsidTr="002179EA">
        <w:trPr>
          <w:cantSplit/>
          <w:tblHeader/>
        </w:trPr>
        <w:tc>
          <w:tcPr>
            <w:tcW w:w="4962" w:type="dxa"/>
            <w:gridSpan w:val="3"/>
            <w:tcBorders>
              <w:top w:val="single" w:sz="4" w:space="0" w:color="auto"/>
              <w:left w:val="single" w:sz="4" w:space="0" w:color="auto"/>
              <w:bottom w:val="single" w:sz="4" w:space="0" w:color="auto"/>
              <w:right w:val="double" w:sz="4" w:space="0" w:color="auto"/>
            </w:tcBorders>
            <w:hideMark/>
          </w:tcPr>
          <w:p w:rsidR="00C90F06" w:rsidRPr="00D566EB" w:rsidRDefault="00C90F06" w:rsidP="002179EA">
            <w:pPr>
              <w:jc w:val="center"/>
              <w:rPr>
                <w:rFonts w:cs="Arial"/>
                <w:sz w:val="16"/>
                <w:szCs w:val="16"/>
                <w:lang w:val="en-GB" w:eastAsia="ja-JP"/>
              </w:rPr>
            </w:pPr>
            <w:r w:rsidRPr="00D566EB">
              <w:rPr>
                <w:rFonts w:cs="Arial"/>
                <w:sz w:val="16"/>
                <w:szCs w:val="16"/>
                <w:lang w:val="en-GB" w:eastAsia="ja-JP"/>
              </w:rPr>
              <w:t>Current</w:t>
            </w:r>
          </w:p>
        </w:tc>
        <w:tc>
          <w:tcPr>
            <w:tcW w:w="4956" w:type="dxa"/>
            <w:gridSpan w:val="3"/>
            <w:tcBorders>
              <w:top w:val="single" w:sz="4" w:space="0" w:color="auto"/>
              <w:left w:val="double" w:sz="4" w:space="0" w:color="auto"/>
              <w:bottom w:val="single" w:sz="4" w:space="0" w:color="auto"/>
              <w:right w:val="single" w:sz="4" w:space="0" w:color="auto"/>
            </w:tcBorders>
            <w:hideMark/>
          </w:tcPr>
          <w:p w:rsidR="00C90F06" w:rsidRPr="00D566EB" w:rsidRDefault="00C90F06" w:rsidP="002179EA">
            <w:pPr>
              <w:jc w:val="center"/>
              <w:rPr>
                <w:rFonts w:cs="Arial"/>
                <w:sz w:val="16"/>
                <w:szCs w:val="16"/>
                <w:lang w:val="en-GB" w:eastAsia="ja-JP"/>
              </w:rPr>
            </w:pPr>
            <w:r w:rsidRPr="00D566EB">
              <w:rPr>
                <w:rFonts w:cs="Arial"/>
                <w:sz w:val="16"/>
                <w:szCs w:val="16"/>
                <w:lang w:val="en-GB" w:eastAsia="ja-JP"/>
              </w:rPr>
              <w:t>Proposal</w:t>
            </w:r>
          </w:p>
        </w:tc>
      </w:tr>
      <w:tr w:rsidR="00C90F06" w:rsidRPr="00D566EB" w:rsidTr="002179EA">
        <w:tc>
          <w:tcPr>
            <w:tcW w:w="1276" w:type="dxa"/>
            <w:tcBorders>
              <w:top w:val="single" w:sz="4" w:space="0" w:color="auto"/>
              <w:left w:val="single" w:sz="4" w:space="0" w:color="auto"/>
              <w:bottom w:val="single" w:sz="4" w:space="0" w:color="auto"/>
              <w:right w:val="single" w:sz="4" w:space="0" w:color="auto"/>
            </w:tcBorders>
            <w:hideMark/>
          </w:tcPr>
          <w:p w:rsidR="00C90F06" w:rsidRPr="00D566EB" w:rsidRDefault="00C90F06" w:rsidP="002179EA">
            <w:pPr>
              <w:jc w:val="center"/>
              <w:rPr>
                <w:rFonts w:cs="Arial"/>
                <w:lang w:val="en-GB" w:eastAsia="ja-JP"/>
              </w:rPr>
            </w:pPr>
            <w:r w:rsidRPr="00D566EB">
              <w:rPr>
                <w:rFonts w:cs="Arial"/>
                <w:snapToGrid w:val="0"/>
                <w:sz w:val="16"/>
                <w:szCs w:val="16"/>
                <w:lang w:val="en-GB" w:eastAsia="en-GB"/>
              </w:rPr>
              <w:t>UPOV code</w:t>
            </w:r>
          </w:p>
        </w:tc>
        <w:tc>
          <w:tcPr>
            <w:tcW w:w="1985" w:type="dxa"/>
            <w:tcBorders>
              <w:top w:val="single" w:sz="4" w:space="0" w:color="auto"/>
              <w:left w:val="single" w:sz="4" w:space="0" w:color="auto"/>
              <w:bottom w:val="single" w:sz="4" w:space="0" w:color="auto"/>
              <w:right w:val="single" w:sz="4" w:space="0" w:color="auto"/>
            </w:tcBorders>
            <w:hideMark/>
          </w:tcPr>
          <w:p w:rsidR="00C90F06" w:rsidRPr="00D566EB" w:rsidRDefault="00C90F06" w:rsidP="002179EA">
            <w:pPr>
              <w:jc w:val="center"/>
              <w:rPr>
                <w:rFonts w:cs="Arial"/>
                <w:lang w:val="en-GB" w:eastAsia="ja-JP"/>
              </w:rPr>
            </w:pPr>
            <w:r w:rsidRPr="00D566EB">
              <w:rPr>
                <w:rFonts w:cs="Arial"/>
                <w:snapToGrid w:val="0"/>
                <w:sz w:val="16"/>
                <w:szCs w:val="16"/>
                <w:lang w:val="en-GB" w:eastAsia="en-GB"/>
              </w:rPr>
              <w:t>Principal botanical name</w:t>
            </w:r>
          </w:p>
        </w:tc>
        <w:tc>
          <w:tcPr>
            <w:tcW w:w="1701" w:type="dxa"/>
            <w:tcBorders>
              <w:top w:val="single" w:sz="4" w:space="0" w:color="auto"/>
              <w:left w:val="single" w:sz="4" w:space="0" w:color="auto"/>
              <w:bottom w:val="single" w:sz="4" w:space="0" w:color="auto"/>
              <w:right w:val="double" w:sz="4" w:space="0" w:color="auto"/>
            </w:tcBorders>
            <w:hideMark/>
          </w:tcPr>
          <w:p w:rsidR="00C90F06" w:rsidRPr="00D566EB" w:rsidRDefault="00C90F06" w:rsidP="002179EA">
            <w:pPr>
              <w:jc w:val="center"/>
              <w:rPr>
                <w:rFonts w:cs="Arial"/>
                <w:lang w:val="en-GB" w:eastAsia="ja-JP"/>
              </w:rPr>
            </w:pPr>
            <w:r w:rsidRPr="00D566EB">
              <w:rPr>
                <w:rFonts w:cs="Arial"/>
                <w:snapToGrid w:val="0"/>
                <w:sz w:val="16"/>
                <w:szCs w:val="16"/>
                <w:lang w:val="en-GB" w:eastAsia="en-GB"/>
              </w:rPr>
              <w:t>Other botanical name(s)</w:t>
            </w:r>
          </w:p>
        </w:tc>
        <w:tc>
          <w:tcPr>
            <w:tcW w:w="1275" w:type="dxa"/>
            <w:tcBorders>
              <w:top w:val="single" w:sz="4" w:space="0" w:color="auto"/>
              <w:left w:val="double" w:sz="4" w:space="0" w:color="auto"/>
              <w:bottom w:val="single" w:sz="4" w:space="0" w:color="auto"/>
              <w:right w:val="single" w:sz="4" w:space="0" w:color="auto"/>
            </w:tcBorders>
            <w:hideMark/>
          </w:tcPr>
          <w:p w:rsidR="00C90F06" w:rsidRPr="00D566EB" w:rsidRDefault="00C90F06" w:rsidP="002179EA">
            <w:pPr>
              <w:jc w:val="center"/>
              <w:rPr>
                <w:rFonts w:cs="Arial"/>
                <w:lang w:val="en-GB" w:eastAsia="ja-JP"/>
              </w:rPr>
            </w:pPr>
            <w:r w:rsidRPr="00D566EB">
              <w:rPr>
                <w:rFonts w:cs="Arial"/>
                <w:snapToGrid w:val="0"/>
                <w:sz w:val="16"/>
                <w:szCs w:val="16"/>
                <w:lang w:val="en-GB" w:eastAsia="en-GB"/>
              </w:rPr>
              <w:t>UPOV code</w:t>
            </w:r>
          </w:p>
        </w:tc>
        <w:tc>
          <w:tcPr>
            <w:tcW w:w="2268" w:type="dxa"/>
            <w:tcBorders>
              <w:top w:val="single" w:sz="4" w:space="0" w:color="auto"/>
              <w:left w:val="single" w:sz="4" w:space="0" w:color="auto"/>
              <w:bottom w:val="single" w:sz="4" w:space="0" w:color="auto"/>
              <w:right w:val="single" w:sz="4" w:space="0" w:color="auto"/>
            </w:tcBorders>
            <w:hideMark/>
          </w:tcPr>
          <w:p w:rsidR="00C90F06" w:rsidRPr="00D566EB" w:rsidRDefault="00C90F06" w:rsidP="002179EA">
            <w:pPr>
              <w:jc w:val="center"/>
              <w:rPr>
                <w:rFonts w:cs="Arial"/>
                <w:lang w:val="en-GB" w:eastAsia="ja-JP"/>
              </w:rPr>
            </w:pPr>
            <w:r w:rsidRPr="00D566EB">
              <w:rPr>
                <w:rFonts w:cs="Arial"/>
                <w:snapToGrid w:val="0"/>
                <w:sz w:val="16"/>
                <w:szCs w:val="16"/>
                <w:lang w:val="en-GB" w:eastAsia="en-GB"/>
              </w:rPr>
              <w:t>Principal botanical name</w:t>
            </w:r>
          </w:p>
        </w:tc>
        <w:tc>
          <w:tcPr>
            <w:tcW w:w="1413" w:type="dxa"/>
            <w:tcBorders>
              <w:top w:val="single" w:sz="4" w:space="0" w:color="auto"/>
              <w:left w:val="single" w:sz="4" w:space="0" w:color="auto"/>
              <w:bottom w:val="single" w:sz="4" w:space="0" w:color="auto"/>
              <w:right w:val="single" w:sz="4" w:space="0" w:color="auto"/>
            </w:tcBorders>
            <w:hideMark/>
          </w:tcPr>
          <w:p w:rsidR="00C90F06" w:rsidRPr="00D566EB" w:rsidRDefault="00C90F06" w:rsidP="002179EA">
            <w:pPr>
              <w:jc w:val="center"/>
              <w:rPr>
                <w:rFonts w:cs="Arial"/>
                <w:lang w:val="en-GB" w:eastAsia="ja-JP"/>
              </w:rPr>
            </w:pPr>
            <w:r w:rsidRPr="00D566EB">
              <w:rPr>
                <w:rFonts w:cs="Arial"/>
                <w:snapToGrid w:val="0"/>
                <w:sz w:val="16"/>
                <w:szCs w:val="16"/>
                <w:lang w:val="en-GB" w:eastAsia="en-GB"/>
              </w:rPr>
              <w:t>Other botanical name(s)</w:t>
            </w:r>
          </w:p>
        </w:tc>
      </w:tr>
      <w:tr w:rsidR="00C90F06" w:rsidRPr="0099160F" w:rsidTr="002179EA">
        <w:tc>
          <w:tcPr>
            <w:tcW w:w="1276" w:type="dxa"/>
            <w:tcBorders>
              <w:top w:val="single" w:sz="4" w:space="0" w:color="auto"/>
              <w:left w:val="single" w:sz="4" w:space="0" w:color="auto"/>
              <w:bottom w:val="single" w:sz="4" w:space="0" w:color="auto"/>
              <w:right w:val="single" w:sz="4" w:space="0" w:color="auto"/>
            </w:tcBorders>
            <w:hideMark/>
          </w:tcPr>
          <w:p w:rsidR="00C90F06" w:rsidRPr="00D566EB" w:rsidRDefault="00C90F06" w:rsidP="002179EA">
            <w:pPr>
              <w:jc w:val="left"/>
              <w:rPr>
                <w:snapToGrid w:val="0"/>
                <w:sz w:val="16"/>
                <w:szCs w:val="16"/>
                <w:lang w:val="en-GB" w:eastAsia="en-GB"/>
              </w:rPr>
            </w:pPr>
            <w:r w:rsidRPr="00D566EB">
              <w:rPr>
                <w:snapToGrid w:val="0"/>
                <w:sz w:val="16"/>
                <w:szCs w:val="16"/>
                <w:lang w:val="en-GB" w:eastAsia="en-GB"/>
              </w:rPr>
              <w:t>DICEN_SPE</w:t>
            </w:r>
          </w:p>
        </w:tc>
        <w:tc>
          <w:tcPr>
            <w:tcW w:w="1985" w:type="dxa"/>
            <w:tcBorders>
              <w:top w:val="single" w:sz="4" w:space="0" w:color="auto"/>
              <w:left w:val="single" w:sz="4" w:space="0" w:color="auto"/>
              <w:bottom w:val="single" w:sz="4" w:space="0" w:color="auto"/>
              <w:right w:val="single" w:sz="4" w:space="0" w:color="auto"/>
            </w:tcBorders>
            <w:hideMark/>
          </w:tcPr>
          <w:p w:rsidR="00C90F06" w:rsidRPr="00D566EB" w:rsidRDefault="00C90F06" w:rsidP="002179EA">
            <w:pPr>
              <w:jc w:val="left"/>
              <w:rPr>
                <w:bCs/>
                <w:i/>
                <w:sz w:val="16"/>
                <w:szCs w:val="16"/>
                <w:lang w:val="es-ES" w:eastAsia="en-GB"/>
              </w:rPr>
            </w:pPr>
            <w:proofErr w:type="spellStart"/>
            <w:r w:rsidRPr="00D566EB">
              <w:rPr>
                <w:bCs/>
                <w:i/>
                <w:sz w:val="16"/>
                <w:szCs w:val="16"/>
                <w:lang w:val="es-ES" w:eastAsia="en-GB"/>
              </w:rPr>
              <w:t>Dicentra</w:t>
            </w:r>
            <w:proofErr w:type="spellEnd"/>
            <w:r w:rsidRPr="00D566EB">
              <w:rPr>
                <w:bCs/>
                <w:i/>
                <w:sz w:val="16"/>
                <w:szCs w:val="16"/>
                <w:lang w:val="es-ES" w:eastAsia="en-GB"/>
              </w:rPr>
              <w:t xml:space="preserve"> </w:t>
            </w:r>
            <w:proofErr w:type="spellStart"/>
            <w:r w:rsidRPr="00D566EB">
              <w:rPr>
                <w:bCs/>
                <w:i/>
                <w:sz w:val="16"/>
                <w:szCs w:val="16"/>
                <w:lang w:val="es-ES" w:eastAsia="en-GB"/>
              </w:rPr>
              <w:t>spectabilis</w:t>
            </w:r>
            <w:proofErr w:type="spellEnd"/>
            <w:r w:rsidRPr="00D566EB">
              <w:rPr>
                <w:bCs/>
                <w:sz w:val="16"/>
                <w:szCs w:val="16"/>
                <w:lang w:val="es-ES" w:eastAsia="en-GB"/>
              </w:rPr>
              <w:t xml:space="preserve"> (L.) </w:t>
            </w:r>
            <w:proofErr w:type="spellStart"/>
            <w:r w:rsidRPr="00D566EB">
              <w:rPr>
                <w:bCs/>
                <w:sz w:val="16"/>
                <w:szCs w:val="16"/>
                <w:lang w:val="es-ES" w:eastAsia="en-GB"/>
              </w:rPr>
              <w:t>Lem</w:t>
            </w:r>
            <w:proofErr w:type="spellEnd"/>
            <w:r w:rsidRPr="00D566EB">
              <w:rPr>
                <w:bCs/>
                <w:sz w:val="16"/>
                <w:szCs w:val="16"/>
                <w:lang w:val="es-ES" w:eastAsia="en-GB"/>
              </w:rPr>
              <w:t>.</w:t>
            </w:r>
          </w:p>
        </w:tc>
        <w:tc>
          <w:tcPr>
            <w:tcW w:w="1701" w:type="dxa"/>
            <w:tcBorders>
              <w:top w:val="single" w:sz="4" w:space="0" w:color="auto"/>
              <w:left w:val="single" w:sz="4" w:space="0" w:color="auto"/>
              <w:bottom w:val="single" w:sz="4" w:space="0" w:color="auto"/>
              <w:right w:val="double" w:sz="4" w:space="0" w:color="auto"/>
            </w:tcBorders>
            <w:hideMark/>
          </w:tcPr>
          <w:p w:rsidR="00C90F06" w:rsidRPr="00D566EB" w:rsidRDefault="00C90F06" w:rsidP="002179EA">
            <w:pPr>
              <w:jc w:val="left"/>
              <w:rPr>
                <w:rFonts w:cs="Arial"/>
                <w:i/>
                <w:sz w:val="16"/>
                <w:szCs w:val="16"/>
                <w:lang w:val="en-GB" w:eastAsia="ja-JP"/>
              </w:rPr>
            </w:pPr>
            <w:proofErr w:type="spellStart"/>
            <w:r w:rsidRPr="00D566EB">
              <w:rPr>
                <w:bCs/>
                <w:i/>
                <w:sz w:val="16"/>
                <w:szCs w:val="16"/>
                <w:lang w:val="en-GB" w:eastAsia="en-GB"/>
              </w:rPr>
              <w:t>Lamprocapnos</w:t>
            </w:r>
            <w:proofErr w:type="spellEnd"/>
            <w:r w:rsidRPr="00D566EB">
              <w:rPr>
                <w:bCs/>
                <w:i/>
                <w:sz w:val="16"/>
                <w:szCs w:val="16"/>
                <w:lang w:val="en-GB" w:eastAsia="en-GB"/>
              </w:rPr>
              <w:t xml:space="preserve"> </w:t>
            </w:r>
            <w:proofErr w:type="spellStart"/>
            <w:r w:rsidRPr="00D566EB">
              <w:rPr>
                <w:bCs/>
                <w:i/>
                <w:sz w:val="16"/>
                <w:szCs w:val="16"/>
                <w:lang w:val="en-GB" w:eastAsia="en-GB"/>
              </w:rPr>
              <w:t>spectabilis</w:t>
            </w:r>
            <w:proofErr w:type="spellEnd"/>
            <w:r w:rsidRPr="00D566EB">
              <w:rPr>
                <w:bCs/>
                <w:sz w:val="16"/>
                <w:szCs w:val="16"/>
                <w:lang w:val="en-GB" w:eastAsia="en-GB"/>
              </w:rPr>
              <w:t xml:space="preserve"> (L.) </w:t>
            </w:r>
            <w:proofErr w:type="spellStart"/>
            <w:r w:rsidRPr="00D566EB">
              <w:rPr>
                <w:bCs/>
                <w:sz w:val="16"/>
                <w:szCs w:val="16"/>
                <w:lang w:val="en-GB" w:eastAsia="en-GB"/>
              </w:rPr>
              <w:t>Fukuhara</w:t>
            </w:r>
            <w:proofErr w:type="spellEnd"/>
          </w:p>
        </w:tc>
        <w:tc>
          <w:tcPr>
            <w:tcW w:w="1275" w:type="dxa"/>
            <w:tcBorders>
              <w:top w:val="single" w:sz="4" w:space="0" w:color="auto"/>
              <w:left w:val="double" w:sz="4" w:space="0" w:color="auto"/>
              <w:bottom w:val="single" w:sz="4" w:space="0" w:color="auto"/>
              <w:right w:val="single" w:sz="4" w:space="0" w:color="auto"/>
            </w:tcBorders>
          </w:tcPr>
          <w:p w:rsidR="00C90F06" w:rsidRPr="00D566EB" w:rsidRDefault="00C90F06" w:rsidP="002179EA">
            <w:pPr>
              <w:jc w:val="left"/>
              <w:rPr>
                <w:rFonts w:cs="Arial"/>
                <w:sz w:val="16"/>
                <w:szCs w:val="16"/>
                <w:lang w:val="en-GB" w:eastAsia="ja-JP"/>
              </w:rPr>
            </w:pPr>
            <w:r w:rsidRPr="00D566EB">
              <w:rPr>
                <w:sz w:val="16"/>
                <w:szCs w:val="16"/>
                <w:lang w:val="en-GB" w:eastAsia="en-GB"/>
              </w:rPr>
              <w:t>LAMPO_SPE</w:t>
            </w:r>
          </w:p>
        </w:tc>
        <w:tc>
          <w:tcPr>
            <w:tcW w:w="2268" w:type="dxa"/>
            <w:tcBorders>
              <w:top w:val="single" w:sz="4" w:space="0" w:color="auto"/>
              <w:left w:val="single" w:sz="4" w:space="0" w:color="auto"/>
              <w:bottom w:val="single" w:sz="4" w:space="0" w:color="auto"/>
              <w:right w:val="single" w:sz="4" w:space="0" w:color="auto"/>
            </w:tcBorders>
            <w:hideMark/>
          </w:tcPr>
          <w:p w:rsidR="00C90F06" w:rsidRPr="00D566EB" w:rsidRDefault="00C90F06" w:rsidP="002179EA">
            <w:pPr>
              <w:jc w:val="left"/>
              <w:rPr>
                <w:i/>
                <w:snapToGrid w:val="0"/>
                <w:sz w:val="16"/>
                <w:szCs w:val="16"/>
                <w:lang w:val="en-GB" w:eastAsia="en-GB"/>
              </w:rPr>
            </w:pPr>
            <w:proofErr w:type="spellStart"/>
            <w:r w:rsidRPr="00D566EB">
              <w:rPr>
                <w:bCs/>
                <w:i/>
                <w:sz w:val="16"/>
                <w:szCs w:val="16"/>
                <w:lang w:val="en-GB" w:eastAsia="en-GB"/>
              </w:rPr>
              <w:t>Lamprocapnos</w:t>
            </w:r>
            <w:proofErr w:type="spellEnd"/>
            <w:r w:rsidRPr="00D566EB">
              <w:rPr>
                <w:bCs/>
                <w:i/>
                <w:sz w:val="16"/>
                <w:szCs w:val="16"/>
                <w:lang w:val="en-GB" w:eastAsia="en-GB"/>
              </w:rPr>
              <w:t xml:space="preserve"> </w:t>
            </w:r>
            <w:proofErr w:type="spellStart"/>
            <w:r w:rsidRPr="00D566EB">
              <w:rPr>
                <w:bCs/>
                <w:i/>
                <w:sz w:val="16"/>
                <w:szCs w:val="16"/>
                <w:lang w:val="en-GB" w:eastAsia="en-GB"/>
              </w:rPr>
              <w:t>spectabilis</w:t>
            </w:r>
            <w:proofErr w:type="spellEnd"/>
            <w:r w:rsidRPr="00D566EB">
              <w:rPr>
                <w:bCs/>
                <w:sz w:val="16"/>
                <w:szCs w:val="16"/>
                <w:lang w:val="en-GB" w:eastAsia="en-GB"/>
              </w:rPr>
              <w:t xml:space="preserve"> (L.) </w:t>
            </w:r>
            <w:proofErr w:type="spellStart"/>
            <w:r w:rsidRPr="00D566EB">
              <w:rPr>
                <w:bCs/>
                <w:sz w:val="16"/>
                <w:szCs w:val="16"/>
                <w:lang w:val="en-GB" w:eastAsia="en-GB"/>
              </w:rPr>
              <w:t>Fukuhara</w:t>
            </w:r>
            <w:proofErr w:type="spellEnd"/>
          </w:p>
        </w:tc>
        <w:tc>
          <w:tcPr>
            <w:tcW w:w="1413" w:type="dxa"/>
            <w:tcBorders>
              <w:top w:val="single" w:sz="4" w:space="0" w:color="auto"/>
              <w:left w:val="single" w:sz="4" w:space="0" w:color="auto"/>
              <w:bottom w:val="single" w:sz="4" w:space="0" w:color="auto"/>
              <w:right w:val="single" w:sz="4" w:space="0" w:color="auto"/>
            </w:tcBorders>
            <w:hideMark/>
          </w:tcPr>
          <w:p w:rsidR="00C90F06" w:rsidRPr="0099160F" w:rsidRDefault="00C90F06" w:rsidP="002179EA">
            <w:pPr>
              <w:jc w:val="left"/>
              <w:rPr>
                <w:i/>
                <w:snapToGrid w:val="0"/>
                <w:sz w:val="16"/>
                <w:szCs w:val="16"/>
                <w:lang w:val="en-GB" w:eastAsia="en-GB"/>
              </w:rPr>
            </w:pPr>
            <w:r w:rsidRPr="00D566EB">
              <w:rPr>
                <w:bCs/>
                <w:i/>
                <w:sz w:val="16"/>
                <w:szCs w:val="16"/>
                <w:lang w:val="en-GB" w:eastAsia="en-GB"/>
              </w:rPr>
              <w:t xml:space="preserve">Dicentra </w:t>
            </w:r>
            <w:proofErr w:type="spellStart"/>
            <w:r w:rsidRPr="00D566EB">
              <w:rPr>
                <w:bCs/>
                <w:i/>
                <w:sz w:val="16"/>
                <w:szCs w:val="16"/>
                <w:lang w:val="en-GB" w:eastAsia="en-GB"/>
              </w:rPr>
              <w:t>spectabilis</w:t>
            </w:r>
            <w:proofErr w:type="spellEnd"/>
            <w:r w:rsidRPr="00D566EB">
              <w:rPr>
                <w:bCs/>
                <w:sz w:val="16"/>
                <w:szCs w:val="16"/>
                <w:lang w:val="en-GB" w:eastAsia="en-GB"/>
              </w:rPr>
              <w:t xml:space="preserve"> (L.) </w:t>
            </w:r>
            <w:proofErr w:type="spellStart"/>
            <w:r w:rsidRPr="00D566EB">
              <w:rPr>
                <w:bCs/>
                <w:sz w:val="16"/>
                <w:szCs w:val="16"/>
                <w:lang w:val="en-GB" w:eastAsia="en-GB"/>
              </w:rPr>
              <w:t>Lem</w:t>
            </w:r>
            <w:proofErr w:type="spellEnd"/>
            <w:r w:rsidRPr="00D566EB">
              <w:rPr>
                <w:bCs/>
                <w:sz w:val="16"/>
                <w:szCs w:val="16"/>
                <w:lang w:val="en-GB" w:eastAsia="en-GB"/>
              </w:rPr>
              <w:t>.</w:t>
            </w:r>
          </w:p>
        </w:tc>
      </w:tr>
    </w:tbl>
    <w:p w:rsidR="00C90F06" w:rsidRPr="000454F9" w:rsidRDefault="00C90F06" w:rsidP="000454F9">
      <w:pPr>
        <w:rPr>
          <w:rFonts w:eastAsia="MS Mincho"/>
          <w:snapToGrid w:val="0"/>
        </w:rPr>
      </w:pPr>
    </w:p>
    <w:p w:rsidR="000454F9" w:rsidRPr="000454F9" w:rsidRDefault="000454F9" w:rsidP="00741CFF">
      <w:pPr>
        <w:pStyle w:val="DecisionParagraphs"/>
        <w:rPr>
          <w:rFonts w:eastAsia="MS Mincho"/>
        </w:rPr>
      </w:pPr>
      <w:r w:rsidRPr="000454F9">
        <w:rPr>
          <w:rFonts w:eastAsia="MS Mincho"/>
        </w:rPr>
        <w:fldChar w:fldCharType="begin"/>
      </w:r>
      <w:r w:rsidRPr="000454F9">
        <w:rPr>
          <w:rFonts w:eastAsia="MS Mincho"/>
        </w:rPr>
        <w:instrText xml:space="preserve"> AUTONUM  </w:instrText>
      </w:r>
      <w:r w:rsidRPr="000454F9">
        <w:rPr>
          <w:rFonts w:eastAsia="MS Mincho"/>
        </w:rPr>
        <w:fldChar w:fldCharType="end"/>
      </w:r>
      <w:r w:rsidRPr="000454F9">
        <w:rPr>
          <w:rFonts w:eastAsia="MS Mincho"/>
        </w:rPr>
        <w:tab/>
        <w:t xml:space="preserve">The </w:t>
      </w:r>
      <w:r w:rsidR="00D920DE">
        <w:rPr>
          <w:rFonts w:eastAsia="MS Mincho"/>
        </w:rPr>
        <w:t>TC</w:t>
      </w:r>
      <w:r w:rsidRPr="000454F9">
        <w:rPr>
          <w:rFonts w:eastAsia="MS Mincho"/>
        </w:rPr>
        <w:t xml:space="preserve"> </w:t>
      </w:r>
      <w:proofErr w:type="gramStart"/>
      <w:r w:rsidRPr="000454F9">
        <w:rPr>
          <w:rFonts w:eastAsia="MS Mincho"/>
        </w:rPr>
        <w:t>is invited</w:t>
      </w:r>
      <w:proofErr w:type="gramEnd"/>
      <w:r w:rsidRPr="000454F9">
        <w:rPr>
          <w:rFonts w:eastAsia="MS Mincho"/>
        </w:rPr>
        <w:t xml:space="preserve"> to consider the proposal to delete the UPOV Code DICEN_SPE, as set out in </w:t>
      </w:r>
      <w:r w:rsidRPr="00571227">
        <w:rPr>
          <w:rFonts w:eastAsia="MS Mincho"/>
        </w:rPr>
        <w:t xml:space="preserve">paragraph </w:t>
      </w:r>
      <w:r w:rsidR="00D920DE" w:rsidRPr="00571227">
        <w:rPr>
          <w:rFonts w:eastAsia="MS Mincho"/>
        </w:rPr>
        <w:t>4</w:t>
      </w:r>
      <w:r w:rsidR="0030291C" w:rsidRPr="00571227">
        <w:rPr>
          <w:rFonts w:eastAsia="MS Mincho"/>
        </w:rPr>
        <w:t>1</w:t>
      </w:r>
      <w:r w:rsidRPr="00571227">
        <w:rPr>
          <w:rFonts w:eastAsia="MS Mincho"/>
        </w:rPr>
        <w:t xml:space="preserve"> of this</w:t>
      </w:r>
      <w:r w:rsidRPr="000454F9">
        <w:rPr>
          <w:rFonts w:eastAsia="MS Mincho"/>
        </w:rPr>
        <w:t xml:space="preserve"> document.</w:t>
      </w:r>
    </w:p>
    <w:bookmarkEnd w:id="17"/>
    <w:p w:rsidR="00EC15EA" w:rsidRDefault="00EC15EA" w:rsidP="000454F9">
      <w:pPr>
        <w:rPr>
          <w:rFonts w:eastAsia="MS Mincho"/>
          <w:lang w:eastAsia="ja-JP"/>
        </w:rPr>
      </w:pPr>
    </w:p>
    <w:p w:rsidR="00EC15EA" w:rsidRPr="000454F9" w:rsidRDefault="00EC15EA" w:rsidP="000454F9">
      <w:pPr>
        <w:rPr>
          <w:rFonts w:eastAsia="MS Mincho"/>
          <w:lang w:eastAsia="ja-JP"/>
        </w:rPr>
      </w:pPr>
    </w:p>
    <w:p w:rsidR="000454F9" w:rsidRPr="000454F9" w:rsidRDefault="000454F9" w:rsidP="000454F9">
      <w:pPr>
        <w:rPr>
          <w:rFonts w:eastAsia="MS Mincho"/>
          <w:lang w:eastAsia="ja-JP"/>
        </w:rPr>
      </w:pPr>
    </w:p>
    <w:p w:rsidR="000454F9" w:rsidRPr="000454F9" w:rsidRDefault="000454F9" w:rsidP="000454F9">
      <w:pPr>
        <w:jc w:val="right"/>
        <w:rPr>
          <w:rFonts w:eastAsia="MS Mincho"/>
        </w:rPr>
      </w:pPr>
      <w:r w:rsidRPr="000454F9">
        <w:rPr>
          <w:rFonts w:eastAsiaTheme="minorEastAsia" w:cs="Arial"/>
        </w:rPr>
        <w:t>[</w:t>
      </w:r>
      <w:r w:rsidRPr="000454F9">
        <w:rPr>
          <w:rFonts w:eastAsiaTheme="minorEastAsia"/>
        </w:rPr>
        <w:t>Annexes follow</w:t>
      </w:r>
      <w:r w:rsidRPr="000454F9">
        <w:rPr>
          <w:rFonts w:eastAsiaTheme="minorEastAsia" w:cs="Arial"/>
        </w:rPr>
        <w:t>]</w:t>
      </w:r>
    </w:p>
    <w:p w:rsidR="000454F9" w:rsidRPr="000454F9" w:rsidRDefault="000454F9" w:rsidP="000454F9">
      <w:pPr>
        <w:rPr>
          <w:rFonts w:eastAsia="MS Mincho"/>
        </w:rPr>
        <w:sectPr w:rsidR="000454F9" w:rsidRPr="000454F9" w:rsidSect="000454F9">
          <w:headerReference w:type="default" r:id="rId9"/>
          <w:pgSz w:w="11907" w:h="16840" w:code="9"/>
          <w:pgMar w:top="510" w:right="1134" w:bottom="1134" w:left="1134" w:header="510" w:footer="567" w:gutter="0"/>
          <w:pgNumType w:start="1"/>
          <w:cols w:space="720"/>
          <w:titlePg/>
        </w:sectPr>
      </w:pPr>
    </w:p>
    <w:p w:rsidR="000454F9" w:rsidRPr="000454F9" w:rsidRDefault="00511C3D" w:rsidP="000454F9">
      <w:pPr>
        <w:jc w:val="center"/>
        <w:rPr>
          <w:rFonts w:eastAsia="MS Mincho"/>
          <w:caps/>
        </w:rPr>
      </w:pPr>
      <w:r>
        <w:rPr>
          <w:rFonts w:eastAsia="MS Mincho"/>
          <w:caps/>
        </w:rPr>
        <w:t>proposals to amend the upov code</w:t>
      </w:r>
      <w:r w:rsidR="000454F9" w:rsidRPr="000454F9">
        <w:rPr>
          <w:rFonts w:eastAsia="MS Mincho"/>
          <w:caps/>
        </w:rPr>
        <w:t xml:space="preserve"> for </w:t>
      </w:r>
      <w:r w:rsidR="000454F9" w:rsidRPr="000454F9">
        <w:rPr>
          <w:rFonts w:eastAsia="MS Mincho"/>
          <w:i/>
          <w:caps/>
        </w:rPr>
        <w:t>beta vulgaris</w:t>
      </w:r>
      <w:r w:rsidR="000454F9" w:rsidRPr="000454F9">
        <w:rPr>
          <w:rFonts w:eastAsia="MS Mincho"/>
          <w:caps/>
        </w:rPr>
        <w:t xml:space="preserve"> subsp. </w:t>
      </w:r>
      <w:r w:rsidR="000454F9" w:rsidRPr="000454F9">
        <w:rPr>
          <w:rFonts w:eastAsia="MS Mincho"/>
          <w:i/>
          <w:caps/>
        </w:rPr>
        <w:t>vulgaris</w:t>
      </w:r>
    </w:p>
    <w:p w:rsidR="000454F9" w:rsidRPr="000454F9" w:rsidRDefault="000454F9" w:rsidP="000454F9">
      <w:pPr>
        <w:jc w:val="center"/>
        <w:rPr>
          <w:rFonts w:eastAsia="MS Mincho"/>
        </w:rPr>
      </w:pPr>
      <w:r w:rsidRPr="000454F9">
        <w:rPr>
          <w:rFonts w:eastAsia="MS Mincho"/>
        </w:rPr>
        <w:t>Current situation and proposed UPOV code amendments</w:t>
      </w:r>
    </w:p>
    <w:p w:rsidR="000454F9" w:rsidRPr="000454F9" w:rsidRDefault="000454F9" w:rsidP="000454F9">
      <w:pPr>
        <w:rPr>
          <w:rFonts w:eastAsia="MS Mincho"/>
        </w:rPr>
      </w:pPr>
    </w:p>
    <w:tbl>
      <w:tblPr>
        <w:tblW w:w="15750" w:type="dxa"/>
        <w:jc w:val="center"/>
        <w:tblLayout w:type="fixed"/>
        <w:tblCellMar>
          <w:top w:w="17" w:type="dxa"/>
          <w:left w:w="57" w:type="dxa"/>
          <w:bottom w:w="17" w:type="dxa"/>
          <w:right w:w="57" w:type="dxa"/>
        </w:tblCellMar>
        <w:tblLook w:val="04A0" w:firstRow="1" w:lastRow="0" w:firstColumn="1" w:lastColumn="0" w:noHBand="0" w:noVBand="1"/>
      </w:tblPr>
      <w:tblGrid>
        <w:gridCol w:w="750"/>
        <w:gridCol w:w="780"/>
        <w:gridCol w:w="1710"/>
        <w:gridCol w:w="2250"/>
        <w:gridCol w:w="2160"/>
        <w:gridCol w:w="1701"/>
        <w:gridCol w:w="1989"/>
        <w:gridCol w:w="4410"/>
      </w:tblGrid>
      <w:tr w:rsidR="000454F9" w:rsidRPr="000454F9" w:rsidTr="000454F9">
        <w:trPr>
          <w:trHeight w:val="225"/>
          <w:jc w:val="center"/>
        </w:trPr>
        <w:tc>
          <w:tcPr>
            <w:tcW w:w="7650" w:type="dxa"/>
            <w:gridSpan w:val="5"/>
            <w:tcBorders>
              <w:top w:val="single" w:sz="4" w:space="0" w:color="auto"/>
              <w:left w:val="single" w:sz="4" w:space="0" w:color="auto"/>
              <w:bottom w:val="nil"/>
              <w:right w:val="single" w:sz="12" w:space="0" w:color="000000"/>
            </w:tcBorders>
            <w:shd w:val="clear" w:color="auto" w:fill="auto"/>
            <w:noWrap/>
            <w:hideMark/>
          </w:tcPr>
          <w:p w:rsidR="000454F9" w:rsidRPr="000454F9" w:rsidRDefault="000454F9" w:rsidP="000454F9">
            <w:pPr>
              <w:jc w:val="center"/>
              <w:rPr>
                <w:rFonts w:eastAsia="MS Mincho" w:cs="Arial"/>
                <w:sz w:val="16"/>
                <w:szCs w:val="16"/>
                <w:lang w:eastAsia="zh-CN"/>
              </w:rPr>
            </w:pPr>
            <w:proofErr w:type="spellStart"/>
            <w:r w:rsidRPr="000454F9">
              <w:rPr>
                <w:rFonts w:eastAsia="MS Mincho" w:cs="Arial"/>
                <w:sz w:val="16"/>
                <w:szCs w:val="16"/>
                <w:lang w:eastAsia="zh-CN"/>
              </w:rPr>
              <w:t>Currrent</w:t>
            </w:r>
            <w:proofErr w:type="spellEnd"/>
          </w:p>
        </w:tc>
        <w:tc>
          <w:tcPr>
            <w:tcW w:w="8100" w:type="dxa"/>
            <w:gridSpan w:val="3"/>
            <w:tcBorders>
              <w:top w:val="single" w:sz="4" w:space="0" w:color="auto"/>
              <w:left w:val="nil"/>
              <w:bottom w:val="single" w:sz="4" w:space="0" w:color="auto"/>
              <w:right w:val="single" w:sz="4" w:space="0" w:color="000000"/>
            </w:tcBorders>
            <w:shd w:val="clear" w:color="auto" w:fill="auto"/>
            <w:noWrap/>
            <w:vAlign w:val="bottom"/>
            <w:hideMark/>
          </w:tcPr>
          <w:p w:rsidR="000454F9" w:rsidRPr="000454F9" w:rsidRDefault="000454F9" w:rsidP="000454F9">
            <w:pPr>
              <w:jc w:val="center"/>
              <w:rPr>
                <w:rFonts w:eastAsia="MS Mincho" w:cs="Arial"/>
                <w:sz w:val="16"/>
                <w:szCs w:val="16"/>
                <w:lang w:eastAsia="zh-CN"/>
              </w:rPr>
            </w:pPr>
            <w:r w:rsidRPr="000454F9">
              <w:rPr>
                <w:rFonts w:eastAsia="MS Mincho" w:cs="Arial"/>
                <w:sz w:val="16"/>
                <w:szCs w:val="16"/>
                <w:lang w:eastAsia="zh-CN"/>
              </w:rPr>
              <w:t>Proposal</w:t>
            </w:r>
          </w:p>
        </w:tc>
      </w:tr>
      <w:tr w:rsidR="000454F9" w:rsidRPr="000454F9" w:rsidTr="000454F9">
        <w:trPr>
          <w:trHeight w:val="584"/>
          <w:jc w:val="center"/>
        </w:trPr>
        <w:tc>
          <w:tcPr>
            <w:tcW w:w="750"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0454F9" w:rsidRPr="000454F9" w:rsidRDefault="000454F9" w:rsidP="000454F9">
            <w:pPr>
              <w:jc w:val="center"/>
              <w:rPr>
                <w:rFonts w:eastAsia="MS Mincho" w:cs="Arial"/>
                <w:sz w:val="16"/>
                <w:szCs w:val="16"/>
                <w:lang w:eastAsia="zh-CN"/>
              </w:rPr>
            </w:pPr>
            <w:r w:rsidRPr="000454F9">
              <w:rPr>
                <w:rFonts w:eastAsia="MS Mincho" w:cs="Arial"/>
                <w:sz w:val="16"/>
                <w:szCs w:val="16"/>
                <w:lang w:eastAsia="zh-CN"/>
              </w:rPr>
              <w:t>Entries in PLUTO</w:t>
            </w:r>
          </w:p>
        </w:tc>
        <w:tc>
          <w:tcPr>
            <w:tcW w:w="780" w:type="dxa"/>
            <w:tcBorders>
              <w:top w:val="single" w:sz="4" w:space="0" w:color="auto"/>
              <w:left w:val="nil"/>
              <w:bottom w:val="single" w:sz="12" w:space="0" w:color="auto"/>
              <w:right w:val="single" w:sz="4" w:space="0" w:color="auto"/>
            </w:tcBorders>
            <w:shd w:val="clear" w:color="auto" w:fill="auto"/>
            <w:vAlign w:val="center"/>
            <w:hideMark/>
          </w:tcPr>
          <w:p w:rsidR="000454F9" w:rsidRPr="000454F9" w:rsidRDefault="000454F9" w:rsidP="000454F9">
            <w:pPr>
              <w:jc w:val="center"/>
              <w:rPr>
                <w:rFonts w:eastAsia="MS Mincho" w:cs="Arial"/>
                <w:sz w:val="16"/>
                <w:szCs w:val="16"/>
                <w:lang w:eastAsia="zh-CN"/>
              </w:rPr>
            </w:pPr>
            <w:r w:rsidRPr="000454F9">
              <w:rPr>
                <w:rFonts w:eastAsia="MS Mincho" w:cs="Arial"/>
                <w:color w:val="000000"/>
                <w:sz w:val="16"/>
                <w:szCs w:val="16"/>
                <w:lang w:eastAsia="zh-CN"/>
              </w:rPr>
              <w:t>TG</w:t>
            </w:r>
          </w:p>
        </w:tc>
        <w:tc>
          <w:tcPr>
            <w:tcW w:w="1710" w:type="dxa"/>
            <w:tcBorders>
              <w:top w:val="single" w:sz="4" w:space="0" w:color="auto"/>
              <w:left w:val="nil"/>
              <w:bottom w:val="single" w:sz="12" w:space="0" w:color="auto"/>
              <w:right w:val="single" w:sz="4" w:space="0" w:color="auto"/>
            </w:tcBorders>
            <w:shd w:val="clear" w:color="auto" w:fill="auto"/>
            <w:vAlign w:val="center"/>
            <w:hideMark/>
          </w:tcPr>
          <w:p w:rsidR="000454F9" w:rsidRPr="000454F9" w:rsidRDefault="000454F9" w:rsidP="000454F9">
            <w:pPr>
              <w:jc w:val="center"/>
              <w:rPr>
                <w:rFonts w:eastAsia="MS Mincho" w:cs="Arial"/>
                <w:sz w:val="16"/>
                <w:szCs w:val="16"/>
                <w:lang w:eastAsia="zh-CN"/>
              </w:rPr>
            </w:pPr>
            <w:r w:rsidRPr="000454F9">
              <w:rPr>
                <w:rFonts w:eastAsia="MS Mincho" w:cs="Arial"/>
                <w:sz w:val="16"/>
                <w:szCs w:val="16"/>
                <w:lang w:eastAsia="zh-CN"/>
              </w:rPr>
              <w:t>UPOV Code</w:t>
            </w:r>
          </w:p>
        </w:tc>
        <w:tc>
          <w:tcPr>
            <w:tcW w:w="2250" w:type="dxa"/>
            <w:tcBorders>
              <w:top w:val="single" w:sz="4" w:space="0" w:color="auto"/>
              <w:left w:val="nil"/>
              <w:bottom w:val="single" w:sz="12" w:space="0" w:color="auto"/>
              <w:right w:val="single" w:sz="4" w:space="0" w:color="auto"/>
            </w:tcBorders>
            <w:shd w:val="clear" w:color="000000" w:fill="FFFFFF"/>
            <w:vAlign w:val="center"/>
            <w:hideMark/>
          </w:tcPr>
          <w:p w:rsidR="000454F9" w:rsidRPr="000454F9" w:rsidRDefault="000454F9" w:rsidP="000454F9">
            <w:pPr>
              <w:jc w:val="center"/>
              <w:rPr>
                <w:rFonts w:eastAsia="MS Mincho" w:cs="Arial"/>
                <w:sz w:val="16"/>
                <w:szCs w:val="16"/>
                <w:lang w:eastAsia="zh-CN"/>
              </w:rPr>
            </w:pPr>
            <w:r w:rsidRPr="000454F9">
              <w:rPr>
                <w:rFonts w:eastAsia="MS Mincho" w:cs="Arial"/>
                <w:sz w:val="16"/>
                <w:szCs w:val="16"/>
                <w:lang w:eastAsia="zh-CN"/>
              </w:rPr>
              <w:t>Principal botanical name</w:t>
            </w:r>
          </w:p>
        </w:tc>
        <w:tc>
          <w:tcPr>
            <w:tcW w:w="2160" w:type="dxa"/>
            <w:tcBorders>
              <w:top w:val="single" w:sz="4" w:space="0" w:color="auto"/>
              <w:left w:val="nil"/>
              <w:bottom w:val="single" w:sz="12" w:space="0" w:color="auto"/>
              <w:right w:val="single" w:sz="12" w:space="0" w:color="auto"/>
            </w:tcBorders>
            <w:shd w:val="clear" w:color="auto" w:fill="auto"/>
            <w:vAlign w:val="center"/>
            <w:hideMark/>
          </w:tcPr>
          <w:p w:rsidR="000454F9" w:rsidRPr="000454F9" w:rsidRDefault="000454F9" w:rsidP="000454F9">
            <w:pPr>
              <w:jc w:val="center"/>
              <w:rPr>
                <w:rFonts w:eastAsia="MS Mincho" w:cs="Arial"/>
                <w:sz w:val="16"/>
                <w:szCs w:val="16"/>
                <w:lang w:eastAsia="zh-CN"/>
              </w:rPr>
            </w:pPr>
            <w:r w:rsidRPr="000454F9">
              <w:rPr>
                <w:rFonts w:eastAsia="MS Mincho" w:cs="Arial"/>
                <w:sz w:val="16"/>
                <w:szCs w:val="16"/>
                <w:lang w:eastAsia="zh-CN"/>
              </w:rPr>
              <w:t>Other botanical name(s)</w:t>
            </w:r>
          </w:p>
        </w:tc>
        <w:tc>
          <w:tcPr>
            <w:tcW w:w="1701" w:type="dxa"/>
            <w:tcBorders>
              <w:top w:val="nil"/>
              <w:left w:val="nil"/>
              <w:bottom w:val="single" w:sz="12" w:space="0" w:color="auto"/>
              <w:right w:val="single" w:sz="4" w:space="0" w:color="auto"/>
            </w:tcBorders>
            <w:shd w:val="clear" w:color="auto" w:fill="auto"/>
            <w:vAlign w:val="center"/>
            <w:hideMark/>
          </w:tcPr>
          <w:p w:rsidR="000454F9" w:rsidRPr="000454F9" w:rsidRDefault="000454F9" w:rsidP="000454F9">
            <w:pPr>
              <w:jc w:val="center"/>
              <w:rPr>
                <w:rFonts w:eastAsia="MS Mincho" w:cs="Arial"/>
                <w:sz w:val="16"/>
                <w:szCs w:val="16"/>
                <w:lang w:eastAsia="zh-CN"/>
              </w:rPr>
            </w:pPr>
            <w:r w:rsidRPr="000454F9">
              <w:rPr>
                <w:rFonts w:eastAsia="MS Mincho" w:cs="Arial"/>
                <w:sz w:val="16"/>
                <w:szCs w:val="16"/>
                <w:lang w:eastAsia="zh-CN"/>
              </w:rPr>
              <w:t>UPOV Code</w:t>
            </w:r>
          </w:p>
        </w:tc>
        <w:tc>
          <w:tcPr>
            <w:tcW w:w="1989" w:type="dxa"/>
            <w:tcBorders>
              <w:top w:val="nil"/>
              <w:left w:val="nil"/>
              <w:bottom w:val="single" w:sz="12" w:space="0" w:color="auto"/>
              <w:right w:val="single" w:sz="4" w:space="0" w:color="auto"/>
            </w:tcBorders>
            <w:shd w:val="clear" w:color="000000" w:fill="FFFFFF"/>
            <w:vAlign w:val="center"/>
            <w:hideMark/>
          </w:tcPr>
          <w:p w:rsidR="000454F9" w:rsidRPr="000454F9" w:rsidRDefault="000454F9" w:rsidP="000454F9">
            <w:pPr>
              <w:jc w:val="center"/>
              <w:rPr>
                <w:rFonts w:eastAsia="MS Mincho" w:cs="Arial"/>
                <w:sz w:val="16"/>
                <w:szCs w:val="16"/>
                <w:lang w:eastAsia="zh-CN"/>
              </w:rPr>
            </w:pPr>
            <w:r w:rsidRPr="000454F9">
              <w:rPr>
                <w:rFonts w:eastAsia="MS Mincho" w:cs="Arial"/>
                <w:sz w:val="16"/>
                <w:szCs w:val="16"/>
                <w:lang w:eastAsia="zh-CN"/>
              </w:rPr>
              <w:t>Principal botanical name</w:t>
            </w:r>
          </w:p>
        </w:tc>
        <w:tc>
          <w:tcPr>
            <w:tcW w:w="4410" w:type="dxa"/>
            <w:tcBorders>
              <w:top w:val="nil"/>
              <w:left w:val="nil"/>
              <w:bottom w:val="single" w:sz="12" w:space="0" w:color="auto"/>
              <w:right w:val="single" w:sz="4" w:space="0" w:color="auto"/>
            </w:tcBorders>
            <w:shd w:val="clear" w:color="auto" w:fill="auto"/>
            <w:vAlign w:val="center"/>
            <w:hideMark/>
          </w:tcPr>
          <w:p w:rsidR="000454F9" w:rsidRPr="000454F9" w:rsidRDefault="000454F9" w:rsidP="000454F9">
            <w:pPr>
              <w:jc w:val="center"/>
              <w:rPr>
                <w:rFonts w:eastAsia="MS Mincho" w:cs="Arial"/>
                <w:sz w:val="16"/>
                <w:szCs w:val="16"/>
                <w:lang w:eastAsia="zh-CN"/>
              </w:rPr>
            </w:pPr>
            <w:r w:rsidRPr="000454F9">
              <w:rPr>
                <w:rFonts w:eastAsia="MS Mincho" w:cs="Arial"/>
                <w:sz w:val="16"/>
                <w:szCs w:val="16"/>
                <w:lang w:eastAsia="zh-CN"/>
              </w:rPr>
              <w:t>Other botanical name(s)</w:t>
            </w:r>
          </w:p>
        </w:tc>
      </w:tr>
      <w:tr w:rsidR="000454F9" w:rsidRPr="009955B7" w:rsidTr="000454F9">
        <w:trPr>
          <w:trHeight w:val="240"/>
          <w:jc w:val="center"/>
        </w:trPr>
        <w:tc>
          <w:tcPr>
            <w:tcW w:w="750" w:type="dxa"/>
            <w:tcBorders>
              <w:top w:val="nil"/>
              <w:left w:val="single" w:sz="4" w:space="0" w:color="auto"/>
              <w:bottom w:val="single" w:sz="4" w:space="0" w:color="auto"/>
              <w:right w:val="single" w:sz="4" w:space="0" w:color="auto"/>
            </w:tcBorders>
            <w:shd w:val="clear" w:color="auto" w:fill="auto"/>
            <w:noWrap/>
            <w:hideMark/>
          </w:tcPr>
          <w:p w:rsidR="000454F9" w:rsidRPr="000454F9" w:rsidRDefault="000454F9" w:rsidP="000454F9">
            <w:pPr>
              <w:spacing w:before="60" w:after="40"/>
              <w:jc w:val="center"/>
              <w:rPr>
                <w:rFonts w:eastAsiaTheme="minorEastAsia" w:cs="Arial"/>
                <w:sz w:val="16"/>
                <w:lang w:eastAsia="zh-CN"/>
              </w:rPr>
            </w:pPr>
            <w:r w:rsidRPr="000454F9">
              <w:rPr>
                <w:rFonts w:eastAsiaTheme="minorEastAsia" w:cs="Arial"/>
                <w:sz w:val="16"/>
                <w:lang w:eastAsia="zh-CN"/>
              </w:rPr>
              <w:t>5</w:t>
            </w:r>
          </w:p>
        </w:tc>
        <w:tc>
          <w:tcPr>
            <w:tcW w:w="780" w:type="dxa"/>
            <w:tcBorders>
              <w:top w:val="nil"/>
              <w:left w:val="nil"/>
              <w:bottom w:val="single" w:sz="4" w:space="0" w:color="auto"/>
              <w:right w:val="single" w:sz="4" w:space="0" w:color="auto"/>
            </w:tcBorders>
            <w:shd w:val="clear" w:color="auto" w:fill="auto"/>
            <w:noWrap/>
            <w:hideMark/>
          </w:tcPr>
          <w:p w:rsidR="000454F9" w:rsidRPr="000454F9" w:rsidRDefault="000454F9" w:rsidP="000454F9">
            <w:pPr>
              <w:spacing w:before="60" w:after="40"/>
              <w:jc w:val="center"/>
              <w:rPr>
                <w:rFonts w:eastAsiaTheme="minorEastAsia" w:cs="Arial"/>
                <w:sz w:val="16"/>
                <w:lang w:eastAsia="zh-CN"/>
              </w:rPr>
            </w:pPr>
            <w:r w:rsidRPr="000454F9">
              <w:rPr>
                <w:rFonts w:eastAsiaTheme="minorEastAsia" w:cs="Arial"/>
                <w:sz w:val="16"/>
                <w:lang w:eastAsia="zh-CN"/>
              </w:rPr>
              <w:t>/</w:t>
            </w:r>
          </w:p>
        </w:tc>
        <w:tc>
          <w:tcPr>
            <w:tcW w:w="1710" w:type="dxa"/>
            <w:tcBorders>
              <w:top w:val="nil"/>
              <w:left w:val="nil"/>
              <w:bottom w:val="single" w:sz="4" w:space="0" w:color="auto"/>
              <w:right w:val="single" w:sz="4" w:space="0" w:color="auto"/>
            </w:tcBorders>
            <w:shd w:val="clear" w:color="auto" w:fill="auto"/>
            <w:hideMark/>
          </w:tcPr>
          <w:p w:rsidR="000454F9" w:rsidRPr="000454F9" w:rsidRDefault="000454F9" w:rsidP="000454F9">
            <w:pPr>
              <w:spacing w:before="60" w:after="40"/>
              <w:jc w:val="left"/>
              <w:rPr>
                <w:rFonts w:eastAsiaTheme="minorEastAsia" w:cs="Arial"/>
                <w:b/>
                <w:sz w:val="16"/>
                <w:lang w:eastAsia="zh-CN"/>
              </w:rPr>
            </w:pPr>
            <w:r w:rsidRPr="000454F9">
              <w:rPr>
                <w:rFonts w:eastAsiaTheme="minorEastAsia" w:cs="Arial"/>
                <w:b/>
                <w:sz w:val="16"/>
                <w:lang w:eastAsia="zh-CN"/>
              </w:rPr>
              <w:t>BETAA_VUL_GV</w:t>
            </w:r>
          </w:p>
        </w:tc>
        <w:tc>
          <w:tcPr>
            <w:tcW w:w="2250" w:type="dxa"/>
            <w:tcBorders>
              <w:top w:val="nil"/>
              <w:left w:val="nil"/>
              <w:bottom w:val="single" w:sz="4" w:space="0" w:color="auto"/>
              <w:right w:val="single" w:sz="4" w:space="0" w:color="auto"/>
            </w:tcBorders>
            <w:shd w:val="clear" w:color="auto" w:fill="auto"/>
            <w:hideMark/>
          </w:tcPr>
          <w:p w:rsidR="000454F9" w:rsidRPr="000454F9" w:rsidRDefault="000454F9" w:rsidP="000454F9">
            <w:pPr>
              <w:spacing w:before="60" w:after="40"/>
              <w:jc w:val="left"/>
              <w:rPr>
                <w:rFonts w:eastAsiaTheme="minorEastAsia" w:cs="Arial"/>
                <w:b/>
                <w:sz w:val="16"/>
                <w:lang w:val="pt-BR" w:eastAsia="zh-CN"/>
              </w:rPr>
            </w:pPr>
            <w:r w:rsidRPr="000454F9">
              <w:rPr>
                <w:rFonts w:eastAsiaTheme="minorEastAsia" w:cs="Arial"/>
                <w:b/>
                <w:sz w:val="16"/>
                <w:lang w:val="pt-BR" w:eastAsia="zh-CN"/>
              </w:rPr>
              <w:t>Beta vulgaris L. subsp. vulgaris</w:t>
            </w:r>
          </w:p>
        </w:tc>
        <w:tc>
          <w:tcPr>
            <w:tcW w:w="2160" w:type="dxa"/>
            <w:tcBorders>
              <w:top w:val="nil"/>
              <w:left w:val="nil"/>
              <w:bottom w:val="single" w:sz="4" w:space="0" w:color="auto"/>
              <w:right w:val="single" w:sz="12" w:space="0" w:color="auto"/>
            </w:tcBorders>
            <w:shd w:val="clear" w:color="auto" w:fill="auto"/>
            <w:hideMark/>
          </w:tcPr>
          <w:p w:rsidR="000454F9" w:rsidRPr="000454F9" w:rsidRDefault="000454F9" w:rsidP="000454F9">
            <w:pPr>
              <w:spacing w:before="60" w:after="40"/>
              <w:jc w:val="left"/>
              <w:rPr>
                <w:rFonts w:eastAsiaTheme="minorEastAsia" w:cs="Arial"/>
                <w:sz w:val="16"/>
                <w:lang w:eastAsia="zh-CN"/>
              </w:rPr>
            </w:pPr>
            <w:proofErr w:type="spellStart"/>
            <w:r w:rsidRPr="000454F9">
              <w:rPr>
                <w:rFonts w:eastAsiaTheme="minorEastAsia" w:cs="Arial"/>
                <w:sz w:val="16"/>
                <w:lang w:eastAsia="zh-CN"/>
              </w:rPr>
              <w:t>n.a</w:t>
            </w:r>
            <w:proofErr w:type="spellEnd"/>
            <w:r w:rsidRPr="000454F9">
              <w:rPr>
                <w:rFonts w:eastAsiaTheme="minorEastAsia" w:cs="Arial"/>
                <w:sz w:val="16"/>
                <w:lang w:eastAsia="zh-CN"/>
              </w:rPr>
              <w:t>.</w:t>
            </w:r>
          </w:p>
        </w:tc>
        <w:tc>
          <w:tcPr>
            <w:tcW w:w="1701" w:type="dxa"/>
            <w:vMerge w:val="restart"/>
            <w:tcBorders>
              <w:top w:val="nil"/>
              <w:left w:val="nil"/>
              <w:bottom w:val="single" w:sz="12" w:space="0" w:color="000000"/>
              <w:right w:val="single" w:sz="4" w:space="0" w:color="auto"/>
            </w:tcBorders>
            <w:shd w:val="clear" w:color="auto" w:fill="auto"/>
            <w:hideMark/>
          </w:tcPr>
          <w:p w:rsidR="000454F9" w:rsidRPr="000454F9" w:rsidRDefault="000454F9" w:rsidP="000454F9">
            <w:pPr>
              <w:spacing w:before="60" w:after="40"/>
              <w:jc w:val="left"/>
              <w:rPr>
                <w:rFonts w:eastAsiaTheme="minorEastAsia" w:cs="Arial"/>
                <w:b/>
                <w:sz w:val="16"/>
                <w:lang w:eastAsia="zh-CN"/>
              </w:rPr>
            </w:pPr>
            <w:r w:rsidRPr="000454F9">
              <w:rPr>
                <w:rFonts w:eastAsiaTheme="minorEastAsia" w:cs="Arial"/>
                <w:b/>
                <w:sz w:val="16"/>
                <w:lang w:eastAsia="zh-CN"/>
              </w:rPr>
              <w:t>BETAA_VUL_VUL</w:t>
            </w:r>
          </w:p>
        </w:tc>
        <w:tc>
          <w:tcPr>
            <w:tcW w:w="1989" w:type="dxa"/>
            <w:vMerge w:val="restart"/>
            <w:tcBorders>
              <w:top w:val="nil"/>
              <w:left w:val="single" w:sz="4" w:space="0" w:color="auto"/>
              <w:bottom w:val="single" w:sz="12" w:space="0" w:color="000000"/>
              <w:right w:val="single" w:sz="4" w:space="0" w:color="auto"/>
            </w:tcBorders>
            <w:shd w:val="clear" w:color="auto" w:fill="auto"/>
            <w:hideMark/>
          </w:tcPr>
          <w:p w:rsidR="000454F9" w:rsidRPr="000454F9" w:rsidRDefault="000454F9" w:rsidP="000454F9">
            <w:pPr>
              <w:spacing w:before="60" w:after="40"/>
              <w:jc w:val="left"/>
              <w:rPr>
                <w:rFonts w:eastAsiaTheme="minorEastAsia" w:cs="Arial"/>
                <w:b/>
                <w:sz w:val="16"/>
                <w:lang w:val="pt-BR" w:eastAsia="zh-CN"/>
              </w:rPr>
            </w:pPr>
            <w:r w:rsidRPr="000454F9">
              <w:rPr>
                <w:rFonts w:eastAsiaTheme="minorEastAsia" w:cs="Arial"/>
                <w:b/>
                <w:sz w:val="16"/>
                <w:lang w:val="pt-BR" w:eastAsia="zh-CN"/>
              </w:rPr>
              <w:t>Beta vulgaris L. subsp. vulgaris</w:t>
            </w:r>
          </w:p>
        </w:tc>
        <w:tc>
          <w:tcPr>
            <w:tcW w:w="4410" w:type="dxa"/>
            <w:vMerge w:val="restart"/>
            <w:tcBorders>
              <w:top w:val="nil"/>
              <w:left w:val="single" w:sz="4" w:space="0" w:color="auto"/>
              <w:bottom w:val="single" w:sz="12" w:space="0" w:color="000000"/>
              <w:right w:val="single" w:sz="4" w:space="0" w:color="auto"/>
            </w:tcBorders>
            <w:shd w:val="clear" w:color="auto" w:fill="auto"/>
            <w:hideMark/>
          </w:tcPr>
          <w:p w:rsidR="000454F9" w:rsidRPr="000454F9" w:rsidRDefault="000454F9" w:rsidP="000454F9">
            <w:pPr>
              <w:spacing w:before="60" w:after="40"/>
              <w:jc w:val="left"/>
              <w:rPr>
                <w:rFonts w:eastAsiaTheme="minorEastAsia" w:cs="Arial"/>
                <w:sz w:val="16"/>
                <w:lang w:val="pt-BR" w:eastAsia="zh-CN"/>
              </w:rPr>
            </w:pPr>
            <w:r w:rsidRPr="000454F9">
              <w:rPr>
                <w:rFonts w:eastAsiaTheme="minorEastAsia" w:cs="Arial"/>
                <w:sz w:val="16"/>
                <w:lang w:val="pt-BR" w:eastAsia="zh-CN"/>
              </w:rPr>
              <w:t>Beta altissima Steud.; Beta brasiliensis hort. ex Voss, nom. inval.; Beta chilensis hort.; Beta cicla (L.) L.;  vulgaris f. rhodopleura (Alef.) Helm;  vulgaris f. vulgaris L.;  vulgaris subsp. cicla (L.) Schübl. &amp; G. Martens; Beta vulgaris subvar. flavescens DC.; Beta vulgaris var. altissima Döll; Beta vulgaris var. cicla L.; Beta vulgaris var. conditiva Alef.; Beta vulgaris var. flavescens (DC.) Mansf.; Beta vulgaris var. rapacea W. D. J. Koch; Beta vulgaris var. rubra DC.; Beta vulgaris var. saccharifera Alef.; Beta vulgaris var. vulgaris L.; Beta vulgaris var.-gr. crassa Alef.</w:t>
            </w:r>
          </w:p>
        </w:tc>
      </w:tr>
      <w:tr w:rsidR="000454F9" w:rsidRPr="009955B7" w:rsidTr="000454F9">
        <w:trPr>
          <w:trHeight w:val="240"/>
          <w:jc w:val="center"/>
        </w:trPr>
        <w:tc>
          <w:tcPr>
            <w:tcW w:w="750" w:type="dxa"/>
            <w:tcBorders>
              <w:top w:val="nil"/>
              <w:left w:val="single" w:sz="4" w:space="0" w:color="auto"/>
              <w:bottom w:val="single" w:sz="4" w:space="0" w:color="auto"/>
              <w:right w:val="single" w:sz="4" w:space="0" w:color="auto"/>
            </w:tcBorders>
            <w:shd w:val="clear" w:color="auto" w:fill="auto"/>
            <w:noWrap/>
            <w:hideMark/>
          </w:tcPr>
          <w:p w:rsidR="000454F9" w:rsidRPr="000454F9" w:rsidRDefault="000454F9" w:rsidP="000454F9">
            <w:pPr>
              <w:spacing w:before="60" w:after="40"/>
              <w:jc w:val="center"/>
              <w:rPr>
                <w:rFonts w:eastAsiaTheme="minorEastAsia" w:cs="Arial"/>
                <w:sz w:val="16"/>
                <w:lang w:eastAsia="zh-CN"/>
              </w:rPr>
            </w:pPr>
            <w:r w:rsidRPr="000454F9">
              <w:rPr>
                <w:rFonts w:eastAsiaTheme="minorEastAsia" w:cs="Arial"/>
                <w:sz w:val="16"/>
                <w:lang w:eastAsia="zh-CN"/>
              </w:rPr>
              <w:t>1298</w:t>
            </w:r>
          </w:p>
        </w:tc>
        <w:tc>
          <w:tcPr>
            <w:tcW w:w="780" w:type="dxa"/>
            <w:tcBorders>
              <w:top w:val="nil"/>
              <w:left w:val="nil"/>
              <w:bottom w:val="single" w:sz="4" w:space="0" w:color="auto"/>
              <w:right w:val="single" w:sz="4" w:space="0" w:color="auto"/>
            </w:tcBorders>
            <w:shd w:val="clear" w:color="auto" w:fill="auto"/>
            <w:noWrap/>
            <w:hideMark/>
          </w:tcPr>
          <w:p w:rsidR="000454F9" w:rsidRPr="000454F9" w:rsidRDefault="000454F9" w:rsidP="000454F9">
            <w:pPr>
              <w:spacing w:before="60" w:after="40"/>
              <w:jc w:val="center"/>
              <w:rPr>
                <w:rFonts w:eastAsiaTheme="minorEastAsia" w:cs="Arial"/>
                <w:sz w:val="16"/>
                <w:lang w:eastAsia="zh-CN"/>
              </w:rPr>
            </w:pPr>
            <w:r w:rsidRPr="000454F9">
              <w:rPr>
                <w:rFonts w:eastAsiaTheme="minorEastAsia" w:cs="Arial"/>
                <w:sz w:val="16"/>
                <w:lang w:eastAsia="zh-CN"/>
              </w:rPr>
              <w:t>TG/150</w:t>
            </w:r>
          </w:p>
        </w:tc>
        <w:tc>
          <w:tcPr>
            <w:tcW w:w="1710" w:type="dxa"/>
            <w:tcBorders>
              <w:top w:val="nil"/>
              <w:left w:val="nil"/>
              <w:bottom w:val="single" w:sz="4" w:space="0" w:color="auto"/>
              <w:right w:val="single" w:sz="4" w:space="0" w:color="auto"/>
            </w:tcBorders>
            <w:shd w:val="clear" w:color="auto" w:fill="auto"/>
            <w:hideMark/>
          </w:tcPr>
          <w:p w:rsidR="000454F9" w:rsidRPr="000454F9" w:rsidRDefault="000454F9" w:rsidP="000454F9">
            <w:pPr>
              <w:spacing w:before="60" w:after="40"/>
              <w:jc w:val="left"/>
              <w:rPr>
                <w:rFonts w:eastAsiaTheme="minorEastAsia" w:cs="Arial"/>
                <w:sz w:val="16"/>
                <w:lang w:eastAsia="zh-CN"/>
              </w:rPr>
            </w:pPr>
            <w:r w:rsidRPr="000454F9">
              <w:rPr>
                <w:rFonts w:eastAsiaTheme="minorEastAsia" w:cs="Arial"/>
                <w:sz w:val="16"/>
                <w:lang w:eastAsia="zh-CN"/>
              </w:rPr>
              <w:t>BETAA_VUL_</w:t>
            </w:r>
            <w:r w:rsidRPr="000454F9">
              <w:rPr>
                <w:rFonts w:eastAsiaTheme="minorEastAsia" w:cs="Arial"/>
                <w:b/>
                <w:sz w:val="16"/>
                <w:lang w:eastAsia="zh-CN"/>
              </w:rPr>
              <w:t>G</w:t>
            </w:r>
            <w:r w:rsidRPr="000454F9">
              <w:rPr>
                <w:rFonts w:eastAsiaTheme="minorEastAsia" w:cs="Arial"/>
                <w:sz w:val="16"/>
                <w:lang w:eastAsia="zh-CN"/>
              </w:rPr>
              <w:t>VA</w:t>
            </w:r>
          </w:p>
        </w:tc>
        <w:tc>
          <w:tcPr>
            <w:tcW w:w="2250" w:type="dxa"/>
            <w:tcBorders>
              <w:top w:val="nil"/>
              <w:left w:val="nil"/>
              <w:bottom w:val="single" w:sz="4" w:space="0" w:color="auto"/>
              <w:right w:val="single" w:sz="4" w:space="0" w:color="auto"/>
            </w:tcBorders>
            <w:shd w:val="clear" w:color="auto" w:fill="auto"/>
            <w:hideMark/>
          </w:tcPr>
          <w:p w:rsidR="000454F9" w:rsidRPr="000454F9" w:rsidRDefault="000454F9" w:rsidP="000454F9">
            <w:pPr>
              <w:spacing w:before="60" w:after="40"/>
              <w:jc w:val="left"/>
              <w:rPr>
                <w:rFonts w:eastAsiaTheme="minorEastAsia" w:cs="Arial"/>
                <w:sz w:val="16"/>
                <w:lang w:val="pt-BR" w:eastAsia="zh-CN"/>
              </w:rPr>
            </w:pPr>
            <w:r w:rsidRPr="000454F9">
              <w:rPr>
                <w:rFonts w:eastAsiaTheme="minorEastAsia" w:cs="Arial"/>
                <w:sz w:val="16"/>
                <w:lang w:val="pt-BR" w:eastAsia="zh-CN"/>
              </w:rPr>
              <w:t>Beta vulgaris L. ssp. vulgaris var. alba DC.</w:t>
            </w:r>
          </w:p>
        </w:tc>
        <w:tc>
          <w:tcPr>
            <w:tcW w:w="2160" w:type="dxa"/>
            <w:tcBorders>
              <w:top w:val="nil"/>
              <w:left w:val="nil"/>
              <w:bottom w:val="single" w:sz="4" w:space="0" w:color="auto"/>
              <w:right w:val="single" w:sz="12" w:space="0" w:color="auto"/>
            </w:tcBorders>
            <w:shd w:val="clear" w:color="auto" w:fill="auto"/>
            <w:hideMark/>
          </w:tcPr>
          <w:p w:rsidR="000454F9" w:rsidRPr="000454F9" w:rsidRDefault="000454F9" w:rsidP="000454F9">
            <w:pPr>
              <w:spacing w:before="60" w:after="40"/>
              <w:jc w:val="left"/>
              <w:rPr>
                <w:rFonts w:eastAsiaTheme="minorEastAsia" w:cs="Arial"/>
                <w:sz w:val="16"/>
                <w:lang w:val="pt-BR" w:eastAsia="zh-CN"/>
              </w:rPr>
            </w:pPr>
            <w:r w:rsidRPr="000454F9">
              <w:rPr>
                <w:rFonts w:eastAsiaTheme="minorEastAsia" w:cs="Arial"/>
                <w:sz w:val="16"/>
                <w:lang w:val="pt-BR" w:eastAsia="zh-CN"/>
              </w:rPr>
              <w:t>Beta vulgaris L. ssp. vulgaris var. crassa Alef.; Beta vulgaris L. ssp. vulgaris var. crassa Mansf.; Beta vulgaris L. ssp. vulgaris var. rapacea K. Koch</w:t>
            </w:r>
          </w:p>
        </w:tc>
        <w:tc>
          <w:tcPr>
            <w:tcW w:w="1701" w:type="dxa"/>
            <w:vMerge/>
            <w:tcBorders>
              <w:top w:val="nil"/>
              <w:left w:val="nil"/>
              <w:bottom w:val="single" w:sz="12" w:space="0" w:color="000000"/>
              <w:right w:val="single" w:sz="4" w:space="0" w:color="auto"/>
            </w:tcBorders>
            <w:vAlign w:val="center"/>
            <w:hideMark/>
          </w:tcPr>
          <w:p w:rsidR="000454F9" w:rsidRPr="000454F9" w:rsidRDefault="000454F9" w:rsidP="000454F9">
            <w:pPr>
              <w:jc w:val="left"/>
              <w:rPr>
                <w:rFonts w:eastAsia="MS Mincho" w:cs="Arial"/>
                <w:sz w:val="16"/>
                <w:szCs w:val="16"/>
                <w:lang w:val="pt-BR" w:eastAsia="zh-CN"/>
              </w:rPr>
            </w:pPr>
          </w:p>
        </w:tc>
        <w:tc>
          <w:tcPr>
            <w:tcW w:w="1989" w:type="dxa"/>
            <w:vMerge/>
            <w:tcBorders>
              <w:top w:val="nil"/>
              <w:left w:val="single" w:sz="4" w:space="0" w:color="auto"/>
              <w:bottom w:val="single" w:sz="12" w:space="0" w:color="000000"/>
              <w:right w:val="single" w:sz="4" w:space="0" w:color="auto"/>
            </w:tcBorders>
            <w:vAlign w:val="center"/>
            <w:hideMark/>
          </w:tcPr>
          <w:p w:rsidR="000454F9" w:rsidRPr="000454F9" w:rsidRDefault="000454F9" w:rsidP="000454F9">
            <w:pPr>
              <w:jc w:val="left"/>
              <w:rPr>
                <w:rFonts w:eastAsia="MS Mincho" w:cs="Arial"/>
                <w:sz w:val="16"/>
                <w:szCs w:val="16"/>
                <w:lang w:val="pt-BR" w:eastAsia="zh-CN"/>
              </w:rPr>
            </w:pPr>
          </w:p>
        </w:tc>
        <w:tc>
          <w:tcPr>
            <w:tcW w:w="4410" w:type="dxa"/>
            <w:vMerge/>
            <w:tcBorders>
              <w:top w:val="nil"/>
              <w:left w:val="single" w:sz="4" w:space="0" w:color="auto"/>
              <w:bottom w:val="single" w:sz="12" w:space="0" w:color="000000"/>
              <w:right w:val="single" w:sz="4" w:space="0" w:color="auto"/>
            </w:tcBorders>
            <w:vAlign w:val="center"/>
            <w:hideMark/>
          </w:tcPr>
          <w:p w:rsidR="000454F9" w:rsidRPr="000454F9" w:rsidRDefault="000454F9" w:rsidP="000454F9">
            <w:pPr>
              <w:jc w:val="left"/>
              <w:rPr>
                <w:rFonts w:eastAsia="MS Mincho" w:cs="Arial"/>
                <w:sz w:val="16"/>
                <w:szCs w:val="16"/>
                <w:lang w:val="pt-BR" w:eastAsia="zh-CN"/>
              </w:rPr>
            </w:pPr>
          </w:p>
        </w:tc>
      </w:tr>
      <w:tr w:rsidR="000454F9" w:rsidRPr="009955B7" w:rsidTr="000454F9">
        <w:trPr>
          <w:trHeight w:val="240"/>
          <w:jc w:val="center"/>
        </w:trPr>
        <w:tc>
          <w:tcPr>
            <w:tcW w:w="750" w:type="dxa"/>
            <w:tcBorders>
              <w:top w:val="nil"/>
              <w:left w:val="single" w:sz="4" w:space="0" w:color="auto"/>
              <w:bottom w:val="single" w:sz="4" w:space="0" w:color="auto"/>
              <w:right w:val="single" w:sz="4" w:space="0" w:color="auto"/>
            </w:tcBorders>
            <w:shd w:val="clear" w:color="auto" w:fill="auto"/>
            <w:noWrap/>
            <w:hideMark/>
          </w:tcPr>
          <w:p w:rsidR="000454F9" w:rsidRPr="000454F9" w:rsidRDefault="000454F9" w:rsidP="000454F9">
            <w:pPr>
              <w:spacing w:before="60" w:after="40"/>
              <w:jc w:val="center"/>
              <w:rPr>
                <w:rFonts w:eastAsiaTheme="minorEastAsia" w:cs="Arial"/>
                <w:sz w:val="16"/>
                <w:lang w:eastAsia="zh-CN"/>
              </w:rPr>
            </w:pPr>
            <w:r w:rsidRPr="000454F9">
              <w:rPr>
                <w:rFonts w:eastAsiaTheme="minorEastAsia" w:cs="Arial"/>
                <w:sz w:val="16"/>
                <w:lang w:eastAsia="zh-CN"/>
              </w:rPr>
              <w:t>811</w:t>
            </w:r>
          </w:p>
        </w:tc>
        <w:tc>
          <w:tcPr>
            <w:tcW w:w="780" w:type="dxa"/>
            <w:tcBorders>
              <w:top w:val="nil"/>
              <w:left w:val="nil"/>
              <w:bottom w:val="single" w:sz="4" w:space="0" w:color="auto"/>
              <w:right w:val="single" w:sz="4" w:space="0" w:color="auto"/>
            </w:tcBorders>
            <w:shd w:val="clear" w:color="auto" w:fill="auto"/>
            <w:noWrap/>
            <w:hideMark/>
          </w:tcPr>
          <w:p w:rsidR="000454F9" w:rsidRPr="000454F9" w:rsidRDefault="000454F9" w:rsidP="000454F9">
            <w:pPr>
              <w:spacing w:before="60" w:after="40"/>
              <w:jc w:val="center"/>
              <w:rPr>
                <w:rFonts w:eastAsiaTheme="minorEastAsia" w:cs="Arial"/>
                <w:sz w:val="16"/>
                <w:lang w:eastAsia="zh-CN"/>
              </w:rPr>
            </w:pPr>
            <w:r w:rsidRPr="000454F9">
              <w:rPr>
                <w:rFonts w:eastAsiaTheme="minorEastAsia" w:cs="Arial"/>
                <w:sz w:val="16"/>
                <w:lang w:eastAsia="zh-CN"/>
              </w:rPr>
              <w:t>TG/60</w:t>
            </w:r>
          </w:p>
        </w:tc>
        <w:tc>
          <w:tcPr>
            <w:tcW w:w="1710" w:type="dxa"/>
            <w:tcBorders>
              <w:top w:val="nil"/>
              <w:left w:val="nil"/>
              <w:bottom w:val="single" w:sz="4" w:space="0" w:color="auto"/>
              <w:right w:val="single" w:sz="4" w:space="0" w:color="auto"/>
            </w:tcBorders>
            <w:shd w:val="clear" w:color="auto" w:fill="auto"/>
            <w:hideMark/>
          </w:tcPr>
          <w:p w:rsidR="000454F9" w:rsidRPr="000454F9" w:rsidRDefault="000454F9" w:rsidP="000454F9">
            <w:pPr>
              <w:spacing w:before="60" w:after="40"/>
              <w:jc w:val="left"/>
              <w:rPr>
                <w:rFonts w:eastAsiaTheme="minorEastAsia" w:cs="Arial"/>
                <w:sz w:val="16"/>
                <w:lang w:eastAsia="zh-CN"/>
              </w:rPr>
            </w:pPr>
            <w:r w:rsidRPr="000454F9">
              <w:rPr>
                <w:rFonts w:eastAsiaTheme="minorEastAsia" w:cs="Arial"/>
                <w:sz w:val="16"/>
                <w:lang w:eastAsia="zh-CN"/>
              </w:rPr>
              <w:t>BETAA_VUL_</w:t>
            </w:r>
            <w:r w:rsidRPr="000454F9">
              <w:rPr>
                <w:rFonts w:eastAsiaTheme="minorEastAsia" w:cs="Arial"/>
                <w:b/>
                <w:sz w:val="16"/>
                <w:lang w:eastAsia="zh-CN"/>
              </w:rPr>
              <w:t>G</w:t>
            </w:r>
            <w:r w:rsidRPr="000454F9">
              <w:rPr>
                <w:rFonts w:eastAsiaTheme="minorEastAsia" w:cs="Arial"/>
                <w:sz w:val="16"/>
                <w:lang w:eastAsia="zh-CN"/>
              </w:rPr>
              <w:t>VC</w:t>
            </w:r>
          </w:p>
        </w:tc>
        <w:tc>
          <w:tcPr>
            <w:tcW w:w="2250" w:type="dxa"/>
            <w:tcBorders>
              <w:top w:val="nil"/>
              <w:left w:val="nil"/>
              <w:bottom w:val="single" w:sz="4" w:space="0" w:color="auto"/>
              <w:right w:val="single" w:sz="4" w:space="0" w:color="auto"/>
            </w:tcBorders>
            <w:shd w:val="clear" w:color="auto" w:fill="auto"/>
            <w:hideMark/>
          </w:tcPr>
          <w:p w:rsidR="000454F9" w:rsidRPr="000454F9" w:rsidRDefault="000454F9" w:rsidP="000454F9">
            <w:pPr>
              <w:spacing w:before="60" w:after="40"/>
              <w:jc w:val="left"/>
              <w:rPr>
                <w:rFonts w:eastAsiaTheme="minorEastAsia" w:cs="Arial"/>
                <w:sz w:val="16"/>
                <w:lang w:val="pt-BR" w:eastAsia="zh-CN"/>
              </w:rPr>
            </w:pPr>
            <w:r w:rsidRPr="000454F9">
              <w:rPr>
                <w:rFonts w:eastAsiaTheme="minorEastAsia" w:cs="Arial"/>
                <w:sz w:val="16"/>
                <w:lang w:val="pt-BR" w:eastAsia="zh-CN"/>
              </w:rPr>
              <w:t>Beta vulgaris L. ssp. vulgaris var. conditiva Alef.</w:t>
            </w:r>
          </w:p>
        </w:tc>
        <w:tc>
          <w:tcPr>
            <w:tcW w:w="2160" w:type="dxa"/>
            <w:tcBorders>
              <w:top w:val="nil"/>
              <w:left w:val="nil"/>
              <w:bottom w:val="single" w:sz="4" w:space="0" w:color="auto"/>
              <w:right w:val="single" w:sz="12" w:space="0" w:color="auto"/>
            </w:tcBorders>
            <w:shd w:val="clear" w:color="auto" w:fill="auto"/>
            <w:hideMark/>
          </w:tcPr>
          <w:p w:rsidR="000454F9" w:rsidRPr="000454F9" w:rsidRDefault="000454F9" w:rsidP="000454F9">
            <w:pPr>
              <w:spacing w:before="60" w:after="40"/>
              <w:jc w:val="left"/>
              <w:rPr>
                <w:rFonts w:eastAsiaTheme="minorEastAsia" w:cs="Arial"/>
                <w:sz w:val="16"/>
                <w:lang w:val="pt-BR" w:eastAsia="zh-CN"/>
              </w:rPr>
            </w:pPr>
            <w:r w:rsidRPr="000454F9">
              <w:rPr>
                <w:rFonts w:eastAsiaTheme="minorEastAsia" w:cs="Arial"/>
                <w:sz w:val="16"/>
                <w:lang w:val="pt-BR" w:eastAsia="zh-CN"/>
              </w:rPr>
              <w:t>Beta vulgaris L. ssp. vulgaris var. esculenta L.; Beta vulgaris L. ssp. vulgaris var. hortensis</w:t>
            </w:r>
          </w:p>
        </w:tc>
        <w:tc>
          <w:tcPr>
            <w:tcW w:w="1701" w:type="dxa"/>
            <w:vMerge/>
            <w:tcBorders>
              <w:top w:val="nil"/>
              <w:left w:val="nil"/>
              <w:bottom w:val="single" w:sz="12" w:space="0" w:color="000000"/>
              <w:right w:val="single" w:sz="4" w:space="0" w:color="auto"/>
            </w:tcBorders>
            <w:vAlign w:val="center"/>
            <w:hideMark/>
          </w:tcPr>
          <w:p w:rsidR="000454F9" w:rsidRPr="000454F9" w:rsidRDefault="000454F9" w:rsidP="000454F9">
            <w:pPr>
              <w:jc w:val="left"/>
              <w:rPr>
                <w:rFonts w:eastAsia="MS Mincho" w:cs="Arial"/>
                <w:sz w:val="16"/>
                <w:szCs w:val="16"/>
                <w:lang w:val="pt-BR" w:eastAsia="zh-CN"/>
              </w:rPr>
            </w:pPr>
          </w:p>
        </w:tc>
        <w:tc>
          <w:tcPr>
            <w:tcW w:w="1989" w:type="dxa"/>
            <w:vMerge/>
            <w:tcBorders>
              <w:top w:val="nil"/>
              <w:left w:val="single" w:sz="4" w:space="0" w:color="auto"/>
              <w:bottom w:val="single" w:sz="12" w:space="0" w:color="000000"/>
              <w:right w:val="single" w:sz="4" w:space="0" w:color="auto"/>
            </w:tcBorders>
            <w:vAlign w:val="center"/>
            <w:hideMark/>
          </w:tcPr>
          <w:p w:rsidR="000454F9" w:rsidRPr="000454F9" w:rsidRDefault="000454F9" w:rsidP="000454F9">
            <w:pPr>
              <w:jc w:val="left"/>
              <w:rPr>
                <w:rFonts w:eastAsia="MS Mincho" w:cs="Arial"/>
                <w:sz w:val="16"/>
                <w:szCs w:val="16"/>
                <w:lang w:val="pt-BR" w:eastAsia="zh-CN"/>
              </w:rPr>
            </w:pPr>
          </w:p>
        </w:tc>
        <w:tc>
          <w:tcPr>
            <w:tcW w:w="4410" w:type="dxa"/>
            <w:vMerge/>
            <w:tcBorders>
              <w:top w:val="nil"/>
              <w:left w:val="single" w:sz="4" w:space="0" w:color="auto"/>
              <w:bottom w:val="single" w:sz="12" w:space="0" w:color="000000"/>
              <w:right w:val="single" w:sz="4" w:space="0" w:color="auto"/>
            </w:tcBorders>
            <w:vAlign w:val="center"/>
            <w:hideMark/>
          </w:tcPr>
          <w:p w:rsidR="000454F9" w:rsidRPr="000454F9" w:rsidRDefault="000454F9" w:rsidP="000454F9">
            <w:pPr>
              <w:jc w:val="left"/>
              <w:rPr>
                <w:rFonts w:eastAsia="MS Mincho" w:cs="Arial"/>
                <w:sz w:val="16"/>
                <w:szCs w:val="16"/>
                <w:lang w:val="pt-BR" w:eastAsia="zh-CN"/>
              </w:rPr>
            </w:pPr>
          </w:p>
        </w:tc>
      </w:tr>
      <w:tr w:rsidR="000454F9" w:rsidRPr="0039251E" w:rsidTr="000454F9">
        <w:trPr>
          <w:trHeight w:val="240"/>
          <w:jc w:val="center"/>
        </w:trPr>
        <w:tc>
          <w:tcPr>
            <w:tcW w:w="750" w:type="dxa"/>
            <w:tcBorders>
              <w:top w:val="nil"/>
              <w:left w:val="single" w:sz="4" w:space="0" w:color="auto"/>
              <w:bottom w:val="single" w:sz="4" w:space="0" w:color="auto"/>
              <w:right w:val="single" w:sz="4" w:space="0" w:color="auto"/>
            </w:tcBorders>
            <w:shd w:val="clear" w:color="auto" w:fill="auto"/>
            <w:noWrap/>
            <w:hideMark/>
          </w:tcPr>
          <w:p w:rsidR="000454F9" w:rsidRPr="000454F9" w:rsidRDefault="000454F9" w:rsidP="000454F9">
            <w:pPr>
              <w:spacing w:before="60" w:after="40"/>
              <w:jc w:val="center"/>
              <w:rPr>
                <w:rFonts w:eastAsiaTheme="minorEastAsia" w:cs="Arial"/>
                <w:sz w:val="16"/>
                <w:lang w:eastAsia="zh-CN"/>
              </w:rPr>
            </w:pPr>
            <w:r w:rsidRPr="000454F9">
              <w:rPr>
                <w:rFonts w:eastAsiaTheme="minorEastAsia" w:cs="Arial"/>
                <w:sz w:val="16"/>
                <w:lang w:eastAsia="zh-CN"/>
              </w:rPr>
              <w:t>195</w:t>
            </w:r>
          </w:p>
        </w:tc>
        <w:tc>
          <w:tcPr>
            <w:tcW w:w="780" w:type="dxa"/>
            <w:tcBorders>
              <w:top w:val="nil"/>
              <w:left w:val="nil"/>
              <w:bottom w:val="single" w:sz="4" w:space="0" w:color="auto"/>
              <w:right w:val="single" w:sz="4" w:space="0" w:color="auto"/>
            </w:tcBorders>
            <w:shd w:val="clear" w:color="auto" w:fill="auto"/>
            <w:noWrap/>
            <w:hideMark/>
          </w:tcPr>
          <w:p w:rsidR="000454F9" w:rsidRPr="000454F9" w:rsidRDefault="000454F9" w:rsidP="000454F9">
            <w:pPr>
              <w:spacing w:before="60" w:after="40"/>
              <w:jc w:val="center"/>
              <w:rPr>
                <w:rFonts w:eastAsiaTheme="minorEastAsia" w:cs="Arial"/>
                <w:sz w:val="16"/>
                <w:lang w:eastAsia="zh-CN"/>
              </w:rPr>
            </w:pPr>
            <w:r w:rsidRPr="000454F9">
              <w:rPr>
                <w:rFonts w:eastAsiaTheme="minorEastAsia" w:cs="Arial"/>
                <w:sz w:val="16"/>
                <w:lang w:eastAsia="zh-CN"/>
              </w:rPr>
              <w:t>TG/106</w:t>
            </w:r>
          </w:p>
        </w:tc>
        <w:tc>
          <w:tcPr>
            <w:tcW w:w="1710" w:type="dxa"/>
            <w:tcBorders>
              <w:top w:val="nil"/>
              <w:left w:val="nil"/>
              <w:bottom w:val="single" w:sz="4" w:space="0" w:color="auto"/>
              <w:right w:val="single" w:sz="4" w:space="0" w:color="auto"/>
            </w:tcBorders>
            <w:shd w:val="clear" w:color="auto" w:fill="auto"/>
            <w:hideMark/>
          </w:tcPr>
          <w:p w:rsidR="000454F9" w:rsidRPr="000454F9" w:rsidRDefault="000454F9" w:rsidP="000454F9">
            <w:pPr>
              <w:spacing w:before="60" w:after="40"/>
              <w:jc w:val="left"/>
              <w:rPr>
                <w:rFonts w:eastAsiaTheme="minorEastAsia" w:cs="Arial"/>
                <w:sz w:val="16"/>
                <w:lang w:eastAsia="zh-CN"/>
              </w:rPr>
            </w:pPr>
            <w:r w:rsidRPr="000454F9">
              <w:rPr>
                <w:rFonts w:eastAsiaTheme="minorEastAsia" w:cs="Arial"/>
                <w:sz w:val="16"/>
                <w:lang w:eastAsia="zh-CN"/>
              </w:rPr>
              <w:t>BETAA_VUL_</w:t>
            </w:r>
            <w:r w:rsidRPr="000454F9">
              <w:rPr>
                <w:rFonts w:eastAsiaTheme="minorEastAsia" w:cs="Arial"/>
                <w:b/>
                <w:sz w:val="16"/>
                <w:lang w:eastAsia="zh-CN"/>
              </w:rPr>
              <w:t>G</w:t>
            </w:r>
            <w:r w:rsidRPr="000454F9">
              <w:rPr>
                <w:rFonts w:eastAsiaTheme="minorEastAsia" w:cs="Arial"/>
                <w:sz w:val="16"/>
                <w:lang w:eastAsia="zh-CN"/>
              </w:rPr>
              <w:t>VF</w:t>
            </w:r>
          </w:p>
        </w:tc>
        <w:tc>
          <w:tcPr>
            <w:tcW w:w="2250" w:type="dxa"/>
            <w:tcBorders>
              <w:top w:val="nil"/>
              <w:left w:val="nil"/>
              <w:bottom w:val="single" w:sz="4" w:space="0" w:color="auto"/>
              <w:right w:val="single" w:sz="4" w:space="0" w:color="auto"/>
            </w:tcBorders>
            <w:shd w:val="clear" w:color="auto" w:fill="auto"/>
            <w:hideMark/>
          </w:tcPr>
          <w:p w:rsidR="000454F9" w:rsidRPr="000454F9" w:rsidRDefault="000454F9" w:rsidP="000454F9">
            <w:pPr>
              <w:spacing w:before="60" w:after="40"/>
              <w:jc w:val="left"/>
              <w:rPr>
                <w:rFonts w:eastAsiaTheme="minorEastAsia" w:cs="Arial"/>
                <w:sz w:val="16"/>
                <w:lang w:val="pt-BR" w:eastAsia="zh-CN"/>
              </w:rPr>
            </w:pPr>
            <w:r w:rsidRPr="000454F9">
              <w:rPr>
                <w:rFonts w:eastAsiaTheme="minorEastAsia" w:cs="Arial"/>
                <w:sz w:val="16"/>
                <w:lang w:val="pt-BR" w:eastAsia="zh-CN"/>
              </w:rPr>
              <w:t>Beta vulgaris L. ssp. vulgaris var. flavescens DC.</w:t>
            </w:r>
          </w:p>
        </w:tc>
        <w:tc>
          <w:tcPr>
            <w:tcW w:w="2160" w:type="dxa"/>
            <w:tcBorders>
              <w:top w:val="nil"/>
              <w:left w:val="nil"/>
              <w:bottom w:val="single" w:sz="4" w:space="0" w:color="auto"/>
              <w:right w:val="single" w:sz="12" w:space="0" w:color="auto"/>
            </w:tcBorders>
            <w:shd w:val="clear" w:color="auto" w:fill="auto"/>
            <w:hideMark/>
          </w:tcPr>
          <w:p w:rsidR="000454F9" w:rsidRPr="000454F9" w:rsidRDefault="000454F9" w:rsidP="000454F9">
            <w:pPr>
              <w:spacing w:before="60" w:after="40"/>
              <w:jc w:val="left"/>
              <w:rPr>
                <w:rFonts w:eastAsiaTheme="minorEastAsia" w:cs="Arial"/>
                <w:sz w:val="16"/>
                <w:lang w:val="pt-BR" w:eastAsia="zh-CN"/>
              </w:rPr>
            </w:pPr>
            <w:r w:rsidRPr="000454F9">
              <w:rPr>
                <w:rFonts w:eastAsiaTheme="minorEastAsia" w:cs="Arial"/>
                <w:sz w:val="16"/>
                <w:lang w:val="pt-BR" w:eastAsia="zh-CN"/>
              </w:rPr>
              <w:t>Beta vulgaris L. ssp. vulgaris var. cicla (L.) Ulrich; Beta vulgaris L. ssp. vulgaris var. vulgaris</w:t>
            </w:r>
          </w:p>
        </w:tc>
        <w:tc>
          <w:tcPr>
            <w:tcW w:w="1701" w:type="dxa"/>
            <w:vMerge/>
            <w:tcBorders>
              <w:top w:val="nil"/>
              <w:left w:val="nil"/>
              <w:bottom w:val="single" w:sz="12" w:space="0" w:color="000000"/>
              <w:right w:val="single" w:sz="4" w:space="0" w:color="auto"/>
            </w:tcBorders>
            <w:vAlign w:val="center"/>
            <w:hideMark/>
          </w:tcPr>
          <w:p w:rsidR="000454F9" w:rsidRPr="000454F9" w:rsidRDefault="000454F9" w:rsidP="000454F9">
            <w:pPr>
              <w:jc w:val="left"/>
              <w:rPr>
                <w:rFonts w:eastAsia="MS Mincho" w:cs="Arial"/>
                <w:sz w:val="16"/>
                <w:szCs w:val="16"/>
                <w:lang w:val="pt-BR" w:eastAsia="zh-CN"/>
              </w:rPr>
            </w:pPr>
          </w:p>
        </w:tc>
        <w:tc>
          <w:tcPr>
            <w:tcW w:w="1989" w:type="dxa"/>
            <w:vMerge/>
            <w:tcBorders>
              <w:top w:val="nil"/>
              <w:left w:val="single" w:sz="4" w:space="0" w:color="auto"/>
              <w:bottom w:val="single" w:sz="12" w:space="0" w:color="000000"/>
              <w:right w:val="single" w:sz="4" w:space="0" w:color="auto"/>
            </w:tcBorders>
            <w:vAlign w:val="center"/>
            <w:hideMark/>
          </w:tcPr>
          <w:p w:rsidR="000454F9" w:rsidRPr="000454F9" w:rsidRDefault="000454F9" w:rsidP="000454F9">
            <w:pPr>
              <w:jc w:val="left"/>
              <w:rPr>
                <w:rFonts w:eastAsia="MS Mincho" w:cs="Arial"/>
                <w:sz w:val="16"/>
                <w:szCs w:val="16"/>
                <w:lang w:val="pt-BR" w:eastAsia="zh-CN"/>
              </w:rPr>
            </w:pPr>
          </w:p>
        </w:tc>
        <w:tc>
          <w:tcPr>
            <w:tcW w:w="4410" w:type="dxa"/>
            <w:vMerge/>
            <w:tcBorders>
              <w:top w:val="nil"/>
              <w:left w:val="single" w:sz="4" w:space="0" w:color="auto"/>
              <w:bottom w:val="single" w:sz="12" w:space="0" w:color="000000"/>
              <w:right w:val="single" w:sz="4" w:space="0" w:color="auto"/>
            </w:tcBorders>
            <w:vAlign w:val="center"/>
            <w:hideMark/>
          </w:tcPr>
          <w:p w:rsidR="000454F9" w:rsidRPr="000454F9" w:rsidRDefault="000454F9" w:rsidP="000454F9">
            <w:pPr>
              <w:jc w:val="left"/>
              <w:rPr>
                <w:rFonts w:eastAsia="MS Mincho" w:cs="Arial"/>
                <w:sz w:val="16"/>
                <w:szCs w:val="16"/>
                <w:lang w:val="pt-BR" w:eastAsia="zh-CN"/>
              </w:rPr>
            </w:pPr>
          </w:p>
        </w:tc>
      </w:tr>
      <w:tr w:rsidR="000454F9" w:rsidRPr="009955B7" w:rsidTr="000454F9">
        <w:trPr>
          <w:trHeight w:val="249"/>
          <w:jc w:val="center"/>
        </w:trPr>
        <w:tc>
          <w:tcPr>
            <w:tcW w:w="750" w:type="dxa"/>
            <w:tcBorders>
              <w:top w:val="nil"/>
              <w:left w:val="single" w:sz="4" w:space="0" w:color="auto"/>
              <w:bottom w:val="single" w:sz="12" w:space="0" w:color="auto"/>
              <w:right w:val="single" w:sz="4" w:space="0" w:color="auto"/>
            </w:tcBorders>
            <w:shd w:val="clear" w:color="auto" w:fill="auto"/>
            <w:noWrap/>
            <w:hideMark/>
          </w:tcPr>
          <w:p w:rsidR="000454F9" w:rsidRPr="000454F9" w:rsidRDefault="000454F9" w:rsidP="000454F9">
            <w:pPr>
              <w:spacing w:before="60" w:after="40"/>
              <w:jc w:val="center"/>
              <w:rPr>
                <w:rFonts w:eastAsiaTheme="minorEastAsia" w:cs="Arial"/>
                <w:sz w:val="16"/>
                <w:lang w:eastAsia="zh-CN"/>
              </w:rPr>
            </w:pPr>
            <w:r w:rsidRPr="000454F9">
              <w:rPr>
                <w:rFonts w:eastAsiaTheme="minorEastAsia" w:cs="Arial"/>
                <w:sz w:val="16"/>
                <w:lang w:eastAsia="zh-CN"/>
              </w:rPr>
              <w:t>21799</w:t>
            </w:r>
          </w:p>
        </w:tc>
        <w:tc>
          <w:tcPr>
            <w:tcW w:w="780" w:type="dxa"/>
            <w:tcBorders>
              <w:top w:val="nil"/>
              <w:left w:val="nil"/>
              <w:bottom w:val="single" w:sz="12" w:space="0" w:color="auto"/>
              <w:right w:val="nil"/>
            </w:tcBorders>
            <w:shd w:val="clear" w:color="auto" w:fill="auto"/>
            <w:noWrap/>
            <w:hideMark/>
          </w:tcPr>
          <w:p w:rsidR="000454F9" w:rsidRPr="000454F9" w:rsidRDefault="000454F9" w:rsidP="000454F9">
            <w:pPr>
              <w:spacing w:before="60" w:after="40"/>
              <w:jc w:val="center"/>
              <w:rPr>
                <w:rFonts w:eastAsiaTheme="minorEastAsia" w:cs="Arial"/>
                <w:sz w:val="16"/>
                <w:lang w:eastAsia="zh-CN"/>
              </w:rPr>
            </w:pPr>
            <w:r w:rsidRPr="000454F9">
              <w:rPr>
                <w:rFonts w:eastAsiaTheme="minorEastAsia" w:cs="Arial"/>
                <w:sz w:val="16"/>
                <w:lang w:eastAsia="zh-CN"/>
              </w:rPr>
              <w:t>/</w:t>
            </w:r>
          </w:p>
        </w:tc>
        <w:tc>
          <w:tcPr>
            <w:tcW w:w="1710" w:type="dxa"/>
            <w:tcBorders>
              <w:top w:val="nil"/>
              <w:left w:val="single" w:sz="4" w:space="0" w:color="auto"/>
              <w:bottom w:val="single" w:sz="12" w:space="0" w:color="auto"/>
              <w:right w:val="single" w:sz="4" w:space="0" w:color="auto"/>
            </w:tcBorders>
            <w:shd w:val="clear" w:color="auto" w:fill="auto"/>
            <w:hideMark/>
          </w:tcPr>
          <w:p w:rsidR="000454F9" w:rsidRPr="000454F9" w:rsidRDefault="000454F9" w:rsidP="000454F9">
            <w:pPr>
              <w:spacing w:before="60" w:after="40"/>
              <w:jc w:val="left"/>
              <w:rPr>
                <w:rFonts w:eastAsiaTheme="minorEastAsia" w:cs="Arial"/>
                <w:sz w:val="16"/>
                <w:lang w:eastAsia="zh-CN"/>
              </w:rPr>
            </w:pPr>
            <w:r w:rsidRPr="000454F9">
              <w:rPr>
                <w:rFonts w:eastAsiaTheme="minorEastAsia" w:cs="Arial"/>
                <w:sz w:val="16"/>
                <w:lang w:eastAsia="zh-CN"/>
              </w:rPr>
              <w:t>BETAA_VUL_</w:t>
            </w:r>
            <w:r w:rsidRPr="000454F9">
              <w:rPr>
                <w:rFonts w:eastAsiaTheme="minorEastAsia" w:cs="Arial"/>
                <w:b/>
                <w:sz w:val="16"/>
                <w:lang w:eastAsia="zh-CN"/>
              </w:rPr>
              <w:t>G</w:t>
            </w:r>
            <w:r w:rsidRPr="000454F9">
              <w:rPr>
                <w:rFonts w:eastAsiaTheme="minorEastAsia" w:cs="Arial"/>
                <w:sz w:val="16"/>
                <w:lang w:eastAsia="zh-CN"/>
              </w:rPr>
              <w:t>VS</w:t>
            </w:r>
          </w:p>
        </w:tc>
        <w:tc>
          <w:tcPr>
            <w:tcW w:w="2250" w:type="dxa"/>
            <w:tcBorders>
              <w:top w:val="nil"/>
              <w:left w:val="nil"/>
              <w:bottom w:val="single" w:sz="12" w:space="0" w:color="auto"/>
              <w:right w:val="single" w:sz="4" w:space="0" w:color="auto"/>
            </w:tcBorders>
            <w:shd w:val="clear" w:color="auto" w:fill="auto"/>
            <w:hideMark/>
          </w:tcPr>
          <w:p w:rsidR="000454F9" w:rsidRPr="000454F9" w:rsidRDefault="000454F9" w:rsidP="000454F9">
            <w:pPr>
              <w:spacing w:before="60" w:after="40"/>
              <w:jc w:val="left"/>
              <w:rPr>
                <w:rFonts w:eastAsiaTheme="minorEastAsia" w:cs="Arial"/>
                <w:sz w:val="16"/>
                <w:lang w:val="pt-BR" w:eastAsia="zh-CN"/>
              </w:rPr>
            </w:pPr>
            <w:r w:rsidRPr="000454F9">
              <w:rPr>
                <w:rFonts w:eastAsiaTheme="minorEastAsia" w:cs="Arial"/>
                <w:sz w:val="16"/>
                <w:lang w:val="pt-BR" w:eastAsia="zh-CN"/>
              </w:rPr>
              <w:t>Beta vulgaris L. ssp. vulgaris var. saccharifera Alef.</w:t>
            </w:r>
          </w:p>
        </w:tc>
        <w:tc>
          <w:tcPr>
            <w:tcW w:w="2160" w:type="dxa"/>
            <w:tcBorders>
              <w:top w:val="nil"/>
              <w:left w:val="nil"/>
              <w:bottom w:val="single" w:sz="12" w:space="0" w:color="auto"/>
              <w:right w:val="single" w:sz="12" w:space="0" w:color="auto"/>
            </w:tcBorders>
            <w:shd w:val="clear" w:color="auto" w:fill="auto"/>
            <w:hideMark/>
          </w:tcPr>
          <w:p w:rsidR="000454F9" w:rsidRPr="000454F9" w:rsidRDefault="000454F9" w:rsidP="000454F9">
            <w:pPr>
              <w:spacing w:before="60" w:after="40"/>
              <w:jc w:val="left"/>
              <w:rPr>
                <w:rFonts w:eastAsiaTheme="minorEastAsia" w:cs="Arial"/>
                <w:sz w:val="16"/>
                <w:lang w:val="pt-BR" w:eastAsia="zh-CN"/>
              </w:rPr>
            </w:pPr>
            <w:r w:rsidRPr="000454F9">
              <w:rPr>
                <w:rFonts w:eastAsiaTheme="minorEastAsia" w:cs="Arial"/>
                <w:sz w:val="16"/>
                <w:lang w:val="pt-BR" w:eastAsia="zh-CN"/>
              </w:rPr>
              <w:t>Beta vulgaris L. ssp. vulgaris var. altissima Doell</w:t>
            </w:r>
          </w:p>
        </w:tc>
        <w:tc>
          <w:tcPr>
            <w:tcW w:w="1701" w:type="dxa"/>
            <w:vMerge/>
            <w:tcBorders>
              <w:top w:val="nil"/>
              <w:left w:val="nil"/>
              <w:bottom w:val="single" w:sz="12" w:space="0" w:color="000000"/>
              <w:right w:val="single" w:sz="4" w:space="0" w:color="auto"/>
            </w:tcBorders>
            <w:vAlign w:val="center"/>
            <w:hideMark/>
          </w:tcPr>
          <w:p w:rsidR="000454F9" w:rsidRPr="000454F9" w:rsidRDefault="000454F9" w:rsidP="000454F9">
            <w:pPr>
              <w:jc w:val="left"/>
              <w:rPr>
                <w:rFonts w:eastAsia="MS Mincho" w:cs="Arial"/>
                <w:sz w:val="16"/>
                <w:szCs w:val="16"/>
                <w:lang w:val="pt-BR" w:eastAsia="zh-CN"/>
              </w:rPr>
            </w:pPr>
          </w:p>
        </w:tc>
        <w:tc>
          <w:tcPr>
            <w:tcW w:w="1989" w:type="dxa"/>
            <w:vMerge/>
            <w:tcBorders>
              <w:top w:val="nil"/>
              <w:left w:val="single" w:sz="4" w:space="0" w:color="auto"/>
              <w:bottom w:val="single" w:sz="12" w:space="0" w:color="000000"/>
              <w:right w:val="single" w:sz="4" w:space="0" w:color="auto"/>
            </w:tcBorders>
            <w:vAlign w:val="center"/>
            <w:hideMark/>
          </w:tcPr>
          <w:p w:rsidR="000454F9" w:rsidRPr="000454F9" w:rsidRDefault="000454F9" w:rsidP="000454F9">
            <w:pPr>
              <w:jc w:val="left"/>
              <w:rPr>
                <w:rFonts w:eastAsia="MS Mincho" w:cs="Arial"/>
                <w:sz w:val="16"/>
                <w:szCs w:val="16"/>
                <w:lang w:val="pt-BR" w:eastAsia="zh-CN"/>
              </w:rPr>
            </w:pPr>
          </w:p>
        </w:tc>
        <w:tc>
          <w:tcPr>
            <w:tcW w:w="4410" w:type="dxa"/>
            <w:vMerge/>
            <w:tcBorders>
              <w:top w:val="nil"/>
              <w:left w:val="single" w:sz="4" w:space="0" w:color="auto"/>
              <w:bottom w:val="single" w:sz="12" w:space="0" w:color="000000"/>
              <w:right w:val="single" w:sz="4" w:space="0" w:color="auto"/>
            </w:tcBorders>
            <w:vAlign w:val="center"/>
            <w:hideMark/>
          </w:tcPr>
          <w:p w:rsidR="000454F9" w:rsidRPr="000454F9" w:rsidRDefault="000454F9" w:rsidP="000454F9">
            <w:pPr>
              <w:jc w:val="left"/>
              <w:rPr>
                <w:rFonts w:eastAsia="MS Mincho" w:cs="Arial"/>
                <w:sz w:val="16"/>
                <w:szCs w:val="16"/>
                <w:lang w:val="pt-BR" w:eastAsia="zh-CN"/>
              </w:rPr>
            </w:pPr>
          </w:p>
        </w:tc>
      </w:tr>
    </w:tbl>
    <w:p w:rsidR="000454F9" w:rsidRPr="000454F9" w:rsidRDefault="000454F9" w:rsidP="000454F9">
      <w:pPr>
        <w:rPr>
          <w:rFonts w:eastAsia="MS Mincho"/>
          <w:lang w:val="pt-BR"/>
        </w:rPr>
      </w:pPr>
    </w:p>
    <w:p w:rsidR="000454F9" w:rsidRPr="000454F9" w:rsidRDefault="000454F9" w:rsidP="000454F9">
      <w:pPr>
        <w:jc w:val="right"/>
        <w:rPr>
          <w:rFonts w:eastAsia="MS Mincho"/>
        </w:rPr>
      </w:pPr>
      <w:r w:rsidRPr="000454F9">
        <w:rPr>
          <w:rFonts w:eastAsia="MS Mincho"/>
        </w:rPr>
        <w:t>[Annex II follows]</w:t>
      </w:r>
    </w:p>
    <w:p w:rsidR="000454F9" w:rsidRPr="000454F9" w:rsidRDefault="000454F9" w:rsidP="000454F9">
      <w:pPr>
        <w:rPr>
          <w:rFonts w:eastAsia="MS Mincho"/>
          <w:snapToGrid w:val="0"/>
        </w:rPr>
      </w:pPr>
    </w:p>
    <w:p w:rsidR="000454F9" w:rsidRPr="000454F9" w:rsidRDefault="000454F9" w:rsidP="000454F9">
      <w:pPr>
        <w:jc w:val="right"/>
        <w:rPr>
          <w:rFonts w:eastAsiaTheme="minorEastAsia"/>
          <w:snapToGrid w:val="0"/>
        </w:rPr>
        <w:sectPr w:rsidR="000454F9" w:rsidRPr="000454F9" w:rsidSect="000454F9">
          <w:headerReference w:type="first" r:id="rId10"/>
          <w:pgSz w:w="16840" w:h="11907" w:orient="landscape" w:code="9"/>
          <w:pgMar w:top="510" w:right="1134" w:bottom="1134" w:left="1134" w:header="510" w:footer="680" w:gutter="0"/>
          <w:pgNumType w:start="1"/>
          <w:cols w:space="720"/>
          <w:titlePg/>
          <w:docGrid w:linePitch="272"/>
        </w:sectPr>
      </w:pPr>
    </w:p>
    <w:p w:rsidR="000454F9" w:rsidRPr="00DC2631" w:rsidRDefault="00DC2631" w:rsidP="000454F9">
      <w:pPr>
        <w:jc w:val="center"/>
        <w:rPr>
          <w:rFonts w:eastAsia="MS Mincho"/>
          <w:snapToGrid w:val="0"/>
          <w:lang w:val="pt-BR"/>
        </w:rPr>
      </w:pPr>
      <w:r w:rsidRPr="00DC2631">
        <w:rPr>
          <w:rFonts w:eastAsia="MS Mincho"/>
          <w:snapToGrid w:val="0"/>
          <w:lang w:val="pt-BR"/>
        </w:rPr>
        <w:t xml:space="preserve">UPOV CODES FOR </w:t>
      </w:r>
      <w:r w:rsidR="000454F9" w:rsidRPr="00DC2631">
        <w:rPr>
          <w:rFonts w:eastAsia="MS Mincho"/>
          <w:i/>
          <w:snapToGrid w:val="0"/>
          <w:lang w:val="pt-BR"/>
        </w:rPr>
        <w:t>BRASSICA OLERACEA</w:t>
      </w:r>
      <w:r w:rsidRPr="00DC2631">
        <w:rPr>
          <w:rFonts w:eastAsia="MS Mincho"/>
          <w:i/>
          <w:snapToGrid w:val="0"/>
          <w:lang w:val="pt-BR"/>
        </w:rPr>
        <w:t xml:space="preserve">: </w:t>
      </w:r>
      <w:r>
        <w:rPr>
          <w:rFonts w:eastAsia="MS Mincho"/>
          <w:snapToGrid w:val="0"/>
          <w:lang w:val="pt-BR"/>
        </w:rPr>
        <w:t>CURRENT SITUATION</w:t>
      </w:r>
    </w:p>
    <w:p w:rsidR="000454F9" w:rsidRPr="00DC2631" w:rsidRDefault="000454F9" w:rsidP="000454F9">
      <w:pPr>
        <w:rPr>
          <w:rFonts w:eastAsia="MS Mincho"/>
          <w:snapToGrid w:val="0"/>
          <w:lang w:val="pt-BR"/>
        </w:rPr>
      </w:pPr>
    </w:p>
    <w:tbl>
      <w:tblPr>
        <w:tblStyle w:val="TableGrid"/>
        <w:tblW w:w="15452" w:type="dxa"/>
        <w:jc w:val="center"/>
        <w:tblLayout w:type="fixed"/>
        <w:tblCellMar>
          <w:top w:w="17" w:type="dxa"/>
          <w:bottom w:w="17" w:type="dxa"/>
        </w:tblCellMar>
        <w:tblLook w:val="04A0" w:firstRow="1" w:lastRow="0" w:firstColumn="1" w:lastColumn="0" w:noHBand="0" w:noVBand="1"/>
      </w:tblPr>
      <w:tblGrid>
        <w:gridCol w:w="1702"/>
        <w:gridCol w:w="4678"/>
        <w:gridCol w:w="3260"/>
        <w:gridCol w:w="4252"/>
        <w:gridCol w:w="1560"/>
      </w:tblGrid>
      <w:tr w:rsidR="000454F9" w:rsidRPr="000454F9" w:rsidTr="000454F9">
        <w:trPr>
          <w:jc w:val="center"/>
        </w:trPr>
        <w:tc>
          <w:tcPr>
            <w:tcW w:w="1702" w:type="dxa"/>
            <w:tcBorders>
              <w:bottom w:val="double" w:sz="4" w:space="0" w:color="auto"/>
            </w:tcBorders>
            <w:vAlign w:val="center"/>
          </w:tcPr>
          <w:p w:rsidR="000454F9" w:rsidRPr="000454F9" w:rsidRDefault="000454F9" w:rsidP="000454F9">
            <w:pPr>
              <w:jc w:val="left"/>
              <w:rPr>
                <w:rFonts w:cs="Arial"/>
                <w:snapToGrid w:val="0"/>
                <w:sz w:val="16"/>
                <w:szCs w:val="16"/>
              </w:rPr>
            </w:pPr>
            <w:r w:rsidRPr="000454F9">
              <w:rPr>
                <w:rFonts w:cs="Arial"/>
                <w:snapToGrid w:val="0"/>
                <w:sz w:val="16"/>
                <w:szCs w:val="16"/>
              </w:rPr>
              <w:t>UPOV code</w:t>
            </w:r>
          </w:p>
        </w:tc>
        <w:tc>
          <w:tcPr>
            <w:tcW w:w="4678" w:type="dxa"/>
            <w:tcBorders>
              <w:bottom w:val="double" w:sz="4" w:space="0" w:color="auto"/>
            </w:tcBorders>
            <w:vAlign w:val="center"/>
          </w:tcPr>
          <w:p w:rsidR="000454F9" w:rsidRPr="000454F9" w:rsidRDefault="000454F9" w:rsidP="000454F9">
            <w:pPr>
              <w:jc w:val="left"/>
              <w:rPr>
                <w:rFonts w:cs="Arial"/>
                <w:snapToGrid w:val="0"/>
                <w:sz w:val="16"/>
                <w:szCs w:val="16"/>
              </w:rPr>
            </w:pPr>
            <w:r w:rsidRPr="000454F9">
              <w:rPr>
                <w:rFonts w:cs="Arial"/>
                <w:snapToGrid w:val="0"/>
                <w:sz w:val="16"/>
                <w:szCs w:val="16"/>
              </w:rPr>
              <w:t>Principal botanical name in GENIE</w:t>
            </w:r>
          </w:p>
        </w:tc>
        <w:tc>
          <w:tcPr>
            <w:tcW w:w="3260" w:type="dxa"/>
            <w:tcBorders>
              <w:bottom w:val="double" w:sz="4" w:space="0" w:color="auto"/>
            </w:tcBorders>
            <w:vAlign w:val="center"/>
          </w:tcPr>
          <w:p w:rsidR="000454F9" w:rsidRPr="000454F9" w:rsidRDefault="000454F9" w:rsidP="000454F9">
            <w:pPr>
              <w:jc w:val="left"/>
              <w:rPr>
                <w:rFonts w:cs="Arial"/>
                <w:snapToGrid w:val="0"/>
                <w:sz w:val="16"/>
                <w:szCs w:val="16"/>
              </w:rPr>
            </w:pPr>
            <w:r w:rsidRPr="000454F9">
              <w:rPr>
                <w:rFonts w:cs="Arial"/>
                <w:snapToGrid w:val="0"/>
                <w:sz w:val="16"/>
                <w:szCs w:val="16"/>
              </w:rPr>
              <w:t>Botanical name(s) in GRIN</w:t>
            </w:r>
          </w:p>
        </w:tc>
        <w:tc>
          <w:tcPr>
            <w:tcW w:w="4252" w:type="dxa"/>
            <w:tcBorders>
              <w:bottom w:val="double" w:sz="4" w:space="0" w:color="auto"/>
            </w:tcBorders>
            <w:vAlign w:val="center"/>
          </w:tcPr>
          <w:p w:rsidR="000454F9" w:rsidRPr="000454F9" w:rsidRDefault="000454F9" w:rsidP="000454F9">
            <w:pPr>
              <w:jc w:val="left"/>
              <w:rPr>
                <w:rFonts w:cs="Arial"/>
                <w:snapToGrid w:val="0"/>
                <w:sz w:val="16"/>
                <w:szCs w:val="16"/>
              </w:rPr>
            </w:pPr>
            <w:r w:rsidRPr="000454F9">
              <w:rPr>
                <w:rFonts w:cs="Arial"/>
                <w:snapToGrid w:val="0"/>
                <w:sz w:val="16"/>
                <w:szCs w:val="16"/>
              </w:rPr>
              <w:t>Common name(s) in GENIE</w:t>
            </w:r>
          </w:p>
        </w:tc>
        <w:tc>
          <w:tcPr>
            <w:tcW w:w="1560" w:type="dxa"/>
            <w:tcBorders>
              <w:bottom w:val="double" w:sz="4" w:space="0" w:color="auto"/>
            </w:tcBorders>
            <w:vAlign w:val="center"/>
          </w:tcPr>
          <w:p w:rsidR="000454F9" w:rsidRPr="000454F9" w:rsidRDefault="000454F9" w:rsidP="000454F9">
            <w:pPr>
              <w:jc w:val="left"/>
              <w:rPr>
                <w:rFonts w:cs="Arial"/>
                <w:snapToGrid w:val="0"/>
                <w:sz w:val="16"/>
                <w:szCs w:val="16"/>
              </w:rPr>
            </w:pPr>
            <w:r w:rsidRPr="000454F9">
              <w:rPr>
                <w:snapToGrid w:val="0"/>
                <w:sz w:val="16"/>
                <w:szCs w:val="16"/>
              </w:rPr>
              <w:t>Number of entries in PLUTO</w:t>
            </w:r>
          </w:p>
        </w:tc>
      </w:tr>
      <w:tr w:rsidR="000454F9" w:rsidRPr="000454F9" w:rsidTr="000454F9">
        <w:trPr>
          <w:jc w:val="center"/>
        </w:trPr>
        <w:tc>
          <w:tcPr>
            <w:tcW w:w="1702" w:type="dxa"/>
            <w:tcBorders>
              <w:top w:val="double" w:sz="4" w:space="0" w:color="auto"/>
            </w:tcBorders>
          </w:tcPr>
          <w:p w:rsidR="000454F9" w:rsidRPr="000454F9" w:rsidRDefault="000454F9" w:rsidP="000454F9">
            <w:pPr>
              <w:jc w:val="left"/>
              <w:rPr>
                <w:rFonts w:cs="Arial"/>
                <w:snapToGrid w:val="0"/>
                <w:sz w:val="16"/>
                <w:szCs w:val="16"/>
              </w:rPr>
            </w:pPr>
            <w:r w:rsidRPr="000454F9">
              <w:rPr>
                <w:rFonts w:cs="Arial"/>
                <w:snapToGrid w:val="0"/>
                <w:sz w:val="16"/>
                <w:szCs w:val="16"/>
              </w:rPr>
              <w:t>BRASS_OLE</w:t>
            </w:r>
          </w:p>
        </w:tc>
        <w:tc>
          <w:tcPr>
            <w:tcW w:w="4678" w:type="dxa"/>
            <w:tcBorders>
              <w:top w:val="double" w:sz="4" w:space="0" w:color="auto"/>
            </w:tcBorders>
          </w:tcPr>
          <w:p w:rsidR="000454F9" w:rsidRPr="000454F9" w:rsidRDefault="000454F9" w:rsidP="000454F9">
            <w:pPr>
              <w:jc w:val="left"/>
              <w:rPr>
                <w:rFonts w:cs="Arial"/>
                <w:i/>
                <w:snapToGrid w:val="0"/>
                <w:sz w:val="16"/>
                <w:szCs w:val="16"/>
                <w:lang w:val="fr-CH"/>
              </w:rPr>
            </w:pPr>
            <w:r w:rsidRPr="000454F9">
              <w:rPr>
                <w:rFonts w:cs="Arial"/>
                <w:bCs/>
                <w:i/>
                <w:iCs/>
                <w:snapToGrid w:val="0"/>
                <w:sz w:val="16"/>
                <w:szCs w:val="16"/>
              </w:rPr>
              <w:t xml:space="preserve">Brassica </w:t>
            </w:r>
            <w:proofErr w:type="spellStart"/>
            <w:r w:rsidRPr="000454F9">
              <w:rPr>
                <w:rFonts w:cs="Arial"/>
                <w:bCs/>
                <w:i/>
                <w:iCs/>
                <w:snapToGrid w:val="0"/>
                <w:sz w:val="16"/>
                <w:szCs w:val="16"/>
              </w:rPr>
              <w:t>oleracea</w:t>
            </w:r>
            <w:proofErr w:type="spellEnd"/>
            <w:r w:rsidRPr="000454F9">
              <w:rPr>
                <w:rFonts w:cs="Arial"/>
                <w:bCs/>
                <w:i/>
                <w:iCs/>
                <w:snapToGrid w:val="0"/>
                <w:sz w:val="16"/>
                <w:szCs w:val="16"/>
              </w:rPr>
              <w:t xml:space="preserve"> </w:t>
            </w:r>
            <w:r w:rsidRPr="000454F9">
              <w:rPr>
                <w:rFonts w:cs="Arial"/>
                <w:bCs/>
                <w:iCs/>
                <w:snapToGrid w:val="0"/>
                <w:sz w:val="16"/>
                <w:szCs w:val="16"/>
              </w:rPr>
              <w:t>L.</w:t>
            </w:r>
          </w:p>
        </w:tc>
        <w:tc>
          <w:tcPr>
            <w:tcW w:w="3260" w:type="dxa"/>
            <w:tcBorders>
              <w:top w:val="double" w:sz="4" w:space="0" w:color="auto"/>
            </w:tcBorders>
          </w:tcPr>
          <w:p w:rsidR="000454F9" w:rsidRPr="000454F9" w:rsidRDefault="000454F9" w:rsidP="000454F9">
            <w:pPr>
              <w:jc w:val="left"/>
              <w:rPr>
                <w:rFonts w:cs="Arial"/>
                <w:snapToGrid w:val="0"/>
                <w:sz w:val="16"/>
                <w:szCs w:val="16"/>
              </w:rPr>
            </w:pPr>
            <w:r w:rsidRPr="000454F9">
              <w:rPr>
                <w:rFonts w:cs="Arial"/>
                <w:i/>
                <w:iCs/>
                <w:snapToGrid w:val="0"/>
                <w:sz w:val="16"/>
                <w:szCs w:val="16"/>
              </w:rPr>
              <w:t xml:space="preserve">Brassica </w:t>
            </w:r>
            <w:proofErr w:type="spellStart"/>
            <w:r w:rsidRPr="000454F9">
              <w:rPr>
                <w:rFonts w:cs="Arial"/>
                <w:i/>
                <w:iCs/>
                <w:snapToGrid w:val="0"/>
                <w:sz w:val="16"/>
                <w:szCs w:val="16"/>
              </w:rPr>
              <w:t>oleracea</w:t>
            </w:r>
            <w:proofErr w:type="spellEnd"/>
            <w:r w:rsidRPr="000454F9">
              <w:rPr>
                <w:rFonts w:cs="Arial"/>
                <w:i/>
                <w:iCs/>
                <w:snapToGrid w:val="0"/>
                <w:sz w:val="16"/>
                <w:szCs w:val="16"/>
              </w:rPr>
              <w:t xml:space="preserve"> </w:t>
            </w:r>
            <w:r w:rsidRPr="000454F9">
              <w:rPr>
                <w:rFonts w:cs="Arial"/>
                <w:iCs/>
                <w:snapToGrid w:val="0"/>
                <w:sz w:val="16"/>
                <w:szCs w:val="16"/>
              </w:rPr>
              <w:t>L.</w:t>
            </w:r>
            <w:r w:rsidRPr="000454F9">
              <w:rPr>
                <w:rFonts w:cs="Arial"/>
                <w:i/>
                <w:iCs/>
                <w:snapToGrid w:val="0"/>
                <w:sz w:val="16"/>
                <w:szCs w:val="16"/>
              </w:rPr>
              <w:t xml:space="preserve"> </w:t>
            </w:r>
          </w:p>
        </w:tc>
        <w:tc>
          <w:tcPr>
            <w:tcW w:w="4252" w:type="dxa"/>
            <w:tcBorders>
              <w:top w:val="double" w:sz="4" w:space="0" w:color="auto"/>
            </w:tcBorders>
          </w:tcPr>
          <w:p w:rsidR="000454F9" w:rsidRPr="000454F9" w:rsidRDefault="000454F9" w:rsidP="000454F9">
            <w:pPr>
              <w:jc w:val="left"/>
              <w:rPr>
                <w:rFonts w:cs="Arial"/>
                <w:snapToGrid w:val="0"/>
                <w:sz w:val="16"/>
                <w:szCs w:val="16"/>
              </w:rPr>
            </w:pPr>
            <w:proofErr w:type="spellStart"/>
            <w:r w:rsidRPr="000454F9">
              <w:rPr>
                <w:rFonts w:cs="Arial"/>
                <w:snapToGrid w:val="0"/>
                <w:sz w:val="16"/>
                <w:szCs w:val="16"/>
              </w:rPr>
              <w:t>n.a</w:t>
            </w:r>
            <w:proofErr w:type="spellEnd"/>
            <w:r w:rsidRPr="000454F9">
              <w:rPr>
                <w:rFonts w:cs="Arial"/>
                <w:snapToGrid w:val="0"/>
                <w:sz w:val="16"/>
                <w:szCs w:val="16"/>
              </w:rPr>
              <w:t>.</w:t>
            </w:r>
          </w:p>
        </w:tc>
        <w:tc>
          <w:tcPr>
            <w:tcW w:w="1560" w:type="dxa"/>
            <w:tcBorders>
              <w:top w:val="double" w:sz="4" w:space="0" w:color="auto"/>
            </w:tcBorders>
          </w:tcPr>
          <w:p w:rsidR="000454F9" w:rsidRPr="000454F9" w:rsidRDefault="000454F9" w:rsidP="000454F9">
            <w:pPr>
              <w:ind w:right="454"/>
              <w:jc w:val="right"/>
              <w:rPr>
                <w:rFonts w:cs="Arial"/>
                <w:snapToGrid w:val="0"/>
                <w:sz w:val="16"/>
                <w:szCs w:val="16"/>
              </w:rPr>
            </w:pPr>
            <w:r w:rsidRPr="000454F9">
              <w:rPr>
                <w:rFonts w:cs="Arial"/>
                <w:snapToGrid w:val="0"/>
                <w:sz w:val="16"/>
                <w:szCs w:val="16"/>
              </w:rPr>
              <w:t>3,794</w:t>
            </w:r>
          </w:p>
        </w:tc>
      </w:tr>
      <w:tr w:rsidR="000454F9" w:rsidRPr="000454F9" w:rsidTr="000454F9">
        <w:trPr>
          <w:jc w:val="center"/>
        </w:trPr>
        <w:tc>
          <w:tcPr>
            <w:tcW w:w="1702" w:type="dxa"/>
          </w:tcPr>
          <w:p w:rsidR="000454F9" w:rsidRPr="000454F9" w:rsidRDefault="000454F9" w:rsidP="000454F9">
            <w:pPr>
              <w:jc w:val="left"/>
              <w:rPr>
                <w:rFonts w:cs="Arial"/>
                <w:snapToGrid w:val="0"/>
                <w:sz w:val="16"/>
                <w:szCs w:val="16"/>
              </w:rPr>
            </w:pPr>
            <w:r w:rsidRPr="000454F9">
              <w:rPr>
                <w:rFonts w:cs="Arial"/>
                <w:snapToGrid w:val="0"/>
                <w:sz w:val="16"/>
                <w:szCs w:val="16"/>
              </w:rPr>
              <w:t>BRASS_OLE_GA</w:t>
            </w:r>
          </w:p>
        </w:tc>
        <w:tc>
          <w:tcPr>
            <w:tcW w:w="4678" w:type="dxa"/>
          </w:tcPr>
          <w:p w:rsidR="000454F9" w:rsidRPr="000454F9" w:rsidRDefault="000454F9" w:rsidP="000454F9">
            <w:pPr>
              <w:jc w:val="left"/>
              <w:rPr>
                <w:rFonts w:cs="Arial"/>
                <w:i/>
                <w:snapToGrid w:val="0"/>
                <w:sz w:val="16"/>
                <w:szCs w:val="16"/>
              </w:rPr>
            </w:pPr>
            <w:r w:rsidRPr="000454F9">
              <w:rPr>
                <w:rFonts w:cs="Arial"/>
                <w:bCs/>
                <w:i/>
                <w:iCs/>
                <w:snapToGrid w:val="0"/>
                <w:sz w:val="16"/>
                <w:szCs w:val="16"/>
                <w:lang w:val="pt-BR"/>
              </w:rPr>
              <w:t xml:space="preserve">Brassica oleracea </w:t>
            </w:r>
            <w:r w:rsidRPr="000454F9">
              <w:rPr>
                <w:rFonts w:cs="Arial"/>
                <w:bCs/>
                <w:iCs/>
                <w:snapToGrid w:val="0"/>
                <w:sz w:val="16"/>
                <w:szCs w:val="16"/>
                <w:lang w:val="pt-BR"/>
              </w:rPr>
              <w:t xml:space="preserve">L. </w:t>
            </w:r>
            <w:r w:rsidRPr="000454F9">
              <w:rPr>
                <w:rFonts w:cs="Arial"/>
                <w:bCs/>
                <w:i/>
                <w:iCs/>
                <w:snapToGrid w:val="0"/>
                <w:sz w:val="16"/>
                <w:szCs w:val="16"/>
                <w:lang w:val="pt-BR"/>
              </w:rPr>
              <w:t xml:space="preserve">convar. acephala </w:t>
            </w:r>
            <w:r w:rsidRPr="000454F9">
              <w:rPr>
                <w:rFonts w:cs="Arial"/>
                <w:bCs/>
                <w:iCs/>
                <w:snapToGrid w:val="0"/>
                <w:sz w:val="16"/>
                <w:szCs w:val="16"/>
                <w:lang w:val="pt-BR"/>
              </w:rPr>
              <w:t xml:space="preserve">(DC.) </w:t>
            </w:r>
            <w:proofErr w:type="spellStart"/>
            <w:r w:rsidRPr="000454F9">
              <w:rPr>
                <w:rFonts w:cs="Arial"/>
                <w:bCs/>
                <w:iCs/>
                <w:snapToGrid w:val="0"/>
                <w:sz w:val="16"/>
                <w:szCs w:val="16"/>
              </w:rPr>
              <w:t>Alef</w:t>
            </w:r>
            <w:proofErr w:type="spellEnd"/>
            <w:r w:rsidRPr="000454F9">
              <w:rPr>
                <w:rFonts w:cs="Arial"/>
                <w:bCs/>
                <w:iCs/>
                <w:snapToGrid w:val="0"/>
                <w:sz w:val="16"/>
                <w:szCs w:val="16"/>
              </w:rPr>
              <w:t>.</w:t>
            </w:r>
          </w:p>
        </w:tc>
        <w:tc>
          <w:tcPr>
            <w:tcW w:w="3260" w:type="dxa"/>
          </w:tcPr>
          <w:p w:rsidR="000454F9" w:rsidRPr="000454F9" w:rsidRDefault="000454F9" w:rsidP="000454F9">
            <w:pPr>
              <w:jc w:val="left"/>
              <w:rPr>
                <w:rFonts w:cs="Arial"/>
                <w:snapToGrid w:val="0"/>
                <w:sz w:val="16"/>
                <w:szCs w:val="16"/>
              </w:rPr>
            </w:pPr>
            <w:r w:rsidRPr="000454F9">
              <w:rPr>
                <w:rFonts w:cs="Arial"/>
                <w:snapToGrid w:val="0"/>
                <w:sz w:val="16"/>
                <w:szCs w:val="16"/>
                <w:lang w:val="fr-CH"/>
              </w:rPr>
              <w:t>n.a.</w:t>
            </w:r>
          </w:p>
        </w:tc>
        <w:tc>
          <w:tcPr>
            <w:tcW w:w="4252" w:type="dxa"/>
          </w:tcPr>
          <w:p w:rsidR="000454F9" w:rsidRPr="000454F9" w:rsidRDefault="000454F9" w:rsidP="000454F9">
            <w:pPr>
              <w:jc w:val="left"/>
              <w:rPr>
                <w:rFonts w:cs="Arial"/>
                <w:snapToGrid w:val="0"/>
                <w:sz w:val="16"/>
                <w:szCs w:val="16"/>
              </w:rPr>
            </w:pPr>
            <w:proofErr w:type="spellStart"/>
            <w:r w:rsidRPr="000454F9">
              <w:rPr>
                <w:rFonts w:cs="Arial"/>
                <w:snapToGrid w:val="0"/>
                <w:sz w:val="16"/>
                <w:szCs w:val="16"/>
                <w:lang w:val="fr-CH"/>
              </w:rPr>
              <w:t>Kale</w:t>
            </w:r>
            <w:proofErr w:type="spellEnd"/>
          </w:p>
        </w:tc>
        <w:tc>
          <w:tcPr>
            <w:tcW w:w="1560" w:type="dxa"/>
          </w:tcPr>
          <w:p w:rsidR="000454F9" w:rsidRPr="000454F9" w:rsidRDefault="000454F9" w:rsidP="000454F9">
            <w:pPr>
              <w:ind w:right="454"/>
              <w:jc w:val="right"/>
              <w:rPr>
                <w:rFonts w:cs="Arial"/>
                <w:snapToGrid w:val="0"/>
                <w:sz w:val="16"/>
                <w:szCs w:val="16"/>
                <w:lang w:val="fr-CH"/>
              </w:rPr>
            </w:pPr>
            <w:r w:rsidRPr="000454F9">
              <w:rPr>
                <w:rFonts w:cs="Arial"/>
                <w:snapToGrid w:val="0"/>
                <w:sz w:val="16"/>
                <w:szCs w:val="16"/>
                <w:lang w:val="fr-CH"/>
              </w:rPr>
              <w:t>156</w:t>
            </w:r>
          </w:p>
        </w:tc>
      </w:tr>
      <w:tr w:rsidR="000454F9" w:rsidRPr="000454F9" w:rsidTr="000454F9">
        <w:trPr>
          <w:jc w:val="center"/>
        </w:trPr>
        <w:tc>
          <w:tcPr>
            <w:tcW w:w="1702" w:type="dxa"/>
          </w:tcPr>
          <w:p w:rsidR="000454F9" w:rsidRPr="000454F9" w:rsidRDefault="000454F9" w:rsidP="000454F9">
            <w:pPr>
              <w:jc w:val="left"/>
              <w:rPr>
                <w:rFonts w:cs="Arial"/>
                <w:snapToGrid w:val="0"/>
                <w:sz w:val="16"/>
                <w:szCs w:val="16"/>
              </w:rPr>
            </w:pPr>
            <w:r w:rsidRPr="000454F9">
              <w:rPr>
                <w:rFonts w:cs="Arial"/>
                <w:snapToGrid w:val="0"/>
                <w:sz w:val="16"/>
                <w:szCs w:val="16"/>
              </w:rPr>
              <w:t>BRASS_OLE_GAM</w:t>
            </w:r>
          </w:p>
        </w:tc>
        <w:tc>
          <w:tcPr>
            <w:tcW w:w="4678" w:type="dxa"/>
          </w:tcPr>
          <w:p w:rsidR="000454F9" w:rsidRPr="000454F9" w:rsidRDefault="000454F9" w:rsidP="000454F9">
            <w:pPr>
              <w:jc w:val="left"/>
              <w:rPr>
                <w:rFonts w:cs="Arial"/>
                <w:i/>
                <w:snapToGrid w:val="0"/>
                <w:sz w:val="16"/>
                <w:szCs w:val="16"/>
              </w:rPr>
            </w:pPr>
            <w:r w:rsidRPr="000454F9">
              <w:rPr>
                <w:rFonts w:cs="Arial"/>
                <w:bCs/>
                <w:i/>
                <w:iCs/>
                <w:snapToGrid w:val="0"/>
                <w:sz w:val="16"/>
                <w:szCs w:val="16"/>
                <w:lang w:val="pt-BR"/>
              </w:rPr>
              <w:t xml:space="preserve">Brassica oleracea </w:t>
            </w:r>
            <w:r w:rsidRPr="000454F9">
              <w:rPr>
                <w:rFonts w:cs="Arial"/>
                <w:bCs/>
                <w:iCs/>
                <w:snapToGrid w:val="0"/>
                <w:sz w:val="16"/>
                <w:szCs w:val="16"/>
                <w:lang w:val="pt-BR"/>
              </w:rPr>
              <w:t xml:space="preserve">L. </w:t>
            </w:r>
            <w:r w:rsidRPr="000454F9">
              <w:rPr>
                <w:rFonts w:cs="Arial"/>
                <w:bCs/>
                <w:i/>
                <w:iCs/>
                <w:snapToGrid w:val="0"/>
                <w:sz w:val="16"/>
                <w:szCs w:val="16"/>
                <w:lang w:val="pt-BR"/>
              </w:rPr>
              <w:t xml:space="preserve">convar. acephala </w:t>
            </w:r>
            <w:r w:rsidRPr="000454F9">
              <w:rPr>
                <w:rFonts w:cs="Arial"/>
                <w:bCs/>
                <w:iCs/>
                <w:snapToGrid w:val="0"/>
                <w:sz w:val="16"/>
                <w:szCs w:val="16"/>
                <w:lang w:val="pt-BR"/>
              </w:rPr>
              <w:t xml:space="preserve">(DC.) </w:t>
            </w:r>
            <w:proofErr w:type="spellStart"/>
            <w:r w:rsidRPr="000454F9">
              <w:rPr>
                <w:rFonts w:cs="Arial"/>
                <w:bCs/>
                <w:iCs/>
                <w:snapToGrid w:val="0"/>
                <w:sz w:val="16"/>
                <w:szCs w:val="16"/>
              </w:rPr>
              <w:t>Alef</w:t>
            </w:r>
            <w:proofErr w:type="spellEnd"/>
            <w:r w:rsidRPr="000454F9">
              <w:rPr>
                <w:rFonts w:cs="Arial"/>
                <w:bCs/>
                <w:iCs/>
                <w:snapToGrid w:val="0"/>
                <w:sz w:val="16"/>
                <w:szCs w:val="16"/>
              </w:rPr>
              <w:t xml:space="preserve">. </w:t>
            </w:r>
            <w:proofErr w:type="gramStart"/>
            <w:r w:rsidRPr="000454F9">
              <w:rPr>
                <w:rFonts w:cs="Arial"/>
                <w:bCs/>
                <w:i/>
                <w:iCs/>
                <w:snapToGrid w:val="0"/>
                <w:sz w:val="16"/>
                <w:szCs w:val="16"/>
              </w:rPr>
              <w:t>var</w:t>
            </w:r>
            <w:proofErr w:type="gramEnd"/>
            <w:r w:rsidRPr="000454F9">
              <w:rPr>
                <w:rFonts w:cs="Arial"/>
                <w:bCs/>
                <w:i/>
                <w:iCs/>
                <w:snapToGrid w:val="0"/>
                <w:sz w:val="16"/>
                <w:szCs w:val="16"/>
              </w:rPr>
              <w:t xml:space="preserve">. </w:t>
            </w:r>
            <w:proofErr w:type="spellStart"/>
            <w:r w:rsidRPr="000454F9">
              <w:rPr>
                <w:rFonts w:cs="Arial"/>
                <w:bCs/>
                <w:i/>
                <w:iCs/>
                <w:snapToGrid w:val="0"/>
                <w:sz w:val="16"/>
                <w:szCs w:val="16"/>
              </w:rPr>
              <w:t>medullosa</w:t>
            </w:r>
            <w:proofErr w:type="spellEnd"/>
            <w:r w:rsidRPr="000454F9">
              <w:rPr>
                <w:rFonts w:cs="Arial"/>
                <w:bCs/>
                <w:i/>
                <w:iCs/>
                <w:snapToGrid w:val="0"/>
                <w:sz w:val="16"/>
                <w:szCs w:val="16"/>
              </w:rPr>
              <w:t xml:space="preserve"> </w:t>
            </w:r>
            <w:proofErr w:type="spellStart"/>
            <w:r w:rsidRPr="000454F9">
              <w:rPr>
                <w:rFonts w:cs="Arial"/>
                <w:bCs/>
                <w:iCs/>
                <w:snapToGrid w:val="0"/>
                <w:sz w:val="16"/>
                <w:szCs w:val="16"/>
              </w:rPr>
              <w:t>Thell</w:t>
            </w:r>
            <w:proofErr w:type="spellEnd"/>
            <w:r w:rsidRPr="000454F9">
              <w:rPr>
                <w:rFonts w:cs="Arial"/>
                <w:bCs/>
                <w:iCs/>
                <w:snapToGrid w:val="0"/>
                <w:sz w:val="16"/>
                <w:szCs w:val="16"/>
              </w:rPr>
              <w:t>.</w:t>
            </w:r>
          </w:p>
        </w:tc>
        <w:tc>
          <w:tcPr>
            <w:tcW w:w="3260" w:type="dxa"/>
          </w:tcPr>
          <w:p w:rsidR="000454F9" w:rsidRPr="000454F9" w:rsidRDefault="000454F9" w:rsidP="000454F9">
            <w:pPr>
              <w:jc w:val="left"/>
              <w:rPr>
                <w:rFonts w:cs="Arial"/>
                <w:i/>
                <w:iCs/>
                <w:snapToGrid w:val="0"/>
                <w:sz w:val="16"/>
                <w:szCs w:val="16"/>
                <w:lang w:val="pt-BR"/>
              </w:rPr>
            </w:pPr>
            <w:r w:rsidRPr="000454F9">
              <w:rPr>
                <w:rFonts w:cs="Arial"/>
                <w:i/>
                <w:iCs/>
                <w:snapToGrid w:val="0"/>
                <w:sz w:val="16"/>
                <w:szCs w:val="16"/>
                <w:lang w:val="pt-BR"/>
              </w:rPr>
              <w:t xml:space="preserve">Brassica oleracea </w:t>
            </w:r>
            <w:r w:rsidRPr="000454F9">
              <w:rPr>
                <w:rFonts w:cs="Arial"/>
                <w:iCs/>
                <w:snapToGrid w:val="0"/>
                <w:sz w:val="16"/>
                <w:szCs w:val="16"/>
                <w:lang w:val="pt-BR"/>
              </w:rPr>
              <w:t>L. var.</w:t>
            </w:r>
            <w:r w:rsidRPr="000454F9">
              <w:rPr>
                <w:rFonts w:cs="Arial"/>
                <w:i/>
                <w:iCs/>
                <w:snapToGrid w:val="0"/>
                <w:sz w:val="16"/>
                <w:szCs w:val="16"/>
                <w:lang w:val="pt-BR"/>
              </w:rPr>
              <w:t xml:space="preserve"> medullosa </w:t>
            </w:r>
            <w:r w:rsidRPr="000454F9">
              <w:rPr>
                <w:rFonts w:cs="Arial"/>
                <w:iCs/>
                <w:snapToGrid w:val="0"/>
                <w:sz w:val="16"/>
                <w:szCs w:val="16"/>
                <w:lang w:val="pt-BR"/>
              </w:rPr>
              <w:t>Thell.</w:t>
            </w:r>
          </w:p>
        </w:tc>
        <w:tc>
          <w:tcPr>
            <w:tcW w:w="4252" w:type="dxa"/>
          </w:tcPr>
          <w:p w:rsidR="000454F9" w:rsidRPr="000454F9" w:rsidRDefault="000454F9" w:rsidP="000454F9">
            <w:pPr>
              <w:jc w:val="left"/>
              <w:rPr>
                <w:rFonts w:cs="Arial"/>
                <w:snapToGrid w:val="0"/>
                <w:sz w:val="16"/>
                <w:szCs w:val="16"/>
                <w:lang w:val="fr-CH"/>
              </w:rPr>
            </w:pPr>
            <w:r w:rsidRPr="000454F9">
              <w:rPr>
                <w:rFonts w:cs="Arial"/>
                <w:snapToGrid w:val="0"/>
                <w:sz w:val="16"/>
                <w:szCs w:val="16"/>
              </w:rPr>
              <w:t>Marrow-stem Kale</w:t>
            </w:r>
          </w:p>
        </w:tc>
        <w:tc>
          <w:tcPr>
            <w:tcW w:w="1560" w:type="dxa"/>
          </w:tcPr>
          <w:p w:rsidR="000454F9" w:rsidRPr="000454F9" w:rsidRDefault="000454F9" w:rsidP="000454F9">
            <w:pPr>
              <w:ind w:right="454"/>
              <w:jc w:val="right"/>
              <w:rPr>
                <w:rFonts w:cs="Arial"/>
                <w:snapToGrid w:val="0"/>
                <w:sz w:val="16"/>
                <w:szCs w:val="16"/>
              </w:rPr>
            </w:pPr>
            <w:r w:rsidRPr="000454F9">
              <w:rPr>
                <w:rFonts w:cs="Arial"/>
                <w:snapToGrid w:val="0"/>
                <w:sz w:val="16"/>
                <w:szCs w:val="16"/>
              </w:rPr>
              <w:t>28</w:t>
            </w:r>
          </w:p>
        </w:tc>
      </w:tr>
      <w:tr w:rsidR="000454F9" w:rsidRPr="000454F9" w:rsidTr="000454F9">
        <w:trPr>
          <w:jc w:val="center"/>
        </w:trPr>
        <w:tc>
          <w:tcPr>
            <w:tcW w:w="1702" w:type="dxa"/>
          </w:tcPr>
          <w:p w:rsidR="000454F9" w:rsidRPr="000454F9" w:rsidRDefault="000454F9" w:rsidP="000454F9">
            <w:pPr>
              <w:jc w:val="left"/>
              <w:rPr>
                <w:rFonts w:cs="Arial"/>
                <w:snapToGrid w:val="0"/>
                <w:sz w:val="16"/>
                <w:szCs w:val="16"/>
              </w:rPr>
            </w:pPr>
            <w:r w:rsidRPr="000454F9">
              <w:rPr>
                <w:rFonts w:cs="Arial"/>
                <w:snapToGrid w:val="0"/>
                <w:sz w:val="16"/>
                <w:szCs w:val="16"/>
              </w:rPr>
              <w:t>BRASS_OLE_GAR</w:t>
            </w:r>
          </w:p>
        </w:tc>
        <w:tc>
          <w:tcPr>
            <w:tcW w:w="4678" w:type="dxa"/>
          </w:tcPr>
          <w:p w:rsidR="000454F9" w:rsidRPr="000454F9" w:rsidRDefault="000454F9" w:rsidP="000454F9">
            <w:pPr>
              <w:jc w:val="left"/>
              <w:rPr>
                <w:rFonts w:cs="Arial"/>
                <w:i/>
                <w:snapToGrid w:val="0"/>
                <w:sz w:val="16"/>
                <w:szCs w:val="16"/>
                <w:lang w:val="pt-BR"/>
              </w:rPr>
            </w:pPr>
            <w:r w:rsidRPr="000454F9">
              <w:rPr>
                <w:rFonts w:cs="Arial"/>
                <w:bCs/>
                <w:i/>
                <w:iCs/>
                <w:snapToGrid w:val="0"/>
                <w:sz w:val="16"/>
                <w:szCs w:val="16"/>
                <w:lang w:val="pt-BR"/>
              </w:rPr>
              <w:t xml:space="preserve">Brassica oleracea </w:t>
            </w:r>
            <w:r w:rsidRPr="000454F9">
              <w:rPr>
                <w:rFonts w:cs="Arial"/>
                <w:bCs/>
                <w:iCs/>
                <w:snapToGrid w:val="0"/>
                <w:sz w:val="16"/>
                <w:szCs w:val="16"/>
                <w:lang w:val="pt-BR"/>
              </w:rPr>
              <w:t>L.var.</w:t>
            </w:r>
            <w:r w:rsidRPr="000454F9">
              <w:rPr>
                <w:rFonts w:cs="Arial"/>
                <w:bCs/>
                <w:i/>
                <w:iCs/>
                <w:snapToGrid w:val="0"/>
                <w:sz w:val="16"/>
                <w:szCs w:val="16"/>
                <w:lang w:val="pt-BR"/>
              </w:rPr>
              <w:t xml:space="preserve"> ramosa </w:t>
            </w:r>
            <w:r w:rsidRPr="000454F9">
              <w:rPr>
                <w:rFonts w:cs="Arial"/>
                <w:bCs/>
                <w:iCs/>
                <w:snapToGrid w:val="0"/>
                <w:sz w:val="16"/>
                <w:szCs w:val="16"/>
                <w:lang w:val="pt-BR"/>
              </w:rPr>
              <w:t>DC.</w:t>
            </w:r>
          </w:p>
        </w:tc>
        <w:tc>
          <w:tcPr>
            <w:tcW w:w="3260" w:type="dxa"/>
          </w:tcPr>
          <w:p w:rsidR="000454F9" w:rsidRPr="000454F9" w:rsidRDefault="000454F9" w:rsidP="000454F9">
            <w:pPr>
              <w:jc w:val="left"/>
              <w:rPr>
                <w:rFonts w:cs="Arial"/>
                <w:snapToGrid w:val="0"/>
                <w:sz w:val="16"/>
                <w:szCs w:val="16"/>
                <w:lang w:val="pt-BR"/>
              </w:rPr>
            </w:pPr>
            <w:r w:rsidRPr="000454F9">
              <w:rPr>
                <w:rFonts w:cs="Arial"/>
                <w:i/>
                <w:iCs/>
                <w:snapToGrid w:val="0"/>
                <w:sz w:val="16"/>
                <w:szCs w:val="16"/>
                <w:lang w:val="pt-BR"/>
              </w:rPr>
              <w:t xml:space="preserve">Brassica oleracea </w:t>
            </w:r>
            <w:r w:rsidRPr="000454F9">
              <w:rPr>
                <w:rFonts w:cs="Arial"/>
                <w:iCs/>
                <w:snapToGrid w:val="0"/>
                <w:sz w:val="16"/>
                <w:szCs w:val="16"/>
                <w:lang w:val="pt-BR"/>
              </w:rPr>
              <w:t>L. var.</w:t>
            </w:r>
            <w:r w:rsidRPr="000454F9">
              <w:rPr>
                <w:rFonts w:cs="Arial"/>
                <w:i/>
                <w:iCs/>
                <w:snapToGrid w:val="0"/>
                <w:sz w:val="16"/>
                <w:szCs w:val="16"/>
                <w:lang w:val="pt-BR"/>
              </w:rPr>
              <w:t xml:space="preserve"> ramosa </w:t>
            </w:r>
            <w:r w:rsidRPr="000454F9">
              <w:rPr>
                <w:rFonts w:cs="Arial"/>
                <w:iCs/>
                <w:snapToGrid w:val="0"/>
                <w:sz w:val="16"/>
                <w:szCs w:val="16"/>
                <w:lang w:val="pt-BR"/>
              </w:rPr>
              <w:t>DC.</w:t>
            </w:r>
          </w:p>
        </w:tc>
        <w:tc>
          <w:tcPr>
            <w:tcW w:w="4252" w:type="dxa"/>
          </w:tcPr>
          <w:p w:rsidR="000454F9" w:rsidRPr="000454F9" w:rsidRDefault="000454F9" w:rsidP="000454F9">
            <w:pPr>
              <w:jc w:val="left"/>
              <w:rPr>
                <w:rFonts w:cs="Arial"/>
                <w:snapToGrid w:val="0"/>
                <w:sz w:val="16"/>
                <w:szCs w:val="16"/>
              </w:rPr>
            </w:pPr>
            <w:r w:rsidRPr="000454F9">
              <w:rPr>
                <w:rFonts w:cs="Arial"/>
                <w:snapToGrid w:val="0"/>
                <w:sz w:val="16"/>
                <w:szCs w:val="16"/>
              </w:rPr>
              <w:t>branching bush kale; branching cabbage; perennial kale; perpetual kale; thousand-head kale</w:t>
            </w:r>
          </w:p>
        </w:tc>
        <w:tc>
          <w:tcPr>
            <w:tcW w:w="1560" w:type="dxa"/>
          </w:tcPr>
          <w:p w:rsidR="000454F9" w:rsidRPr="000454F9" w:rsidRDefault="000454F9" w:rsidP="000454F9">
            <w:pPr>
              <w:tabs>
                <w:tab w:val="left" w:pos="408"/>
              </w:tabs>
              <w:ind w:right="454"/>
              <w:jc w:val="right"/>
              <w:rPr>
                <w:rFonts w:cs="Arial"/>
                <w:snapToGrid w:val="0"/>
                <w:sz w:val="16"/>
                <w:szCs w:val="16"/>
              </w:rPr>
            </w:pPr>
            <w:r w:rsidRPr="000454F9">
              <w:rPr>
                <w:rFonts w:cs="Arial"/>
                <w:snapToGrid w:val="0"/>
                <w:sz w:val="16"/>
                <w:szCs w:val="16"/>
              </w:rPr>
              <w:t>0</w:t>
            </w:r>
          </w:p>
        </w:tc>
      </w:tr>
      <w:tr w:rsidR="000454F9" w:rsidRPr="000454F9" w:rsidTr="000454F9">
        <w:trPr>
          <w:jc w:val="center"/>
        </w:trPr>
        <w:tc>
          <w:tcPr>
            <w:tcW w:w="1702" w:type="dxa"/>
          </w:tcPr>
          <w:p w:rsidR="000454F9" w:rsidRPr="000454F9" w:rsidRDefault="000454F9" w:rsidP="000454F9">
            <w:pPr>
              <w:jc w:val="left"/>
              <w:rPr>
                <w:rFonts w:cs="Arial"/>
                <w:snapToGrid w:val="0"/>
                <w:sz w:val="16"/>
                <w:szCs w:val="16"/>
              </w:rPr>
            </w:pPr>
            <w:r w:rsidRPr="000454F9">
              <w:rPr>
                <w:rFonts w:cs="Arial"/>
                <w:snapToGrid w:val="0"/>
                <w:sz w:val="16"/>
                <w:szCs w:val="16"/>
              </w:rPr>
              <w:t>BRASS_OLE_GAS</w:t>
            </w:r>
          </w:p>
        </w:tc>
        <w:tc>
          <w:tcPr>
            <w:tcW w:w="4678" w:type="dxa"/>
          </w:tcPr>
          <w:p w:rsidR="000454F9" w:rsidRPr="000454F9" w:rsidRDefault="000454F9" w:rsidP="000454F9">
            <w:pPr>
              <w:jc w:val="left"/>
              <w:rPr>
                <w:rFonts w:cs="Arial"/>
                <w:i/>
                <w:snapToGrid w:val="0"/>
                <w:sz w:val="16"/>
                <w:szCs w:val="16"/>
              </w:rPr>
            </w:pPr>
            <w:r w:rsidRPr="000454F9">
              <w:rPr>
                <w:rFonts w:cs="Arial"/>
                <w:i/>
                <w:snapToGrid w:val="0"/>
                <w:sz w:val="16"/>
                <w:szCs w:val="16"/>
                <w:lang w:val="pt-BR"/>
              </w:rPr>
              <w:t xml:space="preserve">Brassica oleracea </w:t>
            </w:r>
            <w:r w:rsidRPr="000454F9">
              <w:rPr>
                <w:rFonts w:cs="Arial"/>
                <w:snapToGrid w:val="0"/>
                <w:sz w:val="16"/>
                <w:szCs w:val="16"/>
                <w:lang w:val="pt-BR"/>
              </w:rPr>
              <w:t xml:space="preserve">L. </w:t>
            </w:r>
            <w:r w:rsidRPr="000454F9">
              <w:rPr>
                <w:rFonts w:cs="Arial"/>
                <w:i/>
                <w:snapToGrid w:val="0"/>
                <w:sz w:val="16"/>
                <w:szCs w:val="16"/>
                <w:lang w:val="pt-BR"/>
              </w:rPr>
              <w:t xml:space="preserve">convar. acephala (DC.) </w:t>
            </w:r>
            <w:proofErr w:type="spellStart"/>
            <w:r w:rsidRPr="000454F9">
              <w:rPr>
                <w:rFonts w:cs="Arial"/>
                <w:snapToGrid w:val="0"/>
                <w:sz w:val="16"/>
                <w:szCs w:val="16"/>
              </w:rPr>
              <w:t>Alef</w:t>
            </w:r>
            <w:proofErr w:type="spellEnd"/>
            <w:r w:rsidRPr="000454F9">
              <w:rPr>
                <w:rFonts w:cs="Arial"/>
                <w:snapToGrid w:val="0"/>
                <w:sz w:val="16"/>
                <w:szCs w:val="16"/>
              </w:rPr>
              <w:t>. var.</w:t>
            </w:r>
            <w:r w:rsidRPr="000454F9">
              <w:rPr>
                <w:rFonts w:cs="Arial"/>
                <w:i/>
                <w:snapToGrid w:val="0"/>
                <w:sz w:val="16"/>
                <w:szCs w:val="16"/>
              </w:rPr>
              <w:t xml:space="preserve"> </w:t>
            </w:r>
            <w:proofErr w:type="spellStart"/>
            <w:r w:rsidRPr="000454F9">
              <w:rPr>
                <w:rFonts w:cs="Arial"/>
                <w:i/>
                <w:snapToGrid w:val="0"/>
                <w:sz w:val="16"/>
                <w:szCs w:val="16"/>
              </w:rPr>
              <w:t>sabellica</w:t>
            </w:r>
            <w:proofErr w:type="spellEnd"/>
            <w:r w:rsidRPr="000454F9">
              <w:rPr>
                <w:rFonts w:cs="Arial"/>
                <w:i/>
                <w:snapToGrid w:val="0"/>
                <w:sz w:val="16"/>
                <w:szCs w:val="16"/>
              </w:rPr>
              <w:t xml:space="preserve"> </w:t>
            </w:r>
            <w:r w:rsidRPr="000454F9">
              <w:rPr>
                <w:rFonts w:cs="Arial"/>
                <w:snapToGrid w:val="0"/>
                <w:sz w:val="16"/>
                <w:szCs w:val="16"/>
              </w:rPr>
              <w:t>L.</w:t>
            </w:r>
          </w:p>
        </w:tc>
        <w:tc>
          <w:tcPr>
            <w:tcW w:w="3260" w:type="dxa"/>
          </w:tcPr>
          <w:p w:rsidR="000454F9" w:rsidRPr="000454F9" w:rsidRDefault="000454F9" w:rsidP="000454F9">
            <w:pPr>
              <w:jc w:val="left"/>
              <w:rPr>
                <w:rFonts w:cs="Arial"/>
                <w:snapToGrid w:val="0"/>
                <w:sz w:val="16"/>
                <w:szCs w:val="16"/>
                <w:lang w:val="pt-BR"/>
              </w:rPr>
            </w:pPr>
            <w:r w:rsidRPr="000454F9">
              <w:rPr>
                <w:rFonts w:cs="Arial"/>
                <w:i/>
                <w:iCs/>
                <w:snapToGrid w:val="0"/>
                <w:sz w:val="16"/>
                <w:szCs w:val="16"/>
                <w:lang w:val="pt-BR"/>
              </w:rPr>
              <w:t xml:space="preserve">Brassica oleracea </w:t>
            </w:r>
            <w:r w:rsidRPr="000454F9">
              <w:rPr>
                <w:rFonts w:cs="Arial"/>
                <w:iCs/>
                <w:snapToGrid w:val="0"/>
                <w:sz w:val="16"/>
                <w:szCs w:val="16"/>
                <w:lang w:val="pt-BR"/>
              </w:rPr>
              <w:t>L.</w:t>
            </w:r>
            <w:r w:rsidRPr="000454F9">
              <w:rPr>
                <w:rFonts w:cs="Arial"/>
                <w:i/>
                <w:iCs/>
                <w:snapToGrid w:val="0"/>
                <w:sz w:val="16"/>
                <w:szCs w:val="16"/>
                <w:lang w:val="pt-BR"/>
              </w:rPr>
              <w:t xml:space="preserve"> </w:t>
            </w:r>
            <w:r w:rsidRPr="000454F9">
              <w:rPr>
                <w:rFonts w:cs="Arial"/>
                <w:iCs/>
                <w:snapToGrid w:val="0"/>
                <w:sz w:val="16"/>
                <w:szCs w:val="16"/>
                <w:lang w:val="pt-BR"/>
              </w:rPr>
              <w:t>var.</w:t>
            </w:r>
            <w:r w:rsidRPr="000454F9">
              <w:rPr>
                <w:rFonts w:cs="Arial"/>
                <w:i/>
                <w:iCs/>
                <w:snapToGrid w:val="0"/>
                <w:sz w:val="16"/>
                <w:szCs w:val="16"/>
                <w:lang w:val="pt-BR"/>
              </w:rPr>
              <w:t xml:space="preserve"> sabellica </w:t>
            </w:r>
            <w:r w:rsidRPr="000454F9">
              <w:rPr>
                <w:rFonts w:cs="Arial"/>
                <w:iCs/>
                <w:snapToGrid w:val="0"/>
                <w:sz w:val="16"/>
                <w:szCs w:val="16"/>
                <w:lang w:val="pt-BR"/>
              </w:rPr>
              <w:t>L.</w:t>
            </w:r>
          </w:p>
        </w:tc>
        <w:tc>
          <w:tcPr>
            <w:tcW w:w="4252" w:type="dxa"/>
          </w:tcPr>
          <w:p w:rsidR="000454F9" w:rsidRPr="000454F9" w:rsidRDefault="000454F9" w:rsidP="000454F9">
            <w:pPr>
              <w:jc w:val="left"/>
              <w:rPr>
                <w:rFonts w:cs="Arial"/>
                <w:snapToGrid w:val="0"/>
                <w:sz w:val="16"/>
                <w:szCs w:val="16"/>
                <w:lang w:val="de-DE"/>
              </w:rPr>
            </w:pPr>
            <w:proofErr w:type="spellStart"/>
            <w:r w:rsidRPr="000454F9">
              <w:rPr>
                <w:rFonts w:cs="Arial"/>
                <w:snapToGrid w:val="0"/>
                <w:sz w:val="16"/>
                <w:szCs w:val="16"/>
                <w:lang w:val="de-DE"/>
              </w:rPr>
              <w:t>Borecole</w:t>
            </w:r>
            <w:proofErr w:type="spellEnd"/>
            <w:r w:rsidRPr="000454F9">
              <w:rPr>
                <w:rFonts w:cs="Arial"/>
                <w:snapToGrid w:val="0"/>
                <w:sz w:val="16"/>
                <w:szCs w:val="16"/>
                <w:lang w:val="de-DE"/>
              </w:rPr>
              <w:t xml:space="preserve">; </w:t>
            </w:r>
            <w:proofErr w:type="spellStart"/>
            <w:r w:rsidRPr="000454F9">
              <w:rPr>
                <w:rFonts w:cs="Arial"/>
                <w:snapToGrid w:val="0"/>
                <w:sz w:val="16"/>
                <w:szCs w:val="16"/>
                <w:lang w:val="de-DE"/>
              </w:rPr>
              <w:t>Curly</w:t>
            </w:r>
            <w:proofErr w:type="spellEnd"/>
            <w:r w:rsidRPr="000454F9">
              <w:rPr>
                <w:rFonts w:cs="Arial"/>
                <w:snapToGrid w:val="0"/>
                <w:sz w:val="16"/>
                <w:szCs w:val="16"/>
                <w:lang w:val="de-DE"/>
              </w:rPr>
              <w:t xml:space="preserve"> </w:t>
            </w:r>
            <w:proofErr w:type="spellStart"/>
            <w:r w:rsidRPr="000454F9">
              <w:rPr>
                <w:rFonts w:cs="Arial"/>
                <w:snapToGrid w:val="0"/>
                <w:sz w:val="16"/>
                <w:szCs w:val="16"/>
                <w:lang w:val="de-DE"/>
              </w:rPr>
              <w:t>Kale</w:t>
            </w:r>
            <w:proofErr w:type="spellEnd"/>
            <w:r w:rsidRPr="000454F9">
              <w:rPr>
                <w:rFonts w:cs="Arial"/>
                <w:snapToGrid w:val="0"/>
                <w:sz w:val="16"/>
                <w:szCs w:val="16"/>
                <w:lang w:val="de-DE"/>
              </w:rPr>
              <w:t xml:space="preserve">; </w:t>
            </w:r>
            <w:proofErr w:type="spellStart"/>
            <w:r w:rsidRPr="000454F9">
              <w:rPr>
                <w:rFonts w:cs="Arial"/>
                <w:snapToGrid w:val="0"/>
                <w:sz w:val="16"/>
                <w:szCs w:val="16"/>
                <w:lang w:val="de-DE"/>
              </w:rPr>
              <w:t>Dwarf</w:t>
            </w:r>
            <w:proofErr w:type="spellEnd"/>
            <w:r w:rsidRPr="000454F9">
              <w:rPr>
                <w:rFonts w:cs="Arial"/>
                <w:snapToGrid w:val="0"/>
                <w:sz w:val="16"/>
                <w:szCs w:val="16"/>
                <w:lang w:val="de-DE"/>
              </w:rPr>
              <w:t xml:space="preserve"> </w:t>
            </w:r>
            <w:proofErr w:type="spellStart"/>
            <w:r w:rsidRPr="000454F9">
              <w:rPr>
                <w:rFonts w:cs="Arial"/>
                <w:snapToGrid w:val="0"/>
                <w:sz w:val="16"/>
                <w:szCs w:val="16"/>
                <w:lang w:val="de-DE"/>
              </w:rPr>
              <w:t>Siberian</w:t>
            </w:r>
            <w:proofErr w:type="spellEnd"/>
            <w:r w:rsidRPr="000454F9">
              <w:rPr>
                <w:rFonts w:cs="Arial"/>
                <w:snapToGrid w:val="0"/>
                <w:sz w:val="16"/>
                <w:szCs w:val="16"/>
                <w:lang w:val="de-DE"/>
              </w:rPr>
              <w:t xml:space="preserve"> </w:t>
            </w:r>
            <w:proofErr w:type="spellStart"/>
            <w:r w:rsidRPr="000454F9">
              <w:rPr>
                <w:rFonts w:cs="Arial"/>
                <w:snapToGrid w:val="0"/>
                <w:sz w:val="16"/>
                <w:szCs w:val="16"/>
                <w:lang w:val="de-DE"/>
              </w:rPr>
              <w:t>kale</w:t>
            </w:r>
            <w:proofErr w:type="spellEnd"/>
            <w:r w:rsidRPr="000454F9">
              <w:rPr>
                <w:rFonts w:cs="Arial"/>
                <w:snapToGrid w:val="0"/>
                <w:sz w:val="16"/>
                <w:szCs w:val="16"/>
                <w:lang w:val="de-DE"/>
              </w:rPr>
              <w:t xml:space="preserve">; </w:t>
            </w:r>
            <w:proofErr w:type="spellStart"/>
            <w:r w:rsidRPr="000454F9">
              <w:rPr>
                <w:rFonts w:cs="Arial"/>
                <w:snapToGrid w:val="0"/>
                <w:sz w:val="16"/>
                <w:szCs w:val="16"/>
                <w:lang w:val="de-DE"/>
              </w:rPr>
              <w:t>Kitchen</w:t>
            </w:r>
            <w:proofErr w:type="spellEnd"/>
            <w:r w:rsidRPr="000454F9">
              <w:rPr>
                <w:rFonts w:cs="Arial"/>
                <w:snapToGrid w:val="0"/>
                <w:sz w:val="16"/>
                <w:szCs w:val="16"/>
                <w:lang w:val="de-DE"/>
              </w:rPr>
              <w:t xml:space="preserve"> </w:t>
            </w:r>
            <w:proofErr w:type="spellStart"/>
            <w:r w:rsidRPr="000454F9">
              <w:rPr>
                <w:rFonts w:cs="Arial"/>
                <w:snapToGrid w:val="0"/>
                <w:sz w:val="16"/>
                <w:szCs w:val="16"/>
                <w:lang w:val="de-DE"/>
              </w:rPr>
              <w:t>kale</w:t>
            </w:r>
            <w:proofErr w:type="spellEnd"/>
            <w:r w:rsidRPr="000454F9">
              <w:rPr>
                <w:rFonts w:cs="Arial"/>
                <w:snapToGrid w:val="0"/>
                <w:sz w:val="16"/>
                <w:szCs w:val="16"/>
                <w:lang w:val="de-DE"/>
              </w:rPr>
              <w:t xml:space="preserve">; Scotch </w:t>
            </w:r>
            <w:proofErr w:type="spellStart"/>
            <w:r w:rsidRPr="000454F9">
              <w:rPr>
                <w:rFonts w:cs="Arial"/>
                <w:snapToGrid w:val="0"/>
                <w:sz w:val="16"/>
                <w:szCs w:val="16"/>
                <w:lang w:val="de-DE"/>
              </w:rPr>
              <w:t>kale</w:t>
            </w:r>
            <w:proofErr w:type="spellEnd"/>
          </w:p>
        </w:tc>
        <w:tc>
          <w:tcPr>
            <w:tcW w:w="1560" w:type="dxa"/>
          </w:tcPr>
          <w:p w:rsidR="000454F9" w:rsidRPr="000454F9" w:rsidRDefault="000454F9" w:rsidP="000454F9">
            <w:pPr>
              <w:ind w:right="454"/>
              <w:jc w:val="right"/>
              <w:rPr>
                <w:rFonts w:cs="Arial"/>
                <w:snapToGrid w:val="0"/>
                <w:sz w:val="16"/>
                <w:szCs w:val="16"/>
              </w:rPr>
            </w:pPr>
            <w:r w:rsidRPr="000454F9">
              <w:rPr>
                <w:rFonts w:cs="Arial"/>
                <w:snapToGrid w:val="0"/>
                <w:sz w:val="16"/>
                <w:szCs w:val="16"/>
              </w:rPr>
              <w:t>415</w:t>
            </w:r>
          </w:p>
        </w:tc>
      </w:tr>
      <w:tr w:rsidR="000454F9" w:rsidRPr="000454F9" w:rsidTr="000454F9">
        <w:trPr>
          <w:jc w:val="center"/>
        </w:trPr>
        <w:tc>
          <w:tcPr>
            <w:tcW w:w="1702" w:type="dxa"/>
          </w:tcPr>
          <w:p w:rsidR="000454F9" w:rsidRPr="000454F9" w:rsidRDefault="000454F9" w:rsidP="000454F9">
            <w:pPr>
              <w:jc w:val="left"/>
              <w:rPr>
                <w:rFonts w:cs="Arial"/>
                <w:snapToGrid w:val="0"/>
                <w:sz w:val="16"/>
                <w:szCs w:val="16"/>
              </w:rPr>
            </w:pPr>
            <w:r w:rsidRPr="000454F9">
              <w:rPr>
                <w:rFonts w:cs="Arial"/>
                <w:snapToGrid w:val="0"/>
                <w:sz w:val="16"/>
                <w:szCs w:val="16"/>
              </w:rPr>
              <w:t>BRASS_OLE_GAV</w:t>
            </w:r>
          </w:p>
        </w:tc>
        <w:tc>
          <w:tcPr>
            <w:tcW w:w="4678" w:type="dxa"/>
          </w:tcPr>
          <w:p w:rsidR="000454F9" w:rsidRPr="000454F9" w:rsidRDefault="000454F9" w:rsidP="000454F9">
            <w:pPr>
              <w:jc w:val="left"/>
              <w:rPr>
                <w:rFonts w:cs="Arial"/>
                <w:i/>
                <w:snapToGrid w:val="0"/>
                <w:sz w:val="16"/>
                <w:szCs w:val="16"/>
                <w:lang w:val="fr-CH"/>
              </w:rPr>
            </w:pPr>
            <w:r w:rsidRPr="000454F9">
              <w:rPr>
                <w:rFonts w:cs="Arial"/>
                <w:i/>
                <w:snapToGrid w:val="0"/>
                <w:sz w:val="16"/>
                <w:szCs w:val="16"/>
                <w:lang w:val="pt-BR"/>
              </w:rPr>
              <w:t xml:space="preserve">Brassica oleracea </w:t>
            </w:r>
            <w:r w:rsidRPr="000454F9">
              <w:rPr>
                <w:rFonts w:cs="Arial"/>
                <w:snapToGrid w:val="0"/>
                <w:sz w:val="16"/>
                <w:szCs w:val="16"/>
                <w:lang w:val="pt-BR"/>
              </w:rPr>
              <w:t>L.</w:t>
            </w:r>
            <w:r w:rsidRPr="000454F9">
              <w:rPr>
                <w:rFonts w:cs="Arial"/>
                <w:i/>
                <w:snapToGrid w:val="0"/>
                <w:sz w:val="16"/>
                <w:szCs w:val="16"/>
                <w:lang w:val="pt-BR"/>
              </w:rPr>
              <w:t xml:space="preserve"> convar. acephala </w:t>
            </w:r>
            <w:r w:rsidRPr="000454F9">
              <w:rPr>
                <w:rFonts w:cs="Arial"/>
                <w:snapToGrid w:val="0"/>
                <w:sz w:val="16"/>
                <w:szCs w:val="16"/>
                <w:lang w:val="pt-BR"/>
              </w:rPr>
              <w:t xml:space="preserve">(DC.) </w:t>
            </w:r>
            <w:proofErr w:type="spellStart"/>
            <w:r w:rsidRPr="000454F9">
              <w:rPr>
                <w:rFonts w:cs="Arial"/>
                <w:snapToGrid w:val="0"/>
                <w:sz w:val="16"/>
                <w:szCs w:val="16"/>
              </w:rPr>
              <w:t>Alef</w:t>
            </w:r>
            <w:proofErr w:type="spellEnd"/>
            <w:r w:rsidRPr="000454F9">
              <w:rPr>
                <w:rFonts w:cs="Arial"/>
                <w:snapToGrid w:val="0"/>
                <w:sz w:val="16"/>
                <w:szCs w:val="16"/>
              </w:rPr>
              <w:t>. var.</w:t>
            </w:r>
            <w:r w:rsidRPr="000454F9">
              <w:rPr>
                <w:rFonts w:cs="Arial"/>
                <w:i/>
                <w:snapToGrid w:val="0"/>
                <w:sz w:val="16"/>
                <w:szCs w:val="16"/>
              </w:rPr>
              <w:t xml:space="preserve"> </w:t>
            </w:r>
            <w:proofErr w:type="spellStart"/>
            <w:r w:rsidRPr="000454F9">
              <w:rPr>
                <w:rFonts w:cs="Arial"/>
                <w:i/>
                <w:snapToGrid w:val="0"/>
                <w:sz w:val="16"/>
                <w:szCs w:val="16"/>
              </w:rPr>
              <w:t>viri</w:t>
            </w:r>
            <w:proofErr w:type="spellEnd"/>
            <w:r w:rsidRPr="000454F9">
              <w:rPr>
                <w:rFonts w:cs="Arial"/>
                <w:i/>
                <w:snapToGrid w:val="0"/>
                <w:sz w:val="16"/>
                <w:szCs w:val="16"/>
                <w:lang w:val="fr-CH"/>
              </w:rPr>
              <w:t xml:space="preserve">dis </w:t>
            </w:r>
            <w:r w:rsidRPr="000454F9">
              <w:rPr>
                <w:rFonts w:cs="Arial"/>
                <w:snapToGrid w:val="0"/>
                <w:sz w:val="16"/>
                <w:szCs w:val="16"/>
                <w:lang w:val="fr-CH"/>
              </w:rPr>
              <w:t>L.</w:t>
            </w:r>
          </w:p>
        </w:tc>
        <w:tc>
          <w:tcPr>
            <w:tcW w:w="3260" w:type="dxa"/>
          </w:tcPr>
          <w:p w:rsidR="000454F9" w:rsidRPr="000454F9" w:rsidRDefault="000454F9" w:rsidP="000454F9">
            <w:pPr>
              <w:jc w:val="left"/>
              <w:rPr>
                <w:rFonts w:cs="Arial"/>
                <w:snapToGrid w:val="0"/>
                <w:sz w:val="16"/>
                <w:szCs w:val="16"/>
                <w:lang w:val="pt-BR"/>
              </w:rPr>
            </w:pPr>
            <w:r w:rsidRPr="000454F9">
              <w:rPr>
                <w:rFonts w:cs="Arial"/>
                <w:i/>
                <w:iCs/>
                <w:snapToGrid w:val="0"/>
                <w:sz w:val="16"/>
                <w:szCs w:val="16"/>
                <w:lang w:val="pt-BR"/>
              </w:rPr>
              <w:t xml:space="preserve">Brassica oleracea </w:t>
            </w:r>
            <w:r w:rsidRPr="000454F9">
              <w:rPr>
                <w:rFonts w:cs="Arial"/>
                <w:iCs/>
                <w:snapToGrid w:val="0"/>
                <w:sz w:val="16"/>
                <w:szCs w:val="16"/>
                <w:lang w:val="pt-BR"/>
              </w:rPr>
              <w:t>L.</w:t>
            </w:r>
            <w:r w:rsidRPr="000454F9">
              <w:rPr>
                <w:rFonts w:cs="Arial"/>
                <w:i/>
                <w:iCs/>
                <w:snapToGrid w:val="0"/>
                <w:sz w:val="16"/>
                <w:szCs w:val="16"/>
                <w:lang w:val="pt-BR"/>
              </w:rPr>
              <w:t xml:space="preserve"> </w:t>
            </w:r>
            <w:r w:rsidRPr="000454F9">
              <w:rPr>
                <w:rFonts w:cs="Arial"/>
                <w:iCs/>
                <w:snapToGrid w:val="0"/>
                <w:sz w:val="16"/>
                <w:szCs w:val="16"/>
                <w:lang w:val="pt-BR"/>
              </w:rPr>
              <w:t>var.</w:t>
            </w:r>
            <w:r w:rsidRPr="000454F9">
              <w:rPr>
                <w:rFonts w:cs="Arial"/>
                <w:i/>
                <w:iCs/>
                <w:snapToGrid w:val="0"/>
                <w:sz w:val="16"/>
                <w:szCs w:val="16"/>
                <w:lang w:val="pt-BR"/>
              </w:rPr>
              <w:t xml:space="preserve"> viridis </w:t>
            </w:r>
            <w:r w:rsidRPr="000454F9">
              <w:rPr>
                <w:rFonts w:cs="Arial"/>
                <w:iCs/>
                <w:snapToGrid w:val="0"/>
                <w:sz w:val="16"/>
                <w:szCs w:val="16"/>
                <w:lang w:val="pt-BR"/>
              </w:rPr>
              <w:t>L.</w:t>
            </w:r>
          </w:p>
        </w:tc>
        <w:tc>
          <w:tcPr>
            <w:tcW w:w="4252" w:type="dxa"/>
          </w:tcPr>
          <w:p w:rsidR="000454F9" w:rsidRPr="000454F9" w:rsidRDefault="000454F9" w:rsidP="000454F9">
            <w:pPr>
              <w:jc w:val="left"/>
              <w:rPr>
                <w:rFonts w:cs="Arial"/>
                <w:snapToGrid w:val="0"/>
                <w:sz w:val="16"/>
                <w:szCs w:val="16"/>
              </w:rPr>
            </w:pPr>
            <w:r w:rsidRPr="000454F9">
              <w:rPr>
                <w:rFonts w:cs="Arial"/>
                <w:snapToGrid w:val="0"/>
                <w:sz w:val="16"/>
                <w:szCs w:val="16"/>
              </w:rPr>
              <w:t>Collards; Cow cabbage; Fodder Kale; Kale; Spring-heading cabbage; Tall kale; Tree kale</w:t>
            </w:r>
          </w:p>
        </w:tc>
        <w:tc>
          <w:tcPr>
            <w:tcW w:w="1560" w:type="dxa"/>
          </w:tcPr>
          <w:p w:rsidR="000454F9" w:rsidRPr="000454F9" w:rsidRDefault="000454F9" w:rsidP="000454F9">
            <w:pPr>
              <w:ind w:right="454"/>
              <w:jc w:val="right"/>
              <w:rPr>
                <w:rFonts w:cs="Arial"/>
                <w:snapToGrid w:val="0"/>
                <w:sz w:val="16"/>
                <w:szCs w:val="16"/>
              </w:rPr>
            </w:pPr>
            <w:r w:rsidRPr="000454F9">
              <w:rPr>
                <w:rFonts w:cs="Arial"/>
                <w:snapToGrid w:val="0"/>
                <w:sz w:val="16"/>
                <w:szCs w:val="16"/>
              </w:rPr>
              <w:t>160</w:t>
            </w:r>
          </w:p>
        </w:tc>
      </w:tr>
      <w:tr w:rsidR="000454F9" w:rsidRPr="000454F9" w:rsidTr="000454F9">
        <w:trPr>
          <w:jc w:val="center"/>
        </w:trPr>
        <w:tc>
          <w:tcPr>
            <w:tcW w:w="1702" w:type="dxa"/>
          </w:tcPr>
          <w:p w:rsidR="000454F9" w:rsidRPr="000454F9" w:rsidRDefault="000454F9" w:rsidP="000454F9">
            <w:pPr>
              <w:jc w:val="left"/>
              <w:rPr>
                <w:rFonts w:cs="Arial"/>
                <w:snapToGrid w:val="0"/>
                <w:sz w:val="16"/>
                <w:szCs w:val="16"/>
              </w:rPr>
            </w:pPr>
            <w:r w:rsidRPr="000454F9">
              <w:rPr>
                <w:rFonts w:cs="Arial"/>
                <w:snapToGrid w:val="0"/>
                <w:sz w:val="16"/>
                <w:szCs w:val="16"/>
              </w:rPr>
              <w:t>BRASS_OLE_GB</w:t>
            </w:r>
          </w:p>
        </w:tc>
        <w:tc>
          <w:tcPr>
            <w:tcW w:w="4678" w:type="dxa"/>
          </w:tcPr>
          <w:p w:rsidR="000454F9" w:rsidRPr="000454F9" w:rsidRDefault="000454F9" w:rsidP="000454F9">
            <w:pPr>
              <w:jc w:val="left"/>
              <w:rPr>
                <w:rFonts w:cs="Arial"/>
                <w:i/>
                <w:snapToGrid w:val="0"/>
                <w:sz w:val="16"/>
                <w:szCs w:val="16"/>
                <w:lang w:val="fr-CH"/>
              </w:rPr>
            </w:pPr>
            <w:r w:rsidRPr="000454F9">
              <w:rPr>
                <w:rFonts w:cs="Arial"/>
                <w:i/>
                <w:snapToGrid w:val="0"/>
                <w:sz w:val="16"/>
                <w:szCs w:val="16"/>
                <w:lang w:val="pt-BR"/>
              </w:rPr>
              <w:t xml:space="preserve">Brassica oleracea </w:t>
            </w:r>
            <w:r w:rsidRPr="000454F9">
              <w:rPr>
                <w:rFonts w:cs="Arial"/>
                <w:snapToGrid w:val="0"/>
                <w:sz w:val="16"/>
                <w:szCs w:val="16"/>
                <w:lang w:val="pt-BR"/>
              </w:rPr>
              <w:t>L. convar.</w:t>
            </w:r>
            <w:r w:rsidRPr="000454F9">
              <w:rPr>
                <w:rFonts w:cs="Arial"/>
                <w:i/>
                <w:snapToGrid w:val="0"/>
                <w:sz w:val="16"/>
                <w:szCs w:val="16"/>
                <w:lang w:val="pt-BR"/>
              </w:rPr>
              <w:t xml:space="preserve"> botrytis </w:t>
            </w:r>
            <w:r w:rsidRPr="000454F9">
              <w:rPr>
                <w:rFonts w:cs="Arial"/>
                <w:snapToGrid w:val="0"/>
                <w:sz w:val="16"/>
                <w:szCs w:val="16"/>
                <w:lang w:val="pt-BR"/>
              </w:rPr>
              <w:t xml:space="preserve">(L.) </w:t>
            </w:r>
            <w:r w:rsidRPr="000454F9">
              <w:rPr>
                <w:rFonts w:cs="Arial"/>
                <w:snapToGrid w:val="0"/>
                <w:sz w:val="16"/>
                <w:szCs w:val="16"/>
                <w:lang w:val="fr-CH"/>
              </w:rPr>
              <w:t>Alef.</w:t>
            </w:r>
          </w:p>
        </w:tc>
        <w:tc>
          <w:tcPr>
            <w:tcW w:w="3260" w:type="dxa"/>
          </w:tcPr>
          <w:p w:rsidR="000454F9" w:rsidRPr="000454F9" w:rsidRDefault="000454F9" w:rsidP="000454F9">
            <w:pPr>
              <w:jc w:val="left"/>
              <w:rPr>
                <w:rFonts w:cs="Arial"/>
                <w:snapToGrid w:val="0"/>
                <w:sz w:val="16"/>
                <w:szCs w:val="16"/>
                <w:lang w:val="fr-CH"/>
              </w:rPr>
            </w:pPr>
            <w:proofErr w:type="spellStart"/>
            <w:r w:rsidRPr="000454F9">
              <w:rPr>
                <w:rFonts w:cs="Arial"/>
                <w:snapToGrid w:val="0"/>
                <w:sz w:val="16"/>
                <w:szCs w:val="16"/>
                <w:lang w:val="fr-CH"/>
              </w:rPr>
              <w:t>n.a</w:t>
            </w:r>
            <w:proofErr w:type="spellEnd"/>
            <w:r w:rsidRPr="000454F9">
              <w:rPr>
                <w:rFonts w:cs="Arial"/>
                <w:snapToGrid w:val="0"/>
                <w:sz w:val="16"/>
                <w:szCs w:val="16"/>
                <w:lang w:val="fr-CH"/>
              </w:rPr>
              <w:t>.</w:t>
            </w:r>
          </w:p>
        </w:tc>
        <w:tc>
          <w:tcPr>
            <w:tcW w:w="4252" w:type="dxa"/>
          </w:tcPr>
          <w:p w:rsidR="000454F9" w:rsidRPr="000454F9" w:rsidRDefault="000454F9" w:rsidP="000454F9">
            <w:pPr>
              <w:jc w:val="left"/>
              <w:rPr>
                <w:rFonts w:cs="Arial"/>
                <w:snapToGrid w:val="0"/>
                <w:sz w:val="16"/>
                <w:szCs w:val="16"/>
              </w:rPr>
            </w:pPr>
            <w:proofErr w:type="spellStart"/>
            <w:r w:rsidRPr="000454F9">
              <w:rPr>
                <w:rFonts w:cs="Arial"/>
                <w:snapToGrid w:val="0"/>
                <w:sz w:val="16"/>
                <w:szCs w:val="16"/>
                <w:lang w:val="fr-CH"/>
              </w:rPr>
              <w:t>n.a</w:t>
            </w:r>
            <w:proofErr w:type="spellEnd"/>
            <w:r w:rsidRPr="000454F9">
              <w:rPr>
                <w:rFonts w:cs="Arial"/>
                <w:snapToGrid w:val="0"/>
                <w:sz w:val="16"/>
                <w:szCs w:val="16"/>
                <w:lang w:val="fr-CH"/>
              </w:rPr>
              <w:t>.</w:t>
            </w:r>
          </w:p>
        </w:tc>
        <w:tc>
          <w:tcPr>
            <w:tcW w:w="1560" w:type="dxa"/>
          </w:tcPr>
          <w:p w:rsidR="000454F9" w:rsidRPr="000454F9" w:rsidRDefault="000454F9" w:rsidP="000454F9">
            <w:pPr>
              <w:ind w:right="454"/>
              <w:jc w:val="right"/>
              <w:rPr>
                <w:rFonts w:cs="Arial"/>
                <w:snapToGrid w:val="0"/>
                <w:sz w:val="16"/>
                <w:szCs w:val="16"/>
                <w:lang w:val="fr-CH"/>
              </w:rPr>
            </w:pPr>
            <w:r w:rsidRPr="000454F9">
              <w:rPr>
                <w:rFonts w:cs="Arial"/>
                <w:snapToGrid w:val="0"/>
                <w:sz w:val="16"/>
                <w:szCs w:val="16"/>
                <w:lang w:val="fr-CH"/>
              </w:rPr>
              <w:t>298</w:t>
            </w:r>
          </w:p>
        </w:tc>
      </w:tr>
      <w:tr w:rsidR="000454F9" w:rsidRPr="000454F9" w:rsidTr="000454F9">
        <w:trPr>
          <w:jc w:val="center"/>
        </w:trPr>
        <w:tc>
          <w:tcPr>
            <w:tcW w:w="1702" w:type="dxa"/>
          </w:tcPr>
          <w:p w:rsidR="000454F9" w:rsidRPr="000454F9" w:rsidRDefault="000454F9" w:rsidP="000454F9">
            <w:pPr>
              <w:jc w:val="left"/>
              <w:rPr>
                <w:rFonts w:cs="Arial"/>
                <w:snapToGrid w:val="0"/>
                <w:sz w:val="16"/>
                <w:szCs w:val="16"/>
              </w:rPr>
            </w:pPr>
            <w:r w:rsidRPr="000454F9">
              <w:rPr>
                <w:rFonts w:cs="Arial"/>
                <w:snapToGrid w:val="0"/>
                <w:sz w:val="16"/>
                <w:szCs w:val="16"/>
              </w:rPr>
              <w:t>BRASS_OLE_GBB</w:t>
            </w:r>
          </w:p>
        </w:tc>
        <w:tc>
          <w:tcPr>
            <w:tcW w:w="4678" w:type="dxa"/>
          </w:tcPr>
          <w:p w:rsidR="000454F9" w:rsidRPr="000454F9" w:rsidRDefault="000454F9" w:rsidP="000454F9">
            <w:pPr>
              <w:jc w:val="left"/>
              <w:rPr>
                <w:rFonts w:cs="Arial"/>
                <w:i/>
                <w:snapToGrid w:val="0"/>
                <w:sz w:val="16"/>
                <w:szCs w:val="16"/>
                <w:lang w:val="fr-CH"/>
              </w:rPr>
            </w:pPr>
            <w:r w:rsidRPr="000454F9">
              <w:rPr>
                <w:rFonts w:cs="Arial"/>
                <w:bCs/>
                <w:i/>
                <w:iCs/>
                <w:snapToGrid w:val="0"/>
                <w:sz w:val="16"/>
                <w:szCs w:val="16"/>
                <w:lang w:val="pt-BR"/>
              </w:rPr>
              <w:t xml:space="preserve">Brassica oleracea </w:t>
            </w:r>
            <w:r w:rsidRPr="000454F9">
              <w:rPr>
                <w:rFonts w:cs="Arial"/>
                <w:bCs/>
                <w:iCs/>
                <w:snapToGrid w:val="0"/>
                <w:sz w:val="16"/>
                <w:szCs w:val="16"/>
                <w:lang w:val="pt-BR"/>
              </w:rPr>
              <w:t>L.</w:t>
            </w:r>
            <w:r w:rsidRPr="000454F9">
              <w:rPr>
                <w:rFonts w:cs="Arial"/>
                <w:bCs/>
                <w:i/>
                <w:iCs/>
                <w:snapToGrid w:val="0"/>
                <w:sz w:val="16"/>
                <w:szCs w:val="16"/>
                <w:lang w:val="pt-BR"/>
              </w:rPr>
              <w:t xml:space="preserve"> convar. botrytis </w:t>
            </w:r>
            <w:r w:rsidRPr="000454F9">
              <w:rPr>
                <w:rFonts w:cs="Arial"/>
                <w:bCs/>
                <w:iCs/>
                <w:snapToGrid w:val="0"/>
                <w:sz w:val="16"/>
                <w:szCs w:val="16"/>
                <w:lang w:val="pt-BR"/>
              </w:rPr>
              <w:t xml:space="preserve">(L.) </w:t>
            </w:r>
            <w:proofErr w:type="spellStart"/>
            <w:r w:rsidRPr="000454F9">
              <w:rPr>
                <w:rFonts w:cs="Arial"/>
                <w:bCs/>
                <w:iCs/>
                <w:snapToGrid w:val="0"/>
                <w:sz w:val="16"/>
                <w:szCs w:val="16"/>
              </w:rPr>
              <w:t>Alef</w:t>
            </w:r>
            <w:proofErr w:type="spellEnd"/>
            <w:r w:rsidRPr="000454F9">
              <w:rPr>
                <w:rFonts w:cs="Arial"/>
                <w:bCs/>
                <w:iCs/>
                <w:snapToGrid w:val="0"/>
                <w:sz w:val="16"/>
                <w:szCs w:val="16"/>
              </w:rPr>
              <w:t>. var.</w:t>
            </w:r>
            <w:r w:rsidRPr="000454F9">
              <w:rPr>
                <w:rFonts w:cs="Arial"/>
                <w:bCs/>
                <w:i/>
                <w:iCs/>
                <w:snapToGrid w:val="0"/>
                <w:sz w:val="16"/>
                <w:szCs w:val="16"/>
              </w:rPr>
              <w:t xml:space="preserve"> botrytis</w:t>
            </w:r>
          </w:p>
        </w:tc>
        <w:tc>
          <w:tcPr>
            <w:tcW w:w="3260" w:type="dxa"/>
          </w:tcPr>
          <w:p w:rsidR="000454F9" w:rsidRPr="000454F9" w:rsidRDefault="000454F9" w:rsidP="000454F9">
            <w:pPr>
              <w:jc w:val="left"/>
              <w:rPr>
                <w:rFonts w:cs="Arial"/>
                <w:i/>
                <w:iCs/>
                <w:snapToGrid w:val="0"/>
                <w:sz w:val="16"/>
                <w:szCs w:val="16"/>
                <w:lang w:val="pt-BR"/>
              </w:rPr>
            </w:pPr>
            <w:r w:rsidRPr="000454F9">
              <w:rPr>
                <w:rFonts w:cs="Arial"/>
                <w:i/>
                <w:iCs/>
                <w:snapToGrid w:val="0"/>
                <w:sz w:val="16"/>
                <w:szCs w:val="16"/>
                <w:lang w:val="pt-BR"/>
              </w:rPr>
              <w:t xml:space="preserve">Brassica oleracea </w:t>
            </w:r>
            <w:r w:rsidRPr="000454F9">
              <w:rPr>
                <w:rFonts w:cs="Arial"/>
                <w:iCs/>
                <w:snapToGrid w:val="0"/>
                <w:sz w:val="16"/>
                <w:szCs w:val="16"/>
                <w:lang w:val="pt-BR"/>
              </w:rPr>
              <w:t>L. var.</w:t>
            </w:r>
            <w:r w:rsidRPr="000454F9">
              <w:rPr>
                <w:rFonts w:cs="Arial"/>
                <w:i/>
                <w:iCs/>
                <w:snapToGrid w:val="0"/>
                <w:sz w:val="16"/>
                <w:szCs w:val="16"/>
                <w:lang w:val="pt-BR"/>
              </w:rPr>
              <w:t xml:space="preserve"> botrytis </w:t>
            </w:r>
            <w:r w:rsidRPr="000454F9">
              <w:rPr>
                <w:rFonts w:cs="Arial"/>
                <w:iCs/>
                <w:snapToGrid w:val="0"/>
                <w:sz w:val="16"/>
                <w:szCs w:val="16"/>
                <w:lang w:val="pt-BR"/>
              </w:rPr>
              <w:t>L.</w:t>
            </w:r>
          </w:p>
        </w:tc>
        <w:tc>
          <w:tcPr>
            <w:tcW w:w="4252" w:type="dxa"/>
          </w:tcPr>
          <w:p w:rsidR="000454F9" w:rsidRPr="000454F9" w:rsidRDefault="000454F9" w:rsidP="000454F9">
            <w:pPr>
              <w:jc w:val="left"/>
              <w:rPr>
                <w:rFonts w:cs="Arial"/>
                <w:snapToGrid w:val="0"/>
                <w:sz w:val="16"/>
                <w:szCs w:val="16"/>
                <w:lang w:val="fr-CH"/>
              </w:rPr>
            </w:pPr>
            <w:r w:rsidRPr="000454F9">
              <w:rPr>
                <w:rFonts w:cs="Arial"/>
                <w:sz w:val="16"/>
                <w:szCs w:val="16"/>
              </w:rPr>
              <w:t>Cauliflower</w:t>
            </w:r>
          </w:p>
        </w:tc>
        <w:tc>
          <w:tcPr>
            <w:tcW w:w="1560" w:type="dxa"/>
          </w:tcPr>
          <w:p w:rsidR="000454F9" w:rsidRPr="000454F9" w:rsidRDefault="000454F9" w:rsidP="000454F9">
            <w:pPr>
              <w:ind w:right="454"/>
              <w:jc w:val="right"/>
              <w:rPr>
                <w:rFonts w:cs="Arial"/>
                <w:sz w:val="16"/>
                <w:szCs w:val="16"/>
              </w:rPr>
            </w:pPr>
            <w:r w:rsidRPr="000454F9">
              <w:rPr>
                <w:rFonts w:cs="Arial"/>
                <w:sz w:val="16"/>
                <w:szCs w:val="16"/>
              </w:rPr>
              <w:t>3,522</w:t>
            </w:r>
          </w:p>
        </w:tc>
      </w:tr>
      <w:tr w:rsidR="000454F9" w:rsidRPr="000454F9" w:rsidTr="000454F9">
        <w:trPr>
          <w:jc w:val="center"/>
        </w:trPr>
        <w:tc>
          <w:tcPr>
            <w:tcW w:w="1702" w:type="dxa"/>
          </w:tcPr>
          <w:p w:rsidR="000454F9" w:rsidRPr="000454F9" w:rsidRDefault="000454F9" w:rsidP="000454F9">
            <w:pPr>
              <w:jc w:val="left"/>
              <w:rPr>
                <w:rFonts w:cs="Arial"/>
                <w:snapToGrid w:val="0"/>
                <w:sz w:val="16"/>
                <w:szCs w:val="16"/>
              </w:rPr>
            </w:pPr>
            <w:r w:rsidRPr="000454F9">
              <w:rPr>
                <w:rFonts w:cs="Arial"/>
                <w:snapToGrid w:val="0"/>
                <w:sz w:val="16"/>
                <w:szCs w:val="16"/>
              </w:rPr>
              <w:t>BRASS_OLE_GBC</w:t>
            </w:r>
          </w:p>
        </w:tc>
        <w:tc>
          <w:tcPr>
            <w:tcW w:w="4678" w:type="dxa"/>
          </w:tcPr>
          <w:p w:rsidR="000454F9" w:rsidRPr="000454F9" w:rsidRDefault="000454F9" w:rsidP="000454F9">
            <w:pPr>
              <w:jc w:val="left"/>
              <w:rPr>
                <w:rFonts w:cs="Arial"/>
                <w:i/>
                <w:snapToGrid w:val="0"/>
                <w:sz w:val="16"/>
                <w:szCs w:val="16"/>
                <w:lang w:val="pt-BR"/>
              </w:rPr>
            </w:pPr>
            <w:r w:rsidRPr="000454F9">
              <w:rPr>
                <w:rFonts w:cs="Arial"/>
                <w:i/>
                <w:snapToGrid w:val="0"/>
                <w:sz w:val="16"/>
                <w:szCs w:val="16"/>
                <w:lang w:val="pt-BR"/>
              </w:rPr>
              <w:t xml:space="preserve">Brassica oleracea </w:t>
            </w:r>
            <w:r w:rsidRPr="000454F9">
              <w:rPr>
                <w:rFonts w:cs="Arial"/>
                <w:snapToGrid w:val="0"/>
                <w:sz w:val="16"/>
                <w:szCs w:val="16"/>
                <w:lang w:val="pt-BR"/>
              </w:rPr>
              <w:t>L. var.</w:t>
            </w:r>
            <w:r w:rsidRPr="000454F9">
              <w:rPr>
                <w:rFonts w:cs="Arial"/>
                <w:i/>
                <w:snapToGrid w:val="0"/>
                <w:sz w:val="16"/>
                <w:szCs w:val="16"/>
                <w:lang w:val="pt-BR"/>
              </w:rPr>
              <w:t xml:space="preserve"> italica </w:t>
            </w:r>
            <w:r w:rsidRPr="000454F9">
              <w:rPr>
                <w:rFonts w:cs="Arial"/>
                <w:snapToGrid w:val="0"/>
                <w:sz w:val="16"/>
                <w:szCs w:val="16"/>
                <w:lang w:val="pt-BR"/>
              </w:rPr>
              <w:t>Plenck</w:t>
            </w:r>
          </w:p>
        </w:tc>
        <w:tc>
          <w:tcPr>
            <w:tcW w:w="3260" w:type="dxa"/>
          </w:tcPr>
          <w:p w:rsidR="000454F9" w:rsidRPr="000454F9" w:rsidRDefault="000454F9" w:rsidP="000454F9">
            <w:pPr>
              <w:jc w:val="left"/>
              <w:rPr>
                <w:rFonts w:cs="Arial"/>
                <w:snapToGrid w:val="0"/>
                <w:sz w:val="16"/>
                <w:szCs w:val="16"/>
                <w:lang w:val="pt-BR"/>
              </w:rPr>
            </w:pPr>
            <w:r w:rsidRPr="000454F9">
              <w:rPr>
                <w:rFonts w:cs="Arial"/>
                <w:i/>
                <w:iCs/>
                <w:snapToGrid w:val="0"/>
                <w:sz w:val="16"/>
                <w:szCs w:val="16"/>
                <w:lang w:val="pt-BR"/>
              </w:rPr>
              <w:t xml:space="preserve">Brassica oleracea </w:t>
            </w:r>
            <w:r w:rsidRPr="000454F9">
              <w:rPr>
                <w:rFonts w:cs="Arial"/>
                <w:iCs/>
                <w:snapToGrid w:val="0"/>
                <w:sz w:val="16"/>
                <w:szCs w:val="16"/>
                <w:lang w:val="pt-BR"/>
              </w:rPr>
              <w:t>L.</w:t>
            </w:r>
            <w:r w:rsidRPr="000454F9">
              <w:rPr>
                <w:rFonts w:cs="Arial"/>
                <w:i/>
                <w:iCs/>
                <w:snapToGrid w:val="0"/>
                <w:sz w:val="16"/>
                <w:szCs w:val="16"/>
                <w:lang w:val="pt-BR"/>
              </w:rPr>
              <w:t xml:space="preserve"> </w:t>
            </w:r>
            <w:r w:rsidRPr="000454F9">
              <w:rPr>
                <w:rFonts w:cs="Arial"/>
                <w:iCs/>
                <w:snapToGrid w:val="0"/>
                <w:sz w:val="16"/>
                <w:szCs w:val="16"/>
                <w:lang w:val="pt-BR"/>
              </w:rPr>
              <w:t>var.</w:t>
            </w:r>
            <w:r w:rsidRPr="000454F9">
              <w:rPr>
                <w:rFonts w:cs="Arial"/>
                <w:i/>
                <w:iCs/>
                <w:snapToGrid w:val="0"/>
                <w:sz w:val="16"/>
                <w:szCs w:val="16"/>
                <w:lang w:val="pt-BR"/>
              </w:rPr>
              <w:t xml:space="preserve"> italic </w:t>
            </w:r>
            <w:r w:rsidRPr="000454F9">
              <w:rPr>
                <w:rFonts w:cs="Arial"/>
                <w:iCs/>
                <w:snapToGrid w:val="0"/>
                <w:sz w:val="16"/>
                <w:szCs w:val="16"/>
                <w:lang w:val="pt-BR"/>
              </w:rPr>
              <w:t>Plenck</w:t>
            </w:r>
          </w:p>
        </w:tc>
        <w:tc>
          <w:tcPr>
            <w:tcW w:w="4252" w:type="dxa"/>
          </w:tcPr>
          <w:p w:rsidR="000454F9" w:rsidRPr="0006603F" w:rsidRDefault="000454F9" w:rsidP="000454F9">
            <w:pPr>
              <w:jc w:val="left"/>
              <w:rPr>
                <w:rFonts w:cs="Arial"/>
                <w:snapToGrid w:val="0"/>
                <w:sz w:val="16"/>
                <w:szCs w:val="16"/>
                <w:lang w:val="pt-BR"/>
              </w:rPr>
            </w:pPr>
            <w:r w:rsidRPr="0006603F">
              <w:rPr>
                <w:rFonts w:cs="Arial"/>
                <w:snapToGrid w:val="0"/>
                <w:sz w:val="16"/>
                <w:szCs w:val="16"/>
                <w:lang w:val="pt-BR"/>
              </w:rPr>
              <w:t>Calabrese; Cape broccoli; Sprouting Broccoli; Winter broccoli; asparagus broccoli; broccoli; heading broccoli; purple cauliflower</w:t>
            </w:r>
          </w:p>
        </w:tc>
        <w:tc>
          <w:tcPr>
            <w:tcW w:w="1560" w:type="dxa"/>
          </w:tcPr>
          <w:p w:rsidR="000454F9" w:rsidRPr="000454F9" w:rsidRDefault="000454F9" w:rsidP="000454F9">
            <w:pPr>
              <w:ind w:right="454"/>
              <w:jc w:val="right"/>
              <w:rPr>
                <w:rFonts w:cs="Arial"/>
                <w:snapToGrid w:val="0"/>
                <w:sz w:val="16"/>
                <w:szCs w:val="16"/>
              </w:rPr>
            </w:pPr>
            <w:r w:rsidRPr="000454F9">
              <w:rPr>
                <w:rFonts w:cs="Arial"/>
                <w:snapToGrid w:val="0"/>
                <w:sz w:val="16"/>
                <w:szCs w:val="16"/>
              </w:rPr>
              <w:t>1,043</w:t>
            </w:r>
          </w:p>
        </w:tc>
      </w:tr>
      <w:tr w:rsidR="000454F9" w:rsidRPr="000454F9" w:rsidTr="000454F9">
        <w:trPr>
          <w:jc w:val="center"/>
        </w:trPr>
        <w:tc>
          <w:tcPr>
            <w:tcW w:w="1702" w:type="dxa"/>
          </w:tcPr>
          <w:p w:rsidR="000454F9" w:rsidRPr="000454F9" w:rsidRDefault="000454F9" w:rsidP="000454F9">
            <w:pPr>
              <w:jc w:val="left"/>
              <w:rPr>
                <w:rFonts w:cs="Arial"/>
                <w:snapToGrid w:val="0"/>
                <w:sz w:val="16"/>
                <w:szCs w:val="16"/>
              </w:rPr>
            </w:pPr>
            <w:r w:rsidRPr="000454F9">
              <w:rPr>
                <w:rFonts w:cs="Arial"/>
                <w:snapToGrid w:val="0"/>
                <w:sz w:val="16"/>
                <w:szCs w:val="16"/>
              </w:rPr>
              <w:t>BRASS_OLE_GC</w:t>
            </w:r>
          </w:p>
        </w:tc>
        <w:tc>
          <w:tcPr>
            <w:tcW w:w="4678" w:type="dxa"/>
          </w:tcPr>
          <w:p w:rsidR="000454F9" w:rsidRPr="000454F9" w:rsidRDefault="000454F9" w:rsidP="000454F9">
            <w:pPr>
              <w:jc w:val="left"/>
              <w:rPr>
                <w:rFonts w:cs="Arial"/>
                <w:i/>
                <w:snapToGrid w:val="0"/>
                <w:sz w:val="16"/>
                <w:szCs w:val="16"/>
              </w:rPr>
            </w:pPr>
            <w:r w:rsidRPr="000454F9">
              <w:rPr>
                <w:rFonts w:cs="Arial"/>
                <w:i/>
                <w:snapToGrid w:val="0"/>
                <w:sz w:val="16"/>
                <w:szCs w:val="16"/>
                <w:lang w:val="pt-BR"/>
              </w:rPr>
              <w:t xml:space="preserve">Brassica oleracea </w:t>
            </w:r>
            <w:r w:rsidRPr="000454F9">
              <w:rPr>
                <w:rFonts w:cs="Arial"/>
                <w:snapToGrid w:val="0"/>
                <w:sz w:val="16"/>
                <w:szCs w:val="16"/>
                <w:lang w:val="pt-BR"/>
              </w:rPr>
              <w:t>L. convar.</w:t>
            </w:r>
            <w:r w:rsidRPr="000454F9">
              <w:rPr>
                <w:rFonts w:cs="Arial"/>
                <w:i/>
                <w:snapToGrid w:val="0"/>
                <w:sz w:val="16"/>
                <w:szCs w:val="16"/>
                <w:lang w:val="pt-BR"/>
              </w:rPr>
              <w:t xml:space="preserve"> capitata</w:t>
            </w:r>
            <w:r w:rsidRPr="000454F9">
              <w:rPr>
                <w:rFonts w:cs="Arial"/>
                <w:snapToGrid w:val="0"/>
                <w:sz w:val="16"/>
                <w:szCs w:val="16"/>
                <w:lang w:val="pt-BR"/>
              </w:rPr>
              <w:t xml:space="preserve"> (L.) </w:t>
            </w:r>
            <w:proofErr w:type="spellStart"/>
            <w:r w:rsidRPr="000454F9">
              <w:rPr>
                <w:rFonts w:cs="Arial"/>
                <w:snapToGrid w:val="0"/>
                <w:sz w:val="16"/>
                <w:szCs w:val="16"/>
              </w:rPr>
              <w:t>Alef</w:t>
            </w:r>
            <w:proofErr w:type="spellEnd"/>
            <w:r w:rsidRPr="000454F9">
              <w:rPr>
                <w:rFonts w:cs="Arial"/>
                <w:snapToGrid w:val="0"/>
                <w:sz w:val="16"/>
                <w:szCs w:val="16"/>
              </w:rPr>
              <w:t>.</w:t>
            </w:r>
          </w:p>
        </w:tc>
        <w:tc>
          <w:tcPr>
            <w:tcW w:w="3260" w:type="dxa"/>
          </w:tcPr>
          <w:p w:rsidR="000454F9" w:rsidRPr="000454F9" w:rsidRDefault="000454F9" w:rsidP="000454F9">
            <w:pPr>
              <w:jc w:val="left"/>
              <w:rPr>
                <w:rFonts w:cs="Arial"/>
                <w:snapToGrid w:val="0"/>
                <w:sz w:val="16"/>
                <w:szCs w:val="16"/>
                <w:lang w:val="pt-BR"/>
              </w:rPr>
            </w:pPr>
            <w:r w:rsidRPr="000454F9">
              <w:rPr>
                <w:rFonts w:cs="Arial"/>
                <w:i/>
                <w:iCs/>
                <w:snapToGrid w:val="0"/>
                <w:sz w:val="16"/>
                <w:szCs w:val="16"/>
                <w:lang w:val="pt-BR"/>
              </w:rPr>
              <w:t xml:space="preserve">Brassica oleracea </w:t>
            </w:r>
            <w:r w:rsidRPr="000454F9">
              <w:rPr>
                <w:rFonts w:cs="Arial"/>
                <w:iCs/>
                <w:snapToGrid w:val="0"/>
                <w:sz w:val="16"/>
                <w:szCs w:val="16"/>
                <w:lang w:val="pt-BR"/>
              </w:rPr>
              <w:t>L.</w:t>
            </w:r>
            <w:r w:rsidRPr="000454F9">
              <w:rPr>
                <w:rFonts w:cs="Arial"/>
                <w:i/>
                <w:iCs/>
                <w:snapToGrid w:val="0"/>
                <w:sz w:val="16"/>
                <w:szCs w:val="16"/>
                <w:lang w:val="pt-BR"/>
              </w:rPr>
              <w:t xml:space="preserve"> </w:t>
            </w:r>
            <w:r w:rsidRPr="000454F9">
              <w:rPr>
                <w:rFonts w:cs="Arial"/>
                <w:iCs/>
                <w:snapToGrid w:val="0"/>
                <w:sz w:val="16"/>
                <w:szCs w:val="16"/>
                <w:lang w:val="pt-BR"/>
              </w:rPr>
              <w:t>var.</w:t>
            </w:r>
            <w:r w:rsidRPr="000454F9">
              <w:rPr>
                <w:rFonts w:cs="Arial"/>
                <w:i/>
                <w:iCs/>
                <w:snapToGrid w:val="0"/>
                <w:sz w:val="16"/>
                <w:szCs w:val="16"/>
                <w:lang w:val="pt-BR"/>
              </w:rPr>
              <w:t xml:space="preserve"> capitata </w:t>
            </w:r>
            <w:r w:rsidRPr="000454F9">
              <w:rPr>
                <w:rFonts w:cs="Arial"/>
                <w:iCs/>
                <w:snapToGrid w:val="0"/>
                <w:sz w:val="16"/>
                <w:szCs w:val="16"/>
                <w:lang w:val="pt-BR"/>
              </w:rPr>
              <w:t>L.</w:t>
            </w:r>
          </w:p>
        </w:tc>
        <w:tc>
          <w:tcPr>
            <w:tcW w:w="4252" w:type="dxa"/>
          </w:tcPr>
          <w:p w:rsidR="000454F9" w:rsidRPr="000454F9" w:rsidRDefault="000454F9" w:rsidP="000454F9">
            <w:pPr>
              <w:jc w:val="left"/>
              <w:rPr>
                <w:rFonts w:cs="Arial"/>
                <w:snapToGrid w:val="0"/>
                <w:sz w:val="16"/>
                <w:szCs w:val="16"/>
              </w:rPr>
            </w:pPr>
            <w:r w:rsidRPr="000454F9">
              <w:rPr>
                <w:rFonts w:cs="Arial"/>
                <w:snapToGrid w:val="0"/>
                <w:sz w:val="16"/>
                <w:szCs w:val="16"/>
              </w:rPr>
              <w:t>Cabbage</w:t>
            </w:r>
          </w:p>
        </w:tc>
        <w:tc>
          <w:tcPr>
            <w:tcW w:w="1560" w:type="dxa"/>
          </w:tcPr>
          <w:p w:rsidR="000454F9" w:rsidRPr="000454F9" w:rsidRDefault="000454F9" w:rsidP="000454F9">
            <w:pPr>
              <w:ind w:right="454"/>
              <w:jc w:val="right"/>
              <w:rPr>
                <w:rFonts w:cs="Arial"/>
                <w:snapToGrid w:val="0"/>
                <w:sz w:val="16"/>
                <w:szCs w:val="16"/>
              </w:rPr>
            </w:pPr>
            <w:r w:rsidRPr="000454F9">
              <w:rPr>
                <w:rFonts w:cs="Arial"/>
                <w:snapToGrid w:val="0"/>
                <w:sz w:val="16"/>
                <w:szCs w:val="16"/>
              </w:rPr>
              <w:t>292</w:t>
            </w:r>
          </w:p>
        </w:tc>
      </w:tr>
      <w:tr w:rsidR="000454F9" w:rsidRPr="000454F9" w:rsidTr="000454F9">
        <w:trPr>
          <w:jc w:val="center"/>
        </w:trPr>
        <w:tc>
          <w:tcPr>
            <w:tcW w:w="1702" w:type="dxa"/>
          </w:tcPr>
          <w:p w:rsidR="000454F9" w:rsidRPr="000454F9" w:rsidRDefault="000454F9" w:rsidP="000454F9">
            <w:pPr>
              <w:jc w:val="left"/>
              <w:rPr>
                <w:rFonts w:cs="Arial"/>
                <w:snapToGrid w:val="0"/>
                <w:sz w:val="16"/>
                <w:szCs w:val="16"/>
              </w:rPr>
            </w:pPr>
            <w:r w:rsidRPr="000454F9">
              <w:rPr>
                <w:rFonts w:cs="Arial"/>
                <w:snapToGrid w:val="0"/>
                <w:sz w:val="16"/>
                <w:szCs w:val="16"/>
              </w:rPr>
              <w:t>BRASS_OLE_GCA</w:t>
            </w:r>
          </w:p>
        </w:tc>
        <w:tc>
          <w:tcPr>
            <w:tcW w:w="4678" w:type="dxa"/>
          </w:tcPr>
          <w:p w:rsidR="000454F9" w:rsidRPr="000454F9" w:rsidRDefault="000454F9" w:rsidP="000454F9">
            <w:pPr>
              <w:jc w:val="left"/>
              <w:rPr>
                <w:rFonts w:cs="Arial"/>
                <w:i/>
                <w:snapToGrid w:val="0"/>
                <w:sz w:val="16"/>
                <w:szCs w:val="16"/>
              </w:rPr>
            </w:pPr>
            <w:r w:rsidRPr="000454F9">
              <w:rPr>
                <w:rFonts w:cs="Arial"/>
                <w:i/>
                <w:snapToGrid w:val="0"/>
                <w:sz w:val="16"/>
                <w:szCs w:val="16"/>
                <w:lang w:val="pt-BR"/>
              </w:rPr>
              <w:t xml:space="preserve">Brassica oleracea L. convar. capitata </w:t>
            </w:r>
            <w:r w:rsidRPr="000454F9">
              <w:rPr>
                <w:rFonts w:cs="Arial"/>
                <w:snapToGrid w:val="0"/>
                <w:sz w:val="16"/>
                <w:szCs w:val="16"/>
                <w:lang w:val="pt-BR"/>
              </w:rPr>
              <w:t xml:space="preserve">(L.) </w:t>
            </w:r>
            <w:proofErr w:type="spellStart"/>
            <w:r w:rsidRPr="000454F9">
              <w:rPr>
                <w:rFonts w:cs="Arial"/>
                <w:snapToGrid w:val="0"/>
                <w:sz w:val="16"/>
                <w:szCs w:val="16"/>
              </w:rPr>
              <w:t>Alef</w:t>
            </w:r>
            <w:proofErr w:type="spellEnd"/>
            <w:r w:rsidRPr="000454F9">
              <w:rPr>
                <w:rFonts w:cs="Arial"/>
                <w:snapToGrid w:val="0"/>
                <w:sz w:val="16"/>
                <w:szCs w:val="16"/>
              </w:rPr>
              <w:t xml:space="preserve">. </w:t>
            </w:r>
            <w:proofErr w:type="gramStart"/>
            <w:r w:rsidRPr="000454F9">
              <w:rPr>
                <w:rFonts w:cs="Arial"/>
                <w:snapToGrid w:val="0"/>
                <w:sz w:val="16"/>
                <w:szCs w:val="16"/>
              </w:rPr>
              <w:t>var</w:t>
            </w:r>
            <w:proofErr w:type="gramEnd"/>
            <w:r w:rsidRPr="000454F9">
              <w:rPr>
                <w:rFonts w:cs="Arial"/>
                <w:snapToGrid w:val="0"/>
                <w:sz w:val="16"/>
                <w:szCs w:val="16"/>
              </w:rPr>
              <w:t>.</w:t>
            </w:r>
            <w:r w:rsidRPr="000454F9">
              <w:rPr>
                <w:rFonts w:cs="Arial"/>
                <w:i/>
                <w:snapToGrid w:val="0"/>
                <w:sz w:val="16"/>
                <w:szCs w:val="16"/>
              </w:rPr>
              <w:t xml:space="preserve"> alba </w:t>
            </w:r>
            <w:r w:rsidRPr="000454F9">
              <w:rPr>
                <w:rFonts w:cs="Arial"/>
                <w:snapToGrid w:val="0"/>
                <w:sz w:val="16"/>
                <w:szCs w:val="16"/>
              </w:rPr>
              <w:t>DC.</w:t>
            </w:r>
          </w:p>
        </w:tc>
        <w:tc>
          <w:tcPr>
            <w:tcW w:w="3260" w:type="dxa"/>
          </w:tcPr>
          <w:p w:rsidR="000454F9" w:rsidRPr="000454F9" w:rsidRDefault="000454F9" w:rsidP="000454F9">
            <w:pPr>
              <w:jc w:val="left"/>
              <w:rPr>
                <w:rFonts w:cs="Arial"/>
                <w:snapToGrid w:val="0"/>
                <w:sz w:val="16"/>
                <w:szCs w:val="16"/>
              </w:rPr>
            </w:pPr>
            <w:proofErr w:type="spellStart"/>
            <w:r w:rsidRPr="000454F9">
              <w:rPr>
                <w:rFonts w:cs="Arial"/>
                <w:iCs/>
                <w:snapToGrid w:val="0"/>
                <w:sz w:val="16"/>
                <w:szCs w:val="16"/>
              </w:rPr>
              <w:t>n.a</w:t>
            </w:r>
            <w:proofErr w:type="spellEnd"/>
            <w:r w:rsidRPr="000454F9">
              <w:rPr>
                <w:rFonts w:cs="Arial"/>
                <w:iCs/>
                <w:snapToGrid w:val="0"/>
                <w:sz w:val="16"/>
                <w:szCs w:val="16"/>
              </w:rPr>
              <w:t>.</w:t>
            </w:r>
          </w:p>
        </w:tc>
        <w:tc>
          <w:tcPr>
            <w:tcW w:w="4252" w:type="dxa"/>
          </w:tcPr>
          <w:p w:rsidR="000454F9" w:rsidRPr="000454F9" w:rsidRDefault="000454F9" w:rsidP="000454F9">
            <w:pPr>
              <w:jc w:val="left"/>
              <w:rPr>
                <w:rFonts w:cs="Arial"/>
                <w:snapToGrid w:val="0"/>
                <w:sz w:val="16"/>
                <w:szCs w:val="16"/>
              </w:rPr>
            </w:pPr>
            <w:r w:rsidRPr="000454F9">
              <w:rPr>
                <w:rFonts w:cs="Arial"/>
                <w:snapToGrid w:val="0"/>
                <w:sz w:val="16"/>
                <w:szCs w:val="16"/>
              </w:rPr>
              <w:t>White Cabbage</w:t>
            </w:r>
          </w:p>
        </w:tc>
        <w:tc>
          <w:tcPr>
            <w:tcW w:w="1560" w:type="dxa"/>
          </w:tcPr>
          <w:p w:rsidR="000454F9" w:rsidRPr="000454F9" w:rsidRDefault="000454F9" w:rsidP="000454F9">
            <w:pPr>
              <w:ind w:right="454"/>
              <w:jc w:val="right"/>
              <w:rPr>
                <w:rFonts w:cs="Arial"/>
                <w:snapToGrid w:val="0"/>
                <w:sz w:val="16"/>
                <w:szCs w:val="16"/>
              </w:rPr>
            </w:pPr>
            <w:r w:rsidRPr="000454F9">
              <w:rPr>
                <w:rFonts w:cs="Arial"/>
                <w:snapToGrid w:val="0"/>
                <w:sz w:val="16"/>
                <w:szCs w:val="16"/>
              </w:rPr>
              <w:t>3,747</w:t>
            </w:r>
          </w:p>
        </w:tc>
      </w:tr>
      <w:tr w:rsidR="000454F9" w:rsidRPr="000454F9" w:rsidTr="000454F9">
        <w:trPr>
          <w:jc w:val="center"/>
        </w:trPr>
        <w:tc>
          <w:tcPr>
            <w:tcW w:w="1702" w:type="dxa"/>
          </w:tcPr>
          <w:p w:rsidR="000454F9" w:rsidRPr="000454F9" w:rsidRDefault="000454F9" w:rsidP="000454F9">
            <w:pPr>
              <w:jc w:val="left"/>
              <w:rPr>
                <w:rFonts w:cs="Arial"/>
                <w:snapToGrid w:val="0"/>
                <w:sz w:val="16"/>
                <w:szCs w:val="16"/>
              </w:rPr>
            </w:pPr>
            <w:r w:rsidRPr="000454F9">
              <w:rPr>
                <w:rFonts w:cs="Arial"/>
                <w:snapToGrid w:val="0"/>
                <w:sz w:val="16"/>
                <w:szCs w:val="16"/>
              </w:rPr>
              <w:t>BRASS_OLE_GCR</w:t>
            </w:r>
          </w:p>
        </w:tc>
        <w:tc>
          <w:tcPr>
            <w:tcW w:w="4678" w:type="dxa"/>
          </w:tcPr>
          <w:p w:rsidR="000454F9" w:rsidRPr="000454F9" w:rsidRDefault="000454F9" w:rsidP="000454F9">
            <w:pPr>
              <w:jc w:val="left"/>
              <w:rPr>
                <w:rFonts w:cs="Arial"/>
                <w:i/>
                <w:snapToGrid w:val="0"/>
                <w:sz w:val="16"/>
                <w:szCs w:val="16"/>
              </w:rPr>
            </w:pPr>
            <w:r w:rsidRPr="000454F9">
              <w:rPr>
                <w:rFonts w:cs="Arial"/>
                <w:bCs/>
                <w:i/>
                <w:iCs/>
                <w:snapToGrid w:val="0"/>
                <w:sz w:val="16"/>
                <w:szCs w:val="16"/>
                <w:lang w:val="pt-BR"/>
              </w:rPr>
              <w:t xml:space="preserve">Brassica oleracea </w:t>
            </w:r>
            <w:r w:rsidRPr="000454F9">
              <w:rPr>
                <w:rFonts w:cs="Arial"/>
                <w:bCs/>
                <w:iCs/>
                <w:snapToGrid w:val="0"/>
                <w:sz w:val="16"/>
                <w:szCs w:val="16"/>
                <w:lang w:val="pt-BR"/>
              </w:rPr>
              <w:t>L.</w:t>
            </w:r>
            <w:r w:rsidRPr="000454F9">
              <w:rPr>
                <w:rFonts w:cs="Arial"/>
                <w:bCs/>
                <w:i/>
                <w:iCs/>
                <w:snapToGrid w:val="0"/>
                <w:sz w:val="16"/>
                <w:szCs w:val="16"/>
                <w:lang w:val="pt-BR"/>
              </w:rPr>
              <w:t xml:space="preserve"> convar. capitata </w:t>
            </w:r>
            <w:r w:rsidRPr="000454F9">
              <w:rPr>
                <w:rFonts w:cs="Arial"/>
                <w:bCs/>
                <w:iCs/>
                <w:snapToGrid w:val="0"/>
                <w:sz w:val="16"/>
                <w:szCs w:val="16"/>
                <w:lang w:val="pt-BR"/>
              </w:rPr>
              <w:t xml:space="preserve">(L.) </w:t>
            </w:r>
            <w:proofErr w:type="spellStart"/>
            <w:r w:rsidRPr="000454F9">
              <w:rPr>
                <w:rFonts w:cs="Arial"/>
                <w:bCs/>
                <w:iCs/>
                <w:snapToGrid w:val="0"/>
                <w:sz w:val="16"/>
                <w:szCs w:val="16"/>
              </w:rPr>
              <w:t>Alef</w:t>
            </w:r>
            <w:proofErr w:type="spellEnd"/>
            <w:r w:rsidRPr="000454F9">
              <w:rPr>
                <w:rFonts w:cs="Arial"/>
                <w:bCs/>
                <w:iCs/>
                <w:snapToGrid w:val="0"/>
                <w:sz w:val="16"/>
                <w:szCs w:val="16"/>
              </w:rPr>
              <w:t>.</w:t>
            </w:r>
            <w:r w:rsidRPr="000454F9">
              <w:rPr>
                <w:rFonts w:cs="Arial"/>
                <w:bCs/>
                <w:i/>
                <w:iCs/>
                <w:snapToGrid w:val="0"/>
                <w:sz w:val="16"/>
                <w:szCs w:val="16"/>
              </w:rPr>
              <w:t xml:space="preserve"> </w:t>
            </w:r>
            <w:proofErr w:type="gramStart"/>
            <w:r w:rsidRPr="000454F9">
              <w:rPr>
                <w:rFonts w:cs="Arial"/>
                <w:bCs/>
                <w:iCs/>
                <w:snapToGrid w:val="0"/>
                <w:sz w:val="16"/>
                <w:szCs w:val="16"/>
              </w:rPr>
              <w:t>var</w:t>
            </w:r>
            <w:proofErr w:type="gramEnd"/>
            <w:r w:rsidRPr="000454F9">
              <w:rPr>
                <w:rFonts w:cs="Arial"/>
                <w:bCs/>
                <w:iCs/>
                <w:snapToGrid w:val="0"/>
                <w:sz w:val="16"/>
                <w:szCs w:val="16"/>
              </w:rPr>
              <w:t>.</w:t>
            </w:r>
            <w:r w:rsidRPr="000454F9">
              <w:rPr>
                <w:rFonts w:cs="Arial"/>
                <w:bCs/>
                <w:i/>
                <w:iCs/>
                <w:snapToGrid w:val="0"/>
                <w:sz w:val="16"/>
                <w:szCs w:val="16"/>
              </w:rPr>
              <w:t xml:space="preserve"> </w:t>
            </w:r>
            <w:proofErr w:type="spellStart"/>
            <w:r w:rsidRPr="000454F9">
              <w:rPr>
                <w:rFonts w:cs="Arial"/>
                <w:bCs/>
                <w:i/>
                <w:iCs/>
                <w:snapToGrid w:val="0"/>
                <w:sz w:val="16"/>
                <w:szCs w:val="16"/>
              </w:rPr>
              <w:t>rubra</w:t>
            </w:r>
            <w:proofErr w:type="spellEnd"/>
            <w:r w:rsidRPr="000454F9">
              <w:rPr>
                <w:rFonts w:cs="Arial"/>
                <w:bCs/>
                <w:i/>
                <w:iCs/>
                <w:snapToGrid w:val="0"/>
                <w:sz w:val="16"/>
                <w:szCs w:val="16"/>
              </w:rPr>
              <w:t xml:space="preserve"> </w:t>
            </w:r>
            <w:r w:rsidRPr="000454F9">
              <w:rPr>
                <w:rFonts w:cs="Arial"/>
                <w:bCs/>
                <w:iCs/>
                <w:snapToGrid w:val="0"/>
                <w:sz w:val="16"/>
                <w:szCs w:val="16"/>
              </w:rPr>
              <w:t xml:space="preserve">(L.) </w:t>
            </w:r>
            <w:proofErr w:type="spellStart"/>
            <w:r w:rsidRPr="000454F9">
              <w:rPr>
                <w:rFonts w:cs="Arial"/>
                <w:bCs/>
                <w:iCs/>
                <w:snapToGrid w:val="0"/>
                <w:sz w:val="16"/>
                <w:szCs w:val="16"/>
              </w:rPr>
              <w:t>Thell</w:t>
            </w:r>
            <w:proofErr w:type="spellEnd"/>
            <w:r w:rsidRPr="000454F9">
              <w:rPr>
                <w:rFonts w:cs="Arial"/>
                <w:bCs/>
                <w:iCs/>
                <w:snapToGrid w:val="0"/>
                <w:sz w:val="16"/>
                <w:szCs w:val="16"/>
              </w:rPr>
              <w:t>.</w:t>
            </w:r>
          </w:p>
        </w:tc>
        <w:tc>
          <w:tcPr>
            <w:tcW w:w="3260" w:type="dxa"/>
          </w:tcPr>
          <w:p w:rsidR="000454F9" w:rsidRPr="000454F9" w:rsidRDefault="000454F9" w:rsidP="000454F9">
            <w:pPr>
              <w:jc w:val="left"/>
              <w:rPr>
                <w:rFonts w:cs="Arial"/>
                <w:iCs/>
                <w:snapToGrid w:val="0"/>
                <w:sz w:val="16"/>
                <w:szCs w:val="16"/>
              </w:rPr>
            </w:pPr>
            <w:proofErr w:type="spellStart"/>
            <w:r w:rsidRPr="000454F9">
              <w:rPr>
                <w:rFonts w:cs="Arial"/>
                <w:iCs/>
                <w:snapToGrid w:val="0"/>
                <w:sz w:val="16"/>
                <w:szCs w:val="16"/>
              </w:rPr>
              <w:t>n.a</w:t>
            </w:r>
            <w:proofErr w:type="spellEnd"/>
            <w:r w:rsidRPr="000454F9">
              <w:rPr>
                <w:rFonts w:cs="Arial"/>
                <w:iCs/>
                <w:snapToGrid w:val="0"/>
                <w:sz w:val="16"/>
                <w:szCs w:val="16"/>
              </w:rPr>
              <w:t>.</w:t>
            </w:r>
          </w:p>
        </w:tc>
        <w:tc>
          <w:tcPr>
            <w:tcW w:w="4252" w:type="dxa"/>
          </w:tcPr>
          <w:p w:rsidR="000454F9" w:rsidRPr="000454F9" w:rsidRDefault="000454F9" w:rsidP="000454F9">
            <w:pPr>
              <w:jc w:val="left"/>
              <w:rPr>
                <w:rFonts w:cs="Arial"/>
                <w:snapToGrid w:val="0"/>
                <w:sz w:val="16"/>
                <w:szCs w:val="16"/>
              </w:rPr>
            </w:pPr>
            <w:r w:rsidRPr="000454F9">
              <w:rPr>
                <w:rFonts w:cs="Arial"/>
                <w:snapToGrid w:val="0"/>
                <w:sz w:val="16"/>
                <w:szCs w:val="16"/>
              </w:rPr>
              <w:t>Red Cabbage</w:t>
            </w:r>
          </w:p>
        </w:tc>
        <w:tc>
          <w:tcPr>
            <w:tcW w:w="1560" w:type="dxa"/>
          </w:tcPr>
          <w:p w:rsidR="000454F9" w:rsidRPr="000454F9" w:rsidRDefault="000454F9" w:rsidP="000454F9">
            <w:pPr>
              <w:ind w:right="454"/>
              <w:jc w:val="right"/>
              <w:rPr>
                <w:rFonts w:cs="Arial"/>
                <w:snapToGrid w:val="0"/>
                <w:sz w:val="16"/>
                <w:szCs w:val="16"/>
              </w:rPr>
            </w:pPr>
            <w:r w:rsidRPr="000454F9">
              <w:rPr>
                <w:rFonts w:cs="Arial"/>
                <w:snapToGrid w:val="0"/>
                <w:sz w:val="16"/>
                <w:szCs w:val="16"/>
              </w:rPr>
              <w:t>619</w:t>
            </w:r>
          </w:p>
        </w:tc>
      </w:tr>
      <w:tr w:rsidR="000454F9" w:rsidRPr="000454F9" w:rsidTr="000454F9">
        <w:trPr>
          <w:jc w:val="center"/>
        </w:trPr>
        <w:tc>
          <w:tcPr>
            <w:tcW w:w="1702" w:type="dxa"/>
          </w:tcPr>
          <w:p w:rsidR="000454F9" w:rsidRPr="000454F9" w:rsidRDefault="000454F9" w:rsidP="000454F9">
            <w:pPr>
              <w:jc w:val="left"/>
              <w:rPr>
                <w:rFonts w:cs="Arial"/>
                <w:snapToGrid w:val="0"/>
                <w:sz w:val="16"/>
                <w:szCs w:val="16"/>
              </w:rPr>
            </w:pPr>
            <w:r w:rsidRPr="000454F9">
              <w:rPr>
                <w:rFonts w:cs="Arial"/>
                <w:snapToGrid w:val="0"/>
                <w:sz w:val="16"/>
                <w:szCs w:val="16"/>
              </w:rPr>
              <w:t>BRASS_OLE_GCS</w:t>
            </w:r>
          </w:p>
        </w:tc>
        <w:tc>
          <w:tcPr>
            <w:tcW w:w="4678" w:type="dxa"/>
          </w:tcPr>
          <w:p w:rsidR="000454F9" w:rsidRPr="000454F9" w:rsidRDefault="000454F9" w:rsidP="000454F9">
            <w:pPr>
              <w:jc w:val="left"/>
              <w:rPr>
                <w:rFonts w:cs="Arial"/>
                <w:i/>
                <w:snapToGrid w:val="0"/>
                <w:sz w:val="16"/>
                <w:szCs w:val="16"/>
                <w:lang w:val="fr-CH"/>
              </w:rPr>
            </w:pPr>
            <w:r w:rsidRPr="000454F9">
              <w:rPr>
                <w:rFonts w:cs="Arial"/>
                <w:i/>
                <w:snapToGrid w:val="0"/>
                <w:sz w:val="16"/>
                <w:szCs w:val="16"/>
                <w:lang w:val="pt-BR"/>
              </w:rPr>
              <w:t xml:space="preserve">Brassica oleracea </w:t>
            </w:r>
            <w:r w:rsidRPr="000454F9">
              <w:rPr>
                <w:rFonts w:cs="Arial"/>
                <w:snapToGrid w:val="0"/>
                <w:sz w:val="16"/>
                <w:szCs w:val="16"/>
                <w:lang w:val="pt-BR"/>
              </w:rPr>
              <w:t>L.</w:t>
            </w:r>
            <w:r w:rsidRPr="000454F9">
              <w:rPr>
                <w:rFonts w:cs="Arial"/>
                <w:i/>
                <w:snapToGrid w:val="0"/>
                <w:sz w:val="16"/>
                <w:szCs w:val="16"/>
                <w:lang w:val="pt-BR"/>
              </w:rPr>
              <w:t xml:space="preserve"> </w:t>
            </w:r>
            <w:r w:rsidRPr="000454F9">
              <w:rPr>
                <w:rFonts w:cs="Arial"/>
                <w:snapToGrid w:val="0"/>
                <w:sz w:val="16"/>
                <w:szCs w:val="16"/>
                <w:lang w:val="pt-BR"/>
              </w:rPr>
              <w:t>convar.</w:t>
            </w:r>
            <w:r w:rsidRPr="000454F9">
              <w:rPr>
                <w:rFonts w:cs="Arial"/>
                <w:i/>
                <w:snapToGrid w:val="0"/>
                <w:sz w:val="16"/>
                <w:szCs w:val="16"/>
                <w:lang w:val="pt-BR"/>
              </w:rPr>
              <w:t xml:space="preserve"> capitata </w:t>
            </w:r>
            <w:r w:rsidRPr="000454F9">
              <w:rPr>
                <w:rFonts w:cs="Arial"/>
                <w:snapToGrid w:val="0"/>
                <w:sz w:val="16"/>
                <w:szCs w:val="16"/>
                <w:lang w:val="pt-BR"/>
              </w:rPr>
              <w:t xml:space="preserve">(L.) </w:t>
            </w:r>
            <w:r w:rsidRPr="000454F9">
              <w:rPr>
                <w:rFonts w:cs="Arial"/>
                <w:snapToGrid w:val="0"/>
                <w:sz w:val="16"/>
                <w:szCs w:val="16"/>
                <w:lang w:val="fr-CH"/>
              </w:rPr>
              <w:t>Alef. var.</w:t>
            </w:r>
            <w:r w:rsidRPr="000454F9">
              <w:rPr>
                <w:rFonts w:cs="Arial"/>
                <w:i/>
                <w:snapToGrid w:val="0"/>
                <w:sz w:val="16"/>
                <w:szCs w:val="16"/>
                <w:lang w:val="fr-CH"/>
              </w:rPr>
              <w:t xml:space="preserve"> </w:t>
            </w:r>
            <w:proofErr w:type="spellStart"/>
            <w:r w:rsidRPr="000454F9">
              <w:rPr>
                <w:rFonts w:cs="Arial"/>
                <w:i/>
                <w:snapToGrid w:val="0"/>
                <w:sz w:val="16"/>
                <w:szCs w:val="16"/>
                <w:lang w:val="fr-CH"/>
              </w:rPr>
              <w:t>sabauda</w:t>
            </w:r>
            <w:proofErr w:type="spellEnd"/>
            <w:r w:rsidRPr="000454F9">
              <w:rPr>
                <w:rFonts w:cs="Arial"/>
                <w:i/>
                <w:snapToGrid w:val="0"/>
                <w:sz w:val="16"/>
                <w:szCs w:val="16"/>
                <w:lang w:val="fr-CH"/>
              </w:rPr>
              <w:t xml:space="preserve"> </w:t>
            </w:r>
            <w:r w:rsidRPr="000454F9">
              <w:rPr>
                <w:rFonts w:cs="Arial"/>
                <w:snapToGrid w:val="0"/>
                <w:sz w:val="16"/>
                <w:szCs w:val="16"/>
                <w:lang w:val="fr-CH"/>
              </w:rPr>
              <w:t>L.</w:t>
            </w:r>
          </w:p>
        </w:tc>
        <w:tc>
          <w:tcPr>
            <w:tcW w:w="3260" w:type="dxa"/>
          </w:tcPr>
          <w:p w:rsidR="000454F9" w:rsidRPr="000454F9" w:rsidRDefault="000454F9" w:rsidP="000454F9">
            <w:pPr>
              <w:jc w:val="left"/>
              <w:rPr>
                <w:rFonts w:cs="Arial"/>
                <w:i/>
                <w:iCs/>
                <w:snapToGrid w:val="0"/>
                <w:sz w:val="16"/>
                <w:szCs w:val="16"/>
                <w:lang w:val="pt-BR"/>
              </w:rPr>
            </w:pPr>
            <w:r w:rsidRPr="000454F9">
              <w:rPr>
                <w:rFonts w:cs="Arial"/>
                <w:i/>
                <w:iCs/>
                <w:snapToGrid w:val="0"/>
                <w:sz w:val="16"/>
                <w:szCs w:val="16"/>
                <w:lang w:val="pt-BR"/>
              </w:rPr>
              <w:t xml:space="preserve">Brassica oleracea </w:t>
            </w:r>
            <w:r w:rsidRPr="000454F9">
              <w:rPr>
                <w:rFonts w:cs="Arial"/>
                <w:iCs/>
                <w:snapToGrid w:val="0"/>
                <w:sz w:val="16"/>
                <w:szCs w:val="16"/>
                <w:lang w:val="pt-BR"/>
              </w:rPr>
              <w:t>L.</w:t>
            </w:r>
            <w:r w:rsidRPr="000454F9">
              <w:rPr>
                <w:rFonts w:cs="Arial"/>
                <w:i/>
                <w:iCs/>
                <w:snapToGrid w:val="0"/>
                <w:sz w:val="16"/>
                <w:szCs w:val="16"/>
                <w:lang w:val="pt-BR"/>
              </w:rPr>
              <w:t xml:space="preserve"> </w:t>
            </w:r>
            <w:r w:rsidRPr="000454F9">
              <w:rPr>
                <w:rFonts w:cs="Arial"/>
                <w:iCs/>
                <w:snapToGrid w:val="0"/>
                <w:sz w:val="16"/>
                <w:szCs w:val="16"/>
                <w:lang w:val="pt-BR"/>
              </w:rPr>
              <w:t>var.</w:t>
            </w:r>
            <w:r w:rsidRPr="000454F9">
              <w:rPr>
                <w:rFonts w:cs="Arial"/>
                <w:i/>
                <w:iCs/>
                <w:snapToGrid w:val="0"/>
                <w:sz w:val="16"/>
                <w:szCs w:val="16"/>
                <w:lang w:val="pt-BR"/>
              </w:rPr>
              <w:t xml:space="preserve"> sabauda </w:t>
            </w:r>
            <w:r w:rsidRPr="000454F9">
              <w:rPr>
                <w:rFonts w:cs="Arial"/>
                <w:iCs/>
                <w:snapToGrid w:val="0"/>
                <w:sz w:val="16"/>
                <w:szCs w:val="16"/>
                <w:lang w:val="pt-BR"/>
              </w:rPr>
              <w:t>L.</w:t>
            </w:r>
          </w:p>
        </w:tc>
        <w:tc>
          <w:tcPr>
            <w:tcW w:w="4252" w:type="dxa"/>
          </w:tcPr>
          <w:p w:rsidR="000454F9" w:rsidRPr="000454F9" w:rsidRDefault="000454F9" w:rsidP="000454F9">
            <w:pPr>
              <w:jc w:val="left"/>
              <w:rPr>
                <w:rFonts w:cs="Arial"/>
                <w:snapToGrid w:val="0"/>
                <w:sz w:val="16"/>
                <w:szCs w:val="16"/>
              </w:rPr>
            </w:pPr>
            <w:r w:rsidRPr="000454F9">
              <w:rPr>
                <w:rFonts w:cs="Arial"/>
                <w:snapToGrid w:val="0"/>
                <w:sz w:val="16"/>
                <w:szCs w:val="16"/>
              </w:rPr>
              <w:t>Savoy Cabbage</w:t>
            </w:r>
          </w:p>
        </w:tc>
        <w:tc>
          <w:tcPr>
            <w:tcW w:w="1560" w:type="dxa"/>
          </w:tcPr>
          <w:p w:rsidR="000454F9" w:rsidRPr="000454F9" w:rsidRDefault="000454F9" w:rsidP="000454F9">
            <w:pPr>
              <w:ind w:right="454"/>
              <w:jc w:val="right"/>
              <w:rPr>
                <w:rFonts w:cs="Arial"/>
                <w:snapToGrid w:val="0"/>
                <w:sz w:val="16"/>
                <w:szCs w:val="16"/>
              </w:rPr>
            </w:pPr>
            <w:r w:rsidRPr="000454F9">
              <w:rPr>
                <w:rFonts w:cs="Arial"/>
                <w:snapToGrid w:val="0"/>
                <w:sz w:val="16"/>
                <w:szCs w:val="16"/>
              </w:rPr>
              <w:t>533</w:t>
            </w:r>
          </w:p>
        </w:tc>
      </w:tr>
      <w:tr w:rsidR="000454F9" w:rsidRPr="000454F9" w:rsidTr="000454F9">
        <w:trPr>
          <w:jc w:val="center"/>
        </w:trPr>
        <w:tc>
          <w:tcPr>
            <w:tcW w:w="1702" w:type="dxa"/>
          </w:tcPr>
          <w:p w:rsidR="000454F9" w:rsidRPr="000454F9" w:rsidRDefault="000454F9" w:rsidP="000454F9">
            <w:pPr>
              <w:jc w:val="left"/>
              <w:rPr>
                <w:rFonts w:cs="Arial"/>
                <w:snapToGrid w:val="0"/>
                <w:sz w:val="16"/>
                <w:szCs w:val="16"/>
              </w:rPr>
            </w:pPr>
            <w:r w:rsidRPr="000454F9">
              <w:rPr>
                <w:rFonts w:cs="Arial"/>
                <w:snapToGrid w:val="0"/>
                <w:sz w:val="16"/>
                <w:szCs w:val="16"/>
              </w:rPr>
              <w:t>BRASS_OLE_GGM</w:t>
            </w:r>
          </w:p>
        </w:tc>
        <w:tc>
          <w:tcPr>
            <w:tcW w:w="4678" w:type="dxa"/>
          </w:tcPr>
          <w:p w:rsidR="000454F9" w:rsidRPr="000454F9" w:rsidRDefault="000454F9" w:rsidP="000454F9">
            <w:pPr>
              <w:jc w:val="left"/>
              <w:rPr>
                <w:rFonts w:cs="Arial"/>
                <w:i/>
                <w:snapToGrid w:val="0"/>
                <w:sz w:val="16"/>
                <w:szCs w:val="16"/>
                <w:lang w:val="pt-BR"/>
              </w:rPr>
            </w:pPr>
            <w:r w:rsidRPr="000454F9">
              <w:rPr>
                <w:rFonts w:cs="Arial"/>
                <w:i/>
                <w:snapToGrid w:val="0"/>
                <w:sz w:val="16"/>
                <w:szCs w:val="16"/>
                <w:lang w:val="pt-BR"/>
              </w:rPr>
              <w:t xml:space="preserve">Brassica oleracea </w:t>
            </w:r>
            <w:r w:rsidRPr="000454F9">
              <w:rPr>
                <w:rFonts w:cs="Arial"/>
                <w:snapToGrid w:val="0"/>
                <w:sz w:val="16"/>
                <w:szCs w:val="16"/>
                <w:lang w:val="pt-BR"/>
              </w:rPr>
              <w:t>L.</w:t>
            </w:r>
            <w:r w:rsidRPr="000454F9">
              <w:rPr>
                <w:rFonts w:cs="Arial"/>
                <w:i/>
                <w:snapToGrid w:val="0"/>
                <w:sz w:val="16"/>
                <w:szCs w:val="16"/>
                <w:lang w:val="pt-BR"/>
              </w:rPr>
              <w:t xml:space="preserve"> </w:t>
            </w:r>
            <w:r w:rsidRPr="000454F9">
              <w:rPr>
                <w:rFonts w:cs="Arial"/>
                <w:snapToGrid w:val="0"/>
                <w:sz w:val="16"/>
                <w:szCs w:val="16"/>
                <w:lang w:val="pt-BR"/>
              </w:rPr>
              <w:t>var.</w:t>
            </w:r>
            <w:r w:rsidRPr="000454F9">
              <w:rPr>
                <w:rFonts w:cs="Arial"/>
                <w:i/>
                <w:snapToGrid w:val="0"/>
                <w:sz w:val="16"/>
                <w:szCs w:val="16"/>
                <w:lang w:val="pt-BR"/>
              </w:rPr>
              <w:t xml:space="preserve"> gemmifera </w:t>
            </w:r>
            <w:r w:rsidRPr="000454F9">
              <w:rPr>
                <w:rFonts w:cs="Arial"/>
                <w:snapToGrid w:val="0"/>
                <w:sz w:val="16"/>
                <w:szCs w:val="16"/>
                <w:lang w:val="pt-BR"/>
              </w:rPr>
              <w:t>Zenker</w:t>
            </w:r>
          </w:p>
        </w:tc>
        <w:tc>
          <w:tcPr>
            <w:tcW w:w="3260" w:type="dxa"/>
          </w:tcPr>
          <w:p w:rsidR="000454F9" w:rsidRPr="000454F9" w:rsidRDefault="000454F9" w:rsidP="000454F9">
            <w:pPr>
              <w:jc w:val="left"/>
              <w:rPr>
                <w:rFonts w:cs="Arial"/>
                <w:snapToGrid w:val="0"/>
                <w:sz w:val="16"/>
                <w:szCs w:val="16"/>
                <w:lang w:val="pt-BR"/>
              </w:rPr>
            </w:pPr>
            <w:r w:rsidRPr="000454F9">
              <w:rPr>
                <w:rFonts w:cs="Arial"/>
                <w:i/>
                <w:iCs/>
                <w:snapToGrid w:val="0"/>
                <w:sz w:val="16"/>
                <w:szCs w:val="16"/>
                <w:lang w:val="pt-BR"/>
              </w:rPr>
              <w:t xml:space="preserve">Brassica oleracea </w:t>
            </w:r>
            <w:r w:rsidRPr="000454F9">
              <w:rPr>
                <w:rFonts w:cs="Arial"/>
                <w:iCs/>
                <w:snapToGrid w:val="0"/>
                <w:sz w:val="16"/>
                <w:szCs w:val="16"/>
                <w:lang w:val="pt-BR"/>
              </w:rPr>
              <w:t>L.</w:t>
            </w:r>
            <w:r w:rsidRPr="000454F9">
              <w:rPr>
                <w:rFonts w:cs="Arial"/>
                <w:i/>
                <w:iCs/>
                <w:snapToGrid w:val="0"/>
                <w:sz w:val="16"/>
                <w:szCs w:val="16"/>
                <w:lang w:val="pt-BR"/>
              </w:rPr>
              <w:t xml:space="preserve"> </w:t>
            </w:r>
            <w:r w:rsidRPr="000454F9">
              <w:rPr>
                <w:rFonts w:cs="Arial"/>
                <w:iCs/>
                <w:snapToGrid w:val="0"/>
                <w:sz w:val="16"/>
                <w:szCs w:val="16"/>
                <w:lang w:val="pt-BR"/>
              </w:rPr>
              <w:t>var.</w:t>
            </w:r>
            <w:r w:rsidRPr="000454F9">
              <w:rPr>
                <w:rFonts w:cs="Arial"/>
                <w:i/>
                <w:iCs/>
                <w:snapToGrid w:val="0"/>
                <w:sz w:val="16"/>
                <w:szCs w:val="16"/>
                <w:lang w:val="pt-BR"/>
              </w:rPr>
              <w:t xml:space="preserve"> gemmifera </w:t>
            </w:r>
            <w:r w:rsidRPr="000454F9">
              <w:rPr>
                <w:rFonts w:cs="Arial"/>
                <w:iCs/>
                <w:snapToGrid w:val="0"/>
                <w:sz w:val="16"/>
                <w:szCs w:val="16"/>
                <w:lang w:val="pt-BR"/>
              </w:rPr>
              <w:t>DC.</w:t>
            </w:r>
          </w:p>
        </w:tc>
        <w:tc>
          <w:tcPr>
            <w:tcW w:w="4252" w:type="dxa"/>
          </w:tcPr>
          <w:p w:rsidR="000454F9" w:rsidRPr="000454F9" w:rsidRDefault="000454F9" w:rsidP="000454F9">
            <w:pPr>
              <w:jc w:val="left"/>
              <w:rPr>
                <w:rFonts w:cs="Arial"/>
                <w:snapToGrid w:val="0"/>
                <w:sz w:val="16"/>
                <w:szCs w:val="16"/>
              </w:rPr>
            </w:pPr>
            <w:r w:rsidRPr="000454F9">
              <w:rPr>
                <w:rFonts w:cs="Arial"/>
                <w:snapToGrid w:val="0"/>
                <w:sz w:val="16"/>
                <w:szCs w:val="16"/>
              </w:rPr>
              <w:t>Brussels Sprouts</w:t>
            </w:r>
          </w:p>
        </w:tc>
        <w:tc>
          <w:tcPr>
            <w:tcW w:w="1560" w:type="dxa"/>
          </w:tcPr>
          <w:p w:rsidR="000454F9" w:rsidRPr="000454F9" w:rsidRDefault="000454F9" w:rsidP="000454F9">
            <w:pPr>
              <w:ind w:right="454"/>
              <w:jc w:val="right"/>
              <w:rPr>
                <w:rFonts w:cs="Arial"/>
                <w:snapToGrid w:val="0"/>
                <w:sz w:val="16"/>
                <w:szCs w:val="16"/>
              </w:rPr>
            </w:pPr>
            <w:r w:rsidRPr="000454F9">
              <w:rPr>
                <w:rFonts w:cs="Arial"/>
                <w:snapToGrid w:val="0"/>
                <w:sz w:val="16"/>
                <w:szCs w:val="16"/>
              </w:rPr>
              <w:t>950</w:t>
            </w:r>
          </w:p>
        </w:tc>
      </w:tr>
      <w:tr w:rsidR="000454F9" w:rsidRPr="000454F9" w:rsidTr="000454F9">
        <w:trPr>
          <w:jc w:val="center"/>
        </w:trPr>
        <w:tc>
          <w:tcPr>
            <w:tcW w:w="1702" w:type="dxa"/>
          </w:tcPr>
          <w:p w:rsidR="000454F9" w:rsidRPr="000454F9" w:rsidRDefault="000454F9" w:rsidP="000454F9">
            <w:pPr>
              <w:jc w:val="left"/>
              <w:rPr>
                <w:rFonts w:cs="Arial"/>
                <w:snapToGrid w:val="0"/>
                <w:sz w:val="16"/>
                <w:szCs w:val="16"/>
              </w:rPr>
            </w:pPr>
            <w:r w:rsidRPr="000454F9">
              <w:rPr>
                <w:rFonts w:cs="Arial"/>
                <w:snapToGrid w:val="0"/>
                <w:sz w:val="16"/>
                <w:szCs w:val="16"/>
              </w:rPr>
              <w:t>BRASS_OLE_GGO</w:t>
            </w:r>
          </w:p>
        </w:tc>
        <w:tc>
          <w:tcPr>
            <w:tcW w:w="4678" w:type="dxa"/>
          </w:tcPr>
          <w:p w:rsidR="000454F9" w:rsidRPr="000454F9" w:rsidRDefault="000454F9" w:rsidP="000454F9">
            <w:pPr>
              <w:jc w:val="left"/>
              <w:rPr>
                <w:rFonts w:cs="Arial"/>
                <w:i/>
                <w:snapToGrid w:val="0"/>
                <w:sz w:val="16"/>
                <w:szCs w:val="16"/>
                <w:lang w:val="pt-BR"/>
              </w:rPr>
            </w:pPr>
            <w:r w:rsidRPr="000454F9">
              <w:rPr>
                <w:rFonts w:cs="Arial"/>
                <w:i/>
                <w:snapToGrid w:val="0"/>
                <w:sz w:val="16"/>
                <w:szCs w:val="16"/>
                <w:lang w:val="pt-BR"/>
              </w:rPr>
              <w:t xml:space="preserve">Brassica oleracea </w:t>
            </w:r>
            <w:r w:rsidRPr="000454F9">
              <w:rPr>
                <w:rFonts w:cs="Arial"/>
                <w:snapToGrid w:val="0"/>
                <w:sz w:val="16"/>
                <w:szCs w:val="16"/>
                <w:lang w:val="pt-BR"/>
              </w:rPr>
              <w:t>L. var.</w:t>
            </w:r>
            <w:r w:rsidRPr="000454F9">
              <w:rPr>
                <w:rFonts w:cs="Arial"/>
                <w:i/>
                <w:snapToGrid w:val="0"/>
                <w:sz w:val="16"/>
                <w:szCs w:val="16"/>
                <w:lang w:val="pt-BR"/>
              </w:rPr>
              <w:t xml:space="preserve"> gongylodes </w:t>
            </w:r>
            <w:r w:rsidRPr="000454F9">
              <w:rPr>
                <w:rFonts w:cs="Arial"/>
                <w:snapToGrid w:val="0"/>
                <w:sz w:val="16"/>
                <w:szCs w:val="16"/>
                <w:lang w:val="pt-BR"/>
              </w:rPr>
              <w:t>L.</w:t>
            </w:r>
          </w:p>
        </w:tc>
        <w:tc>
          <w:tcPr>
            <w:tcW w:w="3260" w:type="dxa"/>
          </w:tcPr>
          <w:p w:rsidR="000454F9" w:rsidRPr="000454F9" w:rsidRDefault="000454F9" w:rsidP="000454F9">
            <w:pPr>
              <w:jc w:val="left"/>
              <w:rPr>
                <w:rFonts w:cs="Arial"/>
                <w:snapToGrid w:val="0"/>
                <w:sz w:val="16"/>
                <w:szCs w:val="16"/>
                <w:lang w:val="pt-BR"/>
              </w:rPr>
            </w:pPr>
            <w:r w:rsidRPr="000454F9">
              <w:rPr>
                <w:rFonts w:cs="Arial"/>
                <w:i/>
                <w:iCs/>
                <w:snapToGrid w:val="0"/>
                <w:sz w:val="16"/>
                <w:szCs w:val="16"/>
                <w:lang w:val="pt-BR"/>
              </w:rPr>
              <w:t xml:space="preserve">Brassica oleracea </w:t>
            </w:r>
            <w:r w:rsidRPr="000454F9">
              <w:rPr>
                <w:rFonts w:cs="Arial"/>
                <w:iCs/>
                <w:snapToGrid w:val="0"/>
                <w:sz w:val="16"/>
                <w:szCs w:val="16"/>
                <w:lang w:val="pt-BR"/>
              </w:rPr>
              <w:t>L.</w:t>
            </w:r>
            <w:r w:rsidRPr="000454F9">
              <w:rPr>
                <w:rFonts w:cs="Arial"/>
                <w:i/>
                <w:iCs/>
                <w:snapToGrid w:val="0"/>
                <w:sz w:val="16"/>
                <w:szCs w:val="16"/>
                <w:lang w:val="pt-BR"/>
              </w:rPr>
              <w:t xml:space="preserve"> </w:t>
            </w:r>
            <w:r w:rsidRPr="000454F9">
              <w:rPr>
                <w:rFonts w:cs="Arial"/>
                <w:iCs/>
                <w:snapToGrid w:val="0"/>
                <w:sz w:val="16"/>
                <w:szCs w:val="16"/>
                <w:lang w:val="pt-BR"/>
              </w:rPr>
              <w:t>var.</w:t>
            </w:r>
            <w:r w:rsidRPr="000454F9">
              <w:rPr>
                <w:rFonts w:cs="Arial"/>
                <w:i/>
                <w:iCs/>
                <w:snapToGrid w:val="0"/>
                <w:sz w:val="16"/>
                <w:szCs w:val="16"/>
                <w:lang w:val="pt-BR"/>
              </w:rPr>
              <w:t xml:space="preserve"> gongylodes </w:t>
            </w:r>
            <w:r w:rsidRPr="000454F9">
              <w:rPr>
                <w:rFonts w:cs="Arial"/>
                <w:iCs/>
                <w:snapToGrid w:val="0"/>
                <w:sz w:val="16"/>
                <w:szCs w:val="16"/>
                <w:lang w:val="pt-BR"/>
              </w:rPr>
              <w:t>L.</w:t>
            </w:r>
            <w:r w:rsidRPr="000454F9">
              <w:rPr>
                <w:rFonts w:cs="Arial"/>
                <w:i/>
                <w:iCs/>
                <w:snapToGrid w:val="0"/>
                <w:sz w:val="16"/>
                <w:szCs w:val="16"/>
                <w:lang w:val="pt-BR"/>
              </w:rPr>
              <w:t xml:space="preserve"> </w:t>
            </w:r>
          </w:p>
        </w:tc>
        <w:tc>
          <w:tcPr>
            <w:tcW w:w="4252" w:type="dxa"/>
          </w:tcPr>
          <w:p w:rsidR="000454F9" w:rsidRPr="000454F9" w:rsidRDefault="000454F9" w:rsidP="000454F9">
            <w:pPr>
              <w:jc w:val="left"/>
              <w:rPr>
                <w:rFonts w:cs="Arial"/>
                <w:snapToGrid w:val="0"/>
                <w:sz w:val="16"/>
                <w:szCs w:val="16"/>
              </w:rPr>
            </w:pPr>
            <w:r w:rsidRPr="000454F9">
              <w:rPr>
                <w:rFonts w:cs="Arial"/>
                <w:snapToGrid w:val="0"/>
                <w:sz w:val="16"/>
                <w:szCs w:val="16"/>
              </w:rPr>
              <w:t>Kohlrabi; Stem turnip</w:t>
            </w:r>
          </w:p>
        </w:tc>
        <w:tc>
          <w:tcPr>
            <w:tcW w:w="1560" w:type="dxa"/>
          </w:tcPr>
          <w:p w:rsidR="000454F9" w:rsidRPr="000454F9" w:rsidRDefault="000454F9" w:rsidP="000454F9">
            <w:pPr>
              <w:ind w:right="454"/>
              <w:jc w:val="right"/>
              <w:rPr>
                <w:rFonts w:cs="Arial"/>
                <w:snapToGrid w:val="0"/>
                <w:sz w:val="16"/>
                <w:szCs w:val="16"/>
              </w:rPr>
            </w:pPr>
            <w:r w:rsidRPr="000454F9">
              <w:rPr>
                <w:rFonts w:cs="Arial"/>
                <w:snapToGrid w:val="0"/>
                <w:sz w:val="16"/>
                <w:szCs w:val="16"/>
              </w:rPr>
              <w:t>543</w:t>
            </w:r>
          </w:p>
        </w:tc>
      </w:tr>
      <w:tr w:rsidR="000454F9" w:rsidRPr="000454F9" w:rsidTr="000454F9">
        <w:trPr>
          <w:jc w:val="center"/>
        </w:trPr>
        <w:tc>
          <w:tcPr>
            <w:tcW w:w="1702" w:type="dxa"/>
          </w:tcPr>
          <w:p w:rsidR="000454F9" w:rsidRPr="000454F9" w:rsidRDefault="000454F9" w:rsidP="000454F9">
            <w:pPr>
              <w:jc w:val="left"/>
              <w:rPr>
                <w:rFonts w:cs="Arial"/>
                <w:snapToGrid w:val="0"/>
                <w:sz w:val="16"/>
                <w:szCs w:val="16"/>
              </w:rPr>
            </w:pPr>
            <w:r w:rsidRPr="000454F9">
              <w:rPr>
                <w:rFonts w:cs="Arial"/>
                <w:snapToGrid w:val="0"/>
                <w:sz w:val="16"/>
                <w:szCs w:val="16"/>
              </w:rPr>
              <w:t>BRASS_OLE_ALB</w:t>
            </w:r>
          </w:p>
        </w:tc>
        <w:tc>
          <w:tcPr>
            <w:tcW w:w="4678" w:type="dxa"/>
          </w:tcPr>
          <w:p w:rsidR="000454F9" w:rsidRPr="000454F9" w:rsidRDefault="000454F9" w:rsidP="000454F9">
            <w:pPr>
              <w:jc w:val="left"/>
              <w:rPr>
                <w:rFonts w:cs="Arial"/>
                <w:i/>
                <w:snapToGrid w:val="0"/>
                <w:sz w:val="16"/>
                <w:szCs w:val="16"/>
                <w:lang w:val="pt-BR"/>
              </w:rPr>
            </w:pPr>
            <w:r w:rsidRPr="000454F9">
              <w:rPr>
                <w:rFonts w:cs="Arial"/>
                <w:bCs/>
                <w:i/>
                <w:iCs/>
                <w:snapToGrid w:val="0"/>
                <w:sz w:val="16"/>
                <w:szCs w:val="16"/>
                <w:lang w:val="pt-BR"/>
              </w:rPr>
              <w:t xml:space="preserve">Brassica oleracea </w:t>
            </w:r>
            <w:r w:rsidRPr="000454F9">
              <w:rPr>
                <w:rFonts w:cs="Arial"/>
                <w:bCs/>
                <w:iCs/>
                <w:snapToGrid w:val="0"/>
                <w:sz w:val="16"/>
                <w:szCs w:val="16"/>
                <w:lang w:val="pt-BR"/>
              </w:rPr>
              <w:t>L.</w:t>
            </w:r>
            <w:r w:rsidRPr="000454F9">
              <w:rPr>
                <w:rFonts w:cs="Arial"/>
                <w:bCs/>
                <w:i/>
                <w:iCs/>
                <w:snapToGrid w:val="0"/>
                <w:sz w:val="16"/>
                <w:szCs w:val="16"/>
                <w:lang w:val="pt-BR"/>
              </w:rPr>
              <w:t xml:space="preserve"> </w:t>
            </w:r>
            <w:r w:rsidRPr="000454F9">
              <w:rPr>
                <w:rFonts w:cs="Arial"/>
                <w:bCs/>
                <w:iCs/>
                <w:snapToGrid w:val="0"/>
                <w:sz w:val="16"/>
                <w:szCs w:val="16"/>
                <w:lang w:val="pt-BR"/>
              </w:rPr>
              <w:t>var.</w:t>
            </w:r>
            <w:r w:rsidRPr="000454F9">
              <w:rPr>
                <w:rFonts w:cs="Arial"/>
                <w:bCs/>
                <w:i/>
                <w:iCs/>
                <w:snapToGrid w:val="0"/>
                <w:sz w:val="16"/>
                <w:szCs w:val="16"/>
                <w:lang w:val="pt-BR"/>
              </w:rPr>
              <w:t xml:space="preserve"> alboglabra </w:t>
            </w:r>
            <w:r w:rsidRPr="000454F9">
              <w:rPr>
                <w:rFonts w:cs="Arial"/>
                <w:bCs/>
                <w:iCs/>
                <w:snapToGrid w:val="0"/>
                <w:sz w:val="16"/>
                <w:szCs w:val="16"/>
                <w:lang w:val="pt-BR"/>
              </w:rPr>
              <w:t>(L. H. Bailey) Musil</w:t>
            </w:r>
          </w:p>
        </w:tc>
        <w:tc>
          <w:tcPr>
            <w:tcW w:w="3260" w:type="dxa"/>
          </w:tcPr>
          <w:p w:rsidR="000454F9" w:rsidRPr="000454F9" w:rsidRDefault="000454F9" w:rsidP="000454F9">
            <w:pPr>
              <w:jc w:val="left"/>
              <w:rPr>
                <w:rFonts w:cs="Arial"/>
                <w:snapToGrid w:val="0"/>
                <w:sz w:val="16"/>
                <w:szCs w:val="16"/>
                <w:lang w:val="pt-BR"/>
              </w:rPr>
            </w:pPr>
            <w:r w:rsidRPr="000454F9">
              <w:rPr>
                <w:rFonts w:cs="Arial"/>
                <w:i/>
                <w:iCs/>
                <w:snapToGrid w:val="0"/>
                <w:sz w:val="16"/>
                <w:szCs w:val="16"/>
                <w:lang w:val="pt-BR"/>
              </w:rPr>
              <w:t xml:space="preserve">Brassica oleracea </w:t>
            </w:r>
            <w:r w:rsidRPr="000454F9">
              <w:rPr>
                <w:rFonts w:cs="Arial"/>
                <w:iCs/>
                <w:snapToGrid w:val="0"/>
                <w:sz w:val="16"/>
                <w:szCs w:val="16"/>
                <w:lang w:val="pt-BR"/>
              </w:rPr>
              <w:t>L. var.</w:t>
            </w:r>
            <w:r w:rsidRPr="000454F9">
              <w:rPr>
                <w:rFonts w:cs="Arial"/>
                <w:i/>
                <w:iCs/>
                <w:snapToGrid w:val="0"/>
                <w:sz w:val="16"/>
                <w:szCs w:val="16"/>
                <w:lang w:val="pt-BR"/>
              </w:rPr>
              <w:t xml:space="preserve"> alboglabra </w:t>
            </w:r>
            <w:r w:rsidRPr="000454F9">
              <w:rPr>
                <w:rFonts w:cs="Arial"/>
                <w:iCs/>
                <w:snapToGrid w:val="0"/>
                <w:sz w:val="16"/>
                <w:szCs w:val="16"/>
                <w:lang w:val="pt-BR"/>
              </w:rPr>
              <w:t>(L. H. Bailey)</w:t>
            </w:r>
            <w:r w:rsidRPr="000454F9">
              <w:rPr>
                <w:rFonts w:cs="Arial"/>
                <w:i/>
                <w:iCs/>
                <w:snapToGrid w:val="0"/>
                <w:sz w:val="16"/>
                <w:szCs w:val="16"/>
                <w:lang w:val="pt-BR"/>
              </w:rPr>
              <w:t xml:space="preserve"> </w:t>
            </w:r>
            <w:r w:rsidRPr="000454F9">
              <w:rPr>
                <w:rFonts w:cs="Arial"/>
                <w:iCs/>
                <w:snapToGrid w:val="0"/>
                <w:sz w:val="16"/>
                <w:szCs w:val="16"/>
                <w:lang w:val="pt-BR"/>
              </w:rPr>
              <w:t>Musil</w:t>
            </w:r>
          </w:p>
        </w:tc>
        <w:tc>
          <w:tcPr>
            <w:tcW w:w="4252" w:type="dxa"/>
          </w:tcPr>
          <w:p w:rsidR="000454F9" w:rsidRPr="000454F9" w:rsidRDefault="000454F9" w:rsidP="000454F9">
            <w:pPr>
              <w:jc w:val="left"/>
              <w:rPr>
                <w:rFonts w:cs="Arial"/>
                <w:snapToGrid w:val="0"/>
                <w:sz w:val="16"/>
                <w:szCs w:val="16"/>
              </w:rPr>
            </w:pPr>
            <w:r w:rsidRPr="000454F9">
              <w:rPr>
                <w:rFonts w:cs="Arial"/>
                <w:sz w:val="16"/>
                <w:szCs w:val="16"/>
              </w:rPr>
              <w:t>Chinese broccoli; Chinese kale</w:t>
            </w:r>
          </w:p>
        </w:tc>
        <w:tc>
          <w:tcPr>
            <w:tcW w:w="1560" w:type="dxa"/>
          </w:tcPr>
          <w:p w:rsidR="000454F9" w:rsidRPr="000454F9" w:rsidRDefault="000454F9" w:rsidP="000454F9">
            <w:pPr>
              <w:ind w:right="454"/>
              <w:jc w:val="right"/>
              <w:rPr>
                <w:rFonts w:cs="Arial"/>
                <w:sz w:val="16"/>
                <w:szCs w:val="16"/>
              </w:rPr>
            </w:pPr>
            <w:r w:rsidRPr="000454F9">
              <w:rPr>
                <w:rFonts w:cs="Arial"/>
                <w:sz w:val="16"/>
                <w:szCs w:val="16"/>
              </w:rPr>
              <w:t>0</w:t>
            </w:r>
          </w:p>
        </w:tc>
      </w:tr>
      <w:tr w:rsidR="000454F9" w:rsidRPr="000454F9" w:rsidTr="000454F9">
        <w:trPr>
          <w:jc w:val="center"/>
        </w:trPr>
        <w:tc>
          <w:tcPr>
            <w:tcW w:w="1702" w:type="dxa"/>
          </w:tcPr>
          <w:p w:rsidR="000454F9" w:rsidRPr="000454F9" w:rsidRDefault="000454F9" w:rsidP="000454F9">
            <w:pPr>
              <w:jc w:val="left"/>
              <w:rPr>
                <w:rFonts w:cs="Arial"/>
                <w:snapToGrid w:val="0"/>
                <w:sz w:val="16"/>
                <w:szCs w:val="16"/>
              </w:rPr>
            </w:pPr>
            <w:r w:rsidRPr="000454F9">
              <w:rPr>
                <w:rFonts w:cs="Arial"/>
                <w:snapToGrid w:val="0"/>
                <w:sz w:val="16"/>
                <w:szCs w:val="16"/>
              </w:rPr>
              <w:t>BRASS_OLE_COS</w:t>
            </w:r>
          </w:p>
        </w:tc>
        <w:tc>
          <w:tcPr>
            <w:tcW w:w="4678" w:type="dxa"/>
          </w:tcPr>
          <w:p w:rsidR="000454F9" w:rsidRPr="000454F9" w:rsidRDefault="000454F9" w:rsidP="000454F9">
            <w:pPr>
              <w:jc w:val="left"/>
              <w:rPr>
                <w:rFonts w:cs="Arial"/>
                <w:i/>
                <w:snapToGrid w:val="0"/>
                <w:sz w:val="16"/>
                <w:szCs w:val="16"/>
                <w:lang w:val="pt-BR"/>
              </w:rPr>
            </w:pPr>
            <w:r w:rsidRPr="000454F9">
              <w:rPr>
                <w:rFonts w:cs="Arial"/>
                <w:bCs/>
                <w:i/>
                <w:iCs/>
                <w:snapToGrid w:val="0"/>
                <w:sz w:val="16"/>
                <w:szCs w:val="16"/>
                <w:lang w:val="pt-BR"/>
              </w:rPr>
              <w:t xml:space="preserve">Brassica oleracea </w:t>
            </w:r>
            <w:r w:rsidRPr="000454F9">
              <w:rPr>
                <w:rFonts w:cs="Arial"/>
                <w:bCs/>
                <w:iCs/>
                <w:snapToGrid w:val="0"/>
                <w:sz w:val="16"/>
                <w:szCs w:val="16"/>
                <w:lang w:val="pt-BR"/>
              </w:rPr>
              <w:t>L.</w:t>
            </w:r>
            <w:r w:rsidRPr="000454F9">
              <w:rPr>
                <w:rFonts w:cs="Arial"/>
                <w:bCs/>
                <w:i/>
                <w:iCs/>
                <w:snapToGrid w:val="0"/>
                <w:sz w:val="16"/>
                <w:szCs w:val="16"/>
                <w:lang w:val="pt-BR"/>
              </w:rPr>
              <w:t xml:space="preserve"> </w:t>
            </w:r>
            <w:r w:rsidRPr="000454F9">
              <w:rPr>
                <w:rFonts w:cs="Arial"/>
                <w:bCs/>
                <w:iCs/>
                <w:snapToGrid w:val="0"/>
                <w:sz w:val="16"/>
                <w:szCs w:val="16"/>
                <w:lang w:val="pt-BR"/>
              </w:rPr>
              <w:t>var.</w:t>
            </w:r>
            <w:r w:rsidRPr="000454F9">
              <w:rPr>
                <w:rFonts w:cs="Arial"/>
                <w:bCs/>
                <w:i/>
                <w:iCs/>
                <w:snapToGrid w:val="0"/>
                <w:sz w:val="16"/>
                <w:szCs w:val="16"/>
                <w:lang w:val="pt-BR"/>
              </w:rPr>
              <w:t xml:space="preserve"> costata </w:t>
            </w:r>
            <w:r w:rsidRPr="000454F9">
              <w:rPr>
                <w:rFonts w:cs="Arial"/>
                <w:bCs/>
                <w:iCs/>
                <w:snapToGrid w:val="0"/>
                <w:sz w:val="16"/>
                <w:szCs w:val="16"/>
                <w:lang w:val="pt-BR"/>
              </w:rPr>
              <w:t>DC.</w:t>
            </w:r>
          </w:p>
        </w:tc>
        <w:tc>
          <w:tcPr>
            <w:tcW w:w="3260" w:type="dxa"/>
          </w:tcPr>
          <w:p w:rsidR="000454F9" w:rsidRPr="000454F9" w:rsidRDefault="000454F9" w:rsidP="000454F9">
            <w:pPr>
              <w:jc w:val="left"/>
              <w:rPr>
                <w:rFonts w:cs="Arial"/>
                <w:snapToGrid w:val="0"/>
                <w:sz w:val="16"/>
                <w:szCs w:val="16"/>
                <w:lang w:val="pt-BR"/>
              </w:rPr>
            </w:pPr>
            <w:r w:rsidRPr="000454F9">
              <w:rPr>
                <w:rFonts w:cs="Arial"/>
                <w:i/>
                <w:iCs/>
                <w:snapToGrid w:val="0"/>
                <w:sz w:val="16"/>
                <w:szCs w:val="16"/>
                <w:lang w:val="pt-BR"/>
              </w:rPr>
              <w:t xml:space="preserve">Brassica oleracea </w:t>
            </w:r>
            <w:r w:rsidRPr="000454F9">
              <w:rPr>
                <w:rFonts w:cs="Arial"/>
                <w:iCs/>
                <w:snapToGrid w:val="0"/>
                <w:sz w:val="16"/>
                <w:szCs w:val="16"/>
                <w:lang w:val="pt-BR"/>
              </w:rPr>
              <w:t>L. var.</w:t>
            </w:r>
            <w:r w:rsidRPr="000454F9">
              <w:rPr>
                <w:rFonts w:cs="Arial"/>
                <w:i/>
                <w:iCs/>
                <w:snapToGrid w:val="0"/>
                <w:sz w:val="16"/>
                <w:szCs w:val="16"/>
                <w:lang w:val="pt-BR"/>
              </w:rPr>
              <w:t xml:space="preserve"> costata </w:t>
            </w:r>
            <w:r w:rsidRPr="000454F9">
              <w:rPr>
                <w:rFonts w:cs="Arial"/>
                <w:iCs/>
                <w:snapToGrid w:val="0"/>
                <w:sz w:val="16"/>
                <w:szCs w:val="16"/>
                <w:lang w:val="pt-BR"/>
              </w:rPr>
              <w:t>DC.</w:t>
            </w:r>
          </w:p>
        </w:tc>
        <w:tc>
          <w:tcPr>
            <w:tcW w:w="4252" w:type="dxa"/>
          </w:tcPr>
          <w:p w:rsidR="000454F9" w:rsidRPr="000454F9" w:rsidRDefault="000454F9" w:rsidP="000454F9">
            <w:pPr>
              <w:jc w:val="left"/>
              <w:rPr>
                <w:rFonts w:cs="Arial"/>
                <w:snapToGrid w:val="0"/>
                <w:sz w:val="16"/>
                <w:szCs w:val="16"/>
                <w:lang w:val="pt-BR"/>
              </w:rPr>
            </w:pPr>
            <w:r w:rsidRPr="000454F9">
              <w:rPr>
                <w:rFonts w:cs="Arial"/>
                <w:snapToGrid w:val="0"/>
                <w:sz w:val="16"/>
                <w:szCs w:val="16"/>
                <w:lang w:val="pt-BR"/>
              </w:rPr>
              <w:t>Bedford cabbage; Braganza; Portugese cole; Portuguese kale; Seakale cabbage; Tronchuda cabbage; Tronchuda kale</w:t>
            </w:r>
          </w:p>
        </w:tc>
        <w:tc>
          <w:tcPr>
            <w:tcW w:w="1560" w:type="dxa"/>
          </w:tcPr>
          <w:p w:rsidR="000454F9" w:rsidRPr="000454F9" w:rsidRDefault="000454F9" w:rsidP="000454F9">
            <w:pPr>
              <w:ind w:right="454"/>
              <w:jc w:val="right"/>
              <w:rPr>
                <w:rFonts w:cs="Arial"/>
                <w:snapToGrid w:val="0"/>
                <w:sz w:val="16"/>
                <w:szCs w:val="16"/>
              </w:rPr>
            </w:pPr>
            <w:r w:rsidRPr="000454F9">
              <w:rPr>
                <w:rFonts w:cs="Arial"/>
                <w:snapToGrid w:val="0"/>
                <w:sz w:val="16"/>
                <w:szCs w:val="16"/>
              </w:rPr>
              <w:t>16</w:t>
            </w:r>
          </w:p>
        </w:tc>
      </w:tr>
    </w:tbl>
    <w:p w:rsidR="000454F9" w:rsidRDefault="000454F9" w:rsidP="000454F9">
      <w:pPr>
        <w:rPr>
          <w:rFonts w:eastAsia="MS Mincho"/>
          <w:snapToGrid w:val="0"/>
        </w:rPr>
      </w:pPr>
    </w:p>
    <w:p w:rsidR="00F21E14" w:rsidRPr="000454F9" w:rsidRDefault="00F21E14" w:rsidP="000454F9">
      <w:pPr>
        <w:rPr>
          <w:rFonts w:eastAsia="MS Mincho"/>
          <w:snapToGrid w:val="0"/>
        </w:rPr>
      </w:pPr>
    </w:p>
    <w:p w:rsidR="000454F9" w:rsidRPr="000454F9" w:rsidRDefault="000454F9" w:rsidP="000454F9">
      <w:pPr>
        <w:rPr>
          <w:rFonts w:eastAsia="MS Mincho"/>
          <w:snapToGrid w:val="0"/>
        </w:rPr>
      </w:pPr>
    </w:p>
    <w:p w:rsidR="000454F9" w:rsidRPr="000454F9" w:rsidRDefault="000454F9" w:rsidP="000454F9">
      <w:pPr>
        <w:jc w:val="right"/>
        <w:rPr>
          <w:rFonts w:eastAsiaTheme="minorEastAsia"/>
          <w:caps/>
          <w:lang w:eastAsia="ja-JP"/>
        </w:rPr>
      </w:pPr>
      <w:r w:rsidRPr="000454F9">
        <w:rPr>
          <w:rFonts w:eastAsiaTheme="minorEastAsia" w:cs="Arial"/>
        </w:rPr>
        <w:t xml:space="preserve">[Appendix to </w:t>
      </w:r>
      <w:r w:rsidR="00EE5E8B">
        <w:rPr>
          <w:rFonts w:eastAsiaTheme="minorEastAsia"/>
        </w:rPr>
        <w:t>Annex II</w:t>
      </w:r>
      <w:r w:rsidRPr="000454F9">
        <w:rPr>
          <w:rFonts w:eastAsiaTheme="minorEastAsia" w:hint="eastAsia"/>
          <w:lang w:eastAsia="ja-JP"/>
        </w:rPr>
        <w:t xml:space="preserve"> </w:t>
      </w:r>
      <w:r w:rsidRPr="000454F9">
        <w:rPr>
          <w:rFonts w:eastAsiaTheme="minorEastAsia"/>
        </w:rPr>
        <w:t>follows</w:t>
      </w:r>
      <w:r w:rsidRPr="000454F9">
        <w:rPr>
          <w:rFonts w:eastAsiaTheme="minorEastAsia" w:cs="Arial"/>
        </w:rPr>
        <w:t>]</w:t>
      </w:r>
    </w:p>
    <w:p w:rsidR="000454F9" w:rsidRPr="000454F9" w:rsidRDefault="000454F9" w:rsidP="000454F9">
      <w:pPr>
        <w:jc w:val="center"/>
        <w:rPr>
          <w:rFonts w:eastAsiaTheme="minorEastAsia"/>
          <w:caps/>
          <w:lang w:eastAsia="ja-JP"/>
        </w:rPr>
        <w:sectPr w:rsidR="000454F9" w:rsidRPr="000454F9" w:rsidSect="000454F9">
          <w:headerReference w:type="default" r:id="rId11"/>
          <w:headerReference w:type="first" r:id="rId12"/>
          <w:pgSz w:w="16840" w:h="11907" w:orient="landscape" w:code="9"/>
          <w:pgMar w:top="510" w:right="1134" w:bottom="1134" w:left="1134" w:header="510" w:footer="624" w:gutter="0"/>
          <w:pgNumType w:start="1"/>
          <w:cols w:space="720"/>
          <w:titlePg/>
          <w:docGrid w:linePitch="272"/>
        </w:sectPr>
      </w:pPr>
    </w:p>
    <w:p w:rsidR="000454F9" w:rsidRPr="000454F9" w:rsidRDefault="000454F9" w:rsidP="000454F9">
      <w:pPr>
        <w:keepNext/>
        <w:jc w:val="center"/>
        <w:rPr>
          <w:rFonts w:eastAsia="MS Mincho"/>
          <w:snapToGrid w:val="0"/>
        </w:rPr>
      </w:pPr>
      <w:r w:rsidRPr="000454F9">
        <w:rPr>
          <w:rFonts w:eastAsia="MS Mincho"/>
          <w:snapToGrid w:val="0"/>
        </w:rPr>
        <w:t xml:space="preserve">PROPOSAL ON CHANGES TO THE UPOV CODES FOR </w:t>
      </w:r>
      <w:r w:rsidRPr="000454F9">
        <w:rPr>
          <w:rFonts w:eastAsia="MS Mincho"/>
          <w:i/>
          <w:snapToGrid w:val="0"/>
        </w:rPr>
        <w:t>BRASSICA OLERACEA</w:t>
      </w:r>
    </w:p>
    <w:p w:rsidR="000454F9" w:rsidRPr="000454F9" w:rsidRDefault="000454F9" w:rsidP="000454F9">
      <w:pPr>
        <w:jc w:val="center"/>
        <w:rPr>
          <w:rFonts w:eastAsia="MS Mincho"/>
          <w:snapToGrid w:val="0"/>
        </w:rPr>
      </w:pPr>
    </w:p>
    <w:tbl>
      <w:tblPr>
        <w:tblStyle w:val="TableGrid"/>
        <w:tblW w:w="15446" w:type="dxa"/>
        <w:jc w:val="center"/>
        <w:tblLayout w:type="fixed"/>
        <w:tblCellMar>
          <w:left w:w="57" w:type="dxa"/>
          <w:right w:w="57" w:type="dxa"/>
        </w:tblCellMar>
        <w:tblLook w:val="04A0" w:firstRow="1" w:lastRow="0" w:firstColumn="1" w:lastColumn="0" w:noHBand="0" w:noVBand="1"/>
      </w:tblPr>
      <w:tblGrid>
        <w:gridCol w:w="1830"/>
        <w:gridCol w:w="2944"/>
        <w:gridCol w:w="2803"/>
        <w:gridCol w:w="1822"/>
        <w:gridCol w:w="2362"/>
        <w:gridCol w:w="3685"/>
      </w:tblGrid>
      <w:tr w:rsidR="000454F9" w:rsidRPr="000454F9" w:rsidTr="000454F9">
        <w:trPr>
          <w:cantSplit/>
          <w:jc w:val="center"/>
        </w:trPr>
        <w:tc>
          <w:tcPr>
            <w:tcW w:w="7577" w:type="dxa"/>
            <w:gridSpan w:val="3"/>
            <w:tcBorders>
              <w:bottom w:val="single" w:sz="12" w:space="0" w:color="auto"/>
              <w:right w:val="single" w:sz="12" w:space="0" w:color="auto"/>
            </w:tcBorders>
          </w:tcPr>
          <w:p w:rsidR="000454F9" w:rsidRPr="000454F9" w:rsidRDefault="000454F9" w:rsidP="000454F9">
            <w:pPr>
              <w:tabs>
                <w:tab w:val="left" w:pos="688"/>
              </w:tabs>
              <w:jc w:val="center"/>
              <w:rPr>
                <w:rFonts w:cs="Arial"/>
                <w:snapToGrid w:val="0"/>
                <w:sz w:val="16"/>
                <w:szCs w:val="16"/>
              </w:rPr>
            </w:pPr>
            <w:r w:rsidRPr="000454F9">
              <w:rPr>
                <w:rFonts w:cs="Arial"/>
                <w:sz w:val="16"/>
                <w:szCs w:val="16"/>
                <w:lang w:eastAsia="ja-JP"/>
              </w:rPr>
              <w:t>Current</w:t>
            </w:r>
          </w:p>
        </w:tc>
        <w:tc>
          <w:tcPr>
            <w:tcW w:w="7869" w:type="dxa"/>
            <w:gridSpan w:val="3"/>
            <w:tcBorders>
              <w:left w:val="single" w:sz="12" w:space="0" w:color="auto"/>
              <w:bottom w:val="single" w:sz="12" w:space="0" w:color="auto"/>
            </w:tcBorders>
          </w:tcPr>
          <w:p w:rsidR="000454F9" w:rsidRPr="000454F9" w:rsidRDefault="000454F9" w:rsidP="000454F9">
            <w:pPr>
              <w:jc w:val="center"/>
              <w:rPr>
                <w:rFonts w:cs="Arial"/>
                <w:snapToGrid w:val="0"/>
                <w:sz w:val="16"/>
                <w:szCs w:val="16"/>
              </w:rPr>
            </w:pPr>
            <w:r w:rsidRPr="000454F9">
              <w:rPr>
                <w:rFonts w:cs="Arial"/>
                <w:sz w:val="16"/>
                <w:szCs w:val="16"/>
                <w:lang w:eastAsia="ja-JP"/>
              </w:rPr>
              <w:t>Proposal</w:t>
            </w:r>
          </w:p>
        </w:tc>
      </w:tr>
      <w:tr w:rsidR="000454F9" w:rsidRPr="000454F9" w:rsidTr="000454F9">
        <w:trPr>
          <w:cantSplit/>
          <w:jc w:val="center"/>
        </w:trPr>
        <w:tc>
          <w:tcPr>
            <w:tcW w:w="1830" w:type="dxa"/>
            <w:tcBorders>
              <w:top w:val="single" w:sz="12" w:space="0" w:color="auto"/>
            </w:tcBorders>
          </w:tcPr>
          <w:p w:rsidR="000454F9" w:rsidRPr="000454F9" w:rsidRDefault="000454F9" w:rsidP="000454F9">
            <w:pPr>
              <w:jc w:val="center"/>
              <w:rPr>
                <w:rFonts w:cs="Arial"/>
                <w:snapToGrid w:val="0"/>
                <w:sz w:val="16"/>
                <w:szCs w:val="16"/>
              </w:rPr>
            </w:pPr>
            <w:r w:rsidRPr="000454F9">
              <w:rPr>
                <w:rFonts w:cs="Arial"/>
                <w:snapToGrid w:val="0"/>
                <w:sz w:val="16"/>
                <w:szCs w:val="16"/>
              </w:rPr>
              <w:t>UPOV code</w:t>
            </w:r>
          </w:p>
        </w:tc>
        <w:tc>
          <w:tcPr>
            <w:tcW w:w="2944" w:type="dxa"/>
            <w:tcBorders>
              <w:top w:val="single" w:sz="12" w:space="0" w:color="auto"/>
            </w:tcBorders>
          </w:tcPr>
          <w:p w:rsidR="000454F9" w:rsidRPr="000454F9" w:rsidRDefault="000454F9" w:rsidP="000454F9">
            <w:pPr>
              <w:jc w:val="center"/>
              <w:rPr>
                <w:rFonts w:cs="Arial"/>
                <w:snapToGrid w:val="0"/>
                <w:sz w:val="16"/>
                <w:szCs w:val="16"/>
              </w:rPr>
            </w:pPr>
            <w:r w:rsidRPr="000454F9">
              <w:rPr>
                <w:rFonts w:cs="Arial"/>
                <w:snapToGrid w:val="0"/>
                <w:sz w:val="16"/>
                <w:szCs w:val="16"/>
              </w:rPr>
              <w:t>Principal botanical name</w:t>
            </w:r>
          </w:p>
        </w:tc>
        <w:tc>
          <w:tcPr>
            <w:tcW w:w="2803" w:type="dxa"/>
            <w:tcBorders>
              <w:top w:val="single" w:sz="12" w:space="0" w:color="auto"/>
              <w:right w:val="single" w:sz="12" w:space="0" w:color="auto"/>
            </w:tcBorders>
          </w:tcPr>
          <w:p w:rsidR="000454F9" w:rsidRPr="000454F9" w:rsidRDefault="000454F9" w:rsidP="000454F9">
            <w:pPr>
              <w:tabs>
                <w:tab w:val="left" w:pos="688"/>
              </w:tabs>
              <w:jc w:val="center"/>
              <w:rPr>
                <w:rFonts w:cs="Arial"/>
                <w:snapToGrid w:val="0"/>
                <w:sz w:val="16"/>
                <w:szCs w:val="16"/>
              </w:rPr>
            </w:pPr>
            <w:r w:rsidRPr="000454F9">
              <w:rPr>
                <w:rFonts w:cs="Arial"/>
                <w:snapToGrid w:val="0"/>
                <w:sz w:val="16"/>
                <w:szCs w:val="16"/>
              </w:rPr>
              <w:t>Other botanical name(s)</w:t>
            </w:r>
          </w:p>
        </w:tc>
        <w:tc>
          <w:tcPr>
            <w:tcW w:w="1822" w:type="dxa"/>
            <w:tcBorders>
              <w:top w:val="single" w:sz="12" w:space="0" w:color="auto"/>
              <w:left w:val="single" w:sz="12" w:space="0" w:color="auto"/>
            </w:tcBorders>
          </w:tcPr>
          <w:p w:rsidR="000454F9" w:rsidRPr="000454F9" w:rsidRDefault="000454F9" w:rsidP="000454F9">
            <w:pPr>
              <w:jc w:val="center"/>
              <w:rPr>
                <w:rFonts w:cs="Arial"/>
                <w:snapToGrid w:val="0"/>
                <w:sz w:val="16"/>
                <w:szCs w:val="16"/>
              </w:rPr>
            </w:pPr>
            <w:r w:rsidRPr="000454F9">
              <w:rPr>
                <w:rFonts w:cs="Arial"/>
                <w:snapToGrid w:val="0"/>
                <w:sz w:val="16"/>
                <w:szCs w:val="16"/>
              </w:rPr>
              <w:t>UPOV code</w:t>
            </w:r>
          </w:p>
        </w:tc>
        <w:tc>
          <w:tcPr>
            <w:tcW w:w="2362" w:type="dxa"/>
            <w:tcBorders>
              <w:top w:val="single" w:sz="12" w:space="0" w:color="auto"/>
            </w:tcBorders>
          </w:tcPr>
          <w:p w:rsidR="000454F9" w:rsidRPr="000454F9" w:rsidRDefault="000454F9" w:rsidP="000454F9">
            <w:pPr>
              <w:jc w:val="center"/>
              <w:rPr>
                <w:rFonts w:cs="Arial"/>
                <w:snapToGrid w:val="0"/>
                <w:sz w:val="16"/>
                <w:szCs w:val="16"/>
              </w:rPr>
            </w:pPr>
            <w:r w:rsidRPr="000454F9">
              <w:rPr>
                <w:rFonts w:cs="Arial"/>
                <w:snapToGrid w:val="0"/>
                <w:sz w:val="16"/>
                <w:szCs w:val="16"/>
              </w:rPr>
              <w:t>Principal botanical name</w:t>
            </w:r>
          </w:p>
        </w:tc>
        <w:tc>
          <w:tcPr>
            <w:tcW w:w="3685" w:type="dxa"/>
            <w:tcBorders>
              <w:top w:val="single" w:sz="12" w:space="0" w:color="auto"/>
            </w:tcBorders>
          </w:tcPr>
          <w:p w:rsidR="000454F9" w:rsidRPr="000454F9" w:rsidRDefault="000454F9" w:rsidP="000454F9">
            <w:pPr>
              <w:jc w:val="center"/>
              <w:rPr>
                <w:rFonts w:cs="Arial"/>
                <w:snapToGrid w:val="0"/>
                <w:sz w:val="16"/>
                <w:szCs w:val="16"/>
              </w:rPr>
            </w:pPr>
            <w:r w:rsidRPr="000454F9">
              <w:rPr>
                <w:rFonts w:cs="Arial"/>
                <w:snapToGrid w:val="0"/>
                <w:sz w:val="16"/>
                <w:szCs w:val="16"/>
              </w:rPr>
              <w:t>Other botanical name(s)</w:t>
            </w:r>
          </w:p>
        </w:tc>
      </w:tr>
      <w:tr w:rsidR="000454F9" w:rsidRPr="000454F9" w:rsidTr="000454F9">
        <w:trPr>
          <w:cantSplit/>
          <w:jc w:val="center"/>
        </w:trPr>
        <w:tc>
          <w:tcPr>
            <w:tcW w:w="1830" w:type="dxa"/>
          </w:tcPr>
          <w:p w:rsidR="000454F9" w:rsidRPr="000454F9" w:rsidRDefault="000454F9" w:rsidP="000454F9">
            <w:pPr>
              <w:jc w:val="left"/>
              <w:rPr>
                <w:rFonts w:cs="Arial"/>
                <w:snapToGrid w:val="0"/>
                <w:sz w:val="16"/>
                <w:szCs w:val="16"/>
              </w:rPr>
            </w:pPr>
            <w:r w:rsidRPr="000454F9">
              <w:rPr>
                <w:rFonts w:cs="Arial"/>
                <w:snapToGrid w:val="0"/>
                <w:sz w:val="16"/>
                <w:szCs w:val="16"/>
              </w:rPr>
              <w:t>BRASS_OLE</w:t>
            </w:r>
          </w:p>
        </w:tc>
        <w:tc>
          <w:tcPr>
            <w:tcW w:w="2944" w:type="dxa"/>
          </w:tcPr>
          <w:p w:rsidR="000454F9" w:rsidRPr="000454F9" w:rsidRDefault="000454F9" w:rsidP="000454F9">
            <w:pPr>
              <w:jc w:val="left"/>
              <w:rPr>
                <w:rFonts w:cs="Arial"/>
                <w:i/>
                <w:snapToGrid w:val="0"/>
                <w:sz w:val="16"/>
                <w:szCs w:val="16"/>
                <w:lang w:val="fr-CH"/>
              </w:rPr>
            </w:pPr>
            <w:r w:rsidRPr="000454F9">
              <w:rPr>
                <w:rFonts w:cs="Arial"/>
                <w:bCs/>
                <w:i/>
                <w:iCs/>
                <w:snapToGrid w:val="0"/>
                <w:sz w:val="16"/>
                <w:szCs w:val="16"/>
              </w:rPr>
              <w:t xml:space="preserve">Brassica </w:t>
            </w:r>
            <w:proofErr w:type="spellStart"/>
            <w:r w:rsidRPr="000454F9">
              <w:rPr>
                <w:rFonts w:cs="Arial"/>
                <w:bCs/>
                <w:i/>
                <w:iCs/>
                <w:snapToGrid w:val="0"/>
                <w:sz w:val="16"/>
                <w:szCs w:val="16"/>
              </w:rPr>
              <w:t>oleracea</w:t>
            </w:r>
            <w:proofErr w:type="spellEnd"/>
            <w:r w:rsidRPr="000454F9">
              <w:rPr>
                <w:rFonts w:cs="Arial"/>
                <w:bCs/>
                <w:i/>
                <w:iCs/>
                <w:snapToGrid w:val="0"/>
                <w:sz w:val="16"/>
                <w:szCs w:val="16"/>
              </w:rPr>
              <w:t xml:space="preserve"> </w:t>
            </w:r>
            <w:r w:rsidRPr="000454F9">
              <w:rPr>
                <w:rFonts w:cs="Arial"/>
                <w:bCs/>
                <w:iCs/>
                <w:snapToGrid w:val="0"/>
                <w:sz w:val="16"/>
                <w:szCs w:val="16"/>
              </w:rPr>
              <w:t>L.</w:t>
            </w:r>
          </w:p>
        </w:tc>
        <w:tc>
          <w:tcPr>
            <w:tcW w:w="2803" w:type="dxa"/>
            <w:tcBorders>
              <w:right w:val="single" w:sz="12" w:space="0" w:color="auto"/>
            </w:tcBorders>
          </w:tcPr>
          <w:p w:rsidR="000454F9" w:rsidRPr="000454F9" w:rsidRDefault="000454F9" w:rsidP="000454F9">
            <w:pPr>
              <w:jc w:val="left"/>
              <w:rPr>
                <w:rFonts w:cs="Arial"/>
                <w:i/>
                <w:iCs/>
                <w:snapToGrid w:val="0"/>
                <w:sz w:val="16"/>
                <w:szCs w:val="16"/>
              </w:rPr>
            </w:pPr>
            <w:proofErr w:type="spellStart"/>
            <w:r w:rsidRPr="000454F9">
              <w:rPr>
                <w:rFonts w:cs="Arial"/>
                <w:snapToGrid w:val="0"/>
                <w:sz w:val="16"/>
                <w:szCs w:val="16"/>
              </w:rPr>
              <w:t>n.a</w:t>
            </w:r>
            <w:proofErr w:type="spellEnd"/>
            <w:r w:rsidRPr="000454F9">
              <w:rPr>
                <w:rFonts w:cs="Arial"/>
                <w:snapToGrid w:val="0"/>
                <w:sz w:val="16"/>
                <w:szCs w:val="16"/>
              </w:rPr>
              <w:t>.</w:t>
            </w:r>
          </w:p>
        </w:tc>
        <w:tc>
          <w:tcPr>
            <w:tcW w:w="1822" w:type="dxa"/>
            <w:tcBorders>
              <w:left w:val="single" w:sz="12" w:space="0" w:color="auto"/>
            </w:tcBorders>
          </w:tcPr>
          <w:p w:rsidR="000454F9" w:rsidRPr="000454F9" w:rsidRDefault="000454F9" w:rsidP="000454F9">
            <w:pPr>
              <w:jc w:val="left"/>
              <w:rPr>
                <w:rFonts w:cs="Arial"/>
                <w:snapToGrid w:val="0"/>
                <w:sz w:val="16"/>
                <w:szCs w:val="16"/>
              </w:rPr>
            </w:pPr>
            <w:r w:rsidRPr="000454F9">
              <w:rPr>
                <w:rFonts w:cs="Arial"/>
                <w:snapToGrid w:val="0"/>
                <w:sz w:val="16"/>
                <w:szCs w:val="16"/>
              </w:rPr>
              <w:t>BRASS_OLE</w:t>
            </w:r>
          </w:p>
        </w:tc>
        <w:tc>
          <w:tcPr>
            <w:tcW w:w="2362" w:type="dxa"/>
          </w:tcPr>
          <w:p w:rsidR="000454F9" w:rsidRPr="000454F9" w:rsidRDefault="000454F9" w:rsidP="000454F9">
            <w:pPr>
              <w:jc w:val="left"/>
              <w:rPr>
                <w:rFonts w:cs="Arial"/>
                <w:snapToGrid w:val="0"/>
                <w:sz w:val="16"/>
                <w:szCs w:val="16"/>
              </w:rPr>
            </w:pPr>
            <w:r w:rsidRPr="000454F9">
              <w:rPr>
                <w:rFonts w:cs="Arial"/>
                <w:i/>
                <w:iCs/>
                <w:snapToGrid w:val="0"/>
                <w:sz w:val="16"/>
                <w:szCs w:val="16"/>
              </w:rPr>
              <w:t xml:space="preserve">Brassica </w:t>
            </w:r>
            <w:proofErr w:type="spellStart"/>
            <w:r w:rsidRPr="000454F9">
              <w:rPr>
                <w:rFonts w:cs="Arial"/>
                <w:i/>
                <w:iCs/>
                <w:snapToGrid w:val="0"/>
                <w:sz w:val="16"/>
                <w:szCs w:val="16"/>
              </w:rPr>
              <w:t>oleracea</w:t>
            </w:r>
            <w:proofErr w:type="spellEnd"/>
            <w:r w:rsidRPr="000454F9">
              <w:rPr>
                <w:rFonts w:cs="Arial"/>
                <w:i/>
                <w:iCs/>
                <w:snapToGrid w:val="0"/>
                <w:sz w:val="16"/>
                <w:szCs w:val="16"/>
              </w:rPr>
              <w:t xml:space="preserve"> </w:t>
            </w:r>
            <w:r w:rsidRPr="000454F9">
              <w:rPr>
                <w:rFonts w:cs="Arial"/>
                <w:iCs/>
                <w:snapToGrid w:val="0"/>
                <w:sz w:val="16"/>
                <w:szCs w:val="16"/>
              </w:rPr>
              <w:t>L.</w:t>
            </w:r>
            <w:r w:rsidRPr="000454F9">
              <w:rPr>
                <w:rFonts w:cs="Arial"/>
                <w:i/>
                <w:iCs/>
                <w:snapToGrid w:val="0"/>
                <w:sz w:val="16"/>
                <w:szCs w:val="16"/>
              </w:rPr>
              <w:t xml:space="preserve"> </w:t>
            </w:r>
          </w:p>
          <w:p w:rsidR="000454F9" w:rsidRPr="000454F9" w:rsidRDefault="000454F9" w:rsidP="000454F9">
            <w:pPr>
              <w:jc w:val="left"/>
              <w:rPr>
                <w:rFonts w:cs="Arial"/>
                <w:snapToGrid w:val="0"/>
                <w:sz w:val="16"/>
                <w:szCs w:val="16"/>
              </w:rPr>
            </w:pPr>
          </w:p>
        </w:tc>
        <w:tc>
          <w:tcPr>
            <w:tcW w:w="3685" w:type="dxa"/>
          </w:tcPr>
          <w:p w:rsidR="000454F9" w:rsidRPr="000454F9" w:rsidRDefault="000454F9" w:rsidP="000454F9">
            <w:pPr>
              <w:jc w:val="left"/>
              <w:rPr>
                <w:rFonts w:cs="Arial"/>
                <w:bCs/>
                <w:iCs/>
                <w:snapToGrid w:val="0"/>
                <w:sz w:val="16"/>
                <w:szCs w:val="16"/>
                <w:lang w:val="pt-BR"/>
              </w:rPr>
            </w:pPr>
            <w:r w:rsidRPr="000454F9">
              <w:rPr>
                <w:rFonts w:cs="Arial"/>
                <w:bCs/>
                <w:i/>
                <w:iCs/>
                <w:snapToGrid w:val="0"/>
                <w:sz w:val="16"/>
                <w:szCs w:val="16"/>
                <w:lang w:val="pt-BR"/>
              </w:rPr>
              <w:t xml:space="preserve">Brassica oleracea </w:t>
            </w:r>
            <w:r w:rsidRPr="000454F9">
              <w:rPr>
                <w:rFonts w:cs="Arial"/>
                <w:bCs/>
                <w:iCs/>
                <w:snapToGrid w:val="0"/>
                <w:sz w:val="16"/>
                <w:szCs w:val="16"/>
                <w:lang w:val="pt-BR"/>
              </w:rPr>
              <w:t xml:space="preserve">L. </w:t>
            </w:r>
            <w:r w:rsidRPr="000454F9">
              <w:rPr>
                <w:rFonts w:cs="Arial"/>
                <w:bCs/>
                <w:i/>
                <w:iCs/>
                <w:snapToGrid w:val="0"/>
                <w:sz w:val="16"/>
                <w:szCs w:val="16"/>
                <w:lang w:val="pt-BR"/>
              </w:rPr>
              <w:t xml:space="preserve">convar. acephala </w:t>
            </w:r>
            <w:r w:rsidRPr="000454F9">
              <w:rPr>
                <w:rFonts w:cs="Arial"/>
                <w:bCs/>
                <w:iCs/>
                <w:snapToGrid w:val="0"/>
                <w:sz w:val="16"/>
                <w:szCs w:val="16"/>
                <w:lang w:val="pt-BR"/>
              </w:rPr>
              <w:t>(DC.) Alef.;</w:t>
            </w:r>
          </w:p>
          <w:p w:rsidR="000454F9" w:rsidRPr="000454F9" w:rsidRDefault="000454F9" w:rsidP="000454F9">
            <w:pPr>
              <w:jc w:val="left"/>
              <w:rPr>
                <w:rFonts w:cs="Arial"/>
                <w:i/>
                <w:snapToGrid w:val="0"/>
                <w:sz w:val="16"/>
                <w:szCs w:val="16"/>
              </w:rPr>
            </w:pPr>
            <w:r w:rsidRPr="000454F9">
              <w:rPr>
                <w:rFonts w:cs="Arial"/>
                <w:i/>
                <w:snapToGrid w:val="0"/>
                <w:sz w:val="16"/>
                <w:szCs w:val="16"/>
                <w:lang w:val="pt-BR"/>
              </w:rPr>
              <w:t xml:space="preserve">Brassica oleracea </w:t>
            </w:r>
            <w:r w:rsidRPr="000454F9">
              <w:rPr>
                <w:rFonts w:cs="Arial"/>
                <w:snapToGrid w:val="0"/>
                <w:sz w:val="16"/>
                <w:szCs w:val="16"/>
                <w:lang w:val="pt-BR"/>
              </w:rPr>
              <w:t>L. convar.</w:t>
            </w:r>
            <w:r w:rsidRPr="000454F9">
              <w:rPr>
                <w:rFonts w:cs="Arial"/>
                <w:i/>
                <w:snapToGrid w:val="0"/>
                <w:sz w:val="16"/>
                <w:szCs w:val="16"/>
                <w:lang w:val="pt-BR"/>
              </w:rPr>
              <w:t xml:space="preserve"> botrytis </w:t>
            </w:r>
            <w:r w:rsidRPr="000454F9">
              <w:rPr>
                <w:rFonts w:cs="Arial"/>
                <w:snapToGrid w:val="0"/>
                <w:sz w:val="16"/>
                <w:szCs w:val="16"/>
                <w:lang w:val="pt-BR"/>
              </w:rPr>
              <w:t xml:space="preserve">(L.) </w:t>
            </w:r>
            <w:proofErr w:type="spellStart"/>
            <w:r w:rsidRPr="000454F9">
              <w:rPr>
                <w:rFonts w:cs="Arial"/>
                <w:snapToGrid w:val="0"/>
                <w:sz w:val="16"/>
                <w:szCs w:val="16"/>
              </w:rPr>
              <w:t>Alef</w:t>
            </w:r>
            <w:proofErr w:type="spellEnd"/>
            <w:r w:rsidRPr="000454F9">
              <w:rPr>
                <w:rFonts w:cs="Arial"/>
                <w:snapToGrid w:val="0"/>
                <w:sz w:val="16"/>
                <w:szCs w:val="16"/>
              </w:rPr>
              <w:t>. </w:t>
            </w:r>
          </w:p>
        </w:tc>
      </w:tr>
      <w:tr w:rsidR="000454F9" w:rsidRPr="000454F9" w:rsidTr="000454F9">
        <w:trPr>
          <w:cantSplit/>
          <w:jc w:val="center"/>
        </w:trPr>
        <w:tc>
          <w:tcPr>
            <w:tcW w:w="1830" w:type="dxa"/>
          </w:tcPr>
          <w:p w:rsidR="000454F9" w:rsidRPr="000454F9" w:rsidRDefault="000454F9" w:rsidP="000454F9">
            <w:pPr>
              <w:jc w:val="left"/>
              <w:rPr>
                <w:rFonts w:cs="Arial"/>
                <w:snapToGrid w:val="0"/>
                <w:sz w:val="16"/>
                <w:szCs w:val="16"/>
              </w:rPr>
            </w:pPr>
            <w:r w:rsidRPr="000454F9">
              <w:rPr>
                <w:rFonts w:cs="Arial"/>
                <w:snapToGrid w:val="0"/>
                <w:sz w:val="16"/>
                <w:szCs w:val="16"/>
              </w:rPr>
              <w:t>BRASS_OLE_GA</w:t>
            </w:r>
          </w:p>
        </w:tc>
        <w:tc>
          <w:tcPr>
            <w:tcW w:w="2944" w:type="dxa"/>
          </w:tcPr>
          <w:p w:rsidR="000454F9" w:rsidRPr="000454F9" w:rsidRDefault="000454F9" w:rsidP="000454F9">
            <w:pPr>
              <w:jc w:val="left"/>
              <w:rPr>
                <w:rFonts w:cs="Arial"/>
                <w:i/>
                <w:snapToGrid w:val="0"/>
                <w:sz w:val="16"/>
                <w:szCs w:val="16"/>
              </w:rPr>
            </w:pPr>
            <w:r w:rsidRPr="000454F9">
              <w:rPr>
                <w:rFonts w:cs="Arial"/>
                <w:bCs/>
                <w:i/>
                <w:iCs/>
                <w:snapToGrid w:val="0"/>
                <w:sz w:val="16"/>
                <w:szCs w:val="16"/>
                <w:lang w:val="pt-BR"/>
              </w:rPr>
              <w:t xml:space="preserve">Brassica oleracea </w:t>
            </w:r>
            <w:r w:rsidRPr="000454F9">
              <w:rPr>
                <w:rFonts w:cs="Arial"/>
                <w:bCs/>
                <w:iCs/>
                <w:snapToGrid w:val="0"/>
                <w:sz w:val="16"/>
                <w:szCs w:val="16"/>
                <w:lang w:val="pt-BR"/>
              </w:rPr>
              <w:t xml:space="preserve">L. </w:t>
            </w:r>
            <w:r w:rsidRPr="000454F9">
              <w:rPr>
                <w:rFonts w:cs="Arial"/>
                <w:bCs/>
                <w:i/>
                <w:iCs/>
                <w:snapToGrid w:val="0"/>
                <w:sz w:val="16"/>
                <w:szCs w:val="16"/>
                <w:lang w:val="pt-BR"/>
              </w:rPr>
              <w:t xml:space="preserve">convar. acephala </w:t>
            </w:r>
            <w:r w:rsidRPr="000454F9">
              <w:rPr>
                <w:rFonts w:cs="Arial"/>
                <w:bCs/>
                <w:iCs/>
                <w:snapToGrid w:val="0"/>
                <w:sz w:val="16"/>
                <w:szCs w:val="16"/>
                <w:lang w:val="pt-BR"/>
              </w:rPr>
              <w:t xml:space="preserve">(DC.) </w:t>
            </w:r>
            <w:proofErr w:type="spellStart"/>
            <w:r w:rsidRPr="000454F9">
              <w:rPr>
                <w:rFonts w:cs="Arial"/>
                <w:bCs/>
                <w:iCs/>
                <w:snapToGrid w:val="0"/>
                <w:sz w:val="16"/>
                <w:szCs w:val="16"/>
              </w:rPr>
              <w:t>Alef</w:t>
            </w:r>
            <w:proofErr w:type="spellEnd"/>
            <w:r w:rsidRPr="000454F9">
              <w:rPr>
                <w:rFonts w:cs="Arial"/>
                <w:bCs/>
                <w:iCs/>
                <w:snapToGrid w:val="0"/>
                <w:sz w:val="16"/>
                <w:szCs w:val="16"/>
              </w:rPr>
              <w:t>.</w:t>
            </w:r>
          </w:p>
        </w:tc>
        <w:tc>
          <w:tcPr>
            <w:tcW w:w="2803" w:type="dxa"/>
            <w:tcBorders>
              <w:right w:val="single" w:sz="12" w:space="0" w:color="auto"/>
            </w:tcBorders>
          </w:tcPr>
          <w:p w:rsidR="000454F9" w:rsidRPr="000454F9" w:rsidRDefault="000454F9" w:rsidP="000454F9">
            <w:pPr>
              <w:jc w:val="left"/>
              <w:rPr>
                <w:rFonts w:cs="Arial"/>
                <w:snapToGrid w:val="0"/>
                <w:sz w:val="16"/>
                <w:szCs w:val="16"/>
              </w:rPr>
            </w:pPr>
            <w:proofErr w:type="spellStart"/>
            <w:r w:rsidRPr="000454F9">
              <w:rPr>
                <w:rFonts w:cs="Arial"/>
                <w:snapToGrid w:val="0"/>
                <w:sz w:val="16"/>
                <w:szCs w:val="16"/>
              </w:rPr>
              <w:t>n.a</w:t>
            </w:r>
            <w:proofErr w:type="spellEnd"/>
            <w:r w:rsidRPr="000454F9">
              <w:rPr>
                <w:rFonts w:cs="Arial"/>
                <w:snapToGrid w:val="0"/>
                <w:sz w:val="16"/>
                <w:szCs w:val="16"/>
              </w:rPr>
              <w:t>.</w:t>
            </w:r>
          </w:p>
        </w:tc>
        <w:tc>
          <w:tcPr>
            <w:tcW w:w="1822" w:type="dxa"/>
            <w:tcBorders>
              <w:left w:val="single" w:sz="12" w:space="0" w:color="auto"/>
            </w:tcBorders>
          </w:tcPr>
          <w:p w:rsidR="000454F9" w:rsidRPr="000454F9" w:rsidRDefault="000454F9" w:rsidP="000454F9">
            <w:pPr>
              <w:jc w:val="left"/>
              <w:rPr>
                <w:rFonts w:cs="Arial"/>
                <w:snapToGrid w:val="0"/>
                <w:sz w:val="16"/>
                <w:szCs w:val="16"/>
              </w:rPr>
            </w:pPr>
            <w:r w:rsidRPr="000454F9">
              <w:rPr>
                <w:sz w:val="16"/>
                <w:szCs w:val="16"/>
                <w:lang w:val="en"/>
              </w:rPr>
              <w:t>[to delete]</w:t>
            </w:r>
          </w:p>
        </w:tc>
        <w:tc>
          <w:tcPr>
            <w:tcW w:w="2362" w:type="dxa"/>
          </w:tcPr>
          <w:p w:rsidR="000454F9" w:rsidRPr="000454F9" w:rsidRDefault="000454F9" w:rsidP="000454F9">
            <w:pPr>
              <w:jc w:val="left"/>
              <w:rPr>
                <w:rFonts w:cs="Arial"/>
                <w:snapToGrid w:val="0"/>
                <w:sz w:val="16"/>
                <w:szCs w:val="16"/>
              </w:rPr>
            </w:pPr>
            <w:proofErr w:type="spellStart"/>
            <w:r w:rsidRPr="000454F9">
              <w:rPr>
                <w:rFonts w:cs="Arial"/>
                <w:snapToGrid w:val="0"/>
                <w:sz w:val="16"/>
                <w:szCs w:val="16"/>
              </w:rPr>
              <w:t>n.a</w:t>
            </w:r>
            <w:proofErr w:type="spellEnd"/>
            <w:r w:rsidRPr="000454F9">
              <w:rPr>
                <w:rFonts w:cs="Arial"/>
                <w:snapToGrid w:val="0"/>
                <w:sz w:val="16"/>
                <w:szCs w:val="16"/>
              </w:rPr>
              <w:t>.</w:t>
            </w:r>
          </w:p>
        </w:tc>
        <w:tc>
          <w:tcPr>
            <w:tcW w:w="3685" w:type="dxa"/>
          </w:tcPr>
          <w:p w:rsidR="000454F9" w:rsidRPr="000454F9" w:rsidRDefault="000454F9" w:rsidP="000454F9">
            <w:pPr>
              <w:jc w:val="left"/>
              <w:rPr>
                <w:rFonts w:cs="Arial"/>
                <w:i/>
                <w:snapToGrid w:val="0"/>
                <w:sz w:val="16"/>
                <w:szCs w:val="16"/>
              </w:rPr>
            </w:pPr>
            <w:proofErr w:type="spellStart"/>
            <w:r w:rsidRPr="000454F9">
              <w:rPr>
                <w:rFonts w:cs="Arial"/>
                <w:snapToGrid w:val="0"/>
                <w:sz w:val="16"/>
                <w:szCs w:val="16"/>
              </w:rPr>
              <w:t>n.a</w:t>
            </w:r>
            <w:proofErr w:type="spellEnd"/>
            <w:r w:rsidRPr="000454F9">
              <w:rPr>
                <w:rFonts w:cs="Arial"/>
                <w:snapToGrid w:val="0"/>
                <w:sz w:val="16"/>
                <w:szCs w:val="16"/>
              </w:rPr>
              <w:t>.</w:t>
            </w:r>
          </w:p>
        </w:tc>
      </w:tr>
      <w:tr w:rsidR="000454F9" w:rsidRPr="000454F9" w:rsidTr="000454F9">
        <w:trPr>
          <w:cantSplit/>
          <w:jc w:val="center"/>
        </w:trPr>
        <w:tc>
          <w:tcPr>
            <w:tcW w:w="1830" w:type="dxa"/>
          </w:tcPr>
          <w:p w:rsidR="000454F9" w:rsidRPr="000454F9" w:rsidRDefault="000454F9" w:rsidP="000454F9">
            <w:pPr>
              <w:jc w:val="left"/>
              <w:rPr>
                <w:rFonts w:cs="Arial"/>
                <w:snapToGrid w:val="0"/>
                <w:sz w:val="16"/>
                <w:szCs w:val="16"/>
              </w:rPr>
            </w:pPr>
            <w:r w:rsidRPr="000454F9">
              <w:rPr>
                <w:rFonts w:cs="Arial"/>
                <w:snapToGrid w:val="0"/>
                <w:sz w:val="16"/>
                <w:szCs w:val="16"/>
              </w:rPr>
              <w:t>BRASS_OLE_GAM</w:t>
            </w:r>
          </w:p>
        </w:tc>
        <w:tc>
          <w:tcPr>
            <w:tcW w:w="2944" w:type="dxa"/>
          </w:tcPr>
          <w:p w:rsidR="000454F9" w:rsidRPr="000454F9" w:rsidRDefault="000454F9" w:rsidP="000454F9">
            <w:pPr>
              <w:jc w:val="left"/>
              <w:rPr>
                <w:rFonts w:cs="Arial"/>
                <w:i/>
                <w:snapToGrid w:val="0"/>
                <w:sz w:val="16"/>
                <w:szCs w:val="16"/>
              </w:rPr>
            </w:pPr>
            <w:r w:rsidRPr="000454F9">
              <w:rPr>
                <w:rFonts w:cs="Arial"/>
                <w:bCs/>
                <w:i/>
                <w:iCs/>
                <w:snapToGrid w:val="0"/>
                <w:sz w:val="16"/>
                <w:szCs w:val="16"/>
                <w:lang w:val="pt-BR"/>
              </w:rPr>
              <w:t xml:space="preserve">Brassica oleracea </w:t>
            </w:r>
            <w:r w:rsidRPr="000454F9">
              <w:rPr>
                <w:rFonts w:cs="Arial"/>
                <w:bCs/>
                <w:iCs/>
                <w:snapToGrid w:val="0"/>
                <w:sz w:val="16"/>
                <w:szCs w:val="16"/>
                <w:lang w:val="pt-BR"/>
              </w:rPr>
              <w:t xml:space="preserve">L. </w:t>
            </w:r>
            <w:r w:rsidRPr="000454F9">
              <w:rPr>
                <w:rFonts w:cs="Arial"/>
                <w:bCs/>
                <w:i/>
                <w:iCs/>
                <w:snapToGrid w:val="0"/>
                <w:sz w:val="16"/>
                <w:szCs w:val="16"/>
                <w:lang w:val="pt-BR"/>
              </w:rPr>
              <w:t xml:space="preserve">convar. acephala </w:t>
            </w:r>
            <w:r w:rsidRPr="000454F9">
              <w:rPr>
                <w:rFonts w:cs="Arial"/>
                <w:bCs/>
                <w:iCs/>
                <w:snapToGrid w:val="0"/>
                <w:sz w:val="16"/>
                <w:szCs w:val="16"/>
                <w:lang w:val="pt-BR"/>
              </w:rPr>
              <w:t xml:space="preserve">(DC.) </w:t>
            </w:r>
            <w:proofErr w:type="spellStart"/>
            <w:r w:rsidRPr="000454F9">
              <w:rPr>
                <w:rFonts w:cs="Arial"/>
                <w:bCs/>
                <w:iCs/>
                <w:snapToGrid w:val="0"/>
                <w:sz w:val="16"/>
                <w:szCs w:val="16"/>
              </w:rPr>
              <w:t>Alef</w:t>
            </w:r>
            <w:proofErr w:type="spellEnd"/>
            <w:r w:rsidRPr="000454F9">
              <w:rPr>
                <w:rFonts w:cs="Arial"/>
                <w:bCs/>
                <w:iCs/>
                <w:snapToGrid w:val="0"/>
                <w:sz w:val="16"/>
                <w:szCs w:val="16"/>
              </w:rPr>
              <w:t xml:space="preserve">. </w:t>
            </w:r>
            <w:proofErr w:type="gramStart"/>
            <w:r w:rsidRPr="000454F9">
              <w:rPr>
                <w:rFonts w:cs="Arial"/>
                <w:bCs/>
                <w:i/>
                <w:iCs/>
                <w:snapToGrid w:val="0"/>
                <w:sz w:val="16"/>
                <w:szCs w:val="16"/>
              </w:rPr>
              <w:t>var</w:t>
            </w:r>
            <w:proofErr w:type="gramEnd"/>
            <w:r w:rsidRPr="000454F9">
              <w:rPr>
                <w:rFonts w:cs="Arial"/>
                <w:bCs/>
                <w:i/>
                <w:iCs/>
                <w:snapToGrid w:val="0"/>
                <w:sz w:val="16"/>
                <w:szCs w:val="16"/>
              </w:rPr>
              <w:t xml:space="preserve">. </w:t>
            </w:r>
            <w:proofErr w:type="spellStart"/>
            <w:r w:rsidRPr="000454F9">
              <w:rPr>
                <w:rFonts w:cs="Arial"/>
                <w:bCs/>
                <w:i/>
                <w:iCs/>
                <w:snapToGrid w:val="0"/>
                <w:sz w:val="16"/>
                <w:szCs w:val="16"/>
              </w:rPr>
              <w:t>medullosa</w:t>
            </w:r>
            <w:proofErr w:type="spellEnd"/>
            <w:r w:rsidRPr="000454F9">
              <w:rPr>
                <w:rFonts w:cs="Arial"/>
                <w:bCs/>
                <w:i/>
                <w:iCs/>
                <w:snapToGrid w:val="0"/>
                <w:sz w:val="16"/>
                <w:szCs w:val="16"/>
              </w:rPr>
              <w:t xml:space="preserve"> </w:t>
            </w:r>
            <w:proofErr w:type="spellStart"/>
            <w:r w:rsidRPr="000454F9">
              <w:rPr>
                <w:rFonts w:cs="Arial"/>
                <w:bCs/>
                <w:iCs/>
                <w:snapToGrid w:val="0"/>
                <w:sz w:val="16"/>
                <w:szCs w:val="16"/>
              </w:rPr>
              <w:t>Thell</w:t>
            </w:r>
            <w:proofErr w:type="spellEnd"/>
            <w:r w:rsidRPr="000454F9">
              <w:rPr>
                <w:rFonts w:cs="Arial"/>
                <w:bCs/>
                <w:iCs/>
                <w:snapToGrid w:val="0"/>
                <w:sz w:val="16"/>
                <w:szCs w:val="16"/>
              </w:rPr>
              <w:t>.</w:t>
            </w:r>
          </w:p>
        </w:tc>
        <w:tc>
          <w:tcPr>
            <w:tcW w:w="2803" w:type="dxa"/>
            <w:tcBorders>
              <w:right w:val="single" w:sz="12" w:space="0" w:color="auto"/>
            </w:tcBorders>
          </w:tcPr>
          <w:p w:rsidR="000454F9" w:rsidRPr="000454F9" w:rsidRDefault="000454F9" w:rsidP="000454F9">
            <w:pPr>
              <w:jc w:val="left"/>
              <w:rPr>
                <w:rFonts w:cs="Arial"/>
                <w:i/>
                <w:iCs/>
                <w:snapToGrid w:val="0"/>
                <w:sz w:val="16"/>
                <w:szCs w:val="16"/>
                <w:lang w:val="pt-BR"/>
              </w:rPr>
            </w:pPr>
            <w:r w:rsidRPr="000454F9">
              <w:rPr>
                <w:rFonts w:cs="Arial"/>
                <w:i/>
                <w:iCs/>
                <w:snapToGrid w:val="0"/>
                <w:sz w:val="16"/>
                <w:szCs w:val="16"/>
                <w:lang w:val="pt-BR"/>
              </w:rPr>
              <w:t xml:space="preserve">Brassica oleracea </w:t>
            </w:r>
            <w:r w:rsidRPr="000454F9">
              <w:rPr>
                <w:rFonts w:cs="Arial"/>
                <w:iCs/>
                <w:snapToGrid w:val="0"/>
                <w:sz w:val="16"/>
                <w:szCs w:val="16"/>
                <w:lang w:val="pt-BR"/>
              </w:rPr>
              <w:t>L. var.</w:t>
            </w:r>
            <w:r w:rsidRPr="000454F9">
              <w:rPr>
                <w:rFonts w:cs="Arial"/>
                <w:i/>
                <w:iCs/>
                <w:snapToGrid w:val="0"/>
                <w:sz w:val="16"/>
                <w:szCs w:val="16"/>
                <w:lang w:val="pt-BR"/>
              </w:rPr>
              <w:t xml:space="preserve"> medullosa </w:t>
            </w:r>
            <w:r w:rsidRPr="000454F9">
              <w:rPr>
                <w:rFonts w:cs="Arial"/>
                <w:iCs/>
                <w:snapToGrid w:val="0"/>
                <w:sz w:val="16"/>
                <w:szCs w:val="16"/>
                <w:lang w:val="pt-BR"/>
              </w:rPr>
              <w:t>Thell.</w:t>
            </w:r>
          </w:p>
        </w:tc>
        <w:tc>
          <w:tcPr>
            <w:tcW w:w="1822" w:type="dxa"/>
            <w:tcBorders>
              <w:left w:val="single" w:sz="12" w:space="0" w:color="auto"/>
            </w:tcBorders>
          </w:tcPr>
          <w:p w:rsidR="000454F9" w:rsidRPr="000454F9" w:rsidRDefault="000454F9" w:rsidP="000454F9">
            <w:pPr>
              <w:jc w:val="left"/>
              <w:rPr>
                <w:rFonts w:cs="Arial"/>
                <w:snapToGrid w:val="0"/>
                <w:sz w:val="16"/>
                <w:szCs w:val="16"/>
              </w:rPr>
            </w:pPr>
            <w:r w:rsidRPr="000454F9">
              <w:rPr>
                <w:rFonts w:cs="Arial"/>
                <w:snapToGrid w:val="0"/>
                <w:sz w:val="16"/>
                <w:szCs w:val="16"/>
              </w:rPr>
              <w:t>BRASS_OLE_GAM</w:t>
            </w:r>
          </w:p>
        </w:tc>
        <w:tc>
          <w:tcPr>
            <w:tcW w:w="2362" w:type="dxa"/>
          </w:tcPr>
          <w:p w:rsidR="000454F9" w:rsidRPr="000454F9" w:rsidRDefault="000454F9" w:rsidP="000454F9">
            <w:pPr>
              <w:jc w:val="left"/>
              <w:rPr>
                <w:rFonts w:cs="Arial"/>
                <w:i/>
                <w:iCs/>
                <w:snapToGrid w:val="0"/>
                <w:sz w:val="16"/>
                <w:szCs w:val="16"/>
                <w:lang w:val="pt-BR"/>
              </w:rPr>
            </w:pPr>
            <w:r w:rsidRPr="000454F9">
              <w:rPr>
                <w:rFonts w:cs="Arial"/>
                <w:i/>
                <w:iCs/>
                <w:snapToGrid w:val="0"/>
                <w:sz w:val="16"/>
                <w:szCs w:val="16"/>
                <w:lang w:val="pt-BR"/>
              </w:rPr>
              <w:t xml:space="preserve">Brassica oleracea </w:t>
            </w:r>
            <w:r w:rsidRPr="000454F9">
              <w:rPr>
                <w:rFonts w:cs="Arial"/>
                <w:iCs/>
                <w:snapToGrid w:val="0"/>
                <w:sz w:val="16"/>
                <w:szCs w:val="16"/>
                <w:lang w:val="pt-BR"/>
              </w:rPr>
              <w:t>L. var.</w:t>
            </w:r>
            <w:r w:rsidRPr="000454F9">
              <w:rPr>
                <w:rFonts w:cs="Arial"/>
                <w:i/>
                <w:iCs/>
                <w:snapToGrid w:val="0"/>
                <w:sz w:val="16"/>
                <w:szCs w:val="16"/>
                <w:lang w:val="pt-BR"/>
              </w:rPr>
              <w:t xml:space="preserve"> medullosa </w:t>
            </w:r>
            <w:r w:rsidRPr="000454F9">
              <w:rPr>
                <w:rFonts w:cs="Arial"/>
                <w:iCs/>
                <w:snapToGrid w:val="0"/>
                <w:sz w:val="16"/>
                <w:szCs w:val="16"/>
                <w:lang w:val="pt-BR"/>
              </w:rPr>
              <w:t>Thell.</w:t>
            </w:r>
          </w:p>
        </w:tc>
        <w:tc>
          <w:tcPr>
            <w:tcW w:w="3685" w:type="dxa"/>
          </w:tcPr>
          <w:p w:rsidR="000454F9" w:rsidRPr="000454F9" w:rsidRDefault="000454F9" w:rsidP="000454F9">
            <w:pPr>
              <w:jc w:val="left"/>
              <w:rPr>
                <w:rFonts w:cs="Arial"/>
                <w:i/>
                <w:snapToGrid w:val="0"/>
                <w:sz w:val="16"/>
                <w:szCs w:val="16"/>
                <w:lang w:val="es-ES"/>
              </w:rPr>
            </w:pPr>
            <w:r w:rsidRPr="000454F9">
              <w:rPr>
                <w:rFonts w:cs="Arial"/>
                <w:bCs/>
                <w:i/>
                <w:iCs/>
                <w:snapToGrid w:val="0"/>
                <w:sz w:val="16"/>
                <w:szCs w:val="16"/>
                <w:lang w:val="pt-BR"/>
              </w:rPr>
              <w:t xml:space="preserve">Brassica oleracea </w:t>
            </w:r>
            <w:r w:rsidRPr="000454F9">
              <w:rPr>
                <w:rFonts w:cs="Arial"/>
                <w:bCs/>
                <w:iCs/>
                <w:snapToGrid w:val="0"/>
                <w:sz w:val="16"/>
                <w:szCs w:val="16"/>
                <w:lang w:val="pt-BR"/>
              </w:rPr>
              <w:t xml:space="preserve">L. </w:t>
            </w:r>
            <w:r w:rsidRPr="000454F9">
              <w:rPr>
                <w:rFonts w:cs="Arial"/>
                <w:bCs/>
                <w:i/>
                <w:iCs/>
                <w:snapToGrid w:val="0"/>
                <w:sz w:val="16"/>
                <w:szCs w:val="16"/>
                <w:lang w:val="pt-BR"/>
              </w:rPr>
              <w:t xml:space="preserve">convar. acephala </w:t>
            </w:r>
            <w:r w:rsidRPr="000454F9">
              <w:rPr>
                <w:rFonts w:cs="Arial"/>
                <w:bCs/>
                <w:iCs/>
                <w:snapToGrid w:val="0"/>
                <w:sz w:val="16"/>
                <w:szCs w:val="16"/>
                <w:lang w:val="pt-BR"/>
              </w:rPr>
              <w:t xml:space="preserve">(DC.) </w:t>
            </w:r>
            <w:r w:rsidRPr="000454F9">
              <w:rPr>
                <w:rFonts w:cs="Arial"/>
                <w:bCs/>
                <w:iCs/>
                <w:snapToGrid w:val="0"/>
                <w:sz w:val="16"/>
                <w:szCs w:val="16"/>
                <w:lang w:val="es-ES"/>
              </w:rPr>
              <w:t xml:space="preserve">Alef. </w:t>
            </w:r>
            <w:proofErr w:type="spellStart"/>
            <w:r w:rsidRPr="000454F9">
              <w:rPr>
                <w:rFonts w:cs="Arial"/>
                <w:bCs/>
                <w:i/>
                <w:iCs/>
                <w:snapToGrid w:val="0"/>
                <w:sz w:val="16"/>
                <w:szCs w:val="16"/>
                <w:lang w:val="es-ES"/>
              </w:rPr>
              <w:t>var</w:t>
            </w:r>
            <w:proofErr w:type="spellEnd"/>
            <w:r w:rsidRPr="000454F9">
              <w:rPr>
                <w:rFonts w:cs="Arial"/>
                <w:bCs/>
                <w:i/>
                <w:iCs/>
                <w:snapToGrid w:val="0"/>
                <w:sz w:val="16"/>
                <w:szCs w:val="16"/>
                <w:lang w:val="es-ES"/>
              </w:rPr>
              <w:t xml:space="preserve">. </w:t>
            </w:r>
            <w:proofErr w:type="spellStart"/>
            <w:r w:rsidRPr="000454F9">
              <w:rPr>
                <w:rFonts w:cs="Arial"/>
                <w:bCs/>
                <w:i/>
                <w:iCs/>
                <w:snapToGrid w:val="0"/>
                <w:sz w:val="16"/>
                <w:szCs w:val="16"/>
                <w:lang w:val="es-ES"/>
              </w:rPr>
              <w:t>medullosa</w:t>
            </w:r>
            <w:proofErr w:type="spellEnd"/>
            <w:r w:rsidRPr="000454F9">
              <w:rPr>
                <w:rFonts w:cs="Arial"/>
                <w:bCs/>
                <w:i/>
                <w:iCs/>
                <w:snapToGrid w:val="0"/>
                <w:sz w:val="16"/>
                <w:szCs w:val="16"/>
                <w:lang w:val="es-ES"/>
              </w:rPr>
              <w:t xml:space="preserve"> </w:t>
            </w:r>
            <w:proofErr w:type="spellStart"/>
            <w:r w:rsidRPr="000454F9">
              <w:rPr>
                <w:rFonts w:cs="Arial"/>
                <w:bCs/>
                <w:iCs/>
                <w:snapToGrid w:val="0"/>
                <w:sz w:val="16"/>
                <w:szCs w:val="16"/>
                <w:lang w:val="es-ES"/>
              </w:rPr>
              <w:t>Thell</w:t>
            </w:r>
            <w:proofErr w:type="spellEnd"/>
            <w:r w:rsidRPr="000454F9">
              <w:rPr>
                <w:rFonts w:cs="Arial"/>
                <w:bCs/>
                <w:iCs/>
                <w:snapToGrid w:val="0"/>
                <w:sz w:val="16"/>
                <w:szCs w:val="16"/>
                <w:lang w:val="es-ES"/>
              </w:rPr>
              <w:t>.</w:t>
            </w:r>
          </w:p>
        </w:tc>
      </w:tr>
      <w:tr w:rsidR="000454F9" w:rsidRPr="000454F9" w:rsidTr="000454F9">
        <w:trPr>
          <w:cantSplit/>
          <w:jc w:val="center"/>
        </w:trPr>
        <w:tc>
          <w:tcPr>
            <w:tcW w:w="1830" w:type="dxa"/>
          </w:tcPr>
          <w:p w:rsidR="000454F9" w:rsidRPr="000454F9" w:rsidRDefault="000454F9" w:rsidP="000454F9">
            <w:pPr>
              <w:jc w:val="left"/>
              <w:rPr>
                <w:rFonts w:cs="Arial"/>
                <w:snapToGrid w:val="0"/>
                <w:sz w:val="16"/>
                <w:szCs w:val="16"/>
              </w:rPr>
            </w:pPr>
            <w:r w:rsidRPr="000454F9">
              <w:rPr>
                <w:rFonts w:cs="Arial"/>
                <w:snapToGrid w:val="0"/>
                <w:sz w:val="16"/>
                <w:szCs w:val="16"/>
              </w:rPr>
              <w:t>BRASS_OLE_GAS</w:t>
            </w:r>
          </w:p>
        </w:tc>
        <w:tc>
          <w:tcPr>
            <w:tcW w:w="2944" w:type="dxa"/>
          </w:tcPr>
          <w:p w:rsidR="000454F9" w:rsidRPr="000454F9" w:rsidRDefault="000454F9" w:rsidP="000454F9">
            <w:pPr>
              <w:jc w:val="left"/>
              <w:rPr>
                <w:rFonts w:cs="Arial"/>
                <w:i/>
                <w:snapToGrid w:val="0"/>
                <w:sz w:val="16"/>
                <w:szCs w:val="16"/>
              </w:rPr>
            </w:pPr>
            <w:r w:rsidRPr="000454F9">
              <w:rPr>
                <w:rFonts w:cs="Arial"/>
                <w:i/>
                <w:snapToGrid w:val="0"/>
                <w:sz w:val="16"/>
                <w:szCs w:val="16"/>
                <w:lang w:val="pt-BR"/>
              </w:rPr>
              <w:t xml:space="preserve">Brassica oleracea </w:t>
            </w:r>
            <w:r w:rsidRPr="000454F9">
              <w:rPr>
                <w:rFonts w:cs="Arial"/>
                <w:snapToGrid w:val="0"/>
                <w:sz w:val="16"/>
                <w:szCs w:val="16"/>
                <w:lang w:val="pt-BR"/>
              </w:rPr>
              <w:t xml:space="preserve">L. </w:t>
            </w:r>
            <w:r w:rsidRPr="000454F9">
              <w:rPr>
                <w:rFonts w:cs="Arial"/>
                <w:i/>
                <w:snapToGrid w:val="0"/>
                <w:sz w:val="16"/>
                <w:szCs w:val="16"/>
                <w:lang w:val="pt-BR"/>
              </w:rPr>
              <w:t xml:space="preserve">convar. acephala (DC.) </w:t>
            </w:r>
            <w:proofErr w:type="spellStart"/>
            <w:r w:rsidRPr="000454F9">
              <w:rPr>
                <w:rFonts w:cs="Arial"/>
                <w:snapToGrid w:val="0"/>
                <w:sz w:val="16"/>
                <w:szCs w:val="16"/>
              </w:rPr>
              <w:t>Alef</w:t>
            </w:r>
            <w:proofErr w:type="spellEnd"/>
            <w:r w:rsidRPr="000454F9">
              <w:rPr>
                <w:rFonts w:cs="Arial"/>
                <w:snapToGrid w:val="0"/>
                <w:sz w:val="16"/>
                <w:szCs w:val="16"/>
              </w:rPr>
              <w:t>. var.</w:t>
            </w:r>
            <w:r w:rsidRPr="000454F9">
              <w:rPr>
                <w:rFonts w:cs="Arial"/>
                <w:i/>
                <w:snapToGrid w:val="0"/>
                <w:sz w:val="16"/>
                <w:szCs w:val="16"/>
              </w:rPr>
              <w:t xml:space="preserve"> </w:t>
            </w:r>
            <w:proofErr w:type="spellStart"/>
            <w:r w:rsidRPr="000454F9">
              <w:rPr>
                <w:rFonts w:cs="Arial"/>
                <w:i/>
                <w:snapToGrid w:val="0"/>
                <w:sz w:val="16"/>
                <w:szCs w:val="16"/>
              </w:rPr>
              <w:t>sabellica</w:t>
            </w:r>
            <w:proofErr w:type="spellEnd"/>
            <w:r w:rsidRPr="000454F9">
              <w:rPr>
                <w:rFonts w:cs="Arial"/>
                <w:i/>
                <w:snapToGrid w:val="0"/>
                <w:sz w:val="16"/>
                <w:szCs w:val="16"/>
              </w:rPr>
              <w:t xml:space="preserve"> </w:t>
            </w:r>
            <w:r w:rsidRPr="000454F9">
              <w:rPr>
                <w:rFonts w:cs="Arial"/>
                <w:snapToGrid w:val="0"/>
                <w:sz w:val="16"/>
                <w:szCs w:val="16"/>
              </w:rPr>
              <w:t>L.</w:t>
            </w:r>
          </w:p>
        </w:tc>
        <w:tc>
          <w:tcPr>
            <w:tcW w:w="2803" w:type="dxa"/>
            <w:tcBorders>
              <w:right w:val="single" w:sz="12" w:space="0" w:color="auto"/>
            </w:tcBorders>
          </w:tcPr>
          <w:p w:rsidR="000454F9" w:rsidRPr="000454F9" w:rsidRDefault="000454F9" w:rsidP="000454F9">
            <w:pPr>
              <w:jc w:val="left"/>
              <w:rPr>
                <w:rFonts w:cs="Arial"/>
                <w:i/>
                <w:iCs/>
                <w:snapToGrid w:val="0"/>
                <w:sz w:val="16"/>
                <w:szCs w:val="16"/>
                <w:lang w:val="pt-BR"/>
              </w:rPr>
            </w:pPr>
            <w:r w:rsidRPr="000454F9">
              <w:rPr>
                <w:rFonts w:cs="Arial"/>
                <w:i/>
                <w:iCs/>
                <w:snapToGrid w:val="0"/>
                <w:sz w:val="16"/>
                <w:szCs w:val="16"/>
                <w:lang w:val="pt-BR"/>
              </w:rPr>
              <w:t xml:space="preserve">Brassica oleracea </w:t>
            </w:r>
            <w:r w:rsidRPr="000454F9">
              <w:rPr>
                <w:rFonts w:cs="Arial"/>
                <w:iCs/>
                <w:snapToGrid w:val="0"/>
                <w:sz w:val="16"/>
                <w:szCs w:val="16"/>
                <w:lang w:val="pt-BR"/>
              </w:rPr>
              <w:t xml:space="preserve">L. var. </w:t>
            </w:r>
            <w:r w:rsidRPr="000454F9">
              <w:rPr>
                <w:rFonts w:cs="Arial"/>
                <w:i/>
                <w:iCs/>
                <w:snapToGrid w:val="0"/>
                <w:sz w:val="16"/>
                <w:szCs w:val="16"/>
                <w:lang w:val="pt-BR"/>
              </w:rPr>
              <w:t xml:space="preserve">sabellica </w:t>
            </w:r>
            <w:r w:rsidRPr="000454F9">
              <w:rPr>
                <w:rFonts w:cs="Arial"/>
                <w:iCs/>
                <w:snapToGrid w:val="0"/>
                <w:sz w:val="16"/>
                <w:szCs w:val="16"/>
                <w:lang w:val="pt-BR"/>
              </w:rPr>
              <w:t>L.</w:t>
            </w:r>
          </w:p>
        </w:tc>
        <w:tc>
          <w:tcPr>
            <w:tcW w:w="1822" w:type="dxa"/>
            <w:tcBorders>
              <w:left w:val="single" w:sz="12" w:space="0" w:color="auto"/>
            </w:tcBorders>
          </w:tcPr>
          <w:p w:rsidR="000454F9" w:rsidRPr="000454F9" w:rsidRDefault="000454F9" w:rsidP="000454F9">
            <w:pPr>
              <w:jc w:val="left"/>
              <w:rPr>
                <w:rFonts w:cs="Arial"/>
                <w:snapToGrid w:val="0"/>
                <w:sz w:val="16"/>
                <w:szCs w:val="16"/>
              </w:rPr>
            </w:pPr>
            <w:r w:rsidRPr="000454F9">
              <w:rPr>
                <w:rFonts w:cs="Arial"/>
                <w:snapToGrid w:val="0"/>
                <w:sz w:val="16"/>
                <w:szCs w:val="16"/>
              </w:rPr>
              <w:t>BRASS_OLE_GAS</w:t>
            </w:r>
          </w:p>
        </w:tc>
        <w:tc>
          <w:tcPr>
            <w:tcW w:w="2362" w:type="dxa"/>
          </w:tcPr>
          <w:p w:rsidR="000454F9" w:rsidRPr="000454F9" w:rsidRDefault="000454F9" w:rsidP="000454F9">
            <w:pPr>
              <w:jc w:val="left"/>
              <w:rPr>
                <w:rFonts w:cs="Arial"/>
                <w:snapToGrid w:val="0"/>
                <w:sz w:val="16"/>
                <w:szCs w:val="16"/>
                <w:lang w:val="pt-BR"/>
              </w:rPr>
            </w:pPr>
            <w:r w:rsidRPr="000454F9">
              <w:rPr>
                <w:rFonts w:cs="Arial"/>
                <w:i/>
                <w:iCs/>
                <w:snapToGrid w:val="0"/>
                <w:sz w:val="16"/>
                <w:szCs w:val="16"/>
                <w:lang w:val="pt-BR"/>
              </w:rPr>
              <w:t xml:space="preserve">Brassica oleracea </w:t>
            </w:r>
            <w:r w:rsidRPr="000454F9">
              <w:rPr>
                <w:rFonts w:cs="Arial"/>
                <w:iCs/>
                <w:snapToGrid w:val="0"/>
                <w:sz w:val="16"/>
                <w:szCs w:val="16"/>
                <w:lang w:val="pt-BR"/>
              </w:rPr>
              <w:t>L.</w:t>
            </w:r>
            <w:r w:rsidRPr="000454F9">
              <w:rPr>
                <w:rFonts w:cs="Arial"/>
                <w:i/>
                <w:iCs/>
                <w:snapToGrid w:val="0"/>
                <w:sz w:val="16"/>
                <w:szCs w:val="16"/>
                <w:lang w:val="pt-BR"/>
              </w:rPr>
              <w:t xml:space="preserve"> </w:t>
            </w:r>
            <w:r w:rsidRPr="000454F9">
              <w:rPr>
                <w:rFonts w:cs="Arial"/>
                <w:iCs/>
                <w:snapToGrid w:val="0"/>
                <w:sz w:val="16"/>
                <w:szCs w:val="16"/>
                <w:lang w:val="pt-BR"/>
              </w:rPr>
              <w:t>var.</w:t>
            </w:r>
            <w:r w:rsidRPr="000454F9">
              <w:rPr>
                <w:rFonts w:cs="Arial"/>
                <w:i/>
                <w:iCs/>
                <w:snapToGrid w:val="0"/>
                <w:sz w:val="16"/>
                <w:szCs w:val="16"/>
                <w:lang w:val="pt-BR"/>
              </w:rPr>
              <w:t xml:space="preserve"> sabellica </w:t>
            </w:r>
            <w:r w:rsidRPr="000454F9">
              <w:rPr>
                <w:rFonts w:cs="Arial"/>
                <w:iCs/>
                <w:snapToGrid w:val="0"/>
                <w:sz w:val="16"/>
                <w:szCs w:val="16"/>
                <w:lang w:val="pt-BR"/>
              </w:rPr>
              <w:t>L.</w:t>
            </w:r>
          </w:p>
        </w:tc>
        <w:tc>
          <w:tcPr>
            <w:tcW w:w="3685" w:type="dxa"/>
          </w:tcPr>
          <w:p w:rsidR="000454F9" w:rsidRPr="000454F9" w:rsidRDefault="000454F9" w:rsidP="000454F9">
            <w:pPr>
              <w:jc w:val="left"/>
              <w:rPr>
                <w:rFonts w:cs="Arial"/>
                <w:i/>
                <w:snapToGrid w:val="0"/>
                <w:sz w:val="16"/>
                <w:szCs w:val="16"/>
              </w:rPr>
            </w:pPr>
            <w:r w:rsidRPr="000454F9">
              <w:rPr>
                <w:rFonts w:cs="Arial"/>
                <w:i/>
                <w:snapToGrid w:val="0"/>
                <w:sz w:val="16"/>
                <w:szCs w:val="16"/>
                <w:lang w:val="pt-BR"/>
              </w:rPr>
              <w:t xml:space="preserve">Brassica oleracea </w:t>
            </w:r>
            <w:r w:rsidRPr="000454F9">
              <w:rPr>
                <w:rFonts w:cs="Arial"/>
                <w:snapToGrid w:val="0"/>
                <w:sz w:val="16"/>
                <w:szCs w:val="16"/>
                <w:lang w:val="pt-BR"/>
              </w:rPr>
              <w:t xml:space="preserve">L. </w:t>
            </w:r>
            <w:r w:rsidRPr="000454F9">
              <w:rPr>
                <w:rFonts w:cs="Arial"/>
                <w:i/>
                <w:snapToGrid w:val="0"/>
                <w:sz w:val="16"/>
                <w:szCs w:val="16"/>
                <w:lang w:val="pt-BR"/>
              </w:rPr>
              <w:t xml:space="preserve">convar. acephala (DC.) </w:t>
            </w:r>
            <w:proofErr w:type="spellStart"/>
            <w:r w:rsidRPr="000454F9">
              <w:rPr>
                <w:rFonts w:cs="Arial"/>
                <w:snapToGrid w:val="0"/>
                <w:sz w:val="16"/>
                <w:szCs w:val="16"/>
              </w:rPr>
              <w:t>Alef</w:t>
            </w:r>
            <w:proofErr w:type="spellEnd"/>
            <w:r w:rsidRPr="000454F9">
              <w:rPr>
                <w:rFonts w:cs="Arial"/>
                <w:snapToGrid w:val="0"/>
                <w:sz w:val="16"/>
                <w:szCs w:val="16"/>
              </w:rPr>
              <w:t>. var.</w:t>
            </w:r>
            <w:r w:rsidRPr="000454F9">
              <w:rPr>
                <w:rFonts w:cs="Arial"/>
                <w:i/>
                <w:snapToGrid w:val="0"/>
                <w:sz w:val="16"/>
                <w:szCs w:val="16"/>
              </w:rPr>
              <w:t xml:space="preserve"> </w:t>
            </w:r>
            <w:proofErr w:type="spellStart"/>
            <w:r w:rsidRPr="000454F9">
              <w:rPr>
                <w:rFonts w:cs="Arial"/>
                <w:i/>
                <w:snapToGrid w:val="0"/>
                <w:sz w:val="16"/>
                <w:szCs w:val="16"/>
              </w:rPr>
              <w:t>sabellica</w:t>
            </w:r>
            <w:proofErr w:type="spellEnd"/>
            <w:r w:rsidRPr="000454F9">
              <w:rPr>
                <w:rFonts w:cs="Arial"/>
                <w:i/>
                <w:snapToGrid w:val="0"/>
                <w:sz w:val="16"/>
                <w:szCs w:val="16"/>
              </w:rPr>
              <w:t xml:space="preserve"> </w:t>
            </w:r>
            <w:r w:rsidRPr="000454F9">
              <w:rPr>
                <w:rFonts w:cs="Arial"/>
                <w:snapToGrid w:val="0"/>
                <w:sz w:val="16"/>
                <w:szCs w:val="16"/>
              </w:rPr>
              <w:t>L.</w:t>
            </w:r>
          </w:p>
        </w:tc>
      </w:tr>
      <w:tr w:rsidR="000454F9" w:rsidRPr="000454F9" w:rsidTr="000454F9">
        <w:trPr>
          <w:cantSplit/>
          <w:jc w:val="center"/>
        </w:trPr>
        <w:tc>
          <w:tcPr>
            <w:tcW w:w="1830" w:type="dxa"/>
          </w:tcPr>
          <w:p w:rsidR="000454F9" w:rsidRPr="000454F9" w:rsidRDefault="000454F9" w:rsidP="000454F9">
            <w:pPr>
              <w:jc w:val="left"/>
              <w:rPr>
                <w:rFonts w:cs="Arial"/>
                <w:snapToGrid w:val="0"/>
                <w:sz w:val="16"/>
                <w:szCs w:val="16"/>
              </w:rPr>
            </w:pPr>
            <w:r w:rsidRPr="000454F9">
              <w:rPr>
                <w:rFonts w:cs="Arial"/>
                <w:snapToGrid w:val="0"/>
                <w:sz w:val="16"/>
                <w:szCs w:val="16"/>
              </w:rPr>
              <w:t>BRASS_OLE_GAV</w:t>
            </w:r>
          </w:p>
        </w:tc>
        <w:tc>
          <w:tcPr>
            <w:tcW w:w="2944" w:type="dxa"/>
          </w:tcPr>
          <w:p w:rsidR="000454F9" w:rsidRPr="000454F9" w:rsidRDefault="000454F9" w:rsidP="000454F9">
            <w:pPr>
              <w:jc w:val="left"/>
              <w:rPr>
                <w:rFonts w:cs="Arial"/>
                <w:i/>
                <w:snapToGrid w:val="0"/>
                <w:sz w:val="16"/>
                <w:szCs w:val="16"/>
                <w:lang w:val="fr-CH"/>
              </w:rPr>
            </w:pPr>
            <w:r w:rsidRPr="000454F9">
              <w:rPr>
                <w:rFonts w:cs="Arial"/>
                <w:i/>
                <w:snapToGrid w:val="0"/>
                <w:sz w:val="16"/>
                <w:szCs w:val="16"/>
                <w:lang w:val="pt-BR"/>
              </w:rPr>
              <w:t xml:space="preserve">Brassica oleracea </w:t>
            </w:r>
            <w:r w:rsidRPr="000454F9">
              <w:rPr>
                <w:rFonts w:cs="Arial"/>
                <w:snapToGrid w:val="0"/>
                <w:sz w:val="16"/>
                <w:szCs w:val="16"/>
                <w:lang w:val="pt-BR"/>
              </w:rPr>
              <w:t>L.</w:t>
            </w:r>
            <w:r w:rsidRPr="000454F9">
              <w:rPr>
                <w:rFonts w:cs="Arial"/>
                <w:i/>
                <w:snapToGrid w:val="0"/>
                <w:sz w:val="16"/>
                <w:szCs w:val="16"/>
                <w:lang w:val="pt-BR"/>
              </w:rPr>
              <w:t xml:space="preserve"> convar. acephala </w:t>
            </w:r>
            <w:r w:rsidRPr="000454F9">
              <w:rPr>
                <w:rFonts w:cs="Arial"/>
                <w:snapToGrid w:val="0"/>
                <w:sz w:val="16"/>
                <w:szCs w:val="16"/>
                <w:lang w:val="pt-BR"/>
              </w:rPr>
              <w:t xml:space="preserve">(DC.) </w:t>
            </w:r>
            <w:proofErr w:type="spellStart"/>
            <w:r w:rsidRPr="000454F9">
              <w:rPr>
                <w:rFonts w:cs="Arial"/>
                <w:snapToGrid w:val="0"/>
                <w:sz w:val="16"/>
                <w:szCs w:val="16"/>
              </w:rPr>
              <w:t>Alef</w:t>
            </w:r>
            <w:proofErr w:type="spellEnd"/>
            <w:r w:rsidRPr="000454F9">
              <w:rPr>
                <w:rFonts w:cs="Arial"/>
                <w:snapToGrid w:val="0"/>
                <w:sz w:val="16"/>
                <w:szCs w:val="16"/>
              </w:rPr>
              <w:t>. var.</w:t>
            </w:r>
            <w:r w:rsidRPr="000454F9">
              <w:rPr>
                <w:rFonts w:cs="Arial"/>
                <w:i/>
                <w:snapToGrid w:val="0"/>
                <w:sz w:val="16"/>
                <w:szCs w:val="16"/>
              </w:rPr>
              <w:t xml:space="preserve"> </w:t>
            </w:r>
            <w:proofErr w:type="spellStart"/>
            <w:r w:rsidRPr="000454F9">
              <w:rPr>
                <w:rFonts w:cs="Arial"/>
                <w:i/>
                <w:snapToGrid w:val="0"/>
                <w:sz w:val="16"/>
                <w:szCs w:val="16"/>
              </w:rPr>
              <w:t>viri</w:t>
            </w:r>
            <w:proofErr w:type="spellEnd"/>
            <w:r w:rsidRPr="000454F9">
              <w:rPr>
                <w:rFonts w:cs="Arial"/>
                <w:i/>
                <w:snapToGrid w:val="0"/>
                <w:sz w:val="16"/>
                <w:szCs w:val="16"/>
                <w:lang w:val="fr-CH"/>
              </w:rPr>
              <w:t xml:space="preserve">dis </w:t>
            </w:r>
            <w:r w:rsidRPr="000454F9">
              <w:rPr>
                <w:rFonts w:cs="Arial"/>
                <w:snapToGrid w:val="0"/>
                <w:sz w:val="16"/>
                <w:szCs w:val="16"/>
                <w:lang w:val="fr-CH"/>
              </w:rPr>
              <w:t>L.</w:t>
            </w:r>
          </w:p>
        </w:tc>
        <w:tc>
          <w:tcPr>
            <w:tcW w:w="2803" w:type="dxa"/>
            <w:tcBorders>
              <w:right w:val="single" w:sz="12" w:space="0" w:color="auto"/>
            </w:tcBorders>
          </w:tcPr>
          <w:p w:rsidR="000454F9" w:rsidRPr="000454F9" w:rsidRDefault="000454F9" w:rsidP="000454F9">
            <w:pPr>
              <w:jc w:val="left"/>
              <w:rPr>
                <w:rFonts w:cs="Arial"/>
                <w:i/>
                <w:iCs/>
                <w:snapToGrid w:val="0"/>
                <w:sz w:val="16"/>
                <w:szCs w:val="16"/>
                <w:lang w:val="pt-BR"/>
              </w:rPr>
            </w:pPr>
            <w:r w:rsidRPr="000454F9">
              <w:rPr>
                <w:rFonts w:cs="Arial"/>
                <w:i/>
                <w:iCs/>
                <w:snapToGrid w:val="0"/>
                <w:sz w:val="16"/>
                <w:szCs w:val="16"/>
                <w:lang w:val="pt-BR"/>
              </w:rPr>
              <w:t xml:space="preserve">Brassica oleracea </w:t>
            </w:r>
            <w:r w:rsidRPr="000454F9">
              <w:rPr>
                <w:rFonts w:cs="Arial"/>
                <w:iCs/>
                <w:snapToGrid w:val="0"/>
                <w:sz w:val="16"/>
                <w:szCs w:val="16"/>
                <w:lang w:val="pt-BR"/>
              </w:rPr>
              <w:t>L.</w:t>
            </w:r>
            <w:r w:rsidRPr="000454F9">
              <w:rPr>
                <w:rFonts w:cs="Arial"/>
                <w:i/>
                <w:iCs/>
                <w:snapToGrid w:val="0"/>
                <w:sz w:val="16"/>
                <w:szCs w:val="16"/>
                <w:lang w:val="pt-BR"/>
              </w:rPr>
              <w:t xml:space="preserve"> </w:t>
            </w:r>
            <w:r w:rsidRPr="000454F9">
              <w:rPr>
                <w:rFonts w:cs="Arial"/>
                <w:iCs/>
                <w:snapToGrid w:val="0"/>
                <w:sz w:val="16"/>
                <w:szCs w:val="16"/>
                <w:lang w:val="pt-BR"/>
              </w:rPr>
              <w:t>var.</w:t>
            </w:r>
            <w:r w:rsidRPr="000454F9">
              <w:rPr>
                <w:rFonts w:cs="Arial"/>
                <w:i/>
                <w:iCs/>
                <w:snapToGrid w:val="0"/>
                <w:sz w:val="16"/>
                <w:szCs w:val="16"/>
                <w:lang w:val="pt-BR"/>
              </w:rPr>
              <w:t xml:space="preserve"> viridis </w:t>
            </w:r>
            <w:r w:rsidRPr="000454F9">
              <w:rPr>
                <w:rFonts w:cs="Arial"/>
                <w:iCs/>
                <w:snapToGrid w:val="0"/>
                <w:sz w:val="16"/>
                <w:szCs w:val="16"/>
                <w:lang w:val="pt-BR"/>
              </w:rPr>
              <w:t>L.</w:t>
            </w:r>
          </w:p>
        </w:tc>
        <w:tc>
          <w:tcPr>
            <w:tcW w:w="1822" w:type="dxa"/>
            <w:tcBorders>
              <w:left w:val="single" w:sz="12" w:space="0" w:color="auto"/>
            </w:tcBorders>
          </w:tcPr>
          <w:p w:rsidR="000454F9" w:rsidRPr="000454F9" w:rsidRDefault="000454F9" w:rsidP="000454F9">
            <w:pPr>
              <w:jc w:val="left"/>
              <w:rPr>
                <w:rFonts w:cs="Arial"/>
                <w:snapToGrid w:val="0"/>
                <w:sz w:val="16"/>
                <w:szCs w:val="16"/>
              </w:rPr>
            </w:pPr>
            <w:r w:rsidRPr="000454F9">
              <w:rPr>
                <w:rFonts w:cs="Arial"/>
                <w:snapToGrid w:val="0"/>
                <w:sz w:val="16"/>
                <w:szCs w:val="16"/>
              </w:rPr>
              <w:t>BRASS_OLE_GAV</w:t>
            </w:r>
          </w:p>
        </w:tc>
        <w:tc>
          <w:tcPr>
            <w:tcW w:w="2362" w:type="dxa"/>
          </w:tcPr>
          <w:p w:rsidR="000454F9" w:rsidRPr="000454F9" w:rsidRDefault="000454F9" w:rsidP="000454F9">
            <w:pPr>
              <w:jc w:val="left"/>
              <w:rPr>
                <w:rFonts w:cs="Arial"/>
                <w:snapToGrid w:val="0"/>
                <w:sz w:val="16"/>
                <w:szCs w:val="16"/>
                <w:lang w:val="pt-BR"/>
              </w:rPr>
            </w:pPr>
            <w:r w:rsidRPr="000454F9">
              <w:rPr>
                <w:rFonts w:cs="Arial"/>
                <w:i/>
                <w:iCs/>
                <w:snapToGrid w:val="0"/>
                <w:sz w:val="16"/>
                <w:szCs w:val="16"/>
                <w:lang w:val="pt-BR"/>
              </w:rPr>
              <w:t xml:space="preserve">Brassica oleracea </w:t>
            </w:r>
            <w:r w:rsidRPr="000454F9">
              <w:rPr>
                <w:rFonts w:cs="Arial"/>
                <w:iCs/>
                <w:snapToGrid w:val="0"/>
                <w:sz w:val="16"/>
                <w:szCs w:val="16"/>
                <w:lang w:val="pt-BR"/>
              </w:rPr>
              <w:t>L.</w:t>
            </w:r>
            <w:r w:rsidRPr="000454F9">
              <w:rPr>
                <w:rFonts w:cs="Arial"/>
                <w:i/>
                <w:iCs/>
                <w:snapToGrid w:val="0"/>
                <w:sz w:val="16"/>
                <w:szCs w:val="16"/>
                <w:lang w:val="pt-BR"/>
              </w:rPr>
              <w:t xml:space="preserve"> </w:t>
            </w:r>
            <w:r w:rsidRPr="000454F9">
              <w:rPr>
                <w:rFonts w:cs="Arial"/>
                <w:iCs/>
                <w:snapToGrid w:val="0"/>
                <w:sz w:val="16"/>
                <w:szCs w:val="16"/>
                <w:lang w:val="pt-BR"/>
              </w:rPr>
              <w:t>var.</w:t>
            </w:r>
            <w:r w:rsidRPr="000454F9">
              <w:rPr>
                <w:rFonts w:cs="Arial"/>
                <w:i/>
                <w:iCs/>
                <w:snapToGrid w:val="0"/>
                <w:sz w:val="16"/>
                <w:szCs w:val="16"/>
                <w:lang w:val="pt-BR"/>
              </w:rPr>
              <w:t xml:space="preserve"> viridis </w:t>
            </w:r>
            <w:r w:rsidRPr="000454F9">
              <w:rPr>
                <w:rFonts w:cs="Arial"/>
                <w:iCs/>
                <w:snapToGrid w:val="0"/>
                <w:sz w:val="16"/>
                <w:szCs w:val="16"/>
                <w:lang w:val="pt-BR"/>
              </w:rPr>
              <w:t>L.</w:t>
            </w:r>
          </w:p>
        </w:tc>
        <w:tc>
          <w:tcPr>
            <w:tcW w:w="3685" w:type="dxa"/>
          </w:tcPr>
          <w:p w:rsidR="000454F9" w:rsidRPr="000454F9" w:rsidRDefault="000454F9" w:rsidP="000454F9">
            <w:pPr>
              <w:jc w:val="left"/>
              <w:rPr>
                <w:rFonts w:cs="Arial"/>
                <w:i/>
                <w:snapToGrid w:val="0"/>
                <w:sz w:val="16"/>
                <w:szCs w:val="16"/>
                <w:lang w:val="fr-CH"/>
              </w:rPr>
            </w:pPr>
            <w:r w:rsidRPr="000454F9">
              <w:rPr>
                <w:rFonts w:cs="Arial"/>
                <w:i/>
                <w:snapToGrid w:val="0"/>
                <w:sz w:val="16"/>
                <w:szCs w:val="16"/>
                <w:lang w:val="pt-BR"/>
              </w:rPr>
              <w:t xml:space="preserve">Brassica oleracea </w:t>
            </w:r>
            <w:r w:rsidRPr="000454F9">
              <w:rPr>
                <w:rFonts w:cs="Arial"/>
                <w:snapToGrid w:val="0"/>
                <w:sz w:val="16"/>
                <w:szCs w:val="16"/>
                <w:lang w:val="pt-BR"/>
              </w:rPr>
              <w:t>L.</w:t>
            </w:r>
            <w:r w:rsidRPr="000454F9">
              <w:rPr>
                <w:rFonts w:cs="Arial"/>
                <w:i/>
                <w:snapToGrid w:val="0"/>
                <w:sz w:val="16"/>
                <w:szCs w:val="16"/>
                <w:lang w:val="pt-BR"/>
              </w:rPr>
              <w:t xml:space="preserve"> convar. acephala </w:t>
            </w:r>
            <w:r w:rsidRPr="000454F9">
              <w:rPr>
                <w:rFonts w:cs="Arial"/>
                <w:snapToGrid w:val="0"/>
                <w:sz w:val="16"/>
                <w:szCs w:val="16"/>
                <w:lang w:val="pt-BR"/>
              </w:rPr>
              <w:t xml:space="preserve">(DC.) </w:t>
            </w:r>
            <w:proofErr w:type="spellStart"/>
            <w:r w:rsidRPr="000454F9">
              <w:rPr>
                <w:rFonts w:cs="Arial"/>
                <w:snapToGrid w:val="0"/>
                <w:sz w:val="16"/>
                <w:szCs w:val="16"/>
              </w:rPr>
              <w:t>Alef</w:t>
            </w:r>
            <w:proofErr w:type="spellEnd"/>
            <w:r w:rsidRPr="000454F9">
              <w:rPr>
                <w:rFonts w:cs="Arial"/>
                <w:snapToGrid w:val="0"/>
                <w:sz w:val="16"/>
                <w:szCs w:val="16"/>
              </w:rPr>
              <w:t>. var.</w:t>
            </w:r>
            <w:r w:rsidRPr="000454F9">
              <w:rPr>
                <w:rFonts w:cs="Arial"/>
                <w:i/>
                <w:snapToGrid w:val="0"/>
                <w:sz w:val="16"/>
                <w:szCs w:val="16"/>
              </w:rPr>
              <w:t xml:space="preserve"> </w:t>
            </w:r>
            <w:proofErr w:type="spellStart"/>
            <w:r w:rsidRPr="000454F9">
              <w:rPr>
                <w:rFonts w:cs="Arial"/>
                <w:i/>
                <w:snapToGrid w:val="0"/>
                <w:sz w:val="16"/>
                <w:szCs w:val="16"/>
              </w:rPr>
              <w:t>viri</w:t>
            </w:r>
            <w:proofErr w:type="spellEnd"/>
            <w:r w:rsidRPr="000454F9">
              <w:rPr>
                <w:rFonts w:cs="Arial"/>
                <w:i/>
                <w:snapToGrid w:val="0"/>
                <w:sz w:val="16"/>
                <w:szCs w:val="16"/>
                <w:lang w:val="fr-CH"/>
              </w:rPr>
              <w:t xml:space="preserve">dis </w:t>
            </w:r>
            <w:r w:rsidRPr="000454F9">
              <w:rPr>
                <w:rFonts w:cs="Arial"/>
                <w:snapToGrid w:val="0"/>
                <w:sz w:val="16"/>
                <w:szCs w:val="16"/>
                <w:lang w:val="fr-CH"/>
              </w:rPr>
              <w:t>L.</w:t>
            </w:r>
          </w:p>
        </w:tc>
      </w:tr>
      <w:tr w:rsidR="000454F9" w:rsidRPr="000454F9" w:rsidTr="000454F9">
        <w:trPr>
          <w:cantSplit/>
          <w:jc w:val="center"/>
        </w:trPr>
        <w:tc>
          <w:tcPr>
            <w:tcW w:w="1830" w:type="dxa"/>
          </w:tcPr>
          <w:p w:rsidR="000454F9" w:rsidRPr="000454F9" w:rsidRDefault="000454F9" w:rsidP="000454F9">
            <w:pPr>
              <w:jc w:val="left"/>
              <w:rPr>
                <w:rFonts w:cs="Arial"/>
                <w:snapToGrid w:val="0"/>
                <w:sz w:val="16"/>
                <w:szCs w:val="16"/>
              </w:rPr>
            </w:pPr>
            <w:r w:rsidRPr="000454F9">
              <w:rPr>
                <w:rFonts w:cs="Arial"/>
                <w:snapToGrid w:val="0"/>
                <w:sz w:val="16"/>
                <w:szCs w:val="16"/>
              </w:rPr>
              <w:t>BRASS_OLE_GB</w:t>
            </w:r>
          </w:p>
        </w:tc>
        <w:tc>
          <w:tcPr>
            <w:tcW w:w="2944" w:type="dxa"/>
          </w:tcPr>
          <w:p w:rsidR="000454F9" w:rsidRPr="000454F9" w:rsidRDefault="000454F9" w:rsidP="000454F9">
            <w:pPr>
              <w:jc w:val="left"/>
              <w:rPr>
                <w:rFonts w:cs="Arial"/>
                <w:i/>
                <w:snapToGrid w:val="0"/>
                <w:sz w:val="16"/>
                <w:szCs w:val="16"/>
                <w:lang w:val="fr-CH"/>
              </w:rPr>
            </w:pPr>
            <w:r w:rsidRPr="000454F9">
              <w:rPr>
                <w:rFonts w:cs="Arial"/>
                <w:i/>
                <w:snapToGrid w:val="0"/>
                <w:sz w:val="16"/>
                <w:szCs w:val="16"/>
                <w:lang w:val="pt-BR"/>
              </w:rPr>
              <w:t xml:space="preserve">Brassica oleracea </w:t>
            </w:r>
            <w:r w:rsidRPr="000454F9">
              <w:rPr>
                <w:rFonts w:cs="Arial"/>
                <w:snapToGrid w:val="0"/>
                <w:sz w:val="16"/>
                <w:szCs w:val="16"/>
                <w:lang w:val="pt-BR"/>
              </w:rPr>
              <w:t>L. convar.</w:t>
            </w:r>
            <w:r w:rsidRPr="000454F9">
              <w:rPr>
                <w:rFonts w:cs="Arial"/>
                <w:i/>
                <w:snapToGrid w:val="0"/>
                <w:sz w:val="16"/>
                <w:szCs w:val="16"/>
                <w:lang w:val="pt-BR"/>
              </w:rPr>
              <w:t xml:space="preserve"> botrytis </w:t>
            </w:r>
            <w:r w:rsidRPr="000454F9">
              <w:rPr>
                <w:rFonts w:cs="Arial"/>
                <w:snapToGrid w:val="0"/>
                <w:sz w:val="16"/>
                <w:szCs w:val="16"/>
                <w:lang w:val="pt-BR"/>
              </w:rPr>
              <w:t xml:space="preserve">(L.) </w:t>
            </w:r>
            <w:r w:rsidRPr="000454F9">
              <w:rPr>
                <w:rFonts w:cs="Arial"/>
                <w:snapToGrid w:val="0"/>
                <w:sz w:val="16"/>
                <w:szCs w:val="16"/>
                <w:lang w:val="fr-CH"/>
              </w:rPr>
              <w:t>Alef.</w:t>
            </w:r>
          </w:p>
        </w:tc>
        <w:tc>
          <w:tcPr>
            <w:tcW w:w="2803" w:type="dxa"/>
            <w:tcBorders>
              <w:right w:val="single" w:sz="12" w:space="0" w:color="auto"/>
            </w:tcBorders>
          </w:tcPr>
          <w:p w:rsidR="000454F9" w:rsidRPr="000454F9" w:rsidRDefault="000454F9" w:rsidP="000454F9">
            <w:pPr>
              <w:jc w:val="left"/>
              <w:rPr>
                <w:rFonts w:cs="Arial"/>
                <w:snapToGrid w:val="0"/>
                <w:sz w:val="16"/>
                <w:szCs w:val="16"/>
                <w:lang w:val="fr-CH"/>
              </w:rPr>
            </w:pPr>
            <w:r w:rsidRPr="000454F9">
              <w:rPr>
                <w:rFonts w:cs="Arial"/>
                <w:iCs/>
                <w:snapToGrid w:val="0"/>
                <w:sz w:val="16"/>
                <w:szCs w:val="16"/>
              </w:rPr>
              <w:t>n.a.</w:t>
            </w:r>
          </w:p>
        </w:tc>
        <w:tc>
          <w:tcPr>
            <w:tcW w:w="1822" w:type="dxa"/>
            <w:tcBorders>
              <w:left w:val="single" w:sz="12" w:space="0" w:color="auto"/>
            </w:tcBorders>
          </w:tcPr>
          <w:p w:rsidR="000454F9" w:rsidRPr="000454F9" w:rsidRDefault="000454F9" w:rsidP="000454F9">
            <w:pPr>
              <w:jc w:val="left"/>
              <w:rPr>
                <w:rFonts w:cs="Arial"/>
                <w:snapToGrid w:val="0"/>
                <w:sz w:val="16"/>
                <w:szCs w:val="16"/>
              </w:rPr>
            </w:pPr>
            <w:r w:rsidRPr="000454F9">
              <w:rPr>
                <w:sz w:val="16"/>
                <w:szCs w:val="16"/>
                <w:lang w:val="en"/>
              </w:rPr>
              <w:t>[to delete]</w:t>
            </w:r>
          </w:p>
        </w:tc>
        <w:tc>
          <w:tcPr>
            <w:tcW w:w="2362" w:type="dxa"/>
          </w:tcPr>
          <w:p w:rsidR="000454F9" w:rsidRPr="000454F9" w:rsidRDefault="000454F9" w:rsidP="000454F9">
            <w:pPr>
              <w:jc w:val="left"/>
              <w:rPr>
                <w:rFonts w:cs="Arial"/>
                <w:snapToGrid w:val="0"/>
                <w:sz w:val="16"/>
                <w:szCs w:val="16"/>
                <w:lang w:val="fr-CH"/>
              </w:rPr>
            </w:pPr>
            <w:r w:rsidRPr="000454F9">
              <w:rPr>
                <w:rFonts w:cs="Arial"/>
                <w:snapToGrid w:val="0"/>
                <w:sz w:val="16"/>
                <w:szCs w:val="16"/>
                <w:lang w:val="fr-CH"/>
              </w:rPr>
              <w:t>n.a.</w:t>
            </w:r>
          </w:p>
        </w:tc>
        <w:tc>
          <w:tcPr>
            <w:tcW w:w="3685" w:type="dxa"/>
          </w:tcPr>
          <w:p w:rsidR="000454F9" w:rsidRPr="000454F9" w:rsidRDefault="000454F9" w:rsidP="000454F9">
            <w:pPr>
              <w:jc w:val="left"/>
              <w:rPr>
                <w:rFonts w:cs="Arial"/>
                <w:i/>
                <w:snapToGrid w:val="0"/>
                <w:sz w:val="16"/>
                <w:szCs w:val="16"/>
                <w:lang w:val="fr-CH"/>
              </w:rPr>
            </w:pPr>
            <w:proofErr w:type="spellStart"/>
            <w:r w:rsidRPr="000454F9">
              <w:rPr>
                <w:rFonts w:cs="Arial"/>
                <w:snapToGrid w:val="0"/>
                <w:sz w:val="16"/>
                <w:szCs w:val="16"/>
                <w:lang w:val="fr-CH"/>
              </w:rPr>
              <w:t>n.a</w:t>
            </w:r>
            <w:proofErr w:type="spellEnd"/>
            <w:r w:rsidRPr="000454F9">
              <w:rPr>
                <w:rFonts w:cs="Arial"/>
                <w:snapToGrid w:val="0"/>
                <w:sz w:val="16"/>
                <w:szCs w:val="16"/>
                <w:lang w:val="fr-CH"/>
              </w:rPr>
              <w:t>.</w:t>
            </w:r>
          </w:p>
        </w:tc>
      </w:tr>
      <w:tr w:rsidR="000454F9" w:rsidRPr="009955B7" w:rsidTr="000454F9">
        <w:trPr>
          <w:cantSplit/>
          <w:jc w:val="center"/>
        </w:trPr>
        <w:tc>
          <w:tcPr>
            <w:tcW w:w="1830" w:type="dxa"/>
          </w:tcPr>
          <w:p w:rsidR="000454F9" w:rsidRPr="000454F9" w:rsidRDefault="000454F9" w:rsidP="000454F9">
            <w:pPr>
              <w:jc w:val="left"/>
              <w:rPr>
                <w:rFonts w:cs="Arial"/>
                <w:snapToGrid w:val="0"/>
                <w:sz w:val="16"/>
                <w:szCs w:val="16"/>
              </w:rPr>
            </w:pPr>
            <w:r w:rsidRPr="000454F9">
              <w:rPr>
                <w:rFonts w:cs="Arial"/>
                <w:snapToGrid w:val="0"/>
                <w:sz w:val="16"/>
                <w:szCs w:val="16"/>
              </w:rPr>
              <w:t>BRASS_OLE_GBB</w:t>
            </w:r>
          </w:p>
        </w:tc>
        <w:tc>
          <w:tcPr>
            <w:tcW w:w="2944" w:type="dxa"/>
          </w:tcPr>
          <w:p w:rsidR="000454F9" w:rsidRPr="000454F9" w:rsidRDefault="000454F9" w:rsidP="000454F9">
            <w:pPr>
              <w:jc w:val="left"/>
              <w:rPr>
                <w:rFonts w:cs="Arial"/>
                <w:i/>
                <w:snapToGrid w:val="0"/>
                <w:sz w:val="16"/>
                <w:szCs w:val="16"/>
                <w:lang w:val="fr-CH"/>
              </w:rPr>
            </w:pPr>
            <w:r w:rsidRPr="000454F9">
              <w:rPr>
                <w:rFonts w:cs="Arial"/>
                <w:bCs/>
                <w:i/>
                <w:iCs/>
                <w:snapToGrid w:val="0"/>
                <w:sz w:val="16"/>
                <w:szCs w:val="16"/>
                <w:lang w:val="pt-BR"/>
              </w:rPr>
              <w:t xml:space="preserve">Brassica oleracea </w:t>
            </w:r>
            <w:r w:rsidRPr="000454F9">
              <w:rPr>
                <w:rFonts w:cs="Arial"/>
                <w:bCs/>
                <w:iCs/>
                <w:snapToGrid w:val="0"/>
                <w:sz w:val="16"/>
                <w:szCs w:val="16"/>
                <w:lang w:val="pt-BR"/>
              </w:rPr>
              <w:t>L.</w:t>
            </w:r>
            <w:r w:rsidRPr="000454F9">
              <w:rPr>
                <w:rFonts w:cs="Arial"/>
                <w:bCs/>
                <w:i/>
                <w:iCs/>
                <w:snapToGrid w:val="0"/>
                <w:sz w:val="16"/>
                <w:szCs w:val="16"/>
                <w:lang w:val="pt-BR"/>
              </w:rPr>
              <w:t xml:space="preserve"> convar. botrytis </w:t>
            </w:r>
            <w:r w:rsidRPr="000454F9">
              <w:rPr>
                <w:rFonts w:cs="Arial"/>
                <w:bCs/>
                <w:iCs/>
                <w:snapToGrid w:val="0"/>
                <w:sz w:val="16"/>
                <w:szCs w:val="16"/>
                <w:lang w:val="pt-BR"/>
              </w:rPr>
              <w:t xml:space="preserve">(L.) </w:t>
            </w:r>
            <w:proofErr w:type="spellStart"/>
            <w:r w:rsidRPr="000454F9">
              <w:rPr>
                <w:rFonts w:cs="Arial"/>
                <w:bCs/>
                <w:iCs/>
                <w:snapToGrid w:val="0"/>
                <w:sz w:val="16"/>
                <w:szCs w:val="16"/>
              </w:rPr>
              <w:t>Alef</w:t>
            </w:r>
            <w:proofErr w:type="spellEnd"/>
            <w:r w:rsidRPr="000454F9">
              <w:rPr>
                <w:rFonts w:cs="Arial"/>
                <w:bCs/>
                <w:iCs/>
                <w:snapToGrid w:val="0"/>
                <w:sz w:val="16"/>
                <w:szCs w:val="16"/>
              </w:rPr>
              <w:t>. var.</w:t>
            </w:r>
            <w:r w:rsidRPr="000454F9">
              <w:rPr>
                <w:rFonts w:cs="Arial"/>
                <w:bCs/>
                <w:i/>
                <w:iCs/>
                <w:snapToGrid w:val="0"/>
                <w:sz w:val="16"/>
                <w:szCs w:val="16"/>
              </w:rPr>
              <w:t xml:space="preserve"> botrytis</w:t>
            </w:r>
          </w:p>
        </w:tc>
        <w:tc>
          <w:tcPr>
            <w:tcW w:w="2803" w:type="dxa"/>
            <w:tcBorders>
              <w:right w:val="single" w:sz="12" w:space="0" w:color="auto"/>
            </w:tcBorders>
          </w:tcPr>
          <w:p w:rsidR="000454F9" w:rsidRPr="000454F9" w:rsidRDefault="000454F9" w:rsidP="000454F9">
            <w:pPr>
              <w:jc w:val="left"/>
              <w:rPr>
                <w:rFonts w:cs="Arial"/>
                <w:i/>
                <w:iCs/>
                <w:snapToGrid w:val="0"/>
                <w:sz w:val="16"/>
                <w:szCs w:val="16"/>
              </w:rPr>
            </w:pPr>
            <w:r w:rsidRPr="000454F9">
              <w:rPr>
                <w:bCs/>
                <w:i/>
                <w:sz w:val="16"/>
                <w:szCs w:val="16"/>
              </w:rPr>
              <w:t xml:space="preserve">Brassica </w:t>
            </w:r>
            <w:proofErr w:type="spellStart"/>
            <w:r w:rsidRPr="000454F9">
              <w:rPr>
                <w:bCs/>
                <w:i/>
                <w:sz w:val="16"/>
                <w:szCs w:val="16"/>
              </w:rPr>
              <w:t>cauliflora</w:t>
            </w:r>
            <w:proofErr w:type="spellEnd"/>
            <w:r w:rsidRPr="000454F9">
              <w:rPr>
                <w:bCs/>
                <w:i/>
                <w:sz w:val="16"/>
                <w:szCs w:val="16"/>
              </w:rPr>
              <w:t xml:space="preserve"> </w:t>
            </w:r>
            <w:proofErr w:type="spellStart"/>
            <w:r w:rsidRPr="000454F9">
              <w:rPr>
                <w:bCs/>
                <w:sz w:val="16"/>
                <w:szCs w:val="16"/>
              </w:rPr>
              <w:t>lizg</w:t>
            </w:r>
            <w:proofErr w:type="spellEnd"/>
          </w:p>
        </w:tc>
        <w:tc>
          <w:tcPr>
            <w:tcW w:w="1822" w:type="dxa"/>
            <w:tcBorders>
              <w:left w:val="single" w:sz="12" w:space="0" w:color="auto"/>
            </w:tcBorders>
          </w:tcPr>
          <w:p w:rsidR="000454F9" w:rsidRPr="000454F9" w:rsidRDefault="000454F9" w:rsidP="000454F9">
            <w:pPr>
              <w:jc w:val="left"/>
              <w:rPr>
                <w:rFonts w:cs="Arial"/>
                <w:snapToGrid w:val="0"/>
                <w:sz w:val="16"/>
                <w:szCs w:val="16"/>
              </w:rPr>
            </w:pPr>
            <w:r w:rsidRPr="000454F9">
              <w:rPr>
                <w:rFonts w:cs="Arial"/>
                <w:snapToGrid w:val="0"/>
                <w:sz w:val="16"/>
                <w:szCs w:val="16"/>
              </w:rPr>
              <w:t>BRASS_OLE_GBB</w:t>
            </w:r>
          </w:p>
        </w:tc>
        <w:tc>
          <w:tcPr>
            <w:tcW w:w="2362" w:type="dxa"/>
          </w:tcPr>
          <w:p w:rsidR="000454F9" w:rsidRPr="000454F9" w:rsidRDefault="000454F9" w:rsidP="000454F9">
            <w:pPr>
              <w:jc w:val="left"/>
              <w:rPr>
                <w:rFonts w:cs="Arial"/>
                <w:i/>
                <w:iCs/>
                <w:snapToGrid w:val="0"/>
                <w:sz w:val="16"/>
                <w:szCs w:val="16"/>
                <w:lang w:val="pt-BR"/>
              </w:rPr>
            </w:pPr>
            <w:r w:rsidRPr="000454F9">
              <w:rPr>
                <w:rFonts w:cs="Arial"/>
                <w:i/>
                <w:iCs/>
                <w:snapToGrid w:val="0"/>
                <w:sz w:val="16"/>
                <w:szCs w:val="16"/>
                <w:lang w:val="pt-BR"/>
              </w:rPr>
              <w:t xml:space="preserve">Brassica oleracea </w:t>
            </w:r>
            <w:r w:rsidRPr="000454F9">
              <w:rPr>
                <w:rFonts w:cs="Arial"/>
                <w:iCs/>
                <w:snapToGrid w:val="0"/>
                <w:sz w:val="16"/>
                <w:szCs w:val="16"/>
                <w:lang w:val="pt-BR"/>
              </w:rPr>
              <w:t>L. var.</w:t>
            </w:r>
            <w:r w:rsidRPr="000454F9">
              <w:rPr>
                <w:rFonts w:cs="Arial"/>
                <w:i/>
                <w:iCs/>
                <w:snapToGrid w:val="0"/>
                <w:sz w:val="16"/>
                <w:szCs w:val="16"/>
                <w:lang w:val="pt-BR"/>
              </w:rPr>
              <w:t xml:space="preserve"> botrytis </w:t>
            </w:r>
            <w:r w:rsidRPr="000454F9">
              <w:rPr>
                <w:rFonts w:cs="Arial"/>
                <w:iCs/>
                <w:snapToGrid w:val="0"/>
                <w:sz w:val="16"/>
                <w:szCs w:val="16"/>
                <w:lang w:val="pt-BR"/>
              </w:rPr>
              <w:t>L.</w:t>
            </w:r>
          </w:p>
        </w:tc>
        <w:tc>
          <w:tcPr>
            <w:tcW w:w="3685" w:type="dxa"/>
          </w:tcPr>
          <w:p w:rsidR="000454F9" w:rsidRPr="000454F9" w:rsidRDefault="000454F9" w:rsidP="000454F9">
            <w:pPr>
              <w:jc w:val="left"/>
              <w:rPr>
                <w:rFonts w:cs="Arial"/>
                <w:bCs/>
                <w:i/>
                <w:iCs/>
                <w:snapToGrid w:val="0"/>
                <w:sz w:val="16"/>
                <w:szCs w:val="16"/>
                <w:lang w:val="pt-BR"/>
              </w:rPr>
            </w:pPr>
            <w:r w:rsidRPr="000454F9">
              <w:rPr>
                <w:rFonts w:cs="Arial"/>
                <w:bCs/>
                <w:i/>
                <w:iCs/>
                <w:snapToGrid w:val="0"/>
                <w:sz w:val="16"/>
                <w:szCs w:val="16"/>
                <w:lang w:val="pt-BR"/>
              </w:rPr>
              <w:t xml:space="preserve">Brassica oleracea </w:t>
            </w:r>
            <w:r w:rsidRPr="000454F9">
              <w:rPr>
                <w:rFonts w:cs="Arial"/>
                <w:bCs/>
                <w:iCs/>
                <w:snapToGrid w:val="0"/>
                <w:sz w:val="16"/>
                <w:szCs w:val="16"/>
                <w:lang w:val="pt-BR"/>
              </w:rPr>
              <w:t>L.</w:t>
            </w:r>
            <w:r w:rsidRPr="000454F9">
              <w:rPr>
                <w:rFonts w:cs="Arial"/>
                <w:bCs/>
                <w:i/>
                <w:iCs/>
                <w:snapToGrid w:val="0"/>
                <w:sz w:val="16"/>
                <w:szCs w:val="16"/>
                <w:lang w:val="pt-BR"/>
              </w:rPr>
              <w:t xml:space="preserve"> convar. botrytis </w:t>
            </w:r>
            <w:r w:rsidRPr="000454F9">
              <w:rPr>
                <w:rFonts w:cs="Arial"/>
                <w:bCs/>
                <w:iCs/>
                <w:snapToGrid w:val="0"/>
                <w:sz w:val="16"/>
                <w:szCs w:val="16"/>
                <w:lang w:val="pt-BR"/>
              </w:rPr>
              <w:t>(L.) Alef. var.</w:t>
            </w:r>
            <w:r w:rsidRPr="000454F9">
              <w:rPr>
                <w:rFonts w:cs="Arial"/>
                <w:bCs/>
                <w:i/>
                <w:iCs/>
                <w:snapToGrid w:val="0"/>
                <w:sz w:val="16"/>
                <w:szCs w:val="16"/>
                <w:lang w:val="pt-BR"/>
              </w:rPr>
              <w:t xml:space="preserve"> botrytis;</w:t>
            </w:r>
          </w:p>
          <w:p w:rsidR="000454F9" w:rsidRPr="000454F9" w:rsidRDefault="000454F9" w:rsidP="000454F9">
            <w:pPr>
              <w:jc w:val="left"/>
              <w:rPr>
                <w:rFonts w:cs="Arial"/>
                <w:i/>
                <w:snapToGrid w:val="0"/>
                <w:sz w:val="16"/>
                <w:szCs w:val="16"/>
                <w:lang w:val="pt-BR"/>
              </w:rPr>
            </w:pPr>
            <w:r w:rsidRPr="000454F9">
              <w:rPr>
                <w:bCs/>
                <w:i/>
                <w:sz w:val="16"/>
                <w:szCs w:val="16"/>
                <w:lang w:val="pt-BR"/>
              </w:rPr>
              <w:t>Brassica cauliflora lizg</w:t>
            </w:r>
          </w:p>
        </w:tc>
      </w:tr>
      <w:tr w:rsidR="000454F9" w:rsidRPr="000454F9" w:rsidTr="000454F9">
        <w:trPr>
          <w:cantSplit/>
          <w:jc w:val="center"/>
        </w:trPr>
        <w:tc>
          <w:tcPr>
            <w:tcW w:w="1830" w:type="dxa"/>
          </w:tcPr>
          <w:p w:rsidR="000454F9" w:rsidRPr="000454F9" w:rsidRDefault="000454F9" w:rsidP="000454F9">
            <w:pPr>
              <w:jc w:val="left"/>
              <w:rPr>
                <w:rFonts w:cs="Arial"/>
                <w:snapToGrid w:val="0"/>
                <w:sz w:val="16"/>
                <w:szCs w:val="16"/>
              </w:rPr>
            </w:pPr>
            <w:r w:rsidRPr="000454F9">
              <w:rPr>
                <w:rFonts w:cs="Arial"/>
                <w:snapToGrid w:val="0"/>
                <w:sz w:val="16"/>
                <w:szCs w:val="16"/>
              </w:rPr>
              <w:t>BRASS_OLE_GC</w:t>
            </w:r>
          </w:p>
        </w:tc>
        <w:tc>
          <w:tcPr>
            <w:tcW w:w="2944" w:type="dxa"/>
          </w:tcPr>
          <w:p w:rsidR="000454F9" w:rsidRPr="000454F9" w:rsidRDefault="000454F9" w:rsidP="000454F9">
            <w:pPr>
              <w:jc w:val="left"/>
              <w:rPr>
                <w:rFonts w:cs="Arial"/>
                <w:i/>
                <w:snapToGrid w:val="0"/>
                <w:sz w:val="16"/>
                <w:szCs w:val="16"/>
              </w:rPr>
            </w:pPr>
            <w:r w:rsidRPr="000454F9">
              <w:rPr>
                <w:rFonts w:cs="Arial"/>
                <w:i/>
                <w:snapToGrid w:val="0"/>
                <w:sz w:val="16"/>
                <w:szCs w:val="16"/>
                <w:lang w:val="pt-BR"/>
              </w:rPr>
              <w:t xml:space="preserve">Brassica oleracea </w:t>
            </w:r>
            <w:r w:rsidRPr="000454F9">
              <w:rPr>
                <w:rFonts w:cs="Arial"/>
                <w:snapToGrid w:val="0"/>
                <w:sz w:val="16"/>
                <w:szCs w:val="16"/>
                <w:lang w:val="pt-BR"/>
              </w:rPr>
              <w:t>L. convar.</w:t>
            </w:r>
            <w:r w:rsidRPr="000454F9">
              <w:rPr>
                <w:rFonts w:cs="Arial"/>
                <w:i/>
                <w:snapToGrid w:val="0"/>
                <w:sz w:val="16"/>
                <w:szCs w:val="16"/>
                <w:lang w:val="pt-BR"/>
              </w:rPr>
              <w:t xml:space="preserve"> capitata</w:t>
            </w:r>
            <w:r w:rsidRPr="000454F9">
              <w:rPr>
                <w:rFonts w:cs="Arial"/>
                <w:snapToGrid w:val="0"/>
                <w:sz w:val="16"/>
                <w:szCs w:val="16"/>
                <w:lang w:val="pt-BR"/>
              </w:rPr>
              <w:t xml:space="preserve"> (L.) </w:t>
            </w:r>
            <w:proofErr w:type="spellStart"/>
            <w:r w:rsidRPr="000454F9">
              <w:rPr>
                <w:rFonts w:cs="Arial"/>
                <w:snapToGrid w:val="0"/>
                <w:sz w:val="16"/>
                <w:szCs w:val="16"/>
              </w:rPr>
              <w:t>Alef</w:t>
            </w:r>
            <w:proofErr w:type="spellEnd"/>
            <w:r w:rsidRPr="000454F9">
              <w:rPr>
                <w:rFonts w:cs="Arial"/>
                <w:snapToGrid w:val="0"/>
                <w:sz w:val="16"/>
                <w:szCs w:val="16"/>
              </w:rPr>
              <w:t>.</w:t>
            </w:r>
          </w:p>
        </w:tc>
        <w:tc>
          <w:tcPr>
            <w:tcW w:w="2803" w:type="dxa"/>
            <w:tcBorders>
              <w:right w:val="single" w:sz="12" w:space="0" w:color="auto"/>
            </w:tcBorders>
          </w:tcPr>
          <w:p w:rsidR="000454F9" w:rsidRPr="000454F9" w:rsidRDefault="000454F9" w:rsidP="000454F9">
            <w:pPr>
              <w:jc w:val="left"/>
              <w:rPr>
                <w:rFonts w:cs="Arial"/>
                <w:i/>
                <w:iCs/>
                <w:snapToGrid w:val="0"/>
                <w:sz w:val="16"/>
                <w:szCs w:val="16"/>
                <w:lang w:val="pt-BR"/>
              </w:rPr>
            </w:pPr>
            <w:r w:rsidRPr="000454F9">
              <w:rPr>
                <w:rFonts w:cs="Arial"/>
                <w:i/>
                <w:iCs/>
                <w:snapToGrid w:val="0"/>
                <w:sz w:val="16"/>
                <w:szCs w:val="16"/>
                <w:lang w:val="pt-BR"/>
              </w:rPr>
              <w:t xml:space="preserve">Brassica oleracea </w:t>
            </w:r>
            <w:r w:rsidRPr="000454F9">
              <w:rPr>
                <w:rFonts w:cs="Arial"/>
                <w:iCs/>
                <w:snapToGrid w:val="0"/>
                <w:sz w:val="16"/>
                <w:szCs w:val="16"/>
                <w:lang w:val="pt-BR"/>
              </w:rPr>
              <w:t xml:space="preserve">L. var. </w:t>
            </w:r>
            <w:r w:rsidRPr="000454F9">
              <w:rPr>
                <w:rFonts w:cs="Arial"/>
                <w:i/>
                <w:iCs/>
                <w:snapToGrid w:val="0"/>
                <w:sz w:val="16"/>
                <w:szCs w:val="16"/>
                <w:lang w:val="pt-BR"/>
              </w:rPr>
              <w:t>capitata</w:t>
            </w:r>
            <w:r w:rsidRPr="000454F9">
              <w:rPr>
                <w:rFonts w:cs="Arial"/>
                <w:iCs/>
                <w:snapToGrid w:val="0"/>
                <w:sz w:val="16"/>
                <w:szCs w:val="16"/>
                <w:lang w:val="pt-BR"/>
              </w:rPr>
              <w:t xml:space="preserve"> L.</w:t>
            </w:r>
          </w:p>
        </w:tc>
        <w:tc>
          <w:tcPr>
            <w:tcW w:w="1822" w:type="dxa"/>
            <w:tcBorders>
              <w:left w:val="single" w:sz="12" w:space="0" w:color="auto"/>
            </w:tcBorders>
          </w:tcPr>
          <w:p w:rsidR="000454F9" w:rsidRPr="000454F9" w:rsidRDefault="000454F9" w:rsidP="000454F9">
            <w:pPr>
              <w:jc w:val="left"/>
              <w:rPr>
                <w:rFonts w:cs="Arial"/>
                <w:snapToGrid w:val="0"/>
                <w:sz w:val="16"/>
                <w:szCs w:val="16"/>
              </w:rPr>
            </w:pPr>
            <w:r w:rsidRPr="000454F9">
              <w:rPr>
                <w:rFonts w:cs="Arial"/>
                <w:snapToGrid w:val="0"/>
                <w:sz w:val="16"/>
                <w:szCs w:val="16"/>
              </w:rPr>
              <w:t>BRASS_OLE_GC</w:t>
            </w:r>
          </w:p>
        </w:tc>
        <w:tc>
          <w:tcPr>
            <w:tcW w:w="2362" w:type="dxa"/>
          </w:tcPr>
          <w:p w:rsidR="000454F9" w:rsidRPr="000454F9" w:rsidRDefault="000454F9" w:rsidP="000454F9">
            <w:pPr>
              <w:jc w:val="left"/>
              <w:rPr>
                <w:rFonts w:cs="Arial"/>
                <w:snapToGrid w:val="0"/>
                <w:sz w:val="16"/>
                <w:szCs w:val="16"/>
                <w:lang w:val="pt-BR"/>
              </w:rPr>
            </w:pPr>
            <w:r w:rsidRPr="000454F9">
              <w:rPr>
                <w:rFonts w:cs="Arial"/>
                <w:i/>
                <w:iCs/>
                <w:snapToGrid w:val="0"/>
                <w:sz w:val="16"/>
                <w:szCs w:val="16"/>
                <w:lang w:val="pt-BR"/>
              </w:rPr>
              <w:t xml:space="preserve">Brassica oleracea </w:t>
            </w:r>
            <w:r w:rsidRPr="000454F9">
              <w:rPr>
                <w:rFonts w:cs="Arial"/>
                <w:iCs/>
                <w:snapToGrid w:val="0"/>
                <w:sz w:val="16"/>
                <w:szCs w:val="16"/>
                <w:lang w:val="pt-BR"/>
              </w:rPr>
              <w:t>L.</w:t>
            </w:r>
            <w:r w:rsidRPr="000454F9">
              <w:rPr>
                <w:rFonts w:cs="Arial"/>
                <w:i/>
                <w:iCs/>
                <w:snapToGrid w:val="0"/>
                <w:sz w:val="16"/>
                <w:szCs w:val="16"/>
                <w:lang w:val="pt-BR"/>
              </w:rPr>
              <w:t xml:space="preserve"> </w:t>
            </w:r>
            <w:r w:rsidRPr="000454F9">
              <w:rPr>
                <w:rFonts w:cs="Arial"/>
                <w:iCs/>
                <w:snapToGrid w:val="0"/>
                <w:sz w:val="16"/>
                <w:szCs w:val="16"/>
                <w:lang w:val="pt-BR"/>
              </w:rPr>
              <w:t>var.</w:t>
            </w:r>
            <w:r w:rsidRPr="000454F9">
              <w:rPr>
                <w:rFonts w:cs="Arial"/>
                <w:i/>
                <w:iCs/>
                <w:snapToGrid w:val="0"/>
                <w:sz w:val="16"/>
                <w:szCs w:val="16"/>
                <w:lang w:val="pt-BR"/>
              </w:rPr>
              <w:t xml:space="preserve"> capitata </w:t>
            </w:r>
            <w:r w:rsidRPr="000454F9">
              <w:rPr>
                <w:rFonts w:cs="Arial"/>
                <w:iCs/>
                <w:snapToGrid w:val="0"/>
                <w:sz w:val="16"/>
                <w:szCs w:val="16"/>
                <w:lang w:val="pt-BR"/>
              </w:rPr>
              <w:t>L.</w:t>
            </w:r>
          </w:p>
        </w:tc>
        <w:tc>
          <w:tcPr>
            <w:tcW w:w="3685" w:type="dxa"/>
          </w:tcPr>
          <w:p w:rsidR="000454F9" w:rsidRPr="000454F9" w:rsidRDefault="000454F9" w:rsidP="000454F9">
            <w:pPr>
              <w:jc w:val="left"/>
              <w:rPr>
                <w:rFonts w:cs="Arial"/>
                <w:snapToGrid w:val="0"/>
                <w:sz w:val="16"/>
                <w:szCs w:val="16"/>
                <w:lang w:val="pt-BR"/>
              </w:rPr>
            </w:pPr>
            <w:r w:rsidRPr="000454F9">
              <w:rPr>
                <w:rFonts w:cs="Arial"/>
                <w:i/>
                <w:snapToGrid w:val="0"/>
                <w:sz w:val="16"/>
                <w:szCs w:val="16"/>
                <w:lang w:val="pt-BR"/>
              </w:rPr>
              <w:t xml:space="preserve">Brassica oleracea </w:t>
            </w:r>
            <w:r w:rsidRPr="000454F9">
              <w:rPr>
                <w:rFonts w:cs="Arial"/>
                <w:snapToGrid w:val="0"/>
                <w:sz w:val="16"/>
                <w:szCs w:val="16"/>
                <w:lang w:val="pt-BR"/>
              </w:rPr>
              <w:t>L. convar.</w:t>
            </w:r>
            <w:r w:rsidRPr="000454F9">
              <w:rPr>
                <w:rFonts w:cs="Arial"/>
                <w:i/>
                <w:snapToGrid w:val="0"/>
                <w:sz w:val="16"/>
                <w:szCs w:val="16"/>
                <w:lang w:val="pt-BR"/>
              </w:rPr>
              <w:t xml:space="preserve"> capitata</w:t>
            </w:r>
            <w:r w:rsidRPr="000454F9">
              <w:rPr>
                <w:rFonts w:cs="Arial"/>
                <w:snapToGrid w:val="0"/>
                <w:sz w:val="16"/>
                <w:szCs w:val="16"/>
                <w:lang w:val="pt-BR"/>
              </w:rPr>
              <w:t xml:space="preserve"> (L.) Alef.;</w:t>
            </w:r>
          </w:p>
          <w:p w:rsidR="000454F9" w:rsidRPr="000454F9" w:rsidRDefault="000454F9" w:rsidP="000454F9">
            <w:pPr>
              <w:jc w:val="left"/>
              <w:rPr>
                <w:rFonts w:cs="Arial"/>
                <w:i/>
                <w:iCs/>
                <w:snapToGrid w:val="0"/>
                <w:sz w:val="16"/>
                <w:szCs w:val="16"/>
                <w:lang w:val="pt-BR"/>
              </w:rPr>
            </w:pPr>
            <w:r w:rsidRPr="000454F9">
              <w:rPr>
                <w:rFonts w:cs="Arial"/>
                <w:i/>
                <w:iCs/>
                <w:snapToGrid w:val="0"/>
                <w:sz w:val="16"/>
                <w:szCs w:val="16"/>
                <w:lang w:val="pt-BR"/>
              </w:rPr>
              <w:t xml:space="preserve">Brassica oleracea </w:t>
            </w:r>
            <w:r w:rsidRPr="000454F9">
              <w:rPr>
                <w:rFonts w:cs="Arial"/>
                <w:iCs/>
                <w:snapToGrid w:val="0"/>
                <w:sz w:val="16"/>
                <w:szCs w:val="16"/>
                <w:lang w:val="pt-BR"/>
              </w:rPr>
              <w:t xml:space="preserve">L. convar. </w:t>
            </w:r>
            <w:r w:rsidRPr="000454F9">
              <w:rPr>
                <w:rFonts w:cs="Arial"/>
                <w:i/>
                <w:iCs/>
                <w:snapToGrid w:val="0"/>
                <w:sz w:val="16"/>
                <w:szCs w:val="16"/>
                <w:lang w:val="pt-BR"/>
              </w:rPr>
              <w:t>capitata</w:t>
            </w:r>
            <w:r w:rsidRPr="000454F9">
              <w:rPr>
                <w:rFonts w:cs="Arial"/>
                <w:iCs/>
                <w:snapToGrid w:val="0"/>
                <w:sz w:val="16"/>
                <w:szCs w:val="16"/>
                <w:lang w:val="pt-BR"/>
              </w:rPr>
              <w:t xml:space="preserve"> (L.) Alef. var. </w:t>
            </w:r>
            <w:r w:rsidRPr="000454F9">
              <w:rPr>
                <w:rFonts w:cs="Arial"/>
                <w:i/>
                <w:iCs/>
                <w:snapToGrid w:val="0"/>
                <w:sz w:val="16"/>
                <w:szCs w:val="16"/>
                <w:lang w:val="pt-BR"/>
              </w:rPr>
              <w:t>capitata</w:t>
            </w:r>
            <w:r w:rsidRPr="000454F9">
              <w:rPr>
                <w:rFonts w:cs="Arial"/>
                <w:iCs/>
                <w:snapToGrid w:val="0"/>
                <w:sz w:val="16"/>
                <w:szCs w:val="16"/>
                <w:lang w:val="pt-BR"/>
              </w:rPr>
              <w:t xml:space="preserve"> (L.) Alef.</w:t>
            </w:r>
            <w:r w:rsidRPr="000454F9">
              <w:rPr>
                <w:rFonts w:cs="Arial"/>
                <w:i/>
                <w:iCs/>
                <w:snapToGrid w:val="0"/>
                <w:sz w:val="16"/>
                <w:szCs w:val="16"/>
                <w:lang w:val="pt-BR"/>
              </w:rPr>
              <w:t xml:space="preserve">; </w:t>
            </w:r>
          </w:p>
          <w:p w:rsidR="000454F9" w:rsidRPr="000454F9" w:rsidRDefault="000454F9" w:rsidP="000454F9">
            <w:pPr>
              <w:jc w:val="left"/>
              <w:rPr>
                <w:rFonts w:cs="Arial"/>
                <w:snapToGrid w:val="0"/>
                <w:sz w:val="16"/>
                <w:szCs w:val="16"/>
                <w:lang w:val="pt-BR"/>
              </w:rPr>
            </w:pPr>
            <w:r w:rsidRPr="000454F9">
              <w:rPr>
                <w:rFonts w:cs="Arial"/>
                <w:i/>
                <w:snapToGrid w:val="0"/>
                <w:sz w:val="16"/>
                <w:szCs w:val="16"/>
                <w:lang w:val="pt-BR"/>
              </w:rPr>
              <w:t xml:space="preserve">Brassica oleracea L. convar. capitata </w:t>
            </w:r>
            <w:r w:rsidRPr="000454F9">
              <w:rPr>
                <w:rFonts w:cs="Arial"/>
                <w:snapToGrid w:val="0"/>
                <w:sz w:val="16"/>
                <w:szCs w:val="16"/>
                <w:lang w:val="pt-BR"/>
              </w:rPr>
              <w:t>(L.) Alef. var.</w:t>
            </w:r>
            <w:r w:rsidRPr="000454F9">
              <w:rPr>
                <w:rFonts w:cs="Arial"/>
                <w:i/>
                <w:snapToGrid w:val="0"/>
                <w:sz w:val="16"/>
                <w:szCs w:val="16"/>
                <w:lang w:val="pt-BR"/>
              </w:rPr>
              <w:t xml:space="preserve"> alba </w:t>
            </w:r>
            <w:r w:rsidRPr="000454F9">
              <w:rPr>
                <w:rFonts w:cs="Arial"/>
                <w:snapToGrid w:val="0"/>
                <w:sz w:val="16"/>
                <w:szCs w:val="16"/>
                <w:lang w:val="pt-BR"/>
              </w:rPr>
              <w:t>DC.;</w:t>
            </w:r>
          </w:p>
          <w:p w:rsidR="000454F9" w:rsidRPr="000454F9" w:rsidRDefault="000454F9" w:rsidP="000454F9">
            <w:pPr>
              <w:jc w:val="left"/>
              <w:rPr>
                <w:rFonts w:cs="Arial"/>
                <w:snapToGrid w:val="0"/>
                <w:sz w:val="16"/>
                <w:szCs w:val="16"/>
                <w:lang w:val="pt-BR"/>
              </w:rPr>
            </w:pPr>
            <w:r w:rsidRPr="000454F9">
              <w:rPr>
                <w:rFonts w:cs="Arial"/>
                <w:i/>
                <w:iCs/>
                <w:snapToGrid w:val="0"/>
                <w:sz w:val="16"/>
                <w:szCs w:val="16"/>
                <w:lang w:val="pt-BR"/>
              </w:rPr>
              <w:t xml:space="preserve">Brassica oleracea </w:t>
            </w:r>
            <w:r w:rsidRPr="000454F9">
              <w:rPr>
                <w:rFonts w:cs="Arial"/>
                <w:iCs/>
                <w:snapToGrid w:val="0"/>
                <w:sz w:val="16"/>
                <w:szCs w:val="16"/>
                <w:lang w:val="pt-BR"/>
              </w:rPr>
              <w:t xml:space="preserve">L. convar. </w:t>
            </w:r>
            <w:r w:rsidRPr="000454F9">
              <w:rPr>
                <w:rFonts w:cs="Arial"/>
                <w:i/>
                <w:iCs/>
                <w:snapToGrid w:val="0"/>
                <w:sz w:val="16"/>
                <w:szCs w:val="16"/>
                <w:lang w:val="pt-BR"/>
              </w:rPr>
              <w:t>capitata</w:t>
            </w:r>
            <w:r w:rsidRPr="000454F9">
              <w:rPr>
                <w:rFonts w:cs="Arial"/>
                <w:iCs/>
                <w:snapToGrid w:val="0"/>
                <w:sz w:val="16"/>
                <w:szCs w:val="16"/>
                <w:lang w:val="pt-BR"/>
              </w:rPr>
              <w:t xml:space="preserve"> (L.) Alef. var. </w:t>
            </w:r>
            <w:r w:rsidRPr="000454F9">
              <w:rPr>
                <w:rFonts w:cs="Arial"/>
                <w:i/>
                <w:iCs/>
                <w:snapToGrid w:val="0"/>
                <w:sz w:val="16"/>
                <w:szCs w:val="16"/>
                <w:lang w:val="pt-BR"/>
              </w:rPr>
              <w:t xml:space="preserve">capitata </w:t>
            </w:r>
            <w:r w:rsidRPr="000454F9">
              <w:rPr>
                <w:rFonts w:cs="Arial"/>
                <w:iCs/>
                <w:snapToGrid w:val="0"/>
                <w:sz w:val="16"/>
                <w:szCs w:val="16"/>
                <w:lang w:val="pt-BR"/>
              </w:rPr>
              <w:t xml:space="preserve">L. f. </w:t>
            </w:r>
            <w:r w:rsidRPr="000454F9">
              <w:rPr>
                <w:rFonts w:cs="Arial"/>
                <w:i/>
                <w:iCs/>
                <w:snapToGrid w:val="0"/>
                <w:sz w:val="16"/>
                <w:szCs w:val="16"/>
                <w:lang w:val="pt-BR"/>
              </w:rPr>
              <w:t>alba</w:t>
            </w:r>
            <w:r w:rsidRPr="000454F9">
              <w:rPr>
                <w:rFonts w:cs="Arial"/>
                <w:iCs/>
                <w:snapToGrid w:val="0"/>
                <w:sz w:val="16"/>
                <w:szCs w:val="16"/>
                <w:lang w:val="pt-BR"/>
              </w:rPr>
              <w:t xml:space="preserve"> DC.</w:t>
            </w:r>
          </w:p>
          <w:p w:rsidR="000454F9" w:rsidRPr="000454F9" w:rsidRDefault="000454F9" w:rsidP="000454F9">
            <w:pPr>
              <w:jc w:val="left"/>
              <w:rPr>
                <w:rFonts w:cs="Arial"/>
                <w:bCs/>
                <w:iCs/>
                <w:snapToGrid w:val="0"/>
                <w:sz w:val="16"/>
                <w:szCs w:val="16"/>
              </w:rPr>
            </w:pPr>
            <w:r w:rsidRPr="000454F9">
              <w:rPr>
                <w:rFonts w:cs="Arial"/>
                <w:bCs/>
                <w:i/>
                <w:iCs/>
                <w:snapToGrid w:val="0"/>
                <w:sz w:val="16"/>
                <w:szCs w:val="16"/>
                <w:lang w:val="pt-BR"/>
              </w:rPr>
              <w:t xml:space="preserve">Brassica oleracea </w:t>
            </w:r>
            <w:r w:rsidRPr="000454F9">
              <w:rPr>
                <w:rFonts w:cs="Arial"/>
                <w:bCs/>
                <w:iCs/>
                <w:snapToGrid w:val="0"/>
                <w:sz w:val="16"/>
                <w:szCs w:val="16"/>
                <w:lang w:val="pt-BR"/>
              </w:rPr>
              <w:t>L.</w:t>
            </w:r>
            <w:r w:rsidRPr="000454F9">
              <w:rPr>
                <w:rFonts w:cs="Arial"/>
                <w:bCs/>
                <w:i/>
                <w:iCs/>
                <w:snapToGrid w:val="0"/>
                <w:sz w:val="16"/>
                <w:szCs w:val="16"/>
                <w:lang w:val="pt-BR"/>
              </w:rPr>
              <w:t xml:space="preserve"> convar. capitata </w:t>
            </w:r>
            <w:r w:rsidRPr="000454F9">
              <w:rPr>
                <w:rFonts w:cs="Arial"/>
                <w:bCs/>
                <w:iCs/>
                <w:snapToGrid w:val="0"/>
                <w:sz w:val="16"/>
                <w:szCs w:val="16"/>
                <w:lang w:val="pt-BR"/>
              </w:rPr>
              <w:t xml:space="preserve">(L.) </w:t>
            </w:r>
            <w:proofErr w:type="spellStart"/>
            <w:r w:rsidRPr="000454F9">
              <w:rPr>
                <w:rFonts w:cs="Arial"/>
                <w:bCs/>
                <w:iCs/>
                <w:snapToGrid w:val="0"/>
                <w:sz w:val="16"/>
                <w:szCs w:val="16"/>
              </w:rPr>
              <w:t>Alef</w:t>
            </w:r>
            <w:proofErr w:type="spellEnd"/>
            <w:r w:rsidRPr="000454F9">
              <w:rPr>
                <w:rFonts w:cs="Arial"/>
                <w:bCs/>
                <w:iCs/>
                <w:snapToGrid w:val="0"/>
                <w:sz w:val="16"/>
                <w:szCs w:val="16"/>
              </w:rPr>
              <w:t>.</w:t>
            </w:r>
            <w:r w:rsidRPr="000454F9">
              <w:rPr>
                <w:rFonts w:cs="Arial"/>
                <w:bCs/>
                <w:i/>
                <w:iCs/>
                <w:snapToGrid w:val="0"/>
                <w:sz w:val="16"/>
                <w:szCs w:val="16"/>
              </w:rPr>
              <w:t xml:space="preserve"> </w:t>
            </w:r>
            <w:proofErr w:type="gramStart"/>
            <w:r w:rsidRPr="000454F9">
              <w:rPr>
                <w:rFonts w:cs="Arial"/>
                <w:bCs/>
                <w:iCs/>
                <w:snapToGrid w:val="0"/>
                <w:sz w:val="16"/>
                <w:szCs w:val="16"/>
              </w:rPr>
              <w:t>var</w:t>
            </w:r>
            <w:proofErr w:type="gramEnd"/>
            <w:r w:rsidRPr="000454F9">
              <w:rPr>
                <w:rFonts w:cs="Arial"/>
                <w:bCs/>
                <w:iCs/>
                <w:snapToGrid w:val="0"/>
                <w:sz w:val="16"/>
                <w:szCs w:val="16"/>
              </w:rPr>
              <w:t>.</w:t>
            </w:r>
            <w:r w:rsidRPr="000454F9">
              <w:rPr>
                <w:rFonts w:cs="Arial"/>
                <w:bCs/>
                <w:i/>
                <w:iCs/>
                <w:snapToGrid w:val="0"/>
                <w:sz w:val="16"/>
                <w:szCs w:val="16"/>
              </w:rPr>
              <w:t xml:space="preserve"> </w:t>
            </w:r>
            <w:proofErr w:type="spellStart"/>
            <w:r w:rsidRPr="000454F9">
              <w:rPr>
                <w:rFonts w:cs="Arial"/>
                <w:bCs/>
                <w:i/>
                <w:iCs/>
                <w:snapToGrid w:val="0"/>
                <w:sz w:val="16"/>
                <w:szCs w:val="16"/>
              </w:rPr>
              <w:t>rubra</w:t>
            </w:r>
            <w:proofErr w:type="spellEnd"/>
            <w:r w:rsidRPr="000454F9">
              <w:rPr>
                <w:rFonts w:cs="Arial"/>
                <w:bCs/>
                <w:i/>
                <w:iCs/>
                <w:snapToGrid w:val="0"/>
                <w:sz w:val="16"/>
                <w:szCs w:val="16"/>
              </w:rPr>
              <w:t xml:space="preserve"> </w:t>
            </w:r>
            <w:r w:rsidRPr="000454F9">
              <w:rPr>
                <w:rFonts w:cs="Arial"/>
                <w:bCs/>
                <w:iCs/>
                <w:snapToGrid w:val="0"/>
                <w:sz w:val="16"/>
                <w:szCs w:val="16"/>
              </w:rPr>
              <w:t xml:space="preserve">(L.) </w:t>
            </w:r>
            <w:proofErr w:type="spellStart"/>
            <w:proofErr w:type="gramStart"/>
            <w:r w:rsidRPr="000454F9">
              <w:rPr>
                <w:rFonts w:cs="Arial"/>
                <w:bCs/>
                <w:iCs/>
                <w:snapToGrid w:val="0"/>
                <w:sz w:val="16"/>
                <w:szCs w:val="16"/>
              </w:rPr>
              <w:t>Thell</w:t>
            </w:r>
            <w:proofErr w:type="spellEnd"/>
            <w:r w:rsidRPr="000454F9">
              <w:rPr>
                <w:rFonts w:cs="Arial"/>
                <w:bCs/>
                <w:iCs/>
                <w:snapToGrid w:val="0"/>
                <w:sz w:val="16"/>
                <w:szCs w:val="16"/>
              </w:rPr>
              <w:t>.;</w:t>
            </w:r>
            <w:proofErr w:type="gramEnd"/>
          </w:p>
          <w:p w:rsidR="000454F9" w:rsidRPr="000454F9" w:rsidRDefault="000454F9" w:rsidP="000454F9">
            <w:pPr>
              <w:jc w:val="left"/>
              <w:rPr>
                <w:rFonts w:cs="Arial"/>
                <w:iCs/>
                <w:snapToGrid w:val="0"/>
                <w:sz w:val="16"/>
                <w:szCs w:val="16"/>
                <w:lang w:val="pt-BR"/>
              </w:rPr>
            </w:pPr>
            <w:r w:rsidRPr="000454F9">
              <w:rPr>
                <w:rFonts w:cs="Arial"/>
                <w:iCs/>
                <w:snapToGrid w:val="0"/>
                <w:sz w:val="16"/>
                <w:szCs w:val="16"/>
                <w:lang w:val="pt-BR"/>
              </w:rPr>
              <w:t>Brassica oleracea L. convar. capitata (L.) Alef. var. capitata L. f. rubra (L.) Thell.;</w:t>
            </w:r>
          </w:p>
          <w:p w:rsidR="000454F9" w:rsidRPr="000454F9" w:rsidRDefault="000454F9" w:rsidP="000454F9">
            <w:pPr>
              <w:jc w:val="left"/>
              <w:rPr>
                <w:rFonts w:cs="Arial"/>
                <w:i/>
                <w:snapToGrid w:val="0"/>
                <w:sz w:val="16"/>
                <w:szCs w:val="16"/>
              </w:rPr>
            </w:pPr>
            <w:r w:rsidRPr="000454F9">
              <w:rPr>
                <w:rFonts w:cs="Arial"/>
                <w:i/>
                <w:iCs/>
                <w:snapToGrid w:val="0"/>
                <w:sz w:val="16"/>
                <w:szCs w:val="16"/>
                <w:lang w:val="pt-BR"/>
              </w:rPr>
              <w:t xml:space="preserve">Brassica oleracea </w:t>
            </w:r>
            <w:r w:rsidRPr="000454F9">
              <w:rPr>
                <w:rFonts w:cs="Arial"/>
                <w:iCs/>
                <w:snapToGrid w:val="0"/>
                <w:sz w:val="16"/>
                <w:szCs w:val="16"/>
                <w:lang w:val="pt-BR"/>
              </w:rPr>
              <w:t xml:space="preserve">L. convar. </w:t>
            </w:r>
            <w:r w:rsidRPr="000454F9">
              <w:rPr>
                <w:rFonts w:cs="Arial"/>
                <w:i/>
                <w:iCs/>
                <w:snapToGrid w:val="0"/>
                <w:sz w:val="16"/>
                <w:szCs w:val="16"/>
                <w:lang w:val="pt-BR"/>
              </w:rPr>
              <w:t>capitata</w:t>
            </w:r>
            <w:r w:rsidRPr="000454F9">
              <w:rPr>
                <w:rFonts w:cs="Arial"/>
                <w:iCs/>
                <w:snapToGrid w:val="0"/>
                <w:sz w:val="16"/>
                <w:szCs w:val="16"/>
                <w:lang w:val="pt-BR"/>
              </w:rPr>
              <w:t xml:space="preserve"> (L.) Alef. var. </w:t>
            </w:r>
            <w:r w:rsidRPr="000454F9">
              <w:rPr>
                <w:rFonts w:cs="Arial"/>
                <w:i/>
                <w:iCs/>
                <w:snapToGrid w:val="0"/>
                <w:sz w:val="16"/>
                <w:szCs w:val="16"/>
                <w:lang w:val="pt-BR"/>
              </w:rPr>
              <w:t>alba</w:t>
            </w:r>
            <w:r w:rsidRPr="000454F9">
              <w:rPr>
                <w:rFonts w:cs="Arial"/>
                <w:iCs/>
                <w:snapToGrid w:val="0"/>
                <w:sz w:val="16"/>
                <w:szCs w:val="16"/>
                <w:lang w:val="pt-BR"/>
              </w:rPr>
              <w:t xml:space="preserve"> DC. x </w:t>
            </w:r>
            <w:r w:rsidRPr="000454F9">
              <w:rPr>
                <w:rFonts w:cs="Arial"/>
                <w:i/>
                <w:iCs/>
                <w:snapToGrid w:val="0"/>
                <w:sz w:val="16"/>
                <w:szCs w:val="16"/>
                <w:lang w:val="pt-BR"/>
              </w:rPr>
              <w:t>Brassica oleracea L. convar. capitata</w:t>
            </w:r>
            <w:r w:rsidRPr="000454F9">
              <w:rPr>
                <w:rFonts w:cs="Arial"/>
                <w:iCs/>
                <w:snapToGrid w:val="0"/>
                <w:sz w:val="16"/>
                <w:szCs w:val="16"/>
                <w:lang w:val="pt-BR"/>
              </w:rPr>
              <w:t xml:space="preserve"> (L.) </w:t>
            </w:r>
            <w:proofErr w:type="spellStart"/>
            <w:r w:rsidRPr="000454F9">
              <w:rPr>
                <w:rFonts w:cs="Arial"/>
                <w:iCs/>
                <w:snapToGrid w:val="0"/>
                <w:sz w:val="16"/>
                <w:szCs w:val="16"/>
              </w:rPr>
              <w:t>Alef</w:t>
            </w:r>
            <w:proofErr w:type="spellEnd"/>
            <w:r w:rsidRPr="000454F9">
              <w:rPr>
                <w:rFonts w:cs="Arial"/>
                <w:iCs/>
                <w:snapToGrid w:val="0"/>
                <w:sz w:val="16"/>
                <w:szCs w:val="16"/>
              </w:rPr>
              <w:t xml:space="preserve">. </w:t>
            </w:r>
            <w:proofErr w:type="gramStart"/>
            <w:r w:rsidRPr="000454F9">
              <w:rPr>
                <w:rFonts w:cs="Arial"/>
                <w:iCs/>
                <w:snapToGrid w:val="0"/>
                <w:sz w:val="16"/>
                <w:szCs w:val="16"/>
              </w:rPr>
              <w:t>var</w:t>
            </w:r>
            <w:proofErr w:type="gramEnd"/>
            <w:r w:rsidRPr="000454F9">
              <w:rPr>
                <w:rFonts w:cs="Arial"/>
                <w:iCs/>
                <w:snapToGrid w:val="0"/>
                <w:sz w:val="16"/>
                <w:szCs w:val="16"/>
              </w:rPr>
              <w:t xml:space="preserve">. </w:t>
            </w:r>
            <w:proofErr w:type="spellStart"/>
            <w:r w:rsidRPr="000454F9">
              <w:rPr>
                <w:rFonts w:cs="Arial"/>
                <w:i/>
                <w:iCs/>
                <w:snapToGrid w:val="0"/>
                <w:sz w:val="16"/>
                <w:szCs w:val="16"/>
              </w:rPr>
              <w:t>rubra</w:t>
            </w:r>
            <w:proofErr w:type="spellEnd"/>
            <w:r w:rsidRPr="000454F9">
              <w:rPr>
                <w:rFonts w:cs="Arial"/>
                <w:iCs/>
                <w:snapToGrid w:val="0"/>
                <w:sz w:val="16"/>
                <w:szCs w:val="16"/>
              </w:rPr>
              <w:t xml:space="preserve"> (L.) </w:t>
            </w:r>
            <w:proofErr w:type="spellStart"/>
            <w:r w:rsidRPr="000454F9">
              <w:rPr>
                <w:rFonts w:cs="Arial"/>
                <w:iCs/>
                <w:snapToGrid w:val="0"/>
                <w:sz w:val="16"/>
                <w:szCs w:val="16"/>
              </w:rPr>
              <w:t>Thell</w:t>
            </w:r>
            <w:proofErr w:type="spellEnd"/>
          </w:p>
        </w:tc>
      </w:tr>
      <w:tr w:rsidR="000454F9" w:rsidRPr="000454F9" w:rsidTr="000454F9">
        <w:trPr>
          <w:cantSplit/>
          <w:jc w:val="center"/>
        </w:trPr>
        <w:tc>
          <w:tcPr>
            <w:tcW w:w="1830" w:type="dxa"/>
          </w:tcPr>
          <w:p w:rsidR="000454F9" w:rsidRPr="000454F9" w:rsidRDefault="000454F9" w:rsidP="000454F9">
            <w:pPr>
              <w:jc w:val="left"/>
              <w:rPr>
                <w:rFonts w:cs="Arial"/>
                <w:snapToGrid w:val="0"/>
                <w:sz w:val="16"/>
                <w:szCs w:val="16"/>
              </w:rPr>
            </w:pPr>
            <w:r w:rsidRPr="000454F9">
              <w:rPr>
                <w:rFonts w:cs="Arial"/>
                <w:snapToGrid w:val="0"/>
                <w:sz w:val="16"/>
                <w:szCs w:val="16"/>
              </w:rPr>
              <w:t>BRASS_OLE_GCA</w:t>
            </w:r>
          </w:p>
        </w:tc>
        <w:tc>
          <w:tcPr>
            <w:tcW w:w="2944" w:type="dxa"/>
          </w:tcPr>
          <w:p w:rsidR="000454F9" w:rsidRPr="000454F9" w:rsidRDefault="000454F9" w:rsidP="000454F9">
            <w:pPr>
              <w:jc w:val="left"/>
              <w:rPr>
                <w:rFonts w:cs="Arial"/>
                <w:i/>
                <w:snapToGrid w:val="0"/>
                <w:sz w:val="16"/>
                <w:szCs w:val="16"/>
              </w:rPr>
            </w:pPr>
            <w:r w:rsidRPr="000454F9">
              <w:rPr>
                <w:rFonts w:cs="Arial"/>
                <w:i/>
                <w:snapToGrid w:val="0"/>
                <w:sz w:val="16"/>
                <w:szCs w:val="16"/>
                <w:lang w:val="pt-BR"/>
              </w:rPr>
              <w:t xml:space="preserve">Brassica oleracea L. convar. capitata </w:t>
            </w:r>
            <w:r w:rsidRPr="000454F9">
              <w:rPr>
                <w:rFonts w:cs="Arial"/>
                <w:snapToGrid w:val="0"/>
                <w:sz w:val="16"/>
                <w:szCs w:val="16"/>
                <w:lang w:val="pt-BR"/>
              </w:rPr>
              <w:t xml:space="preserve">(L.) </w:t>
            </w:r>
            <w:proofErr w:type="spellStart"/>
            <w:r w:rsidRPr="000454F9">
              <w:rPr>
                <w:rFonts w:cs="Arial"/>
                <w:snapToGrid w:val="0"/>
                <w:sz w:val="16"/>
                <w:szCs w:val="16"/>
              </w:rPr>
              <w:t>Alef</w:t>
            </w:r>
            <w:proofErr w:type="spellEnd"/>
            <w:r w:rsidRPr="000454F9">
              <w:rPr>
                <w:rFonts w:cs="Arial"/>
                <w:snapToGrid w:val="0"/>
                <w:sz w:val="16"/>
                <w:szCs w:val="16"/>
              </w:rPr>
              <w:t xml:space="preserve">. </w:t>
            </w:r>
            <w:proofErr w:type="gramStart"/>
            <w:r w:rsidRPr="000454F9">
              <w:rPr>
                <w:rFonts w:cs="Arial"/>
                <w:snapToGrid w:val="0"/>
                <w:sz w:val="16"/>
                <w:szCs w:val="16"/>
              </w:rPr>
              <w:t>var</w:t>
            </w:r>
            <w:proofErr w:type="gramEnd"/>
            <w:r w:rsidRPr="000454F9">
              <w:rPr>
                <w:rFonts w:cs="Arial"/>
                <w:snapToGrid w:val="0"/>
                <w:sz w:val="16"/>
                <w:szCs w:val="16"/>
              </w:rPr>
              <w:t>.</w:t>
            </w:r>
            <w:r w:rsidRPr="000454F9">
              <w:rPr>
                <w:rFonts w:cs="Arial"/>
                <w:i/>
                <w:snapToGrid w:val="0"/>
                <w:sz w:val="16"/>
                <w:szCs w:val="16"/>
              </w:rPr>
              <w:t xml:space="preserve"> alba </w:t>
            </w:r>
            <w:r w:rsidRPr="000454F9">
              <w:rPr>
                <w:rFonts w:cs="Arial"/>
                <w:snapToGrid w:val="0"/>
                <w:sz w:val="16"/>
                <w:szCs w:val="16"/>
              </w:rPr>
              <w:t>DC.</w:t>
            </w:r>
          </w:p>
        </w:tc>
        <w:tc>
          <w:tcPr>
            <w:tcW w:w="2803" w:type="dxa"/>
            <w:tcBorders>
              <w:right w:val="single" w:sz="12" w:space="0" w:color="auto"/>
            </w:tcBorders>
          </w:tcPr>
          <w:p w:rsidR="000454F9" w:rsidRPr="000454F9" w:rsidRDefault="000454F9" w:rsidP="000454F9">
            <w:pPr>
              <w:jc w:val="left"/>
              <w:rPr>
                <w:rFonts w:cs="Arial"/>
                <w:iCs/>
                <w:snapToGrid w:val="0"/>
                <w:sz w:val="16"/>
                <w:szCs w:val="16"/>
                <w:lang w:val="es-ES_tradnl"/>
              </w:rPr>
            </w:pPr>
            <w:r w:rsidRPr="000454F9">
              <w:rPr>
                <w:rFonts w:cs="Arial"/>
                <w:i/>
                <w:iCs/>
                <w:snapToGrid w:val="0"/>
                <w:sz w:val="16"/>
                <w:szCs w:val="16"/>
                <w:lang w:val="pt-BR"/>
              </w:rPr>
              <w:t xml:space="preserve">Brassica oleracea </w:t>
            </w:r>
            <w:r w:rsidRPr="000454F9">
              <w:rPr>
                <w:rFonts w:cs="Arial"/>
                <w:iCs/>
                <w:snapToGrid w:val="0"/>
                <w:sz w:val="16"/>
                <w:szCs w:val="16"/>
                <w:lang w:val="pt-BR"/>
              </w:rPr>
              <w:t xml:space="preserve">L. convar. </w:t>
            </w:r>
            <w:r w:rsidRPr="000454F9">
              <w:rPr>
                <w:rFonts w:cs="Arial"/>
                <w:i/>
                <w:iCs/>
                <w:snapToGrid w:val="0"/>
                <w:sz w:val="16"/>
                <w:szCs w:val="16"/>
                <w:lang w:val="pt-BR"/>
              </w:rPr>
              <w:t>capitata</w:t>
            </w:r>
            <w:r w:rsidRPr="000454F9">
              <w:rPr>
                <w:rFonts w:cs="Arial"/>
                <w:iCs/>
                <w:snapToGrid w:val="0"/>
                <w:sz w:val="16"/>
                <w:szCs w:val="16"/>
                <w:lang w:val="pt-BR"/>
              </w:rPr>
              <w:t xml:space="preserve"> (L.) </w:t>
            </w:r>
            <w:r w:rsidRPr="000454F9">
              <w:rPr>
                <w:rFonts w:cs="Arial"/>
                <w:iCs/>
                <w:snapToGrid w:val="0"/>
                <w:sz w:val="16"/>
                <w:szCs w:val="16"/>
                <w:lang w:val="es-ES_tradnl"/>
              </w:rPr>
              <w:t xml:space="preserve">Alef. </w:t>
            </w:r>
            <w:proofErr w:type="spellStart"/>
            <w:r w:rsidRPr="000454F9">
              <w:rPr>
                <w:rFonts w:cs="Arial"/>
                <w:iCs/>
                <w:snapToGrid w:val="0"/>
                <w:sz w:val="16"/>
                <w:szCs w:val="16"/>
                <w:lang w:val="es-ES_tradnl"/>
              </w:rPr>
              <w:t>var</w:t>
            </w:r>
            <w:proofErr w:type="spellEnd"/>
            <w:r w:rsidRPr="000454F9">
              <w:rPr>
                <w:rFonts w:cs="Arial"/>
                <w:iCs/>
                <w:snapToGrid w:val="0"/>
                <w:sz w:val="16"/>
                <w:szCs w:val="16"/>
                <w:lang w:val="es-ES_tradnl"/>
              </w:rPr>
              <w:t xml:space="preserve">. </w:t>
            </w:r>
            <w:proofErr w:type="spellStart"/>
            <w:r w:rsidRPr="000454F9">
              <w:rPr>
                <w:rFonts w:cs="Arial"/>
                <w:i/>
                <w:iCs/>
                <w:snapToGrid w:val="0"/>
                <w:sz w:val="16"/>
                <w:szCs w:val="16"/>
                <w:lang w:val="es-ES_tradnl"/>
              </w:rPr>
              <w:t>capitata</w:t>
            </w:r>
            <w:proofErr w:type="spellEnd"/>
            <w:r w:rsidRPr="000454F9">
              <w:rPr>
                <w:rFonts w:cs="Arial"/>
                <w:i/>
                <w:iCs/>
                <w:snapToGrid w:val="0"/>
                <w:sz w:val="16"/>
                <w:szCs w:val="16"/>
                <w:lang w:val="es-ES_tradnl"/>
              </w:rPr>
              <w:t xml:space="preserve"> </w:t>
            </w:r>
            <w:r w:rsidRPr="000454F9">
              <w:rPr>
                <w:rFonts w:cs="Arial"/>
                <w:iCs/>
                <w:snapToGrid w:val="0"/>
                <w:sz w:val="16"/>
                <w:szCs w:val="16"/>
                <w:lang w:val="es-ES_tradnl"/>
              </w:rPr>
              <w:t xml:space="preserve">L. f. </w:t>
            </w:r>
            <w:r w:rsidRPr="000454F9">
              <w:rPr>
                <w:rFonts w:cs="Arial"/>
                <w:i/>
                <w:iCs/>
                <w:snapToGrid w:val="0"/>
                <w:sz w:val="16"/>
                <w:szCs w:val="16"/>
                <w:lang w:val="es-ES_tradnl"/>
              </w:rPr>
              <w:t>alba</w:t>
            </w:r>
            <w:r w:rsidRPr="000454F9">
              <w:rPr>
                <w:rFonts w:cs="Arial"/>
                <w:iCs/>
                <w:snapToGrid w:val="0"/>
                <w:sz w:val="16"/>
                <w:szCs w:val="16"/>
                <w:lang w:val="es-ES_tradnl"/>
              </w:rPr>
              <w:t xml:space="preserve"> DC.</w:t>
            </w:r>
          </w:p>
        </w:tc>
        <w:tc>
          <w:tcPr>
            <w:tcW w:w="1822" w:type="dxa"/>
            <w:tcBorders>
              <w:left w:val="single" w:sz="12" w:space="0" w:color="auto"/>
            </w:tcBorders>
          </w:tcPr>
          <w:p w:rsidR="000454F9" w:rsidRPr="000454F9" w:rsidRDefault="000454F9" w:rsidP="000454F9">
            <w:pPr>
              <w:jc w:val="left"/>
              <w:rPr>
                <w:rFonts w:cs="Arial"/>
                <w:snapToGrid w:val="0"/>
                <w:sz w:val="16"/>
                <w:szCs w:val="16"/>
              </w:rPr>
            </w:pPr>
            <w:r w:rsidRPr="000454F9">
              <w:rPr>
                <w:sz w:val="16"/>
                <w:szCs w:val="16"/>
                <w:lang w:val="en"/>
              </w:rPr>
              <w:t>[to delete]</w:t>
            </w:r>
          </w:p>
        </w:tc>
        <w:tc>
          <w:tcPr>
            <w:tcW w:w="2362" w:type="dxa"/>
          </w:tcPr>
          <w:p w:rsidR="000454F9" w:rsidRPr="000454F9" w:rsidRDefault="000454F9" w:rsidP="000454F9">
            <w:pPr>
              <w:jc w:val="left"/>
              <w:rPr>
                <w:rFonts w:cs="Arial"/>
                <w:snapToGrid w:val="0"/>
                <w:sz w:val="16"/>
                <w:szCs w:val="16"/>
              </w:rPr>
            </w:pPr>
            <w:proofErr w:type="spellStart"/>
            <w:r w:rsidRPr="000454F9">
              <w:rPr>
                <w:rFonts w:cs="Arial"/>
                <w:iCs/>
                <w:snapToGrid w:val="0"/>
                <w:sz w:val="16"/>
                <w:szCs w:val="16"/>
              </w:rPr>
              <w:t>n.a</w:t>
            </w:r>
            <w:proofErr w:type="spellEnd"/>
            <w:r w:rsidRPr="000454F9">
              <w:rPr>
                <w:rFonts w:cs="Arial"/>
                <w:iCs/>
                <w:snapToGrid w:val="0"/>
                <w:sz w:val="16"/>
                <w:szCs w:val="16"/>
              </w:rPr>
              <w:t>.</w:t>
            </w:r>
          </w:p>
        </w:tc>
        <w:tc>
          <w:tcPr>
            <w:tcW w:w="3685" w:type="dxa"/>
          </w:tcPr>
          <w:p w:rsidR="000454F9" w:rsidRPr="000454F9" w:rsidRDefault="000454F9" w:rsidP="000454F9">
            <w:pPr>
              <w:jc w:val="left"/>
              <w:rPr>
                <w:rFonts w:cs="Arial"/>
                <w:i/>
                <w:snapToGrid w:val="0"/>
                <w:sz w:val="16"/>
                <w:szCs w:val="16"/>
              </w:rPr>
            </w:pPr>
            <w:proofErr w:type="spellStart"/>
            <w:r w:rsidRPr="000454F9">
              <w:rPr>
                <w:rFonts w:cs="Arial"/>
                <w:iCs/>
                <w:snapToGrid w:val="0"/>
                <w:sz w:val="16"/>
                <w:szCs w:val="16"/>
              </w:rPr>
              <w:t>n.a</w:t>
            </w:r>
            <w:proofErr w:type="spellEnd"/>
            <w:r w:rsidRPr="000454F9">
              <w:rPr>
                <w:rFonts w:cs="Arial"/>
                <w:iCs/>
                <w:snapToGrid w:val="0"/>
                <w:sz w:val="16"/>
                <w:szCs w:val="16"/>
              </w:rPr>
              <w:t>.</w:t>
            </w:r>
          </w:p>
        </w:tc>
      </w:tr>
      <w:tr w:rsidR="000454F9" w:rsidRPr="000454F9" w:rsidTr="000454F9">
        <w:trPr>
          <w:cantSplit/>
          <w:jc w:val="center"/>
        </w:trPr>
        <w:tc>
          <w:tcPr>
            <w:tcW w:w="1830" w:type="dxa"/>
          </w:tcPr>
          <w:p w:rsidR="000454F9" w:rsidRPr="000454F9" w:rsidRDefault="000454F9" w:rsidP="000454F9">
            <w:pPr>
              <w:jc w:val="left"/>
              <w:rPr>
                <w:rFonts w:cs="Arial"/>
                <w:snapToGrid w:val="0"/>
                <w:sz w:val="16"/>
                <w:szCs w:val="16"/>
              </w:rPr>
            </w:pPr>
            <w:r w:rsidRPr="000454F9">
              <w:rPr>
                <w:rFonts w:cs="Arial"/>
                <w:snapToGrid w:val="0"/>
                <w:sz w:val="16"/>
                <w:szCs w:val="16"/>
              </w:rPr>
              <w:t>BRASS_OLE_GCR</w:t>
            </w:r>
          </w:p>
        </w:tc>
        <w:tc>
          <w:tcPr>
            <w:tcW w:w="2944" w:type="dxa"/>
          </w:tcPr>
          <w:p w:rsidR="000454F9" w:rsidRPr="000454F9" w:rsidRDefault="000454F9" w:rsidP="000454F9">
            <w:pPr>
              <w:jc w:val="left"/>
              <w:rPr>
                <w:rFonts w:cs="Arial"/>
                <w:i/>
                <w:snapToGrid w:val="0"/>
                <w:sz w:val="16"/>
                <w:szCs w:val="16"/>
              </w:rPr>
            </w:pPr>
            <w:r w:rsidRPr="000454F9">
              <w:rPr>
                <w:rFonts w:cs="Arial"/>
                <w:bCs/>
                <w:i/>
                <w:iCs/>
                <w:snapToGrid w:val="0"/>
                <w:sz w:val="16"/>
                <w:szCs w:val="16"/>
                <w:lang w:val="pt-BR"/>
              </w:rPr>
              <w:t xml:space="preserve">Brassica oleracea </w:t>
            </w:r>
            <w:r w:rsidRPr="000454F9">
              <w:rPr>
                <w:rFonts w:cs="Arial"/>
                <w:bCs/>
                <w:iCs/>
                <w:snapToGrid w:val="0"/>
                <w:sz w:val="16"/>
                <w:szCs w:val="16"/>
                <w:lang w:val="pt-BR"/>
              </w:rPr>
              <w:t>L.</w:t>
            </w:r>
            <w:r w:rsidRPr="000454F9">
              <w:rPr>
                <w:rFonts w:cs="Arial"/>
                <w:bCs/>
                <w:i/>
                <w:iCs/>
                <w:snapToGrid w:val="0"/>
                <w:sz w:val="16"/>
                <w:szCs w:val="16"/>
                <w:lang w:val="pt-BR"/>
              </w:rPr>
              <w:t xml:space="preserve"> convar. capitata </w:t>
            </w:r>
            <w:r w:rsidRPr="000454F9">
              <w:rPr>
                <w:rFonts w:cs="Arial"/>
                <w:bCs/>
                <w:iCs/>
                <w:snapToGrid w:val="0"/>
                <w:sz w:val="16"/>
                <w:szCs w:val="16"/>
                <w:lang w:val="pt-BR"/>
              </w:rPr>
              <w:t xml:space="preserve">(L.) </w:t>
            </w:r>
            <w:proofErr w:type="spellStart"/>
            <w:r w:rsidRPr="000454F9">
              <w:rPr>
                <w:rFonts w:cs="Arial"/>
                <w:bCs/>
                <w:iCs/>
                <w:snapToGrid w:val="0"/>
                <w:sz w:val="16"/>
                <w:szCs w:val="16"/>
              </w:rPr>
              <w:t>Alef</w:t>
            </w:r>
            <w:proofErr w:type="spellEnd"/>
            <w:r w:rsidRPr="000454F9">
              <w:rPr>
                <w:rFonts w:cs="Arial"/>
                <w:bCs/>
                <w:iCs/>
                <w:snapToGrid w:val="0"/>
                <w:sz w:val="16"/>
                <w:szCs w:val="16"/>
              </w:rPr>
              <w:t>.</w:t>
            </w:r>
            <w:r w:rsidRPr="000454F9">
              <w:rPr>
                <w:rFonts w:cs="Arial"/>
                <w:bCs/>
                <w:i/>
                <w:iCs/>
                <w:snapToGrid w:val="0"/>
                <w:sz w:val="16"/>
                <w:szCs w:val="16"/>
              </w:rPr>
              <w:t xml:space="preserve"> </w:t>
            </w:r>
            <w:proofErr w:type="gramStart"/>
            <w:r w:rsidRPr="000454F9">
              <w:rPr>
                <w:rFonts w:cs="Arial"/>
                <w:bCs/>
                <w:iCs/>
                <w:snapToGrid w:val="0"/>
                <w:sz w:val="16"/>
                <w:szCs w:val="16"/>
              </w:rPr>
              <w:t>var</w:t>
            </w:r>
            <w:proofErr w:type="gramEnd"/>
            <w:r w:rsidRPr="000454F9">
              <w:rPr>
                <w:rFonts w:cs="Arial"/>
                <w:bCs/>
                <w:iCs/>
                <w:snapToGrid w:val="0"/>
                <w:sz w:val="16"/>
                <w:szCs w:val="16"/>
              </w:rPr>
              <w:t>.</w:t>
            </w:r>
            <w:r w:rsidRPr="000454F9">
              <w:rPr>
                <w:rFonts w:cs="Arial"/>
                <w:bCs/>
                <w:i/>
                <w:iCs/>
                <w:snapToGrid w:val="0"/>
                <w:sz w:val="16"/>
                <w:szCs w:val="16"/>
              </w:rPr>
              <w:t xml:space="preserve"> </w:t>
            </w:r>
            <w:proofErr w:type="spellStart"/>
            <w:r w:rsidRPr="000454F9">
              <w:rPr>
                <w:rFonts w:cs="Arial"/>
                <w:bCs/>
                <w:i/>
                <w:iCs/>
                <w:snapToGrid w:val="0"/>
                <w:sz w:val="16"/>
                <w:szCs w:val="16"/>
              </w:rPr>
              <w:t>rubra</w:t>
            </w:r>
            <w:proofErr w:type="spellEnd"/>
            <w:r w:rsidRPr="000454F9">
              <w:rPr>
                <w:rFonts w:cs="Arial"/>
                <w:bCs/>
                <w:i/>
                <w:iCs/>
                <w:snapToGrid w:val="0"/>
                <w:sz w:val="16"/>
                <w:szCs w:val="16"/>
              </w:rPr>
              <w:t xml:space="preserve"> </w:t>
            </w:r>
            <w:r w:rsidRPr="000454F9">
              <w:rPr>
                <w:rFonts w:cs="Arial"/>
                <w:bCs/>
                <w:iCs/>
                <w:snapToGrid w:val="0"/>
                <w:sz w:val="16"/>
                <w:szCs w:val="16"/>
              </w:rPr>
              <w:t xml:space="preserve">(L.) </w:t>
            </w:r>
            <w:proofErr w:type="spellStart"/>
            <w:r w:rsidRPr="000454F9">
              <w:rPr>
                <w:rFonts w:cs="Arial"/>
                <w:bCs/>
                <w:iCs/>
                <w:snapToGrid w:val="0"/>
                <w:sz w:val="16"/>
                <w:szCs w:val="16"/>
              </w:rPr>
              <w:t>Thell</w:t>
            </w:r>
            <w:proofErr w:type="spellEnd"/>
          </w:p>
          <w:p w:rsidR="000454F9" w:rsidRPr="000454F9" w:rsidRDefault="000454F9" w:rsidP="000454F9">
            <w:pPr>
              <w:jc w:val="left"/>
              <w:rPr>
                <w:rFonts w:cs="Arial"/>
                <w:i/>
                <w:snapToGrid w:val="0"/>
                <w:sz w:val="16"/>
                <w:szCs w:val="16"/>
              </w:rPr>
            </w:pPr>
          </w:p>
        </w:tc>
        <w:tc>
          <w:tcPr>
            <w:tcW w:w="2803" w:type="dxa"/>
            <w:tcBorders>
              <w:right w:val="single" w:sz="12" w:space="0" w:color="auto"/>
            </w:tcBorders>
          </w:tcPr>
          <w:p w:rsidR="000454F9" w:rsidRPr="000454F9" w:rsidRDefault="000454F9" w:rsidP="000454F9">
            <w:pPr>
              <w:jc w:val="left"/>
              <w:rPr>
                <w:rFonts w:cs="Arial"/>
                <w:iCs/>
                <w:snapToGrid w:val="0"/>
                <w:sz w:val="16"/>
                <w:szCs w:val="16"/>
              </w:rPr>
            </w:pPr>
            <w:r w:rsidRPr="000454F9">
              <w:rPr>
                <w:rFonts w:cs="Arial"/>
                <w:iCs/>
                <w:snapToGrid w:val="0"/>
                <w:sz w:val="16"/>
                <w:szCs w:val="16"/>
                <w:lang w:val="pt-BR"/>
              </w:rPr>
              <w:t xml:space="preserve">Brassica oleracea L. convar. capitata (L.) </w:t>
            </w:r>
            <w:r w:rsidRPr="000454F9">
              <w:rPr>
                <w:rFonts w:cs="Arial"/>
                <w:iCs/>
                <w:snapToGrid w:val="0"/>
                <w:sz w:val="16"/>
                <w:szCs w:val="16"/>
                <w:lang w:val="es-ES_tradnl"/>
              </w:rPr>
              <w:t xml:space="preserve">Alef. </w:t>
            </w:r>
            <w:proofErr w:type="spellStart"/>
            <w:r w:rsidRPr="000454F9">
              <w:rPr>
                <w:rFonts w:cs="Arial"/>
                <w:iCs/>
                <w:snapToGrid w:val="0"/>
                <w:sz w:val="16"/>
                <w:szCs w:val="16"/>
                <w:lang w:val="es-ES_tradnl"/>
              </w:rPr>
              <w:t>var</w:t>
            </w:r>
            <w:proofErr w:type="spellEnd"/>
            <w:r w:rsidRPr="000454F9">
              <w:rPr>
                <w:rFonts w:cs="Arial"/>
                <w:iCs/>
                <w:snapToGrid w:val="0"/>
                <w:sz w:val="16"/>
                <w:szCs w:val="16"/>
                <w:lang w:val="es-ES_tradnl"/>
              </w:rPr>
              <w:t xml:space="preserve">. </w:t>
            </w:r>
            <w:proofErr w:type="spellStart"/>
            <w:r w:rsidRPr="000454F9">
              <w:rPr>
                <w:rFonts w:cs="Arial"/>
                <w:iCs/>
                <w:snapToGrid w:val="0"/>
                <w:sz w:val="16"/>
                <w:szCs w:val="16"/>
                <w:lang w:val="es-ES_tradnl"/>
              </w:rPr>
              <w:t>capitata</w:t>
            </w:r>
            <w:proofErr w:type="spellEnd"/>
            <w:r w:rsidRPr="000454F9">
              <w:rPr>
                <w:rFonts w:cs="Arial"/>
                <w:iCs/>
                <w:snapToGrid w:val="0"/>
                <w:sz w:val="16"/>
                <w:szCs w:val="16"/>
                <w:lang w:val="es-ES_tradnl"/>
              </w:rPr>
              <w:t xml:space="preserve"> L. f. rubra (L.) </w:t>
            </w:r>
            <w:r w:rsidRPr="000454F9">
              <w:rPr>
                <w:rFonts w:cs="Arial"/>
                <w:iCs/>
                <w:snapToGrid w:val="0"/>
                <w:sz w:val="16"/>
                <w:szCs w:val="16"/>
              </w:rPr>
              <w:t>Thell.</w:t>
            </w:r>
          </w:p>
        </w:tc>
        <w:tc>
          <w:tcPr>
            <w:tcW w:w="1822" w:type="dxa"/>
            <w:tcBorders>
              <w:left w:val="single" w:sz="12" w:space="0" w:color="auto"/>
            </w:tcBorders>
          </w:tcPr>
          <w:p w:rsidR="000454F9" w:rsidRPr="000454F9" w:rsidRDefault="000454F9" w:rsidP="000454F9">
            <w:pPr>
              <w:jc w:val="left"/>
              <w:rPr>
                <w:rFonts w:cs="Arial"/>
                <w:snapToGrid w:val="0"/>
                <w:sz w:val="16"/>
                <w:szCs w:val="16"/>
              </w:rPr>
            </w:pPr>
            <w:r w:rsidRPr="000454F9">
              <w:rPr>
                <w:sz w:val="16"/>
                <w:szCs w:val="16"/>
                <w:lang w:val="en"/>
              </w:rPr>
              <w:t>[to delete]</w:t>
            </w:r>
          </w:p>
        </w:tc>
        <w:tc>
          <w:tcPr>
            <w:tcW w:w="2362" w:type="dxa"/>
          </w:tcPr>
          <w:p w:rsidR="000454F9" w:rsidRPr="000454F9" w:rsidRDefault="000454F9" w:rsidP="000454F9">
            <w:pPr>
              <w:jc w:val="left"/>
              <w:rPr>
                <w:rFonts w:cs="Arial"/>
                <w:iCs/>
                <w:snapToGrid w:val="0"/>
                <w:sz w:val="16"/>
                <w:szCs w:val="16"/>
              </w:rPr>
            </w:pPr>
            <w:proofErr w:type="spellStart"/>
            <w:r w:rsidRPr="000454F9">
              <w:rPr>
                <w:rFonts w:cs="Arial"/>
                <w:iCs/>
                <w:snapToGrid w:val="0"/>
                <w:sz w:val="16"/>
                <w:szCs w:val="16"/>
              </w:rPr>
              <w:t>n.a</w:t>
            </w:r>
            <w:proofErr w:type="spellEnd"/>
            <w:r w:rsidRPr="000454F9">
              <w:rPr>
                <w:rFonts w:cs="Arial"/>
                <w:iCs/>
                <w:snapToGrid w:val="0"/>
                <w:sz w:val="16"/>
                <w:szCs w:val="16"/>
              </w:rPr>
              <w:t>.</w:t>
            </w:r>
          </w:p>
        </w:tc>
        <w:tc>
          <w:tcPr>
            <w:tcW w:w="3685" w:type="dxa"/>
          </w:tcPr>
          <w:p w:rsidR="000454F9" w:rsidRPr="000454F9" w:rsidRDefault="000454F9" w:rsidP="000454F9">
            <w:pPr>
              <w:jc w:val="left"/>
              <w:rPr>
                <w:rFonts w:cs="Arial"/>
                <w:i/>
                <w:snapToGrid w:val="0"/>
                <w:sz w:val="16"/>
                <w:szCs w:val="16"/>
              </w:rPr>
            </w:pPr>
            <w:proofErr w:type="spellStart"/>
            <w:r w:rsidRPr="000454F9">
              <w:rPr>
                <w:rFonts w:cs="Arial"/>
                <w:iCs/>
                <w:snapToGrid w:val="0"/>
                <w:sz w:val="16"/>
                <w:szCs w:val="16"/>
              </w:rPr>
              <w:t>n.a</w:t>
            </w:r>
            <w:proofErr w:type="spellEnd"/>
            <w:r w:rsidRPr="000454F9">
              <w:rPr>
                <w:rFonts w:cs="Arial"/>
                <w:iCs/>
                <w:snapToGrid w:val="0"/>
                <w:sz w:val="16"/>
                <w:szCs w:val="16"/>
              </w:rPr>
              <w:t>.</w:t>
            </w:r>
          </w:p>
        </w:tc>
      </w:tr>
      <w:tr w:rsidR="000454F9" w:rsidRPr="000454F9" w:rsidTr="000454F9">
        <w:trPr>
          <w:cantSplit/>
          <w:jc w:val="center"/>
        </w:trPr>
        <w:tc>
          <w:tcPr>
            <w:tcW w:w="1830" w:type="dxa"/>
          </w:tcPr>
          <w:p w:rsidR="000454F9" w:rsidRPr="000454F9" w:rsidRDefault="000454F9" w:rsidP="000454F9">
            <w:pPr>
              <w:jc w:val="left"/>
              <w:rPr>
                <w:rFonts w:cs="Arial"/>
                <w:snapToGrid w:val="0"/>
                <w:sz w:val="16"/>
                <w:szCs w:val="16"/>
              </w:rPr>
            </w:pPr>
            <w:r w:rsidRPr="000454F9">
              <w:rPr>
                <w:rFonts w:cs="Arial"/>
                <w:snapToGrid w:val="0"/>
                <w:sz w:val="16"/>
                <w:szCs w:val="16"/>
              </w:rPr>
              <w:t>BRASS_OLE_GCS</w:t>
            </w:r>
          </w:p>
        </w:tc>
        <w:tc>
          <w:tcPr>
            <w:tcW w:w="2944" w:type="dxa"/>
          </w:tcPr>
          <w:p w:rsidR="000454F9" w:rsidRPr="000454F9" w:rsidRDefault="000454F9" w:rsidP="000454F9">
            <w:pPr>
              <w:jc w:val="left"/>
              <w:rPr>
                <w:rFonts w:cs="Arial"/>
                <w:i/>
                <w:snapToGrid w:val="0"/>
                <w:sz w:val="16"/>
                <w:szCs w:val="16"/>
                <w:lang w:val="fr-CH"/>
              </w:rPr>
            </w:pPr>
            <w:r w:rsidRPr="000454F9">
              <w:rPr>
                <w:rFonts w:cs="Arial"/>
                <w:i/>
                <w:snapToGrid w:val="0"/>
                <w:sz w:val="16"/>
                <w:szCs w:val="16"/>
                <w:lang w:val="pt-BR"/>
              </w:rPr>
              <w:t xml:space="preserve">Brassica oleracea </w:t>
            </w:r>
            <w:r w:rsidRPr="000454F9">
              <w:rPr>
                <w:rFonts w:cs="Arial"/>
                <w:snapToGrid w:val="0"/>
                <w:sz w:val="16"/>
                <w:szCs w:val="16"/>
                <w:lang w:val="pt-BR"/>
              </w:rPr>
              <w:t>L.</w:t>
            </w:r>
            <w:r w:rsidRPr="000454F9">
              <w:rPr>
                <w:rFonts w:cs="Arial"/>
                <w:i/>
                <w:snapToGrid w:val="0"/>
                <w:sz w:val="16"/>
                <w:szCs w:val="16"/>
                <w:lang w:val="pt-BR"/>
              </w:rPr>
              <w:t xml:space="preserve"> </w:t>
            </w:r>
            <w:r w:rsidRPr="000454F9">
              <w:rPr>
                <w:rFonts w:cs="Arial"/>
                <w:snapToGrid w:val="0"/>
                <w:sz w:val="16"/>
                <w:szCs w:val="16"/>
                <w:lang w:val="pt-BR"/>
              </w:rPr>
              <w:t>convar.</w:t>
            </w:r>
            <w:r w:rsidRPr="000454F9">
              <w:rPr>
                <w:rFonts w:cs="Arial"/>
                <w:i/>
                <w:snapToGrid w:val="0"/>
                <w:sz w:val="16"/>
                <w:szCs w:val="16"/>
                <w:lang w:val="pt-BR"/>
              </w:rPr>
              <w:t xml:space="preserve"> capitata </w:t>
            </w:r>
            <w:r w:rsidRPr="000454F9">
              <w:rPr>
                <w:rFonts w:cs="Arial"/>
                <w:snapToGrid w:val="0"/>
                <w:sz w:val="16"/>
                <w:szCs w:val="16"/>
                <w:lang w:val="pt-BR"/>
              </w:rPr>
              <w:t xml:space="preserve">(L.) </w:t>
            </w:r>
            <w:r w:rsidRPr="000454F9">
              <w:rPr>
                <w:rFonts w:cs="Arial"/>
                <w:snapToGrid w:val="0"/>
                <w:sz w:val="16"/>
                <w:szCs w:val="16"/>
                <w:lang w:val="fr-CH"/>
              </w:rPr>
              <w:t>Alef. var.</w:t>
            </w:r>
            <w:r w:rsidRPr="000454F9">
              <w:rPr>
                <w:rFonts w:cs="Arial"/>
                <w:i/>
                <w:snapToGrid w:val="0"/>
                <w:sz w:val="16"/>
                <w:szCs w:val="16"/>
                <w:lang w:val="fr-CH"/>
              </w:rPr>
              <w:t xml:space="preserve"> </w:t>
            </w:r>
            <w:proofErr w:type="spellStart"/>
            <w:r w:rsidRPr="000454F9">
              <w:rPr>
                <w:rFonts w:cs="Arial"/>
                <w:i/>
                <w:snapToGrid w:val="0"/>
                <w:sz w:val="16"/>
                <w:szCs w:val="16"/>
                <w:lang w:val="fr-CH"/>
              </w:rPr>
              <w:t>sabauda</w:t>
            </w:r>
            <w:proofErr w:type="spellEnd"/>
            <w:r w:rsidRPr="000454F9">
              <w:rPr>
                <w:rFonts w:cs="Arial"/>
                <w:i/>
                <w:snapToGrid w:val="0"/>
                <w:sz w:val="16"/>
                <w:szCs w:val="16"/>
                <w:lang w:val="fr-CH"/>
              </w:rPr>
              <w:t xml:space="preserve"> </w:t>
            </w:r>
            <w:r w:rsidRPr="000454F9">
              <w:rPr>
                <w:rFonts w:cs="Arial"/>
                <w:snapToGrid w:val="0"/>
                <w:sz w:val="16"/>
                <w:szCs w:val="16"/>
                <w:lang w:val="fr-CH"/>
              </w:rPr>
              <w:t>L.</w:t>
            </w:r>
          </w:p>
        </w:tc>
        <w:tc>
          <w:tcPr>
            <w:tcW w:w="2803" w:type="dxa"/>
            <w:tcBorders>
              <w:right w:val="single" w:sz="12" w:space="0" w:color="auto"/>
            </w:tcBorders>
          </w:tcPr>
          <w:p w:rsidR="000454F9" w:rsidRPr="000454F9" w:rsidRDefault="000454F9" w:rsidP="000454F9">
            <w:pPr>
              <w:jc w:val="left"/>
              <w:rPr>
                <w:rFonts w:cs="Arial"/>
                <w:i/>
                <w:iCs/>
                <w:snapToGrid w:val="0"/>
                <w:sz w:val="16"/>
                <w:szCs w:val="16"/>
              </w:rPr>
            </w:pPr>
            <w:r w:rsidRPr="000454F9">
              <w:rPr>
                <w:rFonts w:cs="Arial"/>
                <w:i/>
                <w:iCs/>
                <w:snapToGrid w:val="0"/>
                <w:sz w:val="16"/>
                <w:szCs w:val="16"/>
                <w:lang w:val="pt-BR"/>
              </w:rPr>
              <w:t xml:space="preserve">Brassica oleracea </w:t>
            </w:r>
            <w:r w:rsidRPr="000454F9">
              <w:rPr>
                <w:rFonts w:cs="Arial"/>
                <w:iCs/>
                <w:snapToGrid w:val="0"/>
                <w:sz w:val="16"/>
                <w:szCs w:val="16"/>
                <w:lang w:val="pt-BR"/>
              </w:rPr>
              <w:t>L. convar.</w:t>
            </w:r>
            <w:r w:rsidRPr="000454F9">
              <w:rPr>
                <w:rFonts w:cs="Arial"/>
                <w:i/>
                <w:iCs/>
                <w:snapToGrid w:val="0"/>
                <w:sz w:val="16"/>
                <w:szCs w:val="16"/>
                <w:lang w:val="pt-BR"/>
              </w:rPr>
              <w:t xml:space="preserve"> capitata (L.) </w:t>
            </w:r>
            <w:r w:rsidRPr="000454F9">
              <w:rPr>
                <w:rFonts w:cs="Arial"/>
                <w:iCs/>
                <w:snapToGrid w:val="0"/>
                <w:sz w:val="16"/>
                <w:szCs w:val="16"/>
              </w:rPr>
              <w:t xml:space="preserve">Alef. </w:t>
            </w:r>
            <w:proofErr w:type="gramStart"/>
            <w:r w:rsidRPr="000454F9">
              <w:rPr>
                <w:rFonts w:cs="Arial"/>
                <w:iCs/>
                <w:snapToGrid w:val="0"/>
                <w:sz w:val="16"/>
                <w:szCs w:val="16"/>
              </w:rPr>
              <w:t>var</w:t>
            </w:r>
            <w:proofErr w:type="gramEnd"/>
            <w:r w:rsidRPr="000454F9">
              <w:rPr>
                <w:rFonts w:cs="Arial"/>
                <w:iCs/>
                <w:snapToGrid w:val="0"/>
                <w:sz w:val="16"/>
                <w:szCs w:val="16"/>
              </w:rPr>
              <w:t>.</w:t>
            </w:r>
            <w:r w:rsidRPr="000454F9">
              <w:rPr>
                <w:rFonts w:cs="Arial"/>
                <w:i/>
                <w:iCs/>
                <w:snapToGrid w:val="0"/>
                <w:sz w:val="16"/>
                <w:szCs w:val="16"/>
              </w:rPr>
              <w:t xml:space="preserve"> </w:t>
            </w:r>
            <w:proofErr w:type="spellStart"/>
            <w:r w:rsidRPr="000454F9">
              <w:rPr>
                <w:rFonts w:cs="Arial"/>
                <w:i/>
                <w:iCs/>
                <w:snapToGrid w:val="0"/>
                <w:sz w:val="16"/>
                <w:szCs w:val="16"/>
              </w:rPr>
              <w:t>bullata</w:t>
            </w:r>
            <w:proofErr w:type="spellEnd"/>
            <w:r w:rsidRPr="000454F9">
              <w:rPr>
                <w:rFonts w:cs="Arial"/>
                <w:i/>
                <w:iCs/>
                <w:snapToGrid w:val="0"/>
                <w:sz w:val="16"/>
                <w:szCs w:val="16"/>
              </w:rPr>
              <w:t xml:space="preserve"> </w:t>
            </w:r>
            <w:r w:rsidRPr="000454F9">
              <w:rPr>
                <w:rFonts w:cs="Arial"/>
                <w:iCs/>
                <w:snapToGrid w:val="0"/>
                <w:sz w:val="16"/>
                <w:szCs w:val="16"/>
              </w:rPr>
              <w:t>DC.</w:t>
            </w:r>
          </w:p>
        </w:tc>
        <w:tc>
          <w:tcPr>
            <w:tcW w:w="1822" w:type="dxa"/>
            <w:tcBorders>
              <w:left w:val="single" w:sz="12" w:space="0" w:color="auto"/>
            </w:tcBorders>
          </w:tcPr>
          <w:p w:rsidR="000454F9" w:rsidRPr="000454F9" w:rsidRDefault="000454F9" w:rsidP="000454F9">
            <w:pPr>
              <w:jc w:val="left"/>
              <w:rPr>
                <w:rFonts w:cs="Arial"/>
                <w:snapToGrid w:val="0"/>
                <w:sz w:val="16"/>
                <w:szCs w:val="16"/>
              </w:rPr>
            </w:pPr>
            <w:r w:rsidRPr="000454F9">
              <w:rPr>
                <w:rFonts w:cs="Arial"/>
                <w:snapToGrid w:val="0"/>
                <w:sz w:val="16"/>
                <w:szCs w:val="16"/>
              </w:rPr>
              <w:t>BRASS_OLE_GCS</w:t>
            </w:r>
          </w:p>
        </w:tc>
        <w:tc>
          <w:tcPr>
            <w:tcW w:w="2362" w:type="dxa"/>
          </w:tcPr>
          <w:p w:rsidR="000454F9" w:rsidRPr="000454F9" w:rsidRDefault="000454F9" w:rsidP="000454F9">
            <w:pPr>
              <w:jc w:val="left"/>
              <w:rPr>
                <w:rFonts w:cs="Arial"/>
                <w:snapToGrid w:val="0"/>
                <w:sz w:val="16"/>
                <w:szCs w:val="16"/>
                <w:lang w:val="pt-BR"/>
              </w:rPr>
            </w:pPr>
            <w:r w:rsidRPr="000454F9">
              <w:rPr>
                <w:rFonts w:cs="Arial"/>
                <w:i/>
                <w:iCs/>
                <w:snapToGrid w:val="0"/>
                <w:sz w:val="16"/>
                <w:szCs w:val="16"/>
                <w:lang w:val="pt-BR"/>
              </w:rPr>
              <w:t xml:space="preserve">Brassica oleracea </w:t>
            </w:r>
            <w:r w:rsidRPr="000454F9">
              <w:rPr>
                <w:rFonts w:cs="Arial"/>
                <w:iCs/>
                <w:snapToGrid w:val="0"/>
                <w:sz w:val="16"/>
                <w:szCs w:val="16"/>
                <w:lang w:val="pt-BR"/>
              </w:rPr>
              <w:t>L.</w:t>
            </w:r>
            <w:r w:rsidRPr="000454F9">
              <w:rPr>
                <w:rFonts w:cs="Arial"/>
                <w:i/>
                <w:iCs/>
                <w:snapToGrid w:val="0"/>
                <w:sz w:val="16"/>
                <w:szCs w:val="16"/>
                <w:lang w:val="pt-BR"/>
              </w:rPr>
              <w:t xml:space="preserve"> </w:t>
            </w:r>
            <w:r w:rsidRPr="000454F9">
              <w:rPr>
                <w:rFonts w:cs="Arial"/>
                <w:iCs/>
                <w:snapToGrid w:val="0"/>
                <w:sz w:val="16"/>
                <w:szCs w:val="16"/>
                <w:lang w:val="pt-BR"/>
              </w:rPr>
              <w:t>var.</w:t>
            </w:r>
            <w:r w:rsidRPr="000454F9">
              <w:rPr>
                <w:rFonts w:cs="Arial"/>
                <w:i/>
                <w:iCs/>
                <w:snapToGrid w:val="0"/>
                <w:sz w:val="16"/>
                <w:szCs w:val="16"/>
                <w:lang w:val="pt-BR"/>
              </w:rPr>
              <w:t xml:space="preserve"> sabauda </w:t>
            </w:r>
            <w:r w:rsidRPr="000454F9">
              <w:rPr>
                <w:rFonts w:cs="Arial"/>
                <w:iCs/>
                <w:snapToGrid w:val="0"/>
                <w:sz w:val="16"/>
                <w:szCs w:val="16"/>
                <w:lang w:val="pt-BR"/>
              </w:rPr>
              <w:t>L.</w:t>
            </w:r>
          </w:p>
          <w:p w:rsidR="000454F9" w:rsidRPr="000454F9" w:rsidRDefault="000454F9" w:rsidP="000454F9">
            <w:pPr>
              <w:jc w:val="left"/>
              <w:rPr>
                <w:rFonts w:cs="Arial"/>
                <w:i/>
                <w:iCs/>
                <w:snapToGrid w:val="0"/>
                <w:sz w:val="16"/>
                <w:szCs w:val="16"/>
                <w:lang w:val="pt-BR"/>
              </w:rPr>
            </w:pPr>
          </w:p>
        </w:tc>
        <w:tc>
          <w:tcPr>
            <w:tcW w:w="3685" w:type="dxa"/>
          </w:tcPr>
          <w:p w:rsidR="000454F9" w:rsidRPr="000454F9" w:rsidRDefault="000454F9" w:rsidP="000454F9">
            <w:pPr>
              <w:jc w:val="left"/>
              <w:rPr>
                <w:rFonts w:cs="Arial"/>
                <w:snapToGrid w:val="0"/>
                <w:sz w:val="16"/>
                <w:szCs w:val="16"/>
                <w:lang w:val="pt-BR"/>
              </w:rPr>
            </w:pPr>
            <w:r w:rsidRPr="000454F9">
              <w:rPr>
                <w:rFonts w:cs="Arial"/>
                <w:i/>
                <w:snapToGrid w:val="0"/>
                <w:sz w:val="16"/>
                <w:szCs w:val="16"/>
                <w:lang w:val="pt-BR"/>
              </w:rPr>
              <w:t xml:space="preserve">Brassica oleracea </w:t>
            </w:r>
            <w:r w:rsidRPr="000454F9">
              <w:rPr>
                <w:rFonts w:cs="Arial"/>
                <w:snapToGrid w:val="0"/>
                <w:sz w:val="16"/>
                <w:szCs w:val="16"/>
                <w:lang w:val="pt-BR"/>
              </w:rPr>
              <w:t>L.</w:t>
            </w:r>
            <w:r w:rsidRPr="000454F9">
              <w:rPr>
                <w:rFonts w:cs="Arial"/>
                <w:i/>
                <w:snapToGrid w:val="0"/>
                <w:sz w:val="16"/>
                <w:szCs w:val="16"/>
                <w:lang w:val="pt-BR"/>
              </w:rPr>
              <w:t xml:space="preserve"> </w:t>
            </w:r>
            <w:r w:rsidRPr="000454F9">
              <w:rPr>
                <w:rFonts w:cs="Arial"/>
                <w:snapToGrid w:val="0"/>
                <w:sz w:val="16"/>
                <w:szCs w:val="16"/>
                <w:lang w:val="pt-BR"/>
              </w:rPr>
              <w:t>convar.</w:t>
            </w:r>
            <w:r w:rsidRPr="000454F9">
              <w:rPr>
                <w:rFonts w:cs="Arial"/>
                <w:i/>
                <w:snapToGrid w:val="0"/>
                <w:sz w:val="16"/>
                <w:szCs w:val="16"/>
                <w:lang w:val="pt-BR"/>
              </w:rPr>
              <w:t xml:space="preserve"> capitata </w:t>
            </w:r>
            <w:r w:rsidRPr="000454F9">
              <w:rPr>
                <w:rFonts w:cs="Arial"/>
                <w:snapToGrid w:val="0"/>
                <w:sz w:val="16"/>
                <w:szCs w:val="16"/>
                <w:lang w:val="pt-BR"/>
              </w:rPr>
              <w:t>(L.) Alef. var.</w:t>
            </w:r>
            <w:r w:rsidRPr="000454F9">
              <w:rPr>
                <w:rFonts w:cs="Arial"/>
                <w:i/>
                <w:snapToGrid w:val="0"/>
                <w:sz w:val="16"/>
                <w:szCs w:val="16"/>
                <w:lang w:val="pt-BR"/>
              </w:rPr>
              <w:t xml:space="preserve"> sabauda </w:t>
            </w:r>
            <w:r w:rsidRPr="000454F9">
              <w:rPr>
                <w:rFonts w:cs="Arial"/>
                <w:snapToGrid w:val="0"/>
                <w:sz w:val="16"/>
                <w:szCs w:val="16"/>
                <w:lang w:val="pt-BR"/>
              </w:rPr>
              <w:t>L. ;</w:t>
            </w:r>
          </w:p>
          <w:p w:rsidR="000454F9" w:rsidRPr="000454F9" w:rsidRDefault="000454F9" w:rsidP="000454F9">
            <w:pPr>
              <w:jc w:val="left"/>
              <w:rPr>
                <w:rFonts w:cs="Arial"/>
                <w:iCs/>
                <w:snapToGrid w:val="0"/>
                <w:sz w:val="16"/>
                <w:szCs w:val="16"/>
              </w:rPr>
            </w:pPr>
            <w:r w:rsidRPr="000454F9">
              <w:rPr>
                <w:rFonts w:cs="Arial"/>
                <w:i/>
                <w:iCs/>
                <w:snapToGrid w:val="0"/>
                <w:sz w:val="16"/>
                <w:szCs w:val="16"/>
                <w:lang w:val="pt-BR"/>
              </w:rPr>
              <w:t xml:space="preserve">Brassica oleracea </w:t>
            </w:r>
            <w:r w:rsidRPr="000454F9">
              <w:rPr>
                <w:rFonts w:cs="Arial"/>
                <w:iCs/>
                <w:snapToGrid w:val="0"/>
                <w:sz w:val="16"/>
                <w:szCs w:val="16"/>
                <w:lang w:val="pt-BR"/>
              </w:rPr>
              <w:t>L. convar.</w:t>
            </w:r>
            <w:r w:rsidRPr="000454F9">
              <w:rPr>
                <w:rFonts w:cs="Arial"/>
                <w:i/>
                <w:iCs/>
                <w:snapToGrid w:val="0"/>
                <w:sz w:val="16"/>
                <w:szCs w:val="16"/>
                <w:lang w:val="pt-BR"/>
              </w:rPr>
              <w:t xml:space="preserve"> capitata (L.) </w:t>
            </w:r>
            <w:proofErr w:type="spellStart"/>
            <w:r w:rsidRPr="000454F9">
              <w:rPr>
                <w:rFonts w:cs="Arial"/>
                <w:iCs/>
                <w:snapToGrid w:val="0"/>
                <w:sz w:val="16"/>
                <w:szCs w:val="16"/>
              </w:rPr>
              <w:t>Alef</w:t>
            </w:r>
            <w:proofErr w:type="spellEnd"/>
            <w:r w:rsidRPr="000454F9">
              <w:rPr>
                <w:rFonts w:cs="Arial"/>
                <w:iCs/>
                <w:snapToGrid w:val="0"/>
                <w:sz w:val="16"/>
                <w:szCs w:val="16"/>
              </w:rPr>
              <w:t xml:space="preserve">. </w:t>
            </w:r>
            <w:proofErr w:type="gramStart"/>
            <w:r w:rsidRPr="000454F9">
              <w:rPr>
                <w:rFonts w:cs="Arial"/>
                <w:iCs/>
                <w:snapToGrid w:val="0"/>
                <w:sz w:val="16"/>
                <w:szCs w:val="16"/>
              </w:rPr>
              <w:t>var</w:t>
            </w:r>
            <w:proofErr w:type="gramEnd"/>
            <w:r w:rsidRPr="000454F9">
              <w:rPr>
                <w:rFonts w:cs="Arial"/>
                <w:iCs/>
                <w:snapToGrid w:val="0"/>
                <w:sz w:val="16"/>
                <w:szCs w:val="16"/>
              </w:rPr>
              <w:t>.</w:t>
            </w:r>
            <w:r w:rsidRPr="000454F9">
              <w:rPr>
                <w:rFonts w:cs="Arial"/>
                <w:i/>
                <w:iCs/>
                <w:snapToGrid w:val="0"/>
                <w:sz w:val="16"/>
                <w:szCs w:val="16"/>
              </w:rPr>
              <w:t xml:space="preserve"> </w:t>
            </w:r>
            <w:proofErr w:type="spellStart"/>
            <w:r w:rsidRPr="000454F9">
              <w:rPr>
                <w:rFonts w:cs="Arial"/>
                <w:i/>
                <w:iCs/>
                <w:snapToGrid w:val="0"/>
                <w:sz w:val="16"/>
                <w:szCs w:val="16"/>
              </w:rPr>
              <w:t>bullata</w:t>
            </w:r>
            <w:proofErr w:type="spellEnd"/>
            <w:r w:rsidRPr="000454F9">
              <w:rPr>
                <w:rFonts w:cs="Arial"/>
                <w:i/>
                <w:iCs/>
                <w:snapToGrid w:val="0"/>
                <w:sz w:val="16"/>
                <w:szCs w:val="16"/>
              </w:rPr>
              <w:t xml:space="preserve"> </w:t>
            </w:r>
            <w:r w:rsidRPr="000454F9">
              <w:rPr>
                <w:rFonts w:cs="Arial"/>
                <w:iCs/>
                <w:snapToGrid w:val="0"/>
                <w:sz w:val="16"/>
                <w:szCs w:val="16"/>
              </w:rPr>
              <w:t>DC.</w:t>
            </w:r>
          </w:p>
        </w:tc>
      </w:tr>
    </w:tbl>
    <w:p w:rsidR="000454F9" w:rsidRPr="000454F9" w:rsidRDefault="000454F9" w:rsidP="000454F9">
      <w:pPr>
        <w:jc w:val="right"/>
        <w:rPr>
          <w:rFonts w:eastAsiaTheme="minorEastAsia" w:cs="Arial"/>
          <w:lang w:eastAsia="ja-JP"/>
        </w:rPr>
      </w:pPr>
    </w:p>
    <w:p w:rsidR="000454F9" w:rsidRDefault="000454F9" w:rsidP="000454F9">
      <w:pPr>
        <w:jc w:val="center"/>
        <w:rPr>
          <w:rFonts w:eastAsiaTheme="minorEastAsia"/>
          <w:caps/>
          <w:lang w:eastAsia="ja-JP"/>
        </w:rPr>
      </w:pPr>
    </w:p>
    <w:p w:rsidR="00525402" w:rsidRPr="000454F9" w:rsidRDefault="00525402" w:rsidP="000454F9">
      <w:pPr>
        <w:jc w:val="center"/>
        <w:rPr>
          <w:rFonts w:eastAsiaTheme="minorEastAsia"/>
          <w:caps/>
          <w:lang w:eastAsia="ja-JP"/>
        </w:rPr>
      </w:pPr>
    </w:p>
    <w:p w:rsidR="00050E16" w:rsidRDefault="000454F9" w:rsidP="00525402">
      <w:pPr>
        <w:jc w:val="right"/>
        <w:rPr>
          <w:rFonts w:eastAsiaTheme="minorEastAsia"/>
          <w:snapToGrid w:val="0"/>
        </w:rPr>
      </w:pPr>
      <w:r w:rsidRPr="000454F9">
        <w:rPr>
          <w:rFonts w:eastAsiaTheme="minorEastAsia"/>
          <w:snapToGrid w:val="0"/>
        </w:rPr>
        <w:t xml:space="preserve"> [</w:t>
      </w:r>
      <w:r w:rsidR="00554D67">
        <w:rPr>
          <w:rFonts w:eastAsiaTheme="minorEastAsia"/>
          <w:snapToGrid w:val="0"/>
        </w:rPr>
        <w:t>Annex III</w:t>
      </w:r>
      <w:r w:rsidR="00525402">
        <w:rPr>
          <w:rFonts w:eastAsiaTheme="minorEastAsia"/>
          <w:snapToGrid w:val="0"/>
        </w:rPr>
        <w:t xml:space="preserve"> </w:t>
      </w:r>
      <w:r w:rsidR="00EE5E8B">
        <w:rPr>
          <w:rFonts w:eastAsiaTheme="minorEastAsia"/>
          <w:snapToGrid w:val="0"/>
        </w:rPr>
        <w:t>follows</w:t>
      </w:r>
      <w:r w:rsidR="00525402">
        <w:rPr>
          <w:rFonts w:eastAsiaTheme="minorEastAsia"/>
          <w:snapToGrid w:val="0"/>
        </w:rPr>
        <w:t>]</w:t>
      </w:r>
    </w:p>
    <w:p w:rsidR="006E11FE" w:rsidRDefault="006E11FE" w:rsidP="00525402">
      <w:pPr>
        <w:jc w:val="right"/>
        <w:rPr>
          <w:rFonts w:eastAsiaTheme="minorEastAsia"/>
          <w:snapToGrid w:val="0"/>
        </w:rPr>
        <w:sectPr w:rsidR="006E11FE" w:rsidSect="00525402">
          <w:headerReference w:type="default" r:id="rId13"/>
          <w:headerReference w:type="first" r:id="rId14"/>
          <w:pgSz w:w="16840" w:h="11907" w:orient="landscape" w:code="9"/>
          <w:pgMar w:top="1134" w:right="510" w:bottom="1134" w:left="1134" w:header="510" w:footer="680" w:gutter="0"/>
          <w:pgNumType w:start="1"/>
          <w:cols w:space="720"/>
          <w:titlePg/>
          <w:docGrid w:linePitch="272"/>
        </w:sectPr>
      </w:pPr>
    </w:p>
    <w:p w:rsidR="006E11FE" w:rsidRPr="000454F9" w:rsidRDefault="006E11FE" w:rsidP="006E11FE">
      <w:pPr>
        <w:jc w:val="center"/>
        <w:rPr>
          <w:rFonts w:eastAsia="MS Mincho"/>
          <w:i/>
          <w:caps/>
        </w:rPr>
      </w:pPr>
      <w:r>
        <w:rPr>
          <w:rFonts w:eastAsia="MS Mincho"/>
          <w:caps/>
        </w:rPr>
        <w:t xml:space="preserve">proposals to amend </w:t>
      </w:r>
      <w:r w:rsidRPr="000454F9">
        <w:rPr>
          <w:rFonts w:eastAsia="MS Mincho"/>
          <w:caps/>
        </w:rPr>
        <w:t xml:space="preserve">UPOV codes for </w:t>
      </w:r>
      <w:r w:rsidRPr="000454F9">
        <w:rPr>
          <w:rFonts w:eastAsia="MS Mincho"/>
          <w:i/>
          <w:caps/>
        </w:rPr>
        <w:t>citrus</w:t>
      </w:r>
    </w:p>
    <w:p w:rsidR="006E11FE" w:rsidRPr="000454F9" w:rsidRDefault="006E11FE" w:rsidP="006E11FE">
      <w:pPr>
        <w:jc w:val="center"/>
        <w:rPr>
          <w:rFonts w:eastAsia="MS Mincho"/>
          <w:caps/>
          <w:sz w:val="8"/>
        </w:rPr>
      </w:pPr>
    </w:p>
    <w:p w:rsidR="006E11FE" w:rsidRPr="000454F9" w:rsidRDefault="006E11FE" w:rsidP="006E11FE">
      <w:pPr>
        <w:jc w:val="center"/>
        <w:rPr>
          <w:rFonts w:eastAsia="MS Mincho"/>
        </w:rPr>
      </w:pPr>
      <w:r w:rsidRPr="000454F9">
        <w:rPr>
          <w:rFonts w:eastAsia="MS Mincho"/>
        </w:rPr>
        <w:t>Current situation and proposed UPOV code amendments</w:t>
      </w:r>
    </w:p>
    <w:p w:rsidR="006E11FE" w:rsidRPr="000454F9" w:rsidRDefault="006E11FE" w:rsidP="006E11FE">
      <w:pPr>
        <w:jc w:val="center"/>
        <w:rPr>
          <w:rFonts w:eastAsia="MS Mincho"/>
        </w:rPr>
      </w:pPr>
    </w:p>
    <w:tbl>
      <w:tblPr>
        <w:tblW w:w="15877" w:type="dxa"/>
        <w:jc w:val="center"/>
        <w:tblLayout w:type="fixed"/>
        <w:tblCellMar>
          <w:top w:w="17" w:type="dxa"/>
          <w:left w:w="57" w:type="dxa"/>
          <w:bottom w:w="17" w:type="dxa"/>
          <w:right w:w="57" w:type="dxa"/>
        </w:tblCellMar>
        <w:tblLook w:val="04A0" w:firstRow="1" w:lastRow="0" w:firstColumn="1" w:lastColumn="0" w:noHBand="0" w:noVBand="1"/>
      </w:tblPr>
      <w:tblGrid>
        <w:gridCol w:w="846"/>
        <w:gridCol w:w="709"/>
        <w:gridCol w:w="1134"/>
        <w:gridCol w:w="2557"/>
        <w:gridCol w:w="3260"/>
        <w:gridCol w:w="1128"/>
        <w:gridCol w:w="1282"/>
        <w:gridCol w:w="4961"/>
      </w:tblGrid>
      <w:tr w:rsidR="006E11FE" w:rsidRPr="000454F9" w:rsidTr="002179EA">
        <w:trPr>
          <w:cantSplit/>
          <w:jc w:val="center"/>
        </w:trPr>
        <w:tc>
          <w:tcPr>
            <w:tcW w:w="8506" w:type="dxa"/>
            <w:gridSpan w:val="5"/>
            <w:tcBorders>
              <w:top w:val="single" w:sz="4" w:space="0" w:color="auto"/>
              <w:left w:val="single" w:sz="4" w:space="0" w:color="auto"/>
              <w:bottom w:val="nil"/>
              <w:right w:val="single" w:sz="12" w:space="0" w:color="000000"/>
            </w:tcBorders>
            <w:shd w:val="clear" w:color="auto" w:fill="auto"/>
            <w:noWrap/>
            <w:hideMark/>
          </w:tcPr>
          <w:p w:rsidR="006E11FE" w:rsidRPr="000454F9" w:rsidRDefault="006E11FE" w:rsidP="002179EA">
            <w:pPr>
              <w:jc w:val="center"/>
              <w:rPr>
                <w:rFonts w:eastAsia="MS Mincho" w:cs="Arial"/>
                <w:sz w:val="16"/>
                <w:szCs w:val="16"/>
                <w:lang w:eastAsia="zh-CN"/>
              </w:rPr>
            </w:pPr>
            <w:proofErr w:type="spellStart"/>
            <w:r w:rsidRPr="000454F9">
              <w:rPr>
                <w:rFonts w:eastAsia="MS Mincho" w:cs="Arial"/>
                <w:sz w:val="16"/>
                <w:szCs w:val="16"/>
                <w:lang w:eastAsia="zh-CN"/>
              </w:rPr>
              <w:t>Currrent</w:t>
            </w:r>
            <w:proofErr w:type="spellEnd"/>
          </w:p>
        </w:tc>
        <w:tc>
          <w:tcPr>
            <w:tcW w:w="7371" w:type="dxa"/>
            <w:gridSpan w:val="3"/>
            <w:tcBorders>
              <w:top w:val="single" w:sz="4" w:space="0" w:color="auto"/>
              <w:left w:val="nil"/>
              <w:bottom w:val="single" w:sz="4" w:space="0" w:color="auto"/>
              <w:right w:val="single" w:sz="4" w:space="0" w:color="000000"/>
            </w:tcBorders>
            <w:shd w:val="clear" w:color="auto" w:fill="auto"/>
            <w:noWrap/>
            <w:vAlign w:val="bottom"/>
            <w:hideMark/>
          </w:tcPr>
          <w:p w:rsidR="006E11FE" w:rsidRPr="000454F9" w:rsidRDefault="006E11FE" w:rsidP="002179EA">
            <w:pPr>
              <w:jc w:val="center"/>
              <w:rPr>
                <w:rFonts w:eastAsia="MS Mincho" w:cs="Arial"/>
                <w:sz w:val="16"/>
                <w:szCs w:val="16"/>
                <w:lang w:eastAsia="zh-CN"/>
              </w:rPr>
            </w:pPr>
            <w:r w:rsidRPr="000454F9">
              <w:rPr>
                <w:rFonts w:eastAsia="MS Mincho" w:cs="Arial"/>
                <w:sz w:val="16"/>
                <w:szCs w:val="16"/>
                <w:lang w:eastAsia="zh-CN"/>
              </w:rPr>
              <w:t>Proposal</w:t>
            </w:r>
          </w:p>
        </w:tc>
      </w:tr>
      <w:tr w:rsidR="006E11FE" w:rsidRPr="000454F9" w:rsidTr="002179EA">
        <w:trPr>
          <w:cantSplit/>
          <w:jc w:val="center"/>
        </w:trPr>
        <w:tc>
          <w:tcPr>
            <w:tcW w:w="846"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6E11FE" w:rsidRPr="000454F9" w:rsidRDefault="006E11FE" w:rsidP="002179EA">
            <w:pPr>
              <w:jc w:val="center"/>
              <w:rPr>
                <w:rFonts w:eastAsia="MS Mincho" w:cs="Arial"/>
                <w:sz w:val="16"/>
                <w:szCs w:val="16"/>
                <w:lang w:eastAsia="zh-CN"/>
              </w:rPr>
            </w:pPr>
            <w:r w:rsidRPr="000454F9">
              <w:rPr>
                <w:rFonts w:eastAsia="MS Mincho" w:cs="Arial"/>
                <w:sz w:val="16"/>
                <w:szCs w:val="16"/>
                <w:lang w:eastAsia="zh-CN"/>
              </w:rPr>
              <w:t>Entries in PLUTO</w:t>
            </w:r>
          </w:p>
        </w:tc>
        <w:tc>
          <w:tcPr>
            <w:tcW w:w="709" w:type="dxa"/>
            <w:tcBorders>
              <w:top w:val="single" w:sz="4" w:space="0" w:color="auto"/>
              <w:left w:val="nil"/>
              <w:bottom w:val="single" w:sz="12" w:space="0" w:color="auto"/>
              <w:right w:val="single" w:sz="4" w:space="0" w:color="auto"/>
            </w:tcBorders>
            <w:shd w:val="clear" w:color="auto" w:fill="auto"/>
            <w:vAlign w:val="center"/>
            <w:hideMark/>
          </w:tcPr>
          <w:p w:rsidR="006E11FE" w:rsidRPr="000454F9" w:rsidRDefault="006E11FE" w:rsidP="002179EA">
            <w:pPr>
              <w:jc w:val="center"/>
              <w:rPr>
                <w:rFonts w:eastAsia="MS Mincho" w:cs="Arial"/>
                <w:sz w:val="16"/>
                <w:szCs w:val="16"/>
                <w:lang w:eastAsia="zh-CN"/>
              </w:rPr>
            </w:pPr>
            <w:r w:rsidRPr="000454F9">
              <w:rPr>
                <w:rFonts w:eastAsia="MS Mincho" w:cs="Arial"/>
                <w:color w:val="000000"/>
                <w:sz w:val="16"/>
                <w:szCs w:val="16"/>
                <w:lang w:eastAsia="zh-CN"/>
              </w:rPr>
              <w:t>TG</w:t>
            </w:r>
          </w:p>
        </w:tc>
        <w:tc>
          <w:tcPr>
            <w:tcW w:w="1134" w:type="dxa"/>
            <w:tcBorders>
              <w:top w:val="single" w:sz="4" w:space="0" w:color="auto"/>
              <w:left w:val="nil"/>
              <w:bottom w:val="single" w:sz="12" w:space="0" w:color="auto"/>
              <w:right w:val="single" w:sz="4" w:space="0" w:color="auto"/>
            </w:tcBorders>
            <w:shd w:val="clear" w:color="auto" w:fill="auto"/>
            <w:vAlign w:val="center"/>
            <w:hideMark/>
          </w:tcPr>
          <w:p w:rsidR="006E11FE" w:rsidRPr="000454F9" w:rsidRDefault="006E11FE" w:rsidP="002179EA">
            <w:pPr>
              <w:jc w:val="center"/>
              <w:rPr>
                <w:rFonts w:eastAsia="MS Mincho" w:cs="Arial"/>
                <w:sz w:val="16"/>
                <w:szCs w:val="16"/>
                <w:lang w:eastAsia="zh-CN"/>
              </w:rPr>
            </w:pPr>
            <w:r w:rsidRPr="000454F9">
              <w:rPr>
                <w:rFonts w:eastAsia="MS Mincho" w:cs="Arial"/>
                <w:sz w:val="16"/>
                <w:szCs w:val="16"/>
                <w:lang w:eastAsia="zh-CN"/>
              </w:rPr>
              <w:t>UPOV Code</w:t>
            </w:r>
          </w:p>
        </w:tc>
        <w:tc>
          <w:tcPr>
            <w:tcW w:w="2557" w:type="dxa"/>
            <w:tcBorders>
              <w:top w:val="single" w:sz="4" w:space="0" w:color="auto"/>
              <w:left w:val="nil"/>
              <w:bottom w:val="single" w:sz="12" w:space="0" w:color="auto"/>
              <w:right w:val="single" w:sz="4" w:space="0" w:color="auto"/>
            </w:tcBorders>
            <w:shd w:val="clear" w:color="000000" w:fill="FFFFFF"/>
            <w:vAlign w:val="center"/>
            <w:hideMark/>
          </w:tcPr>
          <w:p w:rsidR="006E11FE" w:rsidRPr="000454F9" w:rsidRDefault="006E11FE" w:rsidP="002179EA">
            <w:pPr>
              <w:jc w:val="center"/>
              <w:rPr>
                <w:rFonts w:eastAsia="MS Mincho" w:cs="Arial"/>
                <w:sz w:val="16"/>
                <w:szCs w:val="16"/>
                <w:lang w:eastAsia="zh-CN"/>
              </w:rPr>
            </w:pPr>
            <w:r w:rsidRPr="000454F9">
              <w:rPr>
                <w:rFonts w:eastAsia="MS Mincho" w:cs="Arial"/>
                <w:sz w:val="16"/>
                <w:szCs w:val="16"/>
                <w:lang w:eastAsia="zh-CN"/>
              </w:rPr>
              <w:t>Principal botanical name</w:t>
            </w:r>
          </w:p>
        </w:tc>
        <w:tc>
          <w:tcPr>
            <w:tcW w:w="3260" w:type="dxa"/>
            <w:tcBorders>
              <w:top w:val="single" w:sz="4" w:space="0" w:color="auto"/>
              <w:left w:val="nil"/>
              <w:bottom w:val="single" w:sz="12" w:space="0" w:color="auto"/>
              <w:right w:val="single" w:sz="12" w:space="0" w:color="auto"/>
            </w:tcBorders>
            <w:shd w:val="clear" w:color="auto" w:fill="auto"/>
            <w:vAlign w:val="center"/>
            <w:hideMark/>
          </w:tcPr>
          <w:p w:rsidR="006E11FE" w:rsidRPr="000454F9" w:rsidRDefault="006E11FE" w:rsidP="002179EA">
            <w:pPr>
              <w:jc w:val="center"/>
              <w:rPr>
                <w:rFonts w:eastAsia="MS Mincho" w:cs="Arial"/>
                <w:sz w:val="16"/>
                <w:szCs w:val="16"/>
                <w:lang w:eastAsia="zh-CN"/>
              </w:rPr>
            </w:pPr>
            <w:r w:rsidRPr="000454F9">
              <w:rPr>
                <w:rFonts w:eastAsia="MS Mincho" w:cs="Arial"/>
                <w:sz w:val="16"/>
                <w:szCs w:val="16"/>
                <w:lang w:eastAsia="zh-CN"/>
              </w:rPr>
              <w:t>Other botanical name(s)</w:t>
            </w:r>
          </w:p>
        </w:tc>
        <w:tc>
          <w:tcPr>
            <w:tcW w:w="1128" w:type="dxa"/>
            <w:tcBorders>
              <w:top w:val="nil"/>
              <w:left w:val="nil"/>
              <w:bottom w:val="single" w:sz="12" w:space="0" w:color="auto"/>
              <w:right w:val="single" w:sz="4" w:space="0" w:color="auto"/>
            </w:tcBorders>
            <w:shd w:val="clear" w:color="auto" w:fill="auto"/>
            <w:vAlign w:val="center"/>
            <w:hideMark/>
          </w:tcPr>
          <w:p w:rsidR="006E11FE" w:rsidRPr="000454F9" w:rsidRDefault="006E11FE" w:rsidP="002179EA">
            <w:pPr>
              <w:jc w:val="center"/>
              <w:rPr>
                <w:rFonts w:eastAsia="MS Mincho" w:cs="Arial"/>
                <w:sz w:val="16"/>
                <w:szCs w:val="16"/>
                <w:lang w:eastAsia="zh-CN"/>
              </w:rPr>
            </w:pPr>
            <w:r w:rsidRPr="000454F9">
              <w:rPr>
                <w:rFonts w:eastAsia="MS Mincho" w:cs="Arial"/>
                <w:sz w:val="16"/>
                <w:szCs w:val="16"/>
                <w:lang w:eastAsia="zh-CN"/>
              </w:rPr>
              <w:t>UPOV Code</w:t>
            </w:r>
          </w:p>
        </w:tc>
        <w:tc>
          <w:tcPr>
            <w:tcW w:w="1282" w:type="dxa"/>
            <w:tcBorders>
              <w:top w:val="nil"/>
              <w:left w:val="nil"/>
              <w:bottom w:val="single" w:sz="12" w:space="0" w:color="auto"/>
              <w:right w:val="single" w:sz="4" w:space="0" w:color="auto"/>
            </w:tcBorders>
            <w:shd w:val="clear" w:color="000000" w:fill="FFFFFF"/>
            <w:vAlign w:val="center"/>
            <w:hideMark/>
          </w:tcPr>
          <w:p w:rsidR="006E11FE" w:rsidRPr="000454F9" w:rsidRDefault="006E11FE" w:rsidP="002179EA">
            <w:pPr>
              <w:jc w:val="center"/>
              <w:rPr>
                <w:rFonts w:eastAsia="MS Mincho" w:cs="Arial"/>
                <w:sz w:val="16"/>
                <w:szCs w:val="16"/>
                <w:lang w:eastAsia="zh-CN"/>
              </w:rPr>
            </w:pPr>
            <w:r w:rsidRPr="000454F9">
              <w:rPr>
                <w:rFonts w:eastAsia="MS Mincho" w:cs="Arial"/>
                <w:sz w:val="16"/>
                <w:szCs w:val="16"/>
                <w:lang w:eastAsia="zh-CN"/>
              </w:rPr>
              <w:t>Principal botanical name</w:t>
            </w:r>
          </w:p>
        </w:tc>
        <w:tc>
          <w:tcPr>
            <w:tcW w:w="4961" w:type="dxa"/>
            <w:tcBorders>
              <w:top w:val="nil"/>
              <w:left w:val="nil"/>
              <w:bottom w:val="single" w:sz="12" w:space="0" w:color="auto"/>
              <w:right w:val="single" w:sz="4" w:space="0" w:color="auto"/>
            </w:tcBorders>
            <w:shd w:val="clear" w:color="auto" w:fill="auto"/>
            <w:vAlign w:val="center"/>
            <w:hideMark/>
          </w:tcPr>
          <w:p w:rsidR="006E11FE" w:rsidRPr="000454F9" w:rsidRDefault="006E11FE" w:rsidP="002179EA">
            <w:pPr>
              <w:jc w:val="center"/>
              <w:rPr>
                <w:rFonts w:eastAsia="MS Mincho" w:cs="Arial"/>
                <w:sz w:val="16"/>
                <w:szCs w:val="16"/>
                <w:lang w:eastAsia="zh-CN"/>
              </w:rPr>
            </w:pPr>
            <w:r w:rsidRPr="000454F9">
              <w:rPr>
                <w:rFonts w:eastAsia="MS Mincho" w:cs="Arial"/>
                <w:sz w:val="16"/>
                <w:szCs w:val="16"/>
                <w:lang w:eastAsia="zh-CN"/>
              </w:rPr>
              <w:t>Other botanical name(s)</w:t>
            </w:r>
          </w:p>
        </w:tc>
      </w:tr>
      <w:tr w:rsidR="006E11FE" w:rsidRPr="000454F9" w:rsidTr="002179EA">
        <w:trPr>
          <w:cantSplit/>
          <w:jc w:val="center"/>
        </w:trPr>
        <w:tc>
          <w:tcPr>
            <w:tcW w:w="846" w:type="dxa"/>
            <w:tcBorders>
              <w:top w:val="nil"/>
              <w:left w:val="single" w:sz="4" w:space="0" w:color="auto"/>
              <w:bottom w:val="single" w:sz="4" w:space="0" w:color="auto"/>
              <w:right w:val="single" w:sz="4" w:space="0" w:color="auto"/>
            </w:tcBorders>
            <w:shd w:val="clear" w:color="auto" w:fill="auto"/>
            <w:noWrap/>
            <w:hideMark/>
          </w:tcPr>
          <w:p w:rsidR="006E11FE" w:rsidRPr="000454F9" w:rsidRDefault="006E11FE" w:rsidP="002179EA">
            <w:pPr>
              <w:tabs>
                <w:tab w:val="right" w:pos="397"/>
              </w:tabs>
              <w:jc w:val="left"/>
              <w:rPr>
                <w:rFonts w:eastAsia="MS Mincho" w:cs="Arial"/>
                <w:color w:val="000000"/>
                <w:sz w:val="16"/>
                <w:szCs w:val="16"/>
                <w:lang w:eastAsia="zh-CN"/>
              </w:rPr>
            </w:pPr>
            <w:r w:rsidRPr="000454F9">
              <w:rPr>
                <w:rFonts w:eastAsia="MS Mincho" w:cs="Arial"/>
                <w:color w:val="000000"/>
                <w:sz w:val="16"/>
                <w:szCs w:val="16"/>
                <w:lang w:eastAsia="zh-CN"/>
              </w:rPr>
              <w:tab/>
              <w:t>10</w:t>
            </w:r>
          </w:p>
        </w:tc>
        <w:tc>
          <w:tcPr>
            <w:tcW w:w="709" w:type="dxa"/>
            <w:tcBorders>
              <w:top w:val="nil"/>
              <w:left w:val="nil"/>
              <w:bottom w:val="single" w:sz="4" w:space="0" w:color="auto"/>
              <w:right w:val="single" w:sz="4" w:space="0" w:color="auto"/>
            </w:tcBorders>
            <w:shd w:val="clear" w:color="auto" w:fill="auto"/>
            <w:noWrap/>
            <w:hideMark/>
          </w:tcPr>
          <w:p w:rsidR="006E11FE" w:rsidRPr="000454F9" w:rsidRDefault="006E11FE" w:rsidP="002179EA">
            <w:pPr>
              <w:jc w:val="left"/>
              <w:rPr>
                <w:rFonts w:eastAsia="MS Mincho" w:cs="Arial"/>
                <w:color w:val="000000"/>
                <w:sz w:val="16"/>
                <w:szCs w:val="16"/>
                <w:lang w:eastAsia="zh-CN"/>
              </w:rPr>
            </w:pPr>
            <w:r w:rsidRPr="000454F9">
              <w:rPr>
                <w:rFonts w:eastAsia="MS Mincho" w:cs="Arial"/>
                <w:color w:val="000000"/>
                <w:sz w:val="16"/>
                <w:szCs w:val="16"/>
                <w:lang w:eastAsia="zh-CN"/>
              </w:rPr>
              <w:t>TG/202</w:t>
            </w:r>
          </w:p>
        </w:tc>
        <w:tc>
          <w:tcPr>
            <w:tcW w:w="1134" w:type="dxa"/>
            <w:tcBorders>
              <w:top w:val="nil"/>
              <w:left w:val="nil"/>
              <w:bottom w:val="single" w:sz="4" w:space="0" w:color="auto"/>
              <w:right w:val="single" w:sz="4" w:space="0" w:color="auto"/>
            </w:tcBorders>
            <w:shd w:val="clear" w:color="auto" w:fill="auto"/>
            <w:hideMark/>
          </w:tcPr>
          <w:p w:rsidR="006E11FE" w:rsidRPr="000454F9" w:rsidRDefault="006E11FE" w:rsidP="002179EA">
            <w:pPr>
              <w:jc w:val="left"/>
              <w:rPr>
                <w:rFonts w:eastAsia="MS Mincho" w:cs="Arial"/>
                <w:sz w:val="16"/>
                <w:szCs w:val="16"/>
                <w:lang w:eastAsia="zh-CN"/>
              </w:rPr>
            </w:pPr>
            <w:r w:rsidRPr="000454F9">
              <w:rPr>
                <w:rFonts w:eastAsia="MS Mincho" w:cs="Arial"/>
                <w:sz w:val="16"/>
                <w:szCs w:val="16"/>
                <w:lang w:eastAsia="zh-CN"/>
              </w:rPr>
              <w:t>CITRU_AUM</w:t>
            </w:r>
          </w:p>
        </w:tc>
        <w:tc>
          <w:tcPr>
            <w:tcW w:w="2557" w:type="dxa"/>
            <w:tcBorders>
              <w:top w:val="nil"/>
              <w:left w:val="nil"/>
              <w:bottom w:val="single" w:sz="4" w:space="0" w:color="auto"/>
              <w:right w:val="single" w:sz="4" w:space="0" w:color="auto"/>
            </w:tcBorders>
            <w:shd w:val="clear" w:color="auto" w:fill="auto"/>
            <w:hideMark/>
          </w:tcPr>
          <w:p w:rsidR="006E11FE" w:rsidRPr="000454F9" w:rsidRDefault="006E11FE" w:rsidP="002179EA">
            <w:pPr>
              <w:jc w:val="left"/>
              <w:rPr>
                <w:rFonts w:eastAsia="MS Mincho" w:cs="Arial"/>
                <w:sz w:val="16"/>
                <w:szCs w:val="16"/>
                <w:lang w:eastAsia="zh-CN"/>
              </w:rPr>
            </w:pPr>
            <w:r w:rsidRPr="000454F9">
              <w:rPr>
                <w:rFonts w:eastAsia="MS Mincho" w:cs="Arial"/>
                <w:sz w:val="16"/>
                <w:szCs w:val="16"/>
                <w:lang w:eastAsia="zh-CN"/>
              </w:rPr>
              <w:t xml:space="preserve">Citrus </w:t>
            </w:r>
            <w:proofErr w:type="spellStart"/>
            <w:r w:rsidRPr="000454F9">
              <w:rPr>
                <w:rFonts w:eastAsia="MS Mincho" w:cs="Arial"/>
                <w:sz w:val="16"/>
                <w:szCs w:val="16"/>
                <w:lang w:eastAsia="zh-CN"/>
              </w:rPr>
              <w:t>aurantium</w:t>
            </w:r>
            <w:proofErr w:type="spellEnd"/>
            <w:r w:rsidRPr="000454F9">
              <w:rPr>
                <w:rFonts w:eastAsia="MS Mincho" w:cs="Arial"/>
                <w:sz w:val="16"/>
                <w:szCs w:val="16"/>
                <w:lang w:eastAsia="zh-CN"/>
              </w:rPr>
              <w:t xml:space="preserve"> L.</w:t>
            </w:r>
          </w:p>
        </w:tc>
        <w:tc>
          <w:tcPr>
            <w:tcW w:w="3260" w:type="dxa"/>
            <w:tcBorders>
              <w:top w:val="nil"/>
              <w:left w:val="nil"/>
              <w:bottom w:val="single" w:sz="4" w:space="0" w:color="auto"/>
              <w:right w:val="single" w:sz="12" w:space="0" w:color="auto"/>
            </w:tcBorders>
            <w:shd w:val="clear" w:color="auto" w:fill="auto"/>
            <w:hideMark/>
          </w:tcPr>
          <w:p w:rsidR="006E11FE" w:rsidRPr="000454F9" w:rsidRDefault="006E11FE" w:rsidP="002179EA">
            <w:pPr>
              <w:jc w:val="left"/>
              <w:rPr>
                <w:rFonts w:eastAsia="MS Mincho" w:cs="Arial"/>
                <w:sz w:val="16"/>
                <w:szCs w:val="16"/>
                <w:lang w:eastAsia="zh-CN"/>
              </w:rPr>
            </w:pPr>
            <w:proofErr w:type="spellStart"/>
            <w:r w:rsidRPr="000454F9">
              <w:rPr>
                <w:rFonts w:eastAsia="MS Mincho" w:cs="Arial"/>
                <w:sz w:val="16"/>
                <w:szCs w:val="16"/>
                <w:lang w:eastAsia="zh-CN"/>
              </w:rPr>
              <w:t>n.a</w:t>
            </w:r>
            <w:proofErr w:type="spellEnd"/>
            <w:r w:rsidRPr="000454F9">
              <w:rPr>
                <w:rFonts w:eastAsia="MS Mincho" w:cs="Arial"/>
                <w:sz w:val="16"/>
                <w:szCs w:val="16"/>
                <w:lang w:eastAsia="zh-CN"/>
              </w:rPr>
              <w:t>.</w:t>
            </w:r>
          </w:p>
        </w:tc>
        <w:tc>
          <w:tcPr>
            <w:tcW w:w="1128" w:type="dxa"/>
            <w:vMerge w:val="restart"/>
            <w:tcBorders>
              <w:top w:val="nil"/>
              <w:left w:val="nil"/>
              <w:bottom w:val="single" w:sz="12" w:space="0" w:color="000000"/>
              <w:right w:val="single" w:sz="4" w:space="0" w:color="auto"/>
            </w:tcBorders>
            <w:shd w:val="clear" w:color="auto" w:fill="auto"/>
            <w:hideMark/>
          </w:tcPr>
          <w:p w:rsidR="006E11FE" w:rsidRPr="000454F9" w:rsidRDefault="006E11FE" w:rsidP="002179EA">
            <w:pPr>
              <w:jc w:val="left"/>
              <w:rPr>
                <w:rFonts w:eastAsia="MS Mincho" w:cs="Arial"/>
                <w:sz w:val="16"/>
                <w:szCs w:val="16"/>
                <w:lang w:eastAsia="zh-CN"/>
              </w:rPr>
            </w:pPr>
            <w:r w:rsidRPr="000454F9">
              <w:rPr>
                <w:rFonts w:eastAsia="MS Mincho" w:cs="Arial"/>
                <w:sz w:val="16"/>
                <w:szCs w:val="16"/>
                <w:lang w:eastAsia="zh-CN"/>
              </w:rPr>
              <w:t>CITRU_AUM</w:t>
            </w:r>
          </w:p>
        </w:tc>
        <w:tc>
          <w:tcPr>
            <w:tcW w:w="1282" w:type="dxa"/>
            <w:vMerge w:val="restart"/>
            <w:tcBorders>
              <w:top w:val="nil"/>
              <w:left w:val="single" w:sz="4" w:space="0" w:color="auto"/>
              <w:bottom w:val="single" w:sz="12" w:space="0" w:color="000000"/>
              <w:right w:val="single" w:sz="4" w:space="0" w:color="auto"/>
            </w:tcBorders>
            <w:shd w:val="clear" w:color="auto" w:fill="auto"/>
            <w:hideMark/>
          </w:tcPr>
          <w:p w:rsidR="006E11FE" w:rsidRPr="000454F9" w:rsidRDefault="006E11FE" w:rsidP="002179EA">
            <w:pPr>
              <w:jc w:val="left"/>
              <w:rPr>
                <w:rFonts w:eastAsia="MS Mincho" w:cs="Arial"/>
                <w:sz w:val="16"/>
                <w:szCs w:val="16"/>
                <w:lang w:eastAsia="zh-CN"/>
              </w:rPr>
            </w:pPr>
            <w:r w:rsidRPr="000454F9">
              <w:rPr>
                <w:rFonts w:eastAsia="MS Mincho" w:cs="Arial"/>
                <w:sz w:val="16"/>
                <w:szCs w:val="16"/>
                <w:lang w:eastAsia="zh-CN"/>
              </w:rPr>
              <w:t>Citrus ×</w:t>
            </w:r>
            <w:proofErr w:type="spellStart"/>
            <w:r w:rsidRPr="000454F9">
              <w:rPr>
                <w:rFonts w:eastAsia="MS Mincho" w:cs="Arial"/>
                <w:sz w:val="16"/>
                <w:szCs w:val="16"/>
                <w:lang w:eastAsia="zh-CN"/>
              </w:rPr>
              <w:t>aurantium</w:t>
            </w:r>
            <w:proofErr w:type="spellEnd"/>
            <w:r w:rsidRPr="000454F9">
              <w:rPr>
                <w:rFonts w:eastAsia="MS Mincho" w:cs="Arial"/>
                <w:sz w:val="16"/>
                <w:szCs w:val="16"/>
                <w:lang w:eastAsia="zh-CN"/>
              </w:rPr>
              <w:t xml:space="preserve"> L.</w:t>
            </w:r>
          </w:p>
        </w:tc>
        <w:tc>
          <w:tcPr>
            <w:tcW w:w="4961" w:type="dxa"/>
            <w:vMerge w:val="restart"/>
            <w:tcBorders>
              <w:top w:val="nil"/>
              <w:left w:val="single" w:sz="4" w:space="0" w:color="auto"/>
              <w:bottom w:val="single" w:sz="12" w:space="0" w:color="000000"/>
              <w:right w:val="single" w:sz="4" w:space="0" w:color="auto"/>
            </w:tcBorders>
            <w:shd w:val="clear" w:color="auto" w:fill="auto"/>
            <w:hideMark/>
          </w:tcPr>
          <w:p w:rsidR="006E11FE" w:rsidRPr="000454F9" w:rsidRDefault="006E11FE" w:rsidP="002179EA">
            <w:pPr>
              <w:jc w:val="left"/>
              <w:rPr>
                <w:rFonts w:eastAsia="MS Mincho" w:cs="Arial"/>
                <w:sz w:val="16"/>
                <w:szCs w:val="16"/>
                <w:lang w:eastAsia="zh-CN"/>
              </w:rPr>
            </w:pPr>
            <w:r w:rsidRPr="000454F9">
              <w:rPr>
                <w:rFonts w:eastAsia="MS Mincho" w:cs="Arial"/>
                <w:sz w:val="16"/>
                <w:szCs w:val="16"/>
                <w:lang w:eastAsia="zh-CN"/>
              </w:rPr>
              <w:t xml:space="preserve">Citrus </w:t>
            </w:r>
            <w:proofErr w:type="spellStart"/>
            <w:r w:rsidRPr="000454F9">
              <w:rPr>
                <w:rFonts w:eastAsia="MS Mincho" w:cs="Arial"/>
                <w:sz w:val="16"/>
                <w:szCs w:val="16"/>
                <w:lang w:eastAsia="zh-CN"/>
              </w:rPr>
              <w:t>amara</w:t>
            </w:r>
            <w:proofErr w:type="spellEnd"/>
            <w:r w:rsidRPr="000454F9">
              <w:rPr>
                <w:rFonts w:eastAsia="MS Mincho" w:cs="Arial"/>
                <w:sz w:val="16"/>
                <w:szCs w:val="16"/>
                <w:lang w:eastAsia="zh-CN"/>
              </w:rPr>
              <w:t xml:space="preserve"> Link; Citrus </w:t>
            </w:r>
            <w:proofErr w:type="spellStart"/>
            <w:r w:rsidRPr="000454F9">
              <w:rPr>
                <w:rFonts w:eastAsia="MS Mincho" w:cs="Arial"/>
                <w:sz w:val="16"/>
                <w:szCs w:val="16"/>
                <w:lang w:eastAsia="zh-CN"/>
              </w:rPr>
              <w:t>bigarradia</w:t>
            </w:r>
            <w:proofErr w:type="spellEnd"/>
            <w:r w:rsidRPr="000454F9">
              <w:rPr>
                <w:rFonts w:eastAsia="MS Mincho" w:cs="Arial"/>
                <w:sz w:val="16"/>
                <w:szCs w:val="16"/>
                <w:lang w:eastAsia="zh-CN"/>
              </w:rPr>
              <w:t xml:space="preserve"> </w:t>
            </w:r>
            <w:proofErr w:type="spellStart"/>
            <w:r w:rsidRPr="000454F9">
              <w:rPr>
                <w:rFonts w:eastAsia="MS Mincho" w:cs="Arial"/>
                <w:sz w:val="16"/>
                <w:szCs w:val="16"/>
                <w:lang w:eastAsia="zh-CN"/>
              </w:rPr>
              <w:t>Loisel</w:t>
            </w:r>
            <w:proofErr w:type="spellEnd"/>
            <w:r w:rsidRPr="000454F9">
              <w:rPr>
                <w:rFonts w:eastAsia="MS Mincho" w:cs="Arial"/>
                <w:sz w:val="16"/>
                <w:szCs w:val="16"/>
                <w:lang w:eastAsia="zh-CN"/>
              </w:rPr>
              <w:t xml:space="preserve">.; Citrus intermedia hort. ex Tanaka; Citrus </w:t>
            </w:r>
            <w:proofErr w:type="spellStart"/>
            <w:r w:rsidRPr="000454F9">
              <w:rPr>
                <w:rFonts w:eastAsia="MS Mincho" w:cs="Arial"/>
                <w:sz w:val="16"/>
                <w:szCs w:val="16"/>
                <w:lang w:eastAsia="zh-CN"/>
              </w:rPr>
              <w:t>taitensis</w:t>
            </w:r>
            <w:proofErr w:type="spellEnd"/>
            <w:r w:rsidRPr="000454F9">
              <w:rPr>
                <w:rFonts w:eastAsia="MS Mincho" w:cs="Arial"/>
                <w:sz w:val="16"/>
                <w:szCs w:val="16"/>
                <w:lang w:eastAsia="zh-CN"/>
              </w:rPr>
              <w:t xml:space="preserve"> </w:t>
            </w:r>
            <w:proofErr w:type="spellStart"/>
            <w:r w:rsidRPr="000454F9">
              <w:rPr>
                <w:rFonts w:eastAsia="MS Mincho" w:cs="Arial"/>
                <w:sz w:val="16"/>
                <w:szCs w:val="16"/>
                <w:lang w:eastAsia="zh-CN"/>
              </w:rPr>
              <w:t>Risso</w:t>
            </w:r>
            <w:proofErr w:type="spellEnd"/>
            <w:r w:rsidRPr="000454F9">
              <w:rPr>
                <w:rFonts w:eastAsia="MS Mincho" w:cs="Arial"/>
                <w:sz w:val="16"/>
                <w:szCs w:val="16"/>
                <w:lang w:eastAsia="zh-CN"/>
              </w:rPr>
              <w:t xml:space="preserve">; Citrus vulgaris </w:t>
            </w:r>
            <w:proofErr w:type="spellStart"/>
            <w:r w:rsidRPr="000454F9">
              <w:rPr>
                <w:rFonts w:eastAsia="MS Mincho" w:cs="Arial"/>
                <w:sz w:val="16"/>
                <w:szCs w:val="16"/>
                <w:lang w:eastAsia="zh-CN"/>
              </w:rPr>
              <w:t>Risso</w:t>
            </w:r>
            <w:proofErr w:type="spellEnd"/>
            <w:r w:rsidRPr="000454F9">
              <w:rPr>
                <w:rFonts w:eastAsia="MS Mincho" w:cs="Arial"/>
                <w:sz w:val="16"/>
                <w:szCs w:val="16"/>
                <w:lang w:eastAsia="zh-CN"/>
              </w:rPr>
              <w:t>; Citrus ×</w:t>
            </w:r>
            <w:proofErr w:type="spellStart"/>
            <w:r w:rsidRPr="000454F9">
              <w:rPr>
                <w:rFonts w:eastAsia="MS Mincho" w:cs="Arial"/>
                <w:sz w:val="16"/>
                <w:szCs w:val="16"/>
                <w:lang w:eastAsia="zh-CN"/>
              </w:rPr>
              <w:t>aurantium</w:t>
            </w:r>
            <w:proofErr w:type="spellEnd"/>
            <w:r w:rsidRPr="000454F9">
              <w:rPr>
                <w:rFonts w:eastAsia="MS Mincho" w:cs="Arial"/>
                <w:sz w:val="16"/>
                <w:szCs w:val="16"/>
                <w:lang w:eastAsia="zh-CN"/>
              </w:rPr>
              <w:t xml:space="preserve"> subsp. </w:t>
            </w:r>
            <w:proofErr w:type="spellStart"/>
            <w:r w:rsidRPr="000454F9">
              <w:rPr>
                <w:rFonts w:eastAsia="MS Mincho" w:cs="Arial"/>
                <w:sz w:val="16"/>
                <w:szCs w:val="16"/>
                <w:lang w:eastAsia="zh-CN"/>
              </w:rPr>
              <w:t>aurantium</w:t>
            </w:r>
            <w:proofErr w:type="spellEnd"/>
            <w:r w:rsidRPr="000454F9">
              <w:rPr>
                <w:rFonts w:eastAsia="MS Mincho" w:cs="Arial"/>
                <w:sz w:val="16"/>
                <w:szCs w:val="16"/>
                <w:lang w:eastAsia="zh-CN"/>
              </w:rPr>
              <w:t xml:space="preserve"> L.; Citrus ×</w:t>
            </w:r>
            <w:proofErr w:type="spellStart"/>
            <w:r w:rsidRPr="000454F9">
              <w:rPr>
                <w:rFonts w:eastAsia="MS Mincho" w:cs="Arial"/>
                <w:sz w:val="16"/>
                <w:szCs w:val="16"/>
                <w:lang w:eastAsia="zh-CN"/>
              </w:rPr>
              <w:t>aurantium</w:t>
            </w:r>
            <w:proofErr w:type="spellEnd"/>
            <w:r w:rsidRPr="000454F9">
              <w:rPr>
                <w:rFonts w:eastAsia="MS Mincho" w:cs="Arial"/>
                <w:sz w:val="16"/>
                <w:szCs w:val="16"/>
                <w:lang w:eastAsia="zh-CN"/>
              </w:rPr>
              <w:t xml:space="preserve"> subsp. </w:t>
            </w:r>
            <w:proofErr w:type="spellStart"/>
            <w:r w:rsidRPr="000454F9">
              <w:rPr>
                <w:rFonts w:eastAsia="MS Mincho" w:cs="Arial"/>
                <w:sz w:val="16"/>
                <w:szCs w:val="16"/>
                <w:lang w:eastAsia="zh-CN"/>
              </w:rPr>
              <w:t>jambiri</w:t>
            </w:r>
            <w:proofErr w:type="spellEnd"/>
            <w:r w:rsidRPr="000454F9">
              <w:rPr>
                <w:rFonts w:eastAsia="MS Mincho" w:cs="Arial"/>
                <w:sz w:val="16"/>
                <w:szCs w:val="16"/>
                <w:lang w:eastAsia="zh-CN"/>
              </w:rPr>
              <w:t xml:space="preserve"> Engl.; Citrus ×</w:t>
            </w:r>
            <w:proofErr w:type="spellStart"/>
            <w:r w:rsidRPr="000454F9">
              <w:rPr>
                <w:rFonts w:eastAsia="MS Mincho" w:cs="Arial"/>
                <w:sz w:val="16"/>
                <w:szCs w:val="16"/>
                <w:lang w:eastAsia="zh-CN"/>
              </w:rPr>
              <w:t>aurantium</w:t>
            </w:r>
            <w:proofErr w:type="spellEnd"/>
            <w:r w:rsidRPr="000454F9">
              <w:rPr>
                <w:rFonts w:eastAsia="MS Mincho" w:cs="Arial"/>
                <w:sz w:val="16"/>
                <w:szCs w:val="16"/>
                <w:lang w:eastAsia="zh-CN"/>
              </w:rPr>
              <w:t xml:space="preserve"> subsp. </w:t>
            </w:r>
            <w:proofErr w:type="spellStart"/>
            <w:r w:rsidRPr="000454F9">
              <w:rPr>
                <w:rFonts w:eastAsia="MS Mincho" w:cs="Arial"/>
                <w:sz w:val="16"/>
                <w:szCs w:val="16"/>
                <w:lang w:eastAsia="zh-CN"/>
              </w:rPr>
              <w:t>keonla</w:t>
            </w:r>
            <w:proofErr w:type="spellEnd"/>
            <w:r w:rsidRPr="000454F9">
              <w:rPr>
                <w:rFonts w:eastAsia="MS Mincho" w:cs="Arial"/>
                <w:sz w:val="16"/>
                <w:szCs w:val="16"/>
                <w:lang w:eastAsia="zh-CN"/>
              </w:rPr>
              <w:t xml:space="preserve"> Engl.; Citrus ×</w:t>
            </w:r>
            <w:proofErr w:type="spellStart"/>
            <w:r w:rsidRPr="000454F9">
              <w:rPr>
                <w:rFonts w:eastAsia="MS Mincho" w:cs="Arial"/>
                <w:sz w:val="16"/>
                <w:szCs w:val="16"/>
                <w:lang w:eastAsia="zh-CN"/>
              </w:rPr>
              <w:t>aurantium</w:t>
            </w:r>
            <w:proofErr w:type="spellEnd"/>
            <w:r w:rsidRPr="000454F9">
              <w:rPr>
                <w:rFonts w:eastAsia="MS Mincho" w:cs="Arial"/>
                <w:sz w:val="16"/>
                <w:szCs w:val="16"/>
                <w:lang w:eastAsia="zh-CN"/>
              </w:rPr>
              <w:t xml:space="preserve"> subsp. </w:t>
            </w:r>
            <w:proofErr w:type="spellStart"/>
            <w:r w:rsidRPr="000454F9">
              <w:rPr>
                <w:rFonts w:eastAsia="MS Mincho" w:cs="Arial"/>
                <w:sz w:val="16"/>
                <w:szCs w:val="16"/>
                <w:lang w:eastAsia="zh-CN"/>
              </w:rPr>
              <w:t>suntara</w:t>
            </w:r>
            <w:proofErr w:type="spellEnd"/>
            <w:r w:rsidRPr="000454F9">
              <w:rPr>
                <w:rFonts w:eastAsia="MS Mincho" w:cs="Arial"/>
                <w:sz w:val="16"/>
                <w:szCs w:val="16"/>
                <w:lang w:eastAsia="zh-CN"/>
              </w:rPr>
              <w:t xml:space="preserve"> Engl.; Citrus ×</w:t>
            </w:r>
            <w:proofErr w:type="spellStart"/>
            <w:r w:rsidRPr="000454F9">
              <w:rPr>
                <w:rFonts w:eastAsia="MS Mincho" w:cs="Arial"/>
                <w:sz w:val="16"/>
                <w:szCs w:val="16"/>
                <w:lang w:eastAsia="zh-CN"/>
              </w:rPr>
              <w:t>aurantium</w:t>
            </w:r>
            <w:proofErr w:type="spellEnd"/>
            <w:r w:rsidRPr="000454F9">
              <w:rPr>
                <w:rFonts w:eastAsia="MS Mincho" w:cs="Arial"/>
                <w:sz w:val="16"/>
                <w:szCs w:val="16"/>
                <w:lang w:eastAsia="zh-CN"/>
              </w:rPr>
              <w:t xml:space="preserve"> var. </w:t>
            </w:r>
            <w:proofErr w:type="spellStart"/>
            <w:r w:rsidRPr="000454F9">
              <w:rPr>
                <w:rFonts w:eastAsia="MS Mincho" w:cs="Arial"/>
                <w:sz w:val="16"/>
                <w:szCs w:val="16"/>
                <w:lang w:eastAsia="zh-CN"/>
              </w:rPr>
              <w:t>aurantium</w:t>
            </w:r>
            <w:proofErr w:type="spellEnd"/>
            <w:r w:rsidRPr="000454F9">
              <w:rPr>
                <w:rFonts w:eastAsia="MS Mincho" w:cs="Arial"/>
                <w:sz w:val="16"/>
                <w:szCs w:val="16"/>
                <w:lang w:eastAsia="zh-CN"/>
              </w:rPr>
              <w:t xml:space="preserve"> L.; Citrus ×</w:t>
            </w:r>
            <w:proofErr w:type="spellStart"/>
            <w:r w:rsidRPr="000454F9">
              <w:rPr>
                <w:rFonts w:eastAsia="MS Mincho" w:cs="Arial"/>
                <w:sz w:val="16"/>
                <w:szCs w:val="16"/>
                <w:lang w:eastAsia="zh-CN"/>
              </w:rPr>
              <w:t>aurantium</w:t>
            </w:r>
            <w:proofErr w:type="spellEnd"/>
            <w:r w:rsidRPr="000454F9">
              <w:rPr>
                <w:rFonts w:eastAsia="MS Mincho" w:cs="Arial"/>
                <w:sz w:val="16"/>
                <w:szCs w:val="16"/>
                <w:lang w:eastAsia="zh-CN"/>
              </w:rPr>
              <w:t xml:space="preserve"> var. </w:t>
            </w:r>
            <w:proofErr w:type="spellStart"/>
            <w:r w:rsidRPr="000454F9">
              <w:rPr>
                <w:rFonts w:eastAsia="MS Mincho" w:cs="Arial"/>
                <w:sz w:val="16"/>
                <w:szCs w:val="16"/>
                <w:lang w:eastAsia="zh-CN"/>
              </w:rPr>
              <w:t>citrina</w:t>
            </w:r>
            <w:proofErr w:type="spellEnd"/>
            <w:r w:rsidRPr="000454F9">
              <w:rPr>
                <w:rFonts w:eastAsia="MS Mincho" w:cs="Arial"/>
                <w:sz w:val="16"/>
                <w:szCs w:val="16"/>
                <w:lang w:eastAsia="zh-CN"/>
              </w:rPr>
              <w:t xml:space="preserve"> Lush.; Citrus ×</w:t>
            </w:r>
            <w:proofErr w:type="spellStart"/>
            <w:r w:rsidRPr="000454F9">
              <w:rPr>
                <w:rFonts w:eastAsia="MS Mincho" w:cs="Arial"/>
                <w:sz w:val="16"/>
                <w:szCs w:val="16"/>
                <w:lang w:eastAsia="zh-CN"/>
              </w:rPr>
              <w:t>bigarradia</w:t>
            </w:r>
            <w:proofErr w:type="spellEnd"/>
            <w:r w:rsidRPr="000454F9">
              <w:rPr>
                <w:rFonts w:eastAsia="MS Mincho" w:cs="Arial"/>
                <w:sz w:val="16"/>
                <w:szCs w:val="16"/>
                <w:lang w:eastAsia="zh-CN"/>
              </w:rPr>
              <w:t xml:space="preserve"> var. </w:t>
            </w:r>
            <w:proofErr w:type="spellStart"/>
            <w:r w:rsidRPr="000454F9">
              <w:rPr>
                <w:rFonts w:eastAsia="MS Mincho" w:cs="Arial"/>
                <w:sz w:val="16"/>
                <w:szCs w:val="16"/>
                <w:lang w:eastAsia="zh-CN"/>
              </w:rPr>
              <w:t>volkameriana</w:t>
            </w:r>
            <w:proofErr w:type="spellEnd"/>
            <w:r w:rsidRPr="000454F9">
              <w:rPr>
                <w:rFonts w:eastAsia="MS Mincho" w:cs="Arial"/>
                <w:sz w:val="16"/>
                <w:szCs w:val="16"/>
                <w:lang w:eastAsia="zh-CN"/>
              </w:rPr>
              <w:t xml:space="preserve"> </w:t>
            </w:r>
            <w:proofErr w:type="spellStart"/>
            <w:r w:rsidRPr="000454F9">
              <w:rPr>
                <w:rFonts w:eastAsia="MS Mincho" w:cs="Arial"/>
                <w:sz w:val="16"/>
                <w:szCs w:val="16"/>
                <w:lang w:eastAsia="zh-CN"/>
              </w:rPr>
              <w:t>Risso</w:t>
            </w:r>
            <w:proofErr w:type="spellEnd"/>
            <w:r w:rsidRPr="000454F9">
              <w:rPr>
                <w:rFonts w:eastAsia="MS Mincho" w:cs="Arial"/>
                <w:sz w:val="16"/>
                <w:szCs w:val="16"/>
                <w:lang w:eastAsia="zh-CN"/>
              </w:rPr>
              <w:t>; Citrus ×</w:t>
            </w:r>
            <w:proofErr w:type="spellStart"/>
            <w:r w:rsidRPr="000454F9">
              <w:rPr>
                <w:rFonts w:eastAsia="MS Mincho" w:cs="Arial"/>
                <w:sz w:val="16"/>
                <w:szCs w:val="16"/>
                <w:lang w:eastAsia="zh-CN"/>
              </w:rPr>
              <w:t>clementina</w:t>
            </w:r>
            <w:proofErr w:type="spellEnd"/>
            <w:r w:rsidRPr="000454F9">
              <w:rPr>
                <w:rFonts w:eastAsia="MS Mincho" w:cs="Arial"/>
                <w:sz w:val="16"/>
                <w:szCs w:val="16"/>
                <w:lang w:eastAsia="zh-CN"/>
              </w:rPr>
              <w:t xml:space="preserve"> hort. ex Tanaka; Citrus ×</w:t>
            </w:r>
            <w:proofErr w:type="spellStart"/>
            <w:r w:rsidRPr="000454F9">
              <w:rPr>
                <w:rFonts w:eastAsia="MS Mincho" w:cs="Arial"/>
                <w:sz w:val="16"/>
                <w:szCs w:val="16"/>
                <w:lang w:eastAsia="zh-CN"/>
              </w:rPr>
              <w:t>crenatifolia</w:t>
            </w:r>
            <w:proofErr w:type="spellEnd"/>
            <w:r w:rsidRPr="000454F9">
              <w:rPr>
                <w:rFonts w:eastAsia="MS Mincho" w:cs="Arial"/>
                <w:sz w:val="16"/>
                <w:szCs w:val="16"/>
                <w:lang w:eastAsia="zh-CN"/>
              </w:rPr>
              <w:t xml:space="preserve"> Lush.; Citrus </w:t>
            </w:r>
            <w:proofErr w:type="spellStart"/>
            <w:r w:rsidRPr="000454F9">
              <w:rPr>
                <w:rFonts w:eastAsia="MS Mincho" w:cs="Arial"/>
                <w:sz w:val="16"/>
                <w:szCs w:val="16"/>
                <w:lang w:eastAsia="zh-CN"/>
              </w:rPr>
              <w:t>reticulata</w:t>
            </w:r>
            <w:proofErr w:type="spellEnd"/>
            <w:r w:rsidRPr="000454F9">
              <w:rPr>
                <w:rFonts w:eastAsia="MS Mincho" w:cs="Arial"/>
                <w:sz w:val="16"/>
                <w:szCs w:val="16"/>
                <w:lang w:eastAsia="zh-CN"/>
              </w:rPr>
              <w:t xml:space="preserve"> × C. maxima"</w:t>
            </w:r>
          </w:p>
        </w:tc>
      </w:tr>
      <w:tr w:rsidR="006E11FE" w:rsidRPr="000454F9" w:rsidTr="002179EA">
        <w:trPr>
          <w:cantSplit/>
          <w:jc w:val="center"/>
        </w:trPr>
        <w:tc>
          <w:tcPr>
            <w:tcW w:w="846" w:type="dxa"/>
            <w:tcBorders>
              <w:top w:val="nil"/>
              <w:left w:val="single" w:sz="4" w:space="0" w:color="auto"/>
              <w:bottom w:val="single" w:sz="4" w:space="0" w:color="auto"/>
              <w:right w:val="single" w:sz="4" w:space="0" w:color="auto"/>
            </w:tcBorders>
            <w:shd w:val="clear" w:color="auto" w:fill="auto"/>
            <w:noWrap/>
            <w:hideMark/>
          </w:tcPr>
          <w:p w:rsidR="006E11FE" w:rsidRPr="000454F9" w:rsidRDefault="006E11FE" w:rsidP="002179EA">
            <w:pPr>
              <w:tabs>
                <w:tab w:val="right" w:pos="397"/>
              </w:tabs>
              <w:jc w:val="left"/>
              <w:rPr>
                <w:rFonts w:eastAsia="MS Mincho" w:cs="Arial"/>
                <w:color w:val="000000"/>
                <w:sz w:val="16"/>
                <w:szCs w:val="16"/>
                <w:lang w:eastAsia="zh-CN"/>
              </w:rPr>
            </w:pPr>
            <w:r w:rsidRPr="000454F9">
              <w:rPr>
                <w:rFonts w:eastAsia="MS Mincho" w:cs="Arial"/>
                <w:color w:val="000000"/>
                <w:sz w:val="16"/>
                <w:szCs w:val="16"/>
                <w:lang w:eastAsia="zh-CN"/>
              </w:rPr>
              <w:tab/>
              <w:t>115</w:t>
            </w:r>
          </w:p>
        </w:tc>
        <w:tc>
          <w:tcPr>
            <w:tcW w:w="709" w:type="dxa"/>
            <w:tcBorders>
              <w:top w:val="nil"/>
              <w:left w:val="nil"/>
              <w:bottom w:val="single" w:sz="4" w:space="0" w:color="auto"/>
              <w:right w:val="single" w:sz="4" w:space="0" w:color="auto"/>
            </w:tcBorders>
            <w:shd w:val="clear" w:color="auto" w:fill="auto"/>
            <w:noWrap/>
            <w:hideMark/>
          </w:tcPr>
          <w:p w:rsidR="006E11FE" w:rsidRPr="000454F9" w:rsidRDefault="006E11FE" w:rsidP="002179EA">
            <w:pPr>
              <w:jc w:val="left"/>
              <w:rPr>
                <w:rFonts w:eastAsia="MS Mincho" w:cs="Arial"/>
                <w:color w:val="000000"/>
                <w:sz w:val="16"/>
                <w:szCs w:val="16"/>
                <w:lang w:eastAsia="zh-CN"/>
              </w:rPr>
            </w:pPr>
            <w:r w:rsidRPr="000454F9">
              <w:rPr>
                <w:rFonts w:eastAsia="MS Mincho" w:cs="Arial"/>
                <w:color w:val="000000"/>
                <w:sz w:val="16"/>
                <w:szCs w:val="16"/>
                <w:lang w:eastAsia="zh-CN"/>
              </w:rPr>
              <w:t>TG/201</w:t>
            </w:r>
          </w:p>
        </w:tc>
        <w:tc>
          <w:tcPr>
            <w:tcW w:w="1134" w:type="dxa"/>
            <w:tcBorders>
              <w:top w:val="nil"/>
              <w:left w:val="nil"/>
              <w:bottom w:val="single" w:sz="4" w:space="0" w:color="auto"/>
              <w:right w:val="single" w:sz="4" w:space="0" w:color="auto"/>
            </w:tcBorders>
            <w:shd w:val="clear" w:color="auto" w:fill="auto"/>
            <w:hideMark/>
          </w:tcPr>
          <w:p w:rsidR="006E11FE" w:rsidRPr="000454F9" w:rsidRDefault="006E11FE" w:rsidP="002179EA">
            <w:pPr>
              <w:jc w:val="left"/>
              <w:rPr>
                <w:rFonts w:eastAsia="MS Mincho" w:cs="Arial"/>
                <w:sz w:val="16"/>
                <w:szCs w:val="16"/>
                <w:lang w:eastAsia="zh-CN"/>
              </w:rPr>
            </w:pPr>
            <w:r w:rsidRPr="000454F9">
              <w:rPr>
                <w:rFonts w:eastAsia="MS Mincho" w:cs="Arial"/>
                <w:sz w:val="16"/>
                <w:szCs w:val="16"/>
                <w:lang w:eastAsia="zh-CN"/>
              </w:rPr>
              <w:t>CITRU_CLE</w:t>
            </w:r>
          </w:p>
        </w:tc>
        <w:tc>
          <w:tcPr>
            <w:tcW w:w="2557" w:type="dxa"/>
            <w:tcBorders>
              <w:top w:val="nil"/>
              <w:left w:val="nil"/>
              <w:bottom w:val="single" w:sz="4" w:space="0" w:color="auto"/>
              <w:right w:val="single" w:sz="4" w:space="0" w:color="auto"/>
            </w:tcBorders>
            <w:shd w:val="clear" w:color="auto" w:fill="auto"/>
            <w:hideMark/>
          </w:tcPr>
          <w:p w:rsidR="006E11FE" w:rsidRPr="000454F9" w:rsidRDefault="006E11FE" w:rsidP="002179EA">
            <w:pPr>
              <w:jc w:val="left"/>
              <w:rPr>
                <w:rFonts w:eastAsia="MS Mincho" w:cs="Arial"/>
                <w:sz w:val="16"/>
                <w:szCs w:val="16"/>
                <w:lang w:val="fr-CH" w:eastAsia="zh-CN"/>
              </w:rPr>
            </w:pPr>
            <w:r w:rsidRPr="000454F9">
              <w:rPr>
                <w:rFonts w:eastAsia="MS Mincho" w:cs="Arial"/>
                <w:sz w:val="16"/>
                <w:szCs w:val="16"/>
                <w:lang w:val="fr-CH" w:eastAsia="zh-CN"/>
              </w:rPr>
              <w:t xml:space="preserve">Citrus </w:t>
            </w:r>
            <w:proofErr w:type="spellStart"/>
            <w:r w:rsidRPr="000454F9">
              <w:rPr>
                <w:rFonts w:eastAsia="MS Mincho" w:cs="Arial"/>
                <w:sz w:val="16"/>
                <w:szCs w:val="16"/>
                <w:lang w:val="fr-CH" w:eastAsia="zh-CN"/>
              </w:rPr>
              <w:t>clementina</w:t>
            </w:r>
            <w:proofErr w:type="spellEnd"/>
            <w:r w:rsidRPr="000454F9">
              <w:rPr>
                <w:rFonts w:eastAsia="MS Mincho" w:cs="Arial"/>
                <w:sz w:val="16"/>
                <w:szCs w:val="16"/>
                <w:lang w:val="fr-CH" w:eastAsia="zh-CN"/>
              </w:rPr>
              <w:t xml:space="preserve"> </w:t>
            </w:r>
            <w:proofErr w:type="spellStart"/>
            <w:r w:rsidRPr="000454F9">
              <w:rPr>
                <w:rFonts w:eastAsia="MS Mincho" w:cs="Arial"/>
                <w:sz w:val="16"/>
                <w:szCs w:val="16"/>
                <w:lang w:val="fr-CH" w:eastAsia="zh-CN"/>
              </w:rPr>
              <w:t>hort</w:t>
            </w:r>
            <w:proofErr w:type="spellEnd"/>
            <w:r w:rsidRPr="000454F9">
              <w:rPr>
                <w:rFonts w:eastAsia="MS Mincho" w:cs="Arial"/>
                <w:sz w:val="16"/>
                <w:szCs w:val="16"/>
                <w:lang w:val="fr-CH" w:eastAsia="zh-CN"/>
              </w:rPr>
              <w:t>. ex Tanaka</w:t>
            </w:r>
          </w:p>
        </w:tc>
        <w:tc>
          <w:tcPr>
            <w:tcW w:w="3260" w:type="dxa"/>
            <w:tcBorders>
              <w:top w:val="nil"/>
              <w:left w:val="nil"/>
              <w:bottom w:val="single" w:sz="4" w:space="0" w:color="auto"/>
              <w:right w:val="single" w:sz="12" w:space="0" w:color="auto"/>
            </w:tcBorders>
            <w:shd w:val="clear" w:color="auto" w:fill="auto"/>
            <w:hideMark/>
          </w:tcPr>
          <w:p w:rsidR="006E11FE" w:rsidRPr="000454F9" w:rsidRDefault="006E11FE" w:rsidP="002179EA">
            <w:pPr>
              <w:jc w:val="left"/>
              <w:rPr>
                <w:rFonts w:eastAsia="MS Mincho" w:cs="Arial"/>
                <w:sz w:val="16"/>
                <w:szCs w:val="16"/>
                <w:lang w:eastAsia="zh-CN"/>
              </w:rPr>
            </w:pPr>
            <w:r w:rsidRPr="000454F9">
              <w:rPr>
                <w:rFonts w:eastAsia="MS Mincho" w:cs="Arial"/>
                <w:sz w:val="16"/>
                <w:szCs w:val="16"/>
                <w:lang w:eastAsia="zh-CN"/>
              </w:rPr>
              <w:t>n.a.</w:t>
            </w:r>
          </w:p>
        </w:tc>
        <w:tc>
          <w:tcPr>
            <w:tcW w:w="1128" w:type="dxa"/>
            <w:vMerge/>
            <w:tcBorders>
              <w:top w:val="nil"/>
              <w:left w:val="nil"/>
              <w:bottom w:val="single" w:sz="12" w:space="0" w:color="000000"/>
              <w:right w:val="single" w:sz="4" w:space="0" w:color="auto"/>
            </w:tcBorders>
            <w:vAlign w:val="center"/>
            <w:hideMark/>
          </w:tcPr>
          <w:p w:rsidR="006E11FE" w:rsidRPr="000454F9" w:rsidRDefault="006E11FE" w:rsidP="002179EA">
            <w:pPr>
              <w:jc w:val="left"/>
              <w:rPr>
                <w:rFonts w:eastAsia="MS Mincho" w:cs="Arial"/>
                <w:sz w:val="16"/>
                <w:szCs w:val="16"/>
                <w:lang w:eastAsia="zh-CN"/>
              </w:rPr>
            </w:pPr>
          </w:p>
        </w:tc>
        <w:tc>
          <w:tcPr>
            <w:tcW w:w="1282" w:type="dxa"/>
            <w:vMerge/>
            <w:tcBorders>
              <w:top w:val="nil"/>
              <w:left w:val="single" w:sz="4" w:space="0" w:color="auto"/>
              <w:bottom w:val="single" w:sz="12" w:space="0" w:color="000000"/>
              <w:right w:val="single" w:sz="4" w:space="0" w:color="auto"/>
            </w:tcBorders>
            <w:vAlign w:val="center"/>
            <w:hideMark/>
          </w:tcPr>
          <w:p w:rsidR="006E11FE" w:rsidRPr="000454F9" w:rsidRDefault="006E11FE" w:rsidP="002179EA">
            <w:pPr>
              <w:jc w:val="left"/>
              <w:rPr>
                <w:rFonts w:eastAsia="MS Mincho" w:cs="Arial"/>
                <w:sz w:val="16"/>
                <w:szCs w:val="16"/>
                <w:lang w:eastAsia="zh-CN"/>
              </w:rPr>
            </w:pPr>
          </w:p>
        </w:tc>
        <w:tc>
          <w:tcPr>
            <w:tcW w:w="4961" w:type="dxa"/>
            <w:vMerge/>
            <w:tcBorders>
              <w:top w:val="nil"/>
              <w:left w:val="single" w:sz="4" w:space="0" w:color="auto"/>
              <w:bottom w:val="single" w:sz="12" w:space="0" w:color="000000"/>
              <w:right w:val="single" w:sz="4" w:space="0" w:color="auto"/>
            </w:tcBorders>
            <w:vAlign w:val="center"/>
            <w:hideMark/>
          </w:tcPr>
          <w:p w:rsidR="006E11FE" w:rsidRPr="000454F9" w:rsidRDefault="006E11FE" w:rsidP="002179EA">
            <w:pPr>
              <w:jc w:val="left"/>
              <w:rPr>
                <w:rFonts w:eastAsia="MS Mincho" w:cs="Arial"/>
                <w:sz w:val="16"/>
                <w:szCs w:val="16"/>
                <w:lang w:eastAsia="zh-CN"/>
              </w:rPr>
            </w:pPr>
          </w:p>
        </w:tc>
      </w:tr>
      <w:tr w:rsidR="006E11FE" w:rsidRPr="000454F9" w:rsidTr="002179EA">
        <w:trPr>
          <w:cantSplit/>
          <w:jc w:val="center"/>
        </w:trPr>
        <w:tc>
          <w:tcPr>
            <w:tcW w:w="846" w:type="dxa"/>
            <w:tcBorders>
              <w:top w:val="nil"/>
              <w:left w:val="single" w:sz="4" w:space="0" w:color="auto"/>
              <w:bottom w:val="single" w:sz="4" w:space="0" w:color="auto"/>
              <w:right w:val="single" w:sz="4" w:space="0" w:color="auto"/>
            </w:tcBorders>
            <w:shd w:val="clear" w:color="auto" w:fill="auto"/>
            <w:noWrap/>
            <w:hideMark/>
          </w:tcPr>
          <w:p w:rsidR="006E11FE" w:rsidRPr="000454F9" w:rsidRDefault="006E11FE" w:rsidP="002179EA">
            <w:pPr>
              <w:tabs>
                <w:tab w:val="right" w:pos="397"/>
              </w:tabs>
              <w:jc w:val="left"/>
              <w:rPr>
                <w:rFonts w:eastAsia="MS Mincho" w:cs="Arial"/>
                <w:color w:val="000000"/>
                <w:sz w:val="16"/>
                <w:szCs w:val="16"/>
                <w:lang w:eastAsia="zh-CN"/>
              </w:rPr>
            </w:pPr>
            <w:r w:rsidRPr="000454F9">
              <w:rPr>
                <w:rFonts w:eastAsia="MS Mincho" w:cs="Arial"/>
                <w:color w:val="000000"/>
                <w:sz w:val="16"/>
                <w:szCs w:val="16"/>
                <w:lang w:eastAsia="zh-CN"/>
              </w:rPr>
              <w:tab/>
              <w:t>1</w:t>
            </w:r>
          </w:p>
        </w:tc>
        <w:tc>
          <w:tcPr>
            <w:tcW w:w="709" w:type="dxa"/>
            <w:tcBorders>
              <w:top w:val="nil"/>
              <w:left w:val="nil"/>
              <w:bottom w:val="single" w:sz="4" w:space="0" w:color="auto"/>
              <w:right w:val="single" w:sz="4" w:space="0" w:color="auto"/>
            </w:tcBorders>
            <w:shd w:val="clear" w:color="auto" w:fill="auto"/>
            <w:noWrap/>
            <w:hideMark/>
          </w:tcPr>
          <w:p w:rsidR="006E11FE" w:rsidRPr="000454F9" w:rsidRDefault="006E11FE" w:rsidP="002179EA">
            <w:pPr>
              <w:jc w:val="left"/>
              <w:rPr>
                <w:rFonts w:eastAsia="MS Mincho" w:cs="Arial"/>
                <w:color w:val="000000"/>
                <w:sz w:val="16"/>
                <w:szCs w:val="16"/>
                <w:lang w:eastAsia="zh-CN"/>
              </w:rPr>
            </w:pPr>
            <w:r w:rsidRPr="000454F9">
              <w:rPr>
                <w:rFonts w:eastAsia="MS Mincho" w:cs="Arial"/>
                <w:color w:val="000000"/>
                <w:sz w:val="16"/>
                <w:szCs w:val="16"/>
                <w:lang w:eastAsia="zh-CN"/>
              </w:rPr>
              <w:t>/</w:t>
            </w:r>
          </w:p>
        </w:tc>
        <w:tc>
          <w:tcPr>
            <w:tcW w:w="1134" w:type="dxa"/>
            <w:tcBorders>
              <w:top w:val="nil"/>
              <w:left w:val="nil"/>
              <w:bottom w:val="single" w:sz="4" w:space="0" w:color="auto"/>
              <w:right w:val="single" w:sz="4" w:space="0" w:color="auto"/>
            </w:tcBorders>
            <w:shd w:val="clear" w:color="auto" w:fill="auto"/>
            <w:hideMark/>
          </w:tcPr>
          <w:p w:rsidR="006E11FE" w:rsidRPr="000454F9" w:rsidRDefault="006E11FE" w:rsidP="002179EA">
            <w:pPr>
              <w:jc w:val="left"/>
              <w:rPr>
                <w:rFonts w:eastAsia="MS Mincho" w:cs="Arial"/>
                <w:sz w:val="16"/>
                <w:szCs w:val="16"/>
                <w:lang w:eastAsia="zh-CN"/>
              </w:rPr>
            </w:pPr>
            <w:r w:rsidRPr="000454F9">
              <w:rPr>
                <w:rFonts w:eastAsia="MS Mincho" w:cs="Arial"/>
                <w:sz w:val="16"/>
                <w:szCs w:val="16"/>
                <w:lang w:eastAsia="zh-CN"/>
              </w:rPr>
              <w:t>CITRU_MRE</w:t>
            </w:r>
          </w:p>
        </w:tc>
        <w:tc>
          <w:tcPr>
            <w:tcW w:w="2557" w:type="dxa"/>
            <w:tcBorders>
              <w:top w:val="nil"/>
              <w:left w:val="nil"/>
              <w:bottom w:val="single" w:sz="4" w:space="0" w:color="auto"/>
              <w:right w:val="single" w:sz="4" w:space="0" w:color="auto"/>
            </w:tcBorders>
            <w:shd w:val="clear" w:color="auto" w:fill="auto"/>
            <w:hideMark/>
          </w:tcPr>
          <w:p w:rsidR="006E11FE" w:rsidRPr="000454F9" w:rsidRDefault="006E11FE" w:rsidP="002179EA">
            <w:pPr>
              <w:jc w:val="left"/>
              <w:rPr>
                <w:rFonts w:eastAsia="MS Mincho" w:cs="Arial"/>
                <w:sz w:val="16"/>
                <w:szCs w:val="16"/>
                <w:lang w:val="pt-BR" w:eastAsia="zh-CN"/>
              </w:rPr>
            </w:pPr>
            <w:r w:rsidRPr="000454F9">
              <w:rPr>
                <w:rFonts w:eastAsia="MS Mincho" w:cs="Arial"/>
                <w:sz w:val="16"/>
                <w:szCs w:val="16"/>
                <w:lang w:val="pt-BR" w:eastAsia="zh-CN"/>
              </w:rPr>
              <w:t>Citrus maxima X Citrus reticulata</w:t>
            </w:r>
          </w:p>
        </w:tc>
        <w:tc>
          <w:tcPr>
            <w:tcW w:w="3260" w:type="dxa"/>
            <w:tcBorders>
              <w:top w:val="nil"/>
              <w:left w:val="nil"/>
              <w:bottom w:val="single" w:sz="4" w:space="0" w:color="auto"/>
              <w:right w:val="single" w:sz="12" w:space="0" w:color="auto"/>
            </w:tcBorders>
            <w:shd w:val="clear" w:color="auto" w:fill="auto"/>
            <w:hideMark/>
          </w:tcPr>
          <w:p w:rsidR="006E11FE" w:rsidRPr="000454F9" w:rsidRDefault="006E11FE" w:rsidP="002179EA">
            <w:pPr>
              <w:jc w:val="left"/>
              <w:rPr>
                <w:rFonts w:eastAsia="MS Mincho" w:cs="Arial"/>
                <w:sz w:val="16"/>
                <w:szCs w:val="16"/>
                <w:lang w:eastAsia="zh-CN"/>
              </w:rPr>
            </w:pPr>
            <w:proofErr w:type="spellStart"/>
            <w:r w:rsidRPr="000454F9">
              <w:rPr>
                <w:rFonts w:eastAsia="MS Mincho" w:cs="Arial"/>
                <w:sz w:val="16"/>
                <w:szCs w:val="16"/>
                <w:lang w:eastAsia="zh-CN"/>
              </w:rPr>
              <w:t>n.a</w:t>
            </w:r>
            <w:proofErr w:type="spellEnd"/>
            <w:r w:rsidRPr="000454F9">
              <w:rPr>
                <w:rFonts w:eastAsia="MS Mincho" w:cs="Arial"/>
                <w:sz w:val="16"/>
                <w:szCs w:val="16"/>
                <w:lang w:eastAsia="zh-CN"/>
              </w:rPr>
              <w:t>.</w:t>
            </w:r>
          </w:p>
        </w:tc>
        <w:tc>
          <w:tcPr>
            <w:tcW w:w="1128" w:type="dxa"/>
            <w:vMerge/>
            <w:tcBorders>
              <w:top w:val="nil"/>
              <w:left w:val="nil"/>
              <w:bottom w:val="single" w:sz="12" w:space="0" w:color="000000"/>
              <w:right w:val="single" w:sz="4" w:space="0" w:color="auto"/>
            </w:tcBorders>
            <w:vAlign w:val="center"/>
            <w:hideMark/>
          </w:tcPr>
          <w:p w:rsidR="006E11FE" w:rsidRPr="000454F9" w:rsidRDefault="006E11FE" w:rsidP="002179EA">
            <w:pPr>
              <w:jc w:val="left"/>
              <w:rPr>
                <w:rFonts w:eastAsia="MS Mincho" w:cs="Arial"/>
                <w:sz w:val="16"/>
                <w:szCs w:val="16"/>
                <w:lang w:eastAsia="zh-CN"/>
              </w:rPr>
            </w:pPr>
          </w:p>
        </w:tc>
        <w:tc>
          <w:tcPr>
            <w:tcW w:w="1282" w:type="dxa"/>
            <w:vMerge/>
            <w:tcBorders>
              <w:top w:val="nil"/>
              <w:left w:val="single" w:sz="4" w:space="0" w:color="auto"/>
              <w:bottom w:val="single" w:sz="12" w:space="0" w:color="000000"/>
              <w:right w:val="single" w:sz="4" w:space="0" w:color="auto"/>
            </w:tcBorders>
            <w:vAlign w:val="center"/>
            <w:hideMark/>
          </w:tcPr>
          <w:p w:rsidR="006E11FE" w:rsidRPr="000454F9" w:rsidRDefault="006E11FE" w:rsidP="002179EA">
            <w:pPr>
              <w:jc w:val="left"/>
              <w:rPr>
                <w:rFonts w:eastAsia="MS Mincho" w:cs="Arial"/>
                <w:sz w:val="16"/>
                <w:szCs w:val="16"/>
                <w:lang w:eastAsia="zh-CN"/>
              </w:rPr>
            </w:pPr>
          </w:p>
        </w:tc>
        <w:tc>
          <w:tcPr>
            <w:tcW w:w="4961" w:type="dxa"/>
            <w:vMerge/>
            <w:tcBorders>
              <w:top w:val="nil"/>
              <w:left w:val="single" w:sz="4" w:space="0" w:color="auto"/>
              <w:bottom w:val="single" w:sz="12" w:space="0" w:color="000000"/>
              <w:right w:val="single" w:sz="4" w:space="0" w:color="auto"/>
            </w:tcBorders>
            <w:vAlign w:val="center"/>
            <w:hideMark/>
          </w:tcPr>
          <w:p w:rsidR="006E11FE" w:rsidRPr="000454F9" w:rsidRDefault="006E11FE" w:rsidP="002179EA">
            <w:pPr>
              <w:jc w:val="left"/>
              <w:rPr>
                <w:rFonts w:eastAsia="MS Mincho" w:cs="Arial"/>
                <w:sz w:val="16"/>
                <w:szCs w:val="16"/>
                <w:lang w:eastAsia="zh-CN"/>
              </w:rPr>
            </w:pPr>
          </w:p>
        </w:tc>
      </w:tr>
      <w:tr w:rsidR="006E11FE" w:rsidRPr="000454F9" w:rsidTr="002179EA">
        <w:trPr>
          <w:cantSplit/>
          <w:jc w:val="center"/>
        </w:trPr>
        <w:tc>
          <w:tcPr>
            <w:tcW w:w="846" w:type="dxa"/>
            <w:tcBorders>
              <w:top w:val="nil"/>
              <w:left w:val="single" w:sz="4" w:space="0" w:color="auto"/>
              <w:bottom w:val="single" w:sz="4" w:space="0" w:color="auto"/>
              <w:right w:val="single" w:sz="4" w:space="0" w:color="auto"/>
            </w:tcBorders>
            <w:shd w:val="clear" w:color="auto" w:fill="auto"/>
            <w:noWrap/>
            <w:hideMark/>
          </w:tcPr>
          <w:p w:rsidR="006E11FE" w:rsidRPr="000454F9" w:rsidRDefault="006E11FE" w:rsidP="002179EA">
            <w:pPr>
              <w:tabs>
                <w:tab w:val="right" w:pos="397"/>
              </w:tabs>
              <w:jc w:val="left"/>
              <w:rPr>
                <w:rFonts w:eastAsia="MS Mincho" w:cs="Arial"/>
                <w:color w:val="000000"/>
                <w:sz w:val="16"/>
                <w:szCs w:val="16"/>
                <w:lang w:eastAsia="zh-CN"/>
              </w:rPr>
            </w:pPr>
            <w:r w:rsidRPr="000454F9">
              <w:rPr>
                <w:rFonts w:eastAsia="MS Mincho" w:cs="Arial"/>
                <w:color w:val="000000"/>
                <w:sz w:val="16"/>
                <w:szCs w:val="16"/>
                <w:lang w:eastAsia="zh-CN"/>
              </w:rPr>
              <w:tab/>
              <w:t>0</w:t>
            </w:r>
          </w:p>
        </w:tc>
        <w:tc>
          <w:tcPr>
            <w:tcW w:w="709" w:type="dxa"/>
            <w:tcBorders>
              <w:top w:val="nil"/>
              <w:left w:val="nil"/>
              <w:bottom w:val="single" w:sz="4" w:space="0" w:color="auto"/>
              <w:right w:val="single" w:sz="4" w:space="0" w:color="auto"/>
            </w:tcBorders>
            <w:shd w:val="clear" w:color="auto" w:fill="auto"/>
            <w:noWrap/>
            <w:hideMark/>
          </w:tcPr>
          <w:p w:rsidR="006E11FE" w:rsidRPr="000454F9" w:rsidRDefault="006E11FE" w:rsidP="002179EA">
            <w:pPr>
              <w:jc w:val="left"/>
              <w:rPr>
                <w:rFonts w:eastAsia="MS Mincho" w:cs="Arial"/>
                <w:color w:val="000000"/>
                <w:sz w:val="16"/>
                <w:szCs w:val="16"/>
                <w:lang w:eastAsia="zh-CN"/>
              </w:rPr>
            </w:pPr>
            <w:r w:rsidRPr="000454F9">
              <w:rPr>
                <w:rFonts w:eastAsia="MS Mincho" w:cs="Arial"/>
                <w:color w:val="000000"/>
                <w:sz w:val="16"/>
                <w:szCs w:val="16"/>
                <w:lang w:eastAsia="zh-CN"/>
              </w:rPr>
              <w:t>TG/201</w:t>
            </w:r>
          </w:p>
        </w:tc>
        <w:tc>
          <w:tcPr>
            <w:tcW w:w="1134" w:type="dxa"/>
            <w:tcBorders>
              <w:top w:val="nil"/>
              <w:left w:val="nil"/>
              <w:bottom w:val="single" w:sz="4" w:space="0" w:color="auto"/>
              <w:right w:val="single" w:sz="4" w:space="0" w:color="auto"/>
            </w:tcBorders>
            <w:shd w:val="clear" w:color="auto" w:fill="auto"/>
            <w:hideMark/>
          </w:tcPr>
          <w:p w:rsidR="006E11FE" w:rsidRPr="000454F9" w:rsidRDefault="006E11FE" w:rsidP="002179EA">
            <w:pPr>
              <w:jc w:val="left"/>
              <w:rPr>
                <w:rFonts w:eastAsia="MS Mincho" w:cs="Arial"/>
                <w:sz w:val="16"/>
                <w:szCs w:val="16"/>
                <w:lang w:eastAsia="zh-CN"/>
              </w:rPr>
            </w:pPr>
            <w:r w:rsidRPr="000454F9">
              <w:rPr>
                <w:rFonts w:eastAsia="MS Mincho" w:cs="Arial"/>
                <w:sz w:val="16"/>
                <w:szCs w:val="16"/>
                <w:lang w:eastAsia="zh-CN"/>
              </w:rPr>
              <w:t>CITRU_CRE</w:t>
            </w:r>
          </w:p>
        </w:tc>
        <w:tc>
          <w:tcPr>
            <w:tcW w:w="2557" w:type="dxa"/>
            <w:tcBorders>
              <w:top w:val="nil"/>
              <w:left w:val="nil"/>
              <w:bottom w:val="single" w:sz="4" w:space="0" w:color="auto"/>
              <w:right w:val="single" w:sz="4" w:space="0" w:color="auto"/>
            </w:tcBorders>
            <w:shd w:val="clear" w:color="auto" w:fill="auto"/>
            <w:hideMark/>
          </w:tcPr>
          <w:p w:rsidR="006E11FE" w:rsidRPr="000454F9" w:rsidRDefault="006E11FE" w:rsidP="002179EA">
            <w:pPr>
              <w:jc w:val="left"/>
              <w:rPr>
                <w:rFonts w:eastAsia="MS Mincho" w:cs="Arial"/>
                <w:sz w:val="16"/>
                <w:szCs w:val="16"/>
                <w:lang w:eastAsia="zh-CN"/>
              </w:rPr>
            </w:pPr>
            <w:r w:rsidRPr="000454F9">
              <w:rPr>
                <w:rFonts w:eastAsia="MS Mincho" w:cs="Arial"/>
                <w:sz w:val="16"/>
                <w:szCs w:val="16"/>
                <w:lang w:eastAsia="zh-CN"/>
              </w:rPr>
              <w:t xml:space="preserve">Citrus </w:t>
            </w:r>
            <w:proofErr w:type="spellStart"/>
            <w:r w:rsidRPr="000454F9">
              <w:rPr>
                <w:rFonts w:eastAsia="MS Mincho" w:cs="Arial"/>
                <w:sz w:val="16"/>
                <w:szCs w:val="16"/>
                <w:lang w:eastAsia="zh-CN"/>
              </w:rPr>
              <w:t>crenatifolia</w:t>
            </w:r>
            <w:proofErr w:type="spellEnd"/>
            <w:r w:rsidRPr="000454F9">
              <w:rPr>
                <w:rFonts w:eastAsia="MS Mincho" w:cs="Arial"/>
                <w:sz w:val="16"/>
                <w:szCs w:val="16"/>
                <w:lang w:eastAsia="zh-CN"/>
              </w:rPr>
              <w:t xml:space="preserve"> Lush.</w:t>
            </w:r>
          </w:p>
        </w:tc>
        <w:tc>
          <w:tcPr>
            <w:tcW w:w="3260" w:type="dxa"/>
            <w:tcBorders>
              <w:top w:val="nil"/>
              <w:left w:val="nil"/>
              <w:bottom w:val="single" w:sz="4" w:space="0" w:color="auto"/>
              <w:right w:val="single" w:sz="12" w:space="0" w:color="auto"/>
            </w:tcBorders>
            <w:shd w:val="clear" w:color="auto" w:fill="auto"/>
            <w:hideMark/>
          </w:tcPr>
          <w:p w:rsidR="006E11FE" w:rsidRPr="000454F9" w:rsidRDefault="006E11FE" w:rsidP="002179EA">
            <w:pPr>
              <w:jc w:val="left"/>
              <w:rPr>
                <w:rFonts w:eastAsia="MS Mincho" w:cs="Arial"/>
                <w:sz w:val="16"/>
                <w:szCs w:val="16"/>
                <w:lang w:eastAsia="zh-CN"/>
              </w:rPr>
            </w:pPr>
            <w:proofErr w:type="spellStart"/>
            <w:r w:rsidRPr="000454F9">
              <w:rPr>
                <w:rFonts w:eastAsia="MS Mincho" w:cs="Arial"/>
                <w:sz w:val="16"/>
                <w:szCs w:val="16"/>
                <w:lang w:eastAsia="zh-CN"/>
              </w:rPr>
              <w:t>n.a</w:t>
            </w:r>
            <w:proofErr w:type="spellEnd"/>
            <w:r w:rsidRPr="000454F9">
              <w:rPr>
                <w:rFonts w:eastAsia="MS Mincho" w:cs="Arial"/>
                <w:sz w:val="16"/>
                <w:szCs w:val="16"/>
                <w:lang w:eastAsia="zh-CN"/>
              </w:rPr>
              <w:t>.</w:t>
            </w:r>
          </w:p>
        </w:tc>
        <w:tc>
          <w:tcPr>
            <w:tcW w:w="1128" w:type="dxa"/>
            <w:vMerge/>
            <w:tcBorders>
              <w:top w:val="nil"/>
              <w:left w:val="nil"/>
              <w:bottom w:val="single" w:sz="12" w:space="0" w:color="000000"/>
              <w:right w:val="single" w:sz="4" w:space="0" w:color="auto"/>
            </w:tcBorders>
            <w:vAlign w:val="center"/>
            <w:hideMark/>
          </w:tcPr>
          <w:p w:rsidR="006E11FE" w:rsidRPr="000454F9" w:rsidRDefault="006E11FE" w:rsidP="002179EA">
            <w:pPr>
              <w:jc w:val="left"/>
              <w:rPr>
                <w:rFonts w:eastAsia="MS Mincho" w:cs="Arial"/>
                <w:sz w:val="16"/>
                <w:szCs w:val="16"/>
                <w:lang w:eastAsia="zh-CN"/>
              </w:rPr>
            </w:pPr>
          </w:p>
        </w:tc>
        <w:tc>
          <w:tcPr>
            <w:tcW w:w="1282" w:type="dxa"/>
            <w:vMerge/>
            <w:tcBorders>
              <w:top w:val="nil"/>
              <w:left w:val="single" w:sz="4" w:space="0" w:color="auto"/>
              <w:bottom w:val="single" w:sz="12" w:space="0" w:color="000000"/>
              <w:right w:val="single" w:sz="4" w:space="0" w:color="auto"/>
            </w:tcBorders>
            <w:vAlign w:val="center"/>
            <w:hideMark/>
          </w:tcPr>
          <w:p w:rsidR="006E11FE" w:rsidRPr="000454F9" w:rsidRDefault="006E11FE" w:rsidP="002179EA">
            <w:pPr>
              <w:jc w:val="left"/>
              <w:rPr>
                <w:rFonts w:eastAsia="MS Mincho" w:cs="Arial"/>
                <w:sz w:val="16"/>
                <w:szCs w:val="16"/>
                <w:lang w:eastAsia="zh-CN"/>
              </w:rPr>
            </w:pPr>
          </w:p>
        </w:tc>
        <w:tc>
          <w:tcPr>
            <w:tcW w:w="4961" w:type="dxa"/>
            <w:vMerge/>
            <w:tcBorders>
              <w:top w:val="nil"/>
              <w:left w:val="single" w:sz="4" w:space="0" w:color="auto"/>
              <w:bottom w:val="single" w:sz="12" w:space="0" w:color="000000"/>
              <w:right w:val="single" w:sz="4" w:space="0" w:color="auto"/>
            </w:tcBorders>
            <w:vAlign w:val="center"/>
            <w:hideMark/>
          </w:tcPr>
          <w:p w:rsidR="006E11FE" w:rsidRPr="000454F9" w:rsidRDefault="006E11FE" w:rsidP="002179EA">
            <w:pPr>
              <w:jc w:val="left"/>
              <w:rPr>
                <w:rFonts w:eastAsia="MS Mincho" w:cs="Arial"/>
                <w:sz w:val="16"/>
                <w:szCs w:val="16"/>
                <w:lang w:eastAsia="zh-CN"/>
              </w:rPr>
            </w:pPr>
          </w:p>
        </w:tc>
      </w:tr>
      <w:tr w:rsidR="006E11FE" w:rsidRPr="000454F9" w:rsidTr="002179EA">
        <w:trPr>
          <w:cantSplit/>
          <w:jc w:val="center"/>
        </w:trPr>
        <w:tc>
          <w:tcPr>
            <w:tcW w:w="846" w:type="dxa"/>
            <w:tcBorders>
              <w:top w:val="nil"/>
              <w:left w:val="single" w:sz="4" w:space="0" w:color="auto"/>
              <w:bottom w:val="single" w:sz="12" w:space="0" w:color="auto"/>
              <w:right w:val="single" w:sz="4" w:space="0" w:color="auto"/>
            </w:tcBorders>
            <w:shd w:val="clear" w:color="auto" w:fill="auto"/>
            <w:noWrap/>
            <w:hideMark/>
          </w:tcPr>
          <w:p w:rsidR="006E11FE" w:rsidRPr="000454F9" w:rsidRDefault="006E11FE" w:rsidP="002179EA">
            <w:pPr>
              <w:tabs>
                <w:tab w:val="right" w:pos="397"/>
              </w:tabs>
              <w:jc w:val="left"/>
              <w:rPr>
                <w:rFonts w:eastAsia="MS Mincho" w:cs="Arial"/>
                <w:color w:val="000000"/>
                <w:sz w:val="16"/>
                <w:szCs w:val="16"/>
                <w:lang w:eastAsia="zh-CN"/>
              </w:rPr>
            </w:pPr>
            <w:r w:rsidRPr="000454F9">
              <w:rPr>
                <w:rFonts w:eastAsia="MS Mincho" w:cs="Arial"/>
                <w:color w:val="000000"/>
                <w:sz w:val="16"/>
                <w:szCs w:val="16"/>
                <w:lang w:eastAsia="zh-CN"/>
              </w:rPr>
              <w:tab/>
              <w:t>0</w:t>
            </w:r>
          </w:p>
        </w:tc>
        <w:tc>
          <w:tcPr>
            <w:tcW w:w="709" w:type="dxa"/>
            <w:tcBorders>
              <w:top w:val="nil"/>
              <w:left w:val="nil"/>
              <w:bottom w:val="single" w:sz="12" w:space="0" w:color="auto"/>
              <w:right w:val="nil"/>
            </w:tcBorders>
            <w:shd w:val="clear" w:color="auto" w:fill="auto"/>
            <w:noWrap/>
            <w:hideMark/>
          </w:tcPr>
          <w:p w:rsidR="006E11FE" w:rsidRPr="000454F9" w:rsidRDefault="006E11FE" w:rsidP="002179EA">
            <w:pPr>
              <w:jc w:val="left"/>
              <w:rPr>
                <w:rFonts w:eastAsia="MS Mincho" w:cs="Arial"/>
                <w:color w:val="000000"/>
                <w:sz w:val="16"/>
                <w:szCs w:val="16"/>
                <w:lang w:eastAsia="zh-CN"/>
              </w:rPr>
            </w:pPr>
            <w:r w:rsidRPr="000454F9">
              <w:rPr>
                <w:rFonts w:eastAsia="MS Mincho" w:cs="Arial"/>
                <w:color w:val="000000"/>
                <w:sz w:val="16"/>
                <w:szCs w:val="16"/>
                <w:lang w:eastAsia="zh-CN"/>
              </w:rPr>
              <w:t>TG/204</w:t>
            </w:r>
          </w:p>
        </w:tc>
        <w:tc>
          <w:tcPr>
            <w:tcW w:w="1134" w:type="dxa"/>
            <w:tcBorders>
              <w:top w:val="nil"/>
              <w:left w:val="single" w:sz="4" w:space="0" w:color="auto"/>
              <w:bottom w:val="single" w:sz="12" w:space="0" w:color="auto"/>
              <w:right w:val="single" w:sz="4" w:space="0" w:color="auto"/>
            </w:tcBorders>
            <w:shd w:val="clear" w:color="auto" w:fill="auto"/>
            <w:hideMark/>
          </w:tcPr>
          <w:p w:rsidR="006E11FE" w:rsidRPr="000454F9" w:rsidRDefault="006E11FE" w:rsidP="002179EA">
            <w:pPr>
              <w:jc w:val="left"/>
              <w:rPr>
                <w:rFonts w:eastAsia="MS Mincho" w:cs="Arial"/>
                <w:sz w:val="16"/>
                <w:szCs w:val="16"/>
                <w:lang w:eastAsia="zh-CN"/>
              </w:rPr>
            </w:pPr>
            <w:r w:rsidRPr="000454F9">
              <w:rPr>
                <w:rFonts w:eastAsia="MS Mincho" w:cs="Arial"/>
                <w:sz w:val="16"/>
                <w:szCs w:val="16"/>
                <w:lang w:eastAsia="zh-CN"/>
              </w:rPr>
              <w:t>CITRU_INT</w:t>
            </w:r>
          </w:p>
        </w:tc>
        <w:tc>
          <w:tcPr>
            <w:tcW w:w="2557" w:type="dxa"/>
            <w:tcBorders>
              <w:top w:val="nil"/>
              <w:left w:val="nil"/>
              <w:bottom w:val="single" w:sz="12" w:space="0" w:color="auto"/>
              <w:right w:val="single" w:sz="4" w:space="0" w:color="auto"/>
            </w:tcBorders>
            <w:shd w:val="clear" w:color="auto" w:fill="auto"/>
            <w:hideMark/>
          </w:tcPr>
          <w:p w:rsidR="006E11FE" w:rsidRPr="000454F9" w:rsidRDefault="006E11FE" w:rsidP="002179EA">
            <w:pPr>
              <w:jc w:val="left"/>
              <w:rPr>
                <w:rFonts w:eastAsia="MS Mincho" w:cs="Arial"/>
                <w:sz w:val="16"/>
                <w:szCs w:val="16"/>
                <w:lang w:eastAsia="zh-CN"/>
              </w:rPr>
            </w:pPr>
            <w:r w:rsidRPr="000454F9">
              <w:rPr>
                <w:rFonts w:eastAsia="MS Mincho" w:cs="Arial"/>
                <w:sz w:val="16"/>
                <w:szCs w:val="16"/>
                <w:lang w:eastAsia="zh-CN"/>
              </w:rPr>
              <w:t>Citrus intermedia hort. ex Tanaka</w:t>
            </w:r>
          </w:p>
        </w:tc>
        <w:tc>
          <w:tcPr>
            <w:tcW w:w="3260" w:type="dxa"/>
            <w:tcBorders>
              <w:top w:val="nil"/>
              <w:left w:val="nil"/>
              <w:bottom w:val="single" w:sz="12" w:space="0" w:color="auto"/>
              <w:right w:val="single" w:sz="12" w:space="0" w:color="auto"/>
            </w:tcBorders>
            <w:shd w:val="clear" w:color="auto" w:fill="auto"/>
            <w:hideMark/>
          </w:tcPr>
          <w:p w:rsidR="006E11FE" w:rsidRPr="000454F9" w:rsidRDefault="006E11FE" w:rsidP="002179EA">
            <w:pPr>
              <w:jc w:val="left"/>
              <w:rPr>
                <w:rFonts w:eastAsia="MS Mincho" w:cs="Arial"/>
                <w:sz w:val="16"/>
                <w:szCs w:val="16"/>
                <w:lang w:eastAsia="zh-CN"/>
              </w:rPr>
            </w:pPr>
            <w:proofErr w:type="spellStart"/>
            <w:r w:rsidRPr="000454F9">
              <w:rPr>
                <w:rFonts w:eastAsia="MS Mincho" w:cs="Arial"/>
                <w:sz w:val="16"/>
                <w:szCs w:val="16"/>
                <w:lang w:eastAsia="zh-CN"/>
              </w:rPr>
              <w:t>n.a</w:t>
            </w:r>
            <w:proofErr w:type="spellEnd"/>
            <w:r w:rsidRPr="000454F9">
              <w:rPr>
                <w:rFonts w:eastAsia="MS Mincho" w:cs="Arial"/>
                <w:sz w:val="16"/>
                <w:szCs w:val="16"/>
                <w:lang w:eastAsia="zh-CN"/>
              </w:rPr>
              <w:t>.</w:t>
            </w:r>
          </w:p>
        </w:tc>
        <w:tc>
          <w:tcPr>
            <w:tcW w:w="1128" w:type="dxa"/>
            <w:vMerge/>
            <w:tcBorders>
              <w:top w:val="nil"/>
              <w:left w:val="nil"/>
              <w:bottom w:val="single" w:sz="12" w:space="0" w:color="000000"/>
              <w:right w:val="single" w:sz="4" w:space="0" w:color="auto"/>
            </w:tcBorders>
            <w:vAlign w:val="center"/>
            <w:hideMark/>
          </w:tcPr>
          <w:p w:rsidR="006E11FE" w:rsidRPr="000454F9" w:rsidRDefault="006E11FE" w:rsidP="002179EA">
            <w:pPr>
              <w:jc w:val="left"/>
              <w:rPr>
                <w:rFonts w:eastAsia="MS Mincho" w:cs="Arial"/>
                <w:sz w:val="16"/>
                <w:szCs w:val="16"/>
                <w:lang w:eastAsia="zh-CN"/>
              </w:rPr>
            </w:pPr>
          </w:p>
        </w:tc>
        <w:tc>
          <w:tcPr>
            <w:tcW w:w="1282" w:type="dxa"/>
            <w:vMerge/>
            <w:tcBorders>
              <w:top w:val="nil"/>
              <w:left w:val="single" w:sz="4" w:space="0" w:color="auto"/>
              <w:bottom w:val="single" w:sz="12" w:space="0" w:color="000000"/>
              <w:right w:val="single" w:sz="4" w:space="0" w:color="auto"/>
            </w:tcBorders>
            <w:vAlign w:val="center"/>
            <w:hideMark/>
          </w:tcPr>
          <w:p w:rsidR="006E11FE" w:rsidRPr="000454F9" w:rsidRDefault="006E11FE" w:rsidP="002179EA">
            <w:pPr>
              <w:jc w:val="left"/>
              <w:rPr>
                <w:rFonts w:eastAsia="MS Mincho" w:cs="Arial"/>
                <w:sz w:val="16"/>
                <w:szCs w:val="16"/>
                <w:lang w:eastAsia="zh-CN"/>
              </w:rPr>
            </w:pPr>
          </w:p>
        </w:tc>
        <w:tc>
          <w:tcPr>
            <w:tcW w:w="4961" w:type="dxa"/>
            <w:vMerge/>
            <w:tcBorders>
              <w:top w:val="nil"/>
              <w:left w:val="single" w:sz="4" w:space="0" w:color="auto"/>
              <w:bottom w:val="single" w:sz="12" w:space="0" w:color="000000"/>
              <w:right w:val="single" w:sz="4" w:space="0" w:color="auto"/>
            </w:tcBorders>
            <w:vAlign w:val="center"/>
            <w:hideMark/>
          </w:tcPr>
          <w:p w:rsidR="006E11FE" w:rsidRPr="000454F9" w:rsidRDefault="006E11FE" w:rsidP="002179EA">
            <w:pPr>
              <w:jc w:val="left"/>
              <w:rPr>
                <w:rFonts w:eastAsia="MS Mincho" w:cs="Arial"/>
                <w:sz w:val="16"/>
                <w:szCs w:val="16"/>
                <w:lang w:eastAsia="zh-CN"/>
              </w:rPr>
            </w:pPr>
          </w:p>
        </w:tc>
      </w:tr>
      <w:tr w:rsidR="006E11FE" w:rsidRPr="000454F9" w:rsidTr="002179EA">
        <w:trPr>
          <w:cantSplit/>
          <w:jc w:val="center"/>
        </w:trPr>
        <w:tc>
          <w:tcPr>
            <w:tcW w:w="846" w:type="dxa"/>
            <w:tcBorders>
              <w:top w:val="nil"/>
              <w:left w:val="single" w:sz="4" w:space="0" w:color="auto"/>
              <w:bottom w:val="single" w:sz="4" w:space="0" w:color="auto"/>
              <w:right w:val="single" w:sz="4" w:space="0" w:color="auto"/>
            </w:tcBorders>
            <w:shd w:val="clear" w:color="auto" w:fill="auto"/>
            <w:noWrap/>
            <w:hideMark/>
          </w:tcPr>
          <w:p w:rsidR="006E11FE" w:rsidRPr="000454F9" w:rsidRDefault="006E11FE" w:rsidP="002179EA">
            <w:pPr>
              <w:tabs>
                <w:tab w:val="right" w:pos="397"/>
              </w:tabs>
              <w:jc w:val="left"/>
              <w:rPr>
                <w:rFonts w:eastAsia="MS Mincho" w:cs="Arial"/>
                <w:color w:val="000000"/>
                <w:sz w:val="16"/>
                <w:szCs w:val="16"/>
                <w:lang w:eastAsia="zh-CN"/>
              </w:rPr>
            </w:pPr>
            <w:r w:rsidRPr="000454F9">
              <w:rPr>
                <w:rFonts w:eastAsia="MS Mincho" w:cs="Arial"/>
                <w:color w:val="000000"/>
                <w:sz w:val="16"/>
                <w:szCs w:val="16"/>
                <w:lang w:eastAsia="zh-CN"/>
              </w:rPr>
              <w:tab/>
              <w:t>12</w:t>
            </w:r>
          </w:p>
        </w:tc>
        <w:tc>
          <w:tcPr>
            <w:tcW w:w="709" w:type="dxa"/>
            <w:tcBorders>
              <w:top w:val="nil"/>
              <w:left w:val="nil"/>
              <w:bottom w:val="single" w:sz="4" w:space="0" w:color="auto"/>
              <w:right w:val="single" w:sz="4" w:space="0" w:color="auto"/>
            </w:tcBorders>
            <w:shd w:val="clear" w:color="auto" w:fill="auto"/>
            <w:noWrap/>
            <w:hideMark/>
          </w:tcPr>
          <w:p w:rsidR="006E11FE" w:rsidRPr="000454F9" w:rsidRDefault="006E11FE" w:rsidP="002179EA">
            <w:pPr>
              <w:jc w:val="left"/>
              <w:rPr>
                <w:rFonts w:eastAsia="MS Mincho" w:cs="Arial"/>
                <w:color w:val="000000"/>
                <w:sz w:val="16"/>
                <w:szCs w:val="16"/>
                <w:lang w:eastAsia="zh-CN"/>
              </w:rPr>
            </w:pPr>
            <w:r w:rsidRPr="000454F9">
              <w:rPr>
                <w:rFonts w:eastAsia="MS Mincho" w:cs="Arial"/>
                <w:color w:val="000000"/>
                <w:sz w:val="16"/>
                <w:szCs w:val="16"/>
                <w:lang w:eastAsia="zh-CN"/>
              </w:rPr>
              <w:t>TG/203</w:t>
            </w:r>
          </w:p>
        </w:tc>
        <w:tc>
          <w:tcPr>
            <w:tcW w:w="1134" w:type="dxa"/>
            <w:tcBorders>
              <w:top w:val="nil"/>
              <w:left w:val="nil"/>
              <w:bottom w:val="single" w:sz="4" w:space="0" w:color="auto"/>
              <w:right w:val="single" w:sz="4" w:space="0" w:color="auto"/>
            </w:tcBorders>
            <w:shd w:val="clear" w:color="auto" w:fill="auto"/>
            <w:hideMark/>
          </w:tcPr>
          <w:p w:rsidR="006E11FE" w:rsidRPr="000454F9" w:rsidRDefault="006E11FE" w:rsidP="002179EA">
            <w:pPr>
              <w:jc w:val="left"/>
              <w:rPr>
                <w:rFonts w:eastAsia="MS Mincho" w:cs="Arial"/>
                <w:sz w:val="16"/>
                <w:szCs w:val="16"/>
                <w:lang w:eastAsia="zh-CN"/>
              </w:rPr>
            </w:pPr>
            <w:r w:rsidRPr="000454F9">
              <w:rPr>
                <w:rFonts w:eastAsia="MS Mincho" w:cs="Arial"/>
                <w:sz w:val="16"/>
                <w:szCs w:val="16"/>
                <w:lang w:eastAsia="zh-CN"/>
              </w:rPr>
              <w:t>CITRU_AUR</w:t>
            </w:r>
          </w:p>
        </w:tc>
        <w:tc>
          <w:tcPr>
            <w:tcW w:w="2557" w:type="dxa"/>
            <w:tcBorders>
              <w:top w:val="nil"/>
              <w:left w:val="nil"/>
              <w:bottom w:val="single" w:sz="4" w:space="0" w:color="auto"/>
              <w:right w:val="single" w:sz="4" w:space="0" w:color="auto"/>
            </w:tcBorders>
            <w:shd w:val="clear" w:color="auto" w:fill="auto"/>
            <w:hideMark/>
          </w:tcPr>
          <w:p w:rsidR="006E11FE" w:rsidRPr="000454F9" w:rsidRDefault="006E11FE" w:rsidP="002179EA">
            <w:pPr>
              <w:jc w:val="left"/>
              <w:rPr>
                <w:rFonts w:eastAsia="MS Mincho" w:cs="Arial"/>
                <w:sz w:val="16"/>
                <w:szCs w:val="16"/>
                <w:lang w:eastAsia="zh-CN"/>
              </w:rPr>
            </w:pPr>
            <w:r w:rsidRPr="000454F9">
              <w:rPr>
                <w:rFonts w:eastAsia="MS Mincho" w:cs="Arial"/>
                <w:sz w:val="16"/>
                <w:szCs w:val="16"/>
                <w:lang w:eastAsia="zh-CN"/>
              </w:rPr>
              <w:t xml:space="preserve">Citrus </w:t>
            </w:r>
            <w:proofErr w:type="spellStart"/>
            <w:r w:rsidRPr="000454F9">
              <w:rPr>
                <w:rFonts w:eastAsia="MS Mincho" w:cs="Arial"/>
                <w:sz w:val="16"/>
                <w:szCs w:val="16"/>
                <w:lang w:eastAsia="zh-CN"/>
              </w:rPr>
              <w:t>aurantiifolia</w:t>
            </w:r>
            <w:proofErr w:type="spellEnd"/>
            <w:r w:rsidRPr="000454F9">
              <w:rPr>
                <w:rFonts w:eastAsia="MS Mincho" w:cs="Arial"/>
                <w:sz w:val="16"/>
                <w:szCs w:val="16"/>
                <w:lang w:eastAsia="zh-CN"/>
              </w:rPr>
              <w:t xml:space="preserve"> (</w:t>
            </w:r>
            <w:proofErr w:type="spellStart"/>
            <w:r w:rsidRPr="000454F9">
              <w:rPr>
                <w:rFonts w:eastAsia="MS Mincho" w:cs="Arial"/>
                <w:sz w:val="16"/>
                <w:szCs w:val="16"/>
                <w:lang w:eastAsia="zh-CN"/>
              </w:rPr>
              <w:t>Christm</w:t>
            </w:r>
            <w:proofErr w:type="spellEnd"/>
            <w:r w:rsidRPr="000454F9">
              <w:rPr>
                <w:rFonts w:eastAsia="MS Mincho" w:cs="Arial"/>
                <w:sz w:val="16"/>
                <w:szCs w:val="16"/>
                <w:lang w:eastAsia="zh-CN"/>
              </w:rPr>
              <w:t xml:space="preserve">.) </w:t>
            </w:r>
            <w:proofErr w:type="spellStart"/>
            <w:r w:rsidRPr="000454F9">
              <w:rPr>
                <w:rFonts w:eastAsia="MS Mincho" w:cs="Arial"/>
                <w:sz w:val="16"/>
                <w:szCs w:val="16"/>
                <w:lang w:eastAsia="zh-CN"/>
              </w:rPr>
              <w:t>Swingle</w:t>
            </w:r>
            <w:proofErr w:type="spellEnd"/>
          </w:p>
        </w:tc>
        <w:tc>
          <w:tcPr>
            <w:tcW w:w="3260" w:type="dxa"/>
            <w:tcBorders>
              <w:top w:val="nil"/>
              <w:left w:val="nil"/>
              <w:bottom w:val="single" w:sz="4" w:space="0" w:color="auto"/>
              <w:right w:val="single" w:sz="12" w:space="0" w:color="auto"/>
            </w:tcBorders>
            <w:shd w:val="clear" w:color="auto" w:fill="auto"/>
            <w:hideMark/>
          </w:tcPr>
          <w:p w:rsidR="006E11FE" w:rsidRPr="000454F9" w:rsidRDefault="006E11FE" w:rsidP="002179EA">
            <w:pPr>
              <w:jc w:val="left"/>
              <w:rPr>
                <w:rFonts w:eastAsia="MS Mincho" w:cs="Arial"/>
                <w:sz w:val="16"/>
                <w:szCs w:val="16"/>
                <w:lang w:eastAsia="zh-CN"/>
              </w:rPr>
            </w:pPr>
            <w:r w:rsidRPr="000454F9">
              <w:rPr>
                <w:rFonts w:eastAsia="MS Mincho" w:cs="Arial"/>
                <w:sz w:val="16"/>
                <w:szCs w:val="16"/>
                <w:lang w:eastAsia="zh-CN"/>
              </w:rPr>
              <w:t>Citrus ×</w:t>
            </w:r>
            <w:proofErr w:type="spellStart"/>
            <w:r w:rsidRPr="000454F9">
              <w:rPr>
                <w:rFonts w:eastAsia="MS Mincho" w:cs="Arial"/>
                <w:sz w:val="16"/>
                <w:szCs w:val="16"/>
                <w:lang w:eastAsia="zh-CN"/>
              </w:rPr>
              <w:t>javanica</w:t>
            </w:r>
            <w:proofErr w:type="spellEnd"/>
            <w:r w:rsidRPr="000454F9">
              <w:rPr>
                <w:rFonts w:eastAsia="MS Mincho" w:cs="Arial"/>
                <w:sz w:val="16"/>
                <w:szCs w:val="16"/>
                <w:lang w:eastAsia="zh-CN"/>
              </w:rPr>
              <w:t xml:space="preserve"> Blume</w:t>
            </w:r>
          </w:p>
        </w:tc>
        <w:tc>
          <w:tcPr>
            <w:tcW w:w="1128" w:type="dxa"/>
            <w:vMerge w:val="restart"/>
            <w:tcBorders>
              <w:top w:val="nil"/>
              <w:left w:val="nil"/>
              <w:bottom w:val="single" w:sz="12" w:space="0" w:color="000000"/>
              <w:right w:val="single" w:sz="4" w:space="0" w:color="auto"/>
            </w:tcBorders>
            <w:shd w:val="clear" w:color="auto" w:fill="auto"/>
            <w:hideMark/>
          </w:tcPr>
          <w:p w:rsidR="006E11FE" w:rsidRPr="000454F9" w:rsidRDefault="006E11FE" w:rsidP="002179EA">
            <w:pPr>
              <w:jc w:val="left"/>
              <w:rPr>
                <w:rFonts w:eastAsia="MS Mincho" w:cs="Arial"/>
                <w:sz w:val="16"/>
                <w:szCs w:val="16"/>
                <w:lang w:eastAsia="zh-CN"/>
              </w:rPr>
            </w:pPr>
            <w:r w:rsidRPr="000454F9">
              <w:rPr>
                <w:rFonts w:eastAsia="MS Mincho" w:cs="Arial"/>
                <w:sz w:val="16"/>
                <w:szCs w:val="16"/>
                <w:lang w:eastAsia="zh-CN"/>
              </w:rPr>
              <w:t>CITRU_AUR</w:t>
            </w:r>
          </w:p>
        </w:tc>
        <w:tc>
          <w:tcPr>
            <w:tcW w:w="1282" w:type="dxa"/>
            <w:vMerge w:val="restart"/>
            <w:tcBorders>
              <w:top w:val="nil"/>
              <w:left w:val="single" w:sz="4" w:space="0" w:color="auto"/>
              <w:bottom w:val="single" w:sz="12" w:space="0" w:color="000000"/>
              <w:right w:val="single" w:sz="4" w:space="0" w:color="auto"/>
            </w:tcBorders>
            <w:shd w:val="clear" w:color="auto" w:fill="auto"/>
            <w:hideMark/>
          </w:tcPr>
          <w:p w:rsidR="006E11FE" w:rsidRPr="000454F9" w:rsidRDefault="006E11FE" w:rsidP="002179EA">
            <w:pPr>
              <w:jc w:val="left"/>
              <w:rPr>
                <w:rFonts w:eastAsia="MS Mincho" w:cs="Arial"/>
                <w:sz w:val="16"/>
                <w:szCs w:val="16"/>
                <w:lang w:eastAsia="zh-CN"/>
              </w:rPr>
            </w:pPr>
            <w:r w:rsidRPr="000454F9">
              <w:rPr>
                <w:rFonts w:eastAsia="MS Mincho" w:cs="Arial"/>
                <w:sz w:val="16"/>
                <w:szCs w:val="16"/>
                <w:lang w:eastAsia="zh-CN"/>
              </w:rPr>
              <w:t>Citrus ×</w:t>
            </w:r>
            <w:proofErr w:type="spellStart"/>
            <w:r w:rsidRPr="000454F9">
              <w:rPr>
                <w:rFonts w:eastAsia="MS Mincho" w:cs="Arial"/>
                <w:sz w:val="16"/>
                <w:szCs w:val="16"/>
                <w:lang w:eastAsia="zh-CN"/>
              </w:rPr>
              <w:t>aurantiifolia</w:t>
            </w:r>
            <w:proofErr w:type="spellEnd"/>
            <w:r w:rsidRPr="000454F9">
              <w:rPr>
                <w:rFonts w:eastAsia="MS Mincho" w:cs="Arial"/>
                <w:sz w:val="16"/>
                <w:szCs w:val="16"/>
                <w:lang w:eastAsia="zh-CN"/>
              </w:rPr>
              <w:t xml:space="preserve"> (</w:t>
            </w:r>
            <w:proofErr w:type="spellStart"/>
            <w:r w:rsidRPr="000454F9">
              <w:rPr>
                <w:rFonts w:eastAsia="MS Mincho" w:cs="Arial"/>
                <w:sz w:val="16"/>
                <w:szCs w:val="16"/>
                <w:lang w:eastAsia="zh-CN"/>
              </w:rPr>
              <w:t>Christm</w:t>
            </w:r>
            <w:proofErr w:type="spellEnd"/>
            <w:r w:rsidRPr="000454F9">
              <w:rPr>
                <w:rFonts w:eastAsia="MS Mincho" w:cs="Arial"/>
                <w:sz w:val="16"/>
                <w:szCs w:val="16"/>
                <w:lang w:eastAsia="zh-CN"/>
              </w:rPr>
              <w:t xml:space="preserve">.) </w:t>
            </w:r>
            <w:proofErr w:type="spellStart"/>
            <w:r w:rsidRPr="000454F9">
              <w:rPr>
                <w:rFonts w:eastAsia="MS Mincho" w:cs="Arial"/>
                <w:sz w:val="16"/>
                <w:szCs w:val="16"/>
                <w:lang w:eastAsia="zh-CN"/>
              </w:rPr>
              <w:t>Swingle</w:t>
            </w:r>
            <w:proofErr w:type="spellEnd"/>
          </w:p>
        </w:tc>
        <w:tc>
          <w:tcPr>
            <w:tcW w:w="4961" w:type="dxa"/>
            <w:vMerge w:val="restart"/>
            <w:tcBorders>
              <w:top w:val="nil"/>
              <w:left w:val="single" w:sz="4" w:space="0" w:color="auto"/>
              <w:bottom w:val="single" w:sz="12" w:space="0" w:color="000000"/>
              <w:right w:val="single" w:sz="4" w:space="0" w:color="auto"/>
            </w:tcBorders>
            <w:shd w:val="clear" w:color="auto" w:fill="auto"/>
            <w:hideMark/>
          </w:tcPr>
          <w:p w:rsidR="006E11FE" w:rsidRPr="000454F9" w:rsidRDefault="006E11FE" w:rsidP="002179EA">
            <w:pPr>
              <w:jc w:val="left"/>
              <w:rPr>
                <w:rFonts w:eastAsia="MS Mincho" w:cs="Arial"/>
                <w:sz w:val="16"/>
                <w:szCs w:val="16"/>
                <w:lang w:eastAsia="zh-CN"/>
              </w:rPr>
            </w:pPr>
            <w:r w:rsidRPr="000454F9">
              <w:rPr>
                <w:rFonts w:eastAsia="MS Mincho" w:cs="Arial"/>
                <w:sz w:val="16"/>
                <w:szCs w:val="16"/>
                <w:lang w:eastAsia="zh-CN"/>
              </w:rPr>
              <w:t xml:space="preserve">Citrus </w:t>
            </w:r>
            <w:proofErr w:type="spellStart"/>
            <w:r w:rsidRPr="000454F9">
              <w:rPr>
                <w:rFonts w:eastAsia="MS Mincho" w:cs="Arial"/>
                <w:sz w:val="16"/>
                <w:szCs w:val="16"/>
                <w:lang w:eastAsia="zh-CN"/>
              </w:rPr>
              <w:t>acida</w:t>
            </w:r>
            <w:proofErr w:type="spellEnd"/>
            <w:r w:rsidRPr="000454F9">
              <w:rPr>
                <w:rFonts w:eastAsia="MS Mincho" w:cs="Arial"/>
                <w:sz w:val="16"/>
                <w:szCs w:val="16"/>
                <w:lang w:eastAsia="zh-CN"/>
              </w:rPr>
              <w:t xml:space="preserve"> </w:t>
            </w:r>
            <w:proofErr w:type="spellStart"/>
            <w:r w:rsidRPr="000454F9">
              <w:rPr>
                <w:rFonts w:eastAsia="MS Mincho" w:cs="Arial"/>
                <w:sz w:val="16"/>
                <w:szCs w:val="16"/>
                <w:lang w:eastAsia="zh-CN"/>
              </w:rPr>
              <w:t>Roxb</w:t>
            </w:r>
            <w:proofErr w:type="spellEnd"/>
            <w:r w:rsidRPr="000454F9">
              <w:rPr>
                <w:rFonts w:eastAsia="MS Mincho" w:cs="Arial"/>
                <w:sz w:val="16"/>
                <w:szCs w:val="16"/>
                <w:lang w:eastAsia="zh-CN"/>
              </w:rPr>
              <w:t xml:space="preserve">.; Citrus </w:t>
            </w:r>
            <w:proofErr w:type="spellStart"/>
            <w:r w:rsidRPr="000454F9">
              <w:rPr>
                <w:rFonts w:eastAsia="MS Mincho" w:cs="Arial"/>
                <w:sz w:val="16"/>
                <w:szCs w:val="16"/>
                <w:lang w:eastAsia="zh-CN"/>
              </w:rPr>
              <w:t>acida</w:t>
            </w:r>
            <w:proofErr w:type="spellEnd"/>
            <w:r w:rsidRPr="000454F9">
              <w:rPr>
                <w:rFonts w:eastAsia="MS Mincho" w:cs="Arial"/>
                <w:sz w:val="16"/>
                <w:szCs w:val="16"/>
                <w:lang w:eastAsia="zh-CN"/>
              </w:rPr>
              <w:t xml:space="preserve"> var. </w:t>
            </w:r>
            <w:proofErr w:type="spellStart"/>
            <w:r w:rsidRPr="000454F9">
              <w:rPr>
                <w:rFonts w:eastAsia="MS Mincho" w:cs="Arial"/>
                <w:sz w:val="16"/>
                <w:szCs w:val="16"/>
                <w:lang w:eastAsia="zh-CN"/>
              </w:rPr>
              <w:t>acida</w:t>
            </w:r>
            <w:proofErr w:type="spellEnd"/>
            <w:r w:rsidRPr="000454F9">
              <w:rPr>
                <w:rFonts w:eastAsia="MS Mincho" w:cs="Arial"/>
                <w:sz w:val="16"/>
                <w:szCs w:val="16"/>
                <w:lang w:eastAsia="zh-CN"/>
              </w:rPr>
              <w:t xml:space="preserve"> </w:t>
            </w:r>
            <w:proofErr w:type="spellStart"/>
            <w:r w:rsidRPr="000454F9">
              <w:rPr>
                <w:rFonts w:eastAsia="MS Mincho" w:cs="Arial"/>
                <w:sz w:val="16"/>
                <w:szCs w:val="16"/>
                <w:lang w:eastAsia="zh-CN"/>
              </w:rPr>
              <w:t>Roxb</w:t>
            </w:r>
            <w:proofErr w:type="spellEnd"/>
            <w:r w:rsidRPr="000454F9">
              <w:rPr>
                <w:rFonts w:eastAsia="MS Mincho" w:cs="Arial"/>
                <w:sz w:val="16"/>
                <w:szCs w:val="16"/>
                <w:lang w:eastAsia="zh-CN"/>
              </w:rPr>
              <w:t xml:space="preserve">.; Citrus </w:t>
            </w:r>
            <w:proofErr w:type="spellStart"/>
            <w:r w:rsidRPr="000454F9">
              <w:rPr>
                <w:rFonts w:eastAsia="MS Mincho" w:cs="Arial"/>
                <w:sz w:val="16"/>
                <w:szCs w:val="16"/>
                <w:lang w:eastAsia="zh-CN"/>
              </w:rPr>
              <w:t>aurata</w:t>
            </w:r>
            <w:proofErr w:type="spellEnd"/>
            <w:r w:rsidRPr="000454F9">
              <w:rPr>
                <w:rFonts w:eastAsia="MS Mincho" w:cs="Arial"/>
                <w:sz w:val="16"/>
                <w:szCs w:val="16"/>
                <w:lang w:eastAsia="zh-CN"/>
              </w:rPr>
              <w:t xml:space="preserve"> </w:t>
            </w:r>
            <w:proofErr w:type="spellStart"/>
            <w:r w:rsidRPr="000454F9">
              <w:rPr>
                <w:rFonts w:eastAsia="MS Mincho" w:cs="Arial"/>
                <w:sz w:val="16"/>
                <w:szCs w:val="16"/>
                <w:lang w:eastAsia="zh-CN"/>
              </w:rPr>
              <w:t>Risso</w:t>
            </w:r>
            <w:proofErr w:type="spellEnd"/>
            <w:r w:rsidRPr="000454F9">
              <w:rPr>
                <w:rFonts w:eastAsia="MS Mincho" w:cs="Arial"/>
                <w:sz w:val="16"/>
                <w:szCs w:val="16"/>
                <w:lang w:eastAsia="zh-CN"/>
              </w:rPr>
              <w:t xml:space="preserve">; Citrus </w:t>
            </w:r>
            <w:proofErr w:type="spellStart"/>
            <w:r w:rsidRPr="000454F9">
              <w:rPr>
                <w:rFonts w:eastAsia="MS Mincho" w:cs="Arial"/>
                <w:sz w:val="16"/>
                <w:szCs w:val="16"/>
                <w:lang w:eastAsia="zh-CN"/>
              </w:rPr>
              <w:t>excelsa</w:t>
            </w:r>
            <w:proofErr w:type="spellEnd"/>
            <w:r w:rsidRPr="000454F9">
              <w:rPr>
                <w:rFonts w:eastAsia="MS Mincho" w:cs="Arial"/>
                <w:sz w:val="16"/>
                <w:szCs w:val="16"/>
                <w:lang w:eastAsia="zh-CN"/>
              </w:rPr>
              <w:t xml:space="preserve"> var. </w:t>
            </w:r>
            <w:proofErr w:type="spellStart"/>
            <w:r w:rsidRPr="000454F9">
              <w:rPr>
                <w:rFonts w:eastAsia="MS Mincho" w:cs="Arial"/>
                <w:sz w:val="16"/>
                <w:szCs w:val="16"/>
                <w:lang w:eastAsia="zh-CN"/>
              </w:rPr>
              <w:t>davaoensis</w:t>
            </w:r>
            <w:proofErr w:type="spellEnd"/>
            <w:r w:rsidRPr="000454F9">
              <w:rPr>
                <w:rFonts w:eastAsia="MS Mincho" w:cs="Arial"/>
                <w:sz w:val="16"/>
                <w:szCs w:val="16"/>
                <w:lang w:eastAsia="zh-CN"/>
              </w:rPr>
              <w:t xml:space="preserve"> Wester; Citrus </w:t>
            </w:r>
            <w:proofErr w:type="spellStart"/>
            <w:r w:rsidRPr="000454F9">
              <w:rPr>
                <w:rFonts w:eastAsia="MS Mincho" w:cs="Arial"/>
                <w:sz w:val="16"/>
                <w:szCs w:val="16"/>
                <w:lang w:eastAsia="zh-CN"/>
              </w:rPr>
              <w:t>grandis</w:t>
            </w:r>
            <w:proofErr w:type="spellEnd"/>
            <w:r w:rsidRPr="000454F9">
              <w:rPr>
                <w:rFonts w:eastAsia="MS Mincho" w:cs="Arial"/>
                <w:sz w:val="16"/>
                <w:szCs w:val="16"/>
                <w:lang w:eastAsia="zh-CN"/>
              </w:rPr>
              <w:t xml:space="preserve"> </w:t>
            </w:r>
            <w:proofErr w:type="spellStart"/>
            <w:r w:rsidRPr="000454F9">
              <w:rPr>
                <w:rFonts w:eastAsia="MS Mincho" w:cs="Arial"/>
                <w:sz w:val="16"/>
                <w:szCs w:val="16"/>
                <w:lang w:eastAsia="zh-CN"/>
              </w:rPr>
              <w:t>Hassk</w:t>
            </w:r>
            <w:proofErr w:type="spellEnd"/>
            <w:r w:rsidRPr="000454F9">
              <w:rPr>
                <w:rFonts w:eastAsia="MS Mincho" w:cs="Arial"/>
                <w:sz w:val="16"/>
                <w:szCs w:val="16"/>
                <w:lang w:eastAsia="zh-CN"/>
              </w:rPr>
              <w:t xml:space="preserve">.; Citrus </w:t>
            </w:r>
            <w:proofErr w:type="spellStart"/>
            <w:r w:rsidRPr="000454F9">
              <w:rPr>
                <w:rFonts w:eastAsia="MS Mincho" w:cs="Arial"/>
                <w:sz w:val="16"/>
                <w:szCs w:val="16"/>
                <w:lang w:eastAsia="zh-CN"/>
              </w:rPr>
              <w:t>grandis</w:t>
            </w:r>
            <w:proofErr w:type="spellEnd"/>
            <w:r w:rsidRPr="000454F9">
              <w:rPr>
                <w:rFonts w:eastAsia="MS Mincho" w:cs="Arial"/>
                <w:sz w:val="16"/>
                <w:szCs w:val="16"/>
                <w:lang w:eastAsia="zh-CN"/>
              </w:rPr>
              <w:t xml:space="preserve"> var. </w:t>
            </w:r>
            <w:proofErr w:type="spellStart"/>
            <w:r w:rsidRPr="000454F9">
              <w:rPr>
                <w:rFonts w:eastAsia="MS Mincho" w:cs="Arial"/>
                <w:sz w:val="16"/>
                <w:szCs w:val="16"/>
                <w:lang w:eastAsia="zh-CN"/>
              </w:rPr>
              <w:t>grandis</w:t>
            </w:r>
            <w:proofErr w:type="spellEnd"/>
            <w:r w:rsidRPr="000454F9">
              <w:rPr>
                <w:rFonts w:eastAsia="MS Mincho" w:cs="Arial"/>
                <w:sz w:val="16"/>
                <w:szCs w:val="16"/>
                <w:lang w:eastAsia="zh-CN"/>
              </w:rPr>
              <w:t xml:space="preserve"> </w:t>
            </w:r>
            <w:proofErr w:type="spellStart"/>
            <w:r w:rsidRPr="000454F9">
              <w:rPr>
                <w:rFonts w:eastAsia="MS Mincho" w:cs="Arial"/>
                <w:sz w:val="16"/>
                <w:szCs w:val="16"/>
                <w:lang w:eastAsia="zh-CN"/>
              </w:rPr>
              <w:t>Hassk</w:t>
            </w:r>
            <w:proofErr w:type="spellEnd"/>
            <w:r w:rsidRPr="000454F9">
              <w:rPr>
                <w:rFonts w:eastAsia="MS Mincho" w:cs="Arial"/>
                <w:sz w:val="16"/>
                <w:szCs w:val="16"/>
                <w:lang w:eastAsia="zh-CN"/>
              </w:rPr>
              <w:t xml:space="preserve">.; Citrus </w:t>
            </w:r>
            <w:proofErr w:type="spellStart"/>
            <w:r w:rsidRPr="000454F9">
              <w:rPr>
                <w:rFonts w:eastAsia="MS Mincho" w:cs="Arial"/>
                <w:sz w:val="16"/>
                <w:szCs w:val="16"/>
                <w:lang w:eastAsia="zh-CN"/>
              </w:rPr>
              <w:t>grandis</w:t>
            </w:r>
            <w:proofErr w:type="spellEnd"/>
            <w:r w:rsidRPr="000454F9">
              <w:rPr>
                <w:rFonts w:eastAsia="MS Mincho" w:cs="Arial"/>
                <w:sz w:val="16"/>
                <w:szCs w:val="16"/>
                <w:lang w:eastAsia="zh-CN"/>
              </w:rPr>
              <w:t xml:space="preserve"> var. </w:t>
            </w:r>
            <w:proofErr w:type="spellStart"/>
            <w:r w:rsidRPr="000454F9">
              <w:rPr>
                <w:rFonts w:eastAsia="MS Mincho" w:cs="Arial"/>
                <w:sz w:val="16"/>
                <w:szCs w:val="16"/>
                <w:lang w:eastAsia="zh-CN"/>
              </w:rPr>
              <w:t>oblonga</w:t>
            </w:r>
            <w:proofErr w:type="spellEnd"/>
            <w:r w:rsidRPr="000454F9">
              <w:rPr>
                <w:rFonts w:eastAsia="MS Mincho" w:cs="Arial"/>
                <w:sz w:val="16"/>
                <w:szCs w:val="16"/>
                <w:lang w:eastAsia="zh-CN"/>
              </w:rPr>
              <w:t xml:space="preserve"> </w:t>
            </w:r>
            <w:proofErr w:type="spellStart"/>
            <w:r w:rsidRPr="000454F9">
              <w:rPr>
                <w:rFonts w:eastAsia="MS Mincho" w:cs="Arial"/>
                <w:sz w:val="16"/>
                <w:szCs w:val="16"/>
                <w:lang w:eastAsia="zh-CN"/>
              </w:rPr>
              <w:t>Hassk</w:t>
            </w:r>
            <w:proofErr w:type="spellEnd"/>
            <w:r w:rsidRPr="000454F9">
              <w:rPr>
                <w:rFonts w:eastAsia="MS Mincho" w:cs="Arial"/>
                <w:sz w:val="16"/>
                <w:szCs w:val="16"/>
                <w:lang w:eastAsia="zh-CN"/>
              </w:rPr>
              <w:t xml:space="preserve">.; Citrus </w:t>
            </w:r>
            <w:proofErr w:type="spellStart"/>
            <w:r w:rsidRPr="000454F9">
              <w:rPr>
                <w:rFonts w:eastAsia="MS Mincho" w:cs="Arial"/>
                <w:sz w:val="16"/>
                <w:szCs w:val="16"/>
                <w:lang w:eastAsia="zh-CN"/>
              </w:rPr>
              <w:t>grandis</w:t>
            </w:r>
            <w:proofErr w:type="spellEnd"/>
            <w:r w:rsidRPr="000454F9">
              <w:rPr>
                <w:rFonts w:eastAsia="MS Mincho" w:cs="Arial"/>
                <w:sz w:val="16"/>
                <w:szCs w:val="16"/>
                <w:lang w:eastAsia="zh-CN"/>
              </w:rPr>
              <w:t xml:space="preserve"> var. </w:t>
            </w:r>
            <w:proofErr w:type="spellStart"/>
            <w:r w:rsidRPr="000454F9">
              <w:rPr>
                <w:rFonts w:eastAsia="MS Mincho" w:cs="Arial"/>
                <w:sz w:val="16"/>
                <w:szCs w:val="16"/>
                <w:lang w:eastAsia="zh-CN"/>
              </w:rPr>
              <w:t>sphaerocarpos</w:t>
            </w:r>
            <w:proofErr w:type="spellEnd"/>
            <w:r w:rsidRPr="000454F9">
              <w:rPr>
                <w:rFonts w:eastAsia="MS Mincho" w:cs="Arial"/>
                <w:sz w:val="16"/>
                <w:szCs w:val="16"/>
                <w:lang w:eastAsia="zh-CN"/>
              </w:rPr>
              <w:t xml:space="preserve"> </w:t>
            </w:r>
            <w:proofErr w:type="spellStart"/>
            <w:r w:rsidRPr="000454F9">
              <w:rPr>
                <w:rFonts w:eastAsia="MS Mincho" w:cs="Arial"/>
                <w:sz w:val="16"/>
                <w:szCs w:val="16"/>
                <w:lang w:eastAsia="zh-CN"/>
              </w:rPr>
              <w:t>Hassk</w:t>
            </w:r>
            <w:proofErr w:type="spellEnd"/>
            <w:r w:rsidRPr="000454F9">
              <w:rPr>
                <w:rFonts w:eastAsia="MS Mincho" w:cs="Arial"/>
                <w:sz w:val="16"/>
                <w:szCs w:val="16"/>
                <w:lang w:eastAsia="zh-CN"/>
              </w:rPr>
              <w:t xml:space="preserve">.; Citrus </w:t>
            </w:r>
            <w:proofErr w:type="spellStart"/>
            <w:r w:rsidRPr="000454F9">
              <w:rPr>
                <w:rFonts w:eastAsia="MS Mincho" w:cs="Arial"/>
                <w:sz w:val="16"/>
                <w:szCs w:val="16"/>
                <w:lang w:eastAsia="zh-CN"/>
              </w:rPr>
              <w:t>hystrix</w:t>
            </w:r>
            <w:proofErr w:type="spellEnd"/>
            <w:r w:rsidRPr="000454F9">
              <w:rPr>
                <w:rFonts w:eastAsia="MS Mincho" w:cs="Arial"/>
                <w:sz w:val="16"/>
                <w:szCs w:val="16"/>
                <w:lang w:eastAsia="zh-CN"/>
              </w:rPr>
              <w:t xml:space="preserve"> subsp. </w:t>
            </w:r>
            <w:proofErr w:type="spellStart"/>
            <w:r w:rsidRPr="000454F9">
              <w:rPr>
                <w:rFonts w:eastAsia="MS Mincho" w:cs="Arial"/>
                <w:sz w:val="16"/>
                <w:szCs w:val="16"/>
                <w:lang w:eastAsia="zh-CN"/>
              </w:rPr>
              <w:t>acida</w:t>
            </w:r>
            <w:proofErr w:type="spellEnd"/>
            <w:r w:rsidRPr="000454F9">
              <w:rPr>
                <w:rFonts w:eastAsia="MS Mincho" w:cs="Arial"/>
                <w:sz w:val="16"/>
                <w:szCs w:val="16"/>
                <w:lang w:eastAsia="zh-CN"/>
              </w:rPr>
              <w:t xml:space="preserve"> (</w:t>
            </w:r>
            <w:proofErr w:type="spellStart"/>
            <w:r w:rsidRPr="000454F9">
              <w:rPr>
                <w:rFonts w:eastAsia="MS Mincho" w:cs="Arial"/>
                <w:sz w:val="16"/>
                <w:szCs w:val="16"/>
                <w:lang w:eastAsia="zh-CN"/>
              </w:rPr>
              <w:t>Roxb</w:t>
            </w:r>
            <w:proofErr w:type="spellEnd"/>
            <w:r w:rsidRPr="000454F9">
              <w:rPr>
                <w:rFonts w:eastAsia="MS Mincho" w:cs="Arial"/>
                <w:sz w:val="16"/>
                <w:szCs w:val="16"/>
                <w:lang w:eastAsia="zh-CN"/>
              </w:rPr>
              <w:t xml:space="preserve">.) Engl.; Citrus lima </w:t>
            </w:r>
            <w:proofErr w:type="spellStart"/>
            <w:r w:rsidRPr="000454F9">
              <w:rPr>
                <w:rFonts w:eastAsia="MS Mincho" w:cs="Arial"/>
                <w:sz w:val="16"/>
                <w:szCs w:val="16"/>
                <w:lang w:eastAsia="zh-CN"/>
              </w:rPr>
              <w:t>Lunan</w:t>
            </w:r>
            <w:proofErr w:type="spellEnd"/>
            <w:r w:rsidRPr="000454F9">
              <w:rPr>
                <w:rFonts w:eastAsia="MS Mincho" w:cs="Arial"/>
                <w:sz w:val="16"/>
                <w:szCs w:val="16"/>
                <w:lang w:eastAsia="zh-CN"/>
              </w:rPr>
              <w:t xml:space="preserve">; Citrus </w:t>
            </w:r>
            <w:proofErr w:type="spellStart"/>
            <w:r w:rsidRPr="000454F9">
              <w:rPr>
                <w:rFonts w:eastAsia="MS Mincho" w:cs="Arial"/>
                <w:sz w:val="16"/>
                <w:szCs w:val="16"/>
                <w:lang w:eastAsia="zh-CN"/>
              </w:rPr>
              <w:t>limetta</w:t>
            </w:r>
            <w:proofErr w:type="spellEnd"/>
            <w:r w:rsidRPr="000454F9">
              <w:rPr>
                <w:rFonts w:eastAsia="MS Mincho" w:cs="Arial"/>
                <w:sz w:val="16"/>
                <w:szCs w:val="16"/>
                <w:lang w:eastAsia="zh-CN"/>
              </w:rPr>
              <w:t xml:space="preserve"> var. </w:t>
            </w:r>
            <w:proofErr w:type="spellStart"/>
            <w:r w:rsidRPr="000454F9">
              <w:rPr>
                <w:rFonts w:eastAsia="MS Mincho" w:cs="Arial"/>
                <w:sz w:val="16"/>
                <w:szCs w:val="16"/>
                <w:lang w:eastAsia="zh-CN"/>
              </w:rPr>
              <w:t>aromatica</w:t>
            </w:r>
            <w:proofErr w:type="spellEnd"/>
            <w:r w:rsidRPr="000454F9">
              <w:rPr>
                <w:rFonts w:eastAsia="MS Mincho" w:cs="Arial"/>
                <w:sz w:val="16"/>
                <w:szCs w:val="16"/>
                <w:lang w:eastAsia="zh-CN"/>
              </w:rPr>
              <w:t xml:space="preserve"> Wester; Citrus </w:t>
            </w:r>
            <w:proofErr w:type="spellStart"/>
            <w:r w:rsidRPr="000454F9">
              <w:rPr>
                <w:rFonts w:eastAsia="MS Mincho" w:cs="Arial"/>
                <w:sz w:val="16"/>
                <w:szCs w:val="16"/>
                <w:lang w:eastAsia="zh-CN"/>
              </w:rPr>
              <w:t>limonellus</w:t>
            </w:r>
            <w:proofErr w:type="spellEnd"/>
            <w:r w:rsidRPr="000454F9">
              <w:rPr>
                <w:rFonts w:eastAsia="MS Mincho" w:cs="Arial"/>
                <w:sz w:val="16"/>
                <w:szCs w:val="16"/>
                <w:lang w:eastAsia="zh-CN"/>
              </w:rPr>
              <w:t xml:space="preserve"> </w:t>
            </w:r>
            <w:proofErr w:type="spellStart"/>
            <w:r w:rsidRPr="000454F9">
              <w:rPr>
                <w:rFonts w:eastAsia="MS Mincho" w:cs="Arial"/>
                <w:sz w:val="16"/>
                <w:szCs w:val="16"/>
                <w:lang w:eastAsia="zh-CN"/>
              </w:rPr>
              <w:t>Hassk</w:t>
            </w:r>
            <w:proofErr w:type="spellEnd"/>
            <w:r w:rsidRPr="000454F9">
              <w:rPr>
                <w:rFonts w:eastAsia="MS Mincho" w:cs="Arial"/>
                <w:sz w:val="16"/>
                <w:szCs w:val="16"/>
                <w:lang w:eastAsia="zh-CN"/>
              </w:rPr>
              <w:t xml:space="preserve">.; Citrus </w:t>
            </w:r>
            <w:proofErr w:type="spellStart"/>
            <w:r w:rsidRPr="000454F9">
              <w:rPr>
                <w:rFonts w:eastAsia="MS Mincho" w:cs="Arial"/>
                <w:sz w:val="16"/>
                <w:szCs w:val="16"/>
                <w:lang w:eastAsia="zh-CN"/>
              </w:rPr>
              <w:t>limonellus</w:t>
            </w:r>
            <w:proofErr w:type="spellEnd"/>
            <w:r w:rsidRPr="000454F9">
              <w:rPr>
                <w:rFonts w:eastAsia="MS Mincho" w:cs="Arial"/>
                <w:sz w:val="16"/>
                <w:szCs w:val="16"/>
                <w:lang w:eastAsia="zh-CN"/>
              </w:rPr>
              <w:t xml:space="preserve"> var. </w:t>
            </w:r>
            <w:proofErr w:type="spellStart"/>
            <w:r w:rsidRPr="000454F9">
              <w:rPr>
                <w:rFonts w:eastAsia="MS Mincho" w:cs="Arial"/>
                <w:sz w:val="16"/>
                <w:szCs w:val="16"/>
                <w:lang w:eastAsia="zh-CN"/>
              </w:rPr>
              <w:t>limonellus</w:t>
            </w:r>
            <w:proofErr w:type="spellEnd"/>
            <w:r w:rsidRPr="000454F9">
              <w:rPr>
                <w:rFonts w:eastAsia="MS Mincho" w:cs="Arial"/>
                <w:sz w:val="16"/>
                <w:szCs w:val="16"/>
                <w:lang w:eastAsia="zh-CN"/>
              </w:rPr>
              <w:t xml:space="preserve"> </w:t>
            </w:r>
            <w:proofErr w:type="spellStart"/>
            <w:r w:rsidRPr="000454F9">
              <w:rPr>
                <w:rFonts w:eastAsia="MS Mincho" w:cs="Arial"/>
                <w:sz w:val="16"/>
                <w:szCs w:val="16"/>
                <w:lang w:eastAsia="zh-CN"/>
              </w:rPr>
              <w:t>Hassk</w:t>
            </w:r>
            <w:proofErr w:type="spellEnd"/>
            <w:r w:rsidRPr="000454F9">
              <w:rPr>
                <w:rFonts w:eastAsia="MS Mincho" w:cs="Arial"/>
                <w:sz w:val="16"/>
                <w:szCs w:val="16"/>
                <w:lang w:eastAsia="zh-CN"/>
              </w:rPr>
              <w:t xml:space="preserve">.; Citrus </w:t>
            </w:r>
            <w:proofErr w:type="spellStart"/>
            <w:r w:rsidRPr="000454F9">
              <w:rPr>
                <w:rFonts w:eastAsia="MS Mincho" w:cs="Arial"/>
                <w:sz w:val="16"/>
                <w:szCs w:val="16"/>
                <w:lang w:eastAsia="zh-CN"/>
              </w:rPr>
              <w:t>limonellus</w:t>
            </w:r>
            <w:proofErr w:type="spellEnd"/>
            <w:r w:rsidRPr="000454F9">
              <w:rPr>
                <w:rFonts w:eastAsia="MS Mincho" w:cs="Arial"/>
                <w:sz w:val="16"/>
                <w:szCs w:val="16"/>
                <w:lang w:eastAsia="zh-CN"/>
              </w:rPr>
              <w:t xml:space="preserve"> var. </w:t>
            </w:r>
            <w:proofErr w:type="spellStart"/>
            <w:r w:rsidRPr="000454F9">
              <w:rPr>
                <w:rFonts w:eastAsia="MS Mincho" w:cs="Arial"/>
                <w:sz w:val="16"/>
                <w:szCs w:val="16"/>
                <w:lang w:eastAsia="zh-CN"/>
              </w:rPr>
              <w:t>oxycarpus</w:t>
            </w:r>
            <w:proofErr w:type="spellEnd"/>
            <w:r w:rsidRPr="000454F9">
              <w:rPr>
                <w:rFonts w:eastAsia="MS Mincho" w:cs="Arial"/>
                <w:sz w:val="16"/>
                <w:szCs w:val="16"/>
                <w:lang w:eastAsia="zh-CN"/>
              </w:rPr>
              <w:t xml:space="preserve"> </w:t>
            </w:r>
            <w:proofErr w:type="spellStart"/>
            <w:r w:rsidRPr="000454F9">
              <w:rPr>
                <w:rFonts w:eastAsia="MS Mincho" w:cs="Arial"/>
                <w:sz w:val="16"/>
                <w:szCs w:val="16"/>
                <w:lang w:eastAsia="zh-CN"/>
              </w:rPr>
              <w:t>Hassk</w:t>
            </w:r>
            <w:proofErr w:type="spellEnd"/>
            <w:r w:rsidRPr="000454F9">
              <w:rPr>
                <w:rFonts w:eastAsia="MS Mincho" w:cs="Arial"/>
                <w:sz w:val="16"/>
                <w:szCs w:val="16"/>
                <w:lang w:eastAsia="zh-CN"/>
              </w:rPr>
              <w:t xml:space="preserve">.; Citrus </w:t>
            </w:r>
            <w:proofErr w:type="spellStart"/>
            <w:r w:rsidRPr="000454F9">
              <w:rPr>
                <w:rFonts w:eastAsia="MS Mincho" w:cs="Arial"/>
                <w:sz w:val="16"/>
                <w:szCs w:val="16"/>
                <w:lang w:eastAsia="zh-CN"/>
              </w:rPr>
              <w:t>medica</w:t>
            </w:r>
            <w:proofErr w:type="spellEnd"/>
            <w:r w:rsidRPr="000454F9">
              <w:rPr>
                <w:rFonts w:eastAsia="MS Mincho" w:cs="Arial"/>
                <w:sz w:val="16"/>
                <w:szCs w:val="16"/>
                <w:lang w:eastAsia="zh-CN"/>
              </w:rPr>
              <w:t xml:space="preserve"> var. </w:t>
            </w:r>
            <w:proofErr w:type="spellStart"/>
            <w:r w:rsidRPr="000454F9">
              <w:rPr>
                <w:rFonts w:eastAsia="MS Mincho" w:cs="Arial"/>
                <w:sz w:val="16"/>
                <w:szCs w:val="16"/>
                <w:lang w:eastAsia="zh-CN"/>
              </w:rPr>
              <w:t>acida</w:t>
            </w:r>
            <w:proofErr w:type="spellEnd"/>
            <w:r w:rsidRPr="000454F9">
              <w:rPr>
                <w:rFonts w:eastAsia="MS Mincho" w:cs="Arial"/>
                <w:sz w:val="16"/>
                <w:szCs w:val="16"/>
                <w:lang w:eastAsia="zh-CN"/>
              </w:rPr>
              <w:t xml:space="preserve"> (</w:t>
            </w:r>
            <w:proofErr w:type="spellStart"/>
            <w:r w:rsidRPr="000454F9">
              <w:rPr>
                <w:rFonts w:eastAsia="MS Mincho" w:cs="Arial"/>
                <w:sz w:val="16"/>
                <w:szCs w:val="16"/>
                <w:lang w:eastAsia="zh-CN"/>
              </w:rPr>
              <w:t>Roxb</w:t>
            </w:r>
            <w:proofErr w:type="spellEnd"/>
            <w:r w:rsidRPr="000454F9">
              <w:rPr>
                <w:rFonts w:eastAsia="MS Mincho" w:cs="Arial"/>
                <w:sz w:val="16"/>
                <w:szCs w:val="16"/>
                <w:lang w:eastAsia="zh-CN"/>
              </w:rPr>
              <w:t>.) Hook. f.; Citrus ×</w:t>
            </w:r>
            <w:proofErr w:type="spellStart"/>
            <w:r w:rsidRPr="000454F9">
              <w:rPr>
                <w:rFonts w:eastAsia="MS Mincho" w:cs="Arial"/>
                <w:sz w:val="16"/>
                <w:szCs w:val="16"/>
                <w:lang w:eastAsia="zh-CN"/>
              </w:rPr>
              <w:t>aurantiifolia</w:t>
            </w:r>
            <w:proofErr w:type="spellEnd"/>
            <w:r w:rsidRPr="000454F9">
              <w:rPr>
                <w:rFonts w:eastAsia="MS Mincho" w:cs="Arial"/>
                <w:sz w:val="16"/>
                <w:szCs w:val="16"/>
                <w:lang w:eastAsia="zh-CN"/>
              </w:rPr>
              <w:t xml:space="preserve"> var. </w:t>
            </w:r>
            <w:proofErr w:type="spellStart"/>
            <w:r w:rsidRPr="000454F9">
              <w:rPr>
                <w:rFonts w:eastAsia="MS Mincho" w:cs="Arial"/>
                <w:sz w:val="16"/>
                <w:szCs w:val="16"/>
                <w:lang w:eastAsia="zh-CN"/>
              </w:rPr>
              <w:t>aurantiifolia</w:t>
            </w:r>
            <w:proofErr w:type="spellEnd"/>
            <w:r w:rsidRPr="000454F9">
              <w:rPr>
                <w:rFonts w:eastAsia="MS Mincho" w:cs="Arial"/>
                <w:sz w:val="16"/>
                <w:szCs w:val="16"/>
                <w:lang w:eastAsia="zh-CN"/>
              </w:rPr>
              <w:t xml:space="preserve"> (</w:t>
            </w:r>
            <w:proofErr w:type="spellStart"/>
            <w:r w:rsidRPr="000454F9">
              <w:rPr>
                <w:rFonts w:eastAsia="MS Mincho" w:cs="Arial"/>
                <w:sz w:val="16"/>
                <w:szCs w:val="16"/>
                <w:lang w:eastAsia="zh-CN"/>
              </w:rPr>
              <w:t>Christm</w:t>
            </w:r>
            <w:proofErr w:type="spellEnd"/>
            <w:r w:rsidRPr="000454F9">
              <w:rPr>
                <w:rFonts w:eastAsia="MS Mincho" w:cs="Arial"/>
                <w:sz w:val="16"/>
                <w:szCs w:val="16"/>
                <w:lang w:eastAsia="zh-CN"/>
              </w:rPr>
              <w:t xml:space="preserve">.) </w:t>
            </w:r>
            <w:proofErr w:type="spellStart"/>
            <w:r w:rsidRPr="000454F9">
              <w:rPr>
                <w:rFonts w:eastAsia="MS Mincho" w:cs="Arial"/>
                <w:sz w:val="16"/>
                <w:szCs w:val="16"/>
                <w:lang w:eastAsia="zh-CN"/>
              </w:rPr>
              <w:t>Swingle</w:t>
            </w:r>
            <w:proofErr w:type="spellEnd"/>
            <w:r w:rsidRPr="000454F9">
              <w:rPr>
                <w:rFonts w:eastAsia="MS Mincho" w:cs="Arial"/>
                <w:sz w:val="16"/>
                <w:szCs w:val="16"/>
                <w:lang w:eastAsia="zh-CN"/>
              </w:rPr>
              <w:t>; Citrus ×</w:t>
            </w:r>
            <w:proofErr w:type="spellStart"/>
            <w:r w:rsidRPr="000454F9">
              <w:rPr>
                <w:rFonts w:eastAsia="MS Mincho" w:cs="Arial"/>
                <w:sz w:val="16"/>
                <w:szCs w:val="16"/>
                <w:lang w:eastAsia="zh-CN"/>
              </w:rPr>
              <w:t>davaoensis</w:t>
            </w:r>
            <w:proofErr w:type="spellEnd"/>
            <w:r w:rsidRPr="000454F9">
              <w:rPr>
                <w:rFonts w:eastAsia="MS Mincho" w:cs="Arial"/>
                <w:sz w:val="16"/>
                <w:szCs w:val="16"/>
                <w:lang w:eastAsia="zh-CN"/>
              </w:rPr>
              <w:t xml:space="preserve"> (Wester) Tanaka; Citrus ×</w:t>
            </w:r>
            <w:proofErr w:type="spellStart"/>
            <w:r w:rsidRPr="000454F9">
              <w:rPr>
                <w:rFonts w:eastAsia="MS Mincho" w:cs="Arial"/>
                <w:sz w:val="16"/>
                <w:szCs w:val="16"/>
                <w:lang w:eastAsia="zh-CN"/>
              </w:rPr>
              <w:t>excelsa</w:t>
            </w:r>
            <w:proofErr w:type="spellEnd"/>
            <w:r w:rsidRPr="000454F9">
              <w:rPr>
                <w:rFonts w:eastAsia="MS Mincho" w:cs="Arial"/>
                <w:sz w:val="16"/>
                <w:szCs w:val="16"/>
                <w:lang w:eastAsia="zh-CN"/>
              </w:rPr>
              <w:t xml:space="preserve"> Wester; Citrus ×</w:t>
            </w:r>
            <w:proofErr w:type="spellStart"/>
            <w:r w:rsidRPr="000454F9">
              <w:rPr>
                <w:rFonts w:eastAsia="MS Mincho" w:cs="Arial"/>
                <w:sz w:val="16"/>
                <w:szCs w:val="16"/>
                <w:lang w:eastAsia="zh-CN"/>
              </w:rPr>
              <w:t>javanica</w:t>
            </w:r>
            <w:proofErr w:type="spellEnd"/>
            <w:r w:rsidRPr="000454F9">
              <w:rPr>
                <w:rFonts w:eastAsia="MS Mincho" w:cs="Arial"/>
                <w:sz w:val="16"/>
                <w:szCs w:val="16"/>
                <w:lang w:eastAsia="zh-CN"/>
              </w:rPr>
              <w:t xml:space="preserve"> Blume; </w:t>
            </w:r>
            <w:proofErr w:type="spellStart"/>
            <w:r w:rsidRPr="000454F9">
              <w:rPr>
                <w:rFonts w:eastAsia="MS Mincho" w:cs="Arial"/>
                <w:sz w:val="16"/>
                <w:szCs w:val="16"/>
                <w:lang w:eastAsia="zh-CN"/>
              </w:rPr>
              <w:t>Limonia</w:t>
            </w:r>
            <w:proofErr w:type="spellEnd"/>
            <w:r w:rsidRPr="000454F9">
              <w:rPr>
                <w:rFonts w:eastAsia="MS Mincho" w:cs="Arial"/>
                <w:sz w:val="16"/>
                <w:szCs w:val="16"/>
                <w:lang w:eastAsia="zh-CN"/>
              </w:rPr>
              <w:t xml:space="preserve"> </w:t>
            </w:r>
            <w:proofErr w:type="spellStart"/>
            <w:r w:rsidRPr="000454F9">
              <w:rPr>
                <w:rFonts w:eastAsia="MS Mincho" w:cs="Arial"/>
                <w:sz w:val="16"/>
                <w:szCs w:val="16"/>
                <w:lang w:eastAsia="zh-CN"/>
              </w:rPr>
              <w:t>aurantiifolia</w:t>
            </w:r>
            <w:proofErr w:type="spellEnd"/>
            <w:r w:rsidRPr="000454F9">
              <w:rPr>
                <w:rFonts w:eastAsia="MS Mincho" w:cs="Arial"/>
                <w:sz w:val="16"/>
                <w:szCs w:val="16"/>
                <w:lang w:eastAsia="zh-CN"/>
              </w:rPr>
              <w:t xml:space="preserve"> </w:t>
            </w:r>
            <w:proofErr w:type="spellStart"/>
            <w:r w:rsidRPr="000454F9">
              <w:rPr>
                <w:rFonts w:eastAsia="MS Mincho" w:cs="Arial"/>
                <w:sz w:val="16"/>
                <w:szCs w:val="16"/>
                <w:lang w:eastAsia="zh-CN"/>
              </w:rPr>
              <w:t>Christm</w:t>
            </w:r>
            <w:proofErr w:type="spellEnd"/>
            <w:r w:rsidRPr="000454F9">
              <w:rPr>
                <w:rFonts w:eastAsia="MS Mincho" w:cs="Arial"/>
                <w:sz w:val="16"/>
                <w:szCs w:val="16"/>
                <w:lang w:eastAsia="zh-CN"/>
              </w:rPr>
              <w:t xml:space="preserve">., Citrus </w:t>
            </w:r>
            <w:proofErr w:type="spellStart"/>
            <w:r w:rsidRPr="000454F9">
              <w:rPr>
                <w:rFonts w:eastAsia="MS Mincho" w:cs="Arial"/>
                <w:sz w:val="16"/>
                <w:szCs w:val="16"/>
                <w:lang w:eastAsia="zh-CN"/>
              </w:rPr>
              <w:t>medica</w:t>
            </w:r>
            <w:proofErr w:type="spellEnd"/>
            <w:r w:rsidRPr="000454F9">
              <w:rPr>
                <w:rFonts w:eastAsia="MS Mincho" w:cs="Arial"/>
                <w:sz w:val="16"/>
                <w:szCs w:val="16"/>
                <w:lang w:eastAsia="zh-CN"/>
              </w:rPr>
              <w:t xml:space="preserve"> × C. </w:t>
            </w:r>
            <w:proofErr w:type="spellStart"/>
            <w:r w:rsidRPr="000454F9">
              <w:rPr>
                <w:rFonts w:eastAsia="MS Mincho" w:cs="Arial"/>
                <w:sz w:val="16"/>
                <w:szCs w:val="16"/>
                <w:lang w:eastAsia="zh-CN"/>
              </w:rPr>
              <w:t>micrantha</w:t>
            </w:r>
            <w:proofErr w:type="spellEnd"/>
            <w:r w:rsidRPr="000454F9">
              <w:rPr>
                <w:rFonts w:eastAsia="MS Mincho" w:cs="Arial"/>
                <w:sz w:val="16"/>
                <w:szCs w:val="16"/>
                <w:lang w:eastAsia="zh-CN"/>
              </w:rPr>
              <w:t>"</w:t>
            </w:r>
          </w:p>
        </w:tc>
      </w:tr>
      <w:tr w:rsidR="006E11FE" w:rsidRPr="000454F9" w:rsidTr="002179EA">
        <w:trPr>
          <w:cantSplit/>
          <w:jc w:val="center"/>
        </w:trPr>
        <w:tc>
          <w:tcPr>
            <w:tcW w:w="846" w:type="dxa"/>
            <w:tcBorders>
              <w:top w:val="nil"/>
              <w:left w:val="single" w:sz="4" w:space="0" w:color="auto"/>
              <w:bottom w:val="single" w:sz="4" w:space="0" w:color="auto"/>
              <w:right w:val="single" w:sz="4" w:space="0" w:color="auto"/>
            </w:tcBorders>
            <w:shd w:val="clear" w:color="auto" w:fill="auto"/>
            <w:noWrap/>
            <w:hideMark/>
          </w:tcPr>
          <w:p w:rsidR="006E11FE" w:rsidRPr="000454F9" w:rsidRDefault="006E11FE" w:rsidP="002179EA">
            <w:pPr>
              <w:tabs>
                <w:tab w:val="right" w:pos="397"/>
              </w:tabs>
              <w:jc w:val="left"/>
              <w:rPr>
                <w:rFonts w:eastAsia="MS Mincho" w:cs="Arial"/>
                <w:color w:val="000000"/>
                <w:sz w:val="16"/>
                <w:szCs w:val="16"/>
                <w:lang w:eastAsia="zh-CN"/>
              </w:rPr>
            </w:pPr>
            <w:r w:rsidRPr="000454F9">
              <w:rPr>
                <w:rFonts w:eastAsia="MS Mincho" w:cs="Arial"/>
                <w:color w:val="000000"/>
                <w:sz w:val="16"/>
                <w:szCs w:val="16"/>
                <w:lang w:eastAsia="zh-CN"/>
              </w:rPr>
              <w:tab/>
              <w:t>0</w:t>
            </w:r>
          </w:p>
        </w:tc>
        <w:tc>
          <w:tcPr>
            <w:tcW w:w="709" w:type="dxa"/>
            <w:tcBorders>
              <w:top w:val="nil"/>
              <w:left w:val="nil"/>
              <w:bottom w:val="single" w:sz="4" w:space="0" w:color="auto"/>
              <w:right w:val="single" w:sz="4" w:space="0" w:color="auto"/>
            </w:tcBorders>
            <w:shd w:val="clear" w:color="auto" w:fill="auto"/>
            <w:noWrap/>
            <w:hideMark/>
          </w:tcPr>
          <w:p w:rsidR="006E11FE" w:rsidRPr="000454F9" w:rsidRDefault="006E11FE" w:rsidP="002179EA">
            <w:pPr>
              <w:jc w:val="left"/>
              <w:rPr>
                <w:rFonts w:eastAsia="MS Mincho" w:cs="Arial"/>
                <w:color w:val="000000"/>
                <w:sz w:val="16"/>
                <w:szCs w:val="16"/>
                <w:lang w:eastAsia="zh-CN"/>
              </w:rPr>
            </w:pPr>
            <w:r w:rsidRPr="000454F9">
              <w:rPr>
                <w:rFonts w:eastAsia="MS Mincho" w:cs="Arial"/>
                <w:color w:val="000000"/>
                <w:sz w:val="16"/>
                <w:szCs w:val="16"/>
                <w:lang w:eastAsia="zh-CN"/>
              </w:rPr>
              <w:t>TG/203</w:t>
            </w:r>
          </w:p>
        </w:tc>
        <w:tc>
          <w:tcPr>
            <w:tcW w:w="1134" w:type="dxa"/>
            <w:tcBorders>
              <w:top w:val="nil"/>
              <w:left w:val="nil"/>
              <w:bottom w:val="single" w:sz="4" w:space="0" w:color="auto"/>
              <w:right w:val="single" w:sz="4" w:space="0" w:color="auto"/>
            </w:tcBorders>
            <w:shd w:val="clear" w:color="auto" w:fill="auto"/>
            <w:hideMark/>
          </w:tcPr>
          <w:p w:rsidR="006E11FE" w:rsidRPr="000454F9" w:rsidRDefault="006E11FE" w:rsidP="002179EA">
            <w:pPr>
              <w:jc w:val="left"/>
              <w:rPr>
                <w:rFonts w:eastAsia="MS Mincho" w:cs="Arial"/>
                <w:sz w:val="16"/>
                <w:szCs w:val="16"/>
                <w:lang w:eastAsia="zh-CN"/>
              </w:rPr>
            </w:pPr>
            <w:r w:rsidRPr="000454F9">
              <w:rPr>
                <w:rFonts w:eastAsia="MS Mincho" w:cs="Arial"/>
                <w:sz w:val="16"/>
                <w:szCs w:val="16"/>
                <w:lang w:eastAsia="zh-CN"/>
              </w:rPr>
              <w:t>CITRU_AUA</w:t>
            </w:r>
          </w:p>
        </w:tc>
        <w:tc>
          <w:tcPr>
            <w:tcW w:w="2557" w:type="dxa"/>
            <w:tcBorders>
              <w:top w:val="nil"/>
              <w:left w:val="nil"/>
              <w:bottom w:val="single" w:sz="4" w:space="0" w:color="auto"/>
              <w:right w:val="single" w:sz="4" w:space="0" w:color="auto"/>
            </w:tcBorders>
            <w:shd w:val="clear" w:color="auto" w:fill="auto"/>
            <w:hideMark/>
          </w:tcPr>
          <w:p w:rsidR="006E11FE" w:rsidRPr="000454F9" w:rsidRDefault="006E11FE" w:rsidP="002179EA">
            <w:pPr>
              <w:jc w:val="left"/>
              <w:rPr>
                <w:rFonts w:eastAsia="MS Mincho" w:cs="Arial"/>
                <w:sz w:val="16"/>
                <w:szCs w:val="16"/>
                <w:lang w:eastAsia="zh-CN"/>
              </w:rPr>
            </w:pPr>
            <w:r w:rsidRPr="000454F9">
              <w:rPr>
                <w:rFonts w:eastAsia="MS Mincho" w:cs="Arial"/>
                <w:sz w:val="16"/>
                <w:szCs w:val="16"/>
                <w:lang w:eastAsia="zh-CN"/>
              </w:rPr>
              <w:t xml:space="preserve">Citrus </w:t>
            </w:r>
            <w:proofErr w:type="spellStart"/>
            <w:r w:rsidRPr="000454F9">
              <w:rPr>
                <w:rFonts w:eastAsia="MS Mincho" w:cs="Arial"/>
                <w:sz w:val="16"/>
                <w:szCs w:val="16"/>
                <w:lang w:eastAsia="zh-CN"/>
              </w:rPr>
              <w:t>aurata</w:t>
            </w:r>
            <w:proofErr w:type="spellEnd"/>
            <w:r w:rsidRPr="000454F9">
              <w:rPr>
                <w:rFonts w:eastAsia="MS Mincho" w:cs="Arial"/>
                <w:sz w:val="16"/>
                <w:szCs w:val="16"/>
                <w:lang w:eastAsia="zh-CN"/>
              </w:rPr>
              <w:t xml:space="preserve"> </w:t>
            </w:r>
            <w:proofErr w:type="spellStart"/>
            <w:r w:rsidRPr="000454F9">
              <w:rPr>
                <w:rFonts w:eastAsia="MS Mincho" w:cs="Arial"/>
                <w:sz w:val="16"/>
                <w:szCs w:val="16"/>
                <w:lang w:eastAsia="zh-CN"/>
              </w:rPr>
              <w:t>Risso</w:t>
            </w:r>
            <w:proofErr w:type="spellEnd"/>
          </w:p>
        </w:tc>
        <w:tc>
          <w:tcPr>
            <w:tcW w:w="3260" w:type="dxa"/>
            <w:tcBorders>
              <w:top w:val="nil"/>
              <w:left w:val="nil"/>
              <w:bottom w:val="single" w:sz="4" w:space="0" w:color="auto"/>
              <w:right w:val="single" w:sz="12" w:space="0" w:color="auto"/>
            </w:tcBorders>
            <w:shd w:val="clear" w:color="auto" w:fill="auto"/>
            <w:hideMark/>
          </w:tcPr>
          <w:p w:rsidR="006E11FE" w:rsidRPr="000454F9" w:rsidRDefault="006E11FE" w:rsidP="002179EA">
            <w:pPr>
              <w:jc w:val="left"/>
              <w:rPr>
                <w:rFonts w:eastAsia="MS Mincho" w:cs="Arial"/>
                <w:sz w:val="16"/>
                <w:szCs w:val="16"/>
                <w:lang w:eastAsia="zh-CN"/>
              </w:rPr>
            </w:pPr>
            <w:proofErr w:type="spellStart"/>
            <w:r w:rsidRPr="000454F9">
              <w:rPr>
                <w:rFonts w:eastAsia="MS Mincho" w:cs="Arial"/>
                <w:sz w:val="16"/>
                <w:szCs w:val="16"/>
                <w:lang w:eastAsia="zh-CN"/>
              </w:rPr>
              <w:t>n.a</w:t>
            </w:r>
            <w:proofErr w:type="spellEnd"/>
            <w:r w:rsidRPr="000454F9">
              <w:rPr>
                <w:rFonts w:eastAsia="MS Mincho" w:cs="Arial"/>
                <w:sz w:val="16"/>
                <w:szCs w:val="16"/>
                <w:lang w:eastAsia="zh-CN"/>
              </w:rPr>
              <w:t>.</w:t>
            </w:r>
          </w:p>
        </w:tc>
        <w:tc>
          <w:tcPr>
            <w:tcW w:w="1128" w:type="dxa"/>
            <w:vMerge/>
            <w:tcBorders>
              <w:top w:val="nil"/>
              <w:left w:val="nil"/>
              <w:bottom w:val="single" w:sz="12" w:space="0" w:color="000000"/>
              <w:right w:val="single" w:sz="4" w:space="0" w:color="auto"/>
            </w:tcBorders>
            <w:vAlign w:val="center"/>
            <w:hideMark/>
          </w:tcPr>
          <w:p w:rsidR="006E11FE" w:rsidRPr="000454F9" w:rsidRDefault="006E11FE" w:rsidP="002179EA">
            <w:pPr>
              <w:jc w:val="left"/>
              <w:rPr>
                <w:rFonts w:eastAsia="MS Mincho" w:cs="Arial"/>
                <w:sz w:val="16"/>
                <w:szCs w:val="16"/>
                <w:lang w:eastAsia="zh-CN"/>
              </w:rPr>
            </w:pPr>
          </w:p>
        </w:tc>
        <w:tc>
          <w:tcPr>
            <w:tcW w:w="1282" w:type="dxa"/>
            <w:vMerge/>
            <w:tcBorders>
              <w:top w:val="nil"/>
              <w:left w:val="single" w:sz="4" w:space="0" w:color="auto"/>
              <w:bottom w:val="single" w:sz="12" w:space="0" w:color="000000"/>
              <w:right w:val="single" w:sz="4" w:space="0" w:color="auto"/>
            </w:tcBorders>
            <w:vAlign w:val="center"/>
            <w:hideMark/>
          </w:tcPr>
          <w:p w:rsidR="006E11FE" w:rsidRPr="000454F9" w:rsidRDefault="006E11FE" w:rsidP="002179EA">
            <w:pPr>
              <w:jc w:val="left"/>
              <w:rPr>
                <w:rFonts w:eastAsia="MS Mincho" w:cs="Arial"/>
                <w:sz w:val="16"/>
                <w:szCs w:val="16"/>
                <w:lang w:eastAsia="zh-CN"/>
              </w:rPr>
            </w:pPr>
          </w:p>
        </w:tc>
        <w:tc>
          <w:tcPr>
            <w:tcW w:w="4961" w:type="dxa"/>
            <w:vMerge/>
            <w:tcBorders>
              <w:top w:val="nil"/>
              <w:left w:val="single" w:sz="4" w:space="0" w:color="auto"/>
              <w:bottom w:val="single" w:sz="12" w:space="0" w:color="000000"/>
              <w:right w:val="single" w:sz="4" w:space="0" w:color="auto"/>
            </w:tcBorders>
            <w:vAlign w:val="center"/>
            <w:hideMark/>
          </w:tcPr>
          <w:p w:rsidR="006E11FE" w:rsidRPr="000454F9" w:rsidRDefault="006E11FE" w:rsidP="002179EA">
            <w:pPr>
              <w:jc w:val="left"/>
              <w:rPr>
                <w:rFonts w:eastAsia="MS Mincho" w:cs="Arial"/>
                <w:sz w:val="16"/>
                <w:szCs w:val="16"/>
                <w:lang w:eastAsia="zh-CN"/>
              </w:rPr>
            </w:pPr>
          </w:p>
        </w:tc>
      </w:tr>
      <w:tr w:rsidR="006E11FE" w:rsidRPr="000454F9" w:rsidTr="002179EA">
        <w:trPr>
          <w:cantSplit/>
          <w:jc w:val="center"/>
        </w:trPr>
        <w:tc>
          <w:tcPr>
            <w:tcW w:w="846" w:type="dxa"/>
            <w:tcBorders>
              <w:top w:val="nil"/>
              <w:left w:val="single" w:sz="4" w:space="0" w:color="auto"/>
              <w:bottom w:val="single" w:sz="4" w:space="0" w:color="auto"/>
              <w:right w:val="single" w:sz="4" w:space="0" w:color="auto"/>
            </w:tcBorders>
            <w:shd w:val="clear" w:color="auto" w:fill="auto"/>
            <w:noWrap/>
            <w:hideMark/>
          </w:tcPr>
          <w:p w:rsidR="006E11FE" w:rsidRPr="000454F9" w:rsidRDefault="006E11FE" w:rsidP="002179EA">
            <w:pPr>
              <w:tabs>
                <w:tab w:val="right" w:pos="397"/>
              </w:tabs>
              <w:jc w:val="left"/>
              <w:rPr>
                <w:rFonts w:eastAsia="MS Mincho" w:cs="Arial"/>
                <w:color w:val="000000"/>
                <w:sz w:val="16"/>
                <w:szCs w:val="16"/>
                <w:lang w:eastAsia="zh-CN"/>
              </w:rPr>
            </w:pPr>
            <w:r w:rsidRPr="000454F9">
              <w:rPr>
                <w:rFonts w:eastAsia="MS Mincho" w:cs="Arial"/>
                <w:color w:val="000000"/>
                <w:sz w:val="16"/>
                <w:szCs w:val="16"/>
                <w:lang w:eastAsia="zh-CN"/>
              </w:rPr>
              <w:tab/>
              <w:t>0</w:t>
            </w:r>
          </w:p>
        </w:tc>
        <w:tc>
          <w:tcPr>
            <w:tcW w:w="709" w:type="dxa"/>
            <w:tcBorders>
              <w:top w:val="nil"/>
              <w:left w:val="nil"/>
              <w:bottom w:val="single" w:sz="4" w:space="0" w:color="auto"/>
              <w:right w:val="single" w:sz="4" w:space="0" w:color="auto"/>
            </w:tcBorders>
            <w:shd w:val="clear" w:color="auto" w:fill="auto"/>
            <w:noWrap/>
            <w:hideMark/>
          </w:tcPr>
          <w:p w:rsidR="006E11FE" w:rsidRPr="000454F9" w:rsidRDefault="006E11FE" w:rsidP="002179EA">
            <w:pPr>
              <w:jc w:val="left"/>
              <w:rPr>
                <w:rFonts w:eastAsia="MS Mincho" w:cs="Arial"/>
                <w:color w:val="000000"/>
                <w:sz w:val="16"/>
                <w:szCs w:val="16"/>
                <w:lang w:eastAsia="zh-CN"/>
              </w:rPr>
            </w:pPr>
            <w:r w:rsidRPr="000454F9">
              <w:rPr>
                <w:rFonts w:eastAsia="MS Mincho" w:cs="Arial"/>
                <w:color w:val="000000"/>
                <w:sz w:val="16"/>
                <w:szCs w:val="16"/>
                <w:lang w:eastAsia="zh-CN"/>
              </w:rPr>
              <w:t>TG/203</w:t>
            </w:r>
          </w:p>
        </w:tc>
        <w:tc>
          <w:tcPr>
            <w:tcW w:w="1134" w:type="dxa"/>
            <w:tcBorders>
              <w:top w:val="nil"/>
              <w:left w:val="nil"/>
              <w:bottom w:val="single" w:sz="4" w:space="0" w:color="auto"/>
              <w:right w:val="single" w:sz="4" w:space="0" w:color="auto"/>
            </w:tcBorders>
            <w:shd w:val="clear" w:color="auto" w:fill="auto"/>
            <w:hideMark/>
          </w:tcPr>
          <w:p w:rsidR="006E11FE" w:rsidRPr="000454F9" w:rsidRDefault="006E11FE" w:rsidP="002179EA">
            <w:pPr>
              <w:jc w:val="left"/>
              <w:rPr>
                <w:rFonts w:eastAsia="MS Mincho" w:cs="Arial"/>
                <w:sz w:val="16"/>
                <w:szCs w:val="16"/>
                <w:lang w:eastAsia="zh-CN"/>
              </w:rPr>
            </w:pPr>
            <w:r w:rsidRPr="000454F9">
              <w:rPr>
                <w:rFonts w:eastAsia="MS Mincho" w:cs="Arial"/>
                <w:sz w:val="16"/>
                <w:szCs w:val="16"/>
                <w:lang w:eastAsia="zh-CN"/>
              </w:rPr>
              <w:t>CITRU_DAV</w:t>
            </w:r>
          </w:p>
        </w:tc>
        <w:tc>
          <w:tcPr>
            <w:tcW w:w="2557" w:type="dxa"/>
            <w:tcBorders>
              <w:top w:val="nil"/>
              <w:left w:val="nil"/>
              <w:bottom w:val="single" w:sz="4" w:space="0" w:color="auto"/>
              <w:right w:val="single" w:sz="4" w:space="0" w:color="auto"/>
            </w:tcBorders>
            <w:shd w:val="clear" w:color="auto" w:fill="auto"/>
            <w:hideMark/>
          </w:tcPr>
          <w:p w:rsidR="006E11FE" w:rsidRPr="000454F9" w:rsidRDefault="006E11FE" w:rsidP="002179EA">
            <w:pPr>
              <w:jc w:val="left"/>
              <w:rPr>
                <w:rFonts w:eastAsia="MS Mincho" w:cs="Arial"/>
                <w:sz w:val="16"/>
                <w:szCs w:val="16"/>
                <w:lang w:eastAsia="zh-CN"/>
              </w:rPr>
            </w:pPr>
            <w:r w:rsidRPr="000454F9">
              <w:rPr>
                <w:rFonts w:eastAsia="MS Mincho" w:cs="Arial"/>
                <w:sz w:val="16"/>
                <w:szCs w:val="16"/>
                <w:lang w:eastAsia="zh-CN"/>
              </w:rPr>
              <w:t xml:space="preserve">Citrus </w:t>
            </w:r>
            <w:proofErr w:type="spellStart"/>
            <w:r w:rsidRPr="000454F9">
              <w:rPr>
                <w:rFonts w:eastAsia="MS Mincho" w:cs="Arial"/>
                <w:sz w:val="16"/>
                <w:szCs w:val="16"/>
                <w:lang w:eastAsia="zh-CN"/>
              </w:rPr>
              <w:t>davaoensis</w:t>
            </w:r>
            <w:proofErr w:type="spellEnd"/>
            <w:r w:rsidRPr="000454F9">
              <w:rPr>
                <w:rFonts w:eastAsia="MS Mincho" w:cs="Arial"/>
                <w:sz w:val="16"/>
                <w:szCs w:val="16"/>
                <w:lang w:eastAsia="zh-CN"/>
              </w:rPr>
              <w:t xml:space="preserve"> (Wester) Tanaka</w:t>
            </w:r>
          </w:p>
        </w:tc>
        <w:tc>
          <w:tcPr>
            <w:tcW w:w="3260" w:type="dxa"/>
            <w:tcBorders>
              <w:top w:val="nil"/>
              <w:left w:val="nil"/>
              <w:bottom w:val="single" w:sz="4" w:space="0" w:color="auto"/>
              <w:right w:val="single" w:sz="12" w:space="0" w:color="auto"/>
            </w:tcBorders>
            <w:shd w:val="clear" w:color="auto" w:fill="auto"/>
            <w:hideMark/>
          </w:tcPr>
          <w:p w:rsidR="006E11FE" w:rsidRPr="000454F9" w:rsidRDefault="006E11FE" w:rsidP="002179EA">
            <w:pPr>
              <w:jc w:val="left"/>
              <w:rPr>
                <w:rFonts w:eastAsia="MS Mincho" w:cs="Arial"/>
                <w:sz w:val="16"/>
                <w:szCs w:val="16"/>
                <w:lang w:eastAsia="zh-CN"/>
              </w:rPr>
            </w:pPr>
            <w:proofErr w:type="spellStart"/>
            <w:r w:rsidRPr="000454F9">
              <w:rPr>
                <w:rFonts w:eastAsia="MS Mincho" w:cs="Arial"/>
                <w:sz w:val="16"/>
                <w:szCs w:val="16"/>
                <w:lang w:eastAsia="zh-CN"/>
              </w:rPr>
              <w:t>n.a</w:t>
            </w:r>
            <w:proofErr w:type="spellEnd"/>
            <w:r w:rsidRPr="000454F9">
              <w:rPr>
                <w:rFonts w:eastAsia="MS Mincho" w:cs="Arial"/>
                <w:sz w:val="16"/>
                <w:szCs w:val="16"/>
                <w:lang w:eastAsia="zh-CN"/>
              </w:rPr>
              <w:t>.</w:t>
            </w:r>
          </w:p>
        </w:tc>
        <w:tc>
          <w:tcPr>
            <w:tcW w:w="1128" w:type="dxa"/>
            <w:vMerge/>
            <w:tcBorders>
              <w:top w:val="nil"/>
              <w:left w:val="nil"/>
              <w:bottom w:val="single" w:sz="12" w:space="0" w:color="000000"/>
              <w:right w:val="single" w:sz="4" w:space="0" w:color="auto"/>
            </w:tcBorders>
            <w:vAlign w:val="center"/>
            <w:hideMark/>
          </w:tcPr>
          <w:p w:rsidR="006E11FE" w:rsidRPr="000454F9" w:rsidRDefault="006E11FE" w:rsidP="002179EA">
            <w:pPr>
              <w:jc w:val="left"/>
              <w:rPr>
                <w:rFonts w:eastAsia="MS Mincho" w:cs="Arial"/>
                <w:sz w:val="16"/>
                <w:szCs w:val="16"/>
                <w:lang w:eastAsia="zh-CN"/>
              </w:rPr>
            </w:pPr>
          </w:p>
        </w:tc>
        <w:tc>
          <w:tcPr>
            <w:tcW w:w="1282" w:type="dxa"/>
            <w:vMerge/>
            <w:tcBorders>
              <w:top w:val="nil"/>
              <w:left w:val="single" w:sz="4" w:space="0" w:color="auto"/>
              <w:bottom w:val="single" w:sz="12" w:space="0" w:color="000000"/>
              <w:right w:val="single" w:sz="4" w:space="0" w:color="auto"/>
            </w:tcBorders>
            <w:vAlign w:val="center"/>
            <w:hideMark/>
          </w:tcPr>
          <w:p w:rsidR="006E11FE" w:rsidRPr="000454F9" w:rsidRDefault="006E11FE" w:rsidP="002179EA">
            <w:pPr>
              <w:jc w:val="left"/>
              <w:rPr>
                <w:rFonts w:eastAsia="MS Mincho" w:cs="Arial"/>
                <w:sz w:val="16"/>
                <w:szCs w:val="16"/>
                <w:lang w:eastAsia="zh-CN"/>
              </w:rPr>
            </w:pPr>
          </w:p>
        </w:tc>
        <w:tc>
          <w:tcPr>
            <w:tcW w:w="4961" w:type="dxa"/>
            <w:vMerge/>
            <w:tcBorders>
              <w:top w:val="nil"/>
              <w:left w:val="single" w:sz="4" w:space="0" w:color="auto"/>
              <w:bottom w:val="single" w:sz="12" w:space="0" w:color="000000"/>
              <w:right w:val="single" w:sz="4" w:space="0" w:color="auto"/>
            </w:tcBorders>
            <w:vAlign w:val="center"/>
            <w:hideMark/>
          </w:tcPr>
          <w:p w:rsidR="006E11FE" w:rsidRPr="000454F9" w:rsidRDefault="006E11FE" w:rsidP="002179EA">
            <w:pPr>
              <w:jc w:val="left"/>
              <w:rPr>
                <w:rFonts w:eastAsia="MS Mincho" w:cs="Arial"/>
                <w:sz w:val="16"/>
                <w:szCs w:val="16"/>
                <w:lang w:eastAsia="zh-CN"/>
              </w:rPr>
            </w:pPr>
          </w:p>
        </w:tc>
      </w:tr>
      <w:tr w:rsidR="006E11FE" w:rsidRPr="000454F9" w:rsidTr="002179EA">
        <w:trPr>
          <w:cantSplit/>
          <w:jc w:val="center"/>
        </w:trPr>
        <w:tc>
          <w:tcPr>
            <w:tcW w:w="846" w:type="dxa"/>
            <w:tcBorders>
              <w:top w:val="nil"/>
              <w:left w:val="single" w:sz="4" w:space="0" w:color="auto"/>
              <w:bottom w:val="single" w:sz="12" w:space="0" w:color="auto"/>
              <w:right w:val="single" w:sz="4" w:space="0" w:color="auto"/>
            </w:tcBorders>
            <w:shd w:val="clear" w:color="auto" w:fill="auto"/>
            <w:noWrap/>
            <w:hideMark/>
          </w:tcPr>
          <w:p w:rsidR="006E11FE" w:rsidRPr="000454F9" w:rsidRDefault="006E11FE" w:rsidP="002179EA">
            <w:pPr>
              <w:tabs>
                <w:tab w:val="right" w:pos="397"/>
              </w:tabs>
              <w:jc w:val="left"/>
              <w:rPr>
                <w:rFonts w:eastAsia="MS Mincho" w:cs="Arial"/>
                <w:color w:val="000000"/>
                <w:sz w:val="16"/>
                <w:szCs w:val="16"/>
                <w:lang w:eastAsia="zh-CN"/>
              </w:rPr>
            </w:pPr>
            <w:r w:rsidRPr="000454F9">
              <w:rPr>
                <w:rFonts w:eastAsia="MS Mincho" w:cs="Arial"/>
                <w:color w:val="000000"/>
                <w:sz w:val="16"/>
                <w:szCs w:val="16"/>
                <w:lang w:eastAsia="zh-CN"/>
              </w:rPr>
              <w:tab/>
              <w:t>0</w:t>
            </w:r>
          </w:p>
        </w:tc>
        <w:tc>
          <w:tcPr>
            <w:tcW w:w="709" w:type="dxa"/>
            <w:tcBorders>
              <w:top w:val="nil"/>
              <w:left w:val="nil"/>
              <w:bottom w:val="single" w:sz="12" w:space="0" w:color="auto"/>
              <w:right w:val="single" w:sz="4" w:space="0" w:color="auto"/>
            </w:tcBorders>
            <w:shd w:val="clear" w:color="auto" w:fill="auto"/>
            <w:noWrap/>
            <w:hideMark/>
          </w:tcPr>
          <w:p w:rsidR="006E11FE" w:rsidRPr="000454F9" w:rsidRDefault="006E11FE" w:rsidP="002179EA">
            <w:pPr>
              <w:jc w:val="left"/>
              <w:rPr>
                <w:rFonts w:eastAsia="MS Mincho" w:cs="Arial"/>
                <w:color w:val="000000"/>
                <w:sz w:val="16"/>
                <w:szCs w:val="16"/>
                <w:lang w:eastAsia="zh-CN"/>
              </w:rPr>
            </w:pPr>
            <w:r w:rsidRPr="000454F9">
              <w:rPr>
                <w:rFonts w:eastAsia="MS Mincho" w:cs="Arial"/>
                <w:color w:val="000000"/>
                <w:sz w:val="16"/>
                <w:szCs w:val="16"/>
                <w:lang w:eastAsia="zh-CN"/>
              </w:rPr>
              <w:t>TG/203</w:t>
            </w:r>
          </w:p>
        </w:tc>
        <w:tc>
          <w:tcPr>
            <w:tcW w:w="1134" w:type="dxa"/>
            <w:tcBorders>
              <w:top w:val="nil"/>
              <w:left w:val="nil"/>
              <w:bottom w:val="single" w:sz="12" w:space="0" w:color="auto"/>
              <w:right w:val="single" w:sz="4" w:space="0" w:color="auto"/>
            </w:tcBorders>
            <w:shd w:val="clear" w:color="auto" w:fill="auto"/>
            <w:noWrap/>
            <w:hideMark/>
          </w:tcPr>
          <w:p w:rsidR="006E11FE" w:rsidRPr="000454F9" w:rsidRDefault="006E11FE" w:rsidP="002179EA">
            <w:pPr>
              <w:jc w:val="left"/>
              <w:rPr>
                <w:rFonts w:eastAsia="MS Mincho" w:cs="Arial"/>
                <w:color w:val="000000"/>
                <w:sz w:val="16"/>
                <w:szCs w:val="16"/>
                <w:lang w:eastAsia="zh-CN"/>
              </w:rPr>
            </w:pPr>
            <w:r w:rsidRPr="000454F9">
              <w:rPr>
                <w:rFonts w:eastAsia="MS Mincho" w:cs="Arial"/>
                <w:color w:val="000000"/>
                <w:sz w:val="16"/>
                <w:szCs w:val="16"/>
                <w:lang w:eastAsia="zh-CN"/>
              </w:rPr>
              <w:t>CITRU_EXC</w:t>
            </w:r>
          </w:p>
        </w:tc>
        <w:tc>
          <w:tcPr>
            <w:tcW w:w="2557" w:type="dxa"/>
            <w:tcBorders>
              <w:top w:val="nil"/>
              <w:left w:val="nil"/>
              <w:bottom w:val="single" w:sz="12" w:space="0" w:color="auto"/>
              <w:right w:val="single" w:sz="4" w:space="0" w:color="auto"/>
            </w:tcBorders>
            <w:shd w:val="clear" w:color="auto" w:fill="auto"/>
            <w:hideMark/>
          </w:tcPr>
          <w:p w:rsidR="006E11FE" w:rsidRPr="000454F9" w:rsidRDefault="006E11FE" w:rsidP="002179EA">
            <w:pPr>
              <w:jc w:val="left"/>
              <w:rPr>
                <w:rFonts w:eastAsia="MS Mincho" w:cs="Arial"/>
                <w:sz w:val="16"/>
                <w:szCs w:val="16"/>
                <w:lang w:eastAsia="zh-CN"/>
              </w:rPr>
            </w:pPr>
            <w:r w:rsidRPr="000454F9">
              <w:rPr>
                <w:rFonts w:eastAsia="MS Mincho" w:cs="Arial"/>
                <w:sz w:val="16"/>
                <w:szCs w:val="16"/>
                <w:lang w:eastAsia="zh-CN"/>
              </w:rPr>
              <w:t xml:space="preserve">Citrus </w:t>
            </w:r>
            <w:proofErr w:type="spellStart"/>
            <w:r w:rsidRPr="000454F9">
              <w:rPr>
                <w:rFonts w:eastAsia="MS Mincho" w:cs="Arial"/>
                <w:sz w:val="16"/>
                <w:szCs w:val="16"/>
                <w:lang w:eastAsia="zh-CN"/>
              </w:rPr>
              <w:t>excelsa</w:t>
            </w:r>
            <w:proofErr w:type="spellEnd"/>
            <w:r w:rsidRPr="000454F9">
              <w:rPr>
                <w:rFonts w:eastAsia="MS Mincho" w:cs="Arial"/>
                <w:sz w:val="16"/>
                <w:szCs w:val="16"/>
                <w:lang w:eastAsia="zh-CN"/>
              </w:rPr>
              <w:t xml:space="preserve"> Wester</w:t>
            </w:r>
          </w:p>
        </w:tc>
        <w:tc>
          <w:tcPr>
            <w:tcW w:w="3260" w:type="dxa"/>
            <w:tcBorders>
              <w:top w:val="nil"/>
              <w:left w:val="nil"/>
              <w:bottom w:val="single" w:sz="12" w:space="0" w:color="auto"/>
              <w:right w:val="single" w:sz="12" w:space="0" w:color="auto"/>
            </w:tcBorders>
            <w:shd w:val="clear" w:color="auto" w:fill="auto"/>
            <w:hideMark/>
          </w:tcPr>
          <w:p w:rsidR="006E11FE" w:rsidRPr="000454F9" w:rsidRDefault="006E11FE" w:rsidP="002179EA">
            <w:pPr>
              <w:jc w:val="left"/>
              <w:rPr>
                <w:rFonts w:eastAsia="MS Mincho" w:cs="Arial"/>
                <w:sz w:val="16"/>
                <w:szCs w:val="16"/>
                <w:lang w:eastAsia="zh-CN"/>
              </w:rPr>
            </w:pPr>
            <w:proofErr w:type="spellStart"/>
            <w:r w:rsidRPr="000454F9">
              <w:rPr>
                <w:rFonts w:eastAsia="MS Mincho" w:cs="Arial"/>
                <w:sz w:val="16"/>
                <w:szCs w:val="16"/>
                <w:lang w:eastAsia="zh-CN"/>
              </w:rPr>
              <w:t>n.a</w:t>
            </w:r>
            <w:proofErr w:type="spellEnd"/>
            <w:r w:rsidRPr="000454F9">
              <w:rPr>
                <w:rFonts w:eastAsia="MS Mincho" w:cs="Arial"/>
                <w:sz w:val="16"/>
                <w:szCs w:val="16"/>
                <w:lang w:eastAsia="zh-CN"/>
              </w:rPr>
              <w:t>.</w:t>
            </w:r>
          </w:p>
        </w:tc>
        <w:tc>
          <w:tcPr>
            <w:tcW w:w="1128" w:type="dxa"/>
            <w:vMerge/>
            <w:tcBorders>
              <w:top w:val="nil"/>
              <w:left w:val="nil"/>
              <w:bottom w:val="single" w:sz="12" w:space="0" w:color="000000"/>
              <w:right w:val="single" w:sz="4" w:space="0" w:color="auto"/>
            </w:tcBorders>
            <w:vAlign w:val="center"/>
            <w:hideMark/>
          </w:tcPr>
          <w:p w:rsidR="006E11FE" w:rsidRPr="000454F9" w:rsidRDefault="006E11FE" w:rsidP="002179EA">
            <w:pPr>
              <w:jc w:val="left"/>
              <w:rPr>
                <w:rFonts w:eastAsia="MS Mincho" w:cs="Arial"/>
                <w:sz w:val="16"/>
                <w:szCs w:val="16"/>
                <w:lang w:eastAsia="zh-CN"/>
              </w:rPr>
            </w:pPr>
          </w:p>
        </w:tc>
        <w:tc>
          <w:tcPr>
            <w:tcW w:w="1282" w:type="dxa"/>
            <w:vMerge/>
            <w:tcBorders>
              <w:top w:val="nil"/>
              <w:left w:val="single" w:sz="4" w:space="0" w:color="auto"/>
              <w:bottom w:val="single" w:sz="12" w:space="0" w:color="000000"/>
              <w:right w:val="single" w:sz="4" w:space="0" w:color="auto"/>
            </w:tcBorders>
            <w:vAlign w:val="center"/>
            <w:hideMark/>
          </w:tcPr>
          <w:p w:rsidR="006E11FE" w:rsidRPr="000454F9" w:rsidRDefault="006E11FE" w:rsidP="002179EA">
            <w:pPr>
              <w:jc w:val="left"/>
              <w:rPr>
                <w:rFonts w:eastAsia="MS Mincho" w:cs="Arial"/>
                <w:sz w:val="16"/>
                <w:szCs w:val="16"/>
                <w:lang w:eastAsia="zh-CN"/>
              </w:rPr>
            </w:pPr>
          </w:p>
        </w:tc>
        <w:tc>
          <w:tcPr>
            <w:tcW w:w="4961" w:type="dxa"/>
            <w:vMerge/>
            <w:tcBorders>
              <w:top w:val="nil"/>
              <w:left w:val="single" w:sz="4" w:space="0" w:color="auto"/>
              <w:bottom w:val="single" w:sz="12" w:space="0" w:color="000000"/>
              <w:right w:val="single" w:sz="4" w:space="0" w:color="auto"/>
            </w:tcBorders>
            <w:vAlign w:val="center"/>
            <w:hideMark/>
          </w:tcPr>
          <w:p w:rsidR="006E11FE" w:rsidRPr="000454F9" w:rsidRDefault="006E11FE" w:rsidP="002179EA">
            <w:pPr>
              <w:jc w:val="left"/>
              <w:rPr>
                <w:rFonts w:eastAsia="MS Mincho" w:cs="Arial"/>
                <w:sz w:val="16"/>
                <w:szCs w:val="16"/>
                <w:lang w:eastAsia="zh-CN"/>
              </w:rPr>
            </w:pPr>
          </w:p>
        </w:tc>
      </w:tr>
      <w:tr w:rsidR="006E11FE" w:rsidRPr="000454F9" w:rsidTr="002179EA">
        <w:trPr>
          <w:cantSplit/>
          <w:jc w:val="center"/>
        </w:trPr>
        <w:tc>
          <w:tcPr>
            <w:tcW w:w="846" w:type="dxa"/>
            <w:tcBorders>
              <w:top w:val="nil"/>
              <w:left w:val="single" w:sz="4" w:space="0" w:color="auto"/>
              <w:bottom w:val="single" w:sz="4" w:space="0" w:color="auto"/>
              <w:right w:val="single" w:sz="4" w:space="0" w:color="auto"/>
            </w:tcBorders>
            <w:shd w:val="clear" w:color="auto" w:fill="auto"/>
            <w:noWrap/>
            <w:hideMark/>
          </w:tcPr>
          <w:p w:rsidR="006E11FE" w:rsidRPr="000454F9" w:rsidRDefault="006E11FE" w:rsidP="002179EA">
            <w:pPr>
              <w:tabs>
                <w:tab w:val="right" w:pos="397"/>
              </w:tabs>
              <w:jc w:val="left"/>
              <w:rPr>
                <w:rFonts w:eastAsia="MS Mincho" w:cs="Arial"/>
                <w:color w:val="000000"/>
                <w:sz w:val="16"/>
                <w:szCs w:val="16"/>
                <w:lang w:eastAsia="zh-CN"/>
              </w:rPr>
            </w:pPr>
            <w:r w:rsidRPr="000454F9">
              <w:rPr>
                <w:rFonts w:eastAsia="MS Mincho" w:cs="Arial"/>
                <w:color w:val="000000"/>
                <w:sz w:val="16"/>
                <w:szCs w:val="16"/>
                <w:lang w:eastAsia="zh-CN"/>
              </w:rPr>
              <w:tab/>
              <w:t>0</w:t>
            </w:r>
          </w:p>
        </w:tc>
        <w:tc>
          <w:tcPr>
            <w:tcW w:w="709" w:type="dxa"/>
            <w:tcBorders>
              <w:top w:val="nil"/>
              <w:left w:val="nil"/>
              <w:bottom w:val="single" w:sz="4" w:space="0" w:color="auto"/>
              <w:right w:val="single" w:sz="4" w:space="0" w:color="auto"/>
            </w:tcBorders>
            <w:shd w:val="clear" w:color="auto" w:fill="auto"/>
            <w:noWrap/>
            <w:hideMark/>
          </w:tcPr>
          <w:p w:rsidR="006E11FE" w:rsidRPr="000454F9" w:rsidRDefault="006E11FE" w:rsidP="002179EA">
            <w:pPr>
              <w:jc w:val="left"/>
              <w:rPr>
                <w:rFonts w:eastAsia="MS Mincho" w:cs="Arial"/>
                <w:color w:val="000000"/>
                <w:sz w:val="16"/>
                <w:szCs w:val="16"/>
                <w:lang w:eastAsia="zh-CN"/>
              </w:rPr>
            </w:pPr>
            <w:r w:rsidRPr="000454F9">
              <w:rPr>
                <w:rFonts w:eastAsia="MS Mincho" w:cs="Arial"/>
                <w:color w:val="000000"/>
                <w:sz w:val="16"/>
                <w:szCs w:val="16"/>
                <w:lang w:eastAsia="zh-CN"/>
              </w:rPr>
              <w:t>/</w:t>
            </w:r>
          </w:p>
        </w:tc>
        <w:tc>
          <w:tcPr>
            <w:tcW w:w="1134" w:type="dxa"/>
            <w:tcBorders>
              <w:top w:val="nil"/>
              <w:left w:val="nil"/>
              <w:bottom w:val="single" w:sz="4" w:space="0" w:color="auto"/>
              <w:right w:val="single" w:sz="4" w:space="0" w:color="auto"/>
            </w:tcBorders>
            <w:shd w:val="clear" w:color="auto" w:fill="auto"/>
            <w:hideMark/>
          </w:tcPr>
          <w:p w:rsidR="006E11FE" w:rsidRPr="000454F9" w:rsidRDefault="006E11FE" w:rsidP="002179EA">
            <w:pPr>
              <w:jc w:val="left"/>
              <w:rPr>
                <w:rFonts w:eastAsia="MS Mincho" w:cs="Arial"/>
                <w:sz w:val="16"/>
                <w:szCs w:val="16"/>
                <w:lang w:eastAsia="zh-CN"/>
              </w:rPr>
            </w:pPr>
            <w:r w:rsidRPr="000454F9">
              <w:rPr>
                <w:rFonts w:eastAsia="MS Mincho" w:cs="Arial"/>
                <w:sz w:val="16"/>
                <w:szCs w:val="16"/>
                <w:lang w:eastAsia="zh-CN"/>
              </w:rPr>
              <w:t>CITRU_HYS</w:t>
            </w:r>
          </w:p>
        </w:tc>
        <w:tc>
          <w:tcPr>
            <w:tcW w:w="2557" w:type="dxa"/>
            <w:tcBorders>
              <w:top w:val="nil"/>
              <w:left w:val="nil"/>
              <w:bottom w:val="single" w:sz="4" w:space="0" w:color="auto"/>
              <w:right w:val="single" w:sz="4" w:space="0" w:color="auto"/>
            </w:tcBorders>
            <w:shd w:val="clear" w:color="auto" w:fill="auto"/>
            <w:hideMark/>
          </w:tcPr>
          <w:p w:rsidR="006E11FE" w:rsidRPr="000454F9" w:rsidRDefault="006E11FE" w:rsidP="002179EA">
            <w:pPr>
              <w:jc w:val="left"/>
              <w:rPr>
                <w:rFonts w:eastAsia="MS Mincho" w:cs="Arial"/>
                <w:sz w:val="16"/>
                <w:szCs w:val="16"/>
                <w:lang w:eastAsia="zh-CN"/>
              </w:rPr>
            </w:pPr>
            <w:r w:rsidRPr="000454F9">
              <w:rPr>
                <w:rFonts w:eastAsia="MS Mincho" w:cs="Arial"/>
                <w:sz w:val="16"/>
                <w:szCs w:val="16"/>
                <w:lang w:eastAsia="zh-CN"/>
              </w:rPr>
              <w:t xml:space="preserve">Citrus </w:t>
            </w:r>
            <w:proofErr w:type="spellStart"/>
            <w:r w:rsidRPr="000454F9">
              <w:rPr>
                <w:rFonts w:eastAsia="MS Mincho" w:cs="Arial"/>
                <w:sz w:val="16"/>
                <w:szCs w:val="16"/>
                <w:lang w:eastAsia="zh-CN"/>
              </w:rPr>
              <w:t>hystrix</w:t>
            </w:r>
            <w:proofErr w:type="spellEnd"/>
            <w:r w:rsidRPr="000454F9">
              <w:rPr>
                <w:rFonts w:eastAsia="MS Mincho" w:cs="Arial"/>
                <w:sz w:val="16"/>
                <w:szCs w:val="16"/>
                <w:lang w:eastAsia="zh-CN"/>
              </w:rPr>
              <w:t xml:space="preserve"> DC.</w:t>
            </w:r>
          </w:p>
        </w:tc>
        <w:tc>
          <w:tcPr>
            <w:tcW w:w="3260" w:type="dxa"/>
            <w:tcBorders>
              <w:top w:val="nil"/>
              <w:left w:val="nil"/>
              <w:bottom w:val="single" w:sz="4" w:space="0" w:color="auto"/>
              <w:right w:val="single" w:sz="12" w:space="0" w:color="auto"/>
            </w:tcBorders>
            <w:shd w:val="clear" w:color="auto" w:fill="auto"/>
            <w:hideMark/>
          </w:tcPr>
          <w:p w:rsidR="006E11FE" w:rsidRPr="000454F9" w:rsidRDefault="006E11FE" w:rsidP="002179EA">
            <w:pPr>
              <w:jc w:val="left"/>
              <w:rPr>
                <w:rFonts w:eastAsia="MS Mincho" w:cs="Arial"/>
                <w:sz w:val="16"/>
                <w:szCs w:val="16"/>
                <w:lang w:eastAsia="zh-CN"/>
              </w:rPr>
            </w:pPr>
            <w:proofErr w:type="spellStart"/>
            <w:r w:rsidRPr="000454F9">
              <w:rPr>
                <w:rFonts w:eastAsia="MS Mincho" w:cs="Arial"/>
                <w:sz w:val="16"/>
                <w:szCs w:val="16"/>
                <w:lang w:eastAsia="zh-CN"/>
              </w:rPr>
              <w:t>n.a</w:t>
            </w:r>
            <w:proofErr w:type="spellEnd"/>
            <w:r w:rsidRPr="000454F9">
              <w:rPr>
                <w:rFonts w:eastAsia="MS Mincho" w:cs="Arial"/>
                <w:sz w:val="16"/>
                <w:szCs w:val="16"/>
                <w:lang w:eastAsia="zh-CN"/>
              </w:rPr>
              <w:t>.</w:t>
            </w:r>
          </w:p>
        </w:tc>
        <w:tc>
          <w:tcPr>
            <w:tcW w:w="1128" w:type="dxa"/>
            <w:vMerge w:val="restart"/>
            <w:tcBorders>
              <w:top w:val="nil"/>
              <w:left w:val="nil"/>
              <w:bottom w:val="single" w:sz="12" w:space="0" w:color="000000"/>
              <w:right w:val="single" w:sz="4" w:space="0" w:color="auto"/>
            </w:tcBorders>
            <w:shd w:val="clear" w:color="auto" w:fill="auto"/>
            <w:hideMark/>
          </w:tcPr>
          <w:p w:rsidR="006E11FE" w:rsidRPr="000454F9" w:rsidRDefault="006E11FE" w:rsidP="002179EA">
            <w:pPr>
              <w:jc w:val="left"/>
              <w:rPr>
                <w:rFonts w:eastAsia="MS Mincho" w:cs="Arial"/>
                <w:sz w:val="16"/>
                <w:szCs w:val="16"/>
                <w:lang w:eastAsia="zh-CN"/>
              </w:rPr>
            </w:pPr>
            <w:r w:rsidRPr="000454F9">
              <w:rPr>
                <w:rFonts w:eastAsia="MS Mincho" w:cs="Arial"/>
                <w:sz w:val="16"/>
                <w:szCs w:val="16"/>
                <w:lang w:eastAsia="zh-CN"/>
              </w:rPr>
              <w:t>CITRU_HYS</w:t>
            </w:r>
          </w:p>
        </w:tc>
        <w:tc>
          <w:tcPr>
            <w:tcW w:w="1282" w:type="dxa"/>
            <w:vMerge w:val="restart"/>
            <w:tcBorders>
              <w:top w:val="nil"/>
              <w:left w:val="single" w:sz="4" w:space="0" w:color="auto"/>
              <w:bottom w:val="single" w:sz="12" w:space="0" w:color="000000"/>
              <w:right w:val="single" w:sz="4" w:space="0" w:color="auto"/>
            </w:tcBorders>
            <w:shd w:val="clear" w:color="auto" w:fill="auto"/>
            <w:hideMark/>
          </w:tcPr>
          <w:p w:rsidR="006E11FE" w:rsidRPr="000454F9" w:rsidRDefault="006E11FE" w:rsidP="002179EA">
            <w:pPr>
              <w:jc w:val="left"/>
              <w:rPr>
                <w:rFonts w:eastAsia="MS Mincho" w:cs="Arial"/>
                <w:sz w:val="16"/>
                <w:szCs w:val="16"/>
                <w:lang w:eastAsia="zh-CN"/>
              </w:rPr>
            </w:pPr>
            <w:r w:rsidRPr="000454F9">
              <w:rPr>
                <w:rFonts w:eastAsia="MS Mincho" w:cs="Arial"/>
                <w:sz w:val="16"/>
                <w:szCs w:val="16"/>
                <w:lang w:eastAsia="zh-CN"/>
              </w:rPr>
              <w:t xml:space="preserve">Citrus </w:t>
            </w:r>
            <w:proofErr w:type="spellStart"/>
            <w:r w:rsidRPr="000454F9">
              <w:rPr>
                <w:rFonts w:eastAsia="MS Mincho" w:cs="Arial"/>
                <w:sz w:val="16"/>
                <w:szCs w:val="16"/>
                <w:lang w:eastAsia="zh-CN"/>
              </w:rPr>
              <w:t>hystrix</w:t>
            </w:r>
            <w:proofErr w:type="spellEnd"/>
            <w:r w:rsidRPr="000454F9">
              <w:rPr>
                <w:rFonts w:eastAsia="MS Mincho" w:cs="Arial"/>
                <w:sz w:val="16"/>
                <w:szCs w:val="16"/>
                <w:lang w:eastAsia="zh-CN"/>
              </w:rPr>
              <w:t xml:space="preserve"> DC.</w:t>
            </w:r>
          </w:p>
        </w:tc>
        <w:tc>
          <w:tcPr>
            <w:tcW w:w="4961" w:type="dxa"/>
            <w:vMerge w:val="restart"/>
            <w:tcBorders>
              <w:top w:val="nil"/>
              <w:left w:val="single" w:sz="4" w:space="0" w:color="auto"/>
              <w:bottom w:val="single" w:sz="12" w:space="0" w:color="000000"/>
              <w:right w:val="single" w:sz="4" w:space="0" w:color="auto"/>
            </w:tcBorders>
            <w:shd w:val="clear" w:color="auto" w:fill="auto"/>
            <w:hideMark/>
          </w:tcPr>
          <w:p w:rsidR="006E11FE" w:rsidRPr="000454F9" w:rsidRDefault="006E11FE" w:rsidP="002179EA">
            <w:pPr>
              <w:jc w:val="left"/>
              <w:rPr>
                <w:rFonts w:eastAsia="MS Mincho" w:cs="Arial"/>
                <w:sz w:val="16"/>
                <w:szCs w:val="16"/>
                <w:lang w:eastAsia="zh-CN"/>
              </w:rPr>
            </w:pPr>
            <w:r w:rsidRPr="000454F9">
              <w:rPr>
                <w:rFonts w:eastAsia="MS Mincho" w:cs="Arial"/>
                <w:sz w:val="16"/>
                <w:szCs w:val="16"/>
                <w:lang w:eastAsia="zh-CN"/>
              </w:rPr>
              <w:t xml:space="preserve">Citrus </w:t>
            </w:r>
            <w:proofErr w:type="spellStart"/>
            <w:r w:rsidRPr="000454F9">
              <w:rPr>
                <w:rFonts w:eastAsia="MS Mincho" w:cs="Arial"/>
                <w:sz w:val="16"/>
                <w:szCs w:val="16"/>
                <w:lang w:eastAsia="zh-CN"/>
              </w:rPr>
              <w:t>auraria</w:t>
            </w:r>
            <w:proofErr w:type="spellEnd"/>
            <w:r w:rsidRPr="000454F9">
              <w:rPr>
                <w:rFonts w:eastAsia="MS Mincho" w:cs="Arial"/>
                <w:sz w:val="16"/>
                <w:szCs w:val="16"/>
                <w:lang w:eastAsia="zh-CN"/>
              </w:rPr>
              <w:t xml:space="preserve"> Michel; Citrus </w:t>
            </w:r>
            <w:proofErr w:type="spellStart"/>
            <w:r w:rsidRPr="000454F9">
              <w:rPr>
                <w:rFonts w:eastAsia="MS Mincho" w:cs="Arial"/>
                <w:sz w:val="16"/>
                <w:szCs w:val="16"/>
                <w:lang w:eastAsia="zh-CN"/>
              </w:rPr>
              <w:t>balincolong</w:t>
            </w:r>
            <w:proofErr w:type="spellEnd"/>
            <w:r w:rsidRPr="000454F9">
              <w:rPr>
                <w:rFonts w:eastAsia="MS Mincho" w:cs="Arial"/>
                <w:sz w:val="16"/>
                <w:szCs w:val="16"/>
                <w:lang w:eastAsia="zh-CN"/>
              </w:rPr>
              <w:t xml:space="preserve"> (Tanaka) Tanaka; Citrus </w:t>
            </w:r>
            <w:proofErr w:type="spellStart"/>
            <w:r w:rsidRPr="000454F9">
              <w:rPr>
                <w:rFonts w:eastAsia="MS Mincho" w:cs="Arial"/>
                <w:sz w:val="16"/>
                <w:szCs w:val="16"/>
                <w:lang w:eastAsia="zh-CN"/>
              </w:rPr>
              <w:t>boholensis</w:t>
            </w:r>
            <w:proofErr w:type="spellEnd"/>
            <w:r w:rsidRPr="000454F9">
              <w:rPr>
                <w:rFonts w:eastAsia="MS Mincho" w:cs="Arial"/>
                <w:sz w:val="16"/>
                <w:szCs w:val="16"/>
                <w:lang w:eastAsia="zh-CN"/>
              </w:rPr>
              <w:t xml:space="preserve"> (Wester) Tanaka; Citrus </w:t>
            </w:r>
            <w:proofErr w:type="spellStart"/>
            <w:r w:rsidRPr="000454F9">
              <w:rPr>
                <w:rFonts w:eastAsia="MS Mincho" w:cs="Arial"/>
                <w:sz w:val="16"/>
                <w:szCs w:val="16"/>
                <w:lang w:eastAsia="zh-CN"/>
              </w:rPr>
              <w:t>celebica</w:t>
            </w:r>
            <w:proofErr w:type="spellEnd"/>
            <w:r w:rsidRPr="000454F9">
              <w:rPr>
                <w:rFonts w:eastAsia="MS Mincho" w:cs="Arial"/>
                <w:sz w:val="16"/>
                <w:szCs w:val="16"/>
                <w:lang w:eastAsia="zh-CN"/>
              </w:rPr>
              <w:t xml:space="preserve"> </w:t>
            </w:r>
            <w:proofErr w:type="spellStart"/>
            <w:r w:rsidRPr="000454F9">
              <w:rPr>
                <w:rFonts w:eastAsia="MS Mincho" w:cs="Arial"/>
                <w:sz w:val="16"/>
                <w:szCs w:val="16"/>
                <w:lang w:eastAsia="zh-CN"/>
              </w:rPr>
              <w:t>Koord</w:t>
            </w:r>
            <w:proofErr w:type="spellEnd"/>
            <w:r w:rsidRPr="000454F9">
              <w:rPr>
                <w:rFonts w:eastAsia="MS Mincho" w:cs="Arial"/>
                <w:sz w:val="16"/>
                <w:szCs w:val="16"/>
                <w:lang w:eastAsia="zh-CN"/>
              </w:rPr>
              <w:t xml:space="preserve">.; Citrus </w:t>
            </w:r>
            <w:proofErr w:type="spellStart"/>
            <w:r w:rsidRPr="000454F9">
              <w:rPr>
                <w:rFonts w:eastAsia="MS Mincho" w:cs="Arial"/>
                <w:sz w:val="16"/>
                <w:szCs w:val="16"/>
                <w:lang w:eastAsia="zh-CN"/>
              </w:rPr>
              <w:t>celebica</w:t>
            </w:r>
            <w:proofErr w:type="spellEnd"/>
            <w:r w:rsidRPr="000454F9">
              <w:rPr>
                <w:rFonts w:eastAsia="MS Mincho" w:cs="Arial"/>
                <w:sz w:val="16"/>
                <w:szCs w:val="16"/>
                <w:lang w:eastAsia="zh-CN"/>
              </w:rPr>
              <w:t xml:space="preserve"> var. </w:t>
            </w:r>
            <w:proofErr w:type="spellStart"/>
            <w:r w:rsidRPr="000454F9">
              <w:rPr>
                <w:rFonts w:eastAsia="MS Mincho" w:cs="Arial"/>
                <w:sz w:val="16"/>
                <w:szCs w:val="16"/>
                <w:lang w:eastAsia="zh-CN"/>
              </w:rPr>
              <w:t>celebica</w:t>
            </w:r>
            <w:proofErr w:type="spellEnd"/>
            <w:r w:rsidRPr="000454F9">
              <w:rPr>
                <w:rFonts w:eastAsia="MS Mincho" w:cs="Arial"/>
                <w:sz w:val="16"/>
                <w:szCs w:val="16"/>
                <w:lang w:eastAsia="zh-CN"/>
              </w:rPr>
              <w:t xml:space="preserve"> </w:t>
            </w:r>
            <w:proofErr w:type="spellStart"/>
            <w:r w:rsidRPr="000454F9">
              <w:rPr>
                <w:rFonts w:eastAsia="MS Mincho" w:cs="Arial"/>
                <w:sz w:val="16"/>
                <w:szCs w:val="16"/>
                <w:lang w:eastAsia="zh-CN"/>
              </w:rPr>
              <w:t>Koord</w:t>
            </w:r>
            <w:proofErr w:type="spellEnd"/>
            <w:r w:rsidRPr="000454F9">
              <w:rPr>
                <w:rFonts w:eastAsia="MS Mincho" w:cs="Arial"/>
                <w:sz w:val="16"/>
                <w:szCs w:val="16"/>
                <w:lang w:eastAsia="zh-CN"/>
              </w:rPr>
              <w:t xml:space="preserve">.; Citrus </w:t>
            </w:r>
            <w:proofErr w:type="spellStart"/>
            <w:r w:rsidRPr="000454F9">
              <w:rPr>
                <w:rFonts w:eastAsia="MS Mincho" w:cs="Arial"/>
                <w:sz w:val="16"/>
                <w:szCs w:val="16"/>
                <w:lang w:eastAsia="zh-CN"/>
              </w:rPr>
              <w:t>combara</w:t>
            </w:r>
            <w:proofErr w:type="spellEnd"/>
            <w:r w:rsidRPr="000454F9">
              <w:rPr>
                <w:rFonts w:eastAsia="MS Mincho" w:cs="Arial"/>
                <w:sz w:val="16"/>
                <w:szCs w:val="16"/>
                <w:lang w:eastAsia="zh-CN"/>
              </w:rPr>
              <w:t xml:space="preserve"> </w:t>
            </w:r>
            <w:proofErr w:type="spellStart"/>
            <w:r w:rsidRPr="000454F9">
              <w:rPr>
                <w:rFonts w:eastAsia="MS Mincho" w:cs="Arial"/>
                <w:sz w:val="16"/>
                <w:szCs w:val="16"/>
                <w:lang w:eastAsia="zh-CN"/>
              </w:rPr>
              <w:t>Raf</w:t>
            </w:r>
            <w:proofErr w:type="spellEnd"/>
            <w:r w:rsidRPr="000454F9">
              <w:rPr>
                <w:rFonts w:eastAsia="MS Mincho" w:cs="Arial"/>
                <w:sz w:val="16"/>
                <w:szCs w:val="16"/>
                <w:lang w:eastAsia="zh-CN"/>
              </w:rPr>
              <w:t xml:space="preserve">.; Citrus </w:t>
            </w:r>
            <w:proofErr w:type="spellStart"/>
            <w:r w:rsidRPr="000454F9">
              <w:rPr>
                <w:rFonts w:eastAsia="MS Mincho" w:cs="Arial"/>
                <w:sz w:val="16"/>
                <w:szCs w:val="16"/>
                <w:lang w:eastAsia="zh-CN"/>
              </w:rPr>
              <w:t>echinata</w:t>
            </w:r>
            <w:proofErr w:type="spellEnd"/>
            <w:r w:rsidRPr="000454F9">
              <w:rPr>
                <w:rFonts w:eastAsia="MS Mincho" w:cs="Arial"/>
                <w:sz w:val="16"/>
                <w:szCs w:val="16"/>
                <w:lang w:eastAsia="zh-CN"/>
              </w:rPr>
              <w:t xml:space="preserve"> St.-Lag.; Citrus </w:t>
            </w:r>
            <w:proofErr w:type="spellStart"/>
            <w:r w:rsidRPr="000454F9">
              <w:rPr>
                <w:rFonts w:eastAsia="MS Mincho" w:cs="Arial"/>
                <w:sz w:val="16"/>
                <w:szCs w:val="16"/>
                <w:lang w:eastAsia="zh-CN"/>
              </w:rPr>
              <w:t>hyalopulpa</w:t>
            </w:r>
            <w:proofErr w:type="spellEnd"/>
            <w:r w:rsidRPr="000454F9">
              <w:rPr>
                <w:rFonts w:eastAsia="MS Mincho" w:cs="Arial"/>
                <w:sz w:val="16"/>
                <w:szCs w:val="16"/>
                <w:lang w:eastAsia="zh-CN"/>
              </w:rPr>
              <w:t xml:space="preserve"> Tanaka; Citrus </w:t>
            </w:r>
            <w:proofErr w:type="spellStart"/>
            <w:r w:rsidRPr="000454F9">
              <w:rPr>
                <w:rFonts w:eastAsia="MS Mincho" w:cs="Arial"/>
                <w:sz w:val="16"/>
                <w:szCs w:val="16"/>
                <w:lang w:eastAsia="zh-CN"/>
              </w:rPr>
              <w:t>hystrix</w:t>
            </w:r>
            <w:proofErr w:type="spellEnd"/>
            <w:r w:rsidRPr="000454F9">
              <w:rPr>
                <w:rFonts w:eastAsia="MS Mincho" w:cs="Arial"/>
                <w:sz w:val="16"/>
                <w:szCs w:val="16"/>
                <w:lang w:eastAsia="zh-CN"/>
              </w:rPr>
              <w:t xml:space="preserve"> subsp. </w:t>
            </w:r>
            <w:proofErr w:type="spellStart"/>
            <w:r w:rsidRPr="000454F9">
              <w:rPr>
                <w:rFonts w:eastAsia="MS Mincho" w:cs="Arial"/>
                <w:sz w:val="16"/>
                <w:szCs w:val="16"/>
                <w:lang w:eastAsia="zh-CN"/>
              </w:rPr>
              <w:t>hystrix</w:t>
            </w:r>
            <w:proofErr w:type="spellEnd"/>
            <w:r w:rsidRPr="000454F9">
              <w:rPr>
                <w:rFonts w:eastAsia="MS Mincho" w:cs="Arial"/>
                <w:sz w:val="16"/>
                <w:szCs w:val="16"/>
                <w:lang w:eastAsia="zh-CN"/>
              </w:rPr>
              <w:t xml:space="preserve"> DC.; Citrus </w:t>
            </w:r>
            <w:proofErr w:type="spellStart"/>
            <w:r w:rsidRPr="000454F9">
              <w:rPr>
                <w:rFonts w:eastAsia="MS Mincho" w:cs="Arial"/>
                <w:sz w:val="16"/>
                <w:szCs w:val="16"/>
                <w:lang w:eastAsia="zh-CN"/>
              </w:rPr>
              <w:t>hystrix</w:t>
            </w:r>
            <w:proofErr w:type="spellEnd"/>
            <w:r w:rsidRPr="000454F9">
              <w:rPr>
                <w:rFonts w:eastAsia="MS Mincho" w:cs="Arial"/>
                <w:sz w:val="16"/>
                <w:szCs w:val="16"/>
                <w:lang w:eastAsia="zh-CN"/>
              </w:rPr>
              <w:t xml:space="preserve"> var. </w:t>
            </w:r>
            <w:proofErr w:type="spellStart"/>
            <w:r w:rsidRPr="000454F9">
              <w:rPr>
                <w:rFonts w:eastAsia="MS Mincho" w:cs="Arial"/>
                <w:sz w:val="16"/>
                <w:szCs w:val="16"/>
                <w:lang w:eastAsia="zh-CN"/>
              </w:rPr>
              <w:t>balincolong</w:t>
            </w:r>
            <w:proofErr w:type="spellEnd"/>
            <w:r w:rsidRPr="000454F9">
              <w:rPr>
                <w:rFonts w:eastAsia="MS Mincho" w:cs="Arial"/>
                <w:sz w:val="16"/>
                <w:szCs w:val="16"/>
                <w:lang w:eastAsia="zh-CN"/>
              </w:rPr>
              <w:t xml:space="preserve"> Tanaka; Citrus </w:t>
            </w:r>
            <w:proofErr w:type="spellStart"/>
            <w:r w:rsidRPr="000454F9">
              <w:rPr>
                <w:rFonts w:eastAsia="MS Mincho" w:cs="Arial"/>
                <w:sz w:val="16"/>
                <w:szCs w:val="16"/>
                <w:lang w:eastAsia="zh-CN"/>
              </w:rPr>
              <w:t>hystrix</w:t>
            </w:r>
            <w:proofErr w:type="spellEnd"/>
            <w:r w:rsidRPr="000454F9">
              <w:rPr>
                <w:rFonts w:eastAsia="MS Mincho" w:cs="Arial"/>
                <w:sz w:val="16"/>
                <w:szCs w:val="16"/>
                <w:lang w:eastAsia="zh-CN"/>
              </w:rPr>
              <w:t xml:space="preserve"> var. </w:t>
            </w:r>
            <w:proofErr w:type="spellStart"/>
            <w:r w:rsidRPr="000454F9">
              <w:rPr>
                <w:rFonts w:eastAsia="MS Mincho" w:cs="Arial"/>
                <w:sz w:val="16"/>
                <w:szCs w:val="16"/>
                <w:lang w:eastAsia="zh-CN"/>
              </w:rPr>
              <w:t>boholensis</w:t>
            </w:r>
            <w:proofErr w:type="spellEnd"/>
            <w:r w:rsidRPr="000454F9">
              <w:rPr>
                <w:rFonts w:eastAsia="MS Mincho" w:cs="Arial"/>
                <w:sz w:val="16"/>
                <w:szCs w:val="16"/>
                <w:lang w:eastAsia="zh-CN"/>
              </w:rPr>
              <w:t xml:space="preserve"> Wester; Citrus </w:t>
            </w:r>
            <w:proofErr w:type="spellStart"/>
            <w:r w:rsidRPr="000454F9">
              <w:rPr>
                <w:rFonts w:eastAsia="MS Mincho" w:cs="Arial"/>
                <w:sz w:val="16"/>
                <w:szCs w:val="16"/>
                <w:lang w:eastAsia="zh-CN"/>
              </w:rPr>
              <w:t>hystrix</w:t>
            </w:r>
            <w:proofErr w:type="spellEnd"/>
            <w:r w:rsidRPr="000454F9">
              <w:rPr>
                <w:rFonts w:eastAsia="MS Mincho" w:cs="Arial"/>
                <w:sz w:val="16"/>
                <w:szCs w:val="16"/>
                <w:lang w:eastAsia="zh-CN"/>
              </w:rPr>
              <w:t xml:space="preserve"> var. </w:t>
            </w:r>
            <w:proofErr w:type="spellStart"/>
            <w:r w:rsidRPr="000454F9">
              <w:rPr>
                <w:rFonts w:eastAsia="MS Mincho" w:cs="Arial"/>
                <w:sz w:val="16"/>
                <w:szCs w:val="16"/>
                <w:lang w:eastAsia="zh-CN"/>
              </w:rPr>
              <w:t>hystrix</w:t>
            </w:r>
            <w:proofErr w:type="spellEnd"/>
            <w:r w:rsidRPr="000454F9">
              <w:rPr>
                <w:rFonts w:eastAsia="MS Mincho" w:cs="Arial"/>
                <w:sz w:val="16"/>
                <w:szCs w:val="16"/>
                <w:lang w:eastAsia="zh-CN"/>
              </w:rPr>
              <w:t xml:space="preserve"> DC.; Citrus </w:t>
            </w:r>
            <w:proofErr w:type="spellStart"/>
            <w:r w:rsidRPr="000454F9">
              <w:rPr>
                <w:rFonts w:eastAsia="MS Mincho" w:cs="Arial"/>
                <w:sz w:val="16"/>
                <w:szCs w:val="16"/>
                <w:lang w:eastAsia="zh-CN"/>
              </w:rPr>
              <w:t>kerrii</w:t>
            </w:r>
            <w:proofErr w:type="spellEnd"/>
            <w:r w:rsidRPr="000454F9">
              <w:rPr>
                <w:rFonts w:eastAsia="MS Mincho" w:cs="Arial"/>
                <w:sz w:val="16"/>
                <w:szCs w:val="16"/>
                <w:lang w:eastAsia="zh-CN"/>
              </w:rPr>
              <w:t xml:space="preserve"> (</w:t>
            </w:r>
            <w:proofErr w:type="spellStart"/>
            <w:r w:rsidRPr="000454F9">
              <w:rPr>
                <w:rFonts w:eastAsia="MS Mincho" w:cs="Arial"/>
                <w:sz w:val="16"/>
                <w:szCs w:val="16"/>
                <w:lang w:eastAsia="zh-CN"/>
              </w:rPr>
              <w:t>Swingle</w:t>
            </w:r>
            <w:proofErr w:type="spellEnd"/>
            <w:r w:rsidRPr="000454F9">
              <w:rPr>
                <w:rFonts w:eastAsia="MS Mincho" w:cs="Arial"/>
                <w:sz w:val="16"/>
                <w:szCs w:val="16"/>
                <w:lang w:eastAsia="zh-CN"/>
              </w:rPr>
              <w:t xml:space="preserve">) Tanaka; Citrus </w:t>
            </w:r>
            <w:proofErr w:type="spellStart"/>
            <w:r w:rsidRPr="000454F9">
              <w:rPr>
                <w:rFonts w:eastAsia="MS Mincho" w:cs="Arial"/>
                <w:sz w:val="16"/>
                <w:szCs w:val="16"/>
                <w:lang w:eastAsia="zh-CN"/>
              </w:rPr>
              <w:t>latipes</w:t>
            </w:r>
            <w:proofErr w:type="spellEnd"/>
            <w:r w:rsidRPr="000454F9">
              <w:rPr>
                <w:rFonts w:eastAsia="MS Mincho" w:cs="Arial"/>
                <w:sz w:val="16"/>
                <w:szCs w:val="16"/>
                <w:lang w:eastAsia="zh-CN"/>
              </w:rPr>
              <w:t xml:space="preserve"> Hook. f. &amp; Thomson; Citrus </w:t>
            </w:r>
            <w:proofErr w:type="spellStart"/>
            <w:r w:rsidRPr="000454F9">
              <w:rPr>
                <w:rFonts w:eastAsia="MS Mincho" w:cs="Arial"/>
                <w:sz w:val="16"/>
                <w:szCs w:val="16"/>
                <w:lang w:eastAsia="zh-CN"/>
              </w:rPr>
              <w:t>macroptera</w:t>
            </w:r>
            <w:proofErr w:type="spellEnd"/>
            <w:r w:rsidRPr="000454F9">
              <w:rPr>
                <w:rFonts w:eastAsia="MS Mincho" w:cs="Arial"/>
                <w:sz w:val="16"/>
                <w:szCs w:val="16"/>
                <w:lang w:eastAsia="zh-CN"/>
              </w:rPr>
              <w:t xml:space="preserve"> var. </w:t>
            </w:r>
            <w:proofErr w:type="spellStart"/>
            <w:r w:rsidRPr="000454F9">
              <w:rPr>
                <w:rFonts w:eastAsia="MS Mincho" w:cs="Arial"/>
                <w:sz w:val="16"/>
                <w:szCs w:val="16"/>
                <w:lang w:eastAsia="zh-CN"/>
              </w:rPr>
              <w:t>annamensis</w:t>
            </w:r>
            <w:proofErr w:type="spellEnd"/>
            <w:r w:rsidRPr="000454F9">
              <w:rPr>
                <w:rFonts w:eastAsia="MS Mincho" w:cs="Arial"/>
                <w:sz w:val="16"/>
                <w:szCs w:val="16"/>
                <w:lang w:eastAsia="zh-CN"/>
              </w:rPr>
              <w:t xml:space="preserve"> Tanaka; Citrus </w:t>
            </w:r>
            <w:proofErr w:type="spellStart"/>
            <w:r w:rsidRPr="000454F9">
              <w:rPr>
                <w:rFonts w:eastAsia="MS Mincho" w:cs="Arial"/>
                <w:sz w:val="16"/>
                <w:szCs w:val="16"/>
                <w:lang w:eastAsia="zh-CN"/>
              </w:rPr>
              <w:t>macroptera</w:t>
            </w:r>
            <w:proofErr w:type="spellEnd"/>
            <w:r w:rsidRPr="000454F9">
              <w:rPr>
                <w:rFonts w:eastAsia="MS Mincho" w:cs="Arial"/>
                <w:sz w:val="16"/>
                <w:szCs w:val="16"/>
                <w:lang w:eastAsia="zh-CN"/>
              </w:rPr>
              <w:t xml:space="preserve"> var. </w:t>
            </w:r>
            <w:proofErr w:type="spellStart"/>
            <w:r w:rsidRPr="000454F9">
              <w:rPr>
                <w:rFonts w:eastAsia="MS Mincho" w:cs="Arial"/>
                <w:sz w:val="16"/>
                <w:szCs w:val="16"/>
                <w:lang w:eastAsia="zh-CN"/>
              </w:rPr>
              <w:t>kerrii</w:t>
            </w:r>
            <w:proofErr w:type="spellEnd"/>
            <w:r w:rsidRPr="000454F9">
              <w:rPr>
                <w:rFonts w:eastAsia="MS Mincho" w:cs="Arial"/>
                <w:sz w:val="16"/>
                <w:szCs w:val="16"/>
                <w:lang w:eastAsia="zh-CN"/>
              </w:rPr>
              <w:t xml:space="preserve"> </w:t>
            </w:r>
            <w:proofErr w:type="spellStart"/>
            <w:r w:rsidRPr="000454F9">
              <w:rPr>
                <w:rFonts w:eastAsia="MS Mincho" w:cs="Arial"/>
                <w:sz w:val="16"/>
                <w:szCs w:val="16"/>
                <w:lang w:eastAsia="zh-CN"/>
              </w:rPr>
              <w:t>Swingle</w:t>
            </w:r>
            <w:proofErr w:type="spellEnd"/>
            <w:r w:rsidRPr="000454F9">
              <w:rPr>
                <w:rFonts w:eastAsia="MS Mincho" w:cs="Arial"/>
                <w:sz w:val="16"/>
                <w:szCs w:val="16"/>
                <w:lang w:eastAsia="zh-CN"/>
              </w:rPr>
              <w:t xml:space="preserve">; Citrus </w:t>
            </w:r>
            <w:proofErr w:type="spellStart"/>
            <w:r w:rsidRPr="000454F9">
              <w:rPr>
                <w:rFonts w:eastAsia="MS Mincho" w:cs="Arial"/>
                <w:sz w:val="16"/>
                <w:szCs w:val="16"/>
                <w:lang w:eastAsia="zh-CN"/>
              </w:rPr>
              <w:t>papeda</w:t>
            </w:r>
            <w:proofErr w:type="spellEnd"/>
            <w:r w:rsidRPr="000454F9">
              <w:rPr>
                <w:rFonts w:eastAsia="MS Mincho" w:cs="Arial"/>
                <w:sz w:val="16"/>
                <w:szCs w:val="16"/>
                <w:lang w:eastAsia="zh-CN"/>
              </w:rPr>
              <w:t xml:space="preserve"> </w:t>
            </w:r>
            <w:proofErr w:type="spellStart"/>
            <w:r w:rsidRPr="000454F9">
              <w:rPr>
                <w:rFonts w:eastAsia="MS Mincho" w:cs="Arial"/>
                <w:sz w:val="16"/>
                <w:szCs w:val="16"/>
                <w:lang w:eastAsia="zh-CN"/>
              </w:rPr>
              <w:t>Miq</w:t>
            </w:r>
            <w:proofErr w:type="spellEnd"/>
            <w:r w:rsidRPr="000454F9">
              <w:rPr>
                <w:rFonts w:eastAsia="MS Mincho" w:cs="Arial"/>
                <w:sz w:val="16"/>
                <w:szCs w:val="16"/>
                <w:lang w:eastAsia="zh-CN"/>
              </w:rPr>
              <w:t xml:space="preserve">.; Citrus </w:t>
            </w:r>
            <w:proofErr w:type="spellStart"/>
            <w:r w:rsidRPr="000454F9">
              <w:rPr>
                <w:rFonts w:eastAsia="MS Mincho" w:cs="Arial"/>
                <w:sz w:val="16"/>
                <w:szCs w:val="16"/>
                <w:lang w:eastAsia="zh-CN"/>
              </w:rPr>
              <w:t>papuana</w:t>
            </w:r>
            <w:proofErr w:type="spellEnd"/>
            <w:r w:rsidRPr="000454F9">
              <w:rPr>
                <w:rFonts w:eastAsia="MS Mincho" w:cs="Arial"/>
                <w:sz w:val="16"/>
                <w:szCs w:val="16"/>
                <w:lang w:eastAsia="zh-CN"/>
              </w:rPr>
              <w:t xml:space="preserve"> F. M. Bailey; Citrus </w:t>
            </w:r>
            <w:proofErr w:type="spellStart"/>
            <w:r w:rsidRPr="000454F9">
              <w:rPr>
                <w:rFonts w:eastAsia="MS Mincho" w:cs="Arial"/>
                <w:sz w:val="16"/>
                <w:szCs w:val="16"/>
                <w:lang w:eastAsia="zh-CN"/>
              </w:rPr>
              <w:t>torosa</w:t>
            </w:r>
            <w:proofErr w:type="spellEnd"/>
            <w:r w:rsidRPr="000454F9">
              <w:rPr>
                <w:rFonts w:eastAsia="MS Mincho" w:cs="Arial"/>
                <w:sz w:val="16"/>
                <w:szCs w:val="16"/>
                <w:lang w:eastAsia="zh-CN"/>
              </w:rPr>
              <w:t xml:space="preserve"> Blanco; Citrus </w:t>
            </w:r>
            <w:proofErr w:type="spellStart"/>
            <w:r w:rsidRPr="000454F9">
              <w:rPr>
                <w:rFonts w:eastAsia="MS Mincho" w:cs="Arial"/>
                <w:sz w:val="16"/>
                <w:szCs w:val="16"/>
                <w:lang w:eastAsia="zh-CN"/>
              </w:rPr>
              <w:t>vitiensis</w:t>
            </w:r>
            <w:proofErr w:type="spellEnd"/>
            <w:r w:rsidRPr="000454F9">
              <w:rPr>
                <w:rFonts w:eastAsia="MS Mincho" w:cs="Arial"/>
                <w:sz w:val="16"/>
                <w:szCs w:val="16"/>
                <w:lang w:eastAsia="zh-CN"/>
              </w:rPr>
              <w:t xml:space="preserve"> Tanaka; </w:t>
            </w:r>
            <w:proofErr w:type="spellStart"/>
            <w:r w:rsidRPr="000454F9">
              <w:rPr>
                <w:rFonts w:eastAsia="MS Mincho" w:cs="Arial"/>
                <w:sz w:val="16"/>
                <w:szCs w:val="16"/>
                <w:lang w:eastAsia="zh-CN"/>
              </w:rPr>
              <w:t>Fortunella</w:t>
            </w:r>
            <w:proofErr w:type="spellEnd"/>
            <w:r w:rsidRPr="000454F9">
              <w:rPr>
                <w:rFonts w:eastAsia="MS Mincho" w:cs="Arial"/>
                <w:sz w:val="16"/>
                <w:szCs w:val="16"/>
                <w:lang w:eastAsia="zh-CN"/>
              </w:rPr>
              <w:t xml:space="preserve"> </w:t>
            </w:r>
            <w:proofErr w:type="spellStart"/>
            <w:r w:rsidRPr="000454F9">
              <w:rPr>
                <w:rFonts w:eastAsia="MS Mincho" w:cs="Arial"/>
                <w:sz w:val="16"/>
                <w:szCs w:val="16"/>
                <w:lang w:eastAsia="zh-CN"/>
              </w:rPr>
              <w:t>sagittifolia</w:t>
            </w:r>
            <w:proofErr w:type="spellEnd"/>
            <w:r w:rsidRPr="000454F9">
              <w:rPr>
                <w:rFonts w:eastAsia="MS Mincho" w:cs="Arial"/>
                <w:sz w:val="16"/>
                <w:szCs w:val="16"/>
                <w:lang w:eastAsia="zh-CN"/>
              </w:rPr>
              <w:t xml:space="preserve"> K. M. Feng &amp; P. I Mao; </w:t>
            </w:r>
            <w:proofErr w:type="spellStart"/>
            <w:r w:rsidRPr="000454F9">
              <w:rPr>
                <w:rFonts w:eastAsia="MS Mincho" w:cs="Arial"/>
                <w:sz w:val="16"/>
                <w:szCs w:val="16"/>
                <w:lang w:eastAsia="zh-CN"/>
              </w:rPr>
              <w:t>Papeda</w:t>
            </w:r>
            <w:proofErr w:type="spellEnd"/>
            <w:r w:rsidRPr="000454F9">
              <w:rPr>
                <w:rFonts w:eastAsia="MS Mincho" w:cs="Arial"/>
                <w:sz w:val="16"/>
                <w:szCs w:val="16"/>
                <w:lang w:eastAsia="zh-CN"/>
              </w:rPr>
              <w:t xml:space="preserve"> </w:t>
            </w:r>
            <w:proofErr w:type="spellStart"/>
            <w:r w:rsidRPr="000454F9">
              <w:rPr>
                <w:rFonts w:eastAsia="MS Mincho" w:cs="Arial"/>
                <w:sz w:val="16"/>
                <w:szCs w:val="16"/>
                <w:lang w:eastAsia="zh-CN"/>
              </w:rPr>
              <w:t>rumphii</w:t>
            </w:r>
            <w:proofErr w:type="spellEnd"/>
            <w:r w:rsidRPr="000454F9">
              <w:rPr>
                <w:rFonts w:eastAsia="MS Mincho" w:cs="Arial"/>
                <w:sz w:val="16"/>
                <w:szCs w:val="16"/>
                <w:lang w:eastAsia="zh-CN"/>
              </w:rPr>
              <w:t xml:space="preserve"> </w:t>
            </w:r>
            <w:proofErr w:type="spellStart"/>
            <w:r w:rsidRPr="000454F9">
              <w:rPr>
                <w:rFonts w:eastAsia="MS Mincho" w:cs="Arial"/>
                <w:sz w:val="16"/>
                <w:szCs w:val="16"/>
                <w:lang w:eastAsia="zh-CN"/>
              </w:rPr>
              <w:t>Hassk</w:t>
            </w:r>
            <w:proofErr w:type="spellEnd"/>
            <w:r w:rsidRPr="000454F9">
              <w:rPr>
                <w:rFonts w:eastAsia="MS Mincho" w:cs="Arial"/>
                <w:sz w:val="16"/>
                <w:szCs w:val="16"/>
                <w:lang w:eastAsia="zh-CN"/>
              </w:rPr>
              <w:t>.</w:t>
            </w:r>
          </w:p>
        </w:tc>
      </w:tr>
      <w:tr w:rsidR="006E11FE" w:rsidRPr="000454F9" w:rsidTr="002179EA">
        <w:trPr>
          <w:cantSplit/>
          <w:jc w:val="center"/>
        </w:trPr>
        <w:tc>
          <w:tcPr>
            <w:tcW w:w="846" w:type="dxa"/>
            <w:tcBorders>
              <w:top w:val="nil"/>
              <w:left w:val="single" w:sz="4" w:space="0" w:color="auto"/>
              <w:bottom w:val="single" w:sz="12" w:space="0" w:color="auto"/>
              <w:right w:val="single" w:sz="4" w:space="0" w:color="auto"/>
            </w:tcBorders>
            <w:shd w:val="clear" w:color="auto" w:fill="auto"/>
            <w:noWrap/>
            <w:hideMark/>
          </w:tcPr>
          <w:p w:rsidR="006E11FE" w:rsidRPr="000454F9" w:rsidRDefault="006E11FE" w:rsidP="002179EA">
            <w:pPr>
              <w:tabs>
                <w:tab w:val="right" w:pos="397"/>
              </w:tabs>
              <w:jc w:val="left"/>
              <w:rPr>
                <w:rFonts w:eastAsia="MS Mincho" w:cs="Arial"/>
                <w:color w:val="000000"/>
                <w:sz w:val="16"/>
                <w:szCs w:val="16"/>
                <w:lang w:eastAsia="zh-CN"/>
              </w:rPr>
            </w:pPr>
            <w:r w:rsidRPr="000454F9">
              <w:rPr>
                <w:rFonts w:eastAsia="MS Mincho" w:cs="Arial"/>
                <w:color w:val="000000"/>
                <w:sz w:val="16"/>
                <w:szCs w:val="16"/>
                <w:lang w:eastAsia="zh-CN"/>
              </w:rPr>
              <w:tab/>
              <w:t>0</w:t>
            </w:r>
          </w:p>
        </w:tc>
        <w:tc>
          <w:tcPr>
            <w:tcW w:w="709" w:type="dxa"/>
            <w:tcBorders>
              <w:top w:val="nil"/>
              <w:left w:val="nil"/>
              <w:bottom w:val="single" w:sz="12" w:space="0" w:color="auto"/>
              <w:right w:val="single" w:sz="4" w:space="0" w:color="auto"/>
            </w:tcBorders>
            <w:shd w:val="clear" w:color="auto" w:fill="auto"/>
            <w:noWrap/>
            <w:hideMark/>
          </w:tcPr>
          <w:p w:rsidR="006E11FE" w:rsidRPr="000454F9" w:rsidRDefault="006E11FE" w:rsidP="002179EA">
            <w:pPr>
              <w:jc w:val="left"/>
              <w:rPr>
                <w:rFonts w:eastAsia="MS Mincho" w:cs="Arial"/>
                <w:color w:val="000000"/>
                <w:sz w:val="16"/>
                <w:szCs w:val="16"/>
                <w:lang w:eastAsia="zh-CN"/>
              </w:rPr>
            </w:pPr>
            <w:r w:rsidRPr="000454F9">
              <w:rPr>
                <w:rFonts w:eastAsia="MS Mincho" w:cs="Arial"/>
                <w:color w:val="000000"/>
                <w:sz w:val="16"/>
                <w:szCs w:val="16"/>
                <w:lang w:eastAsia="zh-CN"/>
              </w:rPr>
              <w:t>TG/203</w:t>
            </w:r>
          </w:p>
        </w:tc>
        <w:tc>
          <w:tcPr>
            <w:tcW w:w="1134" w:type="dxa"/>
            <w:tcBorders>
              <w:top w:val="nil"/>
              <w:left w:val="nil"/>
              <w:bottom w:val="single" w:sz="12" w:space="0" w:color="auto"/>
              <w:right w:val="single" w:sz="4" w:space="0" w:color="auto"/>
            </w:tcBorders>
            <w:shd w:val="clear" w:color="auto" w:fill="auto"/>
            <w:noWrap/>
            <w:hideMark/>
          </w:tcPr>
          <w:p w:rsidR="006E11FE" w:rsidRPr="000454F9" w:rsidRDefault="006E11FE" w:rsidP="002179EA">
            <w:pPr>
              <w:jc w:val="left"/>
              <w:rPr>
                <w:rFonts w:eastAsia="MS Mincho" w:cs="Arial"/>
                <w:color w:val="000000"/>
                <w:sz w:val="16"/>
                <w:szCs w:val="16"/>
                <w:lang w:eastAsia="zh-CN"/>
              </w:rPr>
            </w:pPr>
            <w:r w:rsidRPr="000454F9">
              <w:rPr>
                <w:rFonts w:eastAsia="MS Mincho" w:cs="Arial"/>
                <w:color w:val="000000"/>
                <w:sz w:val="16"/>
                <w:szCs w:val="16"/>
                <w:lang w:eastAsia="zh-CN"/>
              </w:rPr>
              <w:t>CITRU_KER</w:t>
            </w:r>
          </w:p>
        </w:tc>
        <w:tc>
          <w:tcPr>
            <w:tcW w:w="2557" w:type="dxa"/>
            <w:tcBorders>
              <w:top w:val="nil"/>
              <w:left w:val="nil"/>
              <w:bottom w:val="single" w:sz="12" w:space="0" w:color="auto"/>
              <w:right w:val="single" w:sz="4" w:space="0" w:color="auto"/>
            </w:tcBorders>
            <w:shd w:val="clear" w:color="auto" w:fill="auto"/>
            <w:hideMark/>
          </w:tcPr>
          <w:p w:rsidR="006E11FE" w:rsidRPr="000454F9" w:rsidRDefault="006E11FE" w:rsidP="002179EA">
            <w:pPr>
              <w:jc w:val="left"/>
              <w:rPr>
                <w:rFonts w:eastAsia="MS Mincho" w:cs="Arial"/>
                <w:sz w:val="16"/>
                <w:szCs w:val="16"/>
                <w:lang w:eastAsia="zh-CN"/>
              </w:rPr>
            </w:pPr>
            <w:r w:rsidRPr="000454F9">
              <w:rPr>
                <w:rFonts w:eastAsia="MS Mincho" w:cs="Arial"/>
                <w:sz w:val="16"/>
                <w:szCs w:val="16"/>
                <w:lang w:eastAsia="zh-CN"/>
              </w:rPr>
              <w:t xml:space="preserve">Citrus </w:t>
            </w:r>
            <w:proofErr w:type="spellStart"/>
            <w:r w:rsidRPr="000454F9">
              <w:rPr>
                <w:rFonts w:eastAsia="MS Mincho" w:cs="Arial"/>
                <w:sz w:val="16"/>
                <w:szCs w:val="16"/>
                <w:lang w:eastAsia="zh-CN"/>
              </w:rPr>
              <w:t>kerrii</w:t>
            </w:r>
            <w:proofErr w:type="spellEnd"/>
            <w:r w:rsidRPr="000454F9">
              <w:rPr>
                <w:rFonts w:eastAsia="MS Mincho" w:cs="Arial"/>
                <w:sz w:val="16"/>
                <w:szCs w:val="16"/>
                <w:lang w:eastAsia="zh-CN"/>
              </w:rPr>
              <w:t xml:space="preserve"> (</w:t>
            </w:r>
            <w:proofErr w:type="spellStart"/>
            <w:r w:rsidRPr="000454F9">
              <w:rPr>
                <w:rFonts w:eastAsia="MS Mincho" w:cs="Arial"/>
                <w:sz w:val="16"/>
                <w:szCs w:val="16"/>
                <w:lang w:eastAsia="zh-CN"/>
              </w:rPr>
              <w:t>Swingle</w:t>
            </w:r>
            <w:proofErr w:type="spellEnd"/>
            <w:r w:rsidRPr="000454F9">
              <w:rPr>
                <w:rFonts w:eastAsia="MS Mincho" w:cs="Arial"/>
                <w:sz w:val="16"/>
                <w:szCs w:val="16"/>
                <w:lang w:eastAsia="zh-CN"/>
              </w:rPr>
              <w:t>) Tanaka</w:t>
            </w:r>
          </w:p>
        </w:tc>
        <w:tc>
          <w:tcPr>
            <w:tcW w:w="3260" w:type="dxa"/>
            <w:tcBorders>
              <w:top w:val="nil"/>
              <w:left w:val="nil"/>
              <w:bottom w:val="single" w:sz="12" w:space="0" w:color="auto"/>
              <w:right w:val="single" w:sz="12" w:space="0" w:color="auto"/>
            </w:tcBorders>
            <w:shd w:val="clear" w:color="auto" w:fill="auto"/>
            <w:hideMark/>
          </w:tcPr>
          <w:p w:rsidR="006E11FE" w:rsidRPr="000454F9" w:rsidRDefault="006E11FE" w:rsidP="002179EA">
            <w:pPr>
              <w:jc w:val="left"/>
              <w:rPr>
                <w:rFonts w:eastAsia="MS Mincho" w:cs="Arial"/>
                <w:sz w:val="16"/>
                <w:szCs w:val="16"/>
                <w:lang w:eastAsia="zh-CN"/>
              </w:rPr>
            </w:pPr>
            <w:r w:rsidRPr="000454F9">
              <w:rPr>
                <w:rFonts w:eastAsia="MS Mincho" w:cs="Arial"/>
                <w:sz w:val="16"/>
                <w:szCs w:val="16"/>
                <w:lang w:eastAsia="zh-CN"/>
              </w:rPr>
              <w:t xml:space="preserve">Citrus </w:t>
            </w:r>
            <w:proofErr w:type="spellStart"/>
            <w:r w:rsidRPr="000454F9">
              <w:rPr>
                <w:rFonts w:eastAsia="MS Mincho" w:cs="Arial"/>
                <w:sz w:val="16"/>
                <w:szCs w:val="16"/>
                <w:lang w:eastAsia="zh-CN"/>
              </w:rPr>
              <w:t>hyalopulpa</w:t>
            </w:r>
            <w:proofErr w:type="spellEnd"/>
            <w:r w:rsidRPr="000454F9">
              <w:rPr>
                <w:rFonts w:eastAsia="MS Mincho" w:cs="Arial"/>
                <w:sz w:val="16"/>
                <w:szCs w:val="16"/>
                <w:lang w:eastAsia="zh-CN"/>
              </w:rPr>
              <w:t xml:space="preserve"> Tanaka</w:t>
            </w:r>
          </w:p>
        </w:tc>
        <w:tc>
          <w:tcPr>
            <w:tcW w:w="1128" w:type="dxa"/>
            <w:vMerge/>
            <w:tcBorders>
              <w:top w:val="nil"/>
              <w:left w:val="nil"/>
              <w:bottom w:val="single" w:sz="12" w:space="0" w:color="000000"/>
              <w:right w:val="single" w:sz="4" w:space="0" w:color="auto"/>
            </w:tcBorders>
            <w:vAlign w:val="center"/>
            <w:hideMark/>
          </w:tcPr>
          <w:p w:rsidR="006E11FE" w:rsidRPr="000454F9" w:rsidRDefault="006E11FE" w:rsidP="002179EA">
            <w:pPr>
              <w:jc w:val="left"/>
              <w:rPr>
                <w:rFonts w:eastAsia="MS Mincho" w:cs="Arial"/>
                <w:sz w:val="16"/>
                <w:szCs w:val="16"/>
                <w:lang w:eastAsia="zh-CN"/>
              </w:rPr>
            </w:pPr>
          </w:p>
        </w:tc>
        <w:tc>
          <w:tcPr>
            <w:tcW w:w="1282" w:type="dxa"/>
            <w:vMerge/>
            <w:tcBorders>
              <w:top w:val="nil"/>
              <w:left w:val="single" w:sz="4" w:space="0" w:color="auto"/>
              <w:bottom w:val="single" w:sz="12" w:space="0" w:color="000000"/>
              <w:right w:val="single" w:sz="4" w:space="0" w:color="auto"/>
            </w:tcBorders>
            <w:vAlign w:val="center"/>
            <w:hideMark/>
          </w:tcPr>
          <w:p w:rsidR="006E11FE" w:rsidRPr="000454F9" w:rsidRDefault="006E11FE" w:rsidP="002179EA">
            <w:pPr>
              <w:jc w:val="left"/>
              <w:rPr>
                <w:rFonts w:eastAsia="MS Mincho" w:cs="Arial"/>
                <w:sz w:val="16"/>
                <w:szCs w:val="16"/>
                <w:lang w:eastAsia="zh-CN"/>
              </w:rPr>
            </w:pPr>
          </w:p>
        </w:tc>
        <w:tc>
          <w:tcPr>
            <w:tcW w:w="4961" w:type="dxa"/>
            <w:vMerge/>
            <w:tcBorders>
              <w:top w:val="nil"/>
              <w:left w:val="single" w:sz="4" w:space="0" w:color="auto"/>
              <w:bottom w:val="single" w:sz="12" w:space="0" w:color="000000"/>
              <w:right w:val="single" w:sz="4" w:space="0" w:color="auto"/>
            </w:tcBorders>
            <w:vAlign w:val="center"/>
            <w:hideMark/>
          </w:tcPr>
          <w:p w:rsidR="006E11FE" w:rsidRPr="000454F9" w:rsidRDefault="006E11FE" w:rsidP="002179EA">
            <w:pPr>
              <w:jc w:val="left"/>
              <w:rPr>
                <w:rFonts w:eastAsia="MS Mincho" w:cs="Arial"/>
                <w:sz w:val="16"/>
                <w:szCs w:val="16"/>
                <w:lang w:eastAsia="zh-CN"/>
              </w:rPr>
            </w:pPr>
          </w:p>
        </w:tc>
      </w:tr>
      <w:tr w:rsidR="006E11FE" w:rsidRPr="000454F9" w:rsidTr="002179EA">
        <w:trPr>
          <w:cantSplit/>
          <w:jc w:val="center"/>
        </w:trPr>
        <w:tc>
          <w:tcPr>
            <w:tcW w:w="846" w:type="dxa"/>
            <w:tcBorders>
              <w:top w:val="nil"/>
              <w:left w:val="single" w:sz="4" w:space="0" w:color="auto"/>
              <w:bottom w:val="single" w:sz="4" w:space="0" w:color="auto"/>
              <w:right w:val="single" w:sz="4" w:space="0" w:color="auto"/>
            </w:tcBorders>
            <w:shd w:val="clear" w:color="auto" w:fill="auto"/>
            <w:noWrap/>
            <w:hideMark/>
          </w:tcPr>
          <w:p w:rsidR="006E11FE" w:rsidRPr="000454F9" w:rsidRDefault="006E11FE" w:rsidP="002179EA">
            <w:pPr>
              <w:tabs>
                <w:tab w:val="right" w:pos="397"/>
              </w:tabs>
              <w:jc w:val="left"/>
              <w:rPr>
                <w:rFonts w:eastAsia="MS Mincho" w:cs="Arial"/>
                <w:color w:val="000000"/>
                <w:sz w:val="16"/>
                <w:szCs w:val="16"/>
                <w:lang w:eastAsia="zh-CN"/>
              </w:rPr>
            </w:pPr>
            <w:r w:rsidRPr="000454F9">
              <w:rPr>
                <w:rFonts w:eastAsia="MS Mincho" w:cs="Arial"/>
                <w:color w:val="000000"/>
                <w:sz w:val="16"/>
                <w:szCs w:val="16"/>
                <w:lang w:eastAsia="zh-CN"/>
              </w:rPr>
              <w:tab/>
              <w:t>149</w:t>
            </w:r>
          </w:p>
        </w:tc>
        <w:tc>
          <w:tcPr>
            <w:tcW w:w="709" w:type="dxa"/>
            <w:tcBorders>
              <w:top w:val="nil"/>
              <w:left w:val="nil"/>
              <w:bottom w:val="single" w:sz="4" w:space="0" w:color="auto"/>
              <w:right w:val="single" w:sz="4" w:space="0" w:color="auto"/>
            </w:tcBorders>
            <w:shd w:val="clear" w:color="auto" w:fill="auto"/>
            <w:noWrap/>
            <w:hideMark/>
          </w:tcPr>
          <w:p w:rsidR="006E11FE" w:rsidRPr="000454F9" w:rsidRDefault="006E11FE" w:rsidP="002179EA">
            <w:pPr>
              <w:jc w:val="left"/>
              <w:rPr>
                <w:rFonts w:eastAsia="MS Mincho" w:cs="Arial"/>
                <w:color w:val="000000"/>
                <w:sz w:val="16"/>
                <w:szCs w:val="16"/>
                <w:lang w:eastAsia="zh-CN"/>
              </w:rPr>
            </w:pPr>
            <w:r w:rsidRPr="000454F9">
              <w:rPr>
                <w:rFonts w:eastAsia="MS Mincho" w:cs="Arial"/>
                <w:color w:val="000000"/>
                <w:sz w:val="16"/>
                <w:szCs w:val="16"/>
                <w:lang w:eastAsia="zh-CN"/>
              </w:rPr>
              <w:t>TG/203</w:t>
            </w:r>
          </w:p>
        </w:tc>
        <w:tc>
          <w:tcPr>
            <w:tcW w:w="1134" w:type="dxa"/>
            <w:tcBorders>
              <w:top w:val="nil"/>
              <w:left w:val="nil"/>
              <w:bottom w:val="single" w:sz="4" w:space="0" w:color="auto"/>
              <w:right w:val="single" w:sz="4" w:space="0" w:color="auto"/>
            </w:tcBorders>
            <w:shd w:val="clear" w:color="auto" w:fill="auto"/>
            <w:hideMark/>
          </w:tcPr>
          <w:p w:rsidR="006E11FE" w:rsidRPr="000454F9" w:rsidRDefault="006E11FE" w:rsidP="002179EA">
            <w:pPr>
              <w:jc w:val="left"/>
              <w:rPr>
                <w:rFonts w:eastAsia="MS Mincho" w:cs="Arial"/>
                <w:sz w:val="16"/>
                <w:szCs w:val="16"/>
                <w:lang w:eastAsia="zh-CN"/>
              </w:rPr>
            </w:pPr>
            <w:r w:rsidRPr="000454F9">
              <w:rPr>
                <w:rFonts w:eastAsia="MS Mincho" w:cs="Arial"/>
                <w:sz w:val="16"/>
                <w:szCs w:val="16"/>
                <w:lang w:eastAsia="zh-CN"/>
              </w:rPr>
              <w:t>CITRU_LIM</w:t>
            </w:r>
          </w:p>
        </w:tc>
        <w:tc>
          <w:tcPr>
            <w:tcW w:w="2557" w:type="dxa"/>
            <w:tcBorders>
              <w:top w:val="nil"/>
              <w:left w:val="nil"/>
              <w:bottom w:val="single" w:sz="4" w:space="0" w:color="auto"/>
              <w:right w:val="single" w:sz="4" w:space="0" w:color="auto"/>
            </w:tcBorders>
            <w:shd w:val="clear" w:color="auto" w:fill="auto"/>
            <w:hideMark/>
          </w:tcPr>
          <w:p w:rsidR="006E11FE" w:rsidRPr="000454F9" w:rsidRDefault="006E11FE" w:rsidP="002179EA">
            <w:pPr>
              <w:jc w:val="left"/>
              <w:rPr>
                <w:rFonts w:eastAsia="MS Mincho" w:cs="Arial"/>
                <w:sz w:val="16"/>
                <w:szCs w:val="16"/>
                <w:lang w:eastAsia="zh-CN"/>
              </w:rPr>
            </w:pPr>
            <w:r w:rsidRPr="000454F9">
              <w:rPr>
                <w:rFonts w:eastAsia="MS Mincho" w:cs="Arial"/>
                <w:sz w:val="16"/>
                <w:szCs w:val="16"/>
                <w:lang w:eastAsia="zh-CN"/>
              </w:rPr>
              <w:t>Citrus ×</w:t>
            </w:r>
            <w:proofErr w:type="spellStart"/>
            <w:r w:rsidRPr="000454F9">
              <w:rPr>
                <w:rFonts w:eastAsia="MS Mincho" w:cs="Arial"/>
                <w:sz w:val="16"/>
                <w:szCs w:val="16"/>
                <w:lang w:eastAsia="zh-CN"/>
              </w:rPr>
              <w:t>limon</w:t>
            </w:r>
            <w:proofErr w:type="spellEnd"/>
            <w:r w:rsidRPr="000454F9">
              <w:rPr>
                <w:rFonts w:eastAsia="MS Mincho" w:cs="Arial"/>
                <w:sz w:val="16"/>
                <w:szCs w:val="16"/>
                <w:lang w:eastAsia="zh-CN"/>
              </w:rPr>
              <w:t xml:space="preserve"> (L.) </w:t>
            </w:r>
            <w:proofErr w:type="spellStart"/>
            <w:r w:rsidRPr="000454F9">
              <w:rPr>
                <w:rFonts w:eastAsia="MS Mincho" w:cs="Arial"/>
                <w:sz w:val="16"/>
                <w:szCs w:val="16"/>
                <w:lang w:eastAsia="zh-CN"/>
              </w:rPr>
              <w:t>Osbeck</w:t>
            </w:r>
            <w:proofErr w:type="spellEnd"/>
          </w:p>
        </w:tc>
        <w:tc>
          <w:tcPr>
            <w:tcW w:w="3260" w:type="dxa"/>
            <w:tcBorders>
              <w:top w:val="nil"/>
              <w:left w:val="nil"/>
              <w:bottom w:val="single" w:sz="4" w:space="0" w:color="auto"/>
              <w:right w:val="single" w:sz="12" w:space="0" w:color="auto"/>
            </w:tcBorders>
            <w:shd w:val="clear" w:color="auto" w:fill="auto"/>
            <w:hideMark/>
          </w:tcPr>
          <w:p w:rsidR="006E11FE" w:rsidRPr="000454F9" w:rsidRDefault="006E11FE" w:rsidP="002179EA">
            <w:pPr>
              <w:jc w:val="left"/>
              <w:rPr>
                <w:rFonts w:eastAsia="MS Mincho" w:cs="Arial"/>
                <w:sz w:val="16"/>
                <w:szCs w:val="16"/>
                <w:lang w:eastAsia="zh-CN"/>
              </w:rPr>
            </w:pPr>
            <w:r w:rsidRPr="000454F9">
              <w:rPr>
                <w:rFonts w:eastAsia="MS Mincho" w:cs="Arial"/>
                <w:sz w:val="16"/>
                <w:szCs w:val="16"/>
                <w:lang w:val="pt-BR" w:eastAsia="zh-CN"/>
              </w:rPr>
              <w:t xml:space="preserve">Citrus limon (L.) Burm. f.; Citrus medica var. limon L.; Citrus rissoi Risso; Citrus ×limonia Osbeck; Citrus ×mellarosa Risso; Citrus ×volkameriana (Risso) V. Ten. </w:t>
            </w:r>
            <w:r w:rsidRPr="000454F9">
              <w:rPr>
                <w:rFonts w:eastAsia="MS Mincho" w:cs="Arial"/>
                <w:sz w:val="16"/>
                <w:szCs w:val="16"/>
                <w:lang w:eastAsia="zh-CN"/>
              </w:rPr>
              <w:t xml:space="preserve">&amp; </w:t>
            </w:r>
            <w:proofErr w:type="spellStart"/>
            <w:r w:rsidRPr="000454F9">
              <w:rPr>
                <w:rFonts w:eastAsia="MS Mincho" w:cs="Arial"/>
                <w:sz w:val="16"/>
                <w:szCs w:val="16"/>
                <w:lang w:eastAsia="zh-CN"/>
              </w:rPr>
              <w:t>Pasq</w:t>
            </w:r>
            <w:proofErr w:type="spellEnd"/>
            <w:r w:rsidRPr="000454F9">
              <w:rPr>
                <w:rFonts w:eastAsia="MS Mincho" w:cs="Arial"/>
                <w:sz w:val="16"/>
                <w:szCs w:val="16"/>
                <w:lang w:eastAsia="zh-CN"/>
              </w:rPr>
              <w:t>.</w:t>
            </w:r>
          </w:p>
        </w:tc>
        <w:tc>
          <w:tcPr>
            <w:tcW w:w="1128" w:type="dxa"/>
            <w:vMerge w:val="restart"/>
            <w:tcBorders>
              <w:top w:val="nil"/>
              <w:left w:val="nil"/>
              <w:bottom w:val="single" w:sz="12" w:space="0" w:color="000000"/>
              <w:right w:val="single" w:sz="4" w:space="0" w:color="auto"/>
            </w:tcBorders>
            <w:shd w:val="clear" w:color="auto" w:fill="auto"/>
            <w:hideMark/>
          </w:tcPr>
          <w:p w:rsidR="006E11FE" w:rsidRPr="000454F9" w:rsidRDefault="006E11FE" w:rsidP="002179EA">
            <w:pPr>
              <w:jc w:val="left"/>
              <w:rPr>
                <w:rFonts w:eastAsia="MS Mincho" w:cs="Arial"/>
                <w:sz w:val="16"/>
                <w:szCs w:val="16"/>
                <w:lang w:eastAsia="zh-CN"/>
              </w:rPr>
            </w:pPr>
            <w:r w:rsidRPr="000454F9">
              <w:rPr>
                <w:rFonts w:eastAsia="MS Mincho" w:cs="Arial"/>
                <w:sz w:val="16"/>
                <w:szCs w:val="16"/>
                <w:lang w:eastAsia="zh-CN"/>
              </w:rPr>
              <w:t>CITRU_LIM</w:t>
            </w:r>
          </w:p>
        </w:tc>
        <w:tc>
          <w:tcPr>
            <w:tcW w:w="1282" w:type="dxa"/>
            <w:vMerge w:val="restart"/>
            <w:tcBorders>
              <w:top w:val="nil"/>
              <w:left w:val="single" w:sz="4" w:space="0" w:color="auto"/>
              <w:bottom w:val="single" w:sz="12" w:space="0" w:color="000000"/>
              <w:right w:val="single" w:sz="4" w:space="0" w:color="auto"/>
            </w:tcBorders>
            <w:shd w:val="clear" w:color="auto" w:fill="auto"/>
            <w:hideMark/>
          </w:tcPr>
          <w:p w:rsidR="006E11FE" w:rsidRPr="000454F9" w:rsidRDefault="006E11FE" w:rsidP="002179EA">
            <w:pPr>
              <w:jc w:val="left"/>
              <w:rPr>
                <w:rFonts w:eastAsia="MS Mincho" w:cs="Arial"/>
                <w:sz w:val="16"/>
                <w:szCs w:val="16"/>
                <w:lang w:eastAsia="zh-CN"/>
              </w:rPr>
            </w:pPr>
            <w:r w:rsidRPr="000454F9">
              <w:rPr>
                <w:rFonts w:eastAsia="MS Mincho" w:cs="Arial"/>
                <w:sz w:val="16"/>
                <w:szCs w:val="16"/>
                <w:lang w:eastAsia="zh-CN"/>
              </w:rPr>
              <w:t>Citrus ×</w:t>
            </w:r>
            <w:proofErr w:type="spellStart"/>
            <w:r w:rsidRPr="000454F9">
              <w:rPr>
                <w:rFonts w:eastAsia="MS Mincho" w:cs="Arial"/>
                <w:sz w:val="16"/>
                <w:szCs w:val="16"/>
                <w:lang w:eastAsia="zh-CN"/>
              </w:rPr>
              <w:t>limon</w:t>
            </w:r>
            <w:proofErr w:type="spellEnd"/>
            <w:r w:rsidRPr="000454F9">
              <w:rPr>
                <w:rFonts w:eastAsia="MS Mincho" w:cs="Arial"/>
                <w:sz w:val="16"/>
                <w:szCs w:val="16"/>
                <w:lang w:eastAsia="zh-CN"/>
              </w:rPr>
              <w:t xml:space="preserve"> (L.) </w:t>
            </w:r>
            <w:proofErr w:type="spellStart"/>
            <w:r w:rsidRPr="000454F9">
              <w:rPr>
                <w:rFonts w:eastAsia="MS Mincho" w:cs="Arial"/>
                <w:sz w:val="16"/>
                <w:szCs w:val="16"/>
                <w:lang w:eastAsia="zh-CN"/>
              </w:rPr>
              <w:t>Osbeck</w:t>
            </w:r>
            <w:proofErr w:type="spellEnd"/>
          </w:p>
        </w:tc>
        <w:tc>
          <w:tcPr>
            <w:tcW w:w="4961" w:type="dxa"/>
            <w:vMerge w:val="restart"/>
            <w:tcBorders>
              <w:top w:val="nil"/>
              <w:left w:val="single" w:sz="4" w:space="0" w:color="auto"/>
              <w:bottom w:val="single" w:sz="12" w:space="0" w:color="000000"/>
              <w:right w:val="single" w:sz="4" w:space="0" w:color="auto"/>
            </w:tcBorders>
            <w:shd w:val="clear" w:color="auto" w:fill="auto"/>
            <w:hideMark/>
          </w:tcPr>
          <w:p w:rsidR="006E11FE" w:rsidRPr="000454F9" w:rsidRDefault="006E11FE" w:rsidP="002179EA">
            <w:pPr>
              <w:jc w:val="left"/>
              <w:rPr>
                <w:rFonts w:eastAsia="MS Mincho" w:cs="Arial"/>
                <w:sz w:val="16"/>
                <w:szCs w:val="16"/>
                <w:lang w:eastAsia="zh-CN"/>
              </w:rPr>
            </w:pPr>
            <w:r w:rsidRPr="000454F9">
              <w:rPr>
                <w:rFonts w:eastAsia="MS Mincho" w:cs="Arial"/>
                <w:sz w:val="16"/>
                <w:szCs w:val="16"/>
                <w:lang w:eastAsia="zh-CN"/>
              </w:rPr>
              <w:t xml:space="preserve">Citrus </w:t>
            </w:r>
            <w:proofErr w:type="spellStart"/>
            <w:r w:rsidRPr="000454F9">
              <w:rPr>
                <w:rFonts w:eastAsia="MS Mincho" w:cs="Arial"/>
                <w:sz w:val="16"/>
                <w:szCs w:val="16"/>
                <w:lang w:eastAsia="zh-CN"/>
              </w:rPr>
              <w:t>balotina</w:t>
            </w:r>
            <w:proofErr w:type="spellEnd"/>
            <w:r w:rsidRPr="000454F9">
              <w:rPr>
                <w:rFonts w:eastAsia="MS Mincho" w:cs="Arial"/>
                <w:sz w:val="16"/>
                <w:szCs w:val="16"/>
                <w:lang w:eastAsia="zh-CN"/>
              </w:rPr>
              <w:t xml:space="preserve"> </w:t>
            </w:r>
            <w:proofErr w:type="spellStart"/>
            <w:r w:rsidRPr="000454F9">
              <w:rPr>
                <w:rFonts w:eastAsia="MS Mincho" w:cs="Arial"/>
                <w:sz w:val="16"/>
                <w:szCs w:val="16"/>
                <w:lang w:eastAsia="zh-CN"/>
              </w:rPr>
              <w:t>Poit</w:t>
            </w:r>
            <w:proofErr w:type="spellEnd"/>
            <w:r w:rsidRPr="000454F9">
              <w:rPr>
                <w:rFonts w:eastAsia="MS Mincho" w:cs="Arial"/>
                <w:sz w:val="16"/>
                <w:szCs w:val="16"/>
                <w:lang w:eastAsia="zh-CN"/>
              </w:rPr>
              <w:t>. &amp; Turpin</w:t>
            </w:r>
            <w:proofErr w:type="gramStart"/>
            <w:r w:rsidRPr="000454F9">
              <w:rPr>
                <w:rFonts w:eastAsia="MS Mincho" w:cs="Arial"/>
                <w:sz w:val="16"/>
                <w:szCs w:val="16"/>
                <w:lang w:eastAsia="zh-CN"/>
              </w:rPr>
              <w:t>;  Citrus</w:t>
            </w:r>
            <w:proofErr w:type="gramEnd"/>
            <w:r w:rsidRPr="000454F9">
              <w:rPr>
                <w:rFonts w:eastAsia="MS Mincho" w:cs="Arial"/>
                <w:sz w:val="16"/>
                <w:szCs w:val="16"/>
                <w:lang w:eastAsia="zh-CN"/>
              </w:rPr>
              <w:t xml:space="preserve"> </w:t>
            </w:r>
            <w:proofErr w:type="spellStart"/>
            <w:r w:rsidRPr="000454F9">
              <w:rPr>
                <w:rFonts w:eastAsia="MS Mincho" w:cs="Arial"/>
                <w:sz w:val="16"/>
                <w:szCs w:val="16"/>
                <w:lang w:eastAsia="zh-CN"/>
              </w:rPr>
              <w:t>bergamota</w:t>
            </w:r>
            <w:proofErr w:type="spellEnd"/>
            <w:r w:rsidRPr="000454F9">
              <w:rPr>
                <w:rFonts w:eastAsia="MS Mincho" w:cs="Arial"/>
                <w:sz w:val="16"/>
                <w:szCs w:val="16"/>
                <w:lang w:eastAsia="zh-CN"/>
              </w:rPr>
              <w:t xml:space="preserve"> </w:t>
            </w:r>
            <w:proofErr w:type="spellStart"/>
            <w:r w:rsidRPr="000454F9">
              <w:rPr>
                <w:rFonts w:eastAsia="MS Mincho" w:cs="Arial"/>
                <w:sz w:val="16"/>
                <w:szCs w:val="16"/>
                <w:lang w:eastAsia="zh-CN"/>
              </w:rPr>
              <w:t>Raf</w:t>
            </w:r>
            <w:proofErr w:type="spellEnd"/>
            <w:r w:rsidRPr="000454F9">
              <w:rPr>
                <w:rFonts w:eastAsia="MS Mincho" w:cs="Arial"/>
                <w:sz w:val="16"/>
                <w:szCs w:val="16"/>
                <w:lang w:eastAsia="zh-CN"/>
              </w:rPr>
              <w:t xml:space="preserve">.; Citrus </w:t>
            </w:r>
            <w:proofErr w:type="spellStart"/>
            <w:r w:rsidRPr="000454F9">
              <w:rPr>
                <w:rFonts w:eastAsia="MS Mincho" w:cs="Arial"/>
                <w:sz w:val="16"/>
                <w:szCs w:val="16"/>
                <w:lang w:eastAsia="zh-CN"/>
              </w:rPr>
              <w:t>karna</w:t>
            </w:r>
            <w:proofErr w:type="spellEnd"/>
            <w:r w:rsidRPr="000454F9">
              <w:rPr>
                <w:rFonts w:eastAsia="MS Mincho" w:cs="Arial"/>
                <w:sz w:val="16"/>
                <w:szCs w:val="16"/>
                <w:lang w:eastAsia="zh-CN"/>
              </w:rPr>
              <w:t xml:space="preserve"> </w:t>
            </w:r>
            <w:proofErr w:type="spellStart"/>
            <w:r w:rsidRPr="000454F9">
              <w:rPr>
                <w:rFonts w:eastAsia="MS Mincho" w:cs="Arial"/>
                <w:sz w:val="16"/>
                <w:szCs w:val="16"/>
                <w:lang w:eastAsia="zh-CN"/>
              </w:rPr>
              <w:t>Raf</w:t>
            </w:r>
            <w:proofErr w:type="spellEnd"/>
            <w:r w:rsidRPr="000454F9">
              <w:rPr>
                <w:rFonts w:eastAsia="MS Mincho" w:cs="Arial"/>
                <w:sz w:val="16"/>
                <w:szCs w:val="16"/>
                <w:lang w:eastAsia="zh-CN"/>
              </w:rPr>
              <w:t xml:space="preserve">.; Citrus </w:t>
            </w:r>
            <w:proofErr w:type="spellStart"/>
            <w:r w:rsidRPr="000454F9">
              <w:rPr>
                <w:rFonts w:eastAsia="MS Mincho" w:cs="Arial"/>
                <w:sz w:val="16"/>
                <w:szCs w:val="16"/>
                <w:lang w:eastAsia="zh-CN"/>
              </w:rPr>
              <w:t>limonum</w:t>
            </w:r>
            <w:proofErr w:type="spellEnd"/>
            <w:r w:rsidRPr="000454F9">
              <w:rPr>
                <w:rFonts w:eastAsia="MS Mincho" w:cs="Arial"/>
                <w:sz w:val="16"/>
                <w:szCs w:val="16"/>
                <w:lang w:eastAsia="zh-CN"/>
              </w:rPr>
              <w:t xml:space="preserve"> </w:t>
            </w:r>
            <w:proofErr w:type="spellStart"/>
            <w:r w:rsidRPr="000454F9">
              <w:rPr>
                <w:rFonts w:eastAsia="MS Mincho" w:cs="Arial"/>
                <w:sz w:val="16"/>
                <w:szCs w:val="16"/>
                <w:lang w:eastAsia="zh-CN"/>
              </w:rPr>
              <w:t>Risso</w:t>
            </w:r>
            <w:proofErr w:type="spellEnd"/>
            <w:r w:rsidRPr="000454F9">
              <w:rPr>
                <w:rFonts w:eastAsia="MS Mincho" w:cs="Arial"/>
                <w:sz w:val="16"/>
                <w:szCs w:val="16"/>
                <w:lang w:eastAsia="zh-CN"/>
              </w:rPr>
              <w:t xml:space="preserve">; Citrus </w:t>
            </w:r>
            <w:proofErr w:type="spellStart"/>
            <w:r w:rsidRPr="000454F9">
              <w:rPr>
                <w:rFonts w:eastAsia="MS Mincho" w:cs="Arial"/>
                <w:sz w:val="16"/>
                <w:szCs w:val="16"/>
                <w:lang w:eastAsia="zh-CN"/>
              </w:rPr>
              <w:t>medica</w:t>
            </w:r>
            <w:proofErr w:type="spellEnd"/>
            <w:r w:rsidRPr="000454F9">
              <w:rPr>
                <w:rFonts w:eastAsia="MS Mincho" w:cs="Arial"/>
                <w:sz w:val="16"/>
                <w:szCs w:val="16"/>
                <w:lang w:eastAsia="zh-CN"/>
              </w:rPr>
              <w:t xml:space="preserve"> var. </w:t>
            </w:r>
            <w:proofErr w:type="spellStart"/>
            <w:r w:rsidRPr="000454F9">
              <w:rPr>
                <w:rFonts w:eastAsia="MS Mincho" w:cs="Arial"/>
                <w:sz w:val="16"/>
                <w:szCs w:val="16"/>
                <w:lang w:eastAsia="zh-CN"/>
              </w:rPr>
              <w:t>limon</w:t>
            </w:r>
            <w:proofErr w:type="spellEnd"/>
            <w:r w:rsidRPr="000454F9">
              <w:rPr>
                <w:rFonts w:eastAsia="MS Mincho" w:cs="Arial"/>
                <w:sz w:val="16"/>
                <w:szCs w:val="16"/>
                <w:lang w:eastAsia="zh-CN"/>
              </w:rPr>
              <w:t xml:space="preserve"> L.; Citrus </w:t>
            </w:r>
            <w:proofErr w:type="spellStart"/>
            <w:r w:rsidRPr="000454F9">
              <w:rPr>
                <w:rFonts w:eastAsia="MS Mincho" w:cs="Arial"/>
                <w:sz w:val="16"/>
                <w:szCs w:val="16"/>
                <w:lang w:eastAsia="zh-CN"/>
              </w:rPr>
              <w:t>rissoi</w:t>
            </w:r>
            <w:proofErr w:type="spellEnd"/>
            <w:r w:rsidRPr="000454F9">
              <w:rPr>
                <w:rFonts w:eastAsia="MS Mincho" w:cs="Arial"/>
                <w:sz w:val="16"/>
                <w:szCs w:val="16"/>
                <w:lang w:eastAsia="zh-CN"/>
              </w:rPr>
              <w:t xml:space="preserve"> </w:t>
            </w:r>
            <w:proofErr w:type="spellStart"/>
            <w:r w:rsidRPr="000454F9">
              <w:rPr>
                <w:rFonts w:eastAsia="MS Mincho" w:cs="Arial"/>
                <w:sz w:val="16"/>
                <w:szCs w:val="16"/>
                <w:lang w:eastAsia="zh-CN"/>
              </w:rPr>
              <w:t>Risso</w:t>
            </w:r>
            <w:proofErr w:type="spellEnd"/>
            <w:r w:rsidRPr="000454F9">
              <w:rPr>
                <w:rFonts w:eastAsia="MS Mincho" w:cs="Arial"/>
                <w:sz w:val="16"/>
                <w:szCs w:val="16"/>
                <w:lang w:eastAsia="zh-CN"/>
              </w:rPr>
              <w:t>; Citrus ×</w:t>
            </w:r>
            <w:proofErr w:type="spellStart"/>
            <w:r w:rsidRPr="000454F9">
              <w:rPr>
                <w:rFonts w:eastAsia="MS Mincho" w:cs="Arial"/>
                <w:sz w:val="16"/>
                <w:szCs w:val="16"/>
                <w:lang w:eastAsia="zh-CN"/>
              </w:rPr>
              <w:t>limon</w:t>
            </w:r>
            <w:proofErr w:type="spellEnd"/>
            <w:r w:rsidRPr="000454F9">
              <w:rPr>
                <w:rFonts w:eastAsia="MS Mincho" w:cs="Arial"/>
                <w:sz w:val="16"/>
                <w:szCs w:val="16"/>
                <w:lang w:eastAsia="zh-CN"/>
              </w:rPr>
              <w:t xml:space="preserve"> (L.) </w:t>
            </w:r>
            <w:r w:rsidRPr="000454F9">
              <w:rPr>
                <w:rFonts w:eastAsia="MS Mincho" w:cs="Arial"/>
                <w:sz w:val="16"/>
                <w:szCs w:val="16"/>
                <w:lang w:val="pt-BR" w:eastAsia="zh-CN"/>
              </w:rPr>
              <w:t xml:space="preserve">Burm. f.; Citrus ×limonia Osbeck; Citrus ×mellarosa Risso; Citrus ×volkameriana (Risso) V. Ten. </w:t>
            </w:r>
            <w:r w:rsidRPr="000454F9">
              <w:rPr>
                <w:rFonts w:eastAsia="MS Mincho" w:cs="Arial"/>
                <w:sz w:val="16"/>
                <w:szCs w:val="16"/>
                <w:lang w:eastAsia="zh-CN"/>
              </w:rPr>
              <w:t xml:space="preserve">&amp; </w:t>
            </w:r>
            <w:proofErr w:type="spellStart"/>
            <w:r w:rsidRPr="000454F9">
              <w:rPr>
                <w:rFonts w:eastAsia="MS Mincho" w:cs="Arial"/>
                <w:sz w:val="16"/>
                <w:szCs w:val="16"/>
                <w:lang w:eastAsia="zh-CN"/>
              </w:rPr>
              <w:t>Pasq</w:t>
            </w:r>
            <w:proofErr w:type="spellEnd"/>
            <w:r w:rsidRPr="000454F9">
              <w:rPr>
                <w:rFonts w:eastAsia="MS Mincho" w:cs="Arial"/>
                <w:sz w:val="16"/>
                <w:szCs w:val="16"/>
                <w:lang w:eastAsia="zh-CN"/>
              </w:rPr>
              <w:t xml:space="preserve">.; a hybrid of Citrus × </w:t>
            </w:r>
            <w:proofErr w:type="spellStart"/>
            <w:r w:rsidRPr="000454F9">
              <w:rPr>
                <w:rFonts w:eastAsia="MS Mincho" w:cs="Arial"/>
                <w:sz w:val="16"/>
                <w:szCs w:val="16"/>
                <w:lang w:eastAsia="zh-CN"/>
              </w:rPr>
              <w:t>aurantium</w:t>
            </w:r>
            <w:proofErr w:type="spellEnd"/>
            <w:r w:rsidRPr="000454F9">
              <w:rPr>
                <w:rFonts w:eastAsia="MS Mincho" w:cs="Arial"/>
                <w:sz w:val="16"/>
                <w:szCs w:val="16"/>
                <w:lang w:eastAsia="zh-CN"/>
              </w:rPr>
              <w:t xml:space="preserve"> (C. maxima × C. </w:t>
            </w:r>
            <w:proofErr w:type="spellStart"/>
            <w:r w:rsidRPr="000454F9">
              <w:rPr>
                <w:rFonts w:eastAsia="MS Mincho" w:cs="Arial"/>
                <w:sz w:val="16"/>
                <w:szCs w:val="16"/>
                <w:lang w:eastAsia="zh-CN"/>
              </w:rPr>
              <w:t>reticulata</w:t>
            </w:r>
            <w:proofErr w:type="spellEnd"/>
            <w:r w:rsidRPr="000454F9">
              <w:rPr>
                <w:rFonts w:eastAsia="MS Mincho" w:cs="Arial"/>
                <w:sz w:val="16"/>
                <w:szCs w:val="16"/>
                <w:lang w:eastAsia="zh-CN"/>
              </w:rPr>
              <w:t xml:space="preserve">) × C. </w:t>
            </w:r>
            <w:proofErr w:type="spellStart"/>
            <w:r w:rsidRPr="000454F9">
              <w:rPr>
                <w:rFonts w:eastAsia="MS Mincho" w:cs="Arial"/>
                <w:sz w:val="16"/>
                <w:szCs w:val="16"/>
                <w:lang w:eastAsia="zh-CN"/>
              </w:rPr>
              <w:t>medica</w:t>
            </w:r>
            <w:proofErr w:type="spellEnd"/>
          </w:p>
        </w:tc>
      </w:tr>
      <w:tr w:rsidR="006E11FE" w:rsidRPr="000454F9" w:rsidTr="002179EA">
        <w:trPr>
          <w:cantSplit/>
          <w:jc w:val="center"/>
        </w:trPr>
        <w:tc>
          <w:tcPr>
            <w:tcW w:w="846" w:type="dxa"/>
            <w:tcBorders>
              <w:top w:val="nil"/>
              <w:left w:val="single" w:sz="4" w:space="0" w:color="auto"/>
              <w:bottom w:val="single" w:sz="4" w:space="0" w:color="auto"/>
              <w:right w:val="single" w:sz="4" w:space="0" w:color="auto"/>
            </w:tcBorders>
            <w:shd w:val="clear" w:color="auto" w:fill="auto"/>
            <w:noWrap/>
            <w:hideMark/>
          </w:tcPr>
          <w:p w:rsidR="006E11FE" w:rsidRPr="000454F9" w:rsidRDefault="006E11FE" w:rsidP="002179EA">
            <w:pPr>
              <w:tabs>
                <w:tab w:val="right" w:pos="397"/>
              </w:tabs>
              <w:jc w:val="left"/>
              <w:rPr>
                <w:rFonts w:eastAsia="MS Mincho" w:cs="Arial"/>
                <w:color w:val="000000"/>
                <w:sz w:val="16"/>
                <w:szCs w:val="16"/>
                <w:lang w:eastAsia="zh-CN"/>
              </w:rPr>
            </w:pPr>
            <w:r w:rsidRPr="000454F9">
              <w:rPr>
                <w:rFonts w:eastAsia="MS Mincho" w:cs="Arial"/>
                <w:color w:val="000000"/>
                <w:sz w:val="16"/>
                <w:szCs w:val="16"/>
                <w:lang w:eastAsia="zh-CN"/>
              </w:rPr>
              <w:tab/>
              <w:t>0</w:t>
            </w:r>
          </w:p>
        </w:tc>
        <w:tc>
          <w:tcPr>
            <w:tcW w:w="709" w:type="dxa"/>
            <w:tcBorders>
              <w:top w:val="nil"/>
              <w:left w:val="nil"/>
              <w:bottom w:val="single" w:sz="4" w:space="0" w:color="auto"/>
              <w:right w:val="single" w:sz="4" w:space="0" w:color="auto"/>
            </w:tcBorders>
            <w:shd w:val="clear" w:color="auto" w:fill="auto"/>
            <w:noWrap/>
            <w:hideMark/>
          </w:tcPr>
          <w:p w:rsidR="006E11FE" w:rsidRPr="000454F9" w:rsidRDefault="006E11FE" w:rsidP="002179EA">
            <w:pPr>
              <w:jc w:val="left"/>
              <w:rPr>
                <w:rFonts w:eastAsia="MS Mincho" w:cs="Arial"/>
                <w:color w:val="000000"/>
                <w:sz w:val="16"/>
                <w:szCs w:val="16"/>
                <w:lang w:eastAsia="zh-CN"/>
              </w:rPr>
            </w:pPr>
            <w:r w:rsidRPr="000454F9">
              <w:rPr>
                <w:rFonts w:eastAsia="MS Mincho" w:cs="Arial"/>
                <w:color w:val="000000"/>
                <w:sz w:val="16"/>
                <w:szCs w:val="16"/>
                <w:lang w:eastAsia="zh-CN"/>
              </w:rPr>
              <w:t>TG/203</w:t>
            </w:r>
          </w:p>
        </w:tc>
        <w:tc>
          <w:tcPr>
            <w:tcW w:w="1134" w:type="dxa"/>
            <w:tcBorders>
              <w:top w:val="nil"/>
              <w:left w:val="nil"/>
              <w:bottom w:val="single" w:sz="4" w:space="0" w:color="auto"/>
              <w:right w:val="single" w:sz="4" w:space="0" w:color="auto"/>
            </w:tcBorders>
            <w:shd w:val="clear" w:color="auto" w:fill="auto"/>
            <w:hideMark/>
          </w:tcPr>
          <w:p w:rsidR="006E11FE" w:rsidRPr="000454F9" w:rsidRDefault="006E11FE" w:rsidP="002179EA">
            <w:pPr>
              <w:jc w:val="left"/>
              <w:rPr>
                <w:rFonts w:eastAsia="MS Mincho" w:cs="Arial"/>
                <w:sz w:val="16"/>
                <w:szCs w:val="16"/>
                <w:lang w:eastAsia="zh-CN"/>
              </w:rPr>
            </w:pPr>
            <w:r w:rsidRPr="000454F9">
              <w:rPr>
                <w:rFonts w:eastAsia="MS Mincho" w:cs="Arial"/>
                <w:sz w:val="16"/>
                <w:szCs w:val="16"/>
                <w:lang w:eastAsia="zh-CN"/>
              </w:rPr>
              <w:t>CITRU_BAL</w:t>
            </w:r>
          </w:p>
        </w:tc>
        <w:tc>
          <w:tcPr>
            <w:tcW w:w="2557" w:type="dxa"/>
            <w:tcBorders>
              <w:top w:val="nil"/>
              <w:left w:val="nil"/>
              <w:bottom w:val="single" w:sz="4" w:space="0" w:color="auto"/>
              <w:right w:val="single" w:sz="4" w:space="0" w:color="auto"/>
            </w:tcBorders>
            <w:shd w:val="clear" w:color="auto" w:fill="auto"/>
            <w:hideMark/>
          </w:tcPr>
          <w:p w:rsidR="006E11FE" w:rsidRPr="000454F9" w:rsidRDefault="006E11FE" w:rsidP="002179EA">
            <w:pPr>
              <w:jc w:val="left"/>
              <w:rPr>
                <w:rFonts w:eastAsia="MS Mincho" w:cs="Arial"/>
                <w:sz w:val="16"/>
                <w:szCs w:val="16"/>
                <w:lang w:eastAsia="zh-CN"/>
              </w:rPr>
            </w:pPr>
            <w:r w:rsidRPr="000454F9">
              <w:rPr>
                <w:rFonts w:eastAsia="MS Mincho" w:cs="Arial"/>
                <w:sz w:val="16"/>
                <w:szCs w:val="16"/>
                <w:lang w:eastAsia="zh-CN"/>
              </w:rPr>
              <w:t xml:space="preserve">Citrus </w:t>
            </w:r>
            <w:proofErr w:type="spellStart"/>
            <w:r w:rsidRPr="000454F9">
              <w:rPr>
                <w:rFonts w:eastAsia="MS Mincho" w:cs="Arial"/>
                <w:sz w:val="16"/>
                <w:szCs w:val="16"/>
                <w:lang w:eastAsia="zh-CN"/>
              </w:rPr>
              <w:t>balotina</w:t>
            </w:r>
            <w:proofErr w:type="spellEnd"/>
            <w:r w:rsidRPr="000454F9">
              <w:rPr>
                <w:rFonts w:eastAsia="MS Mincho" w:cs="Arial"/>
                <w:sz w:val="16"/>
                <w:szCs w:val="16"/>
                <w:lang w:eastAsia="zh-CN"/>
              </w:rPr>
              <w:t xml:space="preserve"> </w:t>
            </w:r>
            <w:proofErr w:type="spellStart"/>
            <w:r w:rsidRPr="000454F9">
              <w:rPr>
                <w:rFonts w:eastAsia="MS Mincho" w:cs="Arial"/>
                <w:sz w:val="16"/>
                <w:szCs w:val="16"/>
                <w:lang w:eastAsia="zh-CN"/>
              </w:rPr>
              <w:t>Poit</w:t>
            </w:r>
            <w:proofErr w:type="spellEnd"/>
            <w:r w:rsidRPr="000454F9">
              <w:rPr>
                <w:rFonts w:eastAsia="MS Mincho" w:cs="Arial"/>
                <w:sz w:val="16"/>
                <w:szCs w:val="16"/>
                <w:lang w:eastAsia="zh-CN"/>
              </w:rPr>
              <w:t>. &amp; Turpin</w:t>
            </w:r>
          </w:p>
        </w:tc>
        <w:tc>
          <w:tcPr>
            <w:tcW w:w="3260" w:type="dxa"/>
            <w:tcBorders>
              <w:top w:val="nil"/>
              <w:left w:val="nil"/>
              <w:bottom w:val="single" w:sz="4" w:space="0" w:color="auto"/>
              <w:right w:val="single" w:sz="12" w:space="0" w:color="auto"/>
            </w:tcBorders>
            <w:shd w:val="clear" w:color="auto" w:fill="auto"/>
            <w:hideMark/>
          </w:tcPr>
          <w:p w:rsidR="006E11FE" w:rsidRPr="000454F9" w:rsidRDefault="006E11FE" w:rsidP="002179EA">
            <w:pPr>
              <w:jc w:val="left"/>
              <w:rPr>
                <w:rFonts w:eastAsia="MS Mincho" w:cs="Arial"/>
                <w:sz w:val="16"/>
                <w:szCs w:val="16"/>
                <w:lang w:eastAsia="zh-CN"/>
              </w:rPr>
            </w:pPr>
            <w:proofErr w:type="spellStart"/>
            <w:r w:rsidRPr="000454F9">
              <w:rPr>
                <w:rFonts w:eastAsia="MS Mincho" w:cs="Arial"/>
                <w:sz w:val="16"/>
                <w:szCs w:val="16"/>
                <w:lang w:eastAsia="zh-CN"/>
              </w:rPr>
              <w:t>n.a</w:t>
            </w:r>
            <w:proofErr w:type="spellEnd"/>
            <w:r w:rsidRPr="000454F9">
              <w:rPr>
                <w:rFonts w:eastAsia="MS Mincho" w:cs="Arial"/>
                <w:sz w:val="16"/>
                <w:szCs w:val="16"/>
                <w:lang w:eastAsia="zh-CN"/>
              </w:rPr>
              <w:t>.</w:t>
            </w:r>
          </w:p>
        </w:tc>
        <w:tc>
          <w:tcPr>
            <w:tcW w:w="1128" w:type="dxa"/>
            <w:vMerge/>
            <w:tcBorders>
              <w:top w:val="nil"/>
              <w:left w:val="nil"/>
              <w:bottom w:val="single" w:sz="12" w:space="0" w:color="000000"/>
              <w:right w:val="single" w:sz="4" w:space="0" w:color="auto"/>
            </w:tcBorders>
            <w:vAlign w:val="center"/>
            <w:hideMark/>
          </w:tcPr>
          <w:p w:rsidR="006E11FE" w:rsidRPr="000454F9" w:rsidRDefault="006E11FE" w:rsidP="002179EA">
            <w:pPr>
              <w:jc w:val="left"/>
              <w:rPr>
                <w:rFonts w:eastAsia="MS Mincho" w:cs="Arial"/>
                <w:sz w:val="16"/>
                <w:szCs w:val="16"/>
                <w:lang w:eastAsia="zh-CN"/>
              </w:rPr>
            </w:pPr>
          </w:p>
        </w:tc>
        <w:tc>
          <w:tcPr>
            <w:tcW w:w="1282" w:type="dxa"/>
            <w:vMerge/>
            <w:tcBorders>
              <w:top w:val="nil"/>
              <w:left w:val="single" w:sz="4" w:space="0" w:color="auto"/>
              <w:bottom w:val="single" w:sz="12" w:space="0" w:color="000000"/>
              <w:right w:val="single" w:sz="4" w:space="0" w:color="auto"/>
            </w:tcBorders>
            <w:vAlign w:val="center"/>
            <w:hideMark/>
          </w:tcPr>
          <w:p w:rsidR="006E11FE" w:rsidRPr="000454F9" w:rsidRDefault="006E11FE" w:rsidP="002179EA">
            <w:pPr>
              <w:jc w:val="left"/>
              <w:rPr>
                <w:rFonts w:eastAsia="MS Mincho" w:cs="Arial"/>
                <w:sz w:val="16"/>
                <w:szCs w:val="16"/>
                <w:lang w:eastAsia="zh-CN"/>
              </w:rPr>
            </w:pPr>
          </w:p>
        </w:tc>
        <w:tc>
          <w:tcPr>
            <w:tcW w:w="4961" w:type="dxa"/>
            <w:vMerge/>
            <w:tcBorders>
              <w:top w:val="nil"/>
              <w:left w:val="single" w:sz="4" w:space="0" w:color="auto"/>
              <w:bottom w:val="single" w:sz="12" w:space="0" w:color="000000"/>
              <w:right w:val="single" w:sz="4" w:space="0" w:color="auto"/>
            </w:tcBorders>
            <w:vAlign w:val="center"/>
            <w:hideMark/>
          </w:tcPr>
          <w:p w:rsidR="006E11FE" w:rsidRPr="000454F9" w:rsidRDefault="006E11FE" w:rsidP="002179EA">
            <w:pPr>
              <w:jc w:val="left"/>
              <w:rPr>
                <w:rFonts w:eastAsia="MS Mincho" w:cs="Arial"/>
                <w:sz w:val="16"/>
                <w:szCs w:val="16"/>
                <w:lang w:eastAsia="zh-CN"/>
              </w:rPr>
            </w:pPr>
          </w:p>
        </w:tc>
      </w:tr>
      <w:tr w:rsidR="006E11FE" w:rsidRPr="000454F9" w:rsidTr="002179EA">
        <w:trPr>
          <w:cantSplit/>
          <w:jc w:val="center"/>
        </w:trPr>
        <w:tc>
          <w:tcPr>
            <w:tcW w:w="846" w:type="dxa"/>
            <w:tcBorders>
              <w:top w:val="nil"/>
              <w:left w:val="single" w:sz="4" w:space="0" w:color="auto"/>
              <w:bottom w:val="single" w:sz="12" w:space="0" w:color="auto"/>
              <w:right w:val="single" w:sz="4" w:space="0" w:color="auto"/>
            </w:tcBorders>
            <w:shd w:val="clear" w:color="auto" w:fill="auto"/>
            <w:noWrap/>
            <w:hideMark/>
          </w:tcPr>
          <w:p w:rsidR="006E11FE" w:rsidRPr="000454F9" w:rsidRDefault="006E11FE" w:rsidP="002179EA">
            <w:pPr>
              <w:tabs>
                <w:tab w:val="right" w:pos="397"/>
              </w:tabs>
              <w:jc w:val="left"/>
              <w:rPr>
                <w:rFonts w:eastAsia="MS Mincho" w:cs="Arial"/>
                <w:color w:val="000000"/>
                <w:sz w:val="16"/>
                <w:szCs w:val="16"/>
                <w:lang w:eastAsia="zh-CN"/>
              </w:rPr>
            </w:pPr>
            <w:r w:rsidRPr="000454F9">
              <w:rPr>
                <w:rFonts w:eastAsia="MS Mincho" w:cs="Arial"/>
                <w:color w:val="000000"/>
                <w:sz w:val="16"/>
                <w:szCs w:val="16"/>
                <w:lang w:eastAsia="zh-CN"/>
              </w:rPr>
              <w:tab/>
              <w:t>0</w:t>
            </w:r>
          </w:p>
        </w:tc>
        <w:tc>
          <w:tcPr>
            <w:tcW w:w="709" w:type="dxa"/>
            <w:tcBorders>
              <w:top w:val="nil"/>
              <w:left w:val="nil"/>
              <w:bottom w:val="single" w:sz="12" w:space="0" w:color="auto"/>
              <w:right w:val="single" w:sz="4" w:space="0" w:color="auto"/>
            </w:tcBorders>
            <w:shd w:val="clear" w:color="auto" w:fill="auto"/>
            <w:noWrap/>
            <w:hideMark/>
          </w:tcPr>
          <w:p w:rsidR="006E11FE" w:rsidRPr="000454F9" w:rsidRDefault="006E11FE" w:rsidP="002179EA">
            <w:pPr>
              <w:jc w:val="left"/>
              <w:rPr>
                <w:rFonts w:eastAsia="MS Mincho" w:cs="Arial"/>
                <w:color w:val="000000"/>
                <w:sz w:val="16"/>
                <w:szCs w:val="16"/>
                <w:lang w:eastAsia="zh-CN"/>
              </w:rPr>
            </w:pPr>
            <w:r w:rsidRPr="000454F9">
              <w:rPr>
                <w:rFonts w:eastAsia="MS Mincho" w:cs="Arial"/>
                <w:color w:val="000000"/>
                <w:sz w:val="16"/>
                <w:szCs w:val="16"/>
                <w:lang w:eastAsia="zh-CN"/>
              </w:rPr>
              <w:t>TG/203</w:t>
            </w:r>
          </w:p>
        </w:tc>
        <w:tc>
          <w:tcPr>
            <w:tcW w:w="1134" w:type="dxa"/>
            <w:tcBorders>
              <w:top w:val="nil"/>
              <w:left w:val="nil"/>
              <w:bottom w:val="single" w:sz="12" w:space="0" w:color="auto"/>
              <w:right w:val="single" w:sz="4" w:space="0" w:color="auto"/>
            </w:tcBorders>
            <w:shd w:val="clear" w:color="auto" w:fill="auto"/>
            <w:noWrap/>
            <w:hideMark/>
          </w:tcPr>
          <w:p w:rsidR="006E11FE" w:rsidRPr="000454F9" w:rsidRDefault="006E11FE" w:rsidP="002179EA">
            <w:pPr>
              <w:jc w:val="left"/>
              <w:rPr>
                <w:rFonts w:eastAsia="MS Mincho" w:cs="Arial"/>
                <w:color w:val="000000"/>
                <w:sz w:val="16"/>
                <w:szCs w:val="16"/>
                <w:lang w:eastAsia="zh-CN"/>
              </w:rPr>
            </w:pPr>
            <w:r w:rsidRPr="000454F9">
              <w:rPr>
                <w:rFonts w:eastAsia="MS Mincho" w:cs="Arial"/>
                <w:color w:val="000000"/>
                <w:sz w:val="16"/>
                <w:szCs w:val="16"/>
                <w:lang w:eastAsia="zh-CN"/>
              </w:rPr>
              <w:t>CITRU_KAR</w:t>
            </w:r>
          </w:p>
        </w:tc>
        <w:tc>
          <w:tcPr>
            <w:tcW w:w="2557" w:type="dxa"/>
            <w:tcBorders>
              <w:top w:val="nil"/>
              <w:left w:val="nil"/>
              <w:bottom w:val="single" w:sz="12" w:space="0" w:color="auto"/>
              <w:right w:val="single" w:sz="4" w:space="0" w:color="auto"/>
            </w:tcBorders>
            <w:shd w:val="clear" w:color="auto" w:fill="auto"/>
            <w:hideMark/>
          </w:tcPr>
          <w:p w:rsidR="006E11FE" w:rsidRPr="000454F9" w:rsidRDefault="006E11FE" w:rsidP="002179EA">
            <w:pPr>
              <w:jc w:val="left"/>
              <w:rPr>
                <w:rFonts w:eastAsia="MS Mincho" w:cs="Arial"/>
                <w:sz w:val="16"/>
                <w:szCs w:val="16"/>
                <w:lang w:eastAsia="zh-CN"/>
              </w:rPr>
            </w:pPr>
            <w:r w:rsidRPr="000454F9">
              <w:rPr>
                <w:rFonts w:eastAsia="MS Mincho" w:cs="Arial"/>
                <w:sz w:val="16"/>
                <w:szCs w:val="16"/>
                <w:lang w:eastAsia="zh-CN"/>
              </w:rPr>
              <w:t xml:space="preserve">Citrus </w:t>
            </w:r>
            <w:proofErr w:type="spellStart"/>
            <w:r w:rsidRPr="000454F9">
              <w:rPr>
                <w:rFonts w:eastAsia="MS Mincho" w:cs="Arial"/>
                <w:sz w:val="16"/>
                <w:szCs w:val="16"/>
                <w:lang w:eastAsia="zh-CN"/>
              </w:rPr>
              <w:t>karna</w:t>
            </w:r>
            <w:proofErr w:type="spellEnd"/>
            <w:r w:rsidRPr="000454F9">
              <w:rPr>
                <w:rFonts w:eastAsia="MS Mincho" w:cs="Arial"/>
                <w:sz w:val="16"/>
                <w:szCs w:val="16"/>
                <w:lang w:eastAsia="zh-CN"/>
              </w:rPr>
              <w:t xml:space="preserve"> </w:t>
            </w:r>
            <w:proofErr w:type="spellStart"/>
            <w:r w:rsidRPr="000454F9">
              <w:rPr>
                <w:rFonts w:eastAsia="MS Mincho" w:cs="Arial"/>
                <w:sz w:val="16"/>
                <w:szCs w:val="16"/>
                <w:lang w:eastAsia="zh-CN"/>
              </w:rPr>
              <w:t>Raf</w:t>
            </w:r>
            <w:proofErr w:type="spellEnd"/>
            <w:r w:rsidRPr="000454F9">
              <w:rPr>
                <w:rFonts w:eastAsia="MS Mincho" w:cs="Arial"/>
                <w:sz w:val="16"/>
                <w:szCs w:val="16"/>
                <w:lang w:eastAsia="zh-CN"/>
              </w:rPr>
              <w:t>.</w:t>
            </w:r>
          </w:p>
        </w:tc>
        <w:tc>
          <w:tcPr>
            <w:tcW w:w="3260" w:type="dxa"/>
            <w:tcBorders>
              <w:top w:val="nil"/>
              <w:left w:val="nil"/>
              <w:bottom w:val="single" w:sz="12" w:space="0" w:color="auto"/>
              <w:right w:val="single" w:sz="12" w:space="0" w:color="auto"/>
            </w:tcBorders>
            <w:shd w:val="clear" w:color="auto" w:fill="auto"/>
            <w:hideMark/>
          </w:tcPr>
          <w:p w:rsidR="006E11FE" w:rsidRPr="000454F9" w:rsidRDefault="006E11FE" w:rsidP="002179EA">
            <w:pPr>
              <w:jc w:val="left"/>
              <w:rPr>
                <w:rFonts w:eastAsia="MS Mincho" w:cs="Arial"/>
                <w:sz w:val="16"/>
                <w:szCs w:val="16"/>
                <w:lang w:eastAsia="zh-CN"/>
              </w:rPr>
            </w:pPr>
            <w:proofErr w:type="spellStart"/>
            <w:r w:rsidRPr="000454F9">
              <w:rPr>
                <w:rFonts w:eastAsia="MS Mincho" w:cs="Arial"/>
                <w:sz w:val="16"/>
                <w:szCs w:val="16"/>
                <w:lang w:eastAsia="zh-CN"/>
              </w:rPr>
              <w:t>n.a</w:t>
            </w:r>
            <w:proofErr w:type="spellEnd"/>
            <w:r w:rsidRPr="000454F9">
              <w:rPr>
                <w:rFonts w:eastAsia="MS Mincho" w:cs="Arial"/>
                <w:sz w:val="16"/>
                <w:szCs w:val="16"/>
                <w:lang w:eastAsia="zh-CN"/>
              </w:rPr>
              <w:t>.</w:t>
            </w:r>
          </w:p>
        </w:tc>
        <w:tc>
          <w:tcPr>
            <w:tcW w:w="1128" w:type="dxa"/>
            <w:vMerge/>
            <w:tcBorders>
              <w:top w:val="nil"/>
              <w:left w:val="nil"/>
              <w:bottom w:val="single" w:sz="12" w:space="0" w:color="000000"/>
              <w:right w:val="single" w:sz="4" w:space="0" w:color="auto"/>
            </w:tcBorders>
            <w:vAlign w:val="center"/>
            <w:hideMark/>
          </w:tcPr>
          <w:p w:rsidR="006E11FE" w:rsidRPr="000454F9" w:rsidRDefault="006E11FE" w:rsidP="002179EA">
            <w:pPr>
              <w:jc w:val="left"/>
              <w:rPr>
                <w:rFonts w:eastAsia="MS Mincho" w:cs="Arial"/>
                <w:sz w:val="16"/>
                <w:szCs w:val="16"/>
                <w:lang w:eastAsia="zh-CN"/>
              </w:rPr>
            </w:pPr>
          </w:p>
        </w:tc>
        <w:tc>
          <w:tcPr>
            <w:tcW w:w="1282" w:type="dxa"/>
            <w:vMerge/>
            <w:tcBorders>
              <w:top w:val="nil"/>
              <w:left w:val="single" w:sz="4" w:space="0" w:color="auto"/>
              <w:bottom w:val="single" w:sz="12" w:space="0" w:color="000000"/>
              <w:right w:val="single" w:sz="4" w:space="0" w:color="auto"/>
            </w:tcBorders>
            <w:vAlign w:val="center"/>
            <w:hideMark/>
          </w:tcPr>
          <w:p w:rsidR="006E11FE" w:rsidRPr="000454F9" w:rsidRDefault="006E11FE" w:rsidP="002179EA">
            <w:pPr>
              <w:jc w:val="left"/>
              <w:rPr>
                <w:rFonts w:eastAsia="MS Mincho" w:cs="Arial"/>
                <w:sz w:val="16"/>
                <w:szCs w:val="16"/>
                <w:lang w:eastAsia="zh-CN"/>
              </w:rPr>
            </w:pPr>
          </w:p>
        </w:tc>
        <w:tc>
          <w:tcPr>
            <w:tcW w:w="4961" w:type="dxa"/>
            <w:vMerge/>
            <w:tcBorders>
              <w:top w:val="nil"/>
              <w:left w:val="single" w:sz="4" w:space="0" w:color="auto"/>
              <w:bottom w:val="single" w:sz="12" w:space="0" w:color="000000"/>
              <w:right w:val="single" w:sz="4" w:space="0" w:color="auto"/>
            </w:tcBorders>
            <w:vAlign w:val="center"/>
            <w:hideMark/>
          </w:tcPr>
          <w:p w:rsidR="006E11FE" w:rsidRPr="000454F9" w:rsidRDefault="006E11FE" w:rsidP="002179EA">
            <w:pPr>
              <w:jc w:val="left"/>
              <w:rPr>
                <w:rFonts w:eastAsia="MS Mincho" w:cs="Arial"/>
                <w:sz w:val="16"/>
                <w:szCs w:val="16"/>
                <w:lang w:eastAsia="zh-CN"/>
              </w:rPr>
            </w:pPr>
          </w:p>
        </w:tc>
      </w:tr>
      <w:tr w:rsidR="006E11FE" w:rsidRPr="000454F9" w:rsidTr="002179EA">
        <w:trPr>
          <w:cantSplit/>
          <w:jc w:val="center"/>
        </w:trPr>
        <w:tc>
          <w:tcPr>
            <w:tcW w:w="846" w:type="dxa"/>
            <w:tcBorders>
              <w:top w:val="nil"/>
              <w:left w:val="single" w:sz="4" w:space="0" w:color="auto"/>
              <w:bottom w:val="single" w:sz="4" w:space="0" w:color="auto"/>
              <w:right w:val="single" w:sz="4" w:space="0" w:color="auto"/>
            </w:tcBorders>
            <w:shd w:val="clear" w:color="auto" w:fill="auto"/>
            <w:noWrap/>
            <w:hideMark/>
          </w:tcPr>
          <w:p w:rsidR="006E11FE" w:rsidRPr="000454F9" w:rsidRDefault="006E11FE" w:rsidP="002179EA">
            <w:pPr>
              <w:tabs>
                <w:tab w:val="right" w:pos="397"/>
              </w:tabs>
              <w:jc w:val="left"/>
              <w:rPr>
                <w:rFonts w:eastAsia="MS Mincho" w:cs="Arial"/>
                <w:color w:val="000000"/>
                <w:sz w:val="16"/>
                <w:szCs w:val="16"/>
                <w:lang w:eastAsia="zh-CN"/>
              </w:rPr>
            </w:pPr>
            <w:r w:rsidRPr="000454F9">
              <w:rPr>
                <w:rFonts w:eastAsia="MS Mincho" w:cs="Arial"/>
                <w:color w:val="000000"/>
                <w:sz w:val="16"/>
                <w:szCs w:val="16"/>
                <w:lang w:eastAsia="zh-CN"/>
              </w:rPr>
              <w:tab/>
              <w:t>355</w:t>
            </w:r>
          </w:p>
        </w:tc>
        <w:tc>
          <w:tcPr>
            <w:tcW w:w="709" w:type="dxa"/>
            <w:tcBorders>
              <w:top w:val="nil"/>
              <w:left w:val="nil"/>
              <w:bottom w:val="single" w:sz="4" w:space="0" w:color="auto"/>
              <w:right w:val="single" w:sz="4" w:space="0" w:color="auto"/>
            </w:tcBorders>
            <w:shd w:val="clear" w:color="auto" w:fill="auto"/>
            <w:noWrap/>
            <w:hideMark/>
          </w:tcPr>
          <w:p w:rsidR="006E11FE" w:rsidRPr="000454F9" w:rsidRDefault="006E11FE" w:rsidP="002179EA">
            <w:pPr>
              <w:jc w:val="left"/>
              <w:rPr>
                <w:rFonts w:eastAsia="MS Mincho" w:cs="Arial"/>
                <w:color w:val="000000"/>
                <w:sz w:val="16"/>
                <w:szCs w:val="16"/>
                <w:lang w:eastAsia="zh-CN"/>
              </w:rPr>
            </w:pPr>
            <w:r w:rsidRPr="000454F9">
              <w:rPr>
                <w:rFonts w:eastAsia="MS Mincho" w:cs="Arial"/>
                <w:color w:val="000000"/>
                <w:sz w:val="16"/>
                <w:szCs w:val="16"/>
                <w:lang w:eastAsia="zh-CN"/>
              </w:rPr>
              <w:t>TG/201</w:t>
            </w:r>
          </w:p>
        </w:tc>
        <w:tc>
          <w:tcPr>
            <w:tcW w:w="1134" w:type="dxa"/>
            <w:tcBorders>
              <w:top w:val="nil"/>
              <w:left w:val="nil"/>
              <w:bottom w:val="single" w:sz="4" w:space="0" w:color="auto"/>
              <w:right w:val="single" w:sz="4" w:space="0" w:color="auto"/>
            </w:tcBorders>
            <w:shd w:val="clear" w:color="auto" w:fill="auto"/>
            <w:hideMark/>
          </w:tcPr>
          <w:p w:rsidR="006E11FE" w:rsidRPr="000454F9" w:rsidRDefault="006E11FE" w:rsidP="002179EA">
            <w:pPr>
              <w:jc w:val="left"/>
              <w:rPr>
                <w:rFonts w:eastAsia="MS Mincho" w:cs="Arial"/>
                <w:sz w:val="16"/>
                <w:szCs w:val="16"/>
                <w:lang w:eastAsia="zh-CN"/>
              </w:rPr>
            </w:pPr>
            <w:r w:rsidRPr="000454F9">
              <w:rPr>
                <w:rFonts w:eastAsia="MS Mincho" w:cs="Arial"/>
                <w:sz w:val="16"/>
                <w:szCs w:val="16"/>
                <w:lang w:eastAsia="zh-CN"/>
              </w:rPr>
              <w:t>CITRU_RET</w:t>
            </w:r>
          </w:p>
        </w:tc>
        <w:tc>
          <w:tcPr>
            <w:tcW w:w="2557" w:type="dxa"/>
            <w:tcBorders>
              <w:top w:val="nil"/>
              <w:left w:val="nil"/>
              <w:bottom w:val="single" w:sz="4" w:space="0" w:color="auto"/>
              <w:right w:val="single" w:sz="4" w:space="0" w:color="auto"/>
            </w:tcBorders>
            <w:shd w:val="clear" w:color="auto" w:fill="auto"/>
            <w:hideMark/>
          </w:tcPr>
          <w:p w:rsidR="006E11FE" w:rsidRPr="000454F9" w:rsidRDefault="006E11FE" w:rsidP="002179EA">
            <w:pPr>
              <w:jc w:val="left"/>
              <w:rPr>
                <w:rFonts w:eastAsia="MS Mincho" w:cs="Arial"/>
                <w:sz w:val="16"/>
                <w:szCs w:val="16"/>
                <w:lang w:eastAsia="zh-CN"/>
              </w:rPr>
            </w:pPr>
            <w:r w:rsidRPr="000454F9">
              <w:rPr>
                <w:rFonts w:eastAsia="MS Mincho" w:cs="Arial"/>
                <w:sz w:val="16"/>
                <w:szCs w:val="16"/>
                <w:lang w:eastAsia="zh-CN"/>
              </w:rPr>
              <w:t xml:space="preserve">Citrus </w:t>
            </w:r>
            <w:proofErr w:type="spellStart"/>
            <w:r w:rsidRPr="000454F9">
              <w:rPr>
                <w:rFonts w:eastAsia="MS Mincho" w:cs="Arial"/>
                <w:sz w:val="16"/>
                <w:szCs w:val="16"/>
                <w:lang w:eastAsia="zh-CN"/>
              </w:rPr>
              <w:t>reticulata</w:t>
            </w:r>
            <w:proofErr w:type="spellEnd"/>
            <w:r w:rsidRPr="000454F9">
              <w:rPr>
                <w:rFonts w:eastAsia="MS Mincho" w:cs="Arial"/>
                <w:sz w:val="16"/>
                <w:szCs w:val="16"/>
                <w:lang w:eastAsia="zh-CN"/>
              </w:rPr>
              <w:t xml:space="preserve"> Blanco</w:t>
            </w:r>
          </w:p>
        </w:tc>
        <w:tc>
          <w:tcPr>
            <w:tcW w:w="3260" w:type="dxa"/>
            <w:tcBorders>
              <w:top w:val="nil"/>
              <w:left w:val="nil"/>
              <w:bottom w:val="single" w:sz="4" w:space="0" w:color="auto"/>
              <w:right w:val="single" w:sz="12" w:space="0" w:color="auto"/>
            </w:tcBorders>
            <w:shd w:val="clear" w:color="auto" w:fill="auto"/>
            <w:hideMark/>
          </w:tcPr>
          <w:p w:rsidR="006E11FE" w:rsidRPr="000454F9" w:rsidRDefault="006E11FE" w:rsidP="002179EA">
            <w:pPr>
              <w:jc w:val="left"/>
              <w:rPr>
                <w:rFonts w:eastAsia="MS Mincho" w:cs="Arial"/>
                <w:sz w:val="16"/>
                <w:szCs w:val="16"/>
                <w:lang w:eastAsia="zh-CN"/>
              </w:rPr>
            </w:pPr>
            <w:proofErr w:type="spellStart"/>
            <w:r w:rsidRPr="000454F9">
              <w:rPr>
                <w:rFonts w:eastAsia="MS Mincho" w:cs="Arial"/>
                <w:sz w:val="16"/>
                <w:szCs w:val="16"/>
                <w:lang w:eastAsia="zh-CN"/>
              </w:rPr>
              <w:t>n.a</w:t>
            </w:r>
            <w:proofErr w:type="spellEnd"/>
            <w:r w:rsidRPr="000454F9">
              <w:rPr>
                <w:rFonts w:eastAsia="MS Mincho" w:cs="Arial"/>
                <w:sz w:val="16"/>
                <w:szCs w:val="16"/>
                <w:lang w:eastAsia="zh-CN"/>
              </w:rPr>
              <w:t>.</w:t>
            </w:r>
          </w:p>
        </w:tc>
        <w:tc>
          <w:tcPr>
            <w:tcW w:w="1128" w:type="dxa"/>
            <w:vMerge w:val="restart"/>
            <w:tcBorders>
              <w:top w:val="nil"/>
              <w:left w:val="nil"/>
              <w:bottom w:val="single" w:sz="12" w:space="0" w:color="000000"/>
              <w:right w:val="single" w:sz="4" w:space="0" w:color="auto"/>
            </w:tcBorders>
            <w:shd w:val="clear" w:color="auto" w:fill="auto"/>
            <w:hideMark/>
          </w:tcPr>
          <w:p w:rsidR="006E11FE" w:rsidRPr="000454F9" w:rsidRDefault="006E11FE" w:rsidP="002179EA">
            <w:pPr>
              <w:jc w:val="left"/>
              <w:rPr>
                <w:rFonts w:eastAsia="MS Mincho" w:cs="Arial"/>
                <w:sz w:val="16"/>
                <w:szCs w:val="16"/>
                <w:lang w:eastAsia="zh-CN"/>
              </w:rPr>
            </w:pPr>
            <w:r w:rsidRPr="000454F9">
              <w:rPr>
                <w:rFonts w:eastAsia="MS Mincho" w:cs="Arial"/>
                <w:sz w:val="16"/>
                <w:szCs w:val="16"/>
                <w:lang w:eastAsia="zh-CN"/>
              </w:rPr>
              <w:t>CITRU_RET</w:t>
            </w:r>
          </w:p>
        </w:tc>
        <w:tc>
          <w:tcPr>
            <w:tcW w:w="1282" w:type="dxa"/>
            <w:vMerge w:val="restart"/>
            <w:tcBorders>
              <w:top w:val="nil"/>
              <w:left w:val="single" w:sz="4" w:space="0" w:color="auto"/>
              <w:right w:val="single" w:sz="4" w:space="0" w:color="auto"/>
            </w:tcBorders>
            <w:shd w:val="clear" w:color="auto" w:fill="auto"/>
            <w:hideMark/>
          </w:tcPr>
          <w:p w:rsidR="006E11FE" w:rsidRPr="000454F9" w:rsidRDefault="006E11FE" w:rsidP="002179EA">
            <w:pPr>
              <w:jc w:val="left"/>
              <w:rPr>
                <w:rFonts w:eastAsia="MS Mincho" w:cs="Arial"/>
                <w:sz w:val="16"/>
                <w:szCs w:val="16"/>
                <w:lang w:eastAsia="zh-CN"/>
              </w:rPr>
            </w:pPr>
            <w:r w:rsidRPr="000454F9">
              <w:rPr>
                <w:rFonts w:eastAsia="MS Mincho" w:cs="Arial"/>
                <w:sz w:val="16"/>
                <w:szCs w:val="16"/>
                <w:lang w:eastAsia="zh-CN"/>
              </w:rPr>
              <w:t xml:space="preserve">Citrus </w:t>
            </w:r>
            <w:proofErr w:type="spellStart"/>
            <w:r w:rsidRPr="000454F9">
              <w:rPr>
                <w:rFonts w:eastAsia="MS Mincho" w:cs="Arial"/>
                <w:sz w:val="16"/>
                <w:szCs w:val="16"/>
                <w:lang w:eastAsia="zh-CN"/>
              </w:rPr>
              <w:t>reticulata</w:t>
            </w:r>
            <w:proofErr w:type="spellEnd"/>
            <w:r w:rsidRPr="000454F9">
              <w:rPr>
                <w:rFonts w:eastAsia="MS Mincho" w:cs="Arial"/>
                <w:sz w:val="16"/>
                <w:szCs w:val="16"/>
                <w:lang w:eastAsia="zh-CN"/>
              </w:rPr>
              <w:t xml:space="preserve"> Blanco</w:t>
            </w:r>
          </w:p>
        </w:tc>
        <w:tc>
          <w:tcPr>
            <w:tcW w:w="4961" w:type="dxa"/>
            <w:vMerge w:val="restart"/>
            <w:tcBorders>
              <w:top w:val="nil"/>
              <w:left w:val="single" w:sz="4" w:space="0" w:color="auto"/>
              <w:right w:val="single" w:sz="4" w:space="0" w:color="auto"/>
            </w:tcBorders>
            <w:shd w:val="clear" w:color="auto" w:fill="auto"/>
            <w:hideMark/>
          </w:tcPr>
          <w:p w:rsidR="006E11FE" w:rsidRPr="000454F9" w:rsidRDefault="006E11FE" w:rsidP="002179EA">
            <w:pPr>
              <w:jc w:val="left"/>
              <w:rPr>
                <w:rFonts w:eastAsia="MS Mincho" w:cs="Arial"/>
                <w:sz w:val="16"/>
                <w:szCs w:val="16"/>
                <w:lang w:eastAsia="zh-CN"/>
              </w:rPr>
            </w:pPr>
            <w:r w:rsidRPr="000454F9">
              <w:rPr>
                <w:rFonts w:eastAsia="MS Mincho" w:cs="Arial"/>
                <w:sz w:val="16"/>
                <w:szCs w:val="16"/>
                <w:lang w:eastAsia="zh-CN"/>
              </w:rPr>
              <w:t xml:space="preserve">Citrus </w:t>
            </w:r>
            <w:proofErr w:type="spellStart"/>
            <w:r w:rsidRPr="000454F9">
              <w:rPr>
                <w:rFonts w:eastAsia="MS Mincho" w:cs="Arial"/>
                <w:sz w:val="16"/>
                <w:szCs w:val="16"/>
                <w:lang w:eastAsia="zh-CN"/>
              </w:rPr>
              <w:t>benikoji</w:t>
            </w:r>
            <w:proofErr w:type="spellEnd"/>
            <w:r w:rsidRPr="000454F9">
              <w:rPr>
                <w:rFonts w:eastAsia="MS Mincho" w:cs="Arial"/>
                <w:sz w:val="16"/>
                <w:szCs w:val="16"/>
                <w:lang w:eastAsia="zh-CN"/>
              </w:rPr>
              <w:t xml:space="preserve"> hort. ex Tanaka; Citrus </w:t>
            </w:r>
            <w:proofErr w:type="spellStart"/>
            <w:r w:rsidRPr="000454F9">
              <w:rPr>
                <w:rFonts w:eastAsia="MS Mincho" w:cs="Arial"/>
                <w:sz w:val="16"/>
                <w:szCs w:val="16"/>
                <w:lang w:eastAsia="zh-CN"/>
              </w:rPr>
              <w:t>daoxianensis</w:t>
            </w:r>
            <w:proofErr w:type="spellEnd"/>
            <w:r w:rsidRPr="000454F9">
              <w:rPr>
                <w:rFonts w:eastAsia="MS Mincho" w:cs="Arial"/>
                <w:sz w:val="16"/>
                <w:szCs w:val="16"/>
                <w:lang w:eastAsia="zh-CN"/>
              </w:rPr>
              <w:t xml:space="preserve"> S. W. He &amp; G. F. Liu; Citrus </w:t>
            </w:r>
            <w:proofErr w:type="spellStart"/>
            <w:r w:rsidRPr="000454F9">
              <w:rPr>
                <w:rFonts w:eastAsia="MS Mincho" w:cs="Arial"/>
                <w:sz w:val="16"/>
                <w:szCs w:val="16"/>
                <w:lang w:eastAsia="zh-CN"/>
              </w:rPr>
              <w:t>depressa</w:t>
            </w:r>
            <w:proofErr w:type="spellEnd"/>
            <w:r w:rsidRPr="000454F9">
              <w:rPr>
                <w:rFonts w:eastAsia="MS Mincho" w:cs="Arial"/>
                <w:sz w:val="16"/>
                <w:szCs w:val="16"/>
                <w:lang w:eastAsia="zh-CN"/>
              </w:rPr>
              <w:t xml:space="preserve"> var. </w:t>
            </w:r>
            <w:proofErr w:type="spellStart"/>
            <w:r w:rsidRPr="000454F9">
              <w:rPr>
                <w:rFonts w:eastAsia="MS Mincho" w:cs="Arial"/>
                <w:sz w:val="16"/>
                <w:szCs w:val="16"/>
                <w:lang w:eastAsia="zh-CN"/>
              </w:rPr>
              <w:t>vangasay</w:t>
            </w:r>
            <w:proofErr w:type="spellEnd"/>
            <w:r w:rsidRPr="000454F9">
              <w:rPr>
                <w:rFonts w:eastAsia="MS Mincho" w:cs="Arial"/>
                <w:sz w:val="16"/>
                <w:szCs w:val="16"/>
                <w:lang w:eastAsia="zh-CN"/>
              </w:rPr>
              <w:t xml:space="preserve"> (</w:t>
            </w:r>
            <w:proofErr w:type="spellStart"/>
            <w:r w:rsidRPr="000454F9">
              <w:rPr>
                <w:rFonts w:eastAsia="MS Mincho" w:cs="Arial"/>
                <w:sz w:val="16"/>
                <w:szCs w:val="16"/>
                <w:lang w:eastAsia="zh-CN"/>
              </w:rPr>
              <w:t>Bojer</w:t>
            </w:r>
            <w:proofErr w:type="spellEnd"/>
            <w:r w:rsidRPr="000454F9">
              <w:rPr>
                <w:rFonts w:eastAsia="MS Mincho" w:cs="Arial"/>
                <w:sz w:val="16"/>
                <w:szCs w:val="16"/>
                <w:lang w:eastAsia="zh-CN"/>
              </w:rPr>
              <w:t xml:space="preserve">) H. Perrier; Citrus </w:t>
            </w:r>
            <w:proofErr w:type="spellStart"/>
            <w:r w:rsidRPr="000454F9">
              <w:rPr>
                <w:rFonts w:eastAsia="MS Mincho" w:cs="Arial"/>
                <w:sz w:val="16"/>
                <w:szCs w:val="16"/>
                <w:lang w:eastAsia="zh-CN"/>
              </w:rPr>
              <w:t>nobilis</w:t>
            </w:r>
            <w:proofErr w:type="spellEnd"/>
            <w:r w:rsidRPr="000454F9">
              <w:rPr>
                <w:rFonts w:eastAsia="MS Mincho" w:cs="Arial"/>
                <w:sz w:val="16"/>
                <w:szCs w:val="16"/>
                <w:lang w:eastAsia="zh-CN"/>
              </w:rPr>
              <w:t xml:space="preserve"> Andrews; Citrus </w:t>
            </w:r>
            <w:proofErr w:type="spellStart"/>
            <w:r w:rsidRPr="000454F9">
              <w:rPr>
                <w:rFonts w:eastAsia="MS Mincho" w:cs="Arial"/>
                <w:sz w:val="16"/>
                <w:szCs w:val="16"/>
                <w:lang w:eastAsia="zh-CN"/>
              </w:rPr>
              <w:t>vangasay</w:t>
            </w:r>
            <w:proofErr w:type="spellEnd"/>
            <w:r w:rsidRPr="000454F9">
              <w:rPr>
                <w:rFonts w:eastAsia="MS Mincho" w:cs="Arial"/>
                <w:sz w:val="16"/>
                <w:szCs w:val="16"/>
                <w:lang w:eastAsia="zh-CN"/>
              </w:rPr>
              <w:t xml:space="preserve"> </w:t>
            </w:r>
            <w:proofErr w:type="spellStart"/>
            <w:r w:rsidRPr="000454F9">
              <w:rPr>
                <w:rFonts w:eastAsia="MS Mincho" w:cs="Arial"/>
                <w:sz w:val="16"/>
                <w:szCs w:val="16"/>
                <w:lang w:eastAsia="zh-CN"/>
              </w:rPr>
              <w:t>Bojer</w:t>
            </w:r>
            <w:proofErr w:type="spellEnd"/>
          </w:p>
        </w:tc>
      </w:tr>
      <w:tr w:rsidR="006E11FE" w:rsidRPr="000454F9" w:rsidTr="002179EA">
        <w:trPr>
          <w:cantSplit/>
          <w:jc w:val="center"/>
        </w:trPr>
        <w:tc>
          <w:tcPr>
            <w:tcW w:w="846" w:type="dxa"/>
            <w:tcBorders>
              <w:top w:val="nil"/>
              <w:left w:val="single" w:sz="4" w:space="0" w:color="auto"/>
              <w:bottom w:val="single" w:sz="12" w:space="0" w:color="auto"/>
              <w:right w:val="single" w:sz="4" w:space="0" w:color="auto"/>
            </w:tcBorders>
            <w:shd w:val="clear" w:color="auto" w:fill="auto"/>
            <w:noWrap/>
            <w:hideMark/>
          </w:tcPr>
          <w:p w:rsidR="006E11FE" w:rsidRPr="000454F9" w:rsidRDefault="006E11FE" w:rsidP="002179EA">
            <w:pPr>
              <w:tabs>
                <w:tab w:val="right" w:pos="397"/>
              </w:tabs>
              <w:jc w:val="left"/>
              <w:rPr>
                <w:rFonts w:eastAsia="MS Mincho" w:cs="Arial"/>
                <w:color w:val="000000"/>
                <w:sz w:val="16"/>
                <w:szCs w:val="16"/>
                <w:lang w:eastAsia="zh-CN"/>
              </w:rPr>
            </w:pPr>
            <w:r w:rsidRPr="000454F9">
              <w:rPr>
                <w:rFonts w:eastAsia="MS Mincho" w:cs="Arial"/>
                <w:color w:val="000000"/>
                <w:sz w:val="16"/>
                <w:szCs w:val="16"/>
                <w:lang w:eastAsia="zh-CN"/>
              </w:rPr>
              <w:tab/>
              <w:t>0</w:t>
            </w:r>
          </w:p>
        </w:tc>
        <w:tc>
          <w:tcPr>
            <w:tcW w:w="709" w:type="dxa"/>
            <w:tcBorders>
              <w:top w:val="nil"/>
              <w:left w:val="nil"/>
              <w:bottom w:val="single" w:sz="12" w:space="0" w:color="auto"/>
              <w:right w:val="single" w:sz="4" w:space="0" w:color="auto"/>
            </w:tcBorders>
            <w:shd w:val="clear" w:color="auto" w:fill="auto"/>
            <w:noWrap/>
            <w:hideMark/>
          </w:tcPr>
          <w:p w:rsidR="006E11FE" w:rsidRPr="000454F9" w:rsidRDefault="006E11FE" w:rsidP="002179EA">
            <w:pPr>
              <w:jc w:val="left"/>
              <w:rPr>
                <w:rFonts w:eastAsia="MS Mincho" w:cs="Arial"/>
                <w:color w:val="000000"/>
                <w:sz w:val="16"/>
                <w:szCs w:val="16"/>
                <w:lang w:eastAsia="zh-CN"/>
              </w:rPr>
            </w:pPr>
            <w:r w:rsidRPr="000454F9">
              <w:rPr>
                <w:rFonts w:eastAsia="MS Mincho" w:cs="Arial"/>
                <w:color w:val="000000"/>
                <w:sz w:val="16"/>
                <w:szCs w:val="16"/>
                <w:lang w:eastAsia="zh-CN"/>
              </w:rPr>
              <w:t>TG/201</w:t>
            </w:r>
          </w:p>
        </w:tc>
        <w:tc>
          <w:tcPr>
            <w:tcW w:w="1134" w:type="dxa"/>
            <w:tcBorders>
              <w:top w:val="nil"/>
              <w:left w:val="nil"/>
              <w:bottom w:val="single" w:sz="12" w:space="0" w:color="auto"/>
              <w:right w:val="single" w:sz="4" w:space="0" w:color="auto"/>
            </w:tcBorders>
            <w:shd w:val="clear" w:color="auto" w:fill="auto"/>
            <w:noWrap/>
            <w:hideMark/>
          </w:tcPr>
          <w:p w:rsidR="006E11FE" w:rsidRPr="000454F9" w:rsidRDefault="006E11FE" w:rsidP="002179EA">
            <w:pPr>
              <w:jc w:val="left"/>
              <w:rPr>
                <w:rFonts w:eastAsia="MS Mincho" w:cs="Arial"/>
                <w:color w:val="000000"/>
                <w:sz w:val="16"/>
                <w:szCs w:val="16"/>
                <w:lang w:eastAsia="zh-CN"/>
              </w:rPr>
            </w:pPr>
            <w:r w:rsidRPr="000454F9">
              <w:rPr>
                <w:rFonts w:eastAsia="MS Mincho" w:cs="Arial"/>
                <w:color w:val="000000"/>
                <w:sz w:val="16"/>
                <w:szCs w:val="16"/>
                <w:lang w:eastAsia="zh-CN"/>
              </w:rPr>
              <w:t>CITRU_BEN</w:t>
            </w:r>
          </w:p>
        </w:tc>
        <w:tc>
          <w:tcPr>
            <w:tcW w:w="2557" w:type="dxa"/>
            <w:tcBorders>
              <w:top w:val="nil"/>
              <w:left w:val="nil"/>
              <w:bottom w:val="single" w:sz="12" w:space="0" w:color="auto"/>
              <w:right w:val="single" w:sz="4" w:space="0" w:color="auto"/>
            </w:tcBorders>
            <w:shd w:val="clear" w:color="auto" w:fill="auto"/>
            <w:hideMark/>
          </w:tcPr>
          <w:p w:rsidR="006E11FE" w:rsidRPr="000454F9" w:rsidRDefault="006E11FE" w:rsidP="002179EA">
            <w:pPr>
              <w:jc w:val="left"/>
              <w:rPr>
                <w:rFonts w:eastAsia="MS Mincho" w:cs="Arial"/>
                <w:sz w:val="16"/>
                <w:szCs w:val="16"/>
                <w:lang w:eastAsia="zh-CN"/>
              </w:rPr>
            </w:pPr>
            <w:r w:rsidRPr="000454F9">
              <w:rPr>
                <w:rFonts w:eastAsia="MS Mincho" w:cs="Arial"/>
                <w:sz w:val="16"/>
                <w:szCs w:val="16"/>
                <w:lang w:eastAsia="zh-CN"/>
              </w:rPr>
              <w:t xml:space="preserve">Citrus </w:t>
            </w:r>
            <w:proofErr w:type="spellStart"/>
            <w:r w:rsidRPr="000454F9">
              <w:rPr>
                <w:rFonts w:eastAsia="MS Mincho" w:cs="Arial"/>
                <w:sz w:val="16"/>
                <w:szCs w:val="16"/>
                <w:lang w:eastAsia="zh-CN"/>
              </w:rPr>
              <w:t>benikoji</w:t>
            </w:r>
            <w:proofErr w:type="spellEnd"/>
            <w:r w:rsidRPr="000454F9">
              <w:rPr>
                <w:rFonts w:eastAsia="MS Mincho" w:cs="Arial"/>
                <w:sz w:val="16"/>
                <w:szCs w:val="16"/>
                <w:lang w:eastAsia="zh-CN"/>
              </w:rPr>
              <w:t xml:space="preserve"> hort. ex Tanaka</w:t>
            </w:r>
          </w:p>
        </w:tc>
        <w:tc>
          <w:tcPr>
            <w:tcW w:w="3260" w:type="dxa"/>
            <w:tcBorders>
              <w:top w:val="nil"/>
              <w:left w:val="nil"/>
              <w:bottom w:val="single" w:sz="12" w:space="0" w:color="auto"/>
              <w:right w:val="single" w:sz="12" w:space="0" w:color="auto"/>
            </w:tcBorders>
            <w:shd w:val="clear" w:color="auto" w:fill="auto"/>
            <w:hideMark/>
          </w:tcPr>
          <w:p w:rsidR="006E11FE" w:rsidRPr="000454F9" w:rsidRDefault="006E11FE" w:rsidP="002179EA">
            <w:pPr>
              <w:jc w:val="left"/>
              <w:rPr>
                <w:rFonts w:eastAsia="MS Mincho" w:cs="Arial"/>
                <w:sz w:val="16"/>
                <w:szCs w:val="16"/>
                <w:lang w:eastAsia="zh-CN"/>
              </w:rPr>
            </w:pPr>
            <w:proofErr w:type="spellStart"/>
            <w:r w:rsidRPr="000454F9">
              <w:rPr>
                <w:rFonts w:eastAsia="MS Mincho" w:cs="Arial"/>
                <w:sz w:val="16"/>
                <w:szCs w:val="16"/>
                <w:lang w:eastAsia="zh-CN"/>
              </w:rPr>
              <w:t>n.a</w:t>
            </w:r>
            <w:proofErr w:type="spellEnd"/>
            <w:r w:rsidRPr="000454F9">
              <w:rPr>
                <w:rFonts w:eastAsia="MS Mincho" w:cs="Arial"/>
                <w:sz w:val="16"/>
                <w:szCs w:val="16"/>
                <w:lang w:eastAsia="zh-CN"/>
              </w:rPr>
              <w:t>.</w:t>
            </w:r>
          </w:p>
        </w:tc>
        <w:tc>
          <w:tcPr>
            <w:tcW w:w="1128" w:type="dxa"/>
            <w:vMerge/>
            <w:tcBorders>
              <w:top w:val="nil"/>
              <w:left w:val="nil"/>
              <w:bottom w:val="single" w:sz="12" w:space="0" w:color="000000"/>
              <w:right w:val="single" w:sz="4" w:space="0" w:color="auto"/>
            </w:tcBorders>
            <w:vAlign w:val="center"/>
            <w:hideMark/>
          </w:tcPr>
          <w:p w:rsidR="006E11FE" w:rsidRPr="000454F9" w:rsidRDefault="006E11FE" w:rsidP="002179EA">
            <w:pPr>
              <w:jc w:val="left"/>
              <w:rPr>
                <w:rFonts w:eastAsia="MS Mincho" w:cs="Arial"/>
                <w:sz w:val="16"/>
                <w:szCs w:val="16"/>
                <w:lang w:eastAsia="zh-CN"/>
              </w:rPr>
            </w:pPr>
          </w:p>
        </w:tc>
        <w:tc>
          <w:tcPr>
            <w:tcW w:w="1282" w:type="dxa"/>
            <w:vMerge/>
            <w:tcBorders>
              <w:left w:val="single" w:sz="4" w:space="0" w:color="auto"/>
              <w:bottom w:val="single" w:sz="12" w:space="0" w:color="000000"/>
              <w:right w:val="single" w:sz="4" w:space="0" w:color="auto"/>
            </w:tcBorders>
            <w:vAlign w:val="center"/>
            <w:hideMark/>
          </w:tcPr>
          <w:p w:rsidR="006E11FE" w:rsidRPr="000454F9" w:rsidRDefault="006E11FE" w:rsidP="002179EA">
            <w:pPr>
              <w:jc w:val="left"/>
              <w:rPr>
                <w:rFonts w:eastAsia="MS Mincho" w:cs="Arial"/>
                <w:sz w:val="16"/>
                <w:szCs w:val="16"/>
                <w:lang w:eastAsia="zh-CN"/>
              </w:rPr>
            </w:pPr>
          </w:p>
        </w:tc>
        <w:tc>
          <w:tcPr>
            <w:tcW w:w="4961" w:type="dxa"/>
            <w:vMerge/>
            <w:tcBorders>
              <w:left w:val="single" w:sz="4" w:space="0" w:color="auto"/>
              <w:bottom w:val="single" w:sz="12" w:space="0" w:color="000000"/>
              <w:right w:val="single" w:sz="4" w:space="0" w:color="auto"/>
            </w:tcBorders>
            <w:vAlign w:val="center"/>
            <w:hideMark/>
          </w:tcPr>
          <w:p w:rsidR="006E11FE" w:rsidRPr="000454F9" w:rsidRDefault="006E11FE" w:rsidP="002179EA">
            <w:pPr>
              <w:jc w:val="left"/>
              <w:rPr>
                <w:rFonts w:eastAsia="MS Mincho" w:cs="Arial"/>
                <w:sz w:val="16"/>
                <w:szCs w:val="16"/>
                <w:lang w:eastAsia="zh-CN"/>
              </w:rPr>
            </w:pPr>
          </w:p>
        </w:tc>
      </w:tr>
    </w:tbl>
    <w:p w:rsidR="00741CFF" w:rsidRDefault="00741CFF" w:rsidP="00525402">
      <w:pPr>
        <w:jc w:val="right"/>
        <w:rPr>
          <w:rFonts w:eastAsiaTheme="minorEastAsia"/>
          <w:snapToGrid w:val="0"/>
        </w:rPr>
      </w:pPr>
    </w:p>
    <w:p w:rsidR="006F3CC9" w:rsidRPr="00525402" w:rsidRDefault="006F3CC9" w:rsidP="00525402">
      <w:pPr>
        <w:jc w:val="right"/>
        <w:rPr>
          <w:rFonts w:eastAsiaTheme="minorEastAsia"/>
          <w:snapToGrid w:val="0"/>
        </w:rPr>
      </w:pPr>
      <w:r>
        <w:rPr>
          <w:rFonts w:eastAsiaTheme="minorEastAsia"/>
          <w:snapToGrid w:val="0"/>
        </w:rPr>
        <w:t>[End of Annex III and of document]</w:t>
      </w:r>
    </w:p>
    <w:sectPr w:rsidR="006F3CC9" w:rsidRPr="00525402" w:rsidSect="006F3CC9">
      <w:headerReference w:type="first" r:id="rId15"/>
      <w:pgSz w:w="16840" w:h="11907" w:orient="landscape" w:code="9"/>
      <w:pgMar w:top="1134" w:right="510" w:bottom="1134" w:left="567" w:header="510" w:footer="68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5DE6" w:rsidRDefault="00DC5DE6" w:rsidP="006655D3">
      <w:r>
        <w:separator/>
      </w:r>
    </w:p>
    <w:p w:rsidR="00DC5DE6" w:rsidRDefault="00DC5DE6" w:rsidP="006655D3"/>
    <w:p w:rsidR="00DC5DE6" w:rsidRDefault="00DC5DE6" w:rsidP="006655D3"/>
  </w:endnote>
  <w:endnote w:type="continuationSeparator" w:id="0">
    <w:p w:rsidR="00DC5DE6" w:rsidRDefault="00DC5DE6" w:rsidP="006655D3">
      <w:r>
        <w:separator/>
      </w:r>
    </w:p>
    <w:p w:rsidR="00DC5DE6" w:rsidRPr="00294751" w:rsidRDefault="00DC5DE6">
      <w:pPr>
        <w:pStyle w:val="Footer"/>
        <w:spacing w:after="60"/>
        <w:rPr>
          <w:sz w:val="18"/>
          <w:lang w:val="fr-FR"/>
        </w:rPr>
      </w:pPr>
      <w:r w:rsidRPr="00294751">
        <w:rPr>
          <w:sz w:val="18"/>
          <w:lang w:val="fr-FR"/>
        </w:rPr>
        <w:t>[Suite de la note de la page précédente]</w:t>
      </w:r>
    </w:p>
    <w:p w:rsidR="00DC5DE6" w:rsidRPr="00294751" w:rsidRDefault="00DC5DE6" w:rsidP="006655D3">
      <w:pPr>
        <w:rPr>
          <w:lang w:val="fr-FR"/>
        </w:rPr>
      </w:pPr>
    </w:p>
    <w:p w:rsidR="00DC5DE6" w:rsidRPr="00294751" w:rsidRDefault="00DC5DE6" w:rsidP="006655D3">
      <w:pPr>
        <w:rPr>
          <w:lang w:val="fr-FR"/>
        </w:rPr>
      </w:pPr>
    </w:p>
  </w:endnote>
  <w:endnote w:type="continuationNotice" w:id="1">
    <w:p w:rsidR="00DC5DE6" w:rsidRPr="00294751" w:rsidRDefault="00DC5DE6" w:rsidP="006655D3">
      <w:pPr>
        <w:rPr>
          <w:lang w:val="fr-FR"/>
        </w:rPr>
      </w:pPr>
      <w:r w:rsidRPr="00294751">
        <w:rPr>
          <w:lang w:val="fr-FR"/>
        </w:rPr>
        <w:t>[Suite de la note page suivante]</w:t>
      </w:r>
    </w:p>
    <w:p w:rsidR="00DC5DE6" w:rsidRPr="00294751" w:rsidRDefault="00DC5DE6" w:rsidP="006655D3">
      <w:pPr>
        <w:rPr>
          <w:lang w:val="fr-FR"/>
        </w:rPr>
      </w:pPr>
    </w:p>
    <w:p w:rsidR="00DC5DE6" w:rsidRPr="00294751" w:rsidRDefault="00DC5DE6"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5DE6" w:rsidRDefault="00DC5DE6" w:rsidP="006655D3">
      <w:r>
        <w:separator/>
      </w:r>
    </w:p>
  </w:footnote>
  <w:footnote w:type="continuationSeparator" w:id="0">
    <w:p w:rsidR="00DC5DE6" w:rsidRDefault="00DC5DE6" w:rsidP="006655D3">
      <w:r>
        <w:separator/>
      </w:r>
    </w:p>
  </w:footnote>
  <w:footnote w:type="continuationNotice" w:id="1">
    <w:p w:rsidR="00DC5DE6" w:rsidRPr="00AB530F" w:rsidRDefault="00DC5DE6" w:rsidP="00AB530F">
      <w:pPr>
        <w:pStyle w:val="Footer"/>
      </w:pPr>
    </w:p>
  </w:footnote>
  <w:footnote w:id="2">
    <w:p w:rsidR="00EB0CA1" w:rsidRDefault="00EB0CA1" w:rsidP="00EC15EA">
      <w:pPr>
        <w:pStyle w:val="FootnoteText"/>
        <w:ind w:left="284" w:hanging="284"/>
      </w:pPr>
      <w:r>
        <w:rPr>
          <w:rStyle w:val="FootnoteReference"/>
        </w:rPr>
        <w:footnoteRef/>
      </w:r>
      <w:r>
        <w:tab/>
        <w:t>Held via electronic means on October 26 and 27, 2020.</w:t>
      </w:r>
    </w:p>
  </w:footnote>
  <w:footnote w:id="3">
    <w:p w:rsidR="00EB0CA1" w:rsidRDefault="00EB0CA1" w:rsidP="00205410">
      <w:pPr>
        <w:pStyle w:val="FootnoteText"/>
      </w:pPr>
      <w:r>
        <w:rPr>
          <w:rStyle w:val="FootnoteReference"/>
        </w:rPr>
        <w:footnoteRef/>
      </w:r>
      <w:r>
        <w:t xml:space="preserve"> at its fifty-fifth session, hosted by Turkey and held via electronic means, from May 3 to 7, 2021</w:t>
      </w:r>
    </w:p>
  </w:footnote>
  <w:footnote w:id="4">
    <w:p w:rsidR="00EB0CA1" w:rsidRDefault="00EB0CA1" w:rsidP="00205410">
      <w:pPr>
        <w:pStyle w:val="FootnoteText"/>
      </w:pPr>
      <w:r>
        <w:rPr>
          <w:rStyle w:val="FootnoteReference"/>
        </w:rPr>
        <w:footnoteRef/>
      </w:r>
      <w:r>
        <w:t xml:space="preserve"> at its fifty-third session, hosted by the Netherlands and held via electronic means, from June 7 to 11, 2021</w:t>
      </w:r>
    </w:p>
  </w:footnote>
  <w:footnote w:id="5">
    <w:p w:rsidR="00EB0CA1" w:rsidRDefault="00EB0CA1" w:rsidP="00205410">
      <w:pPr>
        <w:pStyle w:val="FootnoteText"/>
      </w:pPr>
      <w:r>
        <w:rPr>
          <w:rStyle w:val="FootnoteReference"/>
        </w:rPr>
        <w:footnoteRef/>
      </w:r>
      <w:r>
        <w:t xml:space="preserve"> at its fiftieth session, hosted by the United Republic of Tanzania and held via electronic means, from June 21 to 25, 2021</w:t>
      </w:r>
    </w:p>
  </w:footnote>
  <w:footnote w:id="6">
    <w:p w:rsidR="00EB0CA1" w:rsidRDefault="00EB0CA1" w:rsidP="00205410">
      <w:pPr>
        <w:pStyle w:val="FootnoteText"/>
      </w:pPr>
      <w:r>
        <w:rPr>
          <w:rStyle w:val="FootnoteReference"/>
        </w:rPr>
        <w:footnoteRef/>
      </w:r>
      <w:r>
        <w:t xml:space="preserve"> at its fifty-second session, hosted by China and held via electronic means, from July 12 to 16, 2021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0CA1" w:rsidRPr="00C5280D" w:rsidRDefault="00D624E1" w:rsidP="00EB048E">
    <w:pPr>
      <w:pStyle w:val="Header"/>
      <w:rPr>
        <w:rStyle w:val="PageNumber"/>
        <w:lang w:val="en-US"/>
      </w:rPr>
    </w:pPr>
    <w:r>
      <w:rPr>
        <w:rStyle w:val="PageNumber"/>
        <w:lang w:val="en-US"/>
      </w:rPr>
      <w:t>TC/57/11</w:t>
    </w:r>
  </w:p>
  <w:p w:rsidR="00EB0CA1" w:rsidRPr="00C5280D" w:rsidRDefault="00EB0CA1"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5070BA">
      <w:rPr>
        <w:rStyle w:val="PageNumber"/>
        <w:noProof/>
        <w:lang w:val="en-US"/>
      </w:rPr>
      <w:t>8</w:t>
    </w:r>
    <w:r w:rsidRPr="00C5280D">
      <w:rPr>
        <w:rStyle w:val="PageNumber"/>
        <w:lang w:val="en-US"/>
      </w:rPr>
      <w:fldChar w:fldCharType="end"/>
    </w:r>
  </w:p>
  <w:p w:rsidR="00EB0CA1" w:rsidRPr="00C5280D" w:rsidRDefault="00EB0CA1" w:rsidP="006655D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24E1" w:rsidRPr="00C5280D" w:rsidRDefault="00D624E1" w:rsidP="00D624E1">
    <w:pPr>
      <w:pStyle w:val="Header"/>
      <w:rPr>
        <w:rStyle w:val="PageNumber"/>
        <w:lang w:val="en-US"/>
      </w:rPr>
    </w:pPr>
    <w:r>
      <w:rPr>
        <w:rStyle w:val="PageNumber"/>
        <w:lang w:val="en-US"/>
      </w:rPr>
      <w:t>TC/57/11</w:t>
    </w:r>
  </w:p>
  <w:p w:rsidR="00EB0CA1" w:rsidRPr="004055B8" w:rsidRDefault="00EB0CA1" w:rsidP="000454F9">
    <w:pPr>
      <w:jc w:val="center"/>
    </w:pPr>
  </w:p>
  <w:p w:rsidR="00EB0CA1" w:rsidRPr="004055B8" w:rsidRDefault="00EB0CA1" w:rsidP="000454F9">
    <w:pPr>
      <w:jc w:val="center"/>
    </w:pPr>
    <w:r w:rsidRPr="004055B8">
      <w:t>ANNEX I</w:t>
    </w:r>
  </w:p>
  <w:p w:rsidR="00EB0CA1" w:rsidRPr="0004198B" w:rsidRDefault="00EB0CA1" w:rsidP="000419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0CA1" w:rsidRPr="00C5280D" w:rsidRDefault="00EB0CA1" w:rsidP="00EB048E">
    <w:pPr>
      <w:pStyle w:val="Header"/>
      <w:rPr>
        <w:rStyle w:val="PageNumber"/>
        <w:lang w:val="en-US"/>
      </w:rPr>
    </w:pPr>
    <w:r>
      <w:rPr>
        <w:rStyle w:val="PageNumber"/>
        <w:lang w:val="en-US"/>
      </w:rPr>
      <w:t>TWP/2/4</w:t>
    </w:r>
  </w:p>
  <w:p w:rsidR="00EB0CA1" w:rsidRPr="00C5280D" w:rsidRDefault="00EB0CA1" w:rsidP="00EB048E">
    <w:pPr>
      <w:pStyle w:val="Header"/>
      <w:rPr>
        <w:lang w:val="en-US"/>
      </w:rPr>
    </w:pPr>
    <w:r>
      <w:rPr>
        <w:lang w:val="en-US"/>
      </w:rPr>
      <w:t xml:space="preserve">Annex IV,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2</w:t>
    </w:r>
    <w:r w:rsidRPr="00C5280D">
      <w:rPr>
        <w:rStyle w:val="PageNumber"/>
        <w:lang w:val="en-US"/>
      </w:rPr>
      <w:fldChar w:fldCharType="end"/>
    </w:r>
  </w:p>
  <w:p w:rsidR="00EB0CA1" w:rsidRPr="00C5280D" w:rsidRDefault="00EB0CA1" w:rsidP="006655D3"/>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24E1" w:rsidRPr="00C5280D" w:rsidRDefault="00D624E1" w:rsidP="00D624E1">
    <w:pPr>
      <w:pStyle w:val="Header"/>
      <w:rPr>
        <w:rStyle w:val="PageNumber"/>
        <w:lang w:val="en-US"/>
      </w:rPr>
    </w:pPr>
    <w:r>
      <w:rPr>
        <w:rStyle w:val="PageNumber"/>
        <w:lang w:val="en-US"/>
      </w:rPr>
      <w:t>TC/57/11</w:t>
    </w:r>
  </w:p>
  <w:p w:rsidR="00EB0CA1" w:rsidRPr="00A84D45" w:rsidRDefault="00EB0CA1" w:rsidP="000454F9">
    <w:pPr>
      <w:pStyle w:val="Header"/>
      <w:rPr>
        <w:lang w:val="en-US"/>
      </w:rPr>
    </w:pPr>
  </w:p>
  <w:p w:rsidR="00EB0CA1" w:rsidRDefault="00EB0CA1" w:rsidP="000454F9">
    <w:pPr>
      <w:pStyle w:val="Header"/>
      <w:rPr>
        <w:lang w:val="en-US"/>
      </w:rPr>
    </w:pPr>
    <w:r w:rsidRPr="00A84D45">
      <w:rPr>
        <w:lang w:val="en-US"/>
      </w:rPr>
      <w:t>ANNEX I</w:t>
    </w:r>
    <w:r w:rsidR="006E11FE">
      <w:rPr>
        <w:lang w:val="en-US"/>
      </w:rPr>
      <w:t>I</w:t>
    </w:r>
  </w:p>
  <w:p w:rsidR="00EB0CA1" w:rsidRPr="00A84D45" w:rsidRDefault="00EB0CA1" w:rsidP="000454F9">
    <w:pPr>
      <w:pStyle w:val="Header"/>
      <w:rPr>
        <w:lang w:val="en-US" w:eastAsia="ja-JP"/>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0CA1" w:rsidRPr="00C5280D" w:rsidRDefault="00EB0CA1" w:rsidP="00EB048E">
    <w:pPr>
      <w:pStyle w:val="Header"/>
      <w:rPr>
        <w:rStyle w:val="PageNumber"/>
        <w:lang w:val="en-US"/>
      </w:rPr>
    </w:pPr>
    <w:r>
      <w:rPr>
        <w:rStyle w:val="PageNumber"/>
        <w:lang w:val="en-US"/>
      </w:rPr>
      <w:t>TC/57/11</w:t>
    </w:r>
  </w:p>
  <w:p w:rsidR="00EB0CA1" w:rsidRPr="00C5280D" w:rsidRDefault="00EB0CA1"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741CFF">
      <w:rPr>
        <w:rStyle w:val="PageNumber"/>
        <w:noProof/>
        <w:lang w:val="en-US"/>
      </w:rPr>
      <w:t>2</w:t>
    </w:r>
    <w:r w:rsidRPr="00C5280D">
      <w:rPr>
        <w:rStyle w:val="PageNumber"/>
        <w:lang w:val="en-US"/>
      </w:rPr>
      <w:fldChar w:fldCharType="end"/>
    </w:r>
  </w:p>
  <w:p w:rsidR="00EB0CA1" w:rsidRPr="00C5280D" w:rsidRDefault="00EB0CA1" w:rsidP="006655D3"/>
  <w:p w:rsidR="00EB0CA1" w:rsidRDefault="00EB0CA1"/>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0CA1" w:rsidRPr="00A21BAB" w:rsidRDefault="006E11FE" w:rsidP="0004198B">
    <w:pPr>
      <w:pStyle w:val="Header"/>
      <w:rPr>
        <w:lang w:val="en-US"/>
      </w:rPr>
    </w:pPr>
    <w:r>
      <w:rPr>
        <w:lang w:val="en-US"/>
      </w:rPr>
      <w:t>APPENDIX TO ANNEX II</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1FE" w:rsidRPr="00A21BAB" w:rsidRDefault="006E11FE" w:rsidP="0004198B">
    <w:pPr>
      <w:pStyle w:val="Header"/>
      <w:rPr>
        <w:lang w:val="en-US"/>
      </w:rPr>
    </w:pPr>
    <w:r>
      <w:rPr>
        <w:lang w:val="en-US"/>
      </w:rPr>
      <w:t>ANNEX III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A12CC"/>
    <w:multiLevelType w:val="hybridMultilevel"/>
    <w:tmpl w:val="A92A22D2"/>
    <w:lvl w:ilvl="0" w:tplc="41083132">
      <w:start w:val="1"/>
      <w:numFmt w:val="lowerRoman"/>
      <w:lvlText w:val="(%1)"/>
      <w:lvlJc w:val="right"/>
      <w:pPr>
        <w:ind w:left="567"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556000"/>
    <w:multiLevelType w:val="hybridMultilevel"/>
    <w:tmpl w:val="28688F4A"/>
    <w:lvl w:ilvl="0" w:tplc="7108A944">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255D16AB"/>
    <w:multiLevelType w:val="hybridMultilevel"/>
    <w:tmpl w:val="2BACE71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2F906615"/>
    <w:multiLevelType w:val="hybridMultilevel"/>
    <w:tmpl w:val="1D129722"/>
    <w:lvl w:ilvl="0" w:tplc="A6884EBE">
      <w:start w:val="7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72549F"/>
    <w:multiLevelType w:val="hybridMultilevel"/>
    <w:tmpl w:val="55A61F3C"/>
    <w:lvl w:ilvl="0" w:tplc="0409000F">
      <w:start w:val="7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6859EC"/>
    <w:multiLevelType w:val="hybridMultilevel"/>
    <w:tmpl w:val="D71AAA92"/>
    <w:lvl w:ilvl="0" w:tplc="A6884EBE">
      <w:start w:val="7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0D72CA"/>
    <w:multiLevelType w:val="hybridMultilevel"/>
    <w:tmpl w:val="1FCE9B36"/>
    <w:lvl w:ilvl="0" w:tplc="BF98A81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EB0C08"/>
    <w:multiLevelType w:val="hybridMultilevel"/>
    <w:tmpl w:val="C38451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4F7DE3"/>
    <w:multiLevelType w:val="hybridMultilevel"/>
    <w:tmpl w:val="87E01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B23904"/>
    <w:multiLevelType w:val="hybridMultilevel"/>
    <w:tmpl w:val="27AEB164"/>
    <w:lvl w:ilvl="0" w:tplc="A6884EBE">
      <w:start w:val="7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5574C4"/>
    <w:multiLevelType w:val="hybridMultilevel"/>
    <w:tmpl w:val="9F3C2D38"/>
    <w:lvl w:ilvl="0" w:tplc="1946F89E">
      <w:start w:val="8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7D356A"/>
    <w:multiLevelType w:val="hybridMultilevel"/>
    <w:tmpl w:val="D1C02E6C"/>
    <w:lvl w:ilvl="0" w:tplc="01C2BD9E">
      <w:start w:val="1"/>
      <w:numFmt w:val="bullet"/>
      <w:lvlText w:val=""/>
      <w:lvlJc w:val="left"/>
      <w:pPr>
        <w:ind w:left="2628" w:hanging="360"/>
      </w:pPr>
      <w:rPr>
        <w:rFonts w:ascii="Symbol" w:hAnsi="Symbol"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12" w15:restartNumberingAfterBreak="0">
    <w:nsid w:val="533F529D"/>
    <w:multiLevelType w:val="hybridMultilevel"/>
    <w:tmpl w:val="A92A22D2"/>
    <w:lvl w:ilvl="0" w:tplc="41083132">
      <w:start w:val="1"/>
      <w:numFmt w:val="lowerRoman"/>
      <w:lvlText w:val="(%1)"/>
      <w:lvlJc w:val="right"/>
      <w:pPr>
        <w:ind w:left="567"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0749C2"/>
    <w:multiLevelType w:val="hybridMultilevel"/>
    <w:tmpl w:val="88827EEC"/>
    <w:lvl w:ilvl="0" w:tplc="8848BDB6">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0FC55F7"/>
    <w:multiLevelType w:val="hybridMultilevel"/>
    <w:tmpl w:val="30E8BBFC"/>
    <w:lvl w:ilvl="0" w:tplc="0409000F">
      <w:start w:val="6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1687650"/>
    <w:multiLevelType w:val="hybridMultilevel"/>
    <w:tmpl w:val="EA04188C"/>
    <w:lvl w:ilvl="0" w:tplc="186EA27C">
      <w:start w:val="1"/>
      <w:numFmt w:val="lowerLetter"/>
      <w:lvlText w:val="(%1)"/>
      <w:lvlJc w:val="left"/>
      <w:pPr>
        <w:ind w:left="1143" w:hanging="57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1"/>
  </w:num>
  <w:num w:numId="2">
    <w:abstractNumId w:val="2"/>
  </w:num>
  <w:num w:numId="3">
    <w:abstractNumId w:val="8"/>
  </w:num>
  <w:num w:numId="4">
    <w:abstractNumId w:val="7"/>
  </w:num>
  <w:num w:numId="5">
    <w:abstractNumId w:val="14"/>
  </w:num>
  <w:num w:numId="6">
    <w:abstractNumId w:val="4"/>
  </w:num>
  <w:num w:numId="7">
    <w:abstractNumId w:val="10"/>
  </w:num>
  <w:num w:numId="8">
    <w:abstractNumId w:val="3"/>
  </w:num>
  <w:num w:numId="9">
    <w:abstractNumId w:val="9"/>
  </w:num>
  <w:num w:numId="10">
    <w:abstractNumId w:val="5"/>
  </w:num>
  <w:num w:numId="11">
    <w:abstractNumId w:val="13"/>
  </w:num>
  <w:num w:numId="12">
    <w:abstractNumId w:val="15"/>
  </w:num>
  <w:num w:numId="13">
    <w:abstractNumId w:val="6"/>
  </w:num>
  <w:num w:numId="14">
    <w:abstractNumId w:val="0"/>
  </w:num>
  <w:num w:numId="15">
    <w:abstractNumId w:val="1"/>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GrammaticalError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31C"/>
    <w:rsid w:val="00010C8A"/>
    <w:rsid w:val="00010CF3"/>
    <w:rsid w:val="00011E27"/>
    <w:rsid w:val="000148BC"/>
    <w:rsid w:val="00024AB8"/>
    <w:rsid w:val="00027294"/>
    <w:rsid w:val="00030854"/>
    <w:rsid w:val="00036028"/>
    <w:rsid w:val="0004198B"/>
    <w:rsid w:val="00044642"/>
    <w:rsid w:val="000446B9"/>
    <w:rsid w:val="000454F9"/>
    <w:rsid w:val="00047E21"/>
    <w:rsid w:val="00050E16"/>
    <w:rsid w:val="0006603F"/>
    <w:rsid w:val="0006700A"/>
    <w:rsid w:val="00085505"/>
    <w:rsid w:val="000C4E25"/>
    <w:rsid w:val="000C7021"/>
    <w:rsid w:val="000D6BBC"/>
    <w:rsid w:val="000D6FC9"/>
    <w:rsid w:val="000D7780"/>
    <w:rsid w:val="000E4C74"/>
    <w:rsid w:val="000E636A"/>
    <w:rsid w:val="000F2F11"/>
    <w:rsid w:val="00100A0F"/>
    <w:rsid w:val="00100A5F"/>
    <w:rsid w:val="00105929"/>
    <w:rsid w:val="00110BED"/>
    <w:rsid w:val="00110C36"/>
    <w:rsid w:val="001131D5"/>
    <w:rsid w:val="00113724"/>
    <w:rsid w:val="00114547"/>
    <w:rsid w:val="00141DB8"/>
    <w:rsid w:val="00172084"/>
    <w:rsid w:val="0017474A"/>
    <w:rsid w:val="001758C6"/>
    <w:rsid w:val="00182B99"/>
    <w:rsid w:val="001C1525"/>
    <w:rsid w:val="00205410"/>
    <w:rsid w:val="0021332C"/>
    <w:rsid w:val="00213982"/>
    <w:rsid w:val="0024416D"/>
    <w:rsid w:val="002627D8"/>
    <w:rsid w:val="00264FFE"/>
    <w:rsid w:val="00271911"/>
    <w:rsid w:val="00273187"/>
    <w:rsid w:val="002800A0"/>
    <w:rsid w:val="002801B3"/>
    <w:rsid w:val="00281060"/>
    <w:rsid w:val="00284050"/>
    <w:rsid w:val="00285BD0"/>
    <w:rsid w:val="002940E8"/>
    <w:rsid w:val="00294751"/>
    <w:rsid w:val="002A6AE9"/>
    <w:rsid w:val="002A6E50"/>
    <w:rsid w:val="002B4298"/>
    <w:rsid w:val="002B7A36"/>
    <w:rsid w:val="002C256A"/>
    <w:rsid w:val="002D5226"/>
    <w:rsid w:val="0030291C"/>
    <w:rsid w:val="00305A7F"/>
    <w:rsid w:val="003152FE"/>
    <w:rsid w:val="00327436"/>
    <w:rsid w:val="00332ED5"/>
    <w:rsid w:val="00344BD6"/>
    <w:rsid w:val="0035528D"/>
    <w:rsid w:val="00361821"/>
    <w:rsid w:val="00361E9E"/>
    <w:rsid w:val="003753EE"/>
    <w:rsid w:val="0039251E"/>
    <w:rsid w:val="003A0835"/>
    <w:rsid w:val="003A5AAF"/>
    <w:rsid w:val="003B700A"/>
    <w:rsid w:val="003C7FBE"/>
    <w:rsid w:val="003D227C"/>
    <w:rsid w:val="003D2B4D"/>
    <w:rsid w:val="003F37F5"/>
    <w:rsid w:val="00444A88"/>
    <w:rsid w:val="00445B73"/>
    <w:rsid w:val="00451FC6"/>
    <w:rsid w:val="00474DA4"/>
    <w:rsid w:val="00476584"/>
    <w:rsid w:val="00476B4D"/>
    <w:rsid w:val="004805FA"/>
    <w:rsid w:val="004935D2"/>
    <w:rsid w:val="004A25AA"/>
    <w:rsid w:val="004B1215"/>
    <w:rsid w:val="004D047D"/>
    <w:rsid w:val="004F1E9E"/>
    <w:rsid w:val="004F305A"/>
    <w:rsid w:val="005070BA"/>
    <w:rsid w:val="00511C3D"/>
    <w:rsid w:val="00512164"/>
    <w:rsid w:val="00520297"/>
    <w:rsid w:val="005253DA"/>
    <w:rsid w:val="00525402"/>
    <w:rsid w:val="005338F9"/>
    <w:rsid w:val="0054281C"/>
    <w:rsid w:val="00544581"/>
    <w:rsid w:val="0055268D"/>
    <w:rsid w:val="00554D67"/>
    <w:rsid w:val="00571227"/>
    <w:rsid w:val="005745B0"/>
    <w:rsid w:val="00575DE2"/>
    <w:rsid w:val="00576BE4"/>
    <w:rsid w:val="005779DB"/>
    <w:rsid w:val="00590946"/>
    <w:rsid w:val="0059193B"/>
    <w:rsid w:val="005A2A67"/>
    <w:rsid w:val="005A400A"/>
    <w:rsid w:val="005B269D"/>
    <w:rsid w:val="005B78C1"/>
    <w:rsid w:val="005E2A9C"/>
    <w:rsid w:val="005F7B92"/>
    <w:rsid w:val="00612379"/>
    <w:rsid w:val="006153B6"/>
    <w:rsid w:val="0061555F"/>
    <w:rsid w:val="006212C9"/>
    <w:rsid w:val="00622F5F"/>
    <w:rsid w:val="006245ED"/>
    <w:rsid w:val="00636CA6"/>
    <w:rsid w:val="00641200"/>
    <w:rsid w:val="00645CA8"/>
    <w:rsid w:val="006655D3"/>
    <w:rsid w:val="00667404"/>
    <w:rsid w:val="00683863"/>
    <w:rsid w:val="006845CE"/>
    <w:rsid w:val="00687EB4"/>
    <w:rsid w:val="00695C56"/>
    <w:rsid w:val="006A5CDE"/>
    <w:rsid w:val="006A644A"/>
    <w:rsid w:val="006B17D2"/>
    <w:rsid w:val="006C224E"/>
    <w:rsid w:val="006D780A"/>
    <w:rsid w:val="006E11FE"/>
    <w:rsid w:val="006F3CC9"/>
    <w:rsid w:val="006F4602"/>
    <w:rsid w:val="00703EA8"/>
    <w:rsid w:val="0071271E"/>
    <w:rsid w:val="00732DEC"/>
    <w:rsid w:val="00735BD5"/>
    <w:rsid w:val="00741CFF"/>
    <w:rsid w:val="007451EC"/>
    <w:rsid w:val="00751613"/>
    <w:rsid w:val="00753B28"/>
    <w:rsid w:val="00753EE9"/>
    <w:rsid w:val="007556F6"/>
    <w:rsid w:val="00760EEF"/>
    <w:rsid w:val="00777EE5"/>
    <w:rsid w:val="00784836"/>
    <w:rsid w:val="00784877"/>
    <w:rsid w:val="0079023E"/>
    <w:rsid w:val="007A2854"/>
    <w:rsid w:val="007B30AC"/>
    <w:rsid w:val="007C1D92"/>
    <w:rsid w:val="007C4CB9"/>
    <w:rsid w:val="007D0B9D"/>
    <w:rsid w:val="007D19B0"/>
    <w:rsid w:val="007D7A5B"/>
    <w:rsid w:val="007F498F"/>
    <w:rsid w:val="007F4AE3"/>
    <w:rsid w:val="00802AF6"/>
    <w:rsid w:val="00803800"/>
    <w:rsid w:val="00805AED"/>
    <w:rsid w:val="0080679D"/>
    <w:rsid w:val="008108B0"/>
    <w:rsid w:val="00811B20"/>
    <w:rsid w:val="00812609"/>
    <w:rsid w:val="00816379"/>
    <w:rsid w:val="008167BB"/>
    <w:rsid w:val="008211B5"/>
    <w:rsid w:val="0082296E"/>
    <w:rsid w:val="00824099"/>
    <w:rsid w:val="00831FFD"/>
    <w:rsid w:val="008400CB"/>
    <w:rsid w:val="0084430C"/>
    <w:rsid w:val="00846D7C"/>
    <w:rsid w:val="00867AC1"/>
    <w:rsid w:val="008751DE"/>
    <w:rsid w:val="00890DF8"/>
    <w:rsid w:val="00891B39"/>
    <w:rsid w:val="008A0ADE"/>
    <w:rsid w:val="008A743F"/>
    <w:rsid w:val="008B335B"/>
    <w:rsid w:val="008C0970"/>
    <w:rsid w:val="008D0BC5"/>
    <w:rsid w:val="008D2CF7"/>
    <w:rsid w:val="008E01C1"/>
    <w:rsid w:val="008F7D8A"/>
    <w:rsid w:val="00900C26"/>
    <w:rsid w:val="0090197F"/>
    <w:rsid w:val="00903264"/>
    <w:rsid w:val="00906DDC"/>
    <w:rsid w:val="00934E09"/>
    <w:rsid w:val="00936253"/>
    <w:rsid w:val="009403CB"/>
    <w:rsid w:val="00940D46"/>
    <w:rsid w:val="009413F1"/>
    <w:rsid w:val="00944C38"/>
    <w:rsid w:val="00952DD4"/>
    <w:rsid w:val="009561F4"/>
    <w:rsid w:val="00957632"/>
    <w:rsid w:val="0096531C"/>
    <w:rsid w:val="00965AE7"/>
    <w:rsid w:val="00970FED"/>
    <w:rsid w:val="00983762"/>
    <w:rsid w:val="00985E41"/>
    <w:rsid w:val="00992D82"/>
    <w:rsid w:val="009955B7"/>
    <w:rsid w:val="00997029"/>
    <w:rsid w:val="009A7339"/>
    <w:rsid w:val="009B15CD"/>
    <w:rsid w:val="009B440E"/>
    <w:rsid w:val="009C4926"/>
    <w:rsid w:val="009D690D"/>
    <w:rsid w:val="009E65B6"/>
    <w:rsid w:val="009E7E8F"/>
    <w:rsid w:val="009F0A51"/>
    <w:rsid w:val="009F0B7F"/>
    <w:rsid w:val="009F77CF"/>
    <w:rsid w:val="00A0659F"/>
    <w:rsid w:val="00A12795"/>
    <w:rsid w:val="00A21BAB"/>
    <w:rsid w:val="00A24C10"/>
    <w:rsid w:val="00A41B55"/>
    <w:rsid w:val="00A42AC3"/>
    <w:rsid w:val="00A430CF"/>
    <w:rsid w:val="00A54309"/>
    <w:rsid w:val="00A610A9"/>
    <w:rsid w:val="00A7251F"/>
    <w:rsid w:val="00A80F2A"/>
    <w:rsid w:val="00A96C33"/>
    <w:rsid w:val="00AB2B93"/>
    <w:rsid w:val="00AB4B15"/>
    <w:rsid w:val="00AB530F"/>
    <w:rsid w:val="00AB7E5B"/>
    <w:rsid w:val="00AC2883"/>
    <w:rsid w:val="00AC5EBC"/>
    <w:rsid w:val="00AE0EF1"/>
    <w:rsid w:val="00AE2937"/>
    <w:rsid w:val="00B07301"/>
    <w:rsid w:val="00B11F3E"/>
    <w:rsid w:val="00B224DE"/>
    <w:rsid w:val="00B324D4"/>
    <w:rsid w:val="00B330CC"/>
    <w:rsid w:val="00B46575"/>
    <w:rsid w:val="00B566AE"/>
    <w:rsid w:val="00B61777"/>
    <w:rsid w:val="00B622E6"/>
    <w:rsid w:val="00B83E82"/>
    <w:rsid w:val="00B84BBD"/>
    <w:rsid w:val="00B96CB1"/>
    <w:rsid w:val="00BA43FB"/>
    <w:rsid w:val="00BC127D"/>
    <w:rsid w:val="00BC1FE6"/>
    <w:rsid w:val="00C061B6"/>
    <w:rsid w:val="00C2446C"/>
    <w:rsid w:val="00C36AE5"/>
    <w:rsid w:val="00C41F17"/>
    <w:rsid w:val="00C527FA"/>
    <w:rsid w:val="00C5280D"/>
    <w:rsid w:val="00C53EB3"/>
    <w:rsid w:val="00C560D4"/>
    <w:rsid w:val="00C5791C"/>
    <w:rsid w:val="00C66290"/>
    <w:rsid w:val="00C72B7A"/>
    <w:rsid w:val="00C76498"/>
    <w:rsid w:val="00C90F06"/>
    <w:rsid w:val="00C973F2"/>
    <w:rsid w:val="00CA304C"/>
    <w:rsid w:val="00CA774A"/>
    <w:rsid w:val="00CB4921"/>
    <w:rsid w:val="00CC11B0"/>
    <w:rsid w:val="00CC2841"/>
    <w:rsid w:val="00CC28FF"/>
    <w:rsid w:val="00CD78EA"/>
    <w:rsid w:val="00CE6565"/>
    <w:rsid w:val="00CF1330"/>
    <w:rsid w:val="00CF7E36"/>
    <w:rsid w:val="00D0254F"/>
    <w:rsid w:val="00D134A5"/>
    <w:rsid w:val="00D3708D"/>
    <w:rsid w:val="00D40426"/>
    <w:rsid w:val="00D57C96"/>
    <w:rsid w:val="00D57D18"/>
    <w:rsid w:val="00D624E1"/>
    <w:rsid w:val="00D70E65"/>
    <w:rsid w:val="00D91203"/>
    <w:rsid w:val="00D920DE"/>
    <w:rsid w:val="00D95174"/>
    <w:rsid w:val="00D966C2"/>
    <w:rsid w:val="00DA4973"/>
    <w:rsid w:val="00DA6F36"/>
    <w:rsid w:val="00DB470D"/>
    <w:rsid w:val="00DB596E"/>
    <w:rsid w:val="00DB7773"/>
    <w:rsid w:val="00DC00EA"/>
    <w:rsid w:val="00DC2631"/>
    <w:rsid w:val="00DC3802"/>
    <w:rsid w:val="00DC5DE6"/>
    <w:rsid w:val="00DD6208"/>
    <w:rsid w:val="00DE2754"/>
    <w:rsid w:val="00DF7645"/>
    <w:rsid w:val="00DF7E99"/>
    <w:rsid w:val="00E07D87"/>
    <w:rsid w:val="00E1610B"/>
    <w:rsid w:val="00E249C8"/>
    <w:rsid w:val="00E32F7E"/>
    <w:rsid w:val="00E33A00"/>
    <w:rsid w:val="00E5267B"/>
    <w:rsid w:val="00E559F0"/>
    <w:rsid w:val="00E63C0E"/>
    <w:rsid w:val="00E72D49"/>
    <w:rsid w:val="00E7593C"/>
    <w:rsid w:val="00E7678A"/>
    <w:rsid w:val="00E8104B"/>
    <w:rsid w:val="00E935F1"/>
    <w:rsid w:val="00E94A81"/>
    <w:rsid w:val="00E95308"/>
    <w:rsid w:val="00EA1FFB"/>
    <w:rsid w:val="00EB048E"/>
    <w:rsid w:val="00EB0CA1"/>
    <w:rsid w:val="00EB374F"/>
    <w:rsid w:val="00EB4BFF"/>
    <w:rsid w:val="00EB4E9C"/>
    <w:rsid w:val="00EC15EA"/>
    <w:rsid w:val="00EC5061"/>
    <w:rsid w:val="00EC634B"/>
    <w:rsid w:val="00EE34DF"/>
    <w:rsid w:val="00EE5E8B"/>
    <w:rsid w:val="00EF2F89"/>
    <w:rsid w:val="00F03E98"/>
    <w:rsid w:val="00F1237A"/>
    <w:rsid w:val="00F200C3"/>
    <w:rsid w:val="00F21E14"/>
    <w:rsid w:val="00F22CBD"/>
    <w:rsid w:val="00F272F1"/>
    <w:rsid w:val="00F31412"/>
    <w:rsid w:val="00F45372"/>
    <w:rsid w:val="00F5442D"/>
    <w:rsid w:val="00F560F7"/>
    <w:rsid w:val="00F62FC5"/>
    <w:rsid w:val="00F6334D"/>
    <w:rsid w:val="00F63599"/>
    <w:rsid w:val="00F71781"/>
    <w:rsid w:val="00F86208"/>
    <w:rsid w:val="00FA49AB"/>
    <w:rsid w:val="00FA4B8A"/>
    <w:rsid w:val="00FB1B19"/>
    <w:rsid w:val="00FC55E7"/>
    <w:rsid w:val="00FC5FD0"/>
    <w:rsid w:val="00FE101C"/>
    <w:rsid w:val="00FE39C7"/>
    <w:rsid w:val="00FF4D07"/>
    <w:rsid w:val="00FF5C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AC5892B"/>
  <w15:docId w15:val="{ADE1E02E-9462-481F-ACC9-E20CC40E7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link w:val="DecisionParagraphsChar"/>
    <w:qFormat/>
    <w:rsid w:val="005779DB"/>
    <w:pPr>
      <w:tabs>
        <w:tab w:val="left" w:pos="5387"/>
        <w:tab w:val="left" w:pos="5954"/>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link w:val="TitleofdocChar"/>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basedOn w:val="Normal"/>
    <w:next w:val="Normal"/>
    <w:autoRedefine/>
    <w:uiPriority w:val="39"/>
    <w:qFormat/>
    <w:rsid w:val="00590946"/>
    <w:pPr>
      <w:tabs>
        <w:tab w:val="right" w:leader="dot" w:pos="9639"/>
      </w:tabs>
      <w:ind w:left="568" w:right="851" w:hanging="284"/>
      <w:contextualSpacing/>
      <w:jc w:val="left"/>
    </w:pPr>
    <w:rPr>
      <w:sz w:val="18"/>
    </w:rPr>
  </w:style>
  <w:style w:type="paragraph" w:styleId="TOC3">
    <w:name w:val="toc 3"/>
    <w:next w:val="Normal"/>
    <w:autoRedefine/>
    <w:uiPriority w:val="39"/>
    <w:qFormat/>
    <w:rsid w:val="00753EE9"/>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lang w:val="fr-FR"/>
    </w:rPr>
  </w:style>
  <w:style w:type="paragraph" w:styleId="TOC1">
    <w:name w:val="toc 1"/>
    <w:basedOn w:val="Normal"/>
    <w:next w:val="Normal"/>
    <w:autoRedefine/>
    <w:uiPriority w:val="39"/>
    <w:qFormat/>
    <w:rsid w:val="00590946"/>
    <w:pPr>
      <w:tabs>
        <w:tab w:val="right" w:leader="dot" w:pos="9639"/>
      </w:tabs>
      <w:spacing w:before="60"/>
      <w:ind w:right="1418"/>
      <w:jc w:val="left"/>
    </w:pPr>
    <w:rPr>
      <w:caps/>
      <w:sz w:val="18"/>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numbering" w:customStyle="1" w:styleId="NoList1">
    <w:name w:val="No List1"/>
    <w:next w:val="NoList"/>
    <w:uiPriority w:val="99"/>
    <w:semiHidden/>
    <w:unhideWhenUsed/>
    <w:rsid w:val="000454F9"/>
  </w:style>
  <w:style w:type="character" w:customStyle="1" w:styleId="TitleofdocChar">
    <w:name w:val="Title_of_doc Char"/>
    <w:link w:val="Titleofdoc0"/>
    <w:rsid w:val="000454F9"/>
    <w:rPr>
      <w:rFonts w:ascii="Arial" w:hAnsi="Arial"/>
      <w:b/>
      <w:caps/>
    </w:rPr>
  </w:style>
  <w:style w:type="paragraph" w:customStyle="1" w:styleId="Sessiontwp">
    <w:name w:val="Session_twp"/>
    <w:basedOn w:val="Normal"/>
    <w:next w:val="Normal"/>
    <w:qFormat/>
    <w:rsid w:val="000454F9"/>
    <w:rPr>
      <w:rFonts w:eastAsia="MS Mincho"/>
      <w:b/>
    </w:rPr>
  </w:style>
  <w:style w:type="paragraph" w:customStyle="1" w:styleId="Sessiontwpplacedate">
    <w:name w:val="Session_twp_place_date"/>
    <w:basedOn w:val="Normal"/>
    <w:next w:val="Normal"/>
    <w:qFormat/>
    <w:rsid w:val="000454F9"/>
    <w:rPr>
      <w:rFonts w:eastAsia="MS Mincho"/>
    </w:rPr>
  </w:style>
  <w:style w:type="character" w:customStyle="1" w:styleId="FootnoteTextChar">
    <w:name w:val="Footnote Text Char"/>
    <w:basedOn w:val="DefaultParagraphFont"/>
    <w:link w:val="FootnoteText"/>
    <w:rsid w:val="000454F9"/>
    <w:rPr>
      <w:rFonts w:ascii="Arial" w:hAnsi="Arial"/>
      <w:sz w:val="16"/>
    </w:rPr>
  </w:style>
  <w:style w:type="character" w:customStyle="1" w:styleId="HeaderChar">
    <w:name w:val="Header Char"/>
    <w:basedOn w:val="DefaultParagraphFont"/>
    <w:link w:val="Header"/>
    <w:rsid w:val="000454F9"/>
    <w:rPr>
      <w:rFonts w:ascii="Arial" w:hAnsi="Arial"/>
      <w:lang w:val="fr-FR"/>
    </w:rPr>
  </w:style>
  <w:style w:type="character" w:customStyle="1" w:styleId="DecisionParagraphsChar">
    <w:name w:val="DecisionParagraphs Char"/>
    <w:basedOn w:val="DefaultParagraphFont"/>
    <w:link w:val="DecisionParagraphs"/>
    <w:rsid w:val="000454F9"/>
    <w:rPr>
      <w:rFonts w:ascii="Arial" w:hAnsi="Arial"/>
      <w:i/>
    </w:rPr>
  </w:style>
  <w:style w:type="table" w:styleId="TableGrid">
    <w:name w:val="Table Grid"/>
    <w:basedOn w:val="TableNormal"/>
    <w:rsid w:val="000454F9"/>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auto_list_(i),List Paragraph1"/>
    <w:basedOn w:val="Normal"/>
    <w:link w:val="ListParagraphChar"/>
    <w:uiPriority w:val="34"/>
    <w:qFormat/>
    <w:rsid w:val="000454F9"/>
    <w:pPr>
      <w:ind w:left="720"/>
      <w:contextualSpacing/>
    </w:pPr>
    <w:rPr>
      <w:rFonts w:eastAsia="MS Mincho"/>
    </w:rPr>
  </w:style>
  <w:style w:type="paragraph" w:styleId="Revision">
    <w:name w:val="Revision"/>
    <w:hidden/>
    <w:uiPriority w:val="99"/>
    <w:semiHidden/>
    <w:rsid w:val="000454F9"/>
    <w:rPr>
      <w:rFonts w:ascii="Arial" w:eastAsia="MS Mincho" w:hAnsi="Arial"/>
    </w:rPr>
  </w:style>
  <w:style w:type="character" w:customStyle="1" w:styleId="ListParagraphChar">
    <w:name w:val="List Paragraph Char"/>
    <w:aliases w:val="auto_list_(i) Char,List Paragraph1 Char"/>
    <w:basedOn w:val="DefaultParagraphFont"/>
    <w:link w:val="ListParagraph"/>
    <w:uiPriority w:val="34"/>
    <w:rsid w:val="00FA4B8A"/>
    <w:rPr>
      <w:rFonts w:ascii="Arial" w:eastAsia="MS Mincho"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7.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3AC846-1529-4897-BC75-E5A4D1A30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4695</Words>
  <Characters>26918</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TC/57/11</vt:lpstr>
    </vt:vector>
  </TitlesOfParts>
  <Company>UPOV</Company>
  <LinksUpToDate>false</LinksUpToDate>
  <CharactersWithSpaces>31550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TC/57/11</dc:title>
  <dc:creator>SANCHEZ VIZCAINO GOMEZ Rosa Maria</dc:creator>
  <cp:lastModifiedBy>MAY Jessica</cp:lastModifiedBy>
  <cp:revision>9</cp:revision>
  <cp:lastPrinted>2016-11-22T15:41:00Z</cp:lastPrinted>
  <dcterms:created xsi:type="dcterms:W3CDTF">2021-09-23T20:41:00Z</dcterms:created>
  <dcterms:modified xsi:type="dcterms:W3CDTF">2021-10-04T08:38:00Z</dcterms:modified>
</cp:coreProperties>
</file>