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</w:t>
            </w:r>
            <w:r w:rsidR="00EB4E9C" w:rsidRPr="00AC2883">
              <w:t>/</w:t>
            </w:r>
            <w:r w:rsidR="006256B7">
              <w:t>16</w:t>
            </w:r>
          </w:p>
          <w:p w:rsidR="00EB4E9C" w:rsidRPr="00D763D3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D763D3">
              <w:rPr>
                <w:b w:val="0"/>
                <w:spacing w:val="0"/>
              </w:rPr>
              <w:t>English</w:t>
            </w:r>
          </w:p>
          <w:p w:rsidR="00EB4E9C" w:rsidRPr="007C1D92" w:rsidRDefault="00EB4E9C" w:rsidP="00D763D3">
            <w:pPr>
              <w:pStyle w:val="Docoriginal"/>
            </w:pPr>
            <w:r w:rsidRPr="00D763D3">
              <w:t>Date:</w:t>
            </w:r>
            <w:r w:rsidR="008B6E60" w:rsidRPr="00D763D3">
              <w:rPr>
                <w:b w:val="0"/>
                <w:spacing w:val="0"/>
              </w:rPr>
              <w:t xml:space="preserve">  </w:t>
            </w:r>
            <w:r w:rsidR="00D763D3" w:rsidRPr="00D763D3">
              <w:rPr>
                <w:b w:val="0"/>
                <w:spacing w:val="0"/>
              </w:rPr>
              <w:t>September</w:t>
            </w:r>
            <w:r w:rsidR="00F31F29" w:rsidRPr="00D763D3">
              <w:rPr>
                <w:b w:val="0"/>
                <w:spacing w:val="0"/>
              </w:rPr>
              <w:t xml:space="preserve"> </w:t>
            </w:r>
            <w:r w:rsidR="00D763D3" w:rsidRPr="00D763D3">
              <w:rPr>
                <w:b w:val="0"/>
                <w:spacing w:val="0"/>
              </w:rPr>
              <w:t>16</w:t>
            </w:r>
            <w:r w:rsidR="008B6E60" w:rsidRPr="00D763D3">
              <w:rPr>
                <w:b w:val="0"/>
                <w:spacing w:val="0"/>
              </w:rPr>
              <w:t>, 201</w:t>
            </w:r>
            <w:r w:rsidR="006D7435" w:rsidRPr="00D763D3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:rsidR="00527C51" w:rsidRPr="00233163" w:rsidRDefault="00527C51" w:rsidP="00527C51">
      <w:pPr>
        <w:pStyle w:val="Titleofdoc0"/>
      </w:pPr>
      <w:bookmarkStart w:id="1" w:name="TitleOfDoc"/>
      <w:bookmarkEnd w:id="1"/>
      <w:r w:rsidRPr="00233163">
        <w:t>Partial revision of the Test Guidelines for MELON</w:t>
      </w:r>
    </w:p>
    <w:p w:rsidR="00527C51" w:rsidRPr="00233163" w:rsidRDefault="00527C51" w:rsidP="00527C51">
      <w:pPr>
        <w:pStyle w:val="preparedby1"/>
        <w:jc w:val="left"/>
      </w:pPr>
      <w:bookmarkStart w:id="2" w:name="Prepared"/>
      <w:bookmarkEnd w:id="2"/>
      <w:r w:rsidRPr="00233163">
        <w:t>Document prepared by</w:t>
      </w:r>
      <w:r w:rsidR="004B070E">
        <w:t xml:space="preserve"> an</w:t>
      </w:r>
      <w:r w:rsidRPr="00233163">
        <w:t xml:space="preserve"> expert</w:t>
      </w:r>
      <w:r>
        <w:t xml:space="preserve"> from France</w:t>
      </w:r>
    </w:p>
    <w:p w:rsidR="00527C51" w:rsidRPr="00233163" w:rsidRDefault="00527C51" w:rsidP="00527C51">
      <w:pPr>
        <w:pStyle w:val="Disclaimer"/>
      </w:pPr>
      <w:r w:rsidRPr="00233163">
        <w:t>Disclaimer:  this document does not represent UPOV policies or guidance</w:t>
      </w:r>
    </w:p>
    <w:p w:rsidR="00527C51" w:rsidRPr="00233163" w:rsidRDefault="00527C51" w:rsidP="00527C51">
      <w:r w:rsidRPr="00233163">
        <w:rPr>
          <w:rFonts w:cs="Arial"/>
        </w:rPr>
        <w:fldChar w:fldCharType="begin"/>
      </w:r>
      <w:r w:rsidRPr="00233163">
        <w:rPr>
          <w:rFonts w:cs="Arial"/>
        </w:rPr>
        <w:instrText xml:space="preserve"> AUTONUM  </w:instrText>
      </w:r>
      <w:r w:rsidRPr="00233163">
        <w:rPr>
          <w:rFonts w:cs="Arial"/>
        </w:rPr>
        <w:fldChar w:fldCharType="end"/>
      </w:r>
      <w:r w:rsidRPr="00233163">
        <w:rPr>
          <w:rFonts w:cs="Arial"/>
        </w:rPr>
        <w:tab/>
        <w:t xml:space="preserve">The purpose of this document is to present a proposal for a partial revision of the </w:t>
      </w:r>
      <w:r w:rsidRPr="00233163">
        <w:t>Test Guidelines for Melon</w:t>
      </w:r>
      <w:r>
        <w:t xml:space="preserve"> </w:t>
      </w:r>
      <w:r w:rsidRPr="00233163">
        <w:t>(document TG/104/5</w:t>
      </w:r>
      <w:r>
        <w:t xml:space="preserve"> Rev.</w:t>
      </w:r>
      <w:r w:rsidRPr="00233163">
        <w:t>).</w:t>
      </w:r>
    </w:p>
    <w:p w:rsidR="00527C51" w:rsidRPr="00233163" w:rsidRDefault="00527C51" w:rsidP="00527C51">
      <w:pPr>
        <w:tabs>
          <w:tab w:val="left" w:pos="567"/>
        </w:tabs>
        <w:rPr>
          <w:rFonts w:cs="Arial"/>
        </w:rPr>
      </w:pPr>
    </w:p>
    <w:p w:rsidR="00527C51" w:rsidRPr="00215EE6" w:rsidRDefault="00527C51" w:rsidP="00D56718">
      <w:pPr>
        <w:autoSpaceDE w:val="0"/>
        <w:autoSpaceDN w:val="0"/>
        <w:adjustRightInd w:val="0"/>
        <w:rPr>
          <w:rFonts w:cs="Arial"/>
        </w:rPr>
      </w:pPr>
      <w:r w:rsidRPr="00233163">
        <w:rPr>
          <w:rFonts w:cs="Arial"/>
          <w:snapToGrid w:val="0"/>
        </w:rPr>
        <w:fldChar w:fldCharType="begin"/>
      </w:r>
      <w:r w:rsidRPr="00233163">
        <w:rPr>
          <w:rFonts w:cs="Arial"/>
          <w:snapToGrid w:val="0"/>
        </w:rPr>
        <w:instrText xml:space="preserve"> AUTONUM  </w:instrText>
      </w:r>
      <w:r w:rsidRPr="00233163">
        <w:rPr>
          <w:rFonts w:cs="Arial"/>
          <w:snapToGrid w:val="0"/>
        </w:rPr>
        <w:fldChar w:fldCharType="end"/>
      </w:r>
      <w:r w:rsidRPr="00233163">
        <w:rPr>
          <w:rFonts w:cs="Arial"/>
          <w:snapToGrid w:val="0"/>
        </w:rPr>
        <w:tab/>
      </w:r>
      <w:proofErr w:type="gramStart"/>
      <w:r w:rsidRPr="00233163">
        <w:rPr>
          <w:rFonts w:cs="Arial"/>
          <w:snapToGrid w:val="0"/>
        </w:rPr>
        <w:t xml:space="preserve">The </w:t>
      </w:r>
      <w:r w:rsidRPr="00233163">
        <w:rPr>
          <w:rFonts w:cs="Arial"/>
        </w:rPr>
        <w:t>Technical Working Party for Vegetables (TWV), at its fift</w:t>
      </w:r>
      <w:r>
        <w:rPr>
          <w:rFonts w:cs="Arial"/>
        </w:rPr>
        <w:t>y</w:t>
      </w:r>
      <w:r w:rsidRPr="00233163">
        <w:rPr>
          <w:rFonts w:cs="Arial"/>
        </w:rPr>
        <w:t>-</w:t>
      </w:r>
      <w:r w:rsidR="00163041">
        <w:rPr>
          <w:rFonts w:cs="Arial"/>
        </w:rPr>
        <w:t>third</w:t>
      </w:r>
      <w:r w:rsidRPr="00233163">
        <w:rPr>
          <w:rFonts w:cs="Arial"/>
        </w:rPr>
        <w:t xml:space="preserve"> session,</w:t>
      </w:r>
      <w:r w:rsidR="00155973">
        <w:rPr>
          <w:rFonts w:cs="Arial"/>
        </w:rPr>
        <w:t xml:space="preserve"> held</w:t>
      </w:r>
      <w:r w:rsidRPr="00233163">
        <w:rPr>
          <w:rFonts w:cs="Arial"/>
        </w:rPr>
        <w:t xml:space="preserve"> </w:t>
      </w:r>
      <w:r w:rsidR="00163041">
        <w:rPr>
          <w:rFonts w:cs="Arial"/>
        </w:rPr>
        <w:t>in Seoul, Republic of</w:t>
      </w:r>
      <w:r w:rsidR="00D56718">
        <w:rPr>
          <w:rFonts w:cs="Arial"/>
        </w:rPr>
        <w:t xml:space="preserve"> </w:t>
      </w:r>
      <w:r w:rsidR="00163041">
        <w:rPr>
          <w:rFonts w:cs="Arial"/>
        </w:rPr>
        <w:t>Korea, from May 20 to 24, 2019</w:t>
      </w:r>
      <w:r w:rsidRPr="00233163">
        <w:rPr>
          <w:rFonts w:cs="Arial"/>
        </w:rPr>
        <w:t xml:space="preserve">, </w:t>
      </w:r>
      <w:r w:rsidR="00163041">
        <w:rPr>
          <w:rFonts w:cs="Arial"/>
        </w:rPr>
        <w:t>considered a proposal for a partial revision of the Test Guidelines for Melon (</w:t>
      </w:r>
      <w:proofErr w:type="spellStart"/>
      <w:r w:rsidR="00D56718">
        <w:rPr>
          <w:rFonts w:cs="Arial"/>
          <w:i/>
        </w:rPr>
        <w:t>Cucumis</w:t>
      </w:r>
      <w:proofErr w:type="spellEnd"/>
      <w:r w:rsidR="00D56718">
        <w:rPr>
          <w:rFonts w:cs="Arial"/>
          <w:i/>
        </w:rPr>
        <w:t> </w:t>
      </w:r>
      <w:proofErr w:type="spellStart"/>
      <w:r w:rsidR="00163041" w:rsidRPr="00163041">
        <w:rPr>
          <w:rFonts w:cs="Arial"/>
          <w:i/>
        </w:rPr>
        <w:t>melo</w:t>
      </w:r>
      <w:proofErr w:type="spellEnd"/>
      <w:r w:rsidR="00163041" w:rsidRPr="00163041">
        <w:rPr>
          <w:rFonts w:cs="Arial"/>
        </w:rPr>
        <w:t xml:space="preserve"> L.</w:t>
      </w:r>
      <w:r w:rsidR="00163041">
        <w:rPr>
          <w:rFonts w:cs="Arial"/>
        </w:rPr>
        <w:t xml:space="preserve">) on the basis of documents </w:t>
      </w:r>
      <w:r w:rsidR="00163041" w:rsidRPr="00233163">
        <w:t>TG/104/5</w:t>
      </w:r>
      <w:r w:rsidR="00163041">
        <w:t xml:space="preserve"> Rev</w:t>
      </w:r>
      <w:r w:rsidR="00163041" w:rsidRPr="00215EE6">
        <w:t>. and TWV/53/</w:t>
      </w:r>
      <w:r w:rsidR="00B95861" w:rsidRPr="00215EE6">
        <w:t>5</w:t>
      </w:r>
      <w:r w:rsidR="00163041" w:rsidRPr="00215EE6">
        <w:t xml:space="preserve"> “Partial revision of the Test Guidelines for Melon” and proposed the following revision </w:t>
      </w:r>
      <w:r w:rsidR="00163041" w:rsidRPr="00215EE6">
        <w:rPr>
          <w:rFonts w:cs="Arial"/>
        </w:rPr>
        <w:t>to</w:t>
      </w:r>
      <w:r w:rsidRPr="00215EE6">
        <w:rPr>
          <w:rFonts w:cs="Arial"/>
        </w:rPr>
        <w:t xml:space="preserve"> Characteri</w:t>
      </w:r>
      <w:r w:rsidR="00163041" w:rsidRPr="00215EE6">
        <w:rPr>
          <w:rFonts w:cs="Arial"/>
        </w:rPr>
        <w:t>stic</w:t>
      </w:r>
      <w:r w:rsidRPr="00215EE6">
        <w:rPr>
          <w:rFonts w:cs="Arial"/>
        </w:rPr>
        <w:t xml:space="preserve"> 75 “Resistance to </w:t>
      </w:r>
      <w:r w:rsidR="00D56718" w:rsidRPr="00215EE6">
        <w:rPr>
          <w:rFonts w:cs="Arial"/>
          <w:i/>
        </w:rPr>
        <w:t>Melon </w:t>
      </w:r>
      <w:r w:rsidRPr="00215EE6">
        <w:rPr>
          <w:rFonts w:cs="Arial"/>
          <w:i/>
        </w:rPr>
        <w:t>necrotic spot virus</w:t>
      </w:r>
      <w:r w:rsidRPr="00215EE6">
        <w:rPr>
          <w:rFonts w:cs="Arial"/>
        </w:rPr>
        <w:t xml:space="preserve"> (MNSV), E8 strain” (see document TWV/5</w:t>
      </w:r>
      <w:r w:rsidR="00163041" w:rsidRPr="00215EE6">
        <w:rPr>
          <w:rFonts w:cs="Arial"/>
        </w:rPr>
        <w:t>3</w:t>
      </w:r>
      <w:r w:rsidRPr="00215EE6">
        <w:rPr>
          <w:rFonts w:cs="Arial"/>
        </w:rPr>
        <w:t>/</w:t>
      </w:r>
      <w:r w:rsidR="00D56718" w:rsidRPr="00215EE6">
        <w:rPr>
          <w:rFonts w:cs="Arial"/>
        </w:rPr>
        <w:t>14</w:t>
      </w:r>
      <w:r w:rsidRPr="00215EE6">
        <w:rPr>
          <w:rFonts w:cs="Arial"/>
        </w:rPr>
        <w:t xml:space="preserve"> </w:t>
      </w:r>
      <w:r w:rsidR="00B95861" w:rsidRPr="00215EE6">
        <w:rPr>
          <w:rFonts w:cs="Arial"/>
        </w:rPr>
        <w:t xml:space="preserve">Rev. </w:t>
      </w:r>
      <w:r w:rsidRPr="00215EE6">
        <w:rPr>
          <w:rFonts w:cs="Arial"/>
        </w:rPr>
        <w:t>“</w:t>
      </w:r>
      <w:r w:rsidR="00B95861" w:rsidRPr="00215EE6">
        <w:rPr>
          <w:rFonts w:cs="Arial"/>
        </w:rPr>
        <w:t xml:space="preserve">Revised </w:t>
      </w:r>
      <w:r w:rsidRPr="00215EE6">
        <w:rPr>
          <w:rFonts w:cs="Arial"/>
        </w:rPr>
        <w:t xml:space="preserve">Report”, </w:t>
      </w:r>
      <w:r w:rsidR="00B95861" w:rsidRPr="00215EE6">
        <w:rPr>
          <w:rFonts w:cs="Arial"/>
        </w:rPr>
        <w:t>paragraph </w:t>
      </w:r>
      <w:r w:rsidR="00D56718" w:rsidRPr="00215EE6">
        <w:rPr>
          <w:rFonts w:cs="Arial"/>
        </w:rPr>
        <w:t>89):</w:t>
      </w:r>
      <w:proofErr w:type="gramEnd"/>
    </w:p>
    <w:p w:rsidR="00527C51" w:rsidRPr="00215EE6" w:rsidRDefault="00527C51" w:rsidP="00527C51"/>
    <w:p w:rsidR="00527C51" w:rsidRPr="00215EE6" w:rsidRDefault="00F8322B" w:rsidP="00527C51">
      <w:pPr>
        <w:pStyle w:val="ListParagraph"/>
        <w:numPr>
          <w:ilvl w:val="0"/>
          <w:numId w:val="1"/>
        </w:numPr>
        <w:ind w:hanging="153"/>
      </w:pPr>
      <w:r w:rsidRPr="00215EE6">
        <w:t xml:space="preserve">Change </w:t>
      </w:r>
      <w:r w:rsidR="00527C51" w:rsidRPr="00215EE6">
        <w:t xml:space="preserve">to </w:t>
      </w:r>
      <w:r w:rsidR="00D56718" w:rsidRPr="00215EE6">
        <w:t>strain</w:t>
      </w:r>
      <w:r w:rsidR="00527C51" w:rsidRPr="00215EE6">
        <w:t xml:space="preserve"> 0 for MNSV;</w:t>
      </w:r>
    </w:p>
    <w:p w:rsidR="00527C51" w:rsidRPr="00233163" w:rsidRDefault="00527C51" w:rsidP="00527C51">
      <w:pPr>
        <w:pStyle w:val="ListParagraph"/>
        <w:numPr>
          <w:ilvl w:val="0"/>
          <w:numId w:val="1"/>
        </w:numPr>
        <w:ind w:hanging="153"/>
      </w:pPr>
      <w:r>
        <w:t xml:space="preserve">Revision of the explanation Ad. </w:t>
      </w:r>
      <w:proofErr w:type="gramStart"/>
      <w:r>
        <w:t>75</w:t>
      </w:r>
      <w:proofErr w:type="gramEnd"/>
      <w:r>
        <w:t xml:space="preserve"> in Chapter 8.2 “Explanations for individual characteristics”.</w:t>
      </w:r>
    </w:p>
    <w:p w:rsidR="00527C51" w:rsidRPr="00064D66" w:rsidRDefault="00527C51" w:rsidP="00527C51">
      <w:pPr>
        <w:rPr>
          <w:highlight w:val="yellow"/>
        </w:rPr>
      </w:pPr>
    </w:p>
    <w:p w:rsidR="00527C51" w:rsidRDefault="00527C51" w:rsidP="00527C51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0A66B9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0A66B9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527C51" w:rsidRDefault="00527C51" w:rsidP="00527C51">
      <w:pPr>
        <w:pStyle w:val="Default"/>
        <w:rPr>
          <w:sz w:val="20"/>
          <w:szCs w:val="20"/>
        </w:rPr>
      </w:pPr>
    </w:p>
    <w:p w:rsidR="00527C51" w:rsidRPr="004B1215" w:rsidRDefault="00527C51" w:rsidP="00527C51"/>
    <w:p w:rsidR="00527C51" w:rsidRDefault="00527C51" w:rsidP="00527C51">
      <w:pPr>
        <w:jc w:val="left"/>
        <w:rPr>
          <w:u w:val="single"/>
        </w:rPr>
      </w:pPr>
      <w:r>
        <w:br w:type="page"/>
      </w:r>
    </w:p>
    <w:p w:rsidR="00527C51" w:rsidRDefault="00527C51" w:rsidP="00527C51">
      <w:pPr>
        <w:pStyle w:val="Heading2"/>
      </w:pPr>
      <w:r>
        <w:lastRenderedPageBreak/>
        <w:t xml:space="preserve">Proposal to introduce a </w:t>
      </w:r>
      <w:r w:rsidRPr="00C41BD8">
        <w:t xml:space="preserve">reference to </w:t>
      </w:r>
      <w:r w:rsidR="00C46C13" w:rsidRPr="00C41BD8">
        <w:t>strain</w:t>
      </w:r>
      <w:r w:rsidRPr="00C41BD8">
        <w:t xml:space="preserve"> 0 for MNSV</w:t>
      </w:r>
    </w:p>
    <w:p w:rsidR="00527C51" w:rsidRDefault="00527C51" w:rsidP="00527C51">
      <w:pPr>
        <w:jc w:val="left"/>
        <w:rPr>
          <w:i/>
        </w:rPr>
      </w:pPr>
    </w:p>
    <w:p w:rsidR="00527C51" w:rsidRDefault="00527C51" w:rsidP="00527C51">
      <w:pPr>
        <w:jc w:val="left"/>
        <w:rPr>
          <w:i/>
        </w:rPr>
      </w:pPr>
      <w:r w:rsidRPr="00106263">
        <w:rPr>
          <w:i/>
        </w:rPr>
        <w:t>Current wording</w:t>
      </w:r>
    </w:p>
    <w:p w:rsidR="00527C51" w:rsidRDefault="00527C51" w:rsidP="00527C51">
      <w:pPr>
        <w:jc w:val="left"/>
        <w:rPr>
          <w:i/>
        </w:rPr>
      </w:pPr>
    </w:p>
    <w:tbl>
      <w:tblPr>
        <w:tblW w:w="11058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527C51" w:rsidRPr="00065B20" w:rsidTr="00A96FA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92DCD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92DCD">
              <w:rPr>
                <w:rFonts w:ascii="Arial" w:hAnsi="Arial" w:cs="Arial"/>
                <w:bCs/>
                <w:sz w:val="16"/>
                <w:szCs w:val="16"/>
                <w:lang w:val="nl-NL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 Varieties/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Exemples/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Beispielssorten/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27C51" w:rsidRPr="00D763D3" w:rsidTr="00A96FA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27C51" w:rsidRPr="00965015" w:rsidRDefault="00527C51" w:rsidP="00A96FA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75.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VG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965015">
              <w:rPr>
                <w:rFonts w:ascii="Arial" w:hAnsi="Arial" w:cs="Arial"/>
                <w:b/>
                <w:i/>
                <w:sz w:val="16"/>
                <w:szCs w:val="16"/>
              </w:rPr>
              <w:t>Melon necrotic spot virus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 (MNSV)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br/>
              <w:t>E8 strain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 de la criblure du melon (MNSV)</w:t>
            </w: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fr-CH"/>
              </w:rPr>
              <w:t>Souche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Resistenz gegen Netzmelonen-nekrosefleckenvirus (MNSV)</w:t>
            </w: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de-DE"/>
              </w:rPr>
              <w:t>Pathotyp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965015">
              <w:rPr>
                <w:rFonts w:ascii="Arial" w:hAnsi="Arial" w:cs="Arial"/>
                <w:b/>
                <w:sz w:val="16"/>
                <w:szCs w:val="16"/>
                <w:lang w:val="es-ES"/>
              </w:rPr>
              <w:t>Raza E8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27C51" w:rsidRPr="00965015" w:rsidRDefault="00527C51" w:rsidP="00A96FAE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65015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965015">
              <w:rPr>
                <w:rFonts w:ascii="Arial" w:hAnsi="Arial" w:cs="Arial"/>
                <w:sz w:val="16"/>
                <w:szCs w:val="16"/>
              </w:rPr>
              <w:t>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65015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965015">
              <w:rPr>
                <w:rFonts w:ascii="Arial" w:hAnsi="Arial" w:cs="Arial"/>
                <w:sz w:val="16"/>
                <w:szCs w:val="16"/>
              </w:rPr>
              <w:t>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Cyro, Primal, Virgos,</w:t>
            </w: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br/>
              <w:t xml:space="preserve">Yellow Fun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</w:tbl>
    <w:p w:rsidR="00527C51" w:rsidRPr="00233163" w:rsidRDefault="00527C51" w:rsidP="00527C51">
      <w:pPr>
        <w:jc w:val="left"/>
        <w:rPr>
          <w:i/>
        </w:rPr>
      </w:pPr>
    </w:p>
    <w:p w:rsidR="00527C51" w:rsidRPr="00F92DCD" w:rsidRDefault="00527C51" w:rsidP="00527C51">
      <w:pPr>
        <w:jc w:val="left"/>
        <w:rPr>
          <w:i/>
        </w:rPr>
      </w:pPr>
    </w:p>
    <w:p w:rsidR="00527C51" w:rsidRPr="00F92DCD" w:rsidRDefault="00527C51" w:rsidP="00527C51">
      <w:pPr>
        <w:jc w:val="left"/>
        <w:rPr>
          <w:i/>
        </w:rPr>
      </w:pPr>
      <w:r w:rsidRPr="00F92DCD">
        <w:rPr>
          <w:i/>
        </w:rPr>
        <w:t>Proposed new wording</w:t>
      </w:r>
    </w:p>
    <w:p w:rsidR="00527C51" w:rsidRPr="00F92DCD" w:rsidRDefault="00527C51" w:rsidP="00527C51">
      <w:pPr>
        <w:jc w:val="left"/>
        <w:rPr>
          <w:i/>
        </w:rPr>
      </w:pPr>
    </w:p>
    <w:tbl>
      <w:tblPr>
        <w:tblW w:w="11057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76"/>
        <w:gridCol w:w="1805"/>
        <w:gridCol w:w="1862"/>
        <w:gridCol w:w="1974"/>
        <w:gridCol w:w="563"/>
      </w:tblGrid>
      <w:tr w:rsidR="00527C51" w:rsidRPr="00065B20" w:rsidTr="00A96FA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92DCD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F92DCD">
              <w:rPr>
                <w:rFonts w:ascii="Arial" w:hAnsi="Arial" w:cs="Arial"/>
                <w:bCs/>
                <w:sz w:val="16"/>
                <w:szCs w:val="16"/>
                <w:lang w:val="nl-NL"/>
              </w:rPr>
              <w:br/>
              <w:t>deutsch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 Varieties/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Exemples/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Beispielssorten/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527C51" w:rsidRPr="00F92DCD" w:rsidRDefault="00527C51" w:rsidP="00A96FAE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F92D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527C51" w:rsidRPr="00965015" w:rsidRDefault="00527C51" w:rsidP="00A96FA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75.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VG</w:t>
            </w:r>
            <w:r w:rsidRPr="009650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965015">
              <w:rPr>
                <w:rFonts w:ascii="Arial" w:hAnsi="Arial" w:cs="Arial"/>
                <w:b/>
                <w:i/>
                <w:sz w:val="16"/>
                <w:szCs w:val="16"/>
              </w:rPr>
              <w:t>Melon necrotic spot virus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501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6501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E8 strain</w:t>
            </w:r>
          </w:p>
          <w:p w:rsidR="00527C51" w:rsidRPr="00965015" w:rsidRDefault="00C32FD4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1BD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Strain</w:t>
            </w:r>
            <w:r w:rsidR="00527C51" w:rsidRPr="00C41BD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0 (MNSV: 0)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virus de la criblure du melon </w:t>
            </w:r>
            <w:r w:rsidRPr="004159C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Souche E8</w:t>
            </w:r>
          </w:p>
          <w:p w:rsidR="00527C51" w:rsidRPr="00965015" w:rsidRDefault="00C32FD4" w:rsidP="00A96FAE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C41BD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Souche</w:t>
            </w:r>
            <w:r w:rsidR="00527C51" w:rsidRPr="00C41BD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0 (MNSV: 0)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965015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Resistenz gegen Netzmelonen-nekrosefleckenvirus (MNSV)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br/>
            </w:r>
            <w:r w:rsidRPr="00F92DC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Pathotyp E8</w:t>
            </w:r>
          </w:p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41BD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Pathotyp 0 (MNSV: 0</w:t>
            </w:r>
            <w:r w:rsidRPr="00F92D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527C51" w:rsidRPr="008F5831" w:rsidRDefault="00527C51" w:rsidP="00A96FAE">
            <w:pPr>
              <w:pStyle w:val="Normalt"/>
              <w:keepNext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96501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8F583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Raza E8</w:t>
            </w:r>
          </w:p>
          <w:p w:rsidR="00527C51" w:rsidRPr="00965015" w:rsidRDefault="00C95C28" w:rsidP="00A96FAE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C41BD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Cepa</w:t>
            </w:r>
            <w:r w:rsidR="00527C51" w:rsidRPr="00C41BD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0 (MNSV: 0)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527C51" w:rsidRPr="00965015" w:rsidRDefault="00527C51" w:rsidP="00A96FAE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527C51" w:rsidRPr="00965015" w:rsidRDefault="00527C51" w:rsidP="00A96FAE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65015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965015">
              <w:rPr>
                <w:rFonts w:ascii="Arial" w:hAnsi="Arial" w:cs="Arial"/>
                <w:sz w:val="16"/>
                <w:szCs w:val="16"/>
              </w:rPr>
              <w:t>ehlend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527C51" w:rsidRPr="00965015" w:rsidRDefault="00527C51" w:rsidP="00A96FA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527C51" w:rsidRPr="00965015" w:rsidRDefault="00527C51" w:rsidP="00A96FA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7C51" w:rsidRPr="00965015" w:rsidTr="00A96FAE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65015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965015">
              <w:rPr>
                <w:rFonts w:ascii="Arial" w:hAnsi="Arial" w:cs="Arial"/>
                <w:sz w:val="16"/>
                <w:szCs w:val="16"/>
              </w:rPr>
              <w:t>orhanden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:rsidR="00527C51" w:rsidRPr="00965015" w:rsidRDefault="00527C51" w:rsidP="00A96FAE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Cyro, Primal, Virgos,</w:t>
            </w: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br/>
              <w:t xml:space="preserve">Yellow Fun 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:rsidR="00527C51" w:rsidRPr="00965015" w:rsidRDefault="00527C51" w:rsidP="00A96FA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5015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</w:tbl>
    <w:p w:rsidR="00527C51" w:rsidRDefault="00527C51" w:rsidP="00527C51">
      <w:pPr>
        <w:jc w:val="left"/>
        <w:rPr>
          <w:i/>
        </w:rPr>
      </w:pPr>
    </w:p>
    <w:p w:rsidR="00527C51" w:rsidRDefault="00527C51" w:rsidP="00527C51">
      <w:pPr>
        <w:jc w:val="left"/>
        <w:rPr>
          <w:u w:val="single"/>
        </w:rPr>
      </w:pPr>
      <w:r>
        <w:rPr>
          <w:u w:val="single"/>
        </w:rPr>
        <w:br w:type="page"/>
      </w:r>
    </w:p>
    <w:p w:rsidR="00527C51" w:rsidRPr="00106263" w:rsidRDefault="00527C51" w:rsidP="00527C51">
      <w:pPr>
        <w:pStyle w:val="Heading2"/>
      </w:pPr>
      <w:r>
        <w:lastRenderedPageBreak/>
        <w:t>Proposal to revise the explanation Ad. 75 in Chapter 8.2 “Explanations for individual characteristics”</w:t>
      </w:r>
    </w:p>
    <w:p w:rsidR="00527C51" w:rsidRDefault="00527C51" w:rsidP="00527C51">
      <w:pPr>
        <w:jc w:val="left"/>
      </w:pPr>
    </w:p>
    <w:p w:rsidR="00527C51" w:rsidRDefault="00527C51" w:rsidP="00527C51">
      <w:pPr>
        <w:jc w:val="left"/>
        <w:rPr>
          <w:i/>
        </w:rPr>
      </w:pPr>
      <w:r w:rsidRPr="00106263">
        <w:rPr>
          <w:i/>
        </w:rPr>
        <w:t>Current wording</w:t>
      </w:r>
    </w:p>
    <w:p w:rsidR="00527C51" w:rsidRDefault="00527C51" w:rsidP="00527C51">
      <w:pPr>
        <w:jc w:val="left"/>
        <w:rPr>
          <w:i/>
        </w:rPr>
      </w:pPr>
    </w:p>
    <w:p w:rsidR="00527C51" w:rsidRPr="00065B20" w:rsidRDefault="00527C51" w:rsidP="00527C51">
      <w:pPr>
        <w:rPr>
          <w:u w:val="single"/>
        </w:rPr>
      </w:pPr>
      <w:r w:rsidRPr="00065B20">
        <w:rPr>
          <w:u w:val="single"/>
        </w:rPr>
        <w:t xml:space="preserve">Ad. </w:t>
      </w:r>
      <w:proofErr w:type="gramStart"/>
      <w:r w:rsidRPr="00065B20">
        <w:rPr>
          <w:u w:val="single"/>
        </w:rPr>
        <w:t>75</w:t>
      </w:r>
      <w:proofErr w:type="gramEnd"/>
      <w:r w:rsidRPr="00065B20">
        <w:rPr>
          <w:u w:val="single"/>
        </w:rPr>
        <w:t xml:space="preserve">:  Resistance to </w:t>
      </w:r>
      <w:r w:rsidRPr="00065B20">
        <w:rPr>
          <w:i/>
          <w:u w:val="single"/>
        </w:rPr>
        <w:t>Melon necrotic spot virus</w:t>
      </w:r>
      <w:r w:rsidRPr="00065B20">
        <w:rPr>
          <w:u w:val="single"/>
        </w:rPr>
        <w:t xml:space="preserve"> (MNSV), E8 strain</w:t>
      </w:r>
    </w:p>
    <w:p w:rsidR="00527C51" w:rsidRPr="00065B20" w:rsidRDefault="00527C51" w:rsidP="00527C51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Pathogen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i/>
                <w:sz w:val="19"/>
                <w:szCs w:val="19"/>
              </w:rPr>
              <w:t>Melon necrotic spot virus</w:t>
            </w:r>
            <w:r w:rsidRPr="00F92DCD">
              <w:rPr>
                <w:sz w:val="19"/>
                <w:szCs w:val="19"/>
              </w:rPr>
              <w:t xml:space="preserve"> (MNSV)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2.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Quarantine status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3.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Host species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proofErr w:type="spellStart"/>
            <w:r w:rsidRPr="00F92DCD">
              <w:rPr>
                <w:rFonts w:eastAsia="Calibri"/>
                <w:bCs/>
                <w:i/>
                <w:sz w:val="19"/>
                <w:szCs w:val="19"/>
              </w:rPr>
              <w:t>Cucumis</w:t>
            </w:r>
            <w:proofErr w:type="spellEnd"/>
            <w:r w:rsidRPr="00F92DCD">
              <w:rPr>
                <w:rFonts w:eastAsia="Calibri"/>
                <w:bCs/>
                <w:i/>
                <w:sz w:val="19"/>
                <w:szCs w:val="19"/>
              </w:rPr>
              <w:t xml:space="preserve"> </w:t>
            </w:r>
            <w:proofErr w:type="spellStart"/>
            <w:r w:rsidRPr="00F92DCD">
              <w:rPr>
                <w:rFonts w:eastAsia="Calibri"/>
                <w:bCs/>
                <w:i/>
                <w:sz w:val="19"/>
                <w:szCs w:val="19"/>
              </w:rPr>
              <w:t>melo</w:t>
            </w:r>
            <w:proofErr w:type="spellEnd"/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4.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Source of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GEVES (FR)</w:t>
            </w:r>
            <w:r w:rsidRPr="00F92DCD">
              <w:rPr>
                <w:rFonts w:eastAsia="Calibri"/>
                <w:b/>
                <w:bCs/>
                <w:sz w:val="19"/>
                <w:szCs w:val="19"/>
              </w:rPr>
              <w:tab/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5.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Isolate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ind w:firstLine="33"/>
              <w:rPr>
                <w:rFonts w:cs="Arial"/>
                <w:sz w:val="19"/>
                <w:szCs w:val="19"/>
              </w:rPr>
            </w:pPr>
            <w:r w:rsidRPr="00F92DCD">
              <w:rPr>
                <w:sz w:val="19"/>
                <w:szCs w:val="19"/>
                <w:lang w:val="fr-FR"/>
              </w:rPr>
              <w:t>E8</w:t>
            </w:r>
            <w:r w:rsidRPr="00F92DCD">
              <w:rPr>
                <w:sz w:val="19"/>
                <w:szCs w:val="19"/>
                <w:vertAlign w:val="subscript"/>
                <w:lang w:val="fr-FR"/>
              </w:rPr>
              <w:t xml:space="preserve"> </w:t>
            </w:r>
            <w:proofErr w:type="spellStart"/>
            <w:r w:rsidRPr="00F92DCD">
              <w:rPr>
                <w:sz w:val="19"/>
                <w:szCs w:val="19"/>
                <w:lang w:val="fr-FR"/>
              </w:rPr>
              <w:t>strain</w:t>
            </w:r>
            <w:proofErr w:type="spellEnd"/>
          </w:p>
        </w:tc>
      </w:tr>
      <w:tr w:rsidR="00527C51" w:rsidRPr="00D97D49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6.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Establishment isolate identity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F92DCD">
              <w:rPr>
                <w:rFonts w:eastAsia="Calibri"/>
                <w:bCs/>
                <w:color w:val="000000"/>
                <w:sz w:val="19"/>
                <w:szCs w:val="19"/>
                <w:lang w:val="fr-CH"/>
              </w:rPr>
              <w:t>Védrantais (susceptible)</w:t>
            </w:r>
            <w:r w:rsidRPr="00F92DCD">
              <w:rPr>
                <w:rFonts w:eastAsia="Calibri"/>
                <w:bCs/>
                <w:color w:val="000000"/>
                <w:sz w:val="19"/>
                <w:szCs w:val="19"/>
                <w:lang w:val="fr-CH"/>
              </w:rPr>
              <w:br/>
              <w:t xml:space="preserve">PMR5, VA 435, </w:t>
            </w:r>
            <w:proofErr w:type="spellStart"/>
            <w:r w:rsidRPr="00F92DCD">
              <w:rPr>
                <w:rFonts w:eastAsia="Calibri"/>
                <w:bCs/>
                <w:color w:val="000000"/>
                <w:sz w:val="19"/>
                <w:szCs w:val="19"/>
                <w:lang w:val="fr-CH"/>
              </w:rPr>
              <w:t>Virgos</w:t>
            </w:r>
            <w:proofErr w:type="spellEnd"/>
            <w:r w:rsidRPr="00F92DCD">
              <w:rPr>
                <w:rFonts w:eastAsia="Calibri"/>
                <w:bCs/>
                <w:color w:val="000000"/>
                <w:sz w:val="19"/>
                <w:szCs w:val="19"/>
                <w:lang w:val="fr-CH"/>
              </w:rPr>
              <w:t xml:space="preserve"> (</w:t>
            </w:r>
            <w:proofErr w:type="spellStart"/>
            <w:r w:rsidRPr="00F92DCD">
              <w:rPr>
                <w:rFonts w:eastAsia="Calibri"/>
                <w:bCs/>
                <w:color w:val="000000"/>
                <w:sz w:val="19"/>
                <w:szCs w:val="19"/>
                <w:lang w:val="fr-CH"/>
              </w:rPr>
              <w:t>resistant</w:t>
            </w:r>
            <w:proofErr w:type="spellEnd"/>
            <w:r w:rsidRPr="00F92DCD">
              <w:rPr>
                <w:rFonts w:eastAsia="Calibri"/>
                <w:bCs/>
                <w:color w:val="000000"/>
                <w:sz w:val="19"/>
                <w:szCs w:val="19"/>
                <w:lang w:val="fr-CH"/>
              </w:rPr>
              <w:t>)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7.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Establishment pathogenicity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on susceptible plant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Multiplication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8.1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Multiplication medium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living plant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8.2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Multiplication variety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sz w:val="19"/>
                <w:szCs w:val="19"/>
              </w:rPr>
              <w:t>pre-multiplication of the virus on non-wilting variety (</w:t>
            </w:r>
            <w:proofErr w:type="spellStart"/>
            <w:r w:rsidRPr="00F92DCD">
              <w:rPr>
                <w:sz w:val="19"/>
                <w:szCs w:val="19"/>
              </w:rPr>
              <w:t>Védrantais</w:t>
            </w:r>
            <w:proofErr w:type="spellEnd"/>
            <w:r w:rsidRPr="00F92DCD">
              <w:rPr>
                <w:sz w:val="19"/>
                <w:szCs w:val="19"/>
              </w:rPr>
              <w:t>) prior to testing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8.3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Plant stage at inoculation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10.3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8.4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Inoculation medium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8.5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Inoculation method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10.4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8.6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Harvest of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10.1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8.7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Check of harvested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symptomatic leaves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8.8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proofErr w:type="spellStart"/>
            <w:r w:rsidRPr="00F92DCD">
              <w:rPr>
                <w:rFonts w:cs="Arial"/>
                <w:sz w:val="19"/>
                <w:szCs w:val="19"/>
              </w:rPr>
              <w:t>Shelflife</w:t>
            </w:r>
            <w:proofErr w:type="spellEnd"/>
            <w:r w:rsidRPr="00F92DCD">
              <w:rPr>
                <w:rFonts w:cs="Arial"/>
                <w:sz w:val="19"/>
                <w:szCs w:val="19"/>
              </w:rPr>
              <w:t>/viability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on susceptible variety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Format of the test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9.1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Number of plants per genotype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at least 30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9.2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Number of replicates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e.g. 3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9.3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Control varieties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>Védrantais</w:t>
            </w:r>
            <w:proofErr w:type="spellEnd"/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 xml:space="preserve"> (susceptible)</w:t>
            </w:r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br/>
            </w:r>
            <w:proofErr w:type="spellStart"/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>Cyro</w:t>
            </w:r>
            <w:proofErr w:type="spellEnd"/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>, Primal, Virgos, Yellow Fun (resistant)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9.4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Test design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  <w:highlight w:val="lightGray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9.5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Test facility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growth chamber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9.6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Temperature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25°C during day and 18°C during night or 22°C constant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9.7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Light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12 h per day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9.8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Season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all seasons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9.9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Special measures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Inoculation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10.1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Preparation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 xml:space="preserve">fresh leaves homogenized in PBS and </w:t>
            </w:r>
            <w:proofErr w:type="spellStart"/>
            <w:r w:rsidRPr="00F92DCD">
              <w:rPr>
                <w:rFonts w:eastAsia="Calibri"/>
                <w:sz w:val="19"/>
                <w:szCs w:val="19"/>
              </w:rPr>
              <w:t>carborundum</w:t>
            </w:r>
            <w:proofErr w:type="spellEnd"/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10.2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Quantification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10.3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Plant stage at inoculation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cotyledon expanded or 1</w:t>
            </w:r>
            <w:r w:rsidRPr="00F92DCD">
              <w:rPr>
                <w:rFonts w:eastAsia="Calibri"/>
                <w:bCs/>
                <w:sz w:val="19"/>
                <w:szCs w:val="19"/>
                <w:vertAlign w:val="superscript"/>
              </w:rPr>
              <w:t>st</w:t>
            </w:r>
            <w:r w:rsidRPr="00F92DCD">
              <w:rPr>
                <w:rFonts w:eastAsia="Calibri"/>
                <w:bCs/>
                <w:sz w:val="19"/>
                <w:szCs w:val="19"/>
              </w:rPr>
              <w:t xml:space="preserve"> emergent leaf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10.4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Inoculation method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sz w:val="19"/>
                <w:szCs w:val="19"/>
              </w:rPr>
              <w:t>mechanical inoculation by rubbing of cotyledons with inoculum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10.5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First observation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10.6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Second observation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ind w:firstLine="33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10.7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Final observations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sz w:val="19"/>
                <w:szCs w:val="19"/>
              </w:rPr>
              <w:t>8-15 days after inoculation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Observations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11.1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Method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Visual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11.2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Observation scale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keepNext/>
              <w:spacing w:before="20" w:after="20"/>
              <w:rPr>
                <w:rFonts w:cs="Arial"/>
                <w:sz w:val="19"/>
                <w:szCs w:val="19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9"/>
                <w:szCs w:val="19"/>
              </w:rPr>
            </w:pP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9"/>
                <w:szCs w:val="19"/>
              </w:rPr>
            </w:pPr>
            <w:r w:rsidRPr="00F92DCD">
              <w:rPr>
                <w:color w:val="000000"/>
                <w:sz w:val="19"/>
                <w:szCs w:val="19"/>
              </w:rPr>
              <w:t>[1] absent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color w:val="000000"/>
                <w:sz w:val="19"/>
                <w:szCs w:val="19"/>
              </w:rPr>
            </w:pPr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>necrotic lesions on the inoculated organs, possible systemic reaction (depends on condition, and varieties), possible death of plant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9"/>
                <w:szCs w:val="19"/>
              </w:rPr>
            </w:pP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9"/>
                <w:szCs w:val="19"/>
              </w:rPr>
            </w:pPr>
            <w:r w:rsidRPr="00F92DCD">
              <w:rPr>
                <w:color w:val="000000"/>
                <w:sz w:val="19"/>
                <w:szCs w:val="19"/>
              </w:rPr>
              <w:t xml:space="preserve">[9] present 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color w:val="000000"/>
                <w:sz w:val="19"/>
                <w:szCs w:val="19"/>
              </w:rPr>
            </w:pPr>
            <w:r w:rsidRPr="00F92DCD">
              <w:rPr>
                <w:rFonts w:eastAsia="Calibri"/>
                <w:bCs/>
                <w:color w:val="000000"/>
                <w:sz w:val="19"/>
                <w:szCs w:val="19"/>
              </w:rPr>
              <w:t>no lesions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11.3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Validation of test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on standards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11.4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Off-types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12.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keepNext/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eastAsia="Calibri"/>
                <w:bCs/>
                <w:sz w:val="19"/>
                <w:szCs w:val="19"/>
              </w:rPr>
              <w:t>QL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13.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Critical control points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keepNext/>
              <w:spacing w:before="20" w:after="20"/>
              <w:ind w:left="33"/>
              <w:rPr>
                <w:rFonts w:cs="Arial"/>
                <w:sz w:val="19"/>
                <w:szCs w:val="19"/>
              </w:rPr>
            </w:pPr>
            <w:r w:rsidRPr="00F92DCD">
              <w:rPr>
                <w:rFonts w:cs="Arial"/>
                <w:sz w:val="19"/>
                <w:szCs w:val="19"/>
              </w:rPr>
              <w:t>-</w:t>
            </w:r>
          </w:p>
        </w:tc>
      </w:tr>
    </w:tbl>
    <w:p w:rsidR="00527C51" w:rsidRDefault="00527C51" w:rsidP="00527C51">
      <w:pPr>
        <w:jc w:val="left"/>
        <w:rPr>
          <w:i/>
        </w:rPr>
      </w:pPr>
    </w:p>
    <w:p w:rsidR="00527C51" w:rsidRDefault="00527C51" w:rsidP="00527C51">
      <w:pPr>
        <w:tabs>
          <w:tab w:val="left" w:pos="7275"/>
        </w:tabs>
        <w:jc w:val="left"/>
      </w:pPr>
    </w:p>
    <w:p w:rsidR="00527C51" w:rsidRDefault="00527C51" w:rsidP="00527C51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527C51" w:rsidRDefault="00527C51" w:rsidP="00527C51">
      <w:pPr>
        <w:jc w:val="left"/>
        <w:rPr>
          <w:i/>
        </w:rPr>
      </w:pPr>
    </w:p>
    <w:p w:rsidR="00527C51" w:rsidRPr="00233163" w:rsidRDefault="00527C51" w:rsidP="00527C51">
      <w:pPr>
        <w:rPr>
          <w:strike/>
          <w:u w:val="single"/>
        </w:rPr>
      </w:pPr>
      <w:r w:rsidRPr="00065B20">
        <w:rPr>
          <w:u w:val="single"/>
        </w:rPr>
        <w:t xml:space="preserve">Ad. </w:t>
      </w:r>
      <w:proofErr w:type="gramStart"/>
      <w:r w:rsidRPr="00065B20">
        <w:rPr>
          <w:u w:val="single"/>
        </w:rPr>
        <w:t>75</w:t>
      </w:r>
      <w:proofErr w:type="gramEnd"/>
      <w:r w:rsidRPr="00065B20">
        <w:rPr>
          <w:u w:val="single"/>
        </w:rPr>
        <w:t xml:space="preserve">:  Resistance to </w:t>
      </w:r>
      <w:r w:rsidRPr="00065B20">
        <w:rPr>
          <w:i/>
          <w:u w:val="single"/>
        </w:rPr>
        <w:t>Melon necrotic spot virus</w:t>
      </w:r>
      <w:r w:rsidRPr="00065B20">
        <w:rPr>
          <w:u w:val="single"/>
        </w:rPr>
        <w:t xml:space="preserve"> (MNSV)</w:t>
      </w:r>
      <w:r w:rsidRPr="00C12941">
        <w:rPr>
          <w:u w:val="single"/>
        </w:rPr>
        <w:t xml:space="preserve">, </w:t>
      </w:r>
      <w:r w:rsidRPr="000A66B9">
        <w:rPr>
          <w:strike/>
          <w:highlight w:val="lightGray"/>
          <w:u w:val="single"/>
        </w:rPr>
        <w:t>E8 strain</w:t>
      </w:r>
      <w:r w:rsidRPr="00C12941">
        <w:rPr>
          <w:u w:val="single"/>
        </w:rPr>
        <w:t xml:space="preserve"> </w:t>
      </w:r>
      <w:proofErr w:type="spellStart"/>
      <w:r w:rsidR="0047040C" w:rsidRPr="00C41BD8">
        <w:rPr>
          <w:highlight w:val="lightGray"/>
          <w:u w:val="single"/>
        </w:rPr>
        <w:t>Strain</w:t>
      </w:r>
      <w:proofErr w:type="spellEnd"/>
      <w:r w:rsidRPr="00C41BD8">
        <w:rPr>
          <w:highlight w:val="lightGray"/>
          <w:u w:val="single"/>
        </w:rPr>
        <w:t xml:space="preserve"> 0</w:t>
      </w:r>
      <w:r w:rsidRPr="00C12941">
        <w:rPr>
          <w:highlight w:val="lightGray"/>
          <w:u w:val="single"/>
        </w:rPr>
        <w:t xml:space="preserve"> (MNSV: 0)</w:t>
      </w:r>
    </w:p>
    <w:p w:rsidR="00527C51" w:rsidRPr="00065B20" w:rsidRDefault="00527C51" w:rsidP="00527C51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Pathogen</w:t>
            </w:r>
          </w:p>
        </w:tc>
        <w:tc>
          <w:tcPr>
            <w:tcW w:w="5908" w:type="dxa"/>
          </w:tcPr>
          <w:p w:rsidR="00527C51" w:rsidRPr="00F92DCD" w:rsidRDefault="00527C51" w:rsidP="0047040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i/>
                <w:sz w:val="18"/>
                <w:szCs w:val="18"/>
              </w:rPr>
              <w:t>Melon necrotic spot virus</w:t>
            </w:r>
            <w:r w:rsidRPr="00F92DCD">
              <w:rPr>
                <w:sz w:val="18"/>
                <w:szCs w:val="18"/>
              </w:rPr>
              <w:t xml:space="preserve"> </w:t>
            </w:r>
            <w:r w:rsidR="0047040C" w:rsidRPr="00C41BD8">
              <w:rPr>
                <w:sz w:val="18"/>
                <w:szCs w:val="18"/>
                <w:highlight w:val="lightGray"/>
                <w:u w:val="single"/>
              </w:rPr>
              <w:t>strain</w:t>
            </w:r>
            <w:r w:rsidRPr="00C41BD8">
              <w:rPr>
                <w:sz w:val="18"/>
                <w:szCs w:val="18"/>
                <w:highlight w:val="lightGray"/>
                <w:u w:val="single"/>
              </w:rPr>
              <w:t xml:space="preserve"> 0</w:t>
            </w:r>
            <w:r w:rsidRPr="009A1D52">
              <w:rPr>
                <w:sz w:val="18"/>
                <w:szCs w:val="18"/>
                <w:u w:val="single"/>
              </w:rPr>
              <w:t xml:space="preserve"> (</w:t>
            </w:r>
            <w:r w:rsidRPr="009A1D52">
              <w:rPr>
                <w:sz w:val="18"/>
                <w:szCs w:val="18"/>
                <w:highlight w:val="lightGray"/>
                <w:u w:val="single"/>
              </w:rPr>
              <w:t>MNSV: 0</w:t>
            </w:r>
            <w:r w:rsidRPr="009A1D52">
              <w:rPr>
                <w:sz w:val="18"/>
                <w:szCs w:val="18"/>
                <w:u w:val="single"/>
              </w:rPr>
              <w:t>)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Quarantine status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Host species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proofErr w:type="spellStart"/>
            <w:r w:rsidRPr="00F92DCD">
              <w:rPr>
                <w:rFonts w:eastAsia="Calibri"/>
                <w:bCs/>
                <w:i/>
                <w:sz w:val="18"/>
                <w:szCs w:val="18"/>
              </w:rPr>
              <w:t>Cucumis</w:t>
            </w:r>
            <w:proofErr w:type="spellEnd"/>
            <w:r w:rsidRPr="00F92DCD">
              <w:rPr>
                <w:rFonts w:eastAsia="Calibr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92DCD">
              <w:rPr>
                <w:rFonts w:eastAsia="Calibri"/>
                <w:bCs/>
                <w:i/>
                <w:sz w:val="18"/>
                <w:szCs w:val="18"/>
              </w:rPr>
              <w:t>melo</w:t>
            </w:r>
            <w:proofErr w:type="spellEnd"/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Source of inoculum</w:t>
            </w:r>
          </w:p>
        </w:tc>
        <w:tc>
          <w:tcPr>
            <w:tcW w:w="5908" w:type="dxa"/>
          </w:tcPr>
          <w:p w:rsidR="00527C51" w:rsidRPr="009A1D52" w:rsidRDefault="00527C51" w:rsidP="00A96FAE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  <w:r w:rsidRPr="009A1D52">
              <w:rPr>
                <w:rFonts w:cs="Arial"/>
                <w:sz w:val="18"/>
                <w:szCs w:val="18"/>
                <w:highlight w:val="lightGray"/>
                <w:u w:val="single"/>
                <w:lang w:val="nl-NL"/>
              </w:rPr>
              <w:t>GEVES</w:t>
            </w:r>
            <w:r w:rsidRPr="009A1D52">
              <w:rPr>
                <w:rStyle w:val="FootnoteReference"/>
                <w:rFonts w:cs="Arial"/>
                <w:sz w:val="18"/>
                <w:szCs w:val="18"/>
                <w:highlight w:val="lightGray"/>
                <w:u w:val="single"/>
              </w:rPr>
              <w:footnoteReference w:id="2"/>
            </w:r>
            <w:r w:rsidRPr="009A1D52">
              <w:rPr>
                <w:rFonts w:cs="Arial"/>
                <w:sz w:val="18"/>
                <w:szCs w:val="18"/>
                <w:highlight w:val="lightGray"/>
                <w:u w:val="single"/>
                <w:lang w:val="nl-NL"/>
              </w:rPr>
              <w:t xml:space="preserve"> (FR)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Isolate</w:t>
            </w:r>
          </w:p>
        </w:tc>
        <w:tc>
          <w:tcPr>
            <w:tcW w:w="5908" w:type="dxa"/>
          </w:tcPr>
          <w:p w:rsidR="00527C51" w:rsidRPr="009A1D52" w:rsidRDefault="00527C51" w:rsidP="00A96FAE">
            <w:pPr>
              <w:spacing w:before="20" w:after="20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9A1D52">
              <w:rPr>
                <w:sz w:val="18"/>
                <w:szCs w:val="18"/>
                <w:highlight w:val="lightGray"/>
                <w:u w:val="single"/>
                <w:lang w:val="fr-FR"/>
              </w:rPr>
              <w:t>E8</w:t>
            </w:r>
            <w:r w:rsidRPr="009A1D52">
              <w:rPr>
                <w:sz w:val="18"/>
                <w:szCs w:val="18"/>
                <w:highlight w:val="lightGray"/>
                <w:u w:val="single"/>
                <w:vertAlign w:val="subscript"/>
                <w:lang w:val="fr-FR"/>
              </w:rPr>
              <w:t xml:space="preserve"> </w:t>
            </w:r>
          </w:p>
        </w:tc>
      </w:tr>
      <w:tr w:rsidR="00527C51" w:rsidRPr="00D97D49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Establishment isolate identity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92DCD">
              <w:rPr>
                <w:rFonts w:eastAsia="Calibri"/>
                <w:bCs/>
                <w:color w:val="000000"/>
                <w:sz w:val="18"/>
                <w:szCs w:val="18"/>
                <w:lang w:val="fr-CH"/>
              </w:rPr>
              <w:t>Védrantais (susceptible)</w:t>
            </w:r>
            <w:r w:rsidRPr="00F92DCD">
              <w:rPr>
                <w:rFonts w:eastAsia="Calibri"/>
                <w:bCs/>
                <w:color w:val="000000"/>
                <w:sz w:val="18"/>
                <w:szCs w:val="18"/>
                <w:lang w:val="fr-CH"/>
              </w:rPr>
              <w:br/>
              <w:t xml:space="preserve">PMR5, VA 435, </w:t>
            </w:r>
            <w:proofErr w:type="spellStart"/>
            <w:r w:rsidRPr="00F92DCD">
              <w:rPr>
                <w:rFonts w:eastAsia="Calibri"/>
                <w:bCs/>
                <w:color w:val="000000"/>
                <w:sz w:val="18"/>
                <w:szCs w:val="18"/>
                <w:lang w:val="fr-CH"/>
              </w:rPr>
              <w:t>Virgos</w:t>
            </w:r>
            <w:proofErr w:type="spellEnd"/>
            <w:r w:rsidRPr="00F92DCD">
              <w:rPr>
                <w:rFonts w:eastAsia="Calibri"/>
                <w:bCs/>
                <w:color w:val="000000"/>
                <w:sz w:val="18"/>
                <w:szCs w:val="18"/>
                <w:lang w:val="fr-CH"/>
              </w:rPr>
              <w:t xml:space="preserve"> (</w:t>
            </w:r>
            <w:proofErr w:type="spellStart"/>
            <w:r w:rsidRPr="00F92DCD">
              <w:rPr>
                <w:rFonts w:eastAsia="Calibri"/>
                <w:bCs/>
                <w:color w:val="000000"/>
                <w:sz w:val="18"/>
                <w:szCs w:val="18"/>
                <w:lang w:val="fr-CH"/>
              </w:rPr>
              <w:t>resistant</w:t>
            </w:r>
            <w:proofErr w:type="spellEnd"/>
            <w:r w:rsidRPr="00F92DCD">
              <w:rPr>
                <w:rFonts w:eastAsia="Calibri"/>
                <w:bCs/>
                <w:color w:val="000000"/>
                <w:sz w:val="18"/>
                <w:szCs w:val="18"/>
                <w:lang w:val="fr-CH"/>
              </w:rPr>
              <w:t>)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Establishment pathogenicity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on susceptible plant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Multiplication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Multiplication medium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living plant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Multiplication variety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sz w:val="18"/>
                <w:szCs w:val="18"/>
              </w:rPr>
              <w:t>pre-multiplication of the virus on non-wilting variety (</w:t>
            </w:r>
            <w:proofErr w:type="spellStart"/>
            <w:r w:rsidRPr="00F92DCD">
              <w:rPr>
                <w:sz w:val="18"/>
                <w:szCs w:val="18"/>
              </w:rPr>
              <w:t>Védrantais</w:t>
            </w:r>
            <w:proofErr w:type="spellEnd"/>
            <w:r w:rsidRPr="00F92DCD">
              <w:rPr>
                <w:sz w:val="18"/>
                <w:szCs w:val="18"/>
              </w:rPr>
              <w:t>) prior to testing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Plant stage at inoculation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10.3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Inoculation medium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Inoculation method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10.4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Harvest of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10.1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Check of harvested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symptomatic leaves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8.8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proofErr w:type="spellStart"/>
            <w:r w:rsidRPr="00F92DCD">
              <w:rPr>
                <w:rFonts w:cs="Arial"/>
                <w:sz w:val="18"/>
                <w:szCs w:val="18"/>
              </w:rPr>
              <w:t>Shelflife</w:t>
            </w:r>
            <w:proofErr w:type="spellEnd"/>
            <w:r w:rsidRPr="00F92DCD">
              <w:rPr>
                <w:rFonts w:cs="Arial"/>
                <w:sz w:val="18"/>
                <w:szCs w:val="18"/>
              </w:rPr>
              <w:t>/viability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on susceptible variety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Format of the test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9.1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Number of plants per genotype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at least 30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9.2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Number of replicates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e.g. 3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9.3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Control varieties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>Védrantais</w:t>
            </w:r>
            <w:proofErr w:type="spellEnd"/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 xml:space="preserve"> (susceptible)</w:t>
            </w:r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>Cyro</w:t>
            </w:r>
            <w:proofErr w:type="spellEnd"/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>, Primal, Virgos, Yellow Fun, (resistant)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9.4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Test design</w:t>
            </w:r>
          </w:p>
        </w:tc>
        <w:tc>
          <w:tcPr>
            <w:tcW w:w="5908" w:type="dxa"/>
          </w:tcPr>
          <w:p w:rsidR="00527C51" w:rsidRPr="009A1D52" w:rsidRDefault="00527C51" w:rsidP="00A96FAE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  <w:r w:rsidRPr="009A1D52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add non inoculated plants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9.5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Test facility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growth chamber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9.6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Temperature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25°C during day and 18°C during night or 22°C constant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Light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12 h per day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9.8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Season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all seasons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9.9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Special measures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Inoculation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10.1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Preparation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 xml:space="preserve">fresh leaves homogenized in PBS and </w:t>
            </w:r>
            <w:proofErr w:type="spellStart"/>
            <w:r w:rsidRPr="00F92DCD">
              <w:rPr>
                <w:rFonts w:eastAsia="Calibri"/>
                <w:sz w:val="18"/>
                <w:szCs w:val="18"/>
              </w:rPr>
              <w:t>carborundum</w:t>
            </w:r>
            <w:proofErr w:type="spellEnd"/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10.2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Quantification inoculum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10.3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Plant stage at inoculation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cotyledon expanded or 1</w:t>
            </w:r>
            <w:r w:rsidRPr="00F92DCD">
              <w:rPr>
                <w:rFonts w:eastAsia="Calibri"/>
                <w:bCs/>
                <w:sz w:val="18"/>
                <w:szCs w:val="18"/>
                <w:vertAlign w:val="superscript"/>
              </w:rPr>
              <w:t>st</w:t>
            </w:r>
            <w:r w:rsidRPr="00F92DCD">
              <w:rPr>
                <w:rFonts w:eastAsia="Calibri"/>
                <w:bCs/>
                <w:sz w:val="18"/>
                <w:szCs w:val="18"/>
              </w:rPr>
              <w:t xml:space="preserve"> emergent leaf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Inoculation method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sz w:val="18"/>
                <w:szCs w:val="18"/>
              </w:rPr>
              <w:t>mechanical inoculation by rubbing of cotyledons with inoculum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10.5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First observation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10.6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Second observation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10.7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Final observations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sz w:val="18"/>
                <w:szCs w:val="18"/>
              </w:rPr>
              <w:t>8-15 days after inoculation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Observations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11.1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Method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Visual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Observation scale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8"/>
                <w:szCs w:val="18"/>
              </w:rPr>
            </w:pPr>
            <w:r w:rsidRPr="00F92DCD">
              <w:rPr>
                <w:color w:val="000000"/>
                <w:sz w:val="18"/>
                <w:szCs w:val="18"/>
              </w:rPr>
              <w:t>[1] absent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>necrotic lesions on the inoculated organs, possible systemic reaction (depends on condition, and varieties), possible death of plant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8"/>
                <w:szCs w:val="18"/>
              </w:rPr>
            </w:pPr>
            <w:r w:rsidRPr="00F92DCD">
              <w:rPr>
                <w:color w:val="000000"/>
                <w:sz w:val="18"/>
                <w:szCs w:val="18"/>
              </w:rPr>
              <w:t xml:space="preserve">[9] present 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F92DCD">
              <w:rPr>
                <w:rFonts w:eastAsia="Calibri"/>
                <w:bCs/>
                <w:color w:val="000000"/>
                <w:sz w:val="18"/>
                <w:szCs w:val="18"/>
              </w:rPr>
              <w:t>no lesions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11.3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Validation of test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on standards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Off-types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-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527C51" w:rsidRPr="00F92DCD" w:rsidRDefault="00527C51" w:rsidP="00A96FA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eastAsia="Calibri"/>
                <w:bCs/>
                <w:sz w:val="18"/>
                <w:szCs w:val="18"/>
              </w:rPr>
              <w:t>QL</w:t>
            </w:r>
          </w:p>
        </w:tc>
      </w:tr>
      <w:tr w:rsidR="00527C51" w:rsidRPr="00F92DCD" w:rsidTr="00A96FAE">
        <w:trPr>
          <w:cantSplit/>
        </w:trPr>
        <w:tc>
          <w:tcPr>
            <w:tcW w:w="675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164" w:type="dxa"/>
          </w:tcPr>
          <w:p w:rsidR="00527C51" w:rsidRPr="00F92DCD" w:rsidRDefault="00527C51" w:rsidP="00A96FAE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F92DCD">
              <w:rPr>
                <w:rFonts w:cs="Arial"/>
                <w:sz w:val="18"/>
                <w:szCs w:val="18"/>
              </w:rPr>
              <w:t>Critical control points</w:t>
            </w:r>
          </w:p>
        </w:tc>
        <w:tc>
          <w:tcPr>
            <w:tcW w:w="5908" w:type="dxa"/>
          </w:tcPr>
          <w:p w:rsidR="00527C51" w:rsidRPr="009A1D52" w:rsidRDefault="00527C51" w:rsidP="00B50260">
            <w:pPr>
              <w:keepNext/>
              <w:spacing w:before="20" w:after="20"/>
              <w:ind w:left="33"/>
              <w:rPr>
                <w:rFonts w:cs="Arial"/>
                <w:sz w:val="18"/>
                <w:szCs w:val="18"/>
                <w:u w:val="single"/>
              </w:rPr>
            </w:pPr>
            <w:r w:rsidRPr="009A1D52">
              <w:rPr>
                <w:rFonts w:cs="Arial"/>
                <w:sz w:val="18"/>
                <w:szCs w:val="18"/>
                <w:highlight w:val="lightGray"/>
                <w:u w:val="single"/>
              </w:rPr>
              <w:t>To check the pathogen identity, V</w:t>
            </w:r>
            <w:r w:rsidRPr="00C41BD8">
              <w:rPr>
                <w:rFonts w:cs="Arial"/>
                <w:sz w:val="18"/>
                <w:szCs w:val="18"/>
                <w:highlight w:val="lightGray"/>
                <w:u w:val="single"/>
              </w:rPr>
              <w:t>irgos is resistant to MNSV </w:t>
            </w:r>
            <w:r w:rsidR="004B070E" w:rsidRPr="00C41BD8">
              <w:rPr>
                <w:rFonts w:cs="Arial"/>
                <w:sz w:val="18"/>
                <w:szCs w:val="18"/>
                <w:highlight w:val="lightGray"/>
                <w:u w:val="single"/>
              </w:rPr>
              <w:t>strain</w:t>
            </w:r>
            <w:r w:rsidRPr="00C41BD8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 0 and susceptible to MNSV </w:t>
            </w:r>
            <w:r w:rsidR="004B070E" w:rsidRPr="00C41BD8">
              <w:rPr>
                <w:rFonts w:cs="Arial"/>
                <w:sz w:val="18"/>
                <w:szCs w:val="18"/>
                <w:highlight w:val="lightGray"/>
                <w:u w:val="single"/>
              </w:rPr>
              <w:t>strain</w:t>
            </w:r>
            <w:r w:rsidRPr="00C41BD8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 1.</w:t>
            </w:r>
          </w:p>
        </w:tc>
      </w:tr>
    </w:tbl>
    <w:p w:rsidR="00527C51" w:rsidRDefault="00527C51" w:rsidP="00527C51">
      <w:pPr>
        <w:jc w:val="right"/>
      </w:pPr>
    </w:p>
    <w:p w:rsidR="00527C51" w:rsidRDefault="00527C51" w:rsidP="00527C51">
      <w:pPr>
        <w:jc w:val="right"/>
      </w:pPr>
    </w:p>
    <w:p w:rsidR="00050E16" w:rsidRPr="00C5280D" w:rsidRDefault="00527C51" w:rsidP="00527C51">
      <w:pPr>
        <w:jc w:val="right"/>
      </w:pPr>
      <w:r>
        <w:t>[End of document]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B7" w:rsidRDefault="006256B7" w:rsidP="006655D3">
      <w:r>
        <w:separator/>
      </w:r>
    </w:p>
    <w:p w:rsidR="006256B7" w:rsidRDefault="006256B7" w:rsidP="006655D3"/>
    <w:p w:rsidR="006256B7" w:rsidRDefault="006256B7" w:rsidP="006655D3"/>
  </w:endnote>
  <w:endnote w:type="continuationSeparator" w:id="0">
    <w:p w:rsidR="006256B7" w:rsidRDefault="006256B7" w:rsidP="006655D3">
      <w:r>
        <w:separator/>
      </w:r>
    </w:p>
    <w:p w:rsidR="006256B7" w:rsidRPr="00294751" w:rsidRDefault="006256B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256B7" w:rsidRPr="00294751" w:rsidRDefault="006256B7" w:rsidP="006655D3">
      <w:pPr>
        <w:rPr>
          <w:lang w:val="fr-FR"/>
        </w:rPr>
      </w:pPr>
    </w:p>
    <w:p w:rsidR="006256B7" w:rsidRPr="00294751" w:rsidRDefault="006256B7" w:rsidP="006655D3">
      <w:pPr>
        <w:rPr>
          <w:lang w:val="fr-FR"/>
        </w:rPr>
      </w:pPr>
    </w:p>
  </w:endnote>
  <w:endnote w:type="continuationNotice" w:id="1">
    <w:p w:rsidR="006256B7" w:rsidRPr="00294751" w:rsidRDefault="006256B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256B7" w:rsidRPr="00294751" w:rsidRDefault="006256B7" w:rsidP="006655D3">
      <w:pPr>
        <w:rPr>
          <w:lang w:val="fr-FR"/>
        </w:rPr>
      </w:pPr>
    </w:p>
    <w:p w:rsidR="006256B7" w:rsidRPr="00294751" w:rsidRDefault="006256B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B7" w:rsidRDefault="006256B7" w:rsidP="006655D3">
      <w:r>
        <w:separator/>
      </w:r>
    </w:p>
  </w:footnote>
  <w:footnote w:type="continuationSeparator" w:id="0">
    <w:p w:rsidR="006256B7" w:rsidRDefault="006256B7" w:rsidP="006655D3">
      <w:r>
        <w:separator/>
      </w:r>
    </w:p>
  </w:footnote>
  <w:footnote w:type="continuationNotice" w:id="1">
    <w:p w:rsidR="006256B7" w:rsidRPr="00AB530F" w:rsidRDefault="006256B7" w:rsidP="00AB530F">
      <w:pPr>
        <w:pStyle w:val="Footer"/>
      </w:pPr>
    </w:p>
  </w:footnote>
  <w:footnote w:id="2">
    <w:p w:rsidR="00527C51" w:rsidRPr="00FC0A89" w:rsidRDefault="00527C51" w:rsidP="00527C51">
      <w:pPr>
        <w:pStyle w:val="FootnoteText"/>
      </w:pPr>
      <w:r w:rsidRPr="000A66B9">
        <w:rPr>
          <w:rStyle w:val="FootnoteReference"/>
          <w:highlight w:val="lightGray"/>
        </w:rPr>
        <w:footnoteRef/>
      </w:r>
      <w:r w:rsidRPr="000A66B9">
        <w:rPr>
          <w:highlight w:val="lightGray"/>
        </w:rPr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  <w:r w:rsidR="00527C51">
      <w:rPr>
        <w:rStyle w:val="PageNumber"/>
        <w:lang w:val="en-US"/>
      </w:rPr>
      <w:t>16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763D3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A66"/>
    <w:multiLevelType w:val="hybridMultilevel"/>
    <w:tmpl w:val="79A88EF4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B7"/>
    <w:rsid w:val="00010CF3"/>
    <w:rsid w:val="00011E27"/>
    <w:rsid w:val="000148BC"/>
    <w:rsid w:val="00024AB8"/>
    <w:rsid w:val="00030854"/>
    <w:rsid w:val="00036028"/>
    <w:rsid w:val="00044642"/>
    <w:rsid w:val="000446B9"/>
    <w:rsid w:val="000471FD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5973"/>
    <w:rsid w:val="00163041"/>
    <w:rsid w:val="00172084"/>
    <w:rsid w:val="0017474A"/>
    <w:rsid w:val="001758C6"/>
    <w:rsid w:val="00182B99"/>
    <w:rsid w:val="0021332C"/>
    <w:rsid w:val="00213982"/>
    <w:rsid w:val="00215EE6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040C"/>
    <w:rsid w:val="00474DA4"/>
    <w:rsid w:val="00476B4D"/>
    <w:rsid w:val="004805FA"/>
    <w:rsid w:val="004935D2"/>
    <w:rsid w:val="004B070E"/>
    <w:rsid w:val="004B1215"/>
    <w:rsid w:val="004D047D"/>
    <w:rsid w:val="004F1E9E"/>
    <w:rsid w:val="004F305A"/>
    <w:rsid w:val="00512164"/>
    <w:rsid w:val="00520297"/>
    <w:rsid w:val="00527C51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56B7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4569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44D0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0EB0"/>
    <w:rsid w:val="00B07301"/>
    <w:rsid w:val="00B11F3E"/>
    <w:rsid w:val="00B224DE"/>
    <w:rsid w:val="00B324D4"/>
    <w:rsid w:val="00B46575"/>
    <w:rsid w:val="00B50260"/>
    <w:rsid w:val="00B61777"/>
    <w:rsid w:val="00B84BBD"/>
    <w:rsid w:val="00B95861"/>
    <w:rsid w:val="00BA43FB"/>
    <w:rsid w:val="00BC127D"/>
    <w:rsid w:val="00BC1FE6"/>
    <w:rsid w:val="00C061B6"/>
    <w:rsid w:val="00C2446C"/>
    <w:rsid w:val="00C32FD4"/>
    <w:rsid w:val="00C36AE5"/>
    <w:rsid w:val="00C41BD8"/>
    <w:rsid w:val="00C41F17"/>
    <w:rsid w:val="00C46C13"/>
    <w:rsid w:val="00C527FA"/>
    <w:rsid w:val="00C5280D"/>
    <w:rsid w:val="00C53EB3"/>
    <w:rsid w:val="00C5791C"/>
    <w:rsid w:val="00C66290"/>
    <w:rsid w:val="00C72B7A"/>
    <w:rsid w:val="00C95C28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718"/>
    <w:rsid w:val="00D57C96"/>
    <w:rsid w:val="00D57D18"/>
    <w:rsid w:val="00D763D3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F29"/>
    <w:rsid w:val="00F45372"/>
    <w:rsid w:val="00F560F7"/>
    <w:rsid w:val="00F6334D"/>
    <w:rsid w:val="00F8322B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EFFC48A"/>
  <w15:docId w15:val="{136FDFD3-AF35-4F6D-A9A3-CB23E42D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27C5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27C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27C51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527C51"/>
    <w:pPr>
      <w:keepNext/>
    </w:pPr>
    <w:rPr>
      <w:b/>
    </w:rPr>
  </w:style>
  <w:style w:type="character" w:customStyle="1" w:styleId="FootnoteTextChar">
    <w:name w:val="Footnote Text Char"/>
    <w:link w:val="FootnoteText"/>
    <w:rsid w:val="00527C5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93</TotalTime>
  <Pages>4</Pages>
  <Words>976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18</cp:revision>
  <cp:lastPrinted>2019-08-02T08:21:00Z</cp:lastPrinted>
  <dcterms:created xsi:type="dcterms:W3CDTF">2019-08-02T08:01:00Z</dcterms:created>
  <dcterms:modified xsi:type="dcterms:W3CDTF">2019-09-25T08:08:00Z</dcterms:modified>
</cp:coreProperties>
</file>