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5FCB236" wp14:editId="1A4D86A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855E0F" w:rsidRDefault="00855E0F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8C5064" w:rsidRDefault="00B622E6" w:rsidP="00AC2883">
            <w:pPr>
              <w:pStyle w:val="Sessiontc"/>
              <w:spacing w:line="240" w:lineRule="auto"/>
            </w:pPr>
            <w:r w:rsidRPr="008C5064">
              <w:t>Administrative and Legal</w:t>
            </w:r>
            <w:r w:rsidR="00EB4E9C" w:rsidRPr="008C5064">
              <w:t xml:space="preserve"> Committee</w:t>
            </w:r>
          </w:p>
          <w:p w:rsidR="00EB4E9C" w:rsidRPr="008C5064" w:rsidRDefault="00B622E6" w:rsidP="00110BED">
            <w:pPr>
              <w:pStyle w:val="Sessiontcplacedate"/>
              <w:rPr>
                <w:sz w:val="22"/>
              </w:rPr>
            </w:pPr>
            <w:r w:rsidRPr="008C5064">
              <w:t>Seventy-</w:t>
            </w:r>
            <w:r w:rsidR="00110BED" w:rsidRPr="008C5064">
              <w:t>Fifth</w:t>
            </w:r>
            <w:r w:rsidR="00EB4E9C" w:rsidRPr="008C5064">
              <w:t xml:space="preserve"> Session</w:t>
            </w:r>
            <w:r w:rsidR="00EB4E9C" w:rsidRPr="008C5064">
              <w:br/>
              <w:t xml:space="preserve">Geneva, </w:t>
            </w:r>
            <w:r w:rsidRPr="008C5064">
              <w:t>October 3</w:t>
            </w:r>
            <w:r w:rsidR="00110BED" w:rsidRPr="008C5064">
              <w:t>1, 2018</w:t>
            </w:r>
          </w:p>
        </w:tc>
        <w:tc>
          <w:tcPr>
            <w:tcW w:w="3127" w:type="dxa"/>
          </w:tcPr>
          <w:p w:rsidR="00EB4E9C" w:rsidRPr="008C5064" w:rsidRDefault="00110BED" w:rsidP="003C7FBE">
            <w:pPr>
              <w:pStyle w:val="Doccode"/>
            </w:pPr>
            <w:r w:rsidRPr="008C5064">
              <w:t>CAJ/75</w:t>
            </w:r>
            <w:r w:rsidR="00EB4E9C" w:rsidRPr="008C5064">
              <w:t>/</w:t>
            </w:r>
            <w:r w:rsidR="00855E0F" w:rsidRPr="008C5064">
              <w:t>1</w:t>
            </w:r>
            <w:r w:rsidR="00C3455F">
              <w:t xml:space="preserve"> Rev.</w:t>
            </w:r>
          </w:p>
          <w:p w:rsidR="00EB4E9C" w:rsidRPr="008C5064" w:rsidRDefault="00EB4E9C" w:rsidP="003C7FBE">
            <w:pPr>
              <w:pStyle w:val="Docoriginal"/>
            </w:pPr>
            <w:r w:rsidRPr="008C5064">
              <w:t>Original:</w:t>
            </w:r>
            <w:r w:rsidRPr="008C5064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3455F">
            <w:pPr>
              <w:pStyle w:val="Docoriginal"/>
            </w:pPr>
            <w:r w:rsidRPr="008C5064">
              <w:t>Date:</w:t>
            </w:r>
            <w:r w:rsidRPr="008C5064">
              <w:rPr>
                <w:b w:val="0"/>
                <w:spacing w:val="0"/>
              </w:rPr>
              <w:t xml:space="preserve">  </w:t>
            </w:r>
            <w:r w:rsidR="00C3455F">
              <w:rPr>
                <w:b w:val="0"/>
                <w:spacing w:val="0"/>
              </w:rPr>
              <w:t>October 25</w:t>
            </w:r>
            <w:r w:rsidRPr="008C5064">
              <w:rPr>
                <w:b w:val="0"/>
                <w:spacing w:val="0"/>
              </w:rPr>
              <w:t>, 201</w:t>
            </w:r>
            <w:r w:rsidR="00110BED" w:rsidRPr="008C5064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C3455F" w:rsidP="006A644A">
      <w:pPr>
        <w:pStyle w:val="Titleofdoc0"/>
      </w:pPr>
      <w:bookmarkStart w:id="0" w:name="TitleOfDoc"/>
      <w:bookmarkEnd w:id="0"/>
      <w:r>
        <w:t xml:space="preserve">Revised </w:t>
      </w:r>
      <w:r w:rsidR="00D27821">
        <w:t>Draft Agenda</w:t>
      </w:r>
    </w:p>
    <w:p w:rsidR="006A644A" w:rsidRPr="006A644A" w:rsidRDefault="0061555F" w:rsidP="006A644A">
      <w:pPr>
        <w:pStyle w:val="preparedby1"/>
        <w:jc w:val="left"/>
      </w:pPr>
      <w:bookmarkStart w:id="1" w:name="Prepared"/>
      <w:bookmarkEnd w:id="1"/>
      <w:r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855E0F" w:rsidRDefault="00855E0F" w:rsidP="008B6FBF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Opening of the session</w:t>
      </w:r>
    </w:p>
    <w:p w:rsidR="00855E0F" w:rsidRDefault="00855E0F" w:rsidP="008B6FBF">
      <w:pPr>
        <w:ind w:left="567" w:hanging="567"/>
      </w:pPr>
    </w:p>
    <w:p w:rsidR="00855E0F" w:rsidRDefault="00855E0F" w:rsidP="008B6FBF">
      <w:pPr>
        <w:ind w:left="567" w:hanging="567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Adoption of the agenda</w:t>
      </w:r>
    </w:p>
    <w:p w:rsidR="00855E0F" w:rsidRDefault="00855E0F" w:rsidP="008B6FBF">
      <w:pPr>
        <w:ind w:left="567" w:hanging="567"/>
      </w:pPr>
    </w:p>
    <w:p w:rsidR="00855E0F" w:rsidRPr="00006E3B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Report on developments in the Technical Committee</w:t>
      </w:r>
      <w:r w:rsidR="008B6FBF" w:rsidRPr="00006E3B">
        <w:t xml:space="preserve"> (document CAJ/75/13)</w:t>
      </w:r>
    </w:p>
    <w:p w:rsidR="00855E0F" w:rsidRPr="00006E3B" w:rsidRDefault="00855E0F" w:rsidP="008B6FBF">
      <w:pPr>
        <w:ind w:left="567" w:hanging="567"/>
      </w:pPr>
    </w:p>
    <w:p w:rsidR="00D27821" w:rsidRDefault="00855E0F" w:rsidP="0041156A">
      <w:pPr>
        <w:ind w:left="567" w:hanging="567"/>
        <w:jc w:val="left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TGP documents</w:t>
      </w:r>
      <w:r w:rsidR="008B6FBF" w:rsidRPr="00006E3B">
        <w:t xml:space="preserve"> (document CAJ/75/2</w:t>
      </w:r>
      <w:r w:rsidR="00D27821">
        <w:t>)</w:t>
      </w:r>
    </w:p>
    <w:p w:rsidR="00D27821" w:rsidRDefault="00D27821" w:rsidP="0041156A">
      <w:pPr>
        <w:ind w:left="567" w:hanging="567"/>
        <w:jc w:val="left"/>
      </w:pPr>
    </w:p>
    <w:p w:rsidR="00D27821" w:rsidRPr="00A637A2" w:rsidRDefault="00D27821" w:rsidP="00447D80">
      <w:pPr>
        <w:ind w:left="1985" w:hanging="851"/>
        <w:rPr>
          <w:bCs/>
          <w:snapToGrid w:val="0"/>
          <w:szCs w:val="24"/>
        </w:rPr>
      </w:pPr>
      <w:r w:rsidRPr="00A637A2">
        <w:rPr>
          <w:bCs/>
          <w:snapToGrid w:val="0"/>
          <w:szCs w:val="24"/>
        </w:rPr>
        <w:t>TGP/5</w:t>
      </w:r>
      <w:r w:rsidRPr="00A637A2">
        <w:rPr>
          <w:bCs/>
          <w:snapToGrid w:val="0"/>
          <w:szCs w:val="24"/>
        </w:rPr>
        <w:tab/>
        <w:t>Experience and Cooperation in DUS Testing</w:t>
      </w:r>
    </w:p>
    <w:p w:rsidR="00D27821" w:rsidRPr="00A637A2" w:rsidRDefault="00D27821" w:rsidP="00447D80">
      <w:pPr>
        <w:ind w:left="1985" w:hanging="851"/>
        <w:rPr>
          <w:bCs/>
          <w:snapToGrid w:val="0"/>
          <w:szCs w:val="24"/>
        </w:rPr>
      </w:pPr>
    </w:p>
    <w:p w:rsidR="00D27821" w:rsidRPr="00A637A2" w:rsidRDefault="00D27821" w:rsidP="00447D80">
      <w:pPr>
        <w:ind w:left="1985" w:hanging="851"/>
        <w:rPr>
          <w:bCs/>
          <w:snapToGrid w:val="0"/>
          <w:szCs w:val="24"/>
        </w:rPr>
      </w:pPr>
      <w:r w:rsidRPr="00A637A2">
        <w:rPr>
          <w:bCs/>
          <w:snapToGrid w:val="0"/>
          <w:szCs w:val="24"/>
        </w:rPr>
        <w:tab/>
        <w:t>Section 1: Model Administrative Agreement for International Cooperation in the Testing of Varieties (Revision)</w:t>
      </w:r>
    </w:p>
    <w:p w:rsidR="00D27821" w:rsidRPr="00A637A2" w:rsidRDefault="00D27821" w:rsidP="00447D80">
      <w:pPr>
        <w:ind w:left="1985" w:hanging="851"/>
        <w:rPr>
          <w:bCs/>
          <w:snapToGrid w:val="0"/>
          <w:szCs w:val="24"/>
        </w:rPr>
      </w:pPr>
      <w:r w:rsidRPr="00A637A2">
        <w:rPr>
          <w:bCs/>
          <w:snapToGrid w:val="0"/>
          <w:szCs w:val="24"/>
        </w:rPr>
        <w:tab/>
        <w:t>(document</w:t>
      </w:r>
      <w:r>
        <w:rPr>
          <w:bCs/>
          <w:snapToGrid w:val="0"/>
          <w:szCs w:val="24"/>
        </w:rPr>
        <w:t xml:space="preserve"> </w:t>
      </w:r>
      <w:r w:rsidRPr="00A637A2">
        <w:rPr>
          <w:bCs/>
          <w:snapToGrid w:val="0"/>
          <w:szCs w:val="24"/>
        </w:rPr>
        <w:t>TGP/5: Section 1/3 Draft 2)</w:t>
      </w:r>
    </w:p>
    <w:p w:rsidR="00D27821" w:rsidRPr="00A637A2" w:rsidRDefault="00D27821" w:rsidP="00447D80">
      <w:pPr>
        <w:ind w:left="1985" w:hanging="851"/>
        <w:rPr>
          <w:bCs/>
          <w:snapToGrid w:val="0"/>
          <w:szCs w:val="24"/>
        </w:rPr>
      </w:pPr>
    </w:p>
    <w:p w:rsidR="00D27821" w:rsidRPr="00A637A2" w:rsidRDefault="00D27821" w:rsidP="00447D80">
      <w:pPr>
        <w:ind w:left="1985" w:hanging="851"/>
        <w:rPr>
          <w:bCs/>
          <w:snapToGrid w:val="0"/>
          <w:szCs w:val="24"/>
        </w:rPr>
      </w:pPr>
      <w:r w:rsidRPr="00A637A2">
        <w:rPr>
          <w:bCs/>
          <w:snapToGrid w:val="0"/>
          <w:szCs w:val="24"/>
        </w:rPr>
        <w:t>TGP/7</w:t>
      </w:r>
      <w:r w:rsidRPr="00A637A2">
        <w:rPr>
          <w:bCs/>
          <w:snapToGrid w:val="0"/>
          <w:szCs w:val="24"/>
        </w:rPr>
        <w:tab/>
        <w:t>Development of Test Guidelines (Revision)</w:t>
      </w:r>
    </w:p>
    <w:p w:rsidR="00D27821" w:rsidRPr="00A637A2" w:rsidRDefault="00D27821" w:rsidP="00447D80">
      <w:pPr>
        <w:ind w:left="1985" w:hanging="851"/>
        <w:rPr>
          <w:bCs/>
          <w:snapToGrid w:val="0"/>
          <w:szCs w:val="24"/>
        </w:rPr>
      </w:pPr>
      <w:r w:rsidRPr="00A637A2">
        <w:rPr>
          <w:bCs/>
          <w:snapToGrid w:val="0"/>
          <w:szCs w:val="24"/>
        </w:rPr>
        <w:tab/>
        <w:t>(document TGP/7/6 Draft 2)</w:t>
      </w:r>
    </w:p>
    <w:p w:rsidR="00D27821" w:rsidRDefault="00D27821" w:rsidP="0041156A">
      <w:pPr>
        <w:ind w:left="567" w:hanging="567"/>
        <w:jc w:val="left"/>
      </w:pPr>
      <w:bookmarkStart w:id="2" w:name="_GoBack"/>
      <w:bookmarkEnd w:id="2"/>
    </w:p>
    <w:p w:rsidR="00855E0F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</w:r>
      <w:r w:rsidR="0041156A" w:rsidRPr="00006E3B">
        <w:t xml:space="preserve">Presentations on </w:t>
      </w:r>
      <w:r w:rsidR="00C76565" w:rsidRPr="00006E3B">
        <w:t>essentially derived varieties</w:t>
      </w:r>
      <w:r w:rsidR="008B6FBF" w:rsidRPr="00006E3B">
        <w:t xml:space="preserve"> (document CAJ/75/3)</w:t>
      </w:r>
    </w:p>
    <w:p w:rsidR="00076946" w:rsidRDefault="00076946" w:rsidP="008B6FBF">
      <w:pPr>
        <w:ind w:left="567" w:hanging="567"/>
      </w:pPr>
    </w:p>
    <w:p w:rsidR="00C3455F" w:rsidRPr="00076946" w:rsidRDefault="00C3455F" w:rsidP="00076946">
      <w:pPr>
        <w:spacing w:after="60"/>
        <w:ind w:left="1134"/>
        <w:rPr>
          <w:i/>
        </w:rPr>
      </w:pPr>
      <w:r w:rsidRPr="00076946">
        <w:rPr>
          <w:i/>
        </w:rPr>
        <w:t xml:space="preserve">Presentation by the United States of America </w:t>
      </w:r>
    </w:p>
    <w:p w:rsidR="00C3455F" w:rsidRPr="00076946" w:rsidRDefault="00C3455F" w:rsidP="00076946">
      <w:pPr>
        <w:spacing w:after="60"/>
        <w:ind w:left="1134"/>
        <w:rPr>
          <w:i/>
        </w:rPr>
      </w:pPr>
      <w:r w:rsidRPr="00076946">
        <w:rPr>
          <w:i/>
        </w:rPr>
        <w:t xml:space="preserve">Presentation by </w:t>
      </w:r>
      <w:r w:rsidR="00064D99" w:rsidRPr="00076946">
        <w:rPr>
          <w:i/>
        </w:rPr>
        <w:t>CIOPORA</w:t>
      </w:r>
    </w:p>
    <w:p w:rsidR="00C3455F" w:rsidRPr="00076946" w:rsidRDefault="00C3455F" w:rsidP="00076946">
      <w:pPr>
        <w:spacing w:after="60"/>
        <w:ind w:left="1701" w:hanging="567"/>
        <w:rPr>
          <w:i/>
        </w:rPr>
      </w:pPr>
      <w:r w:rsidRPr="00076946">
        <w:rPr>
          <w:i/>
        </w:rPr>
        <w:t xml:space="preserve">Presentation by </w:t>
      </w:r>
      <w:r w:rsidR="00064D99" w:rsidRPr="00076946">
        <w:rPr>
          <w:i/>
        </w:rPr>
        <w:t>ESA</w:t>
      </w:r>
    </w:p>
    <w:p w:rsidR="00C3455F" w:rsidRPr="00076946" w:rsidRDefault="00C3455F" w:rsidP="00C3455F">
      <w:pPr>
        <w:ind w:left="1701" w:hanging="567"/>
        <w:rPr>
          <w:i/>
        </w:rPr>
      </w:pPr>
      <w:r w:rsidRPr="00076946">
        <w:rPr>
          <w:i/>
        </w:rPr>
        <w:t xml:space="preserve">Presentation by </w:t>
      </w:r>
      <w:r w:rsidR="00064D99" w:rsidRPr="00076946">
        <w:rPr>
          <w:i/>
        </w:rPr>
        <w:t>ISF</w:t>
      </w:r>
    </w:p>
    <w:p w:rsidR="00855E0F" w:rsidRPr="00006E3B" w:rsidRDefault="00855E0F" w:rsidP="008B6FBF">
      <w:pPr>
        <w:ind w:left="567" w:hanging="567"/>
      </w:pPr>
    </w:p>
    <w:p w:rsidR="00855E0F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</w:r>
      <w:r w:rsidR="0041156A" w:rsidRPr="00006E3B">
        <w:t xml:space="preserve">Presentations on </w:t>
      </w:r>
      <w:r w:rsidR="00C76565" w:rsidRPr="00006E3B">
        <w:t>conditions and limitations concerning the breeder’s authorization in respect of propagating material</w:t>
      </w:r>
      <w:r w:rsidR="008B6FBF" w:rsidRPr="00006E3B">
        <w:t xml:space="preserve"> (document CAJ/75/4)</w:t>
      </w:r>
    </w:p>
    <w:p w:rsidR="00C3455F" w:rsidRDefault="00C3455F" w:rsidP="008B6FBF">
      <w:pPr>
        <w:ind w:left="567" w:hanging="567"/>
      </w:pPr>
    </w:p>
    <w:p w:rsidR="00C3455F" w:rsidRPr="00076946" w:rsidRDefault="00C3455F" w:rsidP="00076946">
      <w:pPr>
        <w:spacing w:after="60"/>
        <w:ind w:left="1701" w:hanging="567"/>
        <w:rPr>
          <w:i/>
        </w:rPr>
      </w:pPr>
      <w:r w:rsidRPr="00076946">
        <w:rPr>
          <w:i/>
        </w:rPr>
        <w:t>Presentation by ESA</w:t>
      </w:r>
    </w:p>
    <w:p w:rsidR="00C3455F" w:rsidRPr="00076946" w:rsidRDefault="00C3455F" w:rsidP="00C3455F">
      <w:pPr>
        <w:ind w:left="1701" w:hanging="567"/>
        <w:rPr>
          <w:i/>
        </w:rPr>
      </w:pPr>
      <w:r w:rsidRPr="00076946">
        <w:rPr>
          <w:i/>
        </w:rPr>
        <w:t>Presentation by ISF</w:t>
      </w:r>
    </w:p>
    <w:p w:rsidR="00855E0F" w:rsidRPr="00006E3B" w:rsidRDefault="00855E0F" w:rsidP="008B6FBF">
      <w:pPr>
        <w:ind w:left="567" w:hanging="567"/>
      </w:pPr>
    </w:p>
    <w:p w:rsidR="00855E0F" w:rsidRDefault="00855E0F" w:rsidP="008B6FBF">
      <w:pPr>
        <w:ind w:left="567" w:hanging="567"/>
        <w:rPr>
          <w:lang w:val="fr-CH"/>
        </w:rPr>
      </w:pPr>
      <w:r w:rsidRPr="00006E3B">
        <w:fldChar w:fldCharType="begin"/>
      </w:r>
      <w:r w:rsidRPr="00C3455F">
        <w:rPr>
          <w:lang w:val="fr-CH"/>
        </w:rPr>
        <w:instrText xml:space="preserve"> AUTONUM  </w:instrText>
      </w:r>
      <w:r w:rsidRPr="00006E3B">
        <w:fldChar w:fldCharType="end"/>
      </w:r>
      <w:r w:rsidRPr="00C3455F">
        <w:rPr>
          <w:lang w:val="fr-CH"/>
        </w:rPr>
        <w:tab/>
      </w:r>
      <w:r w:rsidR="0041156A" w:rsidRPr="00C3455F">
        <w:rPr>
          <w:lang w:val="fr-CH"/>
        </w:rPr>
        <w:t xml:space="preserve">Presentations on </w:t>
      </w:r>
      <w:r w:rsidR="00C76565" w:rsidRPr="00C3455F">
        <w:rPr>
          <w:lang w:val="fr-CH"/>
        </w:rPr>
        <w:t xml:space="preserve">provisional protection </w:t>
      </w:r>
      <w:r w:rsidR="008B6FBF" w:rsidRPr="00C3455F">
        <w:rPr>
          <w:lang w:val="fr-CH"/>
        </w:rPr>
        <w:t>(document CAJ/75/5)</w:t>
      </w:r>
    </w:p>
    <w:p w:rsidR="00076946" w:rsidRDefault="00076946" w:rsidP="00076946">
      <w:pPr>
        <w:ind w:left="567" w:hanging="567"/>
      </w:pPr>
    </w:p>
    <w:p w:rsidR="00076946" w:rsidRPr="00076946" w:rsidRDefault="00076946" w:rsidP="00076946">
      <w:pPr>
        <w:spacing w:after="60"/>
        <w:ind w:left="1701" w:hanging="567"/>
        <w:rPr>
          <w:i/>
        </w:rPr>
      </w:pPr>
      <w:r w:rsidRPr="00076946">
        <w:rPr>
          <w:i/>
        </w:rPr>
        <w:t>Presentation by ESA</w:t>
      </w:r>
    </w:p>
    <w:p w:rsidR="00076946" w:rsidRPr="00076946" w:rsidRDefault="00076946" w:rsidP="00076946">
      <w:pPr>
        <w:ind w:left="1701" w:hanging="567"/>
        <w:rPr>
          <w:i/>
        </w:rPr>
      </w:pPr>
      <w:r w:rsidRPr="00076946">
        <w:rPr>
          <w:i/>
        </w:rPr>
        <w:t>Presentation by ISF</w:t>
      </w:r>
    </w:p>
    <w:p w:rsidR="00076946" w:rsidRPr="00006E3B" w:rsidRDefault="00076946" w:rsidP="00076946">
      <w:pPr>
        <w:ind w:left="567" w:hanging="567"/>
      </w:pPr>
    </w:p>
    <w:p w:rsidR="000C608C" w:rsidRPr="00006E3B" w:rsidRDefault="000C608C" w:rsidP="000C608C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Joint presentation by CIOPORA and AIPH on minimum distance (document CAJ/75/12)</w:t>
      </w:r>
    </w:p>
    <w:p w:rsidR="000C608C" w:rsidRPr="00C3455F" w:rsidRDefault="000C608C" w:rsidP="008B6FBF">
      <w:pPr>
        <w:ind w:left="567" w:hanging="567"/>
      </w:pPr>
    </w:p>
    <w:p w:rsidR="00855E0F" w:rsidRPr="00006E3B" w:rsidRDefault="00855E0F" w:rsidP="000C608C">
      <w:pPr>
        <w:keepNext/>
        <w:keepLines/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Development of information materials concerning the UPOV Convention</w:t>
      </w:r>
      <w:r w:rsidR="008B6FBF" w:rsidRPr="00006E3B">
        <w:t xml:space="preserve"> (document CAJ/75/6)</w:t>
      </w:r>
    </w:p>
    <w:p w:rsidR="00855E0F" w:rsidRPr="00006E3B" w:rsidRDefault="00855E0F" w:rsidP="000C608C">
      <w:pPr>
        <w:keepNext/>
        <w:keepLines/>
        <w:ind w:left="567" w:hanging="567"/>
      </w:pPr>
    </w:p>
    <w:p w:rsidR="00855E0F" w:rsidRDefault="00855E0F" w:rsidP="00681147">
      <w:r w:rsidRPr="00006E3B">
        <w:tab/>
      </w:r>
      <w:r w:rsidRPr="00006E3B">
        <w:tab/>
        <w:t>UPOV Model Plant Breeders’ Rights Gazette (Revision)</w:t>
      </w:r>
      <w:r w:rsidR="00EC722B" w:rsidRPr="00006E3B">
        <w:t xml:space="preserve"> (document UPOV/INF/5/2 Draft 1)</w:t>
      </w:r>
    </w:p>
    <w:p w:rsidR="000C608C" w:rsidRPr="00006E3B" w:rsidRDefault="000C608C" w:rsidP="00681147"/>
    <w:p w:rsidR="00855E0F" w:rsidRPr="00006E3B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 xml:space="preserve">Variety denominations </w:t>
      </w:r>
      <w:r w:rsidR="008B6FBF" w:rsidRPr="00006E3B">
        <w:t>(document</w:t>
      </w:r>
      <w:r w:rsidR="00482EC2">
        <w:t>s</w:t>
      </w:r>
      <w:r w:rsidR="008B6FBF" w:rsidRPr="00006E3B">
        <w:t xml:space="preserve"> CAJ/75/7</w:t>
      </w:r>
      <w:r w:rsidR="000C608C">
        <w:t xml:space="preserve"> and CAJ/75/7 Add.</w:t>
      </w:r>
      <w:r w:rsidR="008B6FBF" w:rsidRPr="00006E3B">
        <w:t>)</w:t>
      </w:r>
    </w:p>
    <w:p w:rsidR="00855E0F" w:rsidRPr="00006E3B" w:rsidRDefault="00855E0F" w:rsidP="008B6FBF">
      <w:pPr>
        <w:ind w:left="567" w:hanging="567"/>
      </w:pPr>
    </w:p>
    <w:p w:rsidR="00855E0F" w:rsidRPr="00006E3B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Information and databases</w:t>
      </w:r>
    </w:p>
    <w:p w:rsidR="00855E0F" w:rsidRPr="00006E3B" w:rsidRDefault="00855E0F" w:rsidP="008B6FBF">
      <w:pPr>
        <w:ind w:left="567" w:hanging="567"/>
      </w:pPr>
    </w:p>
    <w:p w:rsidR="00855E0F" w:rsidRPr="00006E3B" w:rsidRDefault="00855E0F" w:rsidP="00271282">
      <w:pPr>
        <w:ind w:left="1134" w:hanging="567"/>
      </w:pPr>
      <w:r w:rsidRPr="00006E3B">
        <w:t>(a)</w:t>
      </w:r>
      <w:r w:rsidRPr="00006E3B">
        <w:tab/>
        <w:t xml:space="preserve">Electronic application form </w:t>
      </w:r>
      <w:r w:rsidR="008B6FBF" w:rsidRPr="00006E3B">
        <w:t>(document CAJ/75/8)</w:t>
      </w:r>
    </w:p>
    <w:p w:rsidR="00855E0F" w:rsidRPr="00006E3B" w:rsidRDefault="00855E0F" w:rsidP="00271282">
      <w:pPr>
        <w:ind w:left="1134" w:hanging="567"/>
      </w:pPr>
    </w:p>
    <w:p w:rsidR="00855E0F" w:rsidRPr="00C3455F" w:rsidRDefault="00855E0F" w:rsidP="00271282">
      <w:pPr>
        <w:ind w:left="1134" w:hanging="567"/>
        <w:rPr>
          <w:lang w:val="fr-CH"/>
        </w:rPr>
      </w:pPr>
      <w:r w:rsidRPr="00C3455F">
        <w:rPr>
          <w:lang w:val="fr-CH"/>
        </w:rPr>
        <w:t>(b)</w:t>
      </w:r>
      <w:r w:rsidRPr="00C3455F">
        <w:rPr>
          <w:lang w:val="fr-CH"/>
        </w:rPr>
        <w:tab/>
        <w:t xml:space="preserve">UPOV information databases </w:t>
      </w:r>
      <w:r w:rsidR="008B6FBF" w:rsidRPr="00C3455F">
        <w:rPr>
          <w:lang w:val="fr-CH"/>
        </w:rPr>
        <w:t>(document CAJ/75/9)</w:t>
      </w:r>
    </w:p>
    <w:p w:rsidR="00855E0F" w:rsidRPr="00C3455F" w:rsidRDefault="00855E0F" w:rsidP="00271282">
      <w:pPr>
        <w:ind w:left="1134" w:hanging="567"/>
        <w:rPr>
          <w:lang w:val="fr-CH"/>
        </w:rPr>
      </w:pPr>
    </w:p>
    <w:p w:rsidR="00447D80" w:rsidRDefault="00855E0F" w:rsidP="00271282">
      <w:pPr>
        <w:ind w:left="1134" w:hanging="567"/>
      </w:pPr>
      <w:r w:rsidRPr="00006E3B">
        <w:t>(c)</w:t>
      </w:r>
      <w:r w:rsidRPr="00006E3B">
        <w:tab/>
        <w:t xml:space="preserve">Exchange and use of software and equipment </w:t>
      </w:r>
      <w:r w:rsidR="008B6FBF" w:rsidRPr="00006E3B">
        <w:t>(document CAJ/75/10</w:t>
      </w:r>
      <w:r w:rsidR="00447D80">
        <w:t>)</w:t>
      </w:r>
    </w:p>
    <w:p w:rsidR="00447D80" w:rsidRDefault="00447D80" w:rsidP="00271282">
      <w:pPr>
        <w:ind w:left="1134" w:hanging="567"/>
      </w:pPr>
    </w:p>
    <w:p w:rsidR="00447D80" w:rsidRPr="00A637A2" w:rsidRDefault="00447D80" w:rsidP="00447D80">
      <w:pPr>
        <w:ind w:left="2835" w:hanging="1701"/>
        <w:jc w:val="left"/>
        <w:rPr>
          <w:kern w:val="28"/>
        </w:rPr>
      </w:pPr>
      <w:r w:rsidRPr="00A637A2">
        <w:rPr>
          <w:bCs/>
          <w:snapToGrid w:val="0"/>
          <w:szCs w:val="24"/>
        </w:rPr>
        <w:t>UPOV/INF/16</w:t>
      </w:r>
      <w:r w:rsidRPr="00A637A2">
        <w:rPr>
          <w:bCs/>
          <w:snapToGrid w:val="0"/>
          <w:szCs w:val="24"/>
        </w:rPr>
        <w:tab/>
      </w:r>
      <w:r w:rsidRPr="00A637A2">
        <w:rPr>
          <w:bCs/>
          <w:snapToGrid w:val="0"/>
          <w:spacing w:val="-4"/>
          <w:szCs w:val="24"/>
        </w:rPr>
        <w:t xml:space="preserve">Exchangeable Software (Revision) </w:t>
      </w:r>
      <w:r>
        <w:rPr>
          <w:bCs/>
          <w:snapToGrid w:val="0"/>
          <w:spacing w:val="-4"/>
          <w:szCs w:val="24"/>
        </w:rPr>
        <w:br/>
      </w:r>
      <w:r w:rsidRPr="00A637A2">
        <w:rPr>
          <w:bCs/>
          <w:snapToGrid w:val="0"/>
          <w:spacing w:val="-4"/>
          <w:szCs w:val="24"/>
        </w:rPr>
        <w:t>(document UPOV/INF/16/8 Draft 1)</w:t>
      </w:r>
    </w:p>
    <w:p w:rsidR="00447D80" w:rsidRPr="00A637A2" w:rsidRDefault="00447D80" w:rsidP="00447D80">
      <w:pPr>
        <w:ind w:left="2835" w:hanging="1701"/>
        <w:jc w:val="left"/>
        <w:rPr>
          <w:bCs/>
          <w:snapToGrid w:val="0"/>
          <w:szCs w:val="24"/>
        </w:rPr>
      </w:pPr>
    </w:p>
    <w:p w:rsidR="00447D80" w:rsidRPr="00A637A2" w:rsidRDefault="00447D80" w:rsidP="00447D80">
      <w:pPr>
        <w:ind w:left="2835" w:hanging="1701"/>
        <w:jc w:val="left"/>
        <w:rPr>
          <w:bCs/>
          <w:snapToGrid w:val="0"/>
          <w:spacing w:val="-4"/>
          <w:szCs w:val="24"/>
        </w:rPr>
      </w:pPr>
      <w:r w:rsidRPr="00A637A2">
        <w:rPr>
          <w:bCs/>
          <w:snapToGrid w:val="0"/>
          <w:szCs w:val="24"/>
        </w:rPr>
        <w:t>UPOV/INF/22</w:t>
      </w:r>
      <w:r w:rsidRPr="00A637A2">
        <w:rPr>
          <w:bCs/>
          <w:snapToGrid w:val="0"/>
          <w:szCs w:val="24"/>
        </w:rPr>
        <w:tab/>
      </w:r>
      <w:r w:rsidRPr="00A637A2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A637A2">
        <w:rPr>
          <w:bCs/>
          <w:snapToGrid w:val="0"/>
          <w:spacing w:val="-4"/>
          <w:szCs w:val="24"/>
        </w:rPr>
        <w:br/>
        <w:t>(document UPOV/INF/22/5 Draft 1)</w:t>
      </w:r>
    </w:p>
    <w:p w:rsidR="00D3282A" w:rsidRDefault="00D3282A" w:rsidP="008B6FBF">
      <w:pPr>
        <w:ind w:left="567" w:hanging="567"/>
      </w:pPr>
    </w:p>
    <w:p w:rsidR="00855E0F" w:rsidRPr="00006E3B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Molecular techniques</w:t>
      </w:r>
      <w:r w:rsidR="008B6FBF" w:rsidRPr="00006E3B">
        <w:t xml:space="preserve"> </w:t>
      </w:r>
      <w:r w:rsidR="002A45E3" w:rsidRPr="00006E3B">
        <w:t>(document CAJ/75/11)</w:t>
      </w:r>
    </w:p>
    <w:p w:rsidR="00855E0F" w:rsidRPr="00006E3B" w:rsidRDefault="00855E0F" w:rsidP="008B6FBF">
      <w:pPr>
        <w:ind w:left="567" w:hanging="567"/>
      </w:pPr>
    </w:p>
    <w:p w:rsidR="00855E0F" w:rsidRPr="00006E3B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Program for the seventy-sixth session</w:t>
      </w:r>
    </w:p>
    <w:p w:rsidR="00855E0F" w:rsidRPr="00006E3B" w:rsidRDefault="00855E0F" w:rsidP="008B6FBF">
      <w:pPr>
        <w:ind w:left="567" w:hanging="567"/>
      </w:pPr>
    </w:p>
    <w:p w:rsidR="00855E0F" w:rsidRPr="00006E3B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Adoption of the report (if time permits)</w:t>
      </w:r>
    </w:p>
    <w:p w:rsidR="00855E0F" w:rsidRPr="00006E3B" w:rsidRDefault="00855E0F" w:rsidP="008B6FBF">
      <w:pPr>
        <w:ind w:left="567" w:hanging="567"/>
      </w:pPr>
    </w:p>
    <w:p w:rsidR="00050E16" w:rsidRPr="004B1215" w:rsidRDefault="00855E0F" w:rsidP="008B6FBF">
      <w:pPr>
        <w:ind w:left="567" w:hanging="567"/>
      </w:pPr>
      <w:r w:rsidRPr="00006E3B">
        <w:fldChar w:fldCharType="begin"/>
      </w:r>
      <w:r w:rsidRPr="00006E3B">
        <w:instrText xml:space="preserve"> AUTONUM  </w:instrText>
      </w:r>
      <w:r w:rsidRPr="00006E3B">
        <w:fldChar w:fldCharType="end"/>
      </w:r>
      <w:r w:rsidRPr="00006E3B">
        <w:tab/>
        <w:t>Closing of the session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40C" w:rsidRDefault="0020340C" w:rsidP="006655D3">
      <w:r>
        <w:separator/>
      </w:r>
    </w:p>
    <w:p w:rsidR="0020340C" w:rsidRDefault="0020340C" w:rsidP="006655D3"/>
    <w:p w:rsidR="0020340C" w:rsidRDefault="0020340C" w:rsidP="006655D3"/>
  </w:endnote>
  <w:endnote w:type="continuationSeparator" w:id="0">
    <w:p w:rsidR="0020340C" w:rsidRDefault="0020340C" w:rsidP="006655D3">
      <w:r>
        <w:separator/>
      </w:r>
    </w:p>
    <w:p w:rsidR="0020340C" w:rsidRPr="00294751" w:rsidRDefault="0020340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0340C" w:rsidRPr="00294751" w:rsidRDefault="0020340C" w:rsidP="006655D3">
      <w:pPr>
        <w:rPr>
          <w:lang w:val="fr-FR"/>
        </w:rPr>
      </w:pPr>
    </w:p>
    <w:p w:rsidR="0020340C" w:rsidRPr="00294751" w:rsidRDefault="0020340C" w:rsidP="006655D3">
      <w:pPr>
        <w:rPr>
          <w:lang w:val="fr-FR"/>
        </w:rPr>
      </w:pPr>
    </w:p>
  </w:endnote>
  <w:endnote w:type="continuationNotice" w:id="1">
    <w:p w:rsidR="0020340C" w:rsidRPr="00294751" w:rsidRDefault="0020340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0340C" w:rsidRPr="00294751" w:rsidRDefault="0020340C" w:rsidP="006655D3">
      <w:pPr>
        <w:rPr>
          <w:lang w:val="fr-FR"/>
        </w:rPr>
      </w:pPr>
    </w:p>
    <w:p w:rsidR="0020340C" w:rsidRPr="00294751" w:rsidRDefault="0020340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8D1" w:rsidRPr="002C38D1" w:rsidRDefault="002C38D1" w:rsidP="002C38D1">
    <w:pPr>
      <w:tabs>
        <w:tab w:val="left" w:pos="2835"/>
      </w:tabs>
      <w:spacing w:before="60"/>
      <w:rPr>
        <w:sz w:val="16"/>
        <w:u w:val="single"/>
      </w:rPr>
    </w:pPr>
    <w:r w:rsidRPr="002C38D1">
      <w:rPr>
        <w:sz w:val="16"/>
        <w:u w:val="single"/>
      </w:rPr>
      <w:tab/>
    </w:r>
  </w:p>
  <w:p w:rsidR="002C38D1" w:rsidRPr="002C38D1" w:rsidRDefault="002C38D1" w:rsidP="002C38D1">
    <w:pPr>
      <w:spacing w:before="60"/>
      <w:rPr>
        <w:sz w:val="16"/>
      </w:rPr>
    </w:pPr>
    <w:r w:rsidRPr="002C38D1">
      <w:rPr>
        <w:sz w:val="16"/>
        <w:u w:val="single"/>
      </w:rPr>
      <w:t>The session will take place at the headquarters of UPOV (34, chemin des Colombettes, Geneva, Switzerland)</w:t>
    </w:r>
    <w:r w:rsidR="00CD4734">
      <w:rPr>
        <w:sz w:val="16"/>
        <w:u w:val="single"/>
      </w:rPr>
      <w:t xml:space="preserve"> o</w:t>
    </w:r>
    <w:r w:rsidRPr="002C38D1">
      <w:rPr>
        <w:sz w:val="16"/>
        <w:u w:val="single"/>
      </w:rPr>
      <w:t xml:space="preserve">n </w:t>
    </w:r>
    <w:r>
      <w:rPr>
        <w:sz w:val="16"/>
        <w:u w:val="single"/>
      </w:rPr>
      <w:t>Wednesday</w:t>
    </w:r>
    <w:r w:rsidRPr="002C38D1">
      <w:rPr>
        <w:sz w:val="16"/>
        <w:u w:val="single"/>
      </w:rPr>
      <w:t>, October 3</w:t>
    </w:r>
    <w:r>
      <w:rPr>
        <w:sz w:val="16"/>
        <w:u w:val="single"/>
      </w:rPr>
      <w:t>1</w:t>
    </w:r>
    <w:r w:rsidRPr="002C38D1">
      <w:rPr>
        <w:sz w:val="16"/>
        <w:u w:val="single"/>
      </w:rPr>
      <w:t>, 201</w:t>
    </w:r>
    <w:r>
      <w:rPr>
        <w:sz w:val="16"/>
        <w:u w:val="single"/>
      </w:rPr>
      <w:t xml:space="preserve">8, </w:t>
    </w:r>
    <w:r w:rsidR="00CD4734">
      <w:rPr>
        <w:sz w:val="16"/>
        <w:u w:val="single"/>
      </w:rPr>
      <w:t xml:space="preserve">and will open </w:t>
    </w:r>
    <w:r>
      <w:rPr>
        <w:sz w:val="16"/>
        <w:u w:val="single"/>
      </w:rPr>
      <w:t>at 9.30 a.m.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40C" w:rsidRDefault="0020340C" w:rsidP="006655D3">
      <w:r>
        <w:separator/>
      </w:r>
    </w:p>
  </w:footnote>
  <w:footnote w:type="continuationSeparator" w:id="0">
    <w:p w:rsidR="0020340C" w:rsidRDefault="0020340C" w:rsidP="006655D3">
      <w:r>
        <w:separator/>
      </w:r>
    </w:p>
  </w:footnote>
  <w:footnote w:type="continuationNotice" w:id="1">
    <w:p w:rsidR="0020340C" w:rsidRPr="00AB530F" w:rsidRDefault="0020340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10BE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</w:t>
    </w:r>
    <w:r w:rsidR="00667404">
      <w:rPr>
        <w:rStyle w:val="PageNumber"/>
        <w:lang w:val="en-US"/>
      </w:rPr>
      <w:t>/</w:t>
    </w:r>
    <w:r w:rsidR="00855E0F">
      <w:rPr>
        <w:rStyle w:val="PageNumber"/>
        <w:lang w:val="en-US"/>
      </w:rPr>
      <w:t>1</w:t>
    </w:r>
    <w:r w:rsidR="00C3455F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7694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0C"/>
    <w:rsid w:val="00006E3B"/>
    <w:rsid w:val="00010CF3"/>
    <w:rsid w:val="00011E27"/>
    <w:rsid w:val="000148BC"/>
    <w:rsid w:val="00021D2E"/>
    <w:rsid w:val="00024AB8"/>
    <w:rsid w:val="00030854"/>
    <w:rsid w:val="00036028"/>
    <w:rsid w:val="00044642"/>
    <w:rsid w:val="000446B9"/>
    <w:rsid w:val="00047E21"/>
    <w:rsid w:val="00050E16"/>
    <w:rsid w:val="00064D99"/>
    <w:rsid w:val="00076946"/>
    <w:rsid w:val="00085505"/>
    <w:rsid w:val="000C4E25"/>
    <w:rsid w:val="000C608C"/>
    <w:rsid w:val="000C7021"/>
    <w:rsid w:val="000D6BBC"/>
    <w:rsid w:val="000D7780"/>
    <w:rsid w:val="000E636A"/>
    <w:rsid w:val="000F2F11"/>
    <w:rsid w:val="00105929"/>
    <w:rsid w:val="00110BED"/>
    <w:rsid w:val="00110C36"/>
    <w:rsid w:val="001131D5"/>
    <w:rsid w:val="001357ED"/>
    <w:rsid w:val="00141DB8"/>
    <w:rsid w:val="00172084"/>
    <w:rsid w:val="0017474A"/>
    <w:rsid w:val="001758C6"/>
    <w:rsid w:val="00182B99"/>
    <w:rsid w:val="001C1525"/>
    <w:rsid w:val="001C3B8C"/>
    <w:rsid w:val="001D5088"/>
    <w:rsid w:val="001F2809"/>
    <w:rsid w:val="001F32F8"/>
    <w:rsid w:val="0020009B"/>
    <w:rsid w:val="0020340C"/>
    <w:rsid w:val="0021332C"/>
    <w:rsid w:val="00213982"/>
    <w:rsid w:val="0024416D"/>
    <w:rsid w:val="00271282"/>
    <w:rsid w:val="00271911"/>
    <w:rsid w:val="00277DF3"/>
    <w:rsid w:val="002800A0"/>
    <w:rsid w:val="002801B3"/>
    <w:rsid w:val="00281060"/>
    <w:rsid w:val="002940E8"/>
    <w:rsid w:val="00294751"/>
    <w:rsid w:val="002A45E3"/>
    <w:rsid w:val="002A6E50"/>
    <w:rsid w:val="002B4298"/>
    <w:rsid w:val="002B7A36"/>
    <w:rsid w:val="002C256A"/>
    <w:rsid w:val="002C38D1"/>
    <w:rsid w:val="00305A7F"/>
    <w:rsid w:val="00307667"/>
    <w:rsid w:val="00311C5D"/>
    <w:rsid w:val="003152FE"/>
    <w:rsid w:val="00327436"/>
    <w:rsid w:val="00344BD6"/>
    <w:rsid w:val="0035528D"/>
    <w:rsid w:val="00361821"/>
    <w:rsid w:val="00361E9E"/>
    <w:rsid w:val="00397D81"/>
    <w:rsid w:val="003C7FBE"/>
    <w:rsid w:val="003D227C"/>
    <w:rsid w:val="003D2B4D"/>
    <w:rsid w:val="0041156A"/>
    <w:rsid w:val="0044081F"/>
    <w:rsid w:val="00444A88"/>
    <w:rsid w:val="00447D80"/>
    <w:rsid w:val="00474DA4"/>
    <w:rsid w:val="00476B4D"/>
    <w:rsid w:val="004805FA"/>
    <w:rsid w:val="00482EC2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0F4D"/>
    <w:rsid w:val="0055268D"/>
    <w:rsid w:val="00576BE4"/>
    <w:rsid w:val="005779DB"/>
    <w:rsid w:val="005952D5"/>
    <w:rsid w:val="005A400A"/>
    <w:rsid w:val="005F7B92"/>
    <w:rsid w:val="00611042"/>
    <w:rsid w:val="00612379"/>
    <w:rsid w:val="006153B6"/>
    <w:rsid w:val="0061555F"/>
    <w:rsid w:val="00636CA6"/>
    <w:rsid w:val="00641200"/>
    <w:rsid w:val="00645CA8"/>
    <w:rsid w:val="006655D3"/>
    <w:rsid w:val="00667404"/>
    <w:rsid w:val="006742D3"/>
    <w:rsid w:val="00681147"/>
    <w:rsid w:val="00687EB4"/>
    <w:rsid w:val="00695C56"/>
    <w:rsid w:val="006A5CDE"/>
    <w:rsid w:val="006A644A"/>
    <w:rsid w:val="006B17D2"/>
    <w:rsid w:val="006C224E"/>
    <w:rsid w:val="006D780A"/>
    <w:rsid w:val="00704C7E"/>
    <w:rsid w:val="0071271E"/>
    <w:rsid w:val="0072073D"/>
    <w:rsid w:val="00732DEC"/>
    <w:rsid w:val="00735BD5"/>
    <w:rsid w:val="007451EC"/>
    <w:rsid w:val="00751613"/>
    <w:rsid w:val="00753EE9"/>
    <w:rsid w:val="007556F6"/>
    <w:rsid w:val="00760EEF"/>
    <w:rsid w:val="00765E50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5E0F"/>
    <w:rsid w:val="00867AC1"/>
    <w:rsid w:val="00890DF8"/>
    <w:rsid w:val="008A6BC8"/>
    <w:rsid w:val="008A743F"/>
    <w:rsid w:val="008B6FBF"/>
    <w:rsid w:val="008C0970"/>
    <w:rsid w:val="008C5064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80F2A"/>
    <w:rsid w:val="00A9576C"/>
    <w:rsid w:val="00AA75E9"/>
    <w:rsid w:val="00AB2B93"/>
    <w:rsid w:val="00AB530F"/>
    <w:rsid w:val="00AB6703"/>
    <w:rsid w:val="00AB7E5B"/>
    <w:rsid w:val="00AC2883"/>
    <w:rsid w:val="00AD6527"/>
    <w:rsid w:val="00AE0EF1"/>
    <w:rsid w:val="00AE2937"/>
    <w:rsid w:val="00B04921"/>
    <w:rsid w:val="00B07301"/>
    <w:rsid w:val="00B11F3E"/>
    <w:rsid w:val="00B224DE"/>
    <w:rsid w:val="00B324D4"/>
    <w:rsid w:val="00B4160A"/>
    <w:rsid w:val="00B441B1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455F"/>
    <w:rsid w:val="00C36AE5"/>
    <w:rsid w:val="00C41F17"/>
    <w:rsid w:val="00C527FA"/>
    <w:rsid w:val="00C5280D"/>
    <w:rsid w:val="00C53EB3"/>
    <w:rsid w:val="00C5791C"/>
    <w:rsid w:val="00C66290"/>
    <w:rsid w:val="00C72B7A"/>
    <w:rsid w:val="00C76565"/>
    <w:rsid w:val="00C973F2"/>
    <w:rsid w:val="00CA304C"/>
    <w:rsid w:val="00CA774A"/>
    <w:rsid w:val="00CC11B0"/>
    <w:rsid w:val="00CC2841"/>
    <w:rsid w:val="00CD4734"/>
    <w:rsid w:val="00CE2E23"/>
    <w:rsid w:val="00CF1330"/>
    <w:rsid w:val="00CF4E1C"/>
    <w:rsid w:val="00CF7E36"/>
    <w:rsid w:val="00D27821"/>
    <w:rsid w:val="00D30E7D"/>
    <w:rsid w:val="00D3282A"/>
    <w:rsid w:val="00D3708D"/>
    <w:rsid w:val="00D40426"/>
    <w:rsid w:val="00D57C96"/>
    <w:rsid w:val="00D57D18"/>
    <w:rsid w:val="00D65C20"/>
    <w:rsid w:val="00D700A3"/>
    <w:rsid w:val="00D91203"/>
    <w:rsid w:val="00D95174"/>
    <w:rsid w:val="00DA4973"/>
    <w:rsid w:val="00DA6F36"/>
    <w:rsid w:val="00DB596E"/>
    <w:rsid w:val="00DB7773"/>
    <w:rsid w:val="00DC00EA"/>
    <w:rsid w:val="00DC3802"/>
    <w:rsid w:val="00DE1C1F"/>
    <w:rsid w:val="00DF03D4"/>
    <w:rsid w:val="00E07D87"/>
    <w:rsid w:val="00E249C8"/>
    <w:rsid w:val="00E32F7E"/>
    <w:rsid w:val="00E5267B"/>
    <w:rsid w:val="00E63C0E"/>
    <w:rsid w:val="00E72D49"/>
    <w:rsid w:val="00E7593C"/>
    <w:rsid w:val="00E7678A"/>
    <w:rsid w:val="00E76EB4"/>
    <w:rsid w:val="00E935F1"/>
    <w:rsid w:val="00E94A81"/>
    <w:rsid w:val="00EA1FFB"/>
    <w:rsid w:val="00EB048E"/>
    <w:rsid w:val="00EB4E9C"/>
    <w:rsid w:val="00EC722B"/>
    <w:rsid w:val="00ED5ED8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C18A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3A5685"/>
  <w15:docId w15:val="{30CFD255-9390-4F68-93D5-39E9F1C0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1C3B8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2C38D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5_(2018)\templates\caj_7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caj_75_EN.dotx</Template>
  <TotalTime>26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CAJ/75/1</vt:lpstr>
    </vt:vector>
  </TitlesOfParts>
  <Company>UPOV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CAJ/75/1</dc:title>
  <dc:creator>SANCHEZ-VIZCAINO GOMEZ Rosa Maria</dc:creator>
  <cp:lastModifiedBy>SANTOS Carla Marina</cp:lastModifiedBy>
  <cp:revision>33</cp:revision>
  <cp:lastPrinted>2018-10-25T08:03:00Z</cp:lastPrinted>
  <dcterms:created xsi:type="dcterms:W3CDTF">2018-05-04T10:54:00Z</dcterms:created>
  <dcterms:modified xsi:type="dcterms:W3CDTF">2018-10-25T08:09:00Z</dcterms:modified>
</cp:coreProperties>
</file>