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15738" w14:paraId="5684A2F8" w14:textId="77777777" w:rsidTr="00EB4E9C">
        <w:tc>
          <w:tcPr>
            <w:tcW w:w="6522" w:type="dxa"/>
          </w:tcPr>
          <w:p w14:paraId="6AB2C564" w14:textId="77777777" w:rsidR="00DC3802" w:rsidRPr="00AC2883" w:rsidRDefault="00CA7BA1" w:rsidP="00AC2883">
            <w:r>
              <w:rPr>
                <w:noProof/>
              </w:rPr>
              <w:drawing>
                <wp:inline distT="0" distB="0" distL="0" distR="0" wp14:anchorId="35E1AB1C" wp14:editId="2D6E156F">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674B8044" w14:textId="77777777" w:rsidR="00DC3802" w:rsidRPr="007C1D92" w:rsidRDefault="00DC3802" w:rsidP="00AC2883">
            <w:pPr>
              <w:pStyle w:val="Lettrine"/>
            </w:pPr>
            <w:r w:rsidRPr="00172084">
              <w:t>E</w:t>
            </w:r>
          </w:p>
        </w:tc>
      </w:tr>
      <w:tr w:rsidR="00DC3802" w:rsidRPr="00DA4973" w14:paraId="7ABFAA6A" w14:textId="77777777" w:rsidTr="00645CA8">
        <w:trPr>
          <w:trHeight w:val="219"/>
        </w:trPr>
        <w:tc>
          <w:tcPr>
            <w:tcW w:w="6522" w:type="dxa"/>
          </w:tcPr>
          <w:p w14:paraId="396CDE02" w14:textId="77777777" w:rsidR="00DC3802" w:rsidRPr="00AC2883" w:rsidRDefault="00DC3802" w:rsidP="00AC2883">
            <w:pPr>
              <w:pStyle w:val="upove"/>
            </w:pPr>
            <w:r w:rsidRPr="00AC2883">
              <w:t>International Union for the Protection of New Varieties of Plants</w:t>
            </w:r>
          </w:p>
        </w:tc>
        <w:tc>
          <w:tcPr>
            <w:tcW w:w="3117" w:type="dxa"/>
          </w:tcPr>
          <w:p w14:paraId="208DCB5E" w14:textId="77777777" w:rsidR="00DC3802" w:rsidRPr="00DA4973" w:rsidRDefault="00DC3802" w:rsidP="00DA4973"/>
        </w:tc>
      </w:tr>
    </w:tbl>
    <w:p w14:paraId="25F99979" w14:textId="77777777" w:rsidR="00DC3802" w:rsidRDefault="00DC3802" w:rsidP="00DC3802"/>
    <w:p w14:paraId="73817F43" w14:textId="77777777" w:rsidR="00DA4973" w:rsidRPr="00365DC1"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C5280D" w14:paraId="44EBF235" w14:textId="77777777" w:rsidTr="00EB4E9C">
        <w:tc>
          <w:tcPr>
            <w:tcW w:w="6512" w:type="dxa"/>
          </w:tcPr>
          <w:p w14:paraId="49FC120B" w14:textId="77777777" w:rsidR="00EB4E9C" w:rsidRPr="009214DE" w:rsidRDefault="00A3365A" w:rsidP="00AC2883">
            <w:pPr>
              <w:pStyle w:val="Sessiontc"/>
              <w:spacing w:line="240" w:lineRule="auto"/>
            </w:pPr>
            <w:r w:rsidRPr="009214DE">
              <w:t>Council</w:t>
            </w:r>
          </w:p>
          <w:p w14:paraId="664D0EA1" w14:textId="77777777" w:rsidR="0083359E" w:rsidRPr="009214DE" w:rsidRDefault="00B451A8" w:rsidP="0051361E">
            <w:pPr>
              <w:pStyle w:val="Sessiontcplacedate"/>
            </w:pPr>
            <w:r w:rsidRPr="009214DE">
              <w:t xml:space="preserve">Sixtieth </w:t>
            </w:r>
            <w:r w:rsidR="00A3365A" w:rsidRPr="009214DE">
              <w:t xml:space="preserve">Ordinary </w:t>
            </w:r>
            <w:r w:rsidR="00EB4E9C" w:rsidRPr="009214DE">
              <w:t>Session</w:t>
            </w:r>
          </w:p>
          <w:p w14:paraId="35372023" w14:textId="77777777" w:rsidR="00EB4E9C" w:rsidRPr="009214DE" w:rsidRDefault="00EB4E9C" w:rsidP="00E364BF">
            <w:pPr>
              <w:pStyle w:val="Sessiontcplacedate"/>
              <w:rPr>
                <w:sz w:val="22"/>
              </w:rPr>
            </w:pPr>
            <w:r w:rsidRPr="009214DE">
              <w:t xml:space="preserve">Geneva, </w:t>
            </w:r>
            <w:r w:rsidR="0020304B" w:rsidRPr="009214DE">
              <w:t xml:space="preserve">October </w:t>
            </w:r>
            <w:r w:rsidR="00E948F9" w:rsidRPr="009214DE">
              <w:t>2</w:t>
            </w:r>
            <w:r w:rsidR="00B451A8" w:rsidRPr="009214DE">
              <w:t>3</w:t>
            </w:r>
            <w:r w:rsidR="00E364BF" w:rsidRPr="009214DE">
              <w:t xml:space="preserve">, </w:t>
            </w:r>
            <w:r w:rsidR="00B451A8" w:rsidRPr="009214DE">
              <w:t>2026</w:t>
            </w:r>
          </w:p>
        </w:tc>
        <w:tc>
          <w:tcPr>
            <w:tcW w:w="3127" w:type="dxa"/>
          </w:tcPr>
          <w:p w14:paraId="1ED8BCE7" w14:textId="23DE0F18" w:rsidR="00EB4E9C" w:rsidRPr="009214DE" w:rsidRDefault="005C2BC9" w:rsidP="003C7FBE">
            <w:pPr>
              <w:pStyle w:val="Doccode"/>
            </w:pPr>
            <w:r w:rsidRPr="009214DE">
              <w:t>C/60/1</w:t>
            </w:r>
            <w:r w:rsidR="003B5401" w:rsidRPr="009214DE">
              <w:t>2</w:t>
            </w:r>
          </w:p>
          <w:p w14:paraId="7BD3A9C1" w14:textId="77777777" w:rsidR="00EB4E9C" w:rsidRPr="009214DE" w:rsidRDefault="00EB4E9C" w:rsidP="003C7FBE">
            <w:pPr>
              <w:pStyle w:val="Docoriginal"/>
            </w:pPr>
            <w:r w:rsidRPr="009214DE">
              <w:t>Original:</w:t>
            </w:r>
            <w:r w:rsidRPr="009214DE">
              <w:rPr>
                <w:b w:val="0"/>
                <w:spacing w:val="0"/>
              </w:rPr>
              <w:t xml:space="preserve">  English</w:t>
            </w:r>
          </w:p>
          <w:p w14:paraId="02244807" w14:textId="279F2C1D" w:rsidR="00EB4E9C" w:rsidRPr="007C1D92" w:rsidRDefault="00EB4E9C" w:rsidP="00E364BF">
            <w:pPr>
              <w:pStyle w:val="Docoriginal"/>
            </w:pPr>
            <w:r w:rsidRPr="009214DE">
              <w:t>Date:</w:t>
            </w:r>
            <w:r w:rsidRPr="009214DE">
              <w:rPr>
                <w:b w:val="0"/>
                <w:spacing w:val="0"/>
              </w:rPr>
              <w:t xml:space="preserve">  </w:t>
            </w:r>
            <w:r w:rsidR="0065402A" w:rsidRPr="009214DE">
              <w:rPr>
                <w:b w:val="0"/>
                <w:spacing w:val="0"/>
              </w:rPr>
              <w:t>October 13</w:t>
            </w:r>
            <w:r w:rsidRPr="009214DE">
              <w:rPr>
                <w:b w:val="0"/>
                <w:spacing w:val="0"/>
              </w:rPr>
              <w:t xml:space="preserve">, </w:t>
            </w:r>
            <w:r w:rsidR="00B451A8" w:rsidRPr="009214DE">
              <w:rPr>
                <w:b w:val="0"/>
                <w:spacing w:val="0"/>
              </w:rPr>
              <w:t>2026</w:t>
            </w:r>
          </w:p>
        </w:tc>
      </w:tr>
    </w:tbl>
    <w:p w14:paraId="37877E50" w14:textId="7B9B40C1" w:rsidR="005C2BC9" w:rsidRPr="001168B7" w:rsidRDefault="00700A11" w:rsidP="005C2BC9">
      <w:pPr>
        <w:pStyle w:val="Titleofdoc0"/>
      </w:pPr>
      <w:r w:rsidRPr="00700A11">
        <w:t>NEW DEVELOPMENTS IN MEMBERS OF THE UNION</w:t>
      </w:r>
    </w:p>
    <w:p w14:paraId="677CC1EE" w14:textId="128B08FD" w:rsidR="006A644A" w:rsidRPr="001168B7" w:rsidRDefault="00955544" w:rsidP="006A644A">
      <w:pPr>
        <w:pStyle w:val="preparedby1"/>
        <w:jc w:val="left"/>
      </w:pPr>
      <w:r>
        <w:t xml:space="preserve">Document </w:t>
      </w:r>
      <w:r w:rsidR="0061555F" w:rsidRPr="001168B7">
        <w:t>prepared by the Office of the Union</w:t>
      </w:r>
    </w:p>
    <w:p w14:paraId="3828BF92" w14:textId="77777777" w:rsidR="00050E16" w:rsidRPr="001168B7" w:rsidRDefault="00050E16" w:rsidP="006A644A">
      <w:pPr>
        <w:pStyle w:val="Disclaimer"/>
      </w:pPr>
      <w:r w:rsidRPr="001168B7">
        <w:t>Disclaimer:  this document does not represent UPOV policies or guidance</w:t>
      </w:r>
    </w:p>
    <w:p w14:paraId="7959DC22" w14:textId="3D703973" w:rsidR="00A25BD1" w:rsidRPr="0049274F" w:rsidRDefault="00882A88" w:rsidP="00700A11">
      <w:pPr>
        <w:rPr>
          <w:snapToGrid w:val="0"/>
        </w:rPr>
      </w:pPr>
      <w:r>
        <w:rPr>
          <w:snapToGrid w:val="0"/>
        </w:rPr>
        <w:fldChar w:fldCharType="begin"/>
      </w:r>
      <w:r>
        <w:rPr>
          <w:snapToGrid w:val="0"/>
        </w:rPr>
        <w:instrText xml:space="preserve"> AUTONUM  </w:instrText>
      </w:r>
      <w:r>
        <w:rPr>
          <w:snapToGrid w:val="0"/>
        </w:rPr>
        <w:fldChar w:fldCharType="end"/>
      </w:r>
      <w:r>
        <w:rPr>
          <w:snapToGrid w:val="0"/>
        </w:rPr>
        <w:tab/>
      </w:r>
      <w:r w:rsidR="00A25BD1" w:rsidRPr="0049274F">
        <w:rPr>
          <w:snapToGrid w:val="0"/>
        </w:rPr>
        <w:t xml:space="preserve">The Consultative Committee, at its hundred and third session held in Geneva on October 23, 2025, agreed to move the agenda item presentations on new developments in UPOV members from the agenda of the Consultative Committee to the agenda of the Council. </w:t>
      </w:r>
    </w:p>
    <w:p w14:paraId="21CC21BB" w14:textId="77777777" w:rsidR="00A25BD1" w:rsidRPr="0049274F" w:rsidRDefault="00A25BD1" w:rsidP="00700A11">
      <w:pPr>
        <w:rPr>
          <w:snapToGrid w:val="0"/>
        </w:rPr>
      </w:pPr>
    </w:p>
    <w:p w14:paraId="1F5FB346" w14:textId="76727F06" w:rsidR="00700A11" w:rsidRPr="0049274F" w:rsidRDefault="00700A11" w:rsidP="00700A11">
      <w:pPr>
        <w:rPr>
          <w:snapToGrid w:val="0"/>
        </w:rPr>
      </w:pPr>
      <w:r w:rsidRPr="0049274F">
        <w:rPr>
          <w:snapToGrid w:val="0"/>
        </w:rPr>
        <w:fldChar w:fldCharType="begin"/>
      </w:r>
      <w:r w:rsidRPr="0049274F">
        <w:rPr>
          <w:snapToGrid w:val="0"/>
        </w:rPr>
        <w:instrText xml:space="preserve"> AUTONUM  </w:instrText>
      </w:r>
      <w:r w:rsidRPr="0049274F">
        <w:rPr>
          <w:snapToGrid w:val="0"/>
        </w:rPr>
        <w:fldChar w:fldCharType="end"/>
      </w:r>
      <w:r w:rsidRPr="0049274F">
        <w:rPr>
          <w:snapToGrid w:val="0"/>
        </w:rPr>
        <w:tab/>
        <w:t xml:space="preserve">On </w:t>
      </w:r>
      <w:r w:rsidR="007278C3" w:rsidRPr="0049274F">
        <w:rPr>
          <w:snapToGrid w:val="0"/>
        </w:rPr>
        <w:t xml:space="preserve">July </w:t>
      </w:r>
      <w:r w:rsidR="009F4F35" w:rsidRPr="0049274F">
        <w:rPr>
          <w:snapToGrid w:val="0"/>
        </w:rPr>
        <w:t>30</w:t>
      </w:r>
      <w:r w:rsidRPr="0049274F">
        <w:rPr>
          <w:snapToGrid w:val="0"/>
        </w:rPr>
        <w:t>, 202</w:t>
      </w:r>
      <w:r w:rsidR="007278C3" w:rsidRPr="0049274F">
        <w:rPr>
          <w:snapToGrid w:val="0"/>
        </w:rPr>
        <w:t>6</w:t>
      </w:r>
      <w:r w:rsidRPr="0049274F">
        <w:rPr>
          <w:snapToGrid w:val="0"/>
        </w:rPr>
        <w:t>, the UPOV Office issued UPOV Circular E-2</w:t>
      </w:r>
      <w:r w:rsidR="0053299E" w:rsidRPr="0049274F">
        <w:rPr>
          <w:snapToGrid w:val="0"/>
        </w:rPr>
        <w:t>6</w:t>
      </w:r>
      <w:r w:rsidRPr="0049274F">
        <w:rPr>
          <w:snapToGrid w:val="0"/>
        </w:rPr>
        <w:t>/</w:t>
      </w:r>
      <w:r w:rsidR="009F4F35" w:rsidRPr="0049274F">
        <w:rPr>
          <w:snapToGrid w:val="0"/>
        </w:rPr>
        <w:t>058</w:t>
      </w:r>
      <w:r w:rsidR="00A25BD1" w:rsidRPr="0049274F">
        <w:t xml:space="preserve">, </w:t>
      </w:r>
      <w:r w:rsidR="00A25BD1" w:rsidRPr="0049274F">
        <w:rPr>
          <w:snapToGrid w:val="0"/>
        </w:rPr>
        <w:t xml:space="preserve">inviting UPOV members to present new developments that would be of interest to the wider UPOV community, at the sixtieth </w:t>
      </w:r>
      <w:r w:rsidR="002829C2">
        <w:rPr>
          <w:snapToGrid w:val="0"/>
        </w:rPr>
        <w:t xml:space="preserve">ordinary </w:t>
      </w:r>
      <w:r w:rsidR="00A25BD1" w:rsidRPr="0049274F">
        <w:rPr>
          <w:snapToGrid w:val="0"/>
        </w:rPr>
        <w:t xml:space="preserve">session of the Council, to be held in Geneva, on October 23, 2026. </w:t>
      </w:r>
    </w:p>
    <w:p w14:paraId="75BFDBE7" w14:textId="77777777" w:rsidR="0049274F" w:rsidRPr="0049274F" w:rsidRDefault="0049274F" w:rsidP="00700A11">
      <w:pPr>
        <w:rPr>
          <w:snapToGrid w:val="0"/>
        </w:rPr>
      </w:pPr>
    </w:p>
    <w:p w14:paraId="0D5FB58A" w14:textId="2BF78419" w:rsidR="00D04E68" w:rsidRPr="00700A11" w:rsidRDefault="00700A11" w:rsidP="00700A11">
      <w:r w:rsidRPr="0049274F">
        <w:fldChar w:fldCharType="begin"/>
      </w:r>
      <w:r w:rsidRPr="0049274F">
        <w:instrText xml:space="preserve"> AUTONUM  </w:instrText>
      </w:r>
      <w:r w:rsidRPr="0049274F">
        <w:fldChar w:fldCharType="end"/>
      </w:r>
      <w:r w:rsidRPr="0049274F">
        <w:tab/>
      </w:r>
      <w:bookmarkStart w:id="0" w:name="_Hlk210322002"/>
      <w:r w:rsidR="00D20BCE" w:rsidRPr="0049274F">
        <w:t xml:space="preserve">In reply to </w:t>
      </w:r>
      <w:r w:rsidR="005132B4" w:rsidRPr="0049274F">
        <w:t xml:space="preserve">UPOV Circular E-26/058, </w:t>
      </w:r>
      <w:r w:rsidR="009F4F35" w:rsidRPr="0049274F">
        <w:t xml:space="preserve">Canada and Japan </w:t>
      </w:r>
      <w:r w:rsidR="005132B4" w:rsidRPr="0049274F">
        <w:t>expressed their interest to make presentations</w:t>
      </w:r>
      <w:r w:rsidRPr="0049274F">
        <w:t xml:space="preserve"> </w:t>
      </w:r>
      <w:r w:rsidR="0049274F">
        <w:t xml:space="preserve">on </w:t>
      </w:r>
      <w:r w:rsidRPr="0049274F">
        <w:t>new developments.</w:t>
      </w:r>
      <w:bookmarkEnd w:id="0"/>
      <w:r w:rsidR="005132B4" w:rsidRPr="0049274F">
        <w:t xml:space="preserve"> </w:t>
      </w:r>
      <w:r w:rsidR="002829C2">
        <w:t xml:space="preserve"> </w:t>
      </w:r>
      <w:r w:rsidR="005132B4" w:rsidRPr="0049274F">
        <w:t>Those presentations will be published on the UPOV website</w:t>
      </w:r>
      <w:r w:rsidR="008206D4" w:rsidRPr="0049274F">
        <w:t xml:space="preserve"> after the Council session on October 23, 20</w:t>
      </w:r>
      <w:r w:rsidR="00380E69" w:rsidRPr="0049274F">
        <w:t>26.</w:t>
      </w:r>
    </w:p>
    <w:p w14:paraId="3CCF70E1" w14:textId="77777777" w:rsidR="00700A11" w:rsidRPr="00700A11" w:rsidRDefault="00700A11" w:rsidP="00700A11"/>
    <w:p w14:paraId="2E85017C" w14:textId="4CCC64B7" w:rsidR="009C612A" w:rsidRPr="00A455CA" w:rsidRDefault="00700A11" w:rsidP="00700A11">
      <w:pPr>
        <w:tabs>
          <w:tab w:val="left" w:pos="5387"/>
          <w:tab w:val="left" w:pos="5954"/>
        </w:tabs>
        <w:ind w:left="4820"/>
        <w:rPr>
          <w:i/>
          <w:snapToGrid w:val="0"/>
        </w:rPr>
      </w:pPr>
      <w:r w:rsidRPr="00A455CA">
        <w:rPr>
          <w:i/>
          <w:snapToGrid w:val="0"/>
        </w:rPr>
        <w:fldChar w:fldCharType="begin"/>
      </w:r>
      <w:r w:rsidRPr="00A455CA">
        <w:rPr>
          <w:i/>
          <w:snapToGrid w:val="0"/>
        </w:rPr>
        <w:instrText xml:space="preserve"> AUTONUM  </w:instrText>
      </w:r>
      <w:r w:rsidRPr="00A455CA">
        <w:rPr>
          <w:i/>
          <w:snapToGrid w:val="0"/>
        </w:rPr>
        <w:fldChar w:fldCharType="end"/>
      </w:r>
      <w:r w:rsidRPr="00A455CA">
        <w:rPr>
          <w:i/>
          <w:snapToGrid w:val="0"/>
        </w:rPr>
        <w:tab/>
        <w:t xml:space="preserve">The </w:t>
      </w:r>
      <w:r w:rsidR="00FB75FB" w:rsidRPr="00A455CA">
        <w:rPr>
          <w:i/>
          <w:snapToGrid w:val="0"/>
        </w:rPr>
        <w:t xml:space="preserve">Council is invited to note </w:t>
      </w:r>
      <w:r w:rsidR="009C612A" w:rsidRPr="00A455CA">
        <w:rPr>
          <w:i/>
          <w:snapToGrid w:val="0"/>
        </w:rPr>
        <w:t xml:space="preserve">the presentations on new developments that would be made by the </w:t>
      </w:r>
      <w:r w:rsidR="00380E69" w:rsidRPr="00A455CA">
        <w:rPr>
          <w:i/>
          <w:snapToGrid w:val="0"/>
        </w:rPr>
        <w:t>D</w:t>
      </w:r>
      <w:r w:rsidR="009C612A" w:rsidRPr="00A455CA">
        <w:rPr>
          <w:i/>
          <w:snapToGrid w:val="0"/>
        </w:rPr>
        <w:t>elegations of Canada and Japan</w:t>
      </w:r>
      <w:r w:rsidR="00A455CA" w:rsidRPr="00A455CA">
        <w:rPr>
          <w:i/>
          <w:snapToGrid w:val="0"/>
        </w:rPr>
        <w:t>,</w:t>
      </w:r>
      <w:r w:rsidR="009C612A" w:rsidRPr="00A455CA">
        <w:rPr>
          <w:i/>
          <w:snapToGrid w:val="0"/>
        </w:rPr>
        <w:t xml:space="preserve"> at</w:t>
      </w:r>
      <w:r w:rsidR="00380E69" w:rsidRPr="00A455CA">
        <w:rPr>
          <w:i/>
          <w:snapToGrid w:val="0"/>
        </w:rPr>
        <w:t xml:space="preserve"> the</w:t>
      </w:r>
      <w:r w:rsidR="009C612A" w:rsidRPr="00A455CA">
        <w:rPr>
          <w:i/>
          <w:snapToGrid w:val="0"/>
        </w:rPr>
        <w:t xml:space="preserve"> sixtieth </w:t>
      </w:r>
      <w:r w:rsidR="002829C2">
        <w:rPr>
          <w:i/>
          <w:snapToGrid w:val="0"/>
        </w:rPr>
        <w:t xml:space="preserve">ordinary </w:t>
      </w:r>
      <w:r w:rsidR="009C612A" w:rsidRPr="00A455CA">
        <w:rPr>
          <w:i/>
          <w:snapToGrid w:val="0"/>
        </w:rPr>
        <w:t>session of the Council, to be held in Geneva, on October 23, 2026.</w:t>
      </w:r>
    </w:p>
    <w:p w14:paraId="4CCB8FA2" w14:textId="77777777" w:rsidR="00700A11" w:rsidRPr="00700A11" w:rsidRDefault="00700A11" w:rsidP="00700A11">
      <w:pPr>
        <w:jc w:val="left"/>
      </w:pPr>
    </w:p>
    <w:p w14:paraId="38521437" w14:textId="77777777" w:rsidR="00700A11" w:rsidRPr="00700A11" w:rsidRDefault="00700A11" w:rsidP="00700A11">
      <w:pPr>
        <w:jc w:val="left"/>
      </w:pPr>
    </w:p>
    <w:p w14:paraId="3FDE5E11" w14:textId="77777777" w:rsidR="00700A11" w:rsidRPr="00700A11" w:rsidRDefault="00700A11" w:rsidP="00700A11">
      <w:pPr>
        <w:jc w:val="left"/>
      </w:pPr>
    </w:p>
    <w:p w14:paraId="50CB9515" w14:textId="77777777" w:rsidR="00700A11" w:rsidRPr="00700A11" w:rsidRDefault="00700A11" w:rsidP="00700A11">
      <w:pPr>
        <w:jc w:val="right"/>
      </w:pPr>
      <w:r w:rsidRPr="00700A11">
        <w:t>[End of document]</w:t>
      </w:r>
    </w:p>
    <w:p w14:paraId="645D2460" w14:textId="77777777" w:rsidR="00050E16" w:rsidRPr="00C5280D" w:rsidRDefault="00050E16" w:rsidP="009B440E">
      <w:pPr>
        <w:jc w:val="left"/>
      </w:pPr>
    </w:p>
    <w:sectPr w:rsidR="00050E16" w:rsidRPr="00C5280D" w:rsidSect="00906DDC">
      <w:headerReference w:type="default" r:id="rId13"/>
      <w:pgSz w:w="11907" w:h="16840" w:code="9"/>
      <w:pgMar w:top="510" w:right="1134" w:bottom="1134" w:left="1134" w:header="51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00111" w14:textId="77777777" w:rsidR="0055026E" w:rsidRDefault="0055026E" w:rsidP="006655D3">
      <w:r>
        <w:separator/>
      </w:r>
    </w:p>
    <w:p w14:paraId="0D759457" w14:textId="77777777" w:rsidR="0055026E" w:rsidRDefault="0055026E" w:rsidP="006655D3"/>
    <w:p w14:paraId="72C872B1" w14:textId="77777777" w:rsidR="0055026E" w:rsidRDefault="0055026E" w:rsidP="006655D3"/>
  </w:endnote>
  <w:endnote w:type="continuationSeparator" w:id="0">
    <w:p w14:paraId="7F69FC80" w14:textId="77777777" w:rsidR="0055026E" w:rsidRDefault="0055026E" w:rsidP="006655D3">
      <w:r>
        <w:separator/>
      </w:r>
    </w:p>
    <w:p w14:paraId="2008C1D3" w14:textId="77777777" w:rsidR="0055026E" w:rsidRPr="00294751" w:rsidRDefault="0055026E">
      <w:pPr>
        <w:pStyle w:val="Footer"/>
        <w:spacing w:after="60"/>
        <w:rPr>
          <w:sz w:val="18"/>
          <w:lang w:val="fr-FR"/>
        </w:rPr>
      </w:pPr>
      <w:r w:rsidRPr="00294751">
        <w:rPr>
          <w:sz w:val="18"/>
          <w:lang w:val="fr-FR"/>
        </w:rPr>
        <w:t>[Suite de la note de la page précédente]</w:t>
      </w:r>
    </w:p>
    <w:p w14:paraId="0B0070EE" w14:textId="77777777" w:rsidR="0055026E" w:rsidRPr="00294751" w:rsidRDefault="0055026E" w:rsidP="006655D3">
      <w:pPr>
        <w:rPr>
          <w:lang w:val="fr-FR"/>
        </w:rPr>
      </w:pPr>
    </w:p>
    <w:p w14:paraId="2AF9138F" w14:textId="77777777" w:rsidR="0055026E" w:rsidRPr="00294751" w:rsidRDefault="0055026E" w:rsidP="006655D3">
      <w:pPr>
        <w:rPr>
          <w:lang w:val="fr-FR"/>
        </w:rPr>
      </w:pPr>
    </w:p>
  </w:endnote>
  <w:endnote w:type="continuationNotice" w:id="1">
    <w:p w14:paraId="575BB41C" w14:textId="77777777" w:rsidR="0055026E" w:rsidRPr="00294751" w:rsidRDefault="0055026E" w:rsidP="006655D3">
      <w:pPr>
        <w:rPr>
          <w:lang w:val="fr-FR"/>
        </w:rPr>
      </w:pPr>
      <w:r w:rsidRPr="00294751">
        <w:rPr>
          <w:lang w:val="fr-FR"/>
        </w:rPr>
        <w:t>[Suite de la note page suivante]</w:t>
      </w:r>
    </w:p>
    <w:p w14:paraId="7419807E" w14:textId="77777777" w:rsidR="0055026E" w:rsidRPr="00294751" w:rsidRDefault="0055026E" w:rsidP="006655D3">
      <w:pPr>
        <w:rPr>
          <w:lang w:val="fr-FR"/>
        </w:rPr>
      </w:pPr>
    </w:p>
    <w:p w14:paraId="11635850" w14:textId="77777777" w:rsidR="0055026E" w:rsidRPr="00294751" w:rsidRDefault="0055026E"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06B00" w14:textId="77777777" w:rsidR="0055026E" w:rsidRDefault="0055026E" w:rsidP="006655D3">
      <w:r>
        <w:separator/>
      </w:r>
    </w:p>
  </w:footnote>
  <w:footnote w:type="continuationSeparator" w:id="0">
    <w:p w14:paraId="27C90B89" w14:textId="77777777" w:rsidR="0055026E" w:rsidRDefault="0055026E" w:rsidP="006655D3">
      <w:r>
        <w:separator/>
      </w:r>
    </w:p>
  </w:footnote>
  <w:footnote w:type="continuationNotice" w:id="1">
    <w:p w14:paraId="48E27B02" w14:textId="77777777" w:rsidR="0055026E" w:rsidRPr="00AB530F" w:rsidRDefault="0055026E"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745F" w14:textId="64D726DA" w:rsidR="00182B99" w:rsidRPr="00C5280D" w:rsidRDefault="005C2BC9" w:rsidP="00EB048E">
    <w:pPr>
      <w:pStyle w:val="Header"/>
      <w:rPr>
        <w:rStyle w:val="PageNumber"/>
        <w:lang w:val="en-US"/>
      </w:rPr>
    </w:pPr>
    <w:r>
      <w:rPr>
        <w:rStyle w:val="PageNumber"/>
        <w:lang w:val="en-US"/>
      </w:rPr>
      <w:t>C/60/1</w:t>
    </w:r>
    <w:r w:rsidR="003B5401">
      <w:rPr>
        <w:rStyle w:val="PageNumber"/>
        <w:lang w:val="en-US"/>
      </w:rPr>
      <w:t>2</w:t>
    </w:r>
  </w:p>
  <w:p w14:paraId="0CE90FB8" w14:textId="77777777" w:rsidR="00182B99" w:rsidRPr="00C5280D" w:rsidRDefault="00182B99"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903264">
      <w:rPr>
        <w:rStyle w:val="PageNumber"/>
        <w:noProof/>
        <w:lang w:val="en-US"/>
      </w:rPr>
      <w:t>2</w:t>
    </w:r>
    <w:r w:rsidRPr="00C5280D">
      <w:rPr>
        <w:rStyle w:val="PageNumber"/>
        <w:lang w:val="en-US"/>
      </w:rPr>
      <w:fldChar w:fldCharType="end"/>
    </w:r>
  </w:p>
  <w:p w14:paraId="640CC9F4" w14:textId="77777777" w:rsidR="00182B99" w:rsidRPr="00C5280D" w:rsidRDefault="00182B99" w:rsidP="006655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11B76"/>
    <w:multiLevelType w:val="hybridMultilevel"/>
    <w:tmpl w:val="5D3C218E"/>
    <w:lvl w:ilvl="0" w:tplc="CB4CA00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5158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B05"/>
    <w:rsid w:val="00010CF3"/>
    <w:rsid w:val="00011E27"/>
    <w:rsid w:val="000148BC"/>
    <w:rsid w:val="00016C63"/>
    <w:rsid w:val="00024AB8"/>
    <w:rsid w:val="00030854"/>
    <w:rsid w:val="00036028"/>
    <w:rsid w:val="00043105"/>
    <w:rsid w:val="00044642"/>
    <w:rsid w:val="000446B9"/>
    <w:rsid w:val="00047E21"/>
    <w:rsid w:val="00050E16"/>
    <w:rsid w:val="00065B08"/>
    <w:rsid w:val="00085505"/>
    <w:rsid w:val="000B5BB3"/>
    <w:rsid w:val="000C4E25"/>
    <w:rsid w:val="000C51A9"/>
    <w:rsid w:val="000C7021"/>
    <w:rsid w:val="000D6BBC"/>
    <w:rsid w:val="000D7780"/>
    <w:rsid w:val="000E636A"/>
    <w:rsid w:val="000F2F11"/>
    <w:rsid w:val="000F4F59"/>
    <w:rsid w:val="000F77B3"/>
    <w:rsid w:val="001057D9"/>
    <w:rsid w:val="00105929"/>
    <w:rsid w:val="00110C36"/>
    <w:rsid w:val="00111104"/>
    <w:rsid w:val="001131D5"/>
    <w:rsid w:val="001168B7"/>
    <w:rsid w:val="001343A1"/>
    <w:rsid w:val="00141DB8"/>
    <w:rsid w:val="00144020"/>
    <w:rsid w:val="00172084"/>
    <w:rsid w:val="0017474A"/>
    <w:rsid w:val="001758C6"/>
    <w:rsid w:val="00182B99"/>
    <w:rsid w:val="00186DAD"/>
    <w:rsid w:val="001B326F"/>
    <w:rsid w:val="001B3BD8"/>
    <w:rsid w:val="001C1525"/>
    <w:rsid w:val="001D1460"/>
    <w:rsid w:val="0020304B"/>
    <w:rsid w:val="0021332C"/>
    <w:rsid w:val="00213982"/>
    <w:rsid w:val="00214C72"/>
    <w:rsid w:val="00225675"/>
    <w:rsid w:val="0024416D"/>
    <w:rsid w:val="00245156"/>
    <w:rsid w:val="00256BFA"/>
    <w:rsid w:val="00271911"/>
    <w:rsid w:val="002800A0"/>
    <w:rsid w:val="002801B3"/>
    <w:rsid w:val="00281060"/>
    <w:rsid w:val="002829C2"/>
    <w:rsid w:val="002940E8"/>
    <w:rsid w:val="00294751"/>
    <w:rsid w:val="002A6E50"/>
    <w:rsid w:val="002B4298"/>
    <w:rsid w:val="002C256A"/>
    <w:rsid w:val="002D2550"/>
    <w:rsid w:val="00305A7F"/>
    <w:rsid w:val="003152FE"/>
    <w:rsid w:val="0032525E"/>
    <w:rsid w:val="00327436"/>
    <w:rsid w:val="00344BD6"/>
    <w:rsid w:val="0035528D"/>
    <w:rsid w:val="00361821"/>
    <w:rsid w:val="00361E9E"/>
    <w:rsid w:val="00380E69"/>
    <w:rsid w:val="003900D5"/>
    <w:rsid w:val="0039633A"/>
    <w:rsid w:val="003A264C"/>
    <w:rsid w:val="003B5401"/>
    <w:rsid w:val="003C07A7"/>
    <w:rsid w:val="003C7FBE"/>
    <w:rsid w:val="003D227C"/>
    <w:rsid w:val="003D23A5"/>
    <w:rsid w:val="003D2B4D"/>
    <w:rsid w:val="003F5F2B"/>
    <w:rsid w:val="00437DC0"/>
    <w:rsid w:val="00444A88"/>
    <w:rsid w:val="00454445"/>
    <w:rsid w:val="004565E9"/>
    <w:rsid w:val="0046525E"/>
    <w:rsid w:val="0047392F"/>
    <w:rsid w:val="00474DA4"/>
    <w:rsid w:val="00476B4D"/>
    <w:rsid w:val="004805FA"/>
    <w:rsid w:val="00491D3F"/>
    <w:rsid w:val="0049274F"/>
    <w:rsid w:val="004935D2"/>
    <w:rsid w:val="004B1215"/>
    <w:rsid w:val="004D047D"/>
    <w:rsid w:val="004E09BF"/>
    <w:rsid w:val="004F1E9E"/>
    <w:rsid w:val="004F305A"/>
    <w:rsid w:val="00512164"/>
    <w:rsid w:val="005132B4"/>
    <w:rsid w:val="0051361E"/>
    <w:rsid w:val="00520297"/>
    <w:rsid w:val="00524089"/>
    <w:rsid w:val="00530998"/>
    <w:rsid w:val="0053299E"/>
    <w:rsid w:val="005338F9"/>
    <w:rsid w:val="0054281C"/>
    <w:rsid w:val="00544581"/>
    <w:rsid w:val="00547FCF"/>
    <w:rsid w:val="0055026E"/>
    <w:rsid w:val="0055268D"/>
    <w:rsid w:val="0057277F"/>
    <w:rsid w:val="00576BE4"/>
    <w:rsid w:val="00587723"/>
    <w:rsid w:val="005A400A"/>
    <w:rsid w:val="005B7A61"/>
    <w:rsid w:val="005C2BC9"/>
    <w:rsid w:val="005F2E8C"/>
    <w:rsid w:val="005F7B92"/>
    <w:rsid w:val="00612379"/>
    <w:rsid w:val="006144CB"/>
    <w:rsid w:val="00614E06"/>
    <w:rsid w:val="006153B6"/>
    <w:rsid w:val="0061555F"/>
    <w:rsid w:val="00621C9F"/>
    <w:rsid w:val="00636CA6"/>
    <w:rsid w:val="00641200"/>
    <w:rsid w:val="00645CA8"/>
    <w:rsid w:val="0065402A"/>
    <w:rsid w:val="00654127"/>
    <w:rsid w:val="006637AB"/>
    <w:rsid w:val="006655D3"/>
    <w:rsid w:val="006658C3"/>
    <w:rsid w:val="00667404"/>
    <w:rsid w:val="00667949"/>
    <w:rsid w:val="006701D7"/>
    <w:rsid w:val="00674578"/>
    <w:rsid w:val="00677EF9"/>
    <w:rsid w:val="00687EB4"/>
    <w:rsid w:val="00695C56"/>
    <w:rsid w:val="006A5CDE"/>
    <w:rsid w:val="006A644A"/>
    <w:rsid w:val="006B17D2"/>
    <w:rsid w:val="006B3928"/>
    <w:rsid w:val="006B59E4"/>
    <w:rsid w:val="006C224E"/>
    <w:rsid w:val="006D780A"/>
    <w:rsid w:val="006E5C3B"/>
    <w:rsid w:val="006E62A3"/>
    <w:rsid w:val="00700A11"/>
    <w:rsid w:val="0071271E"/>
    <w:rsid w:val="007278C3"/>
    <w:rsid w:val="00732B05"/>
    <w:rsid w:val="00732DEC"/>
    <w:rsid w:val="00735BD5"/>
    <w:rsid w:val="00742264"/>
    <w:rsid w:val="007451EC"/>
    <w:rsid w:val="00751613"/>
    <w:rsid w:val="007556F6"/>
    <w:rsid w:val="00760EEF"/>
    <w:rsid w:val="00777EE5"/>
    <w:rsid w:val="007802E3"/>
    <w:rsid w:val="00782255"/>
    <w:rsid w:val="0078307C"/>
    <w:rsid w:val="00784836"/>
    <w:rsid w:val="0079023E"/>
    <w:rsid w:val="007A2854"/>
    <w:rsid w:val="007B3369"/>
    <w:rsid w:val="007C1D92"/>
    <w:rsid w:val="007C3C19"/>
    <w:rsid w:val="007C4CB9"/>
    <w:rsid w:val="007D0B9D"/>
    <w:rsid w:val="007D19B0"/>
    <w:rsid w:val="007D4635"/>
    <w:rsid w:val="007E48A6"/>
    <w:rsid w:val="007F498F"/>
    <w:rsid w:val="0080679D"/>
    <w:rsid w:val="00807358"/>
    <w:rsid w:val="008108B0"/>
    <w:rsid w:val="00811B20"/>
    <w:rsid w:val="008206D4"/>
    <w:rsid w:val="008211B5"/>
    <w:rsid w:val="0082296E"/>
    <w:rsid w:val="00824099"/>
    <w:rsid w:val="008252A2"/>
    <w:rsid w:val="0083359E"/>
    <w:rsid w:val="00846D7C"/>
    <w:rsid w:val="008629F6"/>
    <w:rsid w:val="00867AC1"/>
    <w:rsid w:val="00882A88"/>
    <w:rsid w:val="00887102"/>
    <w:rsid w:val="00890DF8"/>
    <w:rsid w:val="0089607D"/>
    <w:rsid w:val="008A4F75"/>
    <w:rsid w:val="008A743F"/>
    <w:rsid w:val="008C0970"/>
    <w:rsid w:val="008C208C"/>
    <w:rsid w:val="008D0BC5"/>
    <w:rsid w:val="008D2CF7"/>
    <w:rsid w:val="008F2CB7"/>
    <w:rsid w:val="00900C26"/>
    <w:rsid w:val="0090197F"/>
    <w:rsid w:val="00903264"/>
    <w:rsid w:val="00906DDC"/>
    <w:rsid w:val="009214DE"/>
    <w:rsid w:val="00934E09"/>
    <w:rsid w:val="00936253"/>
    <w:rsid w:val="00940D46"/>
    <w:rsid w:val="00952DD4"/>
    <w:rsid w:val="00955544"/>
    <w:rsid w:val="009578E2"/>
    <w:rsid w:val="00965AE7"/>
    <w:rsid w:val="00970FED"/>
    <w:rsid w:val="009830C3"/>
    <w:rsid w:val="00987CB1"/>
    <w:rsid w:val="00992D82"/>
    <w:rsid w:val="00997029"/>
    <w:rsid w:val="009A7339"/>
    <w:rsid w:val="009B440E"/>
    <w:rsid w:val="009C07C6"/>
    <w:rsid w:val="009C612A"/>
    <w:rsid w:val="009D51F7"/>
    <w:rsid w:val="009D690D"/>
    <w:rsid w:val="009E65B6"/>
    <w:rsid w:val="009F4F35"/>
    <w:rsid w:val="009F77CF"/>
    <w:rsid w:val="00A10982"/>
    <w:rsid w:val="00A23ABA"/>
    <w:rsid w:val="00A24C10"/>
    <w:rsid w:val="00A25BD1"/>
    <w:rsid w:val="00A300F4"/>
    <w:rsid w:val="00A3263F"/>
    <w:rsid w:val="00A3365A"/>
    <w:rsid w:val="00A42AC3"/>
    <w:rsid w:val="00A430CF"/>
    <w:rsid w:val="00A455CA"/>
    <w:rsid w:val="00A54309"/>
    <w:rsid w:val="00A67E30"/>
    <w:rsid w:val="00AA42C5"/>
    <w:rsid w:val="00AB2B93"/>
    <w:rsid w:val="00AB530F"/>
    <w:rsid w:val="00AB7E5B"/>
    <w:rsid w:val="00AC2883"/>
    <w:rsid w:val="00AE0EF1"/>
    <w:rsid w:val="00AE2937"/>
    <w:rsid w:val="00B022BB"/>
    <w:rsid w:val="00B07301"/>
    <w:rsid w:val="00B11E76"/>
    <w:rsid w:val="00B11F3E"/>
    <w:rsid w:val="00B224DE"/>
    <w:rsid w:val="00B324D4"/>
    <w:rsid w:val="00B451A8"/>
    <w:rsid w:val="00B46575"/>
    <w:rsid w:val="00B61777"/>
    <w:rsid w:val="00B652F1"/>
    <w:rsid w:val="00B84BBD"/>
    <w:rsid w:val="00BA43FB"/>
    <w:rsid w:val="00BC0225"/>
    <w:rsid w:val="00BC127D"/>
    <w:rsid w:val="00BC1FE6"/>
    <w:rsid w:val="00BF032D"/>
    <w:rsid w:val="00C0001F"/>
    <w:rsid w:val="00C0361E"/>
    <w:rsid w:val="00C061B6"/>
    <w:rsid w:val="00C2446C"/>
    <w:rsid w:val="00C36AE5"/>
    <w:rsid w:val="00C41F17"/>
    <w:rsid w:val="00C527FA"/>
    <w:rsid w:val="00C5280D"/>
    <w:rsid w:val="00C53EB3"/>
    <w:rsid w:val="00C5791C"/>
    <w:rsid w:val="00C66290"/>
    <w:rsid w:val="00C72B7A"/>
    <w:rsid w:val="00C75A58"/>
    <w:rsid w:val="00C92046"/>
    <w:rsid w:val="00C9457E"/>
    <w:rsid w:val="00C973F2"/>
    <w:rsid w:val="00CA2147"/>
    <w:rsid w:val="00CA304C"/>
    <w:rsid w:val="00CA774A"/>
    <w:rsid w:val="00CA7BA1"/>
    <w:rsid w:val="00CC11B0"/>
    <w:rsid w:val="00CC2841"/>
    <w:rsid w:val="00CF1330"/>
    <w:rsid w:val="00CF7E36"/>
    <w:rsid w:val="00D04E68"/>
    <w:rsid w:val="00D064F6"/>
    <w:rsid w:val="00D20BCE"/>
    <w:rsid w:val="00D3708D"/>
    <w:rsid w:val="00D40426"/>
    <w:rsid w:val="00D57C96"/>
    <w:rsid w:val="00D57D18"/>
    <w:rsid w:val="00D76A6E"/>
    <w:rsid w:val="00D773BC"/>
    <w:rsid w:val="00D84006"/>
    <w:rsid w:val="00D91203"/>
    <w:rsid w:val="00D94D72"/>
    <w:rsid w:val="00D95174"/>
    <w:rsid w:val="00D9685A"/>
    <w:rsid w:val="00DA4973"/>
    <w:rsid w:val="00DA6F36"/>
    <w:rsid w:val="00DB323D"/>
    <w:rsid w:val="00DB596E"/>
    <w:rsid w:val="00DB7773"/>
    <w:rsid w:val="00DC00EA"/>
    <w:rsid w:val="00DC3802"/>
    <w:rsid w:val="00E07D87"/>
    <w:rsid w:val="00E32F7E"/>
    <w:rsid w:val="00E364BF"/>
    <w:rsid w:val="00E5267B"/>
    <w:rsid w:val="00E6085E"/>
    <w:rsid w:val="00E61A43"/>
    <w:rsid w:val="00E63C0E"/>
    <w:rsid w:val="00E672CE"/>
    <w:rsid w:val="00E72D49"/>
    <w:rsid w:val="00E7593C"/>
    <w:rsid w:val="00E7678A"/>
    <w:rsid w:val="00E935F1"/>
    <w:rsid w:val="00E948F9"/>
    <w:rsid w:val="00E94A81"/>
    <w:rsid w:val="00EA1FFB"/>
    <w:rsid w:val="00EB048E"/>
    <w:rsid w:val="00EB4E9C"/>
    <w:rsid w:val="00ED39E5"/>
    <w:rsid w:val="00EE34DF"/>
    <w:rsid w:val="00EF2F89"/>
    <w:rsid w:val="00F03E98"/>
    <w:rsid w:val="00F1237A"/>
    <w:rsid w:val="00F1458D"/>
    <w:rsid w:val="00F22CBD"/>
    <w:rsid w:val="00F272F1"/>
    <w:rsid w:val="00F45372"/>
    <w:rsid w:val="00F560F7"/>
    <w:rsid w:val="00F6334D"/>
    <w:rsid w:val="00F63599"/>
    <w:rsid w:val="00F65CB5"/>
    <w:rsid w:val="00F75684"/>
    <w:rsid w:val="00F85EF6"/>
    <w:rsid w:val="00F8788D"/>
    <w:rsid w:val="00F93E2F"/>
    <w:rsid w:val="00FA49AB"/>
    <w:rsid w:val="00FB75FB"/>
    <w:rsid w:val="00FE39C7"/>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C638C"/>
  <w15:docId w15:val="{02A5F76B-24D5-42BD-BD3D-BD7D9A07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C19"/>
    <w:pPr>
      <w:jc w:val="both"/>
    </w:pPr>
    <w:rPr>
      <w:rFonts w:ascii="Arial" w:hAnsi="Arial"/>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link w:val="FooterChar"/>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214C72"/>
    <w:pPr>
      <w:tabs>
        <w:tab w:val="left" w:pos="5387"/>
        <w:tab w:val="left" w:pos="5954"/>
      </w:tabs>
      <w:ind w:left="4820"/>
    </w:pPr>
    <w:rPr>
      <w:i/>
    </w:rPr>
  </w:style>
  <w:style w:type="paragraph" w:styleId="FootnoteText">
    <w:name w:val="footnote text"/>
    <w:autoRedefine/>
    <w:rsid w:val="009D690D"/>
    <w:pPr>
      <w:spacing w:before="60"/>
      <w:ind w:left="567" w:hanging="567"/>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rsid w:val="003F5F2B"/>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3F5F2B"/>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3F5F2B"/>
    <w:pPr>
      <w:tabs>
        <w:tab w:val="right" w:leader="dot" w:pos="9639"/>
      </w:tabs>
      <w:spacing w:after="120"/>
      <w:ind w:left="738" w:right="851" w:hanging="284"/>
    </w:pPr>
    <w:rPr>
      <w:rFonts w:ascii="Arial" w:hAnsi="Arial"/>
      <w:i/>
      <w:sz w:val="18"/>
      <w:lang w:val="fr-FR"/>
    </w:rPr>
  </w:style>
  <w:style w:type="paragraph" w:styleId="TOC1">
    <w:name w:val="toc 1"/>
    <w:next w:val="Normal"/>
    <w:autoRedefine/>
    <w:rsid w:val="003F5F2B"/>
    <w:pPr>
      <w:tabs>
        <w:tab w:val="right" w:leader="dot" w:pos="9639"/>
      </w:tabs>
      <w:spacing w:after="120"/>
      <w:jc w:val="center"/>
    </w:pPr>
    <w:rPr>
      <w:rFonts w:ascii="Arial" w:hAnsi="Arial"/>
      <w:caps/>
    </w:rPr>
  </w:style>
  <w:style w:type="paragraph" w:styleId="TOC5">
    <w:name w:val="toc 5"/>
    <w:next w:val="Normal"/>
    <w:autoRedefine/>
    <w:rsid w:val="003F5F2B"/>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paragraph" w:styleId="ListParagraph">
    <w:name w:val="List Paragraph"/>
    <w:aliases w:val="auto_list_(i),List Paragraph1"/>
    <w:basedOn w:val="Normal"/>
    <w:link w:val="ListParagraphChar"/>
    <w:uiPriority w:val="34"/>
    <w:qFormat/>
    <w:rsid w:val="001168B7"/>
    <w:pPr>
      <w:ind w:left="720"/>
      <w:contextualSpacing/>
    </w:pPr>
  </w:style>
  <w:style w:type="character" w:customStyle="1" w:styleId="ListParagraphChar">
    <w:name w:val="List Paragraph Char"/>
    <w:aliases w:val="auto_list_(i) Char,List Paragraph1 Char"/>
    <w:basedOn w:val="DefaultParagraphFont"/>
    <w:link w:val="ListParagraph"/>
    <w:uiPriority w:val="34"/>
    <w:locked/>
    <w:rsid w:val="001168B7"/>
    <w:rPr>
      <w:rFonts w:ascii="Arial" w:hAnsi="Arial"/>
    </w:rPr>
  </w:style>
  <w:style w:type="paragraph" w:customStyle="1" w:styleId="agendaitemtitle">
    <w:name w:val="agenda_item_title"/>
    <w:basedOn w:val="Normal"/>
    <w:link w:val="agendaitemtitleChar"/>
    <w:qFormat/>
    <w:rsid w:val="001168B7"/>
    <w:pPr>
      <w:ind w:left="567" w:hanging="567"/>
    </w:pPr>
    <w:rPr>
      <w:rFonts w:eastAsia="Calibri" w:cs="Arial"/>
      <w:b/>
      <w:bCs/>
      <w:color w:val="006600"/>
      <w:bdr w:val="nil"/>
      <w:lang w:eastAsia="nl-NL"/>
    </w:rPr>
  </w:style>
  <w:style w:type="character" w:customStyle="1" w:styleId="agendaitemtitleChar">
    <w:name w:val="agenda_item_title Char"/>
    <w:basedOn w:val="DefaultParagraphFont"/>
    <w:link w:val="agendaitemtitle"/>
    <w:rsid w:val="001168B7"/>
    <w:rPr>
      <w:rFonts w:ascii="Arial" w:eastAsia="Calibri" w:hAnsi="Arial" w:cs="Arial"/>
      <w:b/>
      <w:bCs/>
      <w:color w:val="006600"/>
      <w:bdr w:val="nil"/>
      <w:lang w:eastAsia="nl-NL"/>
    </w:rPr>
  </w:style>
  <w:style w:type="paragraph" w:customStyle="1" w:styleId="agendasubitemtitle">
    <w:name w:val="agenda_sub_item_title"/>
    <w:basedOn w:val="agendaitemtitle"/>
    <w:link w:val="agendasubitemtitleChar"/>
    <w:qFormat/>
    <w:rsid w:val="001168B7"/>
    <w:pPr>
      <w:ind w:left="1134"/>
    </w:pPr>
    <w:rPr>
      <w:b w:val="0"/>
      <w:bCs w:val="0"/>
    </w:rPr>
  </w:style>
  <w:style w:type="character" w:customStyle="1" w:styleId="agendasubitemtitleChar">
    <w:name w:val="agenda_sub_item_title Char"/>
    <w:basedOn w:val="agendaitemtitleChar"/>
    <w:link w:val="agendasubitemtitle"/>
    <w:rsid w:val="001168B7"/>
    <w:rPr>
      <w:rFonts w:ascii="Arial" w:eastAsia="Calibri" w:hAnsi="Arial" w:cs="Arial"/>
      <w:b w:val="0"/>
      <w:bCs w:val="0"/>
      <w:color w:val="006600"/>
      <w:bdr w:val="nil"/>
      <w:lang w:eastAsia="nl-NL"/>
    </w:rPr>
  </w:style>
  <w:style w:type="character" w:customStyle="1" w:styleId="FooterChar">
    <w:name w:val="Footer Char"/>
    <w:aliases w:val="doc_path_name Char"/>
    <w:basedOn w:val="DefaultParagraphFont"/>
    <w:link w:val="Footer"/>
    <w:rsid w:val="001168B7"/>
    <w:rPr>
      <w:rFonts w:ascii="Arial" w:hAnsi="Arial"/>
      <w:sz w:val="14"/>
    </w:rPr>
  </w:style>
  <w:style w:type="paragraph" w:styleId="Revision">
    <w:name w:val="Revision"/>
    <w:hidden/>
    <w:uiPriority w:val="99"/>
    <w:semiHidden/>
    <w:rsid w:val="008A4F75"/>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_dlc_DocId xmlns="178a353b-07a4-4986-a4a2-cbf49365616c">UPOVBFP-899189165-18352</_dlc_DocId>
    <_dlc_DocIdUrl xmlns="178a353b-07a4-4986-a4a2-cbf49365616c">
      <Url>https://wipoprod.sharepoint.com/sites/SPS-INT-BFP-UPOV-MeetEven/_layouts/15/DocIdRedir.aspx?ID=UPOVBFP-899189165-18352</Url>
      <Description>UPOVBFP-899189165-18352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UPOV Document" ma:contentTypeID="0x01010055C8466DB2DC0041BD825C52736E99FC00472E5C03EAB2E14A994A310B525C07E7" ma:contentTypeVersion="152" ma:contentTypeDescription="" ma:contentTypeScope="" ma:versionID="7f46f859cd0b57e045e29ccf34aafa67">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9fca284b93b384d3954b7e7c2e678fd9"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B3ECA339-0329-4D0E-86C7-7D5F5ED45FA6}">
  <ds:schemaRefs>
    <ds:schemaRef ds:uri="http://schemas.microsoft.com/sharepoint/v3/contenttype/forms"/>
  </ds:schemaRefs>
</ds:datastoreItem>
</file>

<file path=customXml/itemProps2.xml><?xml version="1.0" encoding="utf-8"?>
<ds:datastoreItem xmlns:ds="http://schemas.openxmlformats.org/officeDocument/2006/customXml" ds:itemID="{2DD19F0D-3DC4-4E3B-BA70-F378BC8B6523}">
  <ds:schemaRefs>
    <ds:schemaRef ds:uri="http://schemas.microsoft.com/sharepoint/events"/>
  </ds:schemaRefs>
</ds:datastoreItem>
</file>

<file path=customXml/itemProps3.xml><?xml version="1.0" encoding="utf-8"?>
<ds:datastoreItem xmlns:ds="http://schemas.openxmlformats.org/officeDocument/2006/customXml" ds:itemID="{022BD904-D120-4A7C-934C-747FE8574D57}">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4.xml><?xml version="1.0" encoding="utf-8"?>
<ds:datastoreItem xmlns:ds="http://schemas.openxmlformats.org/officeDocument/2006/customXml" ds:itemID="{303B5D36-0F94-4C89-B201-BB7B1F395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4FB0F19-0319-4F92-BF1D-DACAFEF16ED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1161</Characters>
  <Application>Microsoft Office Word</Application>
  <DocSecurity>0</DocSecurity>
  <Lines>38</Lines>
  <Paragraphs>19</Paragraphs>
  <ScaleCrop>false</ScaleCrop>
  <HeadingPairs>
    <vt:vector size="2" baseType="variant">
      <vt:variant>
        <vt:lpstr>Title</vt:lpstr>
      </vt:variant>
      <vt:variant>
        <vt:i4>1</vt:i4>
      </vt:variant>
    </vt:vector>
  </HeadingPairs>
  <TitlesOfParts>
    <vt:vector size="1" baseType="lpstr">
      <vt:lpstr>C/60/1</vt:lpstr>
    </vt:vector>
  </TitlesOfParts>
  <Company>UPOV</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C/60/12</dc:title>
  <dc:subject>Annotated Draft Agenda</dc:subject>
  <dc:creator>UPOV</dc:creator>
  <cp:lastModifiedBy>SANCHEZ VIZCAINO GOMEZ Rosa Maria</cp:lastModifiedBy>
  <cp:revision>3</cp:revision>
  <cp:lastPrinted>2016-11-22T15:41:00Z</cp:lastPrinted>
  <dcterms:created xsi:type="dcterms:W3CDTF">2026-10-13T17:56:00Z</dcterms:created>
  <dcterms:modified xsi:type="dcterms:W3CDTF">2026-10-13T17:56:00Z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0x01010055C8466DB2DC0041BD825C52736E99FC00472E5C03EAB2E14A994A310B525C07E7</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RMClassification">
    <vt:lpwstr>4</vt:lpwstr>
  </property>
  <property fmtid="{D5CDD505-2E9C-101B-9397-08002B2CF9AE}" pid="7" name="lcf76f155ced4ddcb4097134ff3c332f">
    <vt:lpwstr/>
  </property>
  <property fmtid="{D5CDD505-2E9C-101B-9397-08002B2CF9AE}" pid="8" name="Languages">
    <vt:lpwstr>1;#English|950e6fa2-2df0-4983-a604-54e57c7a6d93</vt:lpwstr>
  </property>
  <property fmtid="{D5CDD505-2E9C-101B-9397-08002B2CF9AE}" pid="9" name="UPOVTopics">
    <vt:lpwstr/>
  </property>
  <property fmtid="{D5CDD505-2E9C-101B-9397-08002B2CF9AE}" pid="10" name="_dlc_DocIdItemGuid">
    <vt:lpwstr>59256267-29db-456c-8e2d-9375c3ec7be0</vt:lpwstr>
  </property>
  <property fmtid="{D5CDD505-2E9C-101B-9397-08002B2CF9AE}" pid="11" name="IP System">
    <vt:lpwstr/>
  </property>
  <property fmtid="{D5CDD505-2E9C-101B-9397-08002B2CF9AE}" pid="12" name="DocumentSetDescription">
    <vt:lpwstr/>
  </property>
  <property fmtid="{D5CDD505-2E9C-101B-9397-08002B2CF9AE}" pid="13" name="RoutingRuleDescription">
    <vt:lpwstr/>
  </property>
  <property fmtid="{D5CDD505-2E9C-101B-9397-08002B2CF9AE}" pid="14" name="_ExtendedDescription">
    <vt:lpwstr/>
  </property>
  <property fmtid="{D5CDD505-2E9C-101B-9397-08002B2CF9AE}" pid="15" name="PolicyFileOldType">
    <vt:lpwstr/>
  </property>
  <property fmtid="{D5CDD505-2E9C-101B-9397-08002B2CF9AE}" pid="16" name="_docset_NoMedatataSyncRequired">
    <vt:lpwstr>False</vt:lpwstr>
  </property>
  <property fmtid="{D5CDD505-2E9C-101B-9397-08002B2CF9AE}" pid="17" name="ECCM_Year">
    <vt:lpwstr>721</vt:lpwstr>
  </property>
  <property fmtid="{D5CDD505-2E9C-101B-9397-08002B2CF9AE}" pid="18" name="_dlc_DocId">
    <vt:lpwstr>UPOVBFP-899189165-15167</vt:lpwstr>
  </property>
  <property fmtid="{D5CDD505-2E9C-101B-9397-08002B2CF9AE}" pid="19" name="_dlc_DocIdUrl">
    <vt:lpwstr>https://wipoprod.sharepoint.com/sites/SPS-INT-BFP-UPOV-MeetEven/_layouts/15/DocIdRedir.aspx?ID=UPOVBFP-899189165-15167, UPOVBFP-899189165-15167</vt:lpwstr>
  </property>
  <property fmtid="{D5CDD505-2E9C-101B-9397-08002B2CF9AE}" pid="20" name="docLang">
    <vt:lpwstr>en</vt:lpwstr>
  </property>
</Properties>
</file>