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134896" w:rsidTr="00EB4E9C">
        <w:tc>
          <w:tcPr>
            <w:tcW w:w="6522" w:type="dxa"/>
          </w:tcPr>
          <w:p w:rsidR="00DC3802" w:rsidRPr="00134896" w:rsidRDefault="00DC3802" w:rsidP="00AC2883">
            <w:r w:rsidRPr="00134896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134896" w:rsidRDefault="00DC3802" w:rsidP="00AC2883">
            <w:pPr>
              <w:pStyle w:val="Lettrine"/>
            </w:pPr>
            <w:r w:rsidRPr="00134896">
              <w:t>E</w:t>
            </w:r>
          </w:p>
        </w:tc>
      </w:tr>
      <w:tr w:rsidR="00DC3802" w:rsidRPr="00134896" w:rsidTr="00645CA8">
        <w:trPr>
          <w:trHeight w:val="219"/>
        </w:trPr>
        <w:tc>
          <w:tcPr>
            <w:tcW w:w="6522" w:type="dxa"/>
          </w:tcPr>
          <w:p w:rsidR="00DC3802" w:rsidRPr="00134896" w:rsidRDefault="00DC3802" w:rsidP="00AC2883">
            <w:pPr>
              <w:pStyle w:val="upove"/>
            </w:pPr>
            <w:r w:rsidRPr="00134896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134896" w:rsidRDefault="00DC3802" w:rsidP="00DA4973"/>
        </w:tc>
      </w:tr>
    </w:tbl>
    <w:p w:rsidR="00DC3802" w:rsidRPr="00134896" w:rsidRDefault="00DC3802" w:rsidP="00DC3802"/>
    <w:p w:rsidR="00DA4973" w:rsidRPr="00134896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134896" w:rsidTr="00EB4E9C">
        <w:tc>
          <w:tcPr>
            <w:tcW w:w="6512" w:type="dxa"/>
          </w:tcPr>
          <w:p w:rsidR="00EB4E9C" w:rsidRPr="00134896" w:rsidRDefault="00A3365A" w:rsidP="00AC2883">
            <w:pPr>
              <w:pStyle w:val="Sessiontc"/>
              <w:spacing w:line="240" w:lineRule="auto"/>
            </w:pPr>
            <w:r w:rsidRPr="00134896">
              <w:t>Council</w:t>
            </w:r>
          </w:p>
          <w:p w:rsidR="00EB4E9C" w:rsidRPr="00134896" w:rsidRDefault="00A3365A" w:rsidP="0020304B">
            <w:pPr>
              <w:pStyle w:val="Sessiontcplacedate"/>
              <w:rPr>
                <w:sz w:val="22"/>
              </w:rPr>
            </w:pPr>
            <w:r w:rsidRPr="00134896">
              <w:t>Fifty-</w:t>
            </w:r>
            <w:r w:rsidR="0020304B" w:rsidRPr="00134896">
              <w:t xml:space="preserve">Fourth </w:t>
            </w:r>
            <w:r w:rsidRPr="00134896">
              <w:t xml:space="preserve">Ordinary </w:t>
            </w:r>
            <w:r w:rsidR="00EB4E9C" w:rsidRPr="00134896">
              <w:t>Session</w:t>
            </w:r>
            <w:r w:rsidR="00EB4E9C" w:rsidRPr="00134896">
              <w:br/>
              <w:t xml:space="preserve">Geneva, </w:t>
            </w:r>
            <w:r w:rsidR="0020304B" w:rsidRPr="00134896">
              <w:t>October 30, 2020</w:t>
            </w:r>
          </w:p>
        </w:tc>
        <w:tc>
          <w:tcPr>
            <w:tcW w:w="3127" w:type="dxa"/>
          </w:tcPr>
          <w:p w:rsidR="00EB4E9C" w:rsidRPr="00134896" w:rsidRDefault="007F4BB1" w:rsidP="003C7FBE">
            <w:pPr>
              <w:pStyle w:val="Doccode"/>
            </w:pPr>
            <w:r w:rsidRPr="00134896">
              <w:t>C/54/1</w:t>
            </w:r>
            <w:r w:rsidR="0007098A" w:rsidRPr="00134896">
              <w:t xml:space="preserve"> Rev.</w:t>
            </w:r>
          </w:p>
          <w:p w:rsidR="00EB4E9C" w:rsidRPr="00134896" w:rsidRDefault="00EB4E9C" w:rsidP="003C7FBE">
            <w:pPr>
              <w:pStyle w:val="Docoriginal"/>
            </w:pPr>
            <w:r w:rsidRPr="00134896">
              <w:t>Original:</w:t>
            </w:r>
            <w:r w:rsidRPr="00134896">
              <w:rPr>
                <w:b w:val="0"/>
                <w:spacing w:val="0"/>
              </w:rPr>
              <w:t xml:space="preserve">  English</w:t>
            </w:r>
          </w:p>
          <w:p w:rsidR="00EB4E9C" w:rsidRPr="00134896" w:rsidRDefault="00EB4E9C" w:rsidP="005D311D">
            <w:pPr>
              <w:pStyle w:val="Docoriginal"/>
            </w:pPr>
            <w:r w:rsidRPr="00134896">
              <w:t>Date:</w:t>
            </w:r>
            <w:r w:rsidRPr="00134896">
              <w:rPr>
                <w:b w:val="0"/>
                <w:spacing w:val="0"/>
              </w:rPr>
              <w:t xml:space="preserve">  </w:t>
            </w:r>
            <w:r w:rsidR="006144BB" w:rsidRPr="00134896">
              <w:rPr>
                <w:b w:val="0"/>
                <w:spacing w:val="0"/>
              </w:rPr>
              <w:t xml:space="preserve">September </w:t>
            </w:r>
            <w:r w:rsidR="00F50A28" w:rsidRPr="00134896">
              <w:rPr>
                <w:b w:val="0"/>
                <w:spacing w:val="0"/>
              </w:rPr>
              <w:t>25</w:t>
            </w:r>
            <w:r w:rsidR="006144BB" w:rsidRPr="00134896">
              <w:rPr>
                <w:b w:val="0"/>
                <w:spacing w:val="0"/>
              </w:rPr>
              <w:t>, 2020</w:t>
            </w:r>
          </w:p>
        </w:tc>
      </w:tr>
    </w:tbl>
    <w:p w:rsidR="000D7780" w:rsidRPr="00134896" w:rsidRDefault="0007098A" w:rsidP="006A644A">
      <w:pPr>
        <w:pStyle w:val="Titleofdoc0"/>
      </w:pPr>
      <w:bookmarkStart w:id="0" w:name="TitleOfDoc"/>
      <w:bookmarkEnd w:id="0"/>
      <w:r w:rsidRPr="00134896">
        <w:t xml:space="preserve">Revised </w:t>
      </w:r>
      <w:r w:rsidR="007F4BB1" w:rsidRPr="00134896">
        <w:t>dRAFT aGENDA</w:t>
      </w:r>
    </w:p>
    <w:p w:rsidR="006A644A" w:rsidRPr="00134896" w:rsidRDefault="0061555F" w:rsidP="006A644A">
      <w:pPr>
        <w:pStyle w:val="preparedby1"/>
        <w:jc w:val="left"/>
      </w:pPr>
      <w:bookmarkStart w:id="1" w:name="Prepared"/>
      <w:bookmarkEnd w:id="1"/>
      <w:r w:rsidRPr="00134896">
        <w:t>prepared by the Office of the Union</w:t>
      </w:r>
    </w:p>
    <w:p w:rsidR="00050E16" w:rsidRPr="00134896" w:rsidRDefault="00050E16" w:rsidP="006A644A">
      <w:pPr>
        <w:pStyle w:val="Disclaimer"/>
      </w:pPr>
      <w:r w:rsidRPr="00134896">
        <w:t>Disclaimer:  this document does not represent UPOV policies or guidance</w:t>
      </w:r>
    </w:p>
    <w:p w:rsidR="00CD457B" w:rsidRPr="00134896" w:rsidRDefault="00CD457B" w:rsidP="00661B48">
      <w:pPr>
        <w:spacing w:after="240"/>
        <w:ind w:left="567" w:hanging="567"/>
        <w:jc w:val="left"/>
        <w:rPr>
          <w:snapToGrid w:val="0"/>
        </w:rPr>
      </w:pPr>
      <w:r w:rsidRPr="00134896">
        <w:rPr>
          <w:snapToGrid w:val="0"/>
        </w:rPr>
        <w:fldChar w:fldCharType="begin"/>
      </w:r>
      <w:r w:rsidRPr="00134896">
        <w:rPr>
          <w:snapToGrid w:val="0"/>
        </w:rPr>
        <w:instrText xml:space="preserve"> AUTONUM  </w:instrText>
      </w:r>
      <w:r w:rsidRPr="00134896">
        <w:rPr>
          <w:snapToGrid w:val="0"/>
        </w:rPr>
        <w:fldChar w:fldCharType="end"/>
      </w:r>
      <w:r w:rsidRPr="00134896">
        <w:rPr>
          <w:snapToGrid w:val="0"/>
        </w:rPr>
        <w:tab/>
        <w:t>Opening of the session</w:t>
      </w:r>
    </w:p>
    <w:p w:rsidR="00CD457B" w:rsidRPr="00134896" w:rsidRDefault="00CD457B" w:rsidP="00661B48">
      <w:pPr>
        <w:spacing w:after="240"/>
        <w:ind w:left="567" w:hanging="567"/>
        <w:jc w:val="left"/>
        <w:rPr>
          <w:rFonts w:cs="Arial"/>
          <w:snapToGrid w:val="0"/>
        </w:rPr>
      </w:pPr>
      <w:r w:rsidRPr="00134896">
        <w:rPr>
          <w:snapToGrid w:val="0"/>
        </w:rPr>
        <w:fldChar w:fldCharType="begin"/>
      </w:r>
      <w:r w:rsidRPr="00134896">
        <w:rPr>
          <w:snapToGrid w:val="0"/>
        </w:rPr>
        <w:instrText xml:space="preserve"> AUTONUM  </w:instrText>
      </w:r>
      <w:r w:rsidRPr="00134896">
        <w:rPr>
          <w:snapToGrid w:val="0"/>
        </w:rPr>
        <w:fldChar w:fldCharType="end"/>
      </w:r>
      <w:r w:rsidRPr="00134896">
        <w:rPr>
          <w:snapToGrid w:val="0"/>
        </w:rPr>
        <w:tab/>
      </w:r>
      <w:r w:rsidRPr="00134896">
        <w:rPr>
          <w:rFonts w:cs="Arial"/>
          <w:snapToGrid w:val="0"/>
        </w:rPr>
        <w:t>Adoption of the agenda</w:t>
      </w:r>
    </w:p>
    <w:p w:rsidR="00AD1495" w:rsidRPr="00134896" w:rsidRDefault="00AD1495">
      <w:pPr>
        <w:spacing w:after="240"/>
        <w:ind w:left="567" w:hanging="567"/>
        <w:jc w:val="left"/>
        <w:rPr>
          <w:snapToGrid w:val="0"/>
        </w:rPr>
      </w:pPr>
      <w:r w:rsidRPr="00134896">
        <w:rPr>
          <w:rFonts w:cs="Arial"/>
          <w:snapToGrid w:val="0"/>
        </w:rPr>
        <w:fldChar w:fldCharType="begin"/>
      </w:r>
      <w:r w:rsidRPr="00134896">
        <w:rPr>
          <w:rFonts w:cs="Arial"/>
          <w:snapToGrid w:val="0"/>
        </w:rPr>
        <w:instrText xml:space="preserve"> AUTONUM  </w:instrText>
      </w:r>
      <w:r w:rsidRPr="00134896">
        <w:rPr>
          <w:rFonts w:cs="Arial"/>
          <w:snapToGrid w:val="0"/>
        </w:rPr>
        <w:fldChar w:fldCharType="end"/>
      </w:r>
      <w:r w:rsidRPr="00134896">
        <w:rPr>
          <w:rFonts w:cs="Arial"/>
          <w:snapToGrid w:val="0"/>
        </w:rPr>
        <w:tab/>
        <w:t xml:space="preserve">Outcome of the consideration of documents by correspondence </w:t>
      </w:r>
      <w:r w:rsidR="00F309E5" w:rsidRPr="00134896">
        <w:rPr>
          <w:snapToGrid w:val="0"/>
        </w:rPr>
        <w:t>(document C/54/17</w:t>
      </w:r>
      <w:r w:rsidRPr="00134896">
        <w:rPr>
          <w:snapToGrid w:val="0"/>
        </w:rPr>
        <w:t>)</w:t>
      </w:r>
    </w:p>
    <w:p w:rsidR="00CD457B" w:rsidRPr="00134896" w:rsidRDefault="00CD457B" w:rsidP="00661B48">
      <w:pPr>
        <w:spacing w:after="240"/>
        <w:ind w:left="567" w:hanging="567"/>
        <w:jc w:val="left"/>
        <w:rPr>
          <w:snapToGrid w:val="0"/>
        </w:rPr>
      </w:pPr>
      <w:r w:rsidRPr="00134896">
        <w:rPr>
          <w:snapToGrid w:val="0"/>
        </w:rPr>
        <w:fldChar w:fldCharType="begin"/>
      </w:r>
      <w:r w:rsidRPr="00134896">
        <w:rPr>
          <w:snapToGrid w:val="0"/>
        </w:rPr>
        <w:instrText xml:space="preserve"> AUTONUM  </w:instrText>
      </w:r>
      <w:r w:rsidRPr="00134896">
        <w:rPr>
          <w:snapToGrid w:val="0"/>
        </w:rPr>
        <w:fldChar w:fldCharType="end"/>
      </w:r>
      <w:r w:rsidRPr="00134896">
        <w:rPr>
          <w:snapToGrid w:val="0"/>
        </w:rPr>
        <w:tab/>
        <w:t>Appointment of the Secretary-General (document C/54/11)</w:t>
      </w:r>
    </w:p>
    <w:p w:rsidR="00CD457B" w:rsidRPr="00134896" w:rsidRDefault="00CD457B" w:rsidP="00661B48">
      <w:pPr>
        <w:spacing w:after="240"/>
        <w:ind w:left="567" w:hanging="567"/>
        <w:jc w:val="left"/>
        <w:rPr>
          <w:snapToGrid w:val="0"/>
        </w:rPr>
      </w:pPr>
      <w:r w:rsidRPr="00134896">
        <w:rPr>
          <w:snapToGrid w:val="0"/>
        </w:rPr>
        <w:fldChar w:fldCharType="begin"/>
      </w:r>
      <w:r w:rsidRPr="00134896">
        <w:rPr>
          <w:snapToGrid w:val="0"/>
        </w:rPr>
        <w:instrText xml:space="preserve"> AUTONUM  </w:instrText>
      </w:r>
      <w:r w:rsidRPr="00134896">
        <w:rPr>
          <w:snapToGrid w:val="0"/>
        </w:rPr>
        <w:fldChar w:fldCharType="end"/>
      </w:r>
      <w:r w:rsidRPr="00134896">
        <w:rPr>
          <w:snapToGrid w:val="0"/>
        </w:rPr>
        <w:tab/>
        <w:t>Extension of the appointment of the Vice Secretary-General (document C/54/12)</w:t>
      </w:r>
    </w:p>
    <w:p w:rsidR="00CD457B" w:rsidRPr="00134896" w:rsidRDefault="00CD457B" w:rsidP="00661B48">
      <w:pPr>
        <w:spacing w:after="240"/>
        <w:ind w:left="567" w:hanging="567"/>
        <w:jc w:val="left"/>
        <w:rPr>
          <w:kern w:val="28"/>
        </w:rPr>
      </w:pPr>
      <w:r w:rsidRPr="00134896">
        <w:rPr>
          <w:snapToGrid w:val="0"/>
        </w:rPr>
        <w:fldChar w:fldCharType="begin"/>
      </w:r>
      <w:r w:rsidRPr="00134896">
        <w:rPr>
          <w:snapToGrid w:val="0"/>
        </w:rPr>
        <w:instrText xml:space="preserve"> AUTONUM  </w:instrText>
      </w:r>
      <w:r w:rsidRPr="00134896">
        <w:rPr>
          <w:snapToGrid w:val="0"/>
        </w:rPr>
        <w:fldChar w:fldCharType="end"/>
      </w:r>
      <w:r w:rsidRPr="00134896">
        <w:rPr>
          <w:snapToGrid w:val="0"/>
        </w:rPr>
        <w:tab/>
      </w:r>
      <w:r w:rsidRPr="00134896">
        <w:rPr>
          <w:rFonts w:cs="Arial"/>
          <w:snapToGrid w:val="0"/>
        </w:rPr>
        <w:t>Report by the Vice Secretary-General on developments in UPOV (document C/54/INF/2)</w:t>
      </w:r>
    </w:p>
    <w:p w:rsidR="00CD457B" w:rsidRPr="00134896" w:rsidRDefault="00CD457B" w:rsidP="00661B48">
      <w:pPr>
        <w:spacing w:after="240"/>
        <w:ind w:left="567" w:hanging="567"/>
        <w:jc w:val="left"/>
      </w:pPr>
      <w:r w:rsidRPr="00134896">
        <w:rPr>
          <w:snapToGrid w:val="0"/>
        </w:rPr>
        <w:fldChar w:fldCharType="begin"/>
      </w:r>
      <w:r w:rsidRPr="00134896">
        <w:rPr>
          <w:snapToGrid w:val="0"/>
        </w:rPr>
        <w:instrText xml:space="preserve"> AUTONUM  </w:instrText>
      </w:r>
      <w:r w:rsidRPr="00134896">
        <w:rPr>
          <w:snapToGrid w:val="0"/>
        </w:rPr>
        <w:fldChar w:fldCharType="end"/>
      </w:r>
      <w:r w:rsidRPr="00134896">
        <w:rPr>
          <w:snapToGrid w:val="0"/>
        </w:rPr>
        <w:tab/>
      </w:r>
      <w:r w:rsidRPr="00134896">
        <w:t>Report by the President on the work of the ninety-seventh session of the Consultative Committee; adoption of recommendations, if any, prepared by that Committee (document C/54/13)</w:t>
      </w:r>
    </w:p>
    <w:p w:rsidR="00CD457B" w:rsidRPr="00134896" w:rsidRDefault="00CD457B" w:rsidP="00661B48">
      <w:pPr>
        <w:spacing w:after="240"/>
        <w:ind w:left="567" w:hanging="567"/>
        <w:jc w:val="left"/>
        <w:rPr>
          <w:bCs/>
          <w:snapToGrid w:val="0"/>
          <w:szCs w:val="24"/>
          <w:lang w:val="fr-CH"/>
        </w:rPr>
      </w:pPr>
      <w:r w:rsidRPr="00134896">
        <w:rPr>
          <w:snapToGrid w:val="0"/>
        </w:rPr>
        <w:fldChar w:fldCharType="begin"/>
      </w:r>
      <w:r w:rsidRPr="00134896">
        <w:rPr>
          <w:snapToGrid w:val="0"/>
          <w:lang w:val="fr-CH"/>
        </w:rPr>
        <w:instrText xml:space="preserve"> AUTONUM  </w:instrText>
      </w:r>
      <w:r w:rsidRPr="00134896">
        <w:rPr>
          <w:snapToGrid w:val="0"/>
        </w:rPr>
        <w:fldChar w:fldCharType="end"/>
      </w:r>
      <w:r w:rsidRPr="00134896">
        <w:rPr>
          <w:snapToGrid w:val="0"/>
          <w:lang w:val="fr-CH"/>
        </w:rPr>
        <w:tab/>
      </w:r>
      <w:r w:rsidRPr="00134896">
        <w:rPr>
          <w:bCs/>
          <w:snapToGrid w:val="0"/>
          <w:szCs w:val="24"/>
          <w:lang w:val="fr-CH"/>
        </w:rPr>
        <w:t>Adoption of documents (document C/54/3</w:t>
      </w:r>
      <w:r w:rsidR="00BE350B" w:rsidRPr="00134896">
        <w:rPr>
          <w:bCs/>
          <w:snapToGrid w:val="0"/>
          <w:szCs w:val="24"/>
          <w:lang w:val="fr-CH"/>
        </w:rPr>
        <w:t xml:space="preserve"> </w:t>
      </w:r>
      <w:proofErr w:type="spellStart"/>
      <w:r w:rsidR="00BE350B" w:rsidRPr="00134896">
        <w:rPr>
          <w:bCs/>
          <w:snapToGrid w:val="0"/>
          <w:szCs w:val="24"/>
          <w:lang w:val="fr-CH"/>
        </w:rPr>
        <w:t>Rev</w:t>
      </w:r>
      <w:proofErr w:type="spellEnd"/>
      <w:r w:rsidR="00BE350B" w:rsidRPr="00134896">
        <w:rPr>
          <w:bCs/>
          <w:snapToGrid w:val="0"/>
          <w:szCs w:val="24"/>
          <w:lang w:val="fr-CH"/>
        </w:rPr>
        <w:t>.</w:t>
      </w:r>
      <w:r w:rsidRPr="00134896">
        <w:rPr>
          <w:bCs/>
          <w:snapToGrid w:val="0"/>
          <w:szCs w:val="24"/>
          <w:lang w:val="fr-CH"/>
        </w:rPr>
        <w:t>)</w:t>
      </w:r>
    </w:p>
    <w:p w:rsidR="00CF5451" w:rsidRPr="00134896" w:rsidRDefault="00CF5451" w:rsidP="00661B48">
      <w:pPr>
        <w:pStyle w:val="ListParagraph"/>
        <w:numPr>
          <w:ilvl w:val="0"/>
          <w:numId w:val="2"/>
        </w:numPr>
        <w:spacing w:after="180"/>
        <w:ind w:left="1134" w:hanging="567"/>
        <w:contextualSpacing w:val="0"/>
        <w:jc w:val="left"/>
        <w:rPr>
          <w:bCs/>
          <w:snapToGrid w:val="0"/>
          <w:szCs w:val="24"/>
        </w:rPr>
      </w:pPr>
      <w:r w:rsidRPr="00134896">
        <w:rPr>
          <w:bCs/>
          <w:snapToGrid w:val="0"/>
          <w:szCs w:val="24"/>
        </w:rPr>
        <w:t>Information documents:</w:t>
      </w:r>
    </w:p>
    <w:p w:rsidR="00AD1495" w:rsidRPr="00134896" w:rsidRDefault="00AD1495" w:rsidP="005D311D">
      <w:pPr>
        <w:spacing w:after="180"/>
        <w:ind w:left="2835" w:hanging="1701"/>
        <w:jc w:val="left"/>
        <w:rPr>
          <w:bCs/>
          <w:snapToGrid w:val="0"/>
          <w:szCs w:val="24"/>
        </w:rPr>
      </w:pPr>
      <w:r w:rsidRPr="00134896">
        <w:rPr>
          <w:bCs/>
          <w:snapToGrid w:val="0"/>
          <w:szCs w:val="24"/>
        </w:rPr>
        <w:t>UPOV/INF/4</w:t>
      </w:r>
      <w:r w:rsidRPr="00134896">
        <w:rPr>
          <w:bCs/>
          <w:snapToGrid w:val="0"/>
          <w:szCs w:val="24"/>
        </w:rPr>
        <w:tab/>
      </w:r>
      <w:r w:rsidRPr="00134896">
        <w:rPr>
          <w:bCs/>
          <w:snapToGrid w:val="0"/>
          <w:szCs w:val="24"/>
        </w:rPr>
        <w:tab/>
        <w:t xml:space="preserve">Financial Regulations and Rules of UPOV (Revision of Regulation 4.6) </w:t>
      </w:r>
      <w:r w:rsidR="002F38AA" w:rsidRPr="00134896">
        <w:rPr>
          <w:bCs/>
          <w:snapToGrid w:val="0"/>
          <w:szCs w:val="24"/>
        </w:rPr>
        <w:t xml:space="preserve"> (document C/54/19</w:t>
      </w:r>
      <w:r w:rsidRPr="00134896">
        <w:rPr>
          <w:bCs/>
          <w:snapToGrid w:val="0"/>
          <w:szCs w:val="24"/>
        </w:rPr>
        <w:t>)</w:t>
      </w:r>
    </w:p>
    <w:p w:rsidR="00CF5451" w:rsidRPr="00134896" w:rsidRDefault="00CF5451" w:rsidP="00661B48">
      <w:pPr>
        <w:pStyle w:val="ListParagraph"/>
        <w:spacing w:after="180"/>
        <w:ind w:left="1134"/>
        <w:contextualSpacing w:val="0"/>
        <w:jc w:val="left"/>
        <w:rPr>
          <w:bCs/>
          <w:snapToGrid w:val="0"/>
          <w:szCs w:val="24"/>
        </w:rPr>
      </w:pPr>
      <w:r w:rsidRPr="00134896">
        <w:rPr>
          <w:bCs/>
          <w:snapToGrid w:val="0"/>
          <w:szCs w:val="24"/>
        </w:rPr>
        <w:t>UPOV/INF/16</w:t>
      </w:r>
      <w:r w:rsidRPr="00134896">
        <w:rPr>
          <w:bCs/>
          <w:snapToGrid w:val="0"/>
          <w:szCs w:val="24"/>
        </w:rPr>
        <w:tab/>
        <w:t xml:space="preserve">Exchangeable Software (Revision) </w:t>
      </w:r>
      <w:r w:rsidR="00661B48" w:rsidRPr="00134896">
        <w:rPr>
          <w:bCs/>
          <w:snapToGrid w:val="0"/>
          <w:szCs w:val="24"/>
        </w:rPr>
        <w:br/>
      </w:r>
      <w:r w:rsidRPr="00134896">
        <w:rPr>
          <w:bCs/>
          <w:snapToGrid w:val="0"/>
          <w:szCs w:val="24"/>
        </w:rPr>
        <w:tab/>
      </w:r>
      <w:r w:rsidRPr="00134896">
        <w:rPr>
          <w:bCs/>
          <w:snapToGrid w:val="0"/>
          <w:szCs w:val="24"/>
        </w:rPr>
        <w:tab/>
      </w:r>
      <w:r w:rsidRPr="00134896">
        <w:rPr>
          <w:bCs/>
          <w:snapToGrid w:val="0"/>
          <w:szCs w:val="24"/>
        </w:rPr>
        <w:tab/>
      </w:r>
      <w:r w:rsidRPr="00134896">
        <w:rPr>
          <w:bCs/>
          <w:snapToGrid w:val="0"/>
          <w:szCs w:val="24"/>
        </w:rPr>
        <w:tab/>
        <w:t xml:space="preserve">(document UPOV/INF/16/9 Draft </w:t>
      </w:r>
      <w:r w:rsidR="006144BB" w:rsidRPr="00134896">
        <w:rPr>
          <w:bCs/>
          <w:snapToGrid w:val="0"/>
          <w:szCs w:val="24"/>
        </w:rPr>
        <w:t>2</w:t>
      </w:r>
      <w:r w:rsidRPr="00134896">
        <w:rPr>
          <w:bCs/>
          <w:snapToGrid w:val="0"/>
          <w:szCs w:val="24"/>
        </w:rPr>
        <w:t>)</w:t>
      </w:r>
    </w:p>
    <w:p w:rsidR="00CF5451" w:rsidRPr="00134896" w:rsidRDefault="00CF5451" w:rsidP="00661B48">
      <w:pPr>
        <w:pStyle w:val="ListParagraph"/>
        <w:keepNext/>
        <w:spacing w:after="180"/>
        <w:ind w:left="1134"/>
        <w:contextualSpacing w:val="0"/>
        <w:jc w:val="left"/>
        <w:rPr>
          <w:bCs/>
          <w:snapToGrid w:val="0"/>
          <w:szCs w:val="24"/>
        </w:rPr>
      </w:pPr>
      <w:r w:rsidRPr="00134896">
        <w:rPr>
          <w:bCs/>
          <w:snapToGrid w:val="0"/>
          <w:szCs w:val="24"/>
        </w:rPr>
        <w:t>UPOV/INF/22</w:t>
      </w:r>
      <w:r w:rsidRPr="00134896">
        <w:rPr>
          <w:bCs/>
          <w:snapToGrid w:val="0"/>
          <w:szCs w:val="24"/>
        </w:rPr>
        <w:tab/>
        <w:t xml:space="preserve">Software and Equipment Used by Members of the Union (Revision) </w:t>
      </w:r>
      <w:r w:rsidR="00661B48" w:rsidRPr="00134896">
        <w:rPr>
          <w:bCs/>
          <w:snapToGrid w:val="0"/>
          <w:szCs w:val="24"/>
        </w:rPr>
        <w:br/>
      </w:r>
      <w:r w:rsidR="00661B48" w:rsidRPr="00134896">
        <w:rPr>
          <w:bCs/>
          <w:snapToGrid w:val="0"/>
          <w:szCs w:val="24"/>
        </w:rPr>
        <w:tab/>
      </w:r>
      <w:r w:rsidRPr="00134896">
        <w:rPr>
          <w:bCs/>
          <w:snapToGrid w:val="0"/>
          <w:szCs w:val="24"/>
        </w:rPr>
        <w:tab/>
      </w:r>
      <w:r w:rsidRPr="00134896">
        <w:rPr>
          <w:bCs/>
          <w:snapToGrid w:val="0"/>
          <w:szCs w:val="24"/>
        </w:rPr>
        <w:tab/>
      </w:r>
      <w:r w:rsidRPr="00134896">
        <w:rPr>
          <w:bCs/>
          <w:snapToGrid w:val="0"/>
          <w:szCs w:val="24"/>
        </w:rPr>
        <w:tab/>
        <w:t>(document UPOV/INF/22/7 Draft 1)</w:t>
      </w:r>
    </w:p>
    <w:p w:rsidR="00CF5451" w:rsidRPr="00134896" w:rsidRDefault="00CF5451" w:rsidP="00661B48">
      <w:pPr>
        <w:spacing w:after="180"/>
        <w:ind w:left="2835" w:hanging="1701"/>
        <w:jc w:val="left"/>
      </w:pPr>
      <w:r w:rsidRPr="00134896">
        <w:t>UPOV/INF-EXN</w:t>
      </w:r>
      <w:r w:rsidRPr="00134896">
        <w:tab/>
        <w:t>List of UPOV/INF-EXN Documents and Latest Issue Dates (Revision)</w:t>
      </w:r>
      <w:r w:rsidRPr="00134896">
        <w:br/>
        <w:t xml:space="preserve">(document UPOV/INF-EXN/14 Draft </w:t>
      </w:r>
      <w:r w:rsidR="0007273A" w:rsidRPr="00134896">
        <w:t>2</w:t>
      </w:r>
      <w:r w:rsidRPr="00134896">
        <w:t>)</w:t>
      </w:r>
    </w:p>
    <w:p w:rsidR="00CD457B" w:rsidRPr="00134896" w:rsidRDefault="00CD457B" w:rsidP="00661B48">
      <w:pPr>
        <w:pStyle w:val="ListParagraph"/>
        <w:numPr>
          <w:ilvl w:val="0"/>
          <w:numId w:val="2"/>
        </w:numPr>
        <w:spacing w:after="180"/>
        <w:ind w:left="1134" w:hanging="567"/>
        <w:contextualSpacing w:val="0"/>
        <w:jc w:val="left"/>
        <w:rPr>
          <w:bCs/>
          <w:snapToGrid w:val="0"/>
          <w:szCs w:val="24"/>
          <w:lang w:val="fr-CH"/>
        </w:rPr>
      </w:pPr>
      <w:r w:rsidRPr="00134896">
        <w:rPr>
          <w:bCs/>
          <w:snapToGrid w:val="0"/>
          <w:szCs w:val="24"/>
          <w:lang w:val="fr-CH"/>
        </w:rPr>
        <w:t>TGP documents:</w:t>
      </w:r>
    </w:p>
    <w:p w:rsidR="00661B48" w:rsidRPr="00134896" w:rsidRDefault="00CD457B" w:rsidP="00661B48">
      <w:pPr>
        <w:spacing w:after="180"/>
        <w:ind w:left="1985" w:hanging="851"/>
        <w:jc w:val="left"/>
      </w:pPr>
      <w:r w:rsidRPr="00134896">
        <w:t>TGP/5</w:t>
      </w:r>
      <w:r w:rsidRPr="00134896">
        <w:tab/>
        <w:t>Experience and Cooperation in DUS Testing</w:t>
      </w:r>
    </w:p>
    <w:p w:rsidR="00CD457B" w:rsidRPr="00134896" w:rsidRDefault="00CD457B" w:rsidP="00661B48">
      <w:pPr>
        <w:spacing w:after="180"/>
        <w:ind w:left="1985" w:hanging="851"/>
        <w:jc w:val="left"/>
      </w:pPr>
      <w:r w:rsidRPr="00134896">
        <w:tab/>
        <w:t>Section 6: UPOV Report on Technical Examination and UPOV Variety Description (Revision)</w:t>
      </w:r>
      <w:r w:rsidR="00661B48" w:rsidRPr="00134896">
        <w:t xml:space="preserve"> </w:t>
      </w:r>
      <w:r w:rsidR="00661B48" w:rsidRPr="00134896">
        <w:br/>
      </w:r>
      <w:r w:rsidRPr="00134896">
        <w:t>(document TGP/5: Section 6/3 Draft 1)</w:t>
      </w:r>
    </w:p>
    <w:p w:rsidR="00CD457B" w:rsidRPr="00134896" w:rsidRDefault="00CD457B" w:rsidP="00661B48">
      <w:pPr>
        <w:spacing w:after="180"/>
        <w:ind w:left="1985" w:hanging="851"/>
        <w:jc w:val="left"/>
        <w:rPr>
          <w:bCs/>
          <w:snapToGrid w:val="0"/>
          <w:szCs w:val="24"/>
        </w:rPr>
      </w:pPr>
      <w:r w:rsidRPr="00134896">
        <w:rPr>
          <w:bCs/>
          <w:snapToGrid w:val="0"/>
          <w:szCs w:val="24"/>
        </w:rPr>
        <w:t>TGP/7</w:t>
      </w:r>
      <w:r w:rsidRPr="00134896">
        <w:rPr>
          <w:bCs/>
          <w:snapToGrid w:val="0"/>
          <w:szCs w:val="24"/>
        </w:rPr>
        <w:tab/>
        <w:t>Development of Test Guidelines (Revision)</w:t>
      </w:r>
      <w:r w:rsidR="00661B48" w:rsidRPr="00134896">
        <w:rPr>
          <w:bCs/>
          <w:snapToGrid w:val="0"/>
          <w:szCs w:val="24"/>
        </w:rPr>
        <w:t xml:space="preserve"> </w:t>
      </w:r>
      <w:r w:rsidR="00661B48" w:rsidRPr="00134896">
        <w:rPr>
          <w:bCs/>
          <w:snapToGrid w:val="0"/>
          <w:szCs w:val="24"/>
        </w:rPr>
        <w:br/>
      </w:r>
      <w:r w:rsidRPr="00134896">
        <w:rPr>
          <w:bCs/>
          <w:snapToGrid w:val="0"/>
          <w:szCs w:val="24"/>
        </w:rPr>
        <w:t>(document TGP/7/8 Draft 1)</w:t>
      </w:r>
    </w:p>
    <w:p w:rsidR="00CD457B" w:rsidRPr="00134896" w:rsidRDefault="00CD457B" w:rsidP="00661B48">
      <w:pPr>
        <w:spacing w:after="180"/>
        <w:ind w:left="1985" w:hanging="851"/>
        <w:jc w:val="left"/>
      </w:pPr>
      <w:r w:rsidRPr="00134896">
        <w:t>TGP/14</w:t>
      </w:r>
      <w:r w:rsidRPr="00134896">
        <w:tab/>
        <w:t>Glossary of Terms Used in UPOV Documents (Revision)</w:t>
      </w:r>
      <w:r w:rsidR="00661B48" w:rsidRPr="00134896">
        <w:br/>
      </w:r>
      <w:r w:rsidRPr="00134896">
        <w:t>(document TGP/14/5 Draft 1)</w:t>
      </w:r>
    </w:p>
    <w:p w:rsidR="00CD457B" w:rsidRPr="00134896" w:rsidRDefault="00CD457B" w:rsidP="00661B48">
      <w:pPr>
        <w:spacing w:after="180"/>
        <w:ind w:left="1985" w:hanging="851"/>
        <w:jc w:val="left"/>
      </w:pPr>
      <w:r w:rsidRPr="00134896">
        <w:lastRenderedPageBreak/>
        <w:t>TGP/15</w:t>
      </w:r>
      <w:r w:rsidRPr="00134896">
        <w:tab/>
        <w:t>Guidance on the Use of Biochemical and Molecular Markers in the Examination of Distinctness, Uniformity and Stability (DUS) (Revision)</w:t>
      </w:r>
      <w:r w:rsidR="00661B48" w:rsidRPr="00134896">
        <w:br/>
      </w:r>
      <w:r w:rsidRPr="00134896">
        <w:t>(document TGP/15/3 Draft 1)</w:t>
      </w:r>
    </w:p>
    <w:p w:rsidR="00CD457B" w:rsidRPr="00134896" w:rsidRDefault="00CD457B" w:rsidP="00661B48">
      <w:pPr>
        <w:spacing w:after="240"/>
        <w:ind w:left="1985" w:hanging="851"/>
        <w:jc w:val="left"/>
        <w:rPr>
          <w:bCs/>
          <w:snapToGrid w:val="0"/>
          <w:szCs w:val="24"/>
        </w:rPr>
      </w:pPr>
      <w:r w:rsidRPr="00134896">
        <w:rPr>
          <w:bCs/>
          <w:snapToGrid w:val="0"/>
          <w:szCs w:val="24"/>
        </w:rPr>
        <w:t>TGP/0</w:t>
      </w:r>
      <w:r w:rsidRPr="00134896">
        <w:rPr>
          <w:bCs/>
          <w:snapToGrid w:val="0"/>
          <w:szCs w:val="24"/>
        </w:rPr>
        <w:tab/>
        <w:t>List of TGP documents and latest issue dates (Revision)</w:t>
      </w:r>
      <w:r w:rsidR="00661B48" w:rsidRPr="00134896">
        <w:rPr>
          <w:bCs/>
          <w:snapToGrid w:val="0"/>
          <w:szCs w:val="24"/>
        </w:rPr>
        <w:br/>
      </w:r>
      <w:r w:rsidRPr="00134896">
        <w:rPr>
          <w:bCs/>
          <w:snapToGrid w:val="0"/>
          <w:szCs w:val="24"/>
        </w:rPr>
        <w:t xml:space="preserve">(document TGP/0/12 Draft 1) </w:t>
      </w:r>
    </w:p>
    <w:p w:rsidR="00CD457B" w:rsidRPr="00134896" w:rsidRDefault="00CD457B" w:rsidP="00661B48">
      <w:pPr>
        <w:spacing w:after="240"/>
        <w:ind w:left="567" w:hanging="567"/>
        <w:jc w:val="left"/>
      </w:pPr>
      <w:r w:rsidRPr="00134896">
        <w:fldChar w:fldCharType="begin"/>
      </w:r>
      <w:r w:rsidRPr="00134896">
        <w:instrText xml:space="preserve"> AUTONUM  </w:instrText>
      </w:r>
      <w:r w:rsidRPr="00134896">
        <w:fldChar w:fldCharType="end"/>
      </w:r>
      <w:r w:rsidRPr="00134896">
        <w:tab/>
        <w:t>Financial statements for 2019 (document C/54/5)</w:t>
      </w:r>
    </w:p>
    <w:p w:rsidR="00CD457B" w:rsidRPr="00134896" w:rsidRDefault="00CD457B" w:rsidP="00661B48">
      <w:pPr>
        <w:spacing w:after="240"/>
        <w:ind w:left="567" w:hanging="567"/>
        <w:jc w:val="left"/>
      </w:pPr>
      <w:r w:rsidRPr="00134896">
        <w:fldChar w:fldCharType="begin"/>
      </w:r>
      <w:r w:rsidRPr="00134896">
        <w:instrText xml:space="preserve"> AUTONUM  </w:instrText>
      </w:r>
      <w:r w:rsidRPr="00134896">
        <w:fldChar w:fldCharType="end"/>
      </w:r>
      <w:r w:rsidRPr="00134896">
        <w:tab/>
        <w:t>Report of the External Auditor (document C/54/6)</w:t>
      </w:r>
    </w:p>
    <w:p w:rsidR="00CD457B" w:rsidRPr="00134896" w:rsidRDefault="00CD457B" w:rsidP="00661B48">
      <w:pPr>
        <w:spacing w:after="240"/>
        <w:ind w:left="567" w:hanging="567"/>
        <w:jc w:val="left"/>
      </w:pPr>
      <w:r w:rsidRPr="00134896">
        <w:fldChar w:fldCharType="begin"/>
      </w:r>
      <w:r w:rsidRPr="00134896">
        <w:instrText xml:space="preserve"> AUTONUM  </w:instrText>
      </w:r>
      <w:r w:rsidRPr="00134896">
        <w:fldChar w:fldCharType="end"/>
      </w:r>
      <w:r w:rsidRPr="00134896">
        <w:tab/>
        <w:t>Arrears in contributions as of September 30, 2020 (document C/54/10)</w:t>
      </w:r>
    </w:p>
    <w:p w:rsidR="00CD457B" w:rsidRPr="00134896" w:rsidRDefault="00CD457B" w:rsidP="00661B48">
      <w:pPr>
        <w:spacing w:after="240"/>
        <w:ind w:left="567" w:hanging="567"/>
        <w:jc w:val="left"/>
      </w:pPr>
      <w:r w:rsidRPr="00134896">
        <w:fldChar w:fldCharType="begin"/>
      </w:r>
      <w:r w:rsidRPr="00134896">
        <w:instrText xml:space="preserve"> AUTONUM  </w:instrText>
      </w:r>
      <w:r w:rsidRPr="00134896">
        <w:fldChar w:fldCharType="end"/>
      </w:r>
      <w:r w:rsidRPr="00134896">
        <w:tab/>
      </w:r>
      <w:r w:rsidRPr="00134896">
        <w:rPr>
          <w:bCs/>
          <w:snapToGrid w:val="0"/>
          <w:szCs w:val="24"/>
        </w:rPr>
        <w:t xml:space="preserve">Financial Management Report for the 2018-2019 Biennium </w:t>
      </w:r>
      <w:r w:rsidRPr="00134896">
        <w:t>(document C/54/4)</w:t>
      </w:r>
    </w:p>
    <w:p w:rsidR="00CD457B" w:rsidRPr="00134896" w:rsidRDefault="00CD457B" w:rsidP="00661B48">
      <w:pPr>
        <w:spacing w:after="240"/>
        <w:ind w:left="567" w:hanging="567"/>
        <w:jc w:val="left"/>
      </w:pPr>
      <w:r w:rsidRPr="00134896">
        <w:fldChar w:fldCharType="begin"/>
      </w:r>
      <w:r w:rsidRPr="00134896">
        <w:instrText xml:space="preserve"> AUTONUM  </w:instrText>
      </w:r>
      <w:r w:rsidRPr="00134896">
        <w:fldChar w:fldCharType="end"/>
      </w:r>
      <w:r w:rsidRPr="00134896">
        <w:tab/>
        <w:t>Performance Report for the 2018-2019 Biennium (document C/54/9)</w:t>
      </w:r>
    </w:p>
    <w:p w:rsidR="00AD1495" w:rsidRPr="00134896" w:rsidRDefault="00CD457B">
      <w:pPr>
        <w:spacing w:after="240"/>
        <w:ind w:left="567" w:hanging="567"/>
        <w:jc w:val="left"/>
      </w:pPr>
      <w:r w:rsidRPr="00134896">
        <w:fldChar w:fldCharType="begin"/>
      </w:r>
      <w:r w:rsidRPr="00134896">
        <w:instrText xml:space="preserve"> AUTONUM  </w:instrText>
      </w:r>
      <w:r w:rsidRPr="00134896">
        <w:fldChar w:fldCharType="end"/>
      </w:r>
      <w:r w:rsidRPr="00134896">
        <w:tab/>
        <w:t>Annual report of the Secretary-General for 2019 (document C/54/2)</w:t>
      </w:r>
    </w:p>
    <w:p w:rsidR="00AD1495" w:rsidRPr="00134896" w:rsidRDefault="00AD1495" w:rsidP="005D311D">
      <w:pPr>
        <w:spacing w:after="180"/>
        <w:ind w:left="567" w:hanging="567"/>
        <w:jc w:val="left"/>
        <w:rPr>
          <w:snapToGrid w:val="0"/>
        </w:rPr>
      </w:pPr>
      <w:r w:rsidRPr="00134896">
        <w:fldChar w:fldCharType="begin"/>
      </w:r>
      <w:r w:rsidRPr="00134896">
        <w:instrText xml:space="preserve"> AUTONUM  </w:instrText>
      </w:r>
      <w:r w:rsidRPr="00134896">
        <w:fldChar w:fldCharType="end"/>
      </w:r>
      <w:r w:rsidRPr="00134896">
        <w:tab/>
      </w:r>
      <w:r w:rsidRPr="00134896">
        <w:rPr>
          <w:snapToGrid w:val="0"/>
        </w:rPr>
        <w:t xml:space="preserve">Consolidation of </w:t>
      </w:r>
      <w:r w:rsidR="008E2EE6" w:rsidRPr="00134896">
        <w:rPr>
          <w:snapToGrid w:val="0"/>
        </w:rPr>
        <w:t xml:space="preserve">financial and performance </w:t>
      </w:r>
      <w:r w:rsidRPr="00134896">
        <w:rPr>
          <w:snapToGrid w:val="0"/>
        </w:rPr>
        <w:t xml:space="preserve">reports </w:t>
      </w:r>
      <w:r w:rsidRPr="00134896">
        <w:t>(document C/54/18)</w:t>
      </w:r>
    </w:p>
    <w:p w:rsidR="00AD1495" w:rsidRPr="00134896" w:rsidRDefault="00AD1495" w:rsidP="005D311D">
      <w:pPr>
        <w:spacing w:after="180"/>
        <w:ind w:left="567" w:hanging="567"/>
        <w:jc w:val="left"/>
      </w:pPr>
      <w:r w:rsidRPr="00134896">
        <w:fldChar w:fldCharType="begin"/>
      </w:r>
      <w:r w:rsidRPr="00134896">
        <w:instrText xml:space="preserve"> AUTONUM  </w:instrText>
      </w:r>
      <w:r w:rsidRPr="00134896">
        <w:fldChar w:fldCharType="end"/>
      </w:r>
      <w:r w:rsidRPr="00134896">
        <w:tab/>
        <w:t xml:space="preserve">Merger of the </w:t>
      </w:r>
      <w:r w:rsidRPr="00134896">
        <w:rPr>
          <w:bCs/>
          <w:snapToGrid w:val="0"/>
          <w:spacing w:val="-2"/>
          <w:szCs w:val="24"/>
        </w:rPr>
        <w:t>Working Group on Biochemical and Molecular Techniques and DNA-Profiling in Particular (BMT)</w:t>
      </w:r>
      <w:r w:rsidRPr="00134896">
        <w:rPr>
          <w:bCs/>
          <w:snapToGrid w:val="0"/>
          <w:szCs w:val="24"/>
        </w:rPr>
        <w:t xml:space="preserve"> </w:t>
      </w:r>
      <w:r w:rsidRPr="00134896">
        <w:t xml:space="preserve">and </w:t>
      </w:r>
      <w:r w:rsidR="008E2EE6" w:rsidRPr="00134896">
        <w:t xml:space="preserve">the </w:t>
      </w:r>
      <w:r w:rsidRPr="00134896">
        <w:t>Technical Working Party on Automation and Computer Programs (TWC)</w:t>
      </w:r>
      <w:r w:rsidR="002F38AA" w:rsidRPr="00134896">
        <w:t xml:space="preserve"> (document </w:t>
      </w:r>
      <w:r w:rsidRPr="00134896">
        <w:t xml:space="preserve">C/54/14)  </w:t>
      </w:r>
    </w:p>
    <w:p w:rsidR="00AD1495" w:rsidRPr="00134896" w:rsidRDefault="00AD1495" w:rsidP="005D311D">
      <w:pPr>
        <w:spacing w:after="180"/>
        <w:ind w:left="567" w:hanging="567"/>
        <w:jc w:val="left"/>
      </w:pPr>
      <w:r w:rsidRPr="00134896">
        <w:rPr>
          <w:snapToGrid w:val="0"/>
        </w:rPr>
        <w:fldChar w:fldCharType="begin"/>
      </w:r>
      <w:r w:rsidRPr="00134896">
        <w:rPr>
          <w:snapToGrid w:val="0"/>
        </w:rPr>
        <w:instrText xml:space="preserve"> AUTONUM  </w:instrText>
      </w:r>
      <w:r w:rsidRPr="00134896">
        <w:rPr>
          <w:snapToGrid w:val="0"/>
        </w:rPr>
        <w:fldChar w:fldCharType="end"/>
      </w:r>
      <w:r w:rsidRPr="00134896">
        <w:rPr>
          <w:snapToGrid w:val="0"/>
        </w:rPr>
        <w:tab/>
        <w:t>FAQ “How the UPOV system supports sustainable development</w:t>
      </w:r>
      <w:r w:rsidR="001F2A07" w:rsidRPr="00134896">
        <w:rPr>
          <w:snapToGrid w:val="0"/>
        </w:rPr>
        <w:t>”</w:t>
      </w:r>
      <w:r w:rsidRPr="00134896">
        <w:rPr>
          <w:snapToGrid w:val="0"/>
        </w:rPr>
        <w:t xml:space="preserve"> </w:t>
      </w:r>
      <w:r w:rsidRPr="00134896">
        <w:t>(document C/54/15)</w:t>
      </w:r>
    </w:p>
    <w:p w:rsidR="00CD457B" w:rsidRPr="00134896" w:rsidRDefault="00CD457B" w:rsidP="00661B48">
      <w:pPr>
        <w:keepNext/>
        <w:tabs>
          <w:tab w:val="left" w:pos="567"/>
        </w:tabs>
        <w:spacing w:after="240"/>
        <w:ind w:left="1134" w:hanging="1134"/>
        <w:jc w:val="left"/>
      </w:pPr>
      <w:r w:rsidRPr="00134896">
        <w:rPr>
          <w:bCs/>
          <w:snapToGrid w:val="0"/>
          <w:szCs w:val="24"/>
        </w:rPr>
        <w:fldChar w:fldCharType="begin"/>
      </w:r>
      <w:r w:rsidRPr="00134896">
        <w:rPr>
          <w:bCs/>
          <w:snapToGrid w:val="0"/>
          <w:szCs w:val="24"/>
        </w:rPr>
        <w:instrText xml:space="preserve"> AUTONUM  </w:instrText>
      </w:r>
      <w:r w:rsidRPr="00134896">
        <w:rPr>
          <w:bCs/>
          <w:snapToGrid w:val="0"/>
          <w:szCs w:val="24"/>
        </w:rPr>
        <w:fldChar w:fldCharType="end"/>
      </w:r>
      <w:r w:rsidRPr="00134896">
        <w:rPr>
          <w:bCs/>
          <w:snapToGrid w:val="0"/>
          <w:szCs w:val="24"/>
        </w:rPr>
        <w:tab/>
        <w:t>Program of meetings:</w:t>
      </w:r>
    </w:p>
    <w:p w:rsidR="00CD457B" w:rsidRPr="00134896" w:rsidRDefault="004218D8" w:rsidP="00661B48">
      <w:pPr>
        <w:keepNext/>
        <w:spacing w:after="180"/>
        <w:ind w:left="1134" w:hanging="567"/>
        <w:jc w:val="left"/>
        <w:rPr>
          <w:bCs/>
          <w:snapToGrid w:val="0"/>
          <w:szCs w:val="24"/>
        </w:rPr>
      </w:pPr>
      <w:r w:rsidRPr="00134896">
        <w:rPr>
          <w:bCs/>
          <w:snapToGrid w:val="0"/>
          <w:szCs w:val="24"/>
        </w:rPr>
        <w:t>(a)</w:t>
      </w:r>
      <w:r w:rsidRPr="00134896">
        <w:rPr>
          <w:bCs/>
          <w:snapToGrid w:val="0"/>
          <w:szCs w:val="24"/>
        </w:rPr>
        <w:tab/>
      </w:r>
      <w:r w:rsidR="00CD457B" w:rsidRPr="00134896">
        <w:rPr>
          <w:bCs/>
          <w:snapToGrid w:val="0"/>
          <w:szCs w:val="24"/>
        </w:rPr>
        <w:t>Approval of work programs for the Administrative and Legal Committee, the Technical Committee and the Technical Working Parties (document C/54/7)</w:t>
      </w:r>
    </w:p>
    <w:p w:rsidR="00CD457B" w:rsidRPr="00134896" w:rsidRDefault="004218D8" w:rsidP="00661B48">
      <w:pPr>
        <w:keepNext/>
        <w:spacing w:after="240"/>
        <w:ind w:left="1134" w:hanging="567"/>
        <w:jc w:val="left"/>
        <w:rPr>
          <w:bCs/>
          <w:snapToGrid w:val="0"/>
          <w:szCs w:val="24"/>
        </w:rPr>
      </w:pPr>
      <w:r w:rsidRPr="00134896">
        <w:rPr>
          <w:bCs/>
          <w:snapToGrid w:val="0"/>
          <w:szCs w:val="24"/>
        </w:rPr>
        <w:t>(b)</w:t>
      </w:r>
      <w:r w:rsidRPr="00134896">
        <w:rPr>
          <w:bCs/>
          <w:snapToGrid w:val="0"/>
          <w:szCs w:val="24"/>
        </w:rPr>
        <w:tab/>
      </w:r>
      <w:r w:rsidR="00CD457B" w:rsidRPr="00134896">
        <w:rPr>
          <w:bCs/>
          <w:snapToGrid w:val="0"/>
          <w:szCs w:val="24"/>
        </w:rPr>
        <w:t xml:space="preserve">Calendar of meetings </w:t>
      </w:r>
      <w:r w:rsidR="00277E97" w:rsidRPr="00134896">
        <w:rPr>
          <w:bCs/>
          <w:snapToGrid w:val="0"/>
          <w:szCs w:val="24"/>
        </w:rPr>
        <w:t xml:space="preserve">in 2021 </w:t>
      </w:r>
      <w:r w:rsidR="00CD457B" w:rsidRPr="00134896">
        <w:rPr>
          <w:bCs/>
          <w:snapToGrid w:val="0"/>
          <w:szCs w:val="24"/>
        </w:rPr>
        <w:t>(document C/54/8)</w:t>
      </w:r>
    </w:p>
    <w:p w:rsidR="00CD457B" w:rsidRPr="00134896" w:rsidRDefault="00CD457B" w:rsidP="00661B48">
      <w:pPr>
        <w:spacing w:after="180"/>
        <w:ind w:left="567" w:hanging="567"/>
        <w:jc w:val="left"/>
        <w:rPr>
          <w:bCs/>
          <w:snapToGrid w:val="0"/>
          <w:szCs w:val="24"/>
        </w:rPr>
      </w:pPr>
      <w:r w:rsidRPr="00134896">
        <w:rPr>
          <w:bCs/>
          <w:snapToGrid w:val="0"/>
          <w:szCs w:val="24"/>
        </w:rPr>
        <w:fldChar w:fldCharType="begin"/>
      </w:r>
      <w:r w:rsidRPr="00134896">
        <w:rPr>
          <w:bCs/>
          <w:snapToGrid w:val="0"/>
          <w:szCs w:val="24"/>
        </w:rPr>
        <w:instrText xml:space="preserve"> AUTONUM  </w:instrText>
      </w:r>
      <w:r w:rsidRPr="00134896">
        <w:rPr>
          <w:bCs/>
          <w:snapToGrid w:val="0"/>
          <w:szCs w:val="24"/>
        </w:rPr>
        <w:fldChar w:fldCharType="end"/>
      </w:r>
      <w:r w:rsidRPr="00134896">
        <w:rPr>
          <w:bCs/>
          <w:snapToGrid w:val="0"/>
          <w:szCs w:val="24"/>
        </w:rPr>
        <w:tab/>
        <w:t>Election of the new Chairperson</w:t>
      </w:r>
      <w:r w:rsidR="00F50A28" w:rsidRPr="00134896">
        <w:rPr>
          <w:bCs/>
          <w:snapToGrid w:val="0"/>
          <w:szCs w:val="24"/>
        </w:rPr>
        <w:t>s</w:t>
      </w:r>
      <w:r w:rsidRPr="00134896">
        <w:rPr>
          <w:bCs/>
          <w:snapToGrid w:val="0"/>
          <w:szCs w:val="24"/>
        </w:rPr>
        <w:t xml:space="preserve"> of the</w:t>
      </w:r>
      <w:r w:rsidR="00F50A28" w:rsidRPr="00134896">
        <w:t xml:space="preserve"> </w:t>
      </w:r>
      <w:r w:rsidR="00F50A28" w:rsidRPr="00134896">
        <w:rPr>
          <w:bCs/>
          <w:snapToGrid w:val="0"/>
          <w:szCs w:val="24"/>
        </w:rPr>
        <w:t xml:space="preserve">Technical Working Parties and the </w:t>
      </w:r>
      <w:r w:rsidR="00F50A28" w:rsidRPr="00134896">
        <w:rPr>
          <w:bCs/>
          <w:snapToGrid w:val="0"/>
          <w:spacing w:val="-2"/>
          <w:szCs w:val="24"/>
        </w:rPr>
        <w:t>Working Group on Biochemical and Molecular Techniques and DNA-Profiling in Particular (BMT)</w:t>
      </w:r>
      <w:r w:rsidR="00F50A28" w:rsidRPr="00134896">
        <w:rPr>
          <w:bCs/>
          <w:snapToGrid w:val="0"/>
          <w:szCs w:val="24"/>
        </w:rPr>
        <w:t xml:space="preserve"> (document C/54/16)</w:t>
      </w:r>
    </w:p>
    <w:p w:rsidR="00CD457B" w:rsidRPr="00134896" w:rsidRDefault="006144BB" w:rsidP="00661B48">
      <w:pPr>
        <w:spacing w:after="180"/>
        <w:ind w:left="567" w:hanging="567"/>
        <w:jc w:val="left"/>
        <w:rPr>
          <w:u w:val="single"/>
        </w:rPr>
      </w:pPr>
      <w:r w:rsidRPr="00134896">
        <w:rPr>
          <w:snapToGrid w:val="0"/>
        </w:rPr>
        <w:fldChar w:fldCharType="begin"/>
      </w:r>
      <w:r w:rsidRPr="00134896">
        <w:rPr>
          <w:snapToGrid w:val="0"/>
        </w:rPr>
        <w:instrText xml:space="preserve"> AUTONUM  </w:instrText>
      </w:r>
      <w:r w:rsidRPr="00134896">
        <w:rPr>
          <w:snapToGrid w:val="0"/>
        </w:rPr>
        <w:fldChar w:fldCharType="end"/>
      </w:r>
      <w:r w:rsidRPr="00134896">
        <w:rPr>
          <w:snapToGrid w:val="0"/>
        </w:rPr>
        <w:tab/>
      </w:r>
      <w:r w:rsidR="00CD457B" w:rsidRPr="00134896">
        <w:t>Matters for information</w:t>
      </w:r>
      <w:r w:rsidR="00CD457B" w:rsidRPr="00134896">
        <w:rPr>
          <w:rStyle w:val="FootnoteReference"/>
        </w:rPr>
        <w:footnoteReference w:customMarkFollows="1" w:id="2"/>
        <w:t>*</w:t>
      </w:r>
      <w:r w:rsidR="00CD457B" w:rsidRPr="00134896">
        <w:t>:</w:t>
      </w:r>
    </w:p>
    <w:p w:rsidR="00CD457B" w:rsidRPr="00134896" w:rsidRDefault="00CD457B" w:rsidP="00661B48">
      <w:pPr>
        <w:pStyle w:val="ListParagraph"/>
        <w:numPr>
          <w:ilvl w:val="0"/>
          <w:numId w:val="1"/>
        </w:numPr>
        <w:spacing w:after="180"/>
        <w:ind w:left="1134" w:hanging="567"/>
        <w:contextualSpacing w:val="0"/>
        <w:jc w:val="left"/>
      </w:pPr>
      <w:r w:rsidRPr="00134896">
        <w:t>Report on activities during the first nine months of 2020 (document C/54/INF/3)</w:t>
      </w:r>
    </w:p>
    <w:p w:rsidR="00CD457B" w:rsidRPr="00134896" w:rsidRDefault="00CD457B" w:rsidP="00661B48">
      <w:pPr>
        <w:pStyle w:val="ListParagraph"/>
        <w:keepNext/>
        <w:numPr>
          <w:ilvl w:val="0"/>
          <w:numId w:val="1"/>
        </w:numPr>
        <w:spacing w:after="180"/>
        <w:ind w:left="1134" w:hanging="567"/>
        <w:contextualSpacing w:val="0"/>
        <w:jc w:val="left"/>
      </w:pPr>
      <w:r w:rsidRPr="00134896">
        <w:t>Situation in the legislative, administrative and technical fields:</w:t>
      </w:r>
    </w:p>
    <w:p w:rsidR="00CD457B" w:rsidRPr="00134896" w:rsidRDefault="00CD457B" w:rsidP="00661B48">
      <w:pPr>
        <w:spacing w:after="180"/>
        <w:ind w:left="1701" w:hanging="567"/>
        <w:jc w:val="left"/>
      </w:pPr>
      <w:r w:rsidRPr="00134896">
        <w:t>(i)</w:t>
      </w:r>
      <w:r w:rsidRPr="00134896">
        <w:tab/>
        <w:t>Reports by representatives of members and observers (document C/54/INF/4)</w:t>
      </w:r>
    </w:p>
    <w:p w:rsidR="00CD457B" w:rsidRPr="00134896" w:rsidRDefault="00CD457B" w:rsidP="00661B48">
      <w:pPr>
        <w:spacing w:after="240"/>
        <w:ind w:left="1701" w:hanging="567"/>
        <w:jc w:val="left"/>
      </w:pPr>
      <w:r w:rsidRPr="00134896">
        <w:t>(ii)</w:t>
      </w:r>
      <w:r w:rsidRPr="00134896">
        <w:tab/>
        <w:t>Cooperation in examination (document C/54/INF/5);  List of the taxa protected by the members of the Union (document C/54/INF/6);  Plant variety protection statistics for the period 2015-2019 (document C/54/INF/7)</w:t>
      </w:r>
    </w:p>
    <w:p w:rsidR="00CD457B" w:rsidRPr="00134896" w:rsidRDefault="00CD457B" w:rsidP="00661B48">
      <w:pPr>
        <w:spacing w:after="240"/>
        <w:ind w:left="567" w:hanging="567"/>
        <w:jc w:val="left"/>
      </w:pPr>
      <w:r w:rsidRPr="00134896">
        <w:rPr>
          <w:snapToGrid w:val="0"/>
        </w:rPr>
        <w:fldChar w:fldCharType="begin"/>
      </w:r>
      <w:r w:rsidRPr="00134896">
        <w:rPr>
          <w:snapToGrid w:val="0"/>
        </w:rPr>
        <w:instrText xml:space="preserve"> AUTONUM  </w:instrText>
      </w:r>
      <w:r w:rsidRPr="00134896">
        <w:rPr>
          <w:snapToGrid w:val="0"/>
        </w:rPr>
        <w:fldChar w:fldCharType="end"/>
      </w:r>
      <w:r w:rsidRPr="00134896">
        <w:rPr>
          <w:snapToGrid w:val="0"/>
        </w:rPr>
        <w:tab/>
        <w:t>P</w:t>
      </w:r>
      <w:r w:rsidRPr="00134896">
        <w:rPr>
          <w:bCs/>
          <w:snapToGrid w:val="0"/>
          <w:szCs w:val="24"/>
        </w:rPr>
        <w:t>ress release (document C/54/</w:t>
      </w:r>
      <w:r w:rsidR="002F38AA" w:rsidRPr="00134896">
        <w:rPr>
          <w:bCs/>
          <w:snapToGrid w:val="0"/>
          <w:szCs w:val="24"/>
        </w:rPr>
        <w:t>20</w:t>
      </w:r>
      <w:r w:rsidRPr="00134896">
        <w:rPr>
          <w:bCs/>
          <w:snapToGrid w:val="0"/>
          <w:szCs w:val="24"/>
        </w:rPr>
        <w:t>)</w:t>
      </w:r>
    </w:p>
    <w:p w:rsidR="00CD457B" w:rsidRPr="00134896" w:rsidRDefault="00CD457B" w:rsidP="00661B48">
      <w:pPr>
        <w:keepNext/>
        <w:spacing w:after="240"/>
        <w:jc w:val="left"/>
        <w:rPr>
          <w:snapToGrid w:val="0"/>
        </w:rPr>
      </w:pPr>
      <w:r w:rsidRPr="00134896">
        <w:rPr>
          <w:snapToGrid w:val="0"/>
        </w:rPr>
        <w:fldChar w:fldCharType="begin"/>
      </w:r>
      <w:r w:rsidRPr="00134896">
        <w:rPr>
          <w:snapToGrid w:val="0"/>
        </w:rPr>
        <w:instrText xml:space="preserve"> AUTONUM  </w:instrText>
      </w:r>
      <w:r w:rsidRPr="00134896">
        <w:rPr>
          <w:snapToGrid w:val="0"/>
        </w:rPr>
        <w:fldChar w:fldCharType="end"/>
      </w:r>
      <w:r w:rsidRPr="00134896">
        <w:rPr>
          <w:snapToGrid w:val="0"/>
        </w:rPr>
        <w:tab/>
        <w:t>Adoption of a document reflecting the decisions adopted in the session</w:t>
      </w:r>
    </w:p>
    <w:p w:rsidR="00CD457B" w:rsidRPr="00134896" w:rsidRDefault="00CD457B" w:rsidP="00661B48">
      <w:pPr>
        <w:keepNext/>
        <w:ind w:left="567" w:hanging="567"/>
        <w:jc w:val="left"/>
        <w:rPr>
          <w:bCs/>
          <w:snapToGrid w:val="0"/>
          <w:szCs w:val="24"/>
        </w:rPr>
      </w:pPr>
      <w:r w:rsidRPr="00134896">
        <w:rPr>
          <w:snapToGrid w:val="0"/>
        </w:rPr>
        <w:fldChar w:fldCharType="begin"/>
      </w:r>
      <w:r w:rsidRPr="00134896">
        <w:rPr>
          <w:snapToGrid w:val="0"/>
        </w:rPr>
        <w:instrText xml:space="preserve"> AUTONUM  </w:instrText>
      </w:r>
      <w:r w:rsidRPr="00134896">
        <w:rPr>
          <w:snapToGrid w:val="0"/>
        </w:rPr>
        <w:fldChar w:fldCharType="end"/>
      </w:r>
      <w:r w:rsidRPr="00134896">
        <w:rPr>
          <w:snapToGrid w:val="0"/>
        </w:rPr>
        <w:tab/>
      </w:r>
      <w:r w:rsidRPr="00134896">
        <w:rPr>
          <w:bCs/>
          <w:snapToGrid w:val="0"/>
          <w:szCs w:val="24"/>
        </w:rPr>
        <w:t>Closing of the session</w:t>
      </w:r>
    </w:p>
    <w:p w:rsidR="00CD457B" w:rsidRPr="00134896" w:rsidRDefault="00CD457B" w:rsidP="00661B48"/>
    <w:p w:rsidR="00050E16" w:rsidRPr="00134896" w:rsidRDefault="00050E16" w:rsidP="00661B48">
      <w:pPr>
        <w:spacing w:after="180"/>
      </w:pPr>
    </w:p>
    <w:p w:rsidR="00050E16" w:rsidRPr="00C5280D" w:rsidRDefault="00050E16" w:rsidP="008B3062">
      <w:pPr>
        <w:jc w:val="right"/>
      </w:pPr>
      <w:r w:rsidRPr="00134896">
        <w:t>[End of document]</w:t>
      </w:r>
      <w:bookmarkStart w:id="2" w:name="_GoBack"/>
      <w:bookmarkEnd w:id="2"/>
    </w:p>
    <w:sectPr w:rsidR="00050E16" w:rsidRPr="00C5280D" w:rsidSect="00CD457B">
      <w:headerReference w:type="default" r:id="rId8"/>
      <w:footerReference w:type="first" r:id="rId9"/>
      <w:pgSz w:w="11907" w:h="16840" w:code="9"/>
      <w:pgMar w:top="510" w:right="1134" w:bottom="709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DF0" w:rsidRDefault="00C23DF0" w:rsidP="006655D3">
      <w:r>
        <w:separator/>
      </w:r>
    </w:p>
    <w:p w:rsidR="00C23DF0" w:rsidRDefault="00C23DF0" w:rsidP="006655D3"/>
    <w:p w:rsidR="00C23DF0" w:rsidRDefault="00C23DF0" w:rsidP="006655D3"/>
  </w:endnote>
  <w:endnote w:type="continuationSeparator" w:id="0">
    <w:p w:rsidR="00C23DF0" w:rsidRDefault="00C23DF0" w:rsidP="006655D3">
      <w:r>
        <w:separator/>
      </w:r>
    </w:p>
    <w:p w:rsidR="00C23DF0" w:rsidRPr="00294751" w:rsidRDefault="00C23DF0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C23DF0" w:rsidRPr="00294751" w:rsidRDefault="00C23DF0" w:rsidP="006655D3">
      <w:pPr>
        <w:rPr>
          <w:lang w:val="fr-FR"/>
        </w:rPr>
      </w:pPr>
    </w:p>
    <w:p w:rsidR="00C23DF0" w:rsidRPr="00294751" w:rsidRDefault="00C23DF0" w:rsidP="006655D3">
      <w:pPr>
        <w:rPr>
          <w:lang w:val="fr-FR"/>
        </w:rPr>
      </w:pPr>
    </w:p>
  </w:endnote>
  <w:endnote w:type="continuationNotice" w:id="1">
    <w:p w:rsidR="00C23DF0" w:rsidRPr="00294751" w:rsidRDefault="00C23DF0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C23DF0" w:rsidRPr="00294751" w:rsidRDefault="00C23DF0" w:rsidP="006655D3">
      <w:pPr>
        <w:rPr>
          <w:lang w:val="fr-FR"/>
        </w:rPr>
      </w:pPr>
    </w:p>
    <w:p w:rsidR="00C23DF0" w:rsidRPr="00294751" w:rsidRDefault="00C23DF0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57B" w:rsidRPr="0041550D" w:rsidRDefault="00CD457B" w:rsidP="00CD457B">
    <w:pPr>
      <w:tabs>
        <w:tab w:val="left" w:pos="2835"/>
      </w:tabs>
      <w:spacing w:after="60"/>
      <w:rPr>
        <w:sz w:val="16"/>
        <w:u w:val="single"/>
      </w:rPr>
    </w:pPr>
    <w:r w:rsidRPr="0041550D">
      <w:rPr>
        <w:sz w:val="16"/>
        <w:u w:val="single"/>
      </w:rPr>
      <w:tab/>
    </w:r>
  </w:p>
  <w:p w:rsidR="00CD457B" w:rsidRPr="00466C79" w:rsidRDefault="00CD457B" w:rsidP="00CD457B">
    <w:pPr>
      <w:rPr>
        <w:sz w:val="16"/>
        <w:u w:val="single"/>
      </w:rPr>
    </w:pPr>
    <w:r w:rsidRPr="00466C79">
      <w:rPr>
        <w:spacing w:val="-2"/>
        <w:sz w:val="16"/>
        <w:u w:val="single"/>
      </w:rPr>
      <w:t xml:space="preserve">The session will take place at the headquarters of UPOV (34, </w:t>
    </w:r>
    <w:proofErr w:type="spellStart"/>
    <w:r w:rsidRPr="00466C79">
      <w:rPr>
        <w:spacing w:val="-2"/>
        <w:sz w:val="16"/>
        <w:u w:val="single"/>
      </w:rPr>
      <w:t>chemin</w:t>
    </w:r>
    <w:proofErr w:type="spellEnd"/>
    <w:r w:rsidRPr="00466C79">
      <w:rPr>
        <w:spacing w:val="-2"/>
        <w:sz w:val="16"/>
        <w:u w:val="single"/>
      </w:rPr>
      <w:t xml:space="preserve"> des </w:t>
    </w:r>
    <w:proofErr w:type="spellStart"/>
    <w:r w:rsidRPr="00466C79">
      <w:rPr>
        <w:spacing w:val="-2"/>
        <w:sz w:val="16"/>
        <w:u w:val="single"/>
      </w:rPr>
      <w:t>Colombettes</w:t>
    </w:r>
    <w:proofErr w:type="spellEnd"/>
    <w:r w:rsidRPr="00466C79">
      <w:rPr>
        <w:spacing w:val="-2"/>
        <w:sz w:val="16"/>
        <w:u w:val="single"/>
      </w:rPr>
      <w:t xml:space="preserve">, Geneva, Switzerland) on Friday, October 30, 2020, </w:t>
    </w:r>
    <w:r w:rsidRPr="00466C79">
      <w:rPr>
        <w:sz w:val="16"/>
        <w:u w:val="single"/>
      </w:rPr>
      <w:t xml:space="preserve">and will open at 9.30 a.m. </w:t>
    </w:r>
    <w:r w:rsidR="00466C79" w:rsidRPr="00466C79">
      <w:rPr>
        <w:sz w:val="16"/>
        <w:u w:val="single"/>
      </w:rPr>
      <w:t>(virtual meeting).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DF0" w:rsidRDefault="00C23DF0" w:rsidP="006655D3">
      <w:r>
        <w:separator/>
      </w:r>
    </w:p>
  </w:footnote>
  <w:footnote w:type="continuationSeparator" w:id="0">
    <w:p w:rsidR="00C23DF0" w:rsidRDefault="00C23DF0" w:rsidP="006655D3">
      <w:r>
        <w:separator/>
      </w:r>
    </w:p>
  </w:footnote>
  <w:footnote w:type="continuationNotice" w:id="1">
    <w:p w:rsidR="00C23DF0" w:rsidRPr="00AB530F" w:rsidRDefault="00C23DF0" w:rsidP="00AB530F">
      <w:pPr>
        <w:pStyle w:val="Footer"/>
      </w:pPr>
    </w:p>
  </w:footnote>
  <w:footnote w:id="2">
    <w:p w:rsidR="00CD457B" w:rsidRDefault="00CD457B" w:rsidP="00CD457B">
      <w:pPr>
        <w:pStyle w:val="FootnoteText"/>
      </w:pPr>
      <w:r w:rsidRPr="00CD457B">
        <w:rPr>
          <w:rStyle w:val="FootnoteReference"/>
        </w:rPr>
        <w:t>*</w:t>
      </w:r>
      <w:r w:rsidRPr="00CD457B">
        <w:t xml:space="preserve"> </w:t>
      </w:r>
      <w:r w:rsidRPr="00CD457B">
        <w:tab/>
        <w:t>Document C/54/INF/1 will contain the list of persons registered in advance for the session.  The final list of participants will be published as an annex to the report of the session.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7F4BB1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C/54/1</w:t>
    </w:r>
    <w:r w:rsidR="0007098A">
      <w:rPr>
        <w:rStyle w:val="PageNumber"/>
        <w:lang w:val="en-US"/>
      </w:rPr>
      <w:t xml:space="preserve"> Rev.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34896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23F6"/>
    <w:multiLevelType w:val="hybridMultilevel"/>
    <w:tmpl w:val="8FA657C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9320C13"/>
    <w:multiLevelType w:val="hybridMultilevel"/>
    <w:tmpl w:val="709CB438"/>
    <w:lvl w:ilvl="0" w:tplc="81F4D748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FE77DEC"/>
    <w:multiLevelType w:val="hybridMultilevel"/>
    <w:tmpl w:val="CF209B94"/>
    <w:lvl w:ilvl="0" w:tplc="9CB8C3B6">
      <w:numFmt w:val="bullet"/>
      <w:lvlText w:val="–"/>
      <w:lvlJc w:val="left"/>
      <w:pPr>
        <w:ind w:left="1131" w:hanging="564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5611B76"/>
    <w:multiLevelType w:val="hybridMultilevel"/>
    <w:tmpl w:val="5D3C218E"/>
    <w:lvl w:ilvl="0" w:tplc="CB4CA00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503FD"/>
    <w:multiLevelType w:val="hybridMultilevel"/>
    <w:tmpl w:val="72A22208"/>
    <w:lvl w:ilvl="0" w:tplc="71F06C60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B1"/>
    <w:rsid w:val="00010CF3"/>
    <w:rsid w:val="00011E27"/>
    <w:rsid w:val="000148BC"/>
    <w:rsid w:val="00024AB8"/>
    <w:rsid w:val="00030854"/>
    <w:rsid w:val="00036028"/>
    <w:rsid w:val="00044642"/>
    <w:rsid w:val="000446B9"/>
    <w:rsid w:val="0004633F"/>
    <w:rsid w:val="00047E21"/>
    <w:rsid w:val="00050E16"/>
    <w:rsid w:val="00056834"/>
    <w:rsid w:val="0007098A"/>
    <w:rsid w:val="0007273A"/>
    <w:rsid w:val="00085505"/>
    <w:rsid w:val="000B7650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34896"/>
    <w:rsid w:val="00141DB8"/>
    <w:rsid w:val="00172084"/>
    <w:rsid w:val="0017474A"/>
    <w:rsid w:val="001758C6"/>
    <w:rsid w:val="00182B99"/>
    <w:rsid w:val="001B7092"/>
    <w:rsid w:val="001C1525"/>
    <w:rsid w:val="001F2A07"/>
    <w:rsid w:val="001F45A6"/>
    <w:rsid w:val="0020304B"/>
    <w:rsid w:val="0021332C"/>
    <w:rsid w:val="00213982"/>
    <w:rsid w:val="00214C72"/>
    <w:rsid w:val="0024416D"/>
    <w:rsid w:val="00256BFA"/>
    <w:rsid w:val="00271911"/>
    <w:rsid w:val="00277E97"/>
    <w:rsid w:val="002800A0"/>
    <w:rsid w:val="002801B3"/>
    <w:rsid w:val="00281060"/>
    <w:rsid w:val="002940E8"/>
    <w:rsid w:val="00294751"/>
    <w:rsid w:val="002A6E50"/>
    <w:rsid w:val="002B4298"/>
    <w:rsid w:val="002C256A"/>
    <w:rsid w:val="002F38AA"/>
    <w:rsid w:val="00305A7F"/>
    <w:rsid w:val="003152FE"/>
    <w:rsid w:val="00327436"/>
    <w:rsid w:val="00344BD6"/>
    <w:rsid w:val="0035528D"/>
    <w:rsid w:val="00361821"/>
    <w:rsid w:val="00361E9E"/>
    <w:rsid w:val="0039633A"/>
    <w:rsid w:val="003C26CE"/>
    <w:rsid w:val="003C30E3"/>
    <w:rsid w:val="003C7FBE"/>
    <w:rsid w:val="003D227C"/>
    <w:rsid w:val="003D2B4D"/>
    <w:rsid w:val="003F5F2B"/>
    <w:rsid w:val="004218D8"/>
    <w:rsid w:val="00444A88"/>
    <w:rsid w:val="00466C79"/>
    <w:rsid w:val="00474DA4"/>
    <w:rsid w:val="00476B4D"/>
    <w:rsid w:val="004805FA"/>
    <w:rsid w:val="004935D2"/>
    <w:rsid w:val="004B1215"/>
    <w:rsid w:val="004D047D"/>
    <w:rsid w:val="004D418A"/>
    <w:rsid w:val="004F1E9E"/>
    <w:rsid w:val="004F305A"/>
    <w:rsid w:val="00512164"/>
    <w:rsid w:val="00513A3F"/>
    <w:rsid w:val="00520297"/>
    <w:rsid w:val="005338F9"/>
    <w:rsid w:val="00542084"/>
    <w:rsid w:val="0054281C"/>
    <w:rsid w:val="00544581"/>
    <w:rsid w:val="0055268D"/>
    <w:rsid w:val="00556FD0"/>
    <w:rsid w:val="0057109D"/>
    <w:rsid w:val="00576BE4"/>
    <w:rsid w:val="005A400A"/>
    <w:rsid w:val="005D311D"/>
    <w:rsid w:val="005F7B92"/>
    <w:rsid w:val="00612379"/>
    <w:rsid w:val="006144BB"/>
    <w:rsid w:val="006153B6"/>
    <w:rsid w:val="0061555F"/>
    <w:rsid w:val="00636CA6"/>
    <w:rsid w:val="00641200"/>
    <w:rsid w:val="00645CA8"/>
    <w:rsid w:val="00661B48"/>
    <w:rsid w:val="006655D3"/>
    <w:rsid w:val="00665CF6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51613"/>
    <w:rsid w:val="007556F6"/>
    <w:rsid w:val="00760EEF"/>
    <w:rsid w:val="00777EE5"/>
    <w:rsid w:val="00782255"/>
    <w:rsid w:val="00784836"/>
    <w:rsid w:val="0079023E"/>
    <w:rsid w:val="007A2854"/>
    <w:rsid w:val="007C1D92"/>
    <w:rsid w:val="007C3C19"/>
    <w:rsid w:val="007C4CB9"/>
    <w:rsid w:val="007C52B0"/>
    <w:rsid w:val="007D0B9D"/>
    <w:rsid w:val="007D19B0"/>
    <w:rsid w:val="007D4635"/>
    <w:rsid w:val="007F498F"/>
    <w:rsid w:val="007F4BB1"/>
    <w:rsid w:val="0080679D"/>
    <w:rsid w:val="008108B0"/>
    <w:rsid w:val="00811B20"/>
    <w:rsid w:val="008211B5"/>
    <w:rsid w:val="0082296E"/>
    <w:rsid w:val="00824099"/>
    <w:rsid w:val="00824BEB"/>
    <w:rsid w:val="00846D7C"/>
    <w:rsid w:val="00867AC1"/>
    <w:rsid w:val="00890DF8"/>
    <w:rsid w:val="008A743F"/>
    <w:rsid w:val="008B3062"/>
    <w:rsid w:val="008B627C"/>
    <w:rsid w:val="008C0970"/>
    <w:rsid w:val="008D0BC5"/>
    <w:rsid w:val="008D2CF7"/>
    <w:rsid w:val="008D7BFD"/>
    <w:rsid w:val="008E1827"/>
    <w:rsid w:val="008E2EE6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842D3"/>
    <w:rsid w:val="00992D82"/>
    <w:rsid w:val="00997029"/>
    <w:rsid w:val="009A7339"/>
    <w:rsid w:val="009B440E"/>
    <w:rsid w:val="009D690D"/>
    <w:rsid w:val="009E65B6"/>
    <w:rsid w:val="009F77CF"/>
    <w:rsid w:val="00A23258"/>
    <w:rsid w:val="00A24C10"/>
    <w:rsid w:val="00A3365A"/>
    <w:rsid w:val="00A42AC3"/>
    <w:rsid w:val="00A430CF"/>
    <w:rsid w:val="00A54309"/>
    <w:rsid w:val="00A65654"/>
    <w:rsid w:val="00A8614B"/>
    <w:rsid w:val="00AB2B93"/>
    <w:rsid w:val="00AB530F"/>
    <w:rsid w:val="00AB7E5B"/>
    <w:rsid w:val="00AC2883"/>
    <w:rsid w:val="00AD1495"/>
    <w:rsid w:val="00AE0EF1"/>
    <w:rsid w:val="00AE211C"/>
    <w:rsid w:val="00AE2937"/>
    <w:rsid w:val="00AE53FB"/>
    <w:rsid w:val="00B07301"/>
    <w:rsid w:val="00B117F3"/>
    <w:rsid w:val="00B11F3E"/>
    <w:rsid w:val="00B224DE"/>
    <w:rsid w:val="00B324D4"/>
    <w:rsid w:val="00B46575"/>
    <w:rsid w:val="00B61777"/>
    <w:rsid w:val="00B84BBD"/>
    <w:rsid w:val="00BA43FB"/>
    <w:rsid w:val="00BB3F33"/>
    <w:rsid w:val="00BC127D"/>
    <w:rsid w:val="00BC1FE6"/>
    <w:rsid w:val="00BE350B"/>
    <w:rsid w:val="00C061B6"/>
    <w:rsid w:val="00C23DF0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D457B"/>
    <w:rsid w:val="00CF1330"/>
    <w:rsid w:val="00CF5451"/>
    <w:rsid w:val="00CF7E36"/>
    <w:rsid w:val="00D3708D"/>
    <w:rsid w:val="00D40426"/>
    <w:rsid w:val="00D57C96"/>
    <w:rsid w:val="00D57D18"/>
    <w:rsid w:val="00D7249F"/>
    <w:rsid w:val="00D91203"/>
    <w:rsid w:val="00D95174"/>
    <w:rsid w:val="00DA4973"/>
    <w:rsid w:val="00DA6F36"/>
    <w:rsid w:val="00DB596E"/>
    <w:rsid w:val="00DB7773"/>
    <w:rsid w:val="00DB7E2B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309E5"/>
    <w:rsid w:val="00F45372"/>
    <w:rsid w:val="00F50A28"/>
    <w:rsid w:val="00F560F7"/>
    <w:rsid w:val="00F6334D"/>
    <w:rsid w:val="00F63599"/>
    <w:rsid w:val="00FA49AB"/>
    <w:rsid w:val="00FE39C7"/>
    <w:rsid w:val="00FE6AB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A668C9A3-D637-4174-A860-0C1F75E0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C1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CD457B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CD4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4\templates\c_54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c_54_EN.dotx</Template>
  <TotalTime>1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C/54/1 Rev.</vt:lpstr>
    </vt:vector>
  </TitlesOfParts>
  <Company>UPOV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C/54/1 Rev.</dc:title>
  <dc:creator>SANCHEZ VIZCAINO GOMEZ Rosa Maria</dc:creator>
  <cp:lastModifiedBy>SANCHEZ VIZCAINO GOMEZ Rosa Maria</cp:lastModifiedBy>
  <cp:revision>5</cp:revision>
  <cp:lastPrinted>2016-11-22T15:41:00Z</cp:lastPrinted>
  <dcterms:created xsi:type="dcterms:W3CDTF">2020-09-25T08:51:00Z</dcterms:created>
  <dcterms:modified xsi:type="dcterms:W3CDTF">2020-09-25T15:37:00Z</dcterms:modified>
</cp:coreProperties>
</file>