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5B6105" w:rsidRPr="008B789C">
        <w:trPr>
          <w:trHeight w:val="1760"/>
        </w:trPr>
        <w:tc>
          <w:tcPr>
            <w:tcW w:w="4395" w:type="dxa"/>
            <w:gridSpan w:val="2"/>
          </w:tcPr>
          <w:p w:rsidR="005B6105" w:rsidRPr="001C589A" w:rsidRDefault="005B6105">
            <w:pPr>
              <w:rPr>
                <w:szCs w:val="24"/>
                <w:lang w:val="de-DE"/>
              </w:rPr>
            </w:pPr>
          </w:p>
        </w:tc>
        <w:tc>
          <w:tcPr>
            <w:tcW w:w="1984" w:type="dxa"/>
            <w:vAlign w:val="center"/>
          </w:tcPr>
          <w:p w:rsidR="005B6105" w:rsidRPr="008B789C" w:rsidRDefault="006B4C90">
            <w:pPr>
              <w:pStyle w:val="LogoUPOV"/>
              <w:rPr>
                <w:szCs w:val="24"/>
                <w:lang w:val="de-DE"/>
              </w:rPr>
            </w:pPr>
            <w:r w:rsidRPr="008B789C">
              <w:rPr>
                <w:noProof/>
                <w:snapToGrid/>
                <w:szCs w:val="24"/>
                <w:lang w:eastAsia="en-US"/>
              </w:rPr>
              <w:drawing>
                <wp:inline distT="0" distB="0" distL="0" distR="0" wp14:anchorId="11EE360B" wp14:editId="7A9C06AE">
                  <wp:extent cx="958850"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450850"/>
                          </a:xfrm>
                          <a:prstGeom prst="rect">
                            <a:avLst/>
                          </a:prstGeom>
                          <a:noFill/>
                          <a:ln>
                            <a:noFill/>
                          </a:ln>
                        </pic:spPr>
                      </pic:pic>
                    </a:graphicData>
                  </a:graphic>
                </wp:inline>
              </w:drawing>
            </w:r>
          </w:p>
        </w:tc>
        <w:tc>
          <w:tcPr>
            <w:tcW w:w="4319" w:type="dxa"/>
            <w:gridSpan w:val="2"/>
            <w:vAlign w:val="center"/>
          </w:tcPr>
          <w:p w:rsidR="005B6105" w:rsidRPr="008B789C" w:rsidRDefault="00B35103">
            <w:pPr>
              <w:pStyle w:val="Lettrine"/>
              <w:rPr>
                <w:bCs w:val="0"/>
                <w:szCs w:val="24"/>
                <w:lang w:val="de-DE"/>
              </w:rPr>
            </w:pPr>
            <w:r w:rsidRPr="008B789C">
              <w:rPr>
                <w:bCs w:val="0"/>
                <w:noProof/>
                <w:szCs w:val="24"/>
                <w:lang w:val="de-DE"/>
              </w:rPr>
              <w:t>G</w:t>
            </w:r>
          </w:p>
          <w:p w:rsidR="005B6105" w:rsidRPr="008B789C" w:rsidRDefault="005B6105">
            <w:pPr>
              <w:pStyle w:val="CharChar1"/>
              <w:rPr>
                <w:bCs w:val="0"/>
                <w:szCs w:val="24"/>
                <w:lang w:val="de-DE"/>
              </w:rPr>
            </w:pPr>
            <w:r w:rsidRPr="008B789C">
              <w:rPr>
                <w:bCs w:val="0"/>
                <w:sz w:val="22"/>
                <w:szCs w:val="24"/>
                <w:lang w:val="de-DE"/>
              </w:rPr>
              <w:t>TG/166/4(proj.</w:t>
            </w:r>
            <w:r w:rsidR="00743B5B" w:rsidRPr="008B789C">
              <w:rPr>
                <w:bCs w:val="0"/>
                <w:sz w:val="22"/>
                <w:szCs w:val="24"/>
                <w:lang w:val="de-DE"/>
              </w:rPr>
              <w:t>5</w:t>
            </w:r>
            <w:r w:rsidRPr="008B789C">
              <w:rPr>
                <w:bCs w:val="0"/>
                <w:sz w:val="22"/>
                <w:szCs w:val="24"/>
                <w:lang w:val="de-DE"/>
              </w:rPr>
              <w:t>)</w:t>
            </w:r>
          </w:p>
          <w:p w:rsidR="005B6105" w:rsidRPr="008B789C" w:rsidRDefault="005B6105">
            <w:pPr>
              <w:pStyle w:val="CharChar1"/>
              <w:rPr>
                <w:b w:val="0"/>
                <w:bCs w:val="0"/>
                <w:spacing w:val="0"/>
                <w:szCs w:val="24"/>
                <w:lang w:val="de-DE"/>
              </w:rPr>
            </w:pPr>
            <w:r w:rsidRPr="008B789C">
              <w:rPr>
                <w:rStyle w:val="StyleDoclangBold"/>
                <w:b/>
                <w:spacing w:val="0"/>
                <w:szCs w:val="24"/>
                <w:lang w:val="de-DE"/>
              </w:rPr>
              <w:t>ORIGINAL:</w:t>
            </w:r>
            <w:r w:rsidRPr="008B789C">
              <w:rPr>
                <w:rStyle w:val="StyleDocoriginalNotBold1"/>
                <w:b/>
                <w:spacing w:val="0"/>
                <w:szCs w:val="24"/>
                <w:lang w:val="de-DE"/>
              </w:rPr>
              <w:t xml:space="preserve"> </w:t>
            </w:r>
            <w:r w:rsidR="00087575" w:rsidRPr="008B789C">
              <w:rPr>
                <w:b w:val="0"/>
                <w:bCs w:val="0"/>
                <w:szCs w:val="24"/>
                <w:lang w:val="de-DE"/>
              </w:rPr>
              <w:t>e</w:t>
            </w:r>
            <w:r w:rsidRPr="008B789C">
              <w:rPr>
                <w:b w:val="0"/>
                <w:bCs w:val="0"/>
                <w:szCs w:val="24"/>
                <w:lang w:val="de-DE"/>
              </w:rPr>
              <w:t>nglisch</w:t>
            </w:r>
          </w:p>
          <w:p w:rsidR="005B6105" w:rsidRPr="008B789C" w:rsidRDefault="005B6105" w:rsidP="00743B5B">
            <w:pPr>
              <w:pStyle w:val="CharChar1"/>
              <w:rPr>
                <w:b w:val="0"/>
                <w:bCs w:val="0"/>
                <w:szCs w:val="24"/>
                <w:lang w:val="de-DE"/>
              </w:rPr>
            </w:pPr>
            <w:bookmarkStart w:id="0" w:name="Code"/>
            <w:bookmarkStart w:id="1" w:name="Date"/>
            <w:r w:rsidRPr="008B789C">
              <w:rPr>
                <w:bCs w:val="0"/>
                <w:spacing w:val="0"/>
                <w:szCs w:val="24"/>
                <w:lang w:val="de-DE"/>
              </w:rPr>
              <w:t>DATUM:</w:t>
            </w:r>
            <w:r w:rsidRPr="008B789C">
              <w:rPr>
                <w:b w:val="0"/>
                <w:bCs w:val="0"/>
                <w:spacing w:val="0"/>
                <w:szCs w:val="24"/>
                <w:lang w:val="de-DE"/>
              </w:rPr>
              <w:t xml:space="preserve"> </w:t>
            </w:r>
            <w:r w:rsidRPr="008B789C">
              <w:rPr>
                <w:b w:val="0"/>
                <w:bCs w:val="0"/>
                <w:szCs w:val="24"/>
                <w:lang w:val="de-DE"/>
              </w:rPr>
              <w:t>201</w:t>
            </w:r>
            <w:r w:rsidR="003F10DB" w:rsidRPr="008B789C">
              <w:rPr>
                <w:b w:val="0"/>
                <w:bCs w:val="0"/>
                <w:szCs w:val="24"/>
                <w:lang w:val="de-DE"/>
              </w:rPr>
              <w:t>3</w:t>
            </w:r>
            <w:r w:rsidRPr="008B789C">
              <w:rPr>
                <w:b w:val="0"/>
                <w:bCs w:val="0"/>
                <w:szCs w:val="24"/>
                <w:lang w:val="de-DE"/>
              </w:rPr>
              <w:t>-0</w:t>
            </w:r>
            <w:r w:rsidR="00743B5B" w:rsidRPr="008B789C">
              <w:rPr>
                <w:b w:val="0"/>
                <w:bCs w:val="0"/>
                <w:szCs w:val="24"/>
                <w:lang w:val="de-DE"/>
              </w:rPr>
              <w:t>9</w:t>
            </w:r>
            <w:r w:rsidRPr="008B789C">
              <w:rPr>
                <w:b w:val="0"/>
                <w:bCs w:val="0"/>
                <w:szCs w:val="24"/>
                <w:lang w:val="de-DE"/>
              </w:rPr>
              <w:t>-</w:t>
            </w:r>
            <w:bookmarkEnd w:id="0"/>
            <w:bookmarkEnd w:id="1"/>
            <w:r w:rsidR="00743B5B" w:rsidRPr="008B789C">
              <w:rPr>
                <w:b w:val="0"/>
                <w:bCs w:val="0"/>
                <w:szCs w:val="24"/>
                <w:lang w:val="de-DE"/>
              </w:rPr>
              <w:t>12</w:t>
            </w:r>
          </w:p>
        </w:tc>
      </w:tr>
      <w:tr w:rsidR="005B6105" w:rsidRPr="008B789C">
        <w:tc>
          <w:tcPr>
            <w:tcW w:w="10698" w:type="dxa"/>
            <w:gridSpan w:val="5"/>
          </w:tcPr>
          <w:p w:rsidR="005B6105" w:rsidRPr="008B789C" w:rsidRDefault="005B6105">
            <w:pPr>
              <w:pStyle w:val="upove"/>
              <w:rPr>
                <w:bCs w:val="0"/>
                <w:szCs w:val="24"/>
                <w:lang w:val="de-DE"/>
              </w:rPr>
            </w:pPr>
            <w:r w:rsidRPr="008B789C">
              <w:rPr>
                <w:bCs w:val="0"/>
                <w:szCs w:val="24"/>
                <w:lang w:val="de-DE"/>
              </w:rPr>
              <w:t>INTERNATIONALER VERBAND ZUM SCHUTZ VON PFLANZENZÜCHTUNGEN</w:t>
            </w:r>
          </w:p>
        </w:tc>
      </w:tr>
      <w:tr w:rsidR="005B6105" w:rsidRPr="008B789C">
        <w:tc>
          <w:tcPr>
            <w:tcW w:w="10698" w:type="dxa"/>
            <w:gridSpan w:val="5"/>
          </w:tcPr>
          <w:p w:rsidR="005B6105" w:rsidRPr="008B789C" w:rsidRDefault="005B6105">
            <w:pPr>
              <w:pStyle w:val="Country"/>
              <w:rPr>
                <w:szCs w:val="24"/>
                <w:lang w:val="de-DE"/>
              </w:rPr>
            </w:pPr>
            <w:r w:rsidRPr="008B789C">
              <w:rPr>
                <w:szCs w:val="24"/>
                <w:lang w:val="de-DE"/>
              </w:rPr>
              <w:t>Genf</w:t>
            </w:r>
          </w:p>
        </w:tc>
      </w:tr>
      <w:tr w:rsidR="005B6105" w:rsidRPr="008B789C">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5B6105" w:rsidRPr="008B789C" w:rsidRDefault="005B6105">
            <w:pPr>
              <w:pStyle w:val="Draft"/>
              <w:spacing w:before="120" w:after="120"/>
              <w:ind w:left="177" w:hanging="177"/>
              <w:rPr>
                <w:szCs w:val="24"/>
                <w:lang w:val="de-DE"/>
              </w:rPr>
            </w:pPr>
            <w:r w:rsidRPr="008B789C">
              <w:rPr>
                <w:szCs w:val="24"/>
                <w:lang w:val="de-DE"/>
              </w:rPr>
              <w:t>ENTWURF</w:t>
            </w:r>
          </w:p>
        </w:tc>
      </w:tr>
    </w:tbl>
    <w:p w:rsidR="00743B5B" w:rsidRPr="008B789C" w:rsidRDefault="00743B5B"/>
    <w:tbl>
      <w:tblPr>
        <w:tblW w:w="5078" w:type="dxa"/>
        <w:jc w:val="center"/>
        <w:tblInd w:w="248" w:type="dxa"/>
        <w:tblLayout w:type="fixed"/>
        <w:tblLook w:val="0000" w:firstRow="0" w:lastRow="0" w:firstColumn="0" w:lastColumn="0" w:noHBand="0" w:noVBand="0"/>
      </w:tblPr>
      <w:tblGrid>
        <w:gridCol w:w="283"/>
        <w:gridCol w:w="4525"/>
        <w:gridCol w:w="270"/>
      </w:tblGrid>
      <w:tr w:rsidR="005B6105" w:rsidRPr="008B789C" w:rsidTr="00743B5B">
        <w:trPr>
          <w:trHeight w:val="1421"/>
          <w:jc w:val="center"/>
        </w:trPr>
        <w:tc>
          <w:tcPr>
            <w:tcW w:w="283" w:type="dxa"/>
          </w:tcPr>
          <w:p w:rsidR="005B6105" w:rsidRPr="008B789C" w:rsidRDefault="005B6105">
            <w:pPr>
              <w:jc w:val="center"/>
              <w:rPr>
                <w:szCs w:val="24"/>
                <w:lang w:val="de-DE"/>
              </w:rPr>
            </w:pPr>
          </w:p>
        </w:tc>
        <w:tc>
          <w:tcPr>
            <w:tcW w:w="4525" w:type="dxa"/>
            <w:tcBorders>
              <w:top w:val="single" w:sz="12" w:space="0" w:color="auto"/>
              <w:left w:val="single" w:sz="12" w:space="0" w:color="auto"/>
              <w:bottom w:val="single" w:sz="12" w:space="0" w:color="auto"/>
              <w:right w:val="single" w:sz="12" w:space="0" w:color="auto"/>
            </w:tcBorders>
          </w:tcPr>
          <w:p w:rsidR="005B6105" w:rsidRPr="008B789C" w:rsidRDefault="005B6105">
            <w:pPr>
              <w:jc w:val="center"/>
              <w:rPr>
                <w:szCs w:val="24"/>
                <w:lang w:val="de-DE"/>
              </w:rPr>
            </w:pPr>
          </w:p>
          <w:p w:rsidR="005B6105" w:rsidRPr="008B789C" w:rsidRDefault="005B6105">
            <w:pPr>
              <w:jc w:val="center"/>
              <w:rPr>
                <w:b/>
                <w:szCs w:val="24"/>
                <w:lang w:val="de-DE"/>
              </w:rPr>
            </w:pPr>
            <w:r w:rsidRPr="008B789C">
              <w:rPr>
                <w:b/>
                <w:szCs w:val="24"/>
                <w:lang w:val="de-DE"/>
              </w:rPr>
              <w:t>MOHN</w:t>
            </w:r>
          </w:p>
          <w:p w:rsidR="005B6105" w:rsidRPr="008B789C" w:rsidRDefault="005B6105">
            <w:pPr>
              <w:jc w:val="center"/>
              <w:rPr>
                <w:szCs w:val="24"/>
                <w:lang w:val="de-DE"/>
              </w:rPr>
            </w:pPr>
          </w:p>
          <w:p w:rsidR="005B6105" w:rsidRPr="008B789C" w:rsidRDefault="005B6105">
            <w:pPr>
              <w:jc w:val="center"/>
              <w:rPr>
                <w:szCs w:val="24"/>
                <w:lang w:val="de-DE"/>
              </w:rPr>
            </w:pPr>
            <w:r w:rsidRPr="008B789C">
              <w:rPr>
                <w:szCs w:val="24"/>
                <w:lang w:val="de-DE"/>
              </w:rPr>
              <w:t>UPOV-Code: PAPAV_SOM</w:t>
            </w:r>
          </w:p>
          <w:p w:rsidR="005B6105" w:rsidRPr="008B789C" w:rsidRDefault="005B6105">
            <w:pPr>
              <w:jc w:val="center"/>
              <w:rPr>
                <w:szCs w:val="24"/>
                <w:lang w:val="de-DE"/>
              </w:rPr>
            </w:pPr>
          </w:p>
          <w:p w:rsidR="005B6105" w:rsidRPr="008B789C" w:rsidRDefault="005B6105">
            <w:pPr>
              <w:jc w:val="center"/>
              <w:rPr>
                <w:szCs w:val="24"/>
                <w:lang w:val="de-DE"/>
              </w:rPr>
            </w:pPr>
            <w:bookmarkStart w:id="2" w:name="_Ref19589480"/>
            <w:r w:rsidRPr="008B789C">
              <w:rPr>
                <w:i/>
                <w:szCs w:val="24"/>
                <w:lang w:val="de-DE"/>
              </w:rPr>
              <w:t xml:space="preserve">Papaver somniferum </w:t>
            </w:r>
            <w:r w:rsidRPr="008B789C">
              <w:rPr>
                <w:szCs w:val="24"/>
                <w:lang w:val="de-DE"/>
              </w:rPr>
              <w:t>L.</w:t>
            </w:r>
            <w:bookmarkEnd w:id="2"/>
          </w:p>
        </w:tc>
        <w:tc>
          <w:tcPr>
            <w:tcW w:w="270" w:type="dxa"/>
            <w:tcBorders>
              <w:left w:val="nil"/>
            </w:tcBorders>
          </w:tcPr>
          <w:p w:rsidR="005B6105" w:rsidRPr="008B789C" w:rsidRDefault="005B6105">
            <w:pPr>
              <w:jc w:val="center"/>
              <w:rPr>
                <w:sz w:val="16"/>
                <w:szCs w:val="24"/>
                <w:lang w:val="de-DE"/>
              </w:rPr>
            </w:pPr>
            <w:r w:rsidRPr="008B789C">
              <w:rPr>
                <w:rStyle w:val="FootnoteReference"/>
                <w:noProof/>
                <w:szCs w:val="24"/>
                <w:lang w:val="de-DE"/>
              </w:rPr>
              <w:footnoteReference w:customMarkFollows="1" w:id="1"/>
              <w:t>*</w:t>
            </w:r>
          </w:p>
        </w:tc>
      </w:tr>
    </w:tbl>
    <w:p w:rsidR="005B6105" w:rsidRPr="008B789C" w:rsidRDefault="005B6105">
      <w:pPr>
        <w:jc w:val="left"/>
        <w:rPr>
          <w:szCs w:val="24"/>
          <w:lang w:val="de-DE"/>
        </w:rPr>
      </w:pPr>
    </w:p>
    <w:p w:rsidR="005B6105" w:rsidRPr="008B789C" w:rsidRDefault="005B6105">
      <w:pPr>
        <w:jc w:val="center"/>
        <w:outlineLvl w:val="0"/>
        <w:rPr>
          <w:b/>
          <w:szCs w:val="24"/>
          <w:lang w:val="de-DE"/>
        </w:rPr>
      </w:pPr>
      <w:r w:rsidRPr="008B789C">
        <w:rPr>
          <w:b/>
          <w:szCs w:val="24"/>
          <w:lang w:val="de-DE"/>
        </w:rPr>
        <w:t>RICHTLINIEN</w:t>
      </w:r>
    </w:p>
    <w:p w:rsidR="005B6105" w:rsidRPr="008B789C" w:rsidRDefault="005B6105">
      <w:pPr>
        <w:jc w:val="center"/>
        <w:rPr>
          <w:b/>
          <w:szCs w:val="24"/>
          <w:lang w:val="de-DE"/>
        </w:rPr>
      </w:pPr>
    </w:p>
    <w:p w:rsidR="005B6105" w:rsidRPr="008B789C" w:rsidRDefault="005B6105">
      <w:pPr>
        <w:jc w:val="center"/>
        <w:outlineLvl w:val="0"/>
        <w:rPr>
          <w:b/>
          <w:szCs w:val="24"/>
          <w:lang w:val="de-DE"/>
        </w:rPr>
      </w:pPr>
      <w:r w:rsidRPr="008B789C">
        <w:rPr>
          <w:b/>
          <w:szCs w:val="24"/>
          <w:lang w:val="de-DE"/>
        </w:rPr>
        <w:t>FÜR DIE DURCHFÜHRUNG DER PRÜFUNG</w:t>
      </w:r>
    </w:p>
    <w:p w:rsidR="005B6105" w:rsidRPr="008B789C" w:rsidRDefault="005B6105">
      <w:pPr>
        <w:jc w:val="center"/>
        <w:rPr>
          <w:b/>
          <w:szCs w:val="24"/>
          <w:lang w:val="de-DE"/>
        </w:rPr>
      </w:pPr>
    </w:p>
    <w:p w:rsidR="005B6105" w:rsidRPr="008B789C" w:rsidRDefault="005B6105">
      <w:pPr>
        <w:jc w:val="center"/>
        <w:outlineLvl w:val="0"/>
        <w:rPr>
          <w:b/>
          <w:szCs w:val="24"/>
          <w:lang w:val="de-DE"/>
        </w:rPr>
      </w:pPr>
      <w:r w:rsidRPr="008B789C">
        <w:rPr>
          <w:b/>
          <w:szCs w:val="24"/>
          <w:lang w:val="de-DE"/>
        </w:rPr>
        <w:t>AUF UNTERSCHEIDBARKEIT, HOMOGENITÄT UND BESTÄNDIGKEIT</w:t>
      </w:r>
    </w:p>
    <w:p w:rsidR="005B6105" w:rsidRPr="008B789C" w:rsidRDefault="005B6105">
      <w:pPr>
        <w:jc w:val="center"/>
        <w:rPr>
          <w:szCs w:val="24"/>
          <w:lang w:val="de-DE"/>
        </w:rPr>
      </w:pPr>
    </w:p>
    <w:p w:rsidR="005B6105" w:rsidRPr="008B789C" w:rsidRDefault="005B6105" w:rsidP="00D050CB">
      <w:pPr>
        <w:pStyle w:val="preparedby"/>
        <w:spacing w:before="0" w:after="0"/>
        <w:ind w:right="-1"/>
        <w:rPr>
          <w:szCs w:val="24"/>
          <w:lang w:val="de-DE"/>
        </w:rPr>
      </w:pPr>
      <w:r w:rsidRPr="008B789C">
        <w:rPr>
          <w:szCs w:val="24"/>
          <w:lang w:val="de-DE"/>
        </w:rPr>
        <w:t>erstellt von einem Sachverständigen aus Ungarn</w:t>
      </w:r>
      <w:r w:rsidRPr="008B789C">
        <w:rPr>
          <w:color w:val="000000"/>
          <w:szCs w:val="24"/>
          <w:lang w:val="de-DE"/>
        </w:rPr>
        <w:t xml:space="preserve"> </w:t>
      </w:r>
    </w:p>
    <w:p w:rsidR="005B6105" w:rsidRPr="008B789C" w:rsidRDefault="005B6105">
      <w:pPr>
        <w:pStyle w:val="preparedby"/>
        <w:spacing w:before="0" w:after="0"/>
        <w:ind w:left="851" w:right="849"/>
        <w:rPr>
          <w:color w:val="000000"/>
          <w:szCs w:val="24"/>
          <w:lang w:val="de-DE"/>
        </w:rPr>
      </w:pPr>
    </w:p>
    <w:p w:rsidR="005B6105" w:rsidRPr="008B789C" w:rsidRDefault="005B6105" w:rsidP="00D050CB">
      <w:pPr>
        <w:pStyle w:val="preparedby"/>
        <w:spacing w:before="0" w:after="0"/>
        <w:ind w:left="284" w:right="281"/>
        <w:rPr>
          <w:szCs w:val="24"/>
          <w:lang w:val="de-DE"/>
        </w:rPr>
      </w:pPr>
      <w:r w:rsidRPr="008B789C">
        <w:rPr>
          <w:szCs w:val="24"/>
          <w:lang w:val="de-DE"/>
        </w:rPr>
        <w:t>zu prüfen vom</w:t>
      </w:r>
    </w:p>
    <w:p w:rsidR="00743B5B" w:rsidRPr="008B789C" w:rsidRDefault="00743B5B" w:rsidP="00D050CB">
      <w:pPr>
        <w:pStyle w:val="preparedby"/>
        <w:spacing w:before="0" w:after="0"/>
        <w:ind w:left="284" w:right="281"/>
        <w:rPr>
          <w:color w:val="000000"/>
          <w:szCs w:val="24"/>
          <w:lang w:val="de-DE"/>
        </w:rPr>
      </w:pPr>
    </w:p>
    <w:p w:rsidR="005B6105" w:rsidRPr="008B789C" w:rsidRDefault="00743B5B" w:rsidP="003F10DB">
      <w:pPr>
        <w:pStyle w:val="preparedby"/>
        <w:spacing w:before="0" w:after="0"/>
        <w:rPr>
          <w:szCs w:val="24"/>
          <w:lang w:val="de-DE"/>
        </w:rPr>
      </w:pPr>
      <w:r w:rsidRPr="008B789C">
        <w:rPr>
          <w:lang w:val="de-DE"/>
        </w:rPr>
        <w:t xml:space="preserve">Erweiterten </w:t>
      </w:r>
      <w:proofErr w:type="spellStart"/>
      <w:r w:rsidRPr="008B789C">
        <w:rPr>
          <w:lang w:val="de-DE"/>
        </w:rPr>
        <w:t>Redaktionsausschuß</w:t>
      </w:r>
      <w:proofErr w:type="spellEnd"/>
      <w:r w:rsidRPr="008B789C">
        <w:rPr>
          <w:lang w:val="de-DE"/>
        </w:rPr>
        <w:t xml:space="preserve"> auf seiner Sitzung</w:t>
      </w:r>
      <w:r w:rsidRPr="008B789C">
        <w:rPr>
          <w:lang w:val="de-DE"/>
        </w:rPr>
        <w:br/>
        <w:t xml:space="preserve"> am 8. und 9. Januar 2014 in Genf</w:t>
      </w:r>
    </w:p>
    <w:p w:rsidR="005B6105" w:rsidRPr="008B789C" w:rsidRDefault="005B6105">
      <w:pPr>
        <w:pStyle w:val="preparedby"/>
        <w:spacing w:before="0" w:after="0"/>
        <w:ind w:left="567" w:right="281"/>
        <w:rPr>
          <w:szCs w:val="24"/>
          <w:lang w:val="de-DE"/>
        </w:rPr>
      </w:pPr>
    </w:p>
    <w:p w:rsidR="005B6105" w:rsidRPr="008B789C" w:rsidRDefault="005B6105">
      <w:pPr>
        <w:pStyle w:val="preparedby"/>
        <w:spacing w:before="0" w:after="0"/>
        <w:ind w:left="567" w:right="281"/>
        <w:rPr>
          <w:szCs w:val="24"/>
          <w:lang w:val="de-DE"/>
        </w:rPr>
      </w:pPr>
    </w:p>
    <w:p w:rsidR="005B6105" w:rsidRPr="008B789C" w:rsidRDefault="005B6105">
      <w:pPr>
        <w:jc w:val="left"/>
        <w:outlineLvl w:val="0"/>
        <w:rPr>
          <w:szCs w:val="24"/>
          <w:lang w:val="de-DE"/>
        </w:rPr>
      </w:pPr>
      <w:r w:rsidRPr="008B789C">
        <w:rPr>
          <w:szCs w:val="24"/>
          <w:lang w:val="de-DE"/>
        </w:rPr>
        <w:t>Alternative Namen:</w:t>
      </w:r>
      <w:r w:rsidRPr="008B789C">
        <w:rPr>
          <w:szCs w:val="24"/>
          <w:vertAlign w:val="superscript"/>
          <w:lang w:val="de-DE"/>
        </w:rPr>
        <w:t>*</w:t>
      </w:r>
    </w:p>
    <w:p w:rsidR="005B6105" w:rsidRPr="008B789C" w:rsidRDefault="005B6105">
      <w:pPr>
        <w:jc w:val="left"/>
        <w:rPr>
          <w:sz w:val="16"/>
          <w:szCs w:val="24"/>
          <w:lang w:val="de-DE"/>
        </w:rPr>
      </w:pPr>
    </w:p>
    <w:tbl>
      <w:tblPr>
        <w:tblW w:w="9883"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81"/>
        <w:gridCol w:w="1868"/>
        <w:gridCol w:w="1912"/>
        <w:gridCol w:w="2011"/>
        <w:gridCol w:w="2011"/>
      </w:tblGrid>
      <w:tr w:rsidR="005B6105" w:rsidRPr="008B789C" w:rsidTr="001A2297">
        <w:trPr>
          <w:cantSplit/>
          <w:jc w:val="center"/>
        </w:trPr>
        <w:tc>
          <w:tcPr>
            <w:tcW w:w="2081" w:type="dxa"/>
          </w:tcPr>
          <w:p w:rsidR="005B6105" w:rsidRPr="008B789C" w:rsidRDefault="005B6105">
            <w:pPr>
              <w:spacing w:before="60"/>
              <w:jc w:val="left"/>
              <w:rPr>
                <w:szCs w:val="24"/>
                <w:lang w:val="de-DE"/>
              </w:rPr>
            </w:pPr>
            <w:r w:rsidRPr="008B789C">
              <w:rPr>
                <w:i/>
                <w:sz w:val="18"/>
                <w:szCs w:val="24"/>
                <w:lang w:val="de-DE"/>
              </w:rPr>
              <w:t>Botanischer Name</w:t>
            </w:r>
          </w:p>
        </w:tc>
        <w:tc>
          <w:tcPr>
            <w:tcW w:w="1868" w:type="dxa"/>
          </w:tcPr>
          <w:p w:rsidR="005B6105" w:rsidRPr="008B789C" w:rsidRDefault="005B6105">
            <w:pPr>
              <w:spacing w:before="60"/>
              <w:jc w:val="left"/>
              <w:rPr>
                <w:szCs w:val="24"/>
                <w:lang w:val="de-DE"/>
              </w:rPr>
            </w:pPr>
            <w:r w:rsidRPr="008B789C">
              <w:rPr>
                <w:i/>
                <w:sz w:val="18"/>
                <w:szCs w:val="24"/>
                <w:lang w:val="de-DE"/>
              </w:rPr>
              <w:t>Englisch</w:t>
            </w:r>
          </w:p>
        </w:tc>
        <w:tc>
          <w:tcPr>
            <w:tcW w:w="1912" w:type="dxa"/>
          </w:tcPr>
          <w:p w:rsidR="005B6105" w:rsidRPr="008B789C" w:rsidRDefault="005B6105">
            <w:pPr>
              <w:spacing w:before="60"/>
              <w:jc w:val="left"/>
              <w:rPr>
                <w:szCs w:val="24"/>
                <w:lang w:val="de-DE"/>
              </w:rPr>
            </w:pPr>
            <w:r w:rsidRPr="008B789C">
              <w:rPr>
                <w:i/>
                <w:sz w:val="18"/>
                <w:szCs w:val="24"/>
                <w:lang w:val="de-DE"/>
              </w:rPr>
              <w:t>Französisch</w:t>
            </w:r>
          </w:p>
        </w:tc>
        <w:tc>
          <w:tcPr>
            <w:tcW w:w="2011" w:type="dxa"/>
          </w:tcPr>
          <w:p w:rsidR="005B6105" w:rsidRPr="008B789C" w:rsidRDefault="005B6105">
            <w:pPr>
              <w:spacing w:before="60"/>
              <w:jc w:val="left"/>
              <w:rPr>
                <w:szCs w:val="24"/>
                <w:lang w:val="de-DE"/>
              </w:rPr>
            </w:pPr>
            <w:r w:rsidRPr="008B789C">
              <w:rPr>
                <w:i/>
                <w:sz w:val="18"/>
                <w:szCs w:val="24"/>
                <w:lang w:val="de-DE"/>
              </w:rPr>
              <w:t>Deutsch</w:t>
            </w:r>
          </w:p>
        </w:tc>
        <w:tc>
          <w:tcPr>
            <w:tcW w:w="2011" w:type="dxa"/>
          </w:tcPr>
          <w:p w:rsidR="005B6105" w:rsidRPr="008B789C" w:rsidRDefault="005B6105">
            <w:pPr>
              <w:spacing w:before="60"/>
              <w:jc w:val="left"/>
              <w:rPr>
                <w:szCs w:val="24"/>
                <w:lang w:val="de-DE"/>
              </w:rPr>
            </w:pPr>
            <w:r w:rsidRPr="008B789C">
              <w:rPr>
                <w:i/>
                <w:sz w:val="18"/>
                <w:szCs w:val="24"/>
                <w:lang w:val="de-DE"/>
              </w:rPr>
              <w:t>Spanisch</w:t>
            </w:r>
          </w:p>
        </w:tc>
      </w:tr>
      <w:tr w:rsidR="005B6105" w:rsidRPr="008B789C" w:rsidTr="001A2297">
        <w:trPr>
          <w:cantSplit/>
          <w:jc w:val="center"/>
        </w:trPr>
        <w:tc>
          <w:tcPr>
            <w:tcW w:w="2081" w:type="dxa"/>
            <w:tcBorders>
              <w:bottom w:val="nil"/>
            </w:tcBorders>
            <w:shd w:val="clear" w:color="auto" w:fill="FFFFFF"/>
          </w:tcPr>
          <w:p w:rsidR="005B6105" w:rsidRPr="008B789C" w:rsidRDefault="005B6105">
            <w:pPr>
              <w:spacing w:before="60"/>
              <w:rPr>
                <w:sz w:val="18"/>
                <w:szCs w:val="18"/>
                <w:lang w:val="de-DE"/>
              </w:rPr>
            </w:pPr>
            <w:r w:rsidRPr="008B789C">
              <w:rPr>
                <w:i/>
                <w:noProof/>
                <w:sz w:val="18"/>
                <w:szCs w:val="18"/>
                <w:lang w:val="de-DE"/>
              </w:rPr>
              <w:t>Papaver somniferum</w:t>
            </w:r>
            <w:r w:rsidRPr="008B789C">
              <w:rPr>
                <w:noProof/>
                <w:sz w:val="18"/>
                <w:szCs w:val="18"/>
                <w:lang w:val="de-DE"/>
              </w:rPr>
              <w:t xml:space="preserve"> L.</w:t>
            </w:r>
          </w:p>
        </w:tc>
        <w:tc>
          <w:tcPr>
            <w:tcW w:w="1868" w:type="dxa"/>
            <w:tcBorders>
              <w:bottom w:val="nil"/>
            </w:tcBorders>
            <w:shd w:val="clear" w:color="auto" w:fill="FFFFFF"/>
          </w:tcPr>
          <w:p w:rsidR="005B6105" w:rsidRPr="008B789C" w:rsidRDefault="005B6105">
            <w:pPr>
              <w:spacing w:before="60"/>
              <w:rPr>
                <w:sz w:val="18"/>
                <w:szCs w:val="18"/>
                <w:lang w:val="de-DE"/>
              </w:rPr>
            </w:pPr>
            <w:r w:rsidRPr="008B789C">
              <w:rPr>
                <w:noProof/>
                <w:sz w:val="18"/>
                <w:szCs w:val="18"/>
                <w:lang w:val="de-DE"/>
              </w:rPr>
              <w:t>Opium/Seed Poppy</w:t>
            </w:r>
          </w:p>
        </w:tc>
        <w:tc>
          <w:tcPr>
            <w:tcW w:w="1912" w:type="dxa"/>
            <w:tcBorders>
              <w:bottom w:val="nil"/>
            </w:tcBorders>
            <w:shd w:val="clear" w:color="auto" w:fill="FFFFFF"/>
          </w:tcPr>
          <w:p w:rsidR="005B6105" w:rsidRPr="008B789C" w:rsidRDefault="005B6105">
            <w:pPr>
              <w:spacing w:before="60"/>
              <w:rPr>
                <w:sz w:val="18"/>
                <w:szCs w:val="18"/>
                <w:lang w:val="de-DE"/>
              </w:rPr>
            </w:pPr>
            <w:r w:rsidRPr="008B789C">
              <w:rPr>
                <w:noProof/>
                <w:sz w:val="18"/>
                <w:szCs w:val="18"/>
                <w:lang w:val="de-DE"/>
              </w:rPr>
              <w:t>Œillette, Pavot</w:t>
            </w:r>
          </w:p>
        </w:tc>
        <w:tc>
          <w:tcPr>
            <w:tcW w:w="2011" w:type="dxa"/>
            <w:tcBorders>
              <w:bottom w:val="nil"/>
            </w:tcBorders>
            <w:shd w:val="clear" w:color="auto" w:fill="FFFFFF"/>
          </w:tcPr>
          <w:p w:rsidR="005B6105" w:rsidRPr="008B789C" w:rsidRDefault="005B6105">
            <w:pPr>
              <w:spacing w:before="60"/>
              <w:rPr>
                <w:sz w:val="18"/>
                <w:szCs w:val="18"/>
                <w:lang w:val="de-DE"/>
              </w:rPr>
            </w:pPr>
            <w:r w:rsidRPr="008B789C">
              <w:rPr>
                <w:noProof/>
                <w:sz w:val="18"/>
                <w:szCs w:val="18"/>
                <w:lang w:val="de-DE"/>
              </w:rPr>
              <w:t>Mohn, Schlafmohn</w:t>
            </w:r>
          </w:p>
        </w:tc>
        <w:tc>
          <w:tcPr>
            <w:tcW w:w="2011" w:type="dxa"/>
            <w:tcBorders>
              <w:bottom w:val="nil"/>
            </w:tcBorders>
            <w:shd w:val="clear" w:color="auto" w:fill="FFFFFF"/>
          </w:tcPr>
          <w:p w:rsidR="005B6105" w:rsidRPr="008B789C" w:rsidRDefault="005B6105">
            <w:pPr>
              <w:spacing w:before="60"/>
              <w:rPr>
                <w:sz w:val="18"/>
                <w:szCs w:val="18"/>
                <w:lang w:val="de-DE"/>
              </w:rPr>
            </w:pPr>
            <w:r w:rsidRPr="008B789C">
              <w:rPr>
                <w:noProof/>
                <w:sz w:val="18"/>
                <w:szCs w:val="18"/>
                <w:lang w:val="de-DE"/>
              </w:rPr>
              <w:t>Adormidera, Amapola</w:t>
            </w:r>
            <w:r w:rsidR="00A06F9E" w:rsidRPr="008B789C">
              <w:rPr>
                <w:noProof/>
                <w:sz w:val="18"/>
                <w:szCs w:val="18"/>
                <w:lang w:val="de-DE"/>
              </w:rPr>
              <w:t>, Opio</w:t>
            </w:r>
          </w:p>
        </w:tc>
      </w:tr>
    </w:tbl>
    <w:p w:rsidR="005B6105" w:rsidRPr="008B789C" w:rsidRDefault="005B6105">
      <w:pPr>
        <w:jc w:val="left"/>
        <w:rPr>
          <w:szCs w:val="24"/>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5B6105" w:rsidRPr="008B789C">
        <w:trPr>
          <w:cantSplit/>
          <w:jc w:val="center"/>
        </w:trPr>
        <w:tc>
          <w:tcPr>
            <w:tcW w:w="9939" w:type="dxa"/>
            <w:tcBorders>
              <w:top w:val="single" w:sz="4" w:space="0" w:color="auto"/>
              <w:bottom w:val="single" w:sz="4" w:space="0" w:color="auto"/>
            </w:tcBorders>
          </w:tcPr>
          <w:p w:rsidR="005B6105" w:rsidRPr="008B789C" w:rsidRDefault="005B6105">
            <w:pPr>
              <w:spacing w:before="60" w:after="60"/>
              <w:ind w:left="113" w:right="113"/>
              <w:rPr>
                <w:szCs w:val="24"/>
                <w:lang w:val="de-DE"/>
              </w:rPr>
            </w:pPr>
            <w:r w:rsidRPr="008B789C">
              <w:rPr>
                <w:szCs w:val="24"/>
                <w:lang w:val="de-DE"/>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w:t>
            </w:r>
            <w:r w:rsidRPr="008B789C">
              <w:rPr>
                <w:spacing w:val="-2"/>
                <w:szCs w:val="24"/>
                <w:lang w:val="de-DE"/>
              </w:rPr>
              <w:t>insbesondere geeignete Merkmale für die DUS-Prüfung und die Erstellung harmonisierter Sortenbeschreibungen</w:t>
            </w:r>
            <w:r w:rsidRPr="008B789C">
              <w:rPr>
                <w:szCs w:val="24"/>
                <w:lang w:val="de-DE"/>
              </w:rPr>
              <w:t xml:space="preserve"> auszuweisen.</w:t>
            </w:r>
          </w:p>
        </w:tc>
      </w:tr>
    </w:tbl>
    <w:p w:rsidR="005B6105" w:rsidRPr="008B789C" w:rsidRDefault="005B6105">
      <w:pPr>
        <w:spacing w:line="360" w:lineRule="auto"/>
        <w:jc w:val="left"/>
        <w:rPr>
          <w:szCs w:val="24"/>
          <w:lang w:val="de-DE"/>
        </w:rPr>
      </w:pPr>
    </w:p>
    <w:p w:rsidR="005B6105" w:rsidRPr="008B789C" w:rsidRDefault="005B6105">
      <w:pPr>
        <w:spacing w:after="120"/>
        <w:jc w:val="left"/>
        <w:outlineLvl w:val="0"/>
        <w:rPr>
          <w:b/>
          <w:szCs w:val="24"/>
          <w:lang w:val="de-DE"/>
        </w:rPr>
      </w:pPr>
      <w:r w:rsidRPr="008B789C">
        <w:rPr>
          <w:b/>
          <w:szCs w:val="24"/>
          <w:lang w:val="de-DE"/>
        </w:rPr>
        <w:t>VERBUNDENE DOKUMENTE</w:t>
      </w:r>
    </w:p>
    <w:p w:rsidR="005B6105" w:rsidRPr="008B789C" w:rsidRDefault="005B6105">
      <w:pPr>
        <w:spacing w:after="120"/>
        <w:rPr>
          <w:szCs w:val="24"/>
          <w:lang w:val="de-DE"/>
        </w:rPr>
      </w:pPr>
      <w:r w:rsidRPr="008B789C">
        <w:rPr>
          <w:szCs w:val="24"/>
          <w:lang w:val="de-DE"/>
        </w:rPr>
        <w:t>Diese Prüfungsrichtlinien sind in Verbindung mit der Allgemeinen Einführung und den damit in Verbindung stehenden TGP-Dokumenten zu sehen.</w:t>
      </w:r>
    </w:p>
    <w:p w:rsidR="005B6105" w:rsidRPr="008B789C" w:rsidRDefault="005B6105">
      <w:pPr>
        <w:tabs>
          <w:tab w:val="left" w:pos="8505"/>
        </w:tabs>
        <w:ind w:right="-144"/>
        <w:jc w:val="left"/>
        <w:rPr>
          <w:szCs w:val="24"/>
          <w:u w:val="single"/>
          <w:lang w:val="de-DE"/>
        </w:rPr>
      </w:pPr>
      <w:r w:rsidRPr="008B789C">
        <w:rPr>
          <w:szCs w:val="24"/>
          <w:lang w:val="de-DE"/>
        </w:rPr>
        <w:br w:type="page"/>
      </w:r>
      <w:r w:rsidRPr="008B789C">
        <w:rPr>
          <w:szCs w:val="24"/>
          <w:u w:val="single"/>
          <w:lang w:val="de-DE"/>
        </w:rPr>
        <w:lastRenderedPageBreak/>
        <w:t>INHALT</w:t>
      </w:r>
      <w:r w:rsidRPr="008B789C">
        <w:rPr>
          <w:szCs w:val="24"/>
          <w:lang w:val="de-DE"/>
        </w:rPr>
        <w:tab/>
      </w:r>
      <w:r w:rsidRPr="008B789C">
        <w:rPr>
          <w:szCs w:val="24"/>
          <w:u w:val="single"/>
          <w:lang w:val="de-DE"/>
        </w:rPr>
        <w:t>SEITE</w:t>
      </w:r>
    </w:p>
    <w:p w:rsidR="005B6105" w:rsidRPr="008B789C" w:rsidRDefault="005B6105">
      <w:pPr>
        <w:rPr>
          <w:szCs w:val="24"/>
          <w:lang w:val="de-DE"/>
        </w:rPr>
      </w:pPr>
    </w:p>
    <w:p w:rsidR="00CE4777" w:rsidRPr="008B789C" w:rsidRDefault="005B6105">
      <w:pPr>
        <w:pStyle w:val="TOC1"/>
        <w:rPr>
          <w:rFonts w:ascii="Times New Roman" w:hAnsi="Times New Roman"/>
          <w:bCs w:val="0"/>
          <w:caps w:val="0"/>
          <w:noProof/>
          <w:snapToGrid/>
          <w:sz w:val="24"/>
          <w:szCs w:val="24"/>
          <w:lang w:val="de-CH"/>
        </w:rPr>
      </w:pPr>
      <w:r w:rsidRPr="008B789C">
        <w:rPr>
          <w:b/>
          <w:bCs w:val="0"/>
          <w:caps w:val="0"/>
          <w:szCs w:val="24"/>
          <w:lang w:val="de-DE"/>
        </w:rPr>
        <w:fldChar w:fldCharType="begin"/>
      </w:r>
      <w:r w:rsidRPr="008B789C">
        <w:rPr>
          <w:b/>
          <w:bCs w:val="0"/>
          <w:caps w:val="0"/>
          <w:szCs w:val="24"/>
          <w:lang w:val="de-DE"/>
        </w:rPr>
        <w:instrText xml:space="preserve"> TOC \o "1-2" </w:instrText>
      </w:r>
      <w:r w:rsidRPr="008B789C">
        <w:rPr>
          <w:b/>
          <w:bCs w:val="0"/>
          <w:caps w:val="0"/>
          <w:szCs w:val="24"/>
          <w:lang w:val="de-DE"/>
        </w:rPr>
        <w:fldChar w:fldCharType="separate"/>
      </w:r>
      <w:r w:rsidR="00CE4777" w:rsidRPr="008B789C">
        <w:rPr>
          <w:noProof/>
          <w:lang w:val="de-DE"/>
        </w:rPr>
        <w:t>1.</w:t>
      </w:r>
      <w:r w:rsidR="00CE4777" w:rsidRPr="008B789C">
        <w:rPr>
          <w:rFonts w:ascii="Times New Roman" w:hAnsi="Times New Roman"/>
          <w:bCs w:val="0"/>
          <w:caps w:val="0"/>
          <w:noProof/>
          <w:snapToGrid/>
          <w:sz w:val="24"/>
          <w:szCs w:val="24"/>
          <w:lang w:val="de-CH"/>
        </w:rPr>
        <w:tab/>
      </w:r>
      <w:r w:rsidR="00CE4777" w:rsidRPr="008B789C">
        <w:rPr>
          <w:noProof/>
          <w:lang w:val="de-DE"/>
        </w:rPr>
        <w:t>Anwendung dieser Prüfungsrichtlinien</w:t>
      </w:r>
      <w:r w:rsidR="00CE4777" w:rsidRPr="008B789C">
        <w:rPr>
          <w:noProof/>
          <w:lang w:val="de-CH"/>
        </w:rPr>
        <w:tab/>
      </w:r>
      <w:r w:rsidR="00CE4777" w:rsidRPr="008B789C">
        <w:rPr>
          <w:noProof/>
        </w:rPr>
        <w:fldChar w:fldCharType="begin"/>
      </w:r>
      <w:r w:rsidR="00CE4777" w:rsidRPr="008B789C">
        <w:rPr>
          <w:noProof/>
          <w:lang w:val="de-CH"/>
        </w:rPr>
        <w:instrText xml:space="preserve"> PAGEREF _Toc337800751 \h </w:instrText>
      </w:r>
      <w:r w:rsidR="00CE4777" w:rsidRPr="008B789C">
        <w:rPr>
          <w:noProof/>
        </w:rPr>
      </w:r>
      <w:r w:rsidR="00CE4777" w:rsidRPr="008B789C">
        <w:rPr>
          <w:noProof/>
        </w:rPr>
        <w:fldChar w:fldCharType="separate"/>
      </w:r>
      <w:r w:rsidR="003A0907">
        <w:rPr>
          <w:noProof/>
          <w:lang w:val="de-CH"/>
        </w:rPr>
        <w:t>3</w:t>
      </w:r>
      <w:r w:rsidR="00CE4777"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2.</w:t>
      </w:r>
      <w:r w:rsidRPr="008B789C">
        <w:rPr>
          <w:rFonts w:ascii="Times New Roman" w:hAnsi="Times New Roman"/>
          <w:bCs w:val="0"/>
          <w:caps w:val="0"/>
          <w:noProof/>
          <w:snapToGrid/>
          <w:sz w:val="24"/>
          <w:szCs w:val="24"/>
          <w:lang w:val="de-CH"/>
        </w:rPr>
        <w:tab/>
      </w:r>
      <w:r w:rsidRPr="008B789C">
        <w:rPr>
          <w:noProof/>
          <w:lang w:val="de-DE"/>
        </w:rPr>
        <w:t>Anforderungen an das Vermehrungsmaterial</w:t>
      </w:r>
      <w:r w:rsidRPr="008B789C">
        <w:rPr>
          <w:noProof/>
          <w:lang w:val="de-CH"/>
        </w:rPr>
        <w:tab/>
      </w:r>
      <w:r w:rsidRPr="008B789C">
        <w:rPr>
          <w:noProof/>
        </w:rPr>
        <w:fldChar w:fldCharType="begin"/>
      </w:r>
      <w:r w:rsidRPr="008B789C">
        <w:rPr>
          <w:noProof/>
          <w:lang w:val="de-CH"/>
        </w:rPr>
        <w:instrText xml:space="preserve"> PAGEREF _Toc337800752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3.</w:t>
      </w:r>
      <w:r w:rsidRPr="008B789C">
        <w:rPr>
          <w:rFonts w:ascii="Times New Roman" w:hAnsi="Times New Roman"/>
          <w:bCs w:val="0"/>
          <w:caps w:val="0"/>
          <w:noProof/>
          <w:snapToGrid/>
          <w:sz w:val="24"/>
          <w:szCs w:val="24"/>
          <w:lang w:val="de-CH"/>
        </w:rPr>
        <w:tab/>
      </w:r>
      <w:r w:rsidRPr="008B789C">
        <w:rPr>
          <w:noProof/>
          <w:lang w:val="de-DE"/>
        </w:rPr>
        <w:t>Durchführung der Prüfung</w:t>
      </w:r>
      <w:r w:rsidRPr="008B789C">
        <w:rPr>
          <w:noProof/>
          <w:lang w:val="de-CH"/>
        </w:rPr>
        <w:tab/>
      </w:r>
      <w:r w:rsidRPr="008B789C">
        <w:rPr>
          <w:noProof/>
        </w:rPr>
        <w:fldChar w:fldCharType="begin"/>
      </w:r>
      <w:r w:rsidRPr="008B789C">
        <w:rPr>
          <w:noProof/>
          <w:lang w:val="de-CH"/>
        </w:rPr>
        <w:instrText xml:space="preserve"> PAGEREF _Toc337800753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3.1</w:t>
      </w:r>
      <w:r w:rsidRPr="008B789C">
        <w:rPr>
          <w:rFonts w:ascii="Times New Roman" w:hAnsi="Times New Roman"/>
          <w:smallCaps w:val="0"/>
          <w:noProof/>
          <w:snapToGrid/>
          <w:sz w:val="24"/>
          <w:szCs w:val="24"/>
          <w:lang w:val="de-CH"/>
        </w:rPr>
        <w:tab/>
      </w:r>
      <w:r w:rsidRPr="008B789C">
        <w:rPr>
          <w:noProof/>
          <w:lang w:val="de-DE"/>
        </w:rPr>
        <w:t>Anzahl von Wachstumsperioden</w:t>
      </w:r>
      <w:r w:rsidRPr="008B789C">
        <w:rPr>
          <w:noProof/>
          <w:lang w:val="de-CH"/>
        </w:rPr>
        <w:tab/>
      </w:r>
      <w:r w:rsidRPr="008B789C">
        <w:rPr>
          <w:noProof/>
        </w:rPr>
        <w:fldChar w:fldCharType="begin"/>
      </w:r>
      <w:r w:rsidRPr="008B789C">
        <w:rPr>
          <w:noProof/>
          <w:lang w:val="de-CH"/>
        </w:rPr>
        <w:instrText xml:space="preserve"> PAGEREF _Toc337800754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3.2</w:t>
      </w:r>
      <w:r w:rsidRPr="008B789C">
        <w:rPr>
          <w:rFonts w:ascii="Times New Roman" w:hAnsi="Times New Roman"/>
          <w:smallCaps w:val="0"/>
          <w:noProof/>
          <w:snapToGrid/>
          <w:sz w:val="24"/>
          <w:szCs w:val="24"/>
          <w:lang w:val="de-CH"/>
        </w:rPr>
        <w:tab/>
      </w:r>
      <w:r w:rsidRPr="008B789C">
        <w:rPr>
          <w:noProof/>
          <w:lang w:val="de-DE"/>
        </w:rPr>
        <w:t>Prüfungsort</w:t>
      </w:r>
      <w:r w:rsidRPr="008B789C">
        <w:rPr>
          <w:noProof/>
          <w:lang w:val="de-CH"/>
        </w:rPr>
        <w:tab/>
      </w:r>
      <w:r w:rsidRPr="008B789C">
        <w:rPr>
          <w:noProof/>
        </w:rPr>
        <w:fldChar w:fldCharType="begin"/>
      </w:r>
      <w:r w:rsidRPr="008B789C">
        <w:rPr>
          <w:noProof/>
          <w:lang w:val="de-CH"/>
        </w:rPr>
        <w:instrText xml:space="preserve"> PAGEREF _Toc337800755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3.3</w:t>
      </w:r>
      <w:r w:rsidRPr="008B789C">
        <w:rPr>
          <w:rFonts w:ascii="Times New Roman" w:hAnsi="Times New Roman"/>
          <w:smallCaps w:val="0"/>
          <w:noProof/>
          <w:snapToGrid/>
          <w:sz w:val="24"/>
          <w:szCs w:val="24"/>
          <w:lang w:val="de-CH"/>
        </w:rPr>
        <w:tab/>
      </w:r>
      <w:r w:rsidRPr="008B789C">
        <w:rPr>
          <w:noProof/>
          <w:lang w:val="de-DE"/>
        </w:rPr>
        <w:t>Bedingungen für die Durchführung der Prüfung</w:t>
      </w:r>
      <w:r w:rsidRPr="008B789C">
        <w:rPr>
          <w:noProof/>
          <w:lang w:val="de-CH"/>
        </w:rPr>
        <w:tab/>
      </w:r>
      <w:r w:rsidRPr="008B789C">
        <w:rPr>
          <w:noProof/>
        </w:rPr>
        <w:fldChar w:fldCharType="begin"/>
      </w:r>
      <w:r w:rsidRPr="008B789C">
        <w:rPr>
          <w:noProof/>
          <w:lang w:val="de-CH"/>
        </w:rPr>
        <w:instrText xml:space="preserve"> PAGEREF _Toc337800756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3.4</w:t>
      </w:r>
      <w:r w:rsidRPr="008B789C">
        <w:rPr>
          <w:rFonts w:ascii="Times New Roman" w:hAnsi="Times New Roman"/>
          <w:smallCaps w:val="0"/>
          <w:noProof/>
          <w:snapToGrid/>
          <w:sz w:val="24"/>
          <w:szCs w:val="24"/>
          <w:lang w:val="de-CH"/>
        </w:rPr>
        <w:tab/>
      </w:r>
      <w:r w:rsidRPr="008B789C">
        <w:rPr>
          <w:noProof/>
          <w:lang w:val="de-DE"/>
        </w:rPr>
        <w:t>Gestaltung der Prüfung</w:t>
      </w:r>
      <w:r w:rsidRPr="008B789C">
        <w:rPr>
          <w:noProof/>
          <w:lang w:val="de-CH"/>
        </w:rPr>
        <w:tab/>
      </w:r>
      <w:r w:rsidRPr="008B789C">
        <w:rPr>
          <w:noProof/>
        </w:rPr>
        <w:fldChar w:fldCharType="begin"/>
      </w:r>
      <w:r w:rsidRPr="008B789C">
        <w:rPr>
          <w:noProof/>
          <w:lang w:val="de-CH"/>
        </w:rPr>
        <w:instrText xml:space="preserve"> PAGEREF _Toc337800757 \h </w:instrText>
      </w:r>
      <w:r w:rsidRPr="008B789C">
        <w:rPr>
          <w:noProof/>
        </w:rPr>
      </w:r>
      <w:r w:rsidRPr="008B789C">
        <w:rPr>
          <w:noProof/>
        </w:rPr>
        <w:fldChar w:fldCharType="separate"/>
      </w:r>
      <w:r w:rsidR="003A0907">
        <w:rPr>
          <w:noProof/>
          <w:lang w:val="de-CH"/>
        </w:rPr>
        <w:t>3</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3.5</w:t>
      </w:r>
      <w:r w:rsidRPr="008B789C">
        <w:rPr>
          <w:rFonts w:ascii="Times New Roman" w:hAnsi="Times New Roman"/>
          <w:smallCaps w:val="0"/>
          <w:noProof/>
          <w:snapToGrid/>
          <w:sz w:val="24"/>
          <w:szCs w:val="24"/>
          <w:lang w:val="de-CH"/>
        </w:rPr>
        <w:tab/>
      </w:r>
      <w:r w:rsidRPr="008B789C">
        <w:rPr>
          <w:noProof/>
          <w:lang w:val="de-DE"/>
        </w:rPr>
        <w:t>Zusätzliche Prüfungen</w:t>
      </w:r>
      <w:r w:rsidRPr="008B789C">
        <w:rPr>
          <w:noProof/>
          <w:lang w:val="de-CH"/>
        </w:rPr>
        <w:tab/>
      </w:r>
      <w:r w:rsidRPr="008B789C">
        <w:rPr>
          <w:noProof/>
        </w:rPr>
        <w:fldChar w:fldCharType="begin"/>
      </w:r>
      <w:r w:rsidRPr="008B789C">
        <w:rPr>
          <w:noProof/>
          <w:lang w:val="de-CH"/>
        </w:rPr>
        <w:instrText xml:space="preserve"> PAGEREF _Toc337800758 \h </w:instrText>
      </w:r>
      <w:r w:rsidRPr="008B789C">
        <w:rPr>
          <w:noProof/>
        </w:rPr>
      </w:r>
      <w:r w:rsidRPr="008B789C">
        <w:rPr>
          <w:noProof/>
        </w:rPr>
        <w:fldChar w:fldCharType="separate"/>
      </w:r>
      <w:r w:rsidR="003A0907">
        <w:rPr>
          <w:noProof/>
          <w:lang w:val="de-CH"/>
        </w:rPr>
        <w:t>4</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4.</w:t>
      </w:r>
      <w:r w:rsidRPr="008B789C">
        <w:rPr>
          <w:rFonts w:ascii="Times New Roman" w:hAnsi="Times New Roman"/>
          <w:bCs w:val="0"/>
          <w:caps w:val="0"/>
          <w:noProof/>
          <w:snapToGrid/>
          <w:sz w:val="24"/>
          <w:szCs w:val="24"/>
          <w:lang w:val="de-CH"/>
        </w:rPr>
        <w:tab/>
      </w:r>
      <w:r w:rsidRPr="008B789C">
        <w:rPr>
          <w:noProof/>
          <w:lang w:val="de-DE"/>
        </w:rPr>
        <w:t>Prüfung der Unterscheidbarkeit, Homogenität und Beständigkeit</w:t>
      </w:r>
      <w:r w:rsidRPr="008B789C">
        <w:rPr>
          <w:noProof/>
          <w:lang w:val="de-CH"/>
        </w:rPr>
        <w:tab/>
      </w:r>
      <w:r w:rsidRPr="008B789C">
        <w:rPr>
          <w:noProof/>
        </w:rPr>
        <w:fldChar w:fldCharType="begin"/>
      </w:r>
      <w:r w:rsidRPr="008B789C">
        <w:rPr>
          <w:noProof/>
          <w:lang w:val="de-CH"/>
        </w:rPr>
        <w:instrText xml:space="preserve"> PAGEREF _Toc337800759 \h </w:instrText>
      </w:r>
      <w:r w:rsidRPr="008B789C">
        <w:rPr>
          <w:noProof/>
        </w:rPr>
      </w:r>
      <w:r w:rsidRPr="008B789C">
        <w:rPr>
          <w:noProof/>
        </w:rPr>
        <w:fldChar w:fldCharType="separate"/>
      </w:r>
      <w:r w:rsidR="003A0907">
        <w:rPr>
          <w:noProof/>
          <w:lang w:val="de-CH"/>
        </w:rPr>
        <w:t>4</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4.1</w:t>
      </w:r>
      <w:r w:rsidRPr="008B789C">
        <w:rPr>
          <w:rFonts w:ascii="Times New Roman" w:hAnsi="Times New Roman"/>
          <w:smallCaps w:val="0"/>
          <w:noProof/>
          <w:snapToGrid/>
          <w:sz w:val="24"/>
          <w:szCs w:val="24"/>
          <w:lang w:val="de-CH"/>
        </w:rPr>
        <w:tab/>
      </w:r>
      <w:r w:rsidRPr="008B789C">
        <w:rPr>
          <w:noProof/>
          <w:lang w:val="de-DE"/>
        </w:rPr>
        <w:t>Unterscheidbarkeit</w:t>
      </w:r>
      <w:r w:rsidRPr="008B789C">
        <w:rPr>
          <w:noProof/>
          <w:lang w:val="de-CH"/>
        </w:rPr>
        <w:tab/>
      </w:r>
      <w:r w:rsidRPr="008B789C">
        <w:rPr>
          <w:noProof/>
        </w:rPr>
        <w:fldChar w:fldCharType="begin"/>
      </w:r>
      <w:r w:rsidRPr="008B789C">
        <w:rPr>
          <w:noProof/>
          <w:lang w:val="de-CH"/>
        </w:rPr>
        <w:instrText xml:space="preserve"> PAGEREF _Toc337800760 \h </w:instrText>
      </w:r>
      <w:r w:rsidRPr="008B789C">
        <w:rPr>
          <w:noProof/>
        </w:rPr>
      </w:r>
      <w:r w:rsidRPr="008B789C">
        <w:rPr>
          <w:noProof/>
        </w:rPr>
        <w:fldChar w:fldCharType="separate"/>
      </w:r>
      <w:r w:rsidR="003A0907">
        <w:rPr>
          <w:noProof/>
          <w:lang w:val="de-CH"/>
        </w:rPr>
        <w:t>4</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4.2</w:t>
      </w:r>
      <w:r w:rsidRPr="008B789C">
        <w:rPr>
          <w:rFonts w:ascii="Times New Roman" w:hAnsi="Times New Roman"/>
          <w:smallCaps w:val="0"/>
          <w:noProof/>
          <w:snapToGrid/>
          <w:sz w:val="24"/>
          <w:szCs w:val="24"/>
          <w:lang w:val="de-CH"/>
        </w:rPr>
        <w:tab/>
      </w:r>
      <w:r w:rsidRPr="008B789C">
        <w:rPr>
          <w:noProof/>
          <w:lang w:val="de-DE"/>
        </w:rPr>
        <w:t>Homogenität</w:t>
      </w:r>
      <w:r w:rsidRPr="008B789C">
        <w:rPr>
          <w:noProof/>
          <w:lang w:val="de-CH"/>
        </w:rPr>
        <w:tab/>
      </w:r>
      <w:r w:rsidRPr="008B789C">
        <w:rPr>
          <w:noProof/>
        </w:rPr>
        <w:fldChar w:fldCharType="begin"/>
      </w:r>
      <w:r w:rsidRPr="008B789C">
        <w:rPr>
          <w:noProof/>
          <w:lang w:val="de-CH"/>
        </w:rPr>
        <w:instrText xml:space="preserve"> PAGEREF _Toc337800761 \h </w:instrText>
      </w:r>
      <w:r w:rsidRPr="008B789C">
        <w:rPr>
          <w:noProof/>
        </w:rPr>
      </w:r>
      <w:r w:rsidRPr="008B789C">
        <w:rPr>
          <w:noProof/>
        </w:rPr>
        <w:fldChar w:fldCharType="separate"/>
      </w:r>
      <w:r w:rsidR="003A0907">
        <w:rPr>
          <w:noProof/>
          <w:lang w:val="de-CH"/>
        </w:rPr>
        <w:t>5</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4.3</w:t>
      </w:r>
      <w:r w:rsidRPr="008B789C">
        <w:rPr>
          <w:rFonts w:ascii="Times New Roman" w:hAnsi="Times New Roman"/>
          <w:smallCaps w:val="0"/>
          <w:noProof/>
          <w:snapToGrid/>
          <w:sz w:val="24"/>
          <w:szCs w:val="24"/>
          <w:lang w:val="de-CH"/>
        </w:rPr>
        <w:tab/>
      </w:r>
      <w:r w:rsidRPr="008B789C">
        <w:rPr>
          <w:noProof/>
          <w:lang w:val="de-DE"/>
        </w:rPr>
        <w:t>Beständigkeit</w:t>
      </w:r>
      <w:r w:rsidRPr="008B789C">
        <w:rPr>
          <w:noProof/>
          <w:lang w:val="de-CH"/>
        </w:rPr>
        <w:tab/>
      </w:r>
      <w:r w:rsidRPr="008B789C">
        <w:rPr>
          <w:noProof/>
        </w:rPr>
        <w:fldChar w:fldCharType="begin"/>
      </w:r>
      <w:r w:rsidRPr="008B789C">
        <w:rPr>
          <w:noProof/>
          <w:lang w:val="de-CH"/>
        </w:rPr>
        <w:instrText xml:space="preserve"> PAGEREF _Toc337800762 \h </w:instrText>
      </w:r>
      <w:r w:rsidRPr="008B789C">
        <w:rPr>
          <w:noProof/>
        </w:rPr>
      </w:r>
      <w:r w:rsidRPr="008B789C">
        <w:rPr>
          <w:noProof/>
        </w:rPr>
        <w:fldChar w:fldCharType="separate"/>
      </w:r>
      <w:r w:rsidR="003A0907">
        <w:rPr>
          <w:noProof/>
          <w:lang w:val="de-CH"/>
        </w:rPr>
        <w:t>5</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5.</w:t>
      </w:r>
      <w:r w:rsidRPr="008B789C">
        <w:rPr>
          <w:rFonts w:ascii="Times New Roman" w:hAnsi="Times New Roman"/>
          <w:bCs w:val="0"/>
          <w:caps w:val="0"/>
          <w:noProof/>
          <w:snapToGrid/>
          <w:sz w:val="24"/>
          <w:szCs w:val="24"/>
          <w:lang w:val="de-CH"/>
        </w:rPr>
        <w:tab/>
      </w:r>
      <w:r w:rsidRPr="008B789C">
        <w:rPr>
          <w:noProof/>
          <w:lang w:val="de-DE"/>
        </w:rPr>
        <w:t>Gruppierung der Sorten und Organisation der Anbauprüfung</w:t>
      </w:r>
      <w:r w:rsidRPr="008B789C">
        <w:rPr>
          <w:noProof/>
          <w:lang w:val="de-CH"/>
        </w:rPr>
        <w:tab/>
      </w:r>
      <w:r w:rsidRPr="008B789C">
        <w:rPr>
          <w:noProof/>
        </w:rPr>
        <w:fldChar w:fldCharType="begin"/>
      </w:r>
      <w:r w:rsidRPr="008B789C">
        <w:rPr>
          <w:noProof/>
          <w:lang w:val="de-CH"/>
        </w:rPr>
        <w:instrText xml:space="preserve"> PAGEREF _Toc337800763 \h </w:instrText>
      </w:r>
      <w:r w:rsidRPr="008B789C">
        <w:rPr>
          <w:noProof/>
        </w:rPr>
      </w:r>
      <w:r w:rsidRPr="008B789C">
        <w:rPr>
          <w:noProof/>
        </w:rPr>
        <w:fldChar w:fldCharType="separate"/>
      </w:r>
      <w:r w:rsidR="003A0907">
        <w:rPr>
          <w:noProof/>
          <w:lang w:val="de-CH"/>
        </w:rPr>
        <w:t>5</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6.</w:t>
      </w:r>
      <w:r w:rsidRPr="008B789C">
        <w:rPr>
          <w:rFonts w:ascii="Times New Roman" w:hAnsi="Times New Roman"/>
          <w:bCs w:val="0"/>
          <w:caps w:val="0"/>
          <w:noProof/>
          <w:snapToGrid/>
          <w:sz w:val="24"/>
          <w:szCs w:val="24"/>
          <w:lang w:val="de-CH"/>
        </w:rPr>
        <w:tab/>
      </w:r>
      <w:r w:rsidRPr="008B789C">
        <w:rPr>
          <w:noProof/>
          <w:lang w:val="de-DE"/>
        </w:rPr>
        <w:t>Einführung in die Merkmalstabelle</w:t>
      </w:r>
      <w:r w:rsidRPr="008B789C">
        <w:rPr>
          <w:noProof/>
          <w:lang w:val="de-CH"/>
        </w:rPr>
        <w:tab/>
      </w:r>
      <w:r w:rsidRPr="008B789C">
        <w:rPr>
          <w:noProof/>
        </w:rPr>
        <w:fldChar w:fldCharType="begin"/>
      </w:r>
      <w:r w:rsidRPr="008B789C">
        <w:rPr>
          <w:noProof/>
          <w:lang w:val="de-CH"/>
        </w:rPr>
        <w:instrText xml:space="preserve"> PAGEREF _Toc337800764 \h </w:instrText>
      </w:r>
      <w:r w:rsidRPr="008B789C">
        <w:rPr>
          <w:noProof/>
        </w:rPr>
      </w:r>
      <w:r w:rsidRPr="008B789C">
        <w:rPr>
          <w:noProof/>
        </w:rPr>
        <w:fldChar w:fldCharType="separate"/>
      </w:r>
      <w:r w:rsidR="003A0907">
        <w:rPr>
          <w:noProof/>
          <w:lang w:val="de-CH"/>
        </w:rPr>
        <w:t>6</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6.1</w:t>
      </w:r>
      <w:r w:rsidRPr="008B789C">
        <w:rPr>
          <w:rFonts w:ascii="Times New Roman" w:hAnsi="Times New Roman"/>
          <w:smallCaps w:val="0"/>
          <w:noProof/>
          <w:snapToGrid/>
          <w:sz w:val="24"/>
          <w:szCs w:val="24"/>
          <w:lang w:val="de-CH"/>
        </w:rPr>
        <w:tab/>
      </w:r>
      <w:r w:rsidRPr="008B789C">
        <w:rPr>
          <w:noProof/>
          <w:lang w:val="de-DE"/>
        </w:rPr>
        <w:t>Merkmalskategorien</w:t>
      </w:r>
      <w:r w:rsidRPr="008B789C">
        <w:rPr>
          <w:noProof/>
          <w:lang w:val="de-CH"/>
        </w:rPr>
        <w:tab/>
      </w:r>
      <w:r w:rsidRPr="008B789C">
        <w:rPr>
          <w:noProof/>
        </w:rPr>
        <w:fldChar w:fldCharType="begin"/>
      </w:r>
      <w:r w:rsidRPr="008B789C">
        <w:rPr>
          <w:noProof/>
          <w:lang w:val="de-CH"/>
        </w:rPr>
        <w:instrText xml:space="preserve"> PAGEREF _Toc337800765 \h </w:instrText>
      </w:r>
      <w:r w:rsidRPr="008B789C">
        <w:rPr>
          <w:noProof/>
        </w:rPr>
      </w:r>
      <w:r w:rsidRPr="008B789C">
        <w:rPr>
          <w:noProof/>
        </w:rPr>
        <w:fldChar w:fldCharType="separate"/>
      </w:r>
      <w:r w:rsidR="003A0907">
        <w:rPr>
          <w:noProof/>
          <w:lang w:val="de-CH"/>
        </w:rPr>
        <w:t>6</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6.2</w:t>
      </w:r>
      <w:r w:rsidRPr="008B789C">
        <w:rPr>
          <w:rFonts w:ascii="Times New Roman" w:hAnsi="Times New Roman"/>
          <w:smallCaps w:val="0"/>
          <w:noProof/>
          <w:snapToGrid/>
          <w:sz w:val="24"/>
          <w:szCs w:val="24"/>
          <w:lang w:val="de-CH"/>
        </w:rPr>
        <w:tab/>
      </w:r>
      <w:r w:rsidRPr="008B789C">
        <w:rPr>
          <w:noProof/>
          <w:lang w:val="de-DE"/>
        </w:rPr>
        <w:t>Ausprägungsstufen und entsprechende Noten</w:t>
      </w:r>
      <w:r w:rsidRPr="008B789C">
        <w:rPr>
          <w:noProof/>
          <w:lang w:val="de-CH"/>
        </w:rPr>
        <w:tab/>
      </w:r>
      <w:r w:rsidRPr="008B789C">
        <w:rPr>
          <w:noProof/>
        </w:rPr>
        <w:fldChar w:fldCharType="begin"/>
      </w:r>
      <w:r w:rsidRPr="008B789C">
        <w:rPr>
          <w:noProof/>
          <w:lang w:val="de-CH"/>
        </w:rPr>
        <w:instrText xml:space="preserve"> PAGEREF _Toc337800766 \h </w:instrText>
      </w:r>
      <w:r w:rsidRPr="008B789C">
        <w:rPr>
          <w:noProof/>
        </w:rPr>
      </w:r>
      <w:r w:rsidRPr="008B789C">
        <w:rPr>
          <w:noProof/>
        </w:rPr>
        <w:fldChar w:fldCharType="separate"/>
      </w:r>
      <w:r w:rsidR="003A0907">
        <w:rPr>
          <w:noProof/>
          <w:lang w:val="de-CH"/>
        </w:rPr>
        <w:t>6</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6.3</w:t>
      </w:r>
      <w:r w:rsidRPr="008B789C">
        <w:rPr>
          <w:rFonts w:ascii="Times New Roman" w:hAnsi="Times New Roman"/>
          <w:smallCaps w:val="0"/>
          <w:noProof/>
          <w:snapToGrid/>
          <w:sz w:val="24"/>
          <w:szCs w:val="24"/>
          <w:lang w:val="de-CH"/>
        </w:rPr>
        <w:tab/>
      </w:r>
      <w:r w:rsidRPr="008B789C">
        <w:rPr>
          <w:noProof/>
          <w:lang w:val="de-DE"/>
        </w:rPr>
        <w:t>Ausprägungstypen</w:t>
      </w:r>
      <w:r w:rsidRPr="008B789C">
        <w:rPr>
          <w:noProof/>
          <w:lang w:val="de-CH"/>
        </w:rPr>
        <w:tab/>
      </w:r>
      <w:r w:rsidRPr="008B789C">
        <w:rPr>
          <w:noProof/>
        </w:rPr>
        <w:fldChar w:fldCharType="begin"/>
      </w:r>
      <w:r w:rsidRPr="008B789C">
        <w:rPr>
          <w:noProof/>
          <w:lang w:val="de-CH"/>
        </w:rPr>
        <w:instrText xml:space="preserve"> PAGEREF _Toc337800767 \h </w:instrText>
      </w:r>
      <w:r w:rsidRPr="008B789C">
        <w:rPr>
          <w:noProof/>
        </w:rPr>
      </w:r>
      <w:r w:rsidRPr="008B789C">
        <w:rPr>
          <w:noProof/>
        </w:rPr>
        <w:fldChar w:fldCharType="separate"/>
      </w:r>
      <w:r w:rsidR="003A0907">
        <w:rPr>
          <w:noProof/>
          <w:lang w:val="de-CH"/>
        </w:rPr>
        <w:t>6</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fr-FR"/>
        </w:rPr>
      </w:pPr>
      <w:r w:rsidRPr="008B789C">
        <w:rPr>
          <w:noProof/>
          <w:lang w:val="fr-FR"/>
        </w:rPr>
        <w:t>6.4</w:t>
      </w:r>
      <w:r w:rsidRPr="008B789C">
        <w:rPr>
          <w:rFonts w:ascii="Times New Roman" w:hAnsi="Times New Roman"/>
          <w:smallCaps w:val="0"/>
          <w:noProof/>
          <w:snapToGrid/>
          <w:sz w:val="24"/>
          <w:szCs w:val="24"/>
          <w:lang w:val="fr-FR"/>
        </w:rPr>
        <w:tab/>
      </w:r>
      <w:r w:rsidRPr="008B789C">
        <w:rPr>
          <w:noProof/>
          <w:lang w:val="fr-FR"/>
        </w:rPr>
        <w:t>Beispielssorten</w:t>
      </w:r>
      <w:r w:rsidRPr="008B789C">
        <w:rPr>
          <w:noProof/>
          <w:lang w:val="fr-FR"/>
        </w:rPr>
        <w:tab/>
      </w:r>
      <w:r w:rsidRPr="008B789C">
        <w:rPr>
          <w:noProof/>
        </w:rPr>
        <w:fldChar w:fldCharType="begin"/>
      </w:r>
      <w:r w:rsidRPr="008B789C">
        <w:rPr>
          <w:noProof/>
          <w:lang w:val="fr-FR"/>
        </w:rPr>
        <w:instrText xml:space="preserve"> PAGEREF _Toc337800768 \h </w:instrText>
      </w:r>
      <w:r w:rsidRPr="008B789C">
        <w:rPr>
          <w:noProof/>
        </w:rPr>
      </w:r>
      <w:r w:rsidRPr="008B789C">
        <w:rPr>
          <w:noProof/>
        </w:rPr>
        <w:fldChar w:fldCharType="separate"/>
      </w:r>
      <w:r w:rsidR="003A0907">
        <w:rPr>
          <w:noProof/>
          <w:lang w:val="fr-FR"/>
        </w:rPr>
        <w:t>6</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fr-FR"/>
        </w:rPr>
      </w:pPr>
      <w:r w:rsidRPr="008B789C">
        <w:rPr>
          <w:noProof/>
          <w:lang w:val="fr-FR"/>
        </w:rPr>
        <w:t>6.5</w:t>
      </w:r>
      <w:r w:rsidRPr="008B789C">
        <w:rPr>
          <w:rFonts w:ascii="Times New Roman" w:hAnsi="Times New Roman"/>
          <w:smallCaps w:val="0"/>
          <w:noProof/>
          <w:snapToGrid/>
          <w:sz w:val="24"/>
          <w:szCs w:val="24"/>
          <w:lang w:val="fr-FR"/>
        </w:rPr>
        <w:tab/>
      </w:r>
      <w:r w:rsidRPr="008B789C">
        <w:rPr>
          <w:noProof/>
          <w:lang w:val="fr-FR"/>
        </w:rPr>
        <w:t>Legende</w:t>
      </w:r>
      <w:r w:rsidRPr="008B789C">
        <w:rPr>
          <w:noProof/>
          <w:lang w:val="fr-FR"/>
        </w:rPr>
        <w:tab/>
      </w:r>
      <w:r w:rsidRPr="008B789C">
        <w:rPr>
          <w:noProof/>
        </w:rPr>
        <w:fldChar w:fldCharType="begin"/>
      </w:r>
      <w:r w:rsidRPr="008B789C">
        <w:rPr>
          <w:noProof/>
          <w:lang w:val="fr-FR"/>
        </w:rPr>
        <w:instrText xml:space="preserve"> PAGEREF _Toc337800769 \h </w:instrText>
      </w:r>
      <w:r w:rsidRPr="008B789C">
        <w:rPr>
          <w:noProof/>
        </w:rPr>
      </w:r>
      <w:r w:rsidRPr="008B789C">
        <w:rPr>
          <w:noProof/>
        </w:rPr>
        <w:fldChar w:fldCharType="separate"/>
      </w:r>
      <w:r w:rsidR="003A0907">
        <w:rPr>
          <w:noProof/>
          <w:lang w:val="fr-FR"/>
        </w:rPr>
        <w:t>7</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fr-FR"/>
        </w:rPr>
      </w:pPr>
      <w:r w:rsidRPr="008B789C">
        <w:rPr>
          <w:noProof/>
          <w:lang w:val="fr-FR"/>
        </w:rPr>
        <w:t>7.</w:t>
      </w:r>
      <w:r w:rsidRPr="008B789C">
        <w:rPr>
          <w:rFonts w:ascii="Times New Roman" w:hAnsi="Times New Roman"/>
          <w:bCs w:val="0"/>
          <w:caps w:val="0"/>
          <w:noProof/>
          <w:snapToGrid/>
          <w:sz w:val="24"/>
          <w:szCs w:val="24"/>
          <w:lang w:val="fr-FR"/>
        </w:rPr>
        <w:tab/>
      </w:r>
      <w:r w:rsidRPr="008B789C">
        <w:rPr>
          <w:noProof/>
          <w:lang w:val="fr-FR"/>
        </w:rPr>
        <w:t>Table of Characteristics/Tableau des caractères/Merkmalstabelle/Tabla de caracteres</w:t>
      </w:r>
      <w:r w:rsidRPr="008B789C">
        <w:rPr>
          <w:noProof/>
          <w:lang w:val="fr-FR"/>
        </w:rPr>
        <w:tab/>
      </w:r>
      <w:r w:rsidRPr="008B789C">
        <w:rPr>
          <w:noProof/>
        </w:rPr>
        <w:fldChar w:fldCharType="begin"/>
      </w:r>
      <w:r w:rsidRPr="008B789C">
        <w:rPr>
          <w:noProof/>
          <w:lang w:val="fr-FR"/>
        </w:rPr>
        <w:instrText xml:space="preserve"> PAGEREF _Toc337800770 \h </w:instrText>
      </w:r>
      <w:r w:rsidRPr="008B789C">
        <w:rPr>
          <w:noProof/>
        </w:rPr>
      </w:r>
      <w:r w:rsidRPr="008B789C">
        <w:rPr>
          <w:noProof/>
        </w:rPr>
        <w:fldChar w:fldCharType="separate"/>
      </w:r>
      <w:r w:rsidR="003A0907">
        <w:rPr>
          <w:noProof/>
          <w:lang w:val="fr-FR"/>
        </w:rPr>
        <w:t>8</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8.</w:t>
      </w:r>
      <w:r w:rsidRPr="008B789C">
        <w:rPr>
          <w:rFonts w:ascii="Times New Roman" w:hAnsi="Times New Roman"/>
          <w:bCs w:val="0"/>
          <w:caps w:val="0"/>
          <w:noProof/>
          <w:snapToGrid/>
          <w:sz w:val="24"/>
          <w:szCs w:val="24"/>
          <w:lang w:val="de-CH"/>
        </w:rPr>
        <w:tab/>
      </w:r>
      <w:r w:rsidRPr="008B789C">
        <w:rPr>
          <w:noProof/>
          <w:lang w:val="de-DE"/>
        </w:rPr>
        <w:t>Erklärungen zu der Merkmalstabelle</w:t>
      </w:r>
      <w:r w:rsidRPr="008B789C">
        <w:rPr>
          <w:noProof/>
          <w:lang w:val="de-CH"/>
        </w:rPr>
        <w:tab/>
      </w:r>
      <w:r w:rsidRPr="008B789C">
        <w:rPr>
          <w:noProof/>
        </w:rPr>
        <w:fldChar w:fldCharType="begin"/>
      </w:r>
      <w:r w:rsidRPr="008B789C">
        <w:rPr>
          <w:noProof/>
          <w:lang w:val="de-CH"/>
        </w:rPr>
        <w:instrText xml:space="preserve"> PAGEREF _Toc337800771 \h </w:instrText>
      </w:r>
      <w:r w:rsidRPr="008B789C">
        <w:rPr>
          <w:noProof/>
        </w:rPr>
      </w:r>
      <w:r w:rsidRPr="008B789C">
        <w:rPr>
          <w:noProof/>
        </w:rPr>
        <w:fldChar w:fldCharType="separate"/>
      </w:r>
      <w:r w:rsidR="003A0907">
        <w:rPr>
          <w:noProof/>
          <w:lang w:val="de-CH"/>
        </w:rPr>
        <w:t>14</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8.1</w:t>
      </w:r>
      <w:r w:rsidRPr="008B789C">
        <w:rPr>
          <w:rFonts w:ascii="Times New Roman" w:hAnsi="Times New Roman"/>
          <w:smallCaps w:val="0"/>
          <w:noProof/>
          <w:snapToGrid/>
          <w:sz w:val="24"/>
          <w:szCs w:val="24"/>
          <w:lang w:val="de-CH"/>
        </w:rPr>
        <w:tab/>
      </w:r>
      <w:r w:rsidRPr="008B789C">
        <w:rPr>
          <w:noProof/>
          <w:lang w:val="de-DE"/>
        </w:rPr>
        <w:t>Erläuterungen, die mehrere Merkmale betreffen</w:t>
      </w:r>
      <w:r w:rsidRPr="008B789C">
        <w:rPr>
          <w:noProof/>
          <w:lang w:val="de-CH"/>
        </w:rPr>
        <w:tab/>
      </w:r>
      <w:r w:rsidRPr="008B789C">
        <w:rPr>
          <w:noProof/>
        </w:rPr>
        <w:fldChar w:fldCharType="begin"/>
      </w:r>
      <w:r w:rsidRPr="008B789C">
        <w:rPr>
          <w:noProof/>
          <w:lang w:val="de-CH"/>
        </w:rPr>
        <w:instrText xml:space="preserve"> PAGEREF _Toc337800772 \h </w:instrText>
      </w:r>
      <w:r w:rsidRPr="008B789C">
        <w:rPr>
          <w:noProof/>
        </w:rPr>
      </w:r>
      <w:r w:rsidRPr="008B789C">
        <w:rPr>
          <w:noProof/>
        </w:rPr>
        <w:fldChar w:fldCharType="separate"/>
      </w:r>
      <w:r w:rsidR="003A0907">
        <w:rPr>
          <w:noProof/>
          <w:lang w:val="de-CH"/>
        </w:rPr>
        <w:t>14</w:t>
      </w:r>
      <w:r w:rsidRPr="008B789C">
        <w:rPr>
          <w:noProof/>
        </w:rPr>
        <w:fldChar w:fldCharType="end"/>
      </w:r>
    </w:p>
    <w:p w:rsidR="00CE4777" w:rsidRPr="008B789C" w:rsidRDefault="00CE4777">
      <w:pPr>
        <w:pStyle w:val="TOC2"/>
        <w:tabs>
          <w:tab w:val="left" w:pos="1134"/>
        </w:tabs>
        <w:rPr>
          <w:rFonts w:ascii="Times New Roman" w:hAnsi="Times New Roman"/>
          <w:smallCaps w:val="0"/>
          <w:noProof/>
          <w:snapToGrid/>
          <w:sz w:val="24"/>
          <w:szCs w:val="24"/>
          <w:lang w:val="de-CH"/>
        </w:rPr>
      </w:pPr>
      <w:r w:rsidRPr="008B789C">
        <w:rPr>
          <w:noProof/>
          <w:lang w:val="de-DE"/>
        </w:rPr>
        <w:t>8.2</w:t>
      </w:r>
      <w:r w:rsidRPr="008B789C">
        <w:rPr>
          <w:rFonts w:ascii="Times New Roman" w:hAnsi="Times New Roman"/>
          <w:smallCaps w:val="0"/>
          <w:noProof/>
          <w:snapToGrid/>
          <w:sz w:val="24"/>
          <w:szCs w:val="24"/>
          <w:lang w:val="de-CH"/>
        </w:rPr>
        <w:tab/>
      </w:r>
      <w:r w:rsidRPr="008B789C">
        <w:rPr>
          <w:noProof/>
          <w:lang w:val="de-DE"/>
        </w:rPr>
        <w:t>Erläuterungen zu einzelnen Merkmalen</w:t>
      </w:r>
      <w:r w:rsidRPr="008B789C">
        <w:rPr>
          <w:noProof/>
          <w:lang w:val="de-CH"/>
        </w:rPr>
        <w:tab/>
      </w:r>
      <w:r w:rsidRPr="008B789C">
        <w:rPr>
          <w:noProof/>
        </w:rPr>
        <w:fldChar w:fldCharType="begin"/>
      </w:r>
      <w:r w:rsidRPr="008B789C">
        <w:rPr>
          <w:noProof/>
          <w:lang w:val="de-CH"/>
        </w:rPr>
        <w:instrText xml:space="preserve"> PAGEREF _Toc337800773 \h </w:instrText>
      </w:r>
      <w:r w:rsidRPr="008B789C">
        <w:rPr>
          <w:noProof/>
        </w:rPr>
      </w:r>
      <w:r w:rsidRPr="008B789C">
        <w:rPr>
          <w:noProof/>
        </w:rPr>
        <w:fldChar w:fldCharType="separate"/>
      </w:r>
      <w:r w:rsidR="003A0907">
        <w:rPr>
          <w:noProof/>
          <w:lang w:val="de-CH"/>
        </w:rPr>
        <w:t>14</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de-CH"/>
        </w:rPr>
      </w:pPr>
      <w:r w:rsidRPr="008B789C">
        <w:rPr>
          <w:noProof/>
          <w:lang w:val="de-DE"/>
        </w:rPr>
        <w:t>9.</w:t>
      </w:r>
      <w:r w:rsidRPr="008B789C">
        <w:rPr>
          <w:rFonts w:ascii="Times New Roman" w:hAnsi="Times New Roman"/>
          <w:bCs w:val="0"/>
          <w:caps w:val="0"/>
          <w:noProof/>
          <w:snapToGrid/>
          <w:sz w:val="24"/>
          <w:szCs w:val="24"/>
          <w:lang w:val="de-CH"/>
        </w:rPr>
        <w:tab/>
      </w:r>
      <w:r w:rsidRPr="008B789C">
        <w:rPr>
          <w:noProof/>
          <w:lang w:val="de-DE"/>
        </w:rPr>
        <w:t>Literatur</w:t>
      </w:r>
      <w:r w:rsidRPr="008B789C">
        <w:rPr>
          <w:noProof/>
          <w:lang w:val="de-CH"/>
        </w:rPr>
        <w:tab/>
      </w:r>
      <w:r w:rsidRPr="008B789C">
        <w:rPr>
          <w:noProof/>
        </w:rPr>
        <w:fldChar w:fldCharType="begin"/>
      </w:r>
      <w:r w:rsidRPr="008B789C">
        <w:rPr>
          <w:noProof/>
          <w:lang w:val="de-CH"/>
        </w:rPr>
        <w:instrText xml:space="preserve"> PAGEREF _Toc337800774 \h </w:instrText>
      </w:r>
      <w:r w:rsidRPr="008B789C">
        <w:rPr>
          <w:noProof/>
        </w:rPr>
      </w:r>
      <w:r w:rsidRPr="008B789C">
        <w:rPr>
          <w:noProof/>
        </w:rPr>
        <w:fldChar w:fldCharType="separate"/>
      </w:r>
      <w:r w:rsidR="003A0907">
        <w:rPr>
          <w:noProof/>
          <w:lang w:val="de-CH"/>
        </w:rPr>
        <w:t>23</w:t>
      </w:r>
      <w:r w:rsidRPr="008B789C">
        <w:rPr>
          <w:noProof/>
        </w:rPr>
        <w:fldChar w:fldCharType="end"/>
      </w:r>
    </w:p>
    <w:p w:rsidR="00CE4777" w:rsidRPr="008B789C" w:rsidRDefault="00CE4777">
      <w:pPr>
        <w:pStyle w:val="TOC1"/>
        <w:rPr>
          <w:rFonts w:ascii="Times New Roman" w:hAnsi="Times New Roman"/>
          <w:bCs w:val="0"/>
          <w:caps w:val="0"/>
          <w:noProof/>
          <w:snapToGrid/>
          <w:sz w:val="24"/>
          <w:szCs w:val="24"/>
          <w:lang w:val="fr-FR"/>
        </w:rPr>
      </w:pPr>
      <w:r w:rsidRPr="008B789C">
        <w:rPr>
          <w:noProof/>
          <w:lang w:val="de-DE"/>
        </w:rPr>
        <w:t>10.</w:t>
      </w:r>
      <w:r w:rsidRPr="008B789C">
        <w:rPr>
          <w:rFonts w:ascii="Times New Roman" w:hAnsi="Times New Roman"/>
          <w:bCs w:val="0"/>
          <w:caps w:val="0"/>
          <w:noProof/>
          <w:snapToGrid/>
          <w:sz w:val="24"/>
          <w:szCs w:val="24"/>
          <w:lang w:val="fr-FR"/>
        </w:rPr>
        <w:tab/>
      </w:r>
      <w:r w:rsidRPr="008B789C">
        <w:rPr>
          <w:noProof/>
          <w:lang w:val="de-DE"/>
        </w:rPr>
        <w:t>Technischer Fragebogen</w:t>
      </w:r>
      <w:r w:rsidRPr="008B789C">
        <w:rPr>
          <w:noProof/>
        </w:rPr>
        <w:tab/>
      </w:r>
      <w:r w:rsidRPr="008B789C">
        <w:rPr>
          <w:noProof/>
        </w:rPr>
        <w:fldChar w:fldCharType="begin"/>
      </w:r>
      <w:r w:rsidRPr="008B789C">
        <w:rPr>
          <w:noProof/>
        </w:rPr>
        <w:instrText xml:space="preserve"> PAGEREF _Toc337800775 \h </w:instrText>
      </w:r>
      <w:r w:rsidRPr="008B789C">
        <w:rPr>
          <w:noProof/>
        </w:rPr>
      </w:r>
      <w:r w:rsidRPr="008B789C">
        <w:rPr>
          <w:noProof/>
        </w:rPr>
        <w:fldChar w:fldCharType="separate"/>
      </w:r>
      <w:r w:rsidR="003A0907">
        <w:rPr>
          <w:noProof/>
        </w:rPr>
        <w:t>24</w:t>
      </w:r>
      <w:r w:rsidRPr="008B789C">
        <w:rPr>
          <w:noProof/>
        </w:rPr>
        <w:fldChar w:fldCharType="end"/>
      </w:r>
    </w:p>
    <w:p w:rsidR="005B6105" w:rsidRPr="008B789C" w:rsidRDefault="005B6105">
      <w:pPr>
        <w:tabs>
          <w:tab w:val="right" w:pos="9072"/>
        </w:tabs>
        <w:spacing w:before="60"/>
        <w:ind w:left="567" w:hanging="567"/>
        <w:jc w:val="left"/>
        <w:rPr>
          <w:caps/>
          <w:szCs w:val="24"/>
          <w:lang w:val="de-DE"/>
        </w:rPr>
      </w:pPr>
      <w:r w:rsidRPr="008B789C">
        <w:rPr>
          <w:b/>
          <w:bCs/>
          <w:caps/>
          <w:szCs w:val="24"/>
          <w:lang w:val="de-DE"/>
        </w:rPr>
        <w:fldChar w:fldCharType="end"/>
      </w:r>
    </w:p>
    <w:p w:rsidR="005B6105" w:rsidRPr="008B789C" w:rsidRDefault="005B6105">
      <w:pPr>
        <w:jc w:val="left"/>
        <w:rPr>
          <w:szCs w:val="24"/>
          <w:lang w:val="de-DE"/>
        </w:rPr>
      </w:pPr>
    </w:p>
    <w:p w:rsidR="005B6105" w:rsidRPr="008B789C" w:rsidRDefault="005B6105">
      <w:pPr>
        <w:pStyle w:val="Heading1"/>
        <w:rPr>
          <w:rFonts w:ascii="Times New Roman" w:hAnsi="Times New Roman"/>
          <w:szCs w:val="24"/>
          <w:lang w:val="de-DE"/>
        </w:rPr>
      </w:pPr>
      <w:r w:rsidRPr="008B789C">
        <w:rPr>
          <w:szCs w:val="24"/>
          <w:lang w:val="de-DE"/>
        </w:rPr>
        <w:br w:type="page"/>
      </w:r>
      <w:bookmarkStart w:id="3" w:name="_Toc337800751"/>
      <w:r w:rsidRPr="008B789C">
        <w:rPr>
          <w:szCs w:val="24"/>
          <w:lang w:val="de-DE"/>
        </w:rPr>
        <w:lastRenderedPageBreak/>
        <w:t>Anwendung dieser Prüfungsrichtlinien</w:t>
      </w:r>
      <w:bookmarkEnd w:id="3"/>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 xml:space="preserve">Diese Prüfungsrichtlinien gelten für alle Sorten von </w:t>
      </w:r>
      <w:r w:rsidRPr="008B789C">
        <w:rPr>
          <w:rFonts w:cs="Times New Roman"/>
          <w:i/>
          <w:lang w:val="de-DE" w:bidi="ar-SA"/>
        </w:rPr>
        <w:t xml:space="preserve">Papaver somniferum </w:t>
      </w:r>
      <w:r w:rsidRPr="008B789C">
        <w:rPr>
          <w:rFonts w:cs="Times New Roman"/>
          <w:lang w:val="de-DE" w:bidi="ar-SA"/>
        </w:rPr>
        <w:t>L. Im Falle von Ziersorten könnte es insbesondere notwendig sein zusätzliche Merkmale oder zusätzliche Ausbildungsstufen zu den in der Merkmalstabelle angegebenen zu verwenden, um die Unterscheidbarkeit, die Homogenität und die Beständigkeit zu prüfen.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p>
    <w:p w:rsidR="005B6105" w:rsidRPr="008B789C" w:rsidRDefault="005B6105">
      <w:pPr>
        <w:pStyle w:val="Heading1"/>
        <w:rPr>
          <w:szCs w:val="24"/>
          <w:lang w:val="de-DE"/>
        </w:rPr>
      </w:pPr>
      <w:bookmarkStart w:id="4" w:name="_Toc337800752"/>
      <w:r w:rsidRPr="008B789C">
        <w:rPr>
          <w:szCs w:val="24"/>
          <w:lang w:val="de-DE"/>
        </w:rPr>
        <w:t>Anforderungen an das Vermehrungsmaterial</w:t>
      </w:r>
      <w:bookmarkEnd w:id="4"/>
    </w:p>
    <w:p w:rsidR="005B6105" w:rsidRPr="008B789C" w:rsidRDefault="005B6105">
      <w:pPr>
        <w:keepNext/>
        <w:rPr>
          <w:szCs w:val="24"/>
          <w:lang w:val="de-DE"/>
        </w:rPr>
      </w:pPr>
    </w:p>
    <w:p w:rsidR="005B6105" w:rsidRPr="008B789C" w:rsidRDefault="005B6105">
      <w:pPr>
        <w:pStyle w:val="Normaltg"/>
        <w:rPr>
          <w:rFonts w:cs="Times New Roman"/>
          <w:lang w:val="de-DE" w:bidi="ar-SA"/>
        </w:rPr>
      </w:pPr>
      <w:r w:rsidRPr="008B789C">
        <w:rPr>
          <w:rFonts w:cs="Times New Roman"/>
          <w:lang w:val="de-DE" w:bidi="ar-SA"/>
        </w:rPr>
        <w:t>2.1</w:t>
      </w:r>
      <w:r w:rsidRPr="008B789C">
        <w:rPr>
          <w:rFonts w:cs="Times New Roman"/>
          <w:lang w:val="de-DE" w:bidi="ar-SA"/>
        </w:rPr>
        <w:tab/>
        <w:t xml:space="preserve">Die zuständigen Behörden bestimmen, wann, wohin und in welcher Menge und </w:t>
      </w:r>
      <w:r w:rsidRPr="008B789C">
        <w:rPr>
          <w:rFonts w:cs="Times New Roman"/>
          <w:spacing w:val="-2"/>
          <w:lang w:val="de-DE" w:bidi="ar-SA"/>
        </w:rPr>
        <w:t>Beschaffenheit das für die Prüfung der Sorte erforderliche Vermehrungsmaterial zu liefern ist.</w:t>
      </w:r>
      <w:r w:rsidRPr="008B789C">
        <w:rPr>
          <w:rFonts w:cs="Times New Roman"/>
          <w:lang w:val="de-DE" w:bidi="ar-SA"/>
        </w:rPr>
        <w:t xml:space="preserve"> Anmelder, die Material von außerhalb des Staates, in dem die Prüfung vorgenommen wird, </w:t>
      </w:r>
      <w:r w:rsidRPr="008B789C">
        <w:rPr>
          <w:rFonts w:cs="Times New Roman"/>
          <w:spacing w:val="-2"/>
          <w:lang w:val="de-DE" w:bidi="ar-SA"/>
        </w:rPr>
        <w:t xml:space="preserve">einreichen, müssen sicherstellen, </w:t>
      </w:r>
      <w:r w:rsidR="001C589A" w:rsidRPr="008B789C">
        <w:rPr>
          <w:rFonts w:cs="Times New Roman"/>
          <w:spacing w:val="-2"/>
          <w:lang w:val="de-DE" w:bidi="ar-SA"/>
        </w:rPr>
        <w:t>da</w:t>
      </w:r>
      <w:r w:rsidR="008750A4" w:rsidRPr="008B789C">
        <w:rPr>
          <w:rFonts w:cs="Times New Roman"/>
          <w:spacing w:val="-2"/>
          <w:lang w:val="de-DE" w:bidi="ar-SA"/>
        </w:rPr>
        <w:t>ß</w:t>
      </w:r>
      <w:r w:rsidRPr="008B789C">
        <w:rPr>
          <w:rFonts w:cs="Times New Roman"/>
          <w:spacing w:val="-2"/>
          <w:lang w:val="de-DE" w:bidi="ar-SA"/>
        </w:rPr>
        <w:t xml:space="preserve"> alle Zollvorschriften und phytosanitären Anforderungen</w:t>
      </w:r>
      <w:r w:rsidRPr="008B789C">
        <w:rPr>
          <w:rFonts w:cs="Times New Roman"/>
          <w:lang w:val="de-DE" w:bidi="ar-SA"/>
        </w:rPr>
        <w:t xml:space="preserve"> erfüllt sind. </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2.2</w:t>
      </w:r>
      <w:r w:rsidRPr="008B789C">
        <w:rPr>
          <w:rFonts w:cs="Times New Roman"/>
          <w:lang w:val="de-DE" w:bidi="ar-SA"/>
        </w:rPr>
        <w:tab/>
        <w:t xml:space="preserve">Das Vermehrungsmaterial ist in Form von </w:t>
      </w:r>
      <w:r w:rsidR="00D1778D" w:rsidRPr="008B789C">
        <w:rPr>
          <w:rFonts w:cs="Times New Roman"/>
          <w:lang w:val="de-DE" w:bidi="ar-SA"/>
        </w:rPr>
        <w:t>S</w:t>
      </w:r>
      <w:r w:rsidR="008A37AD" w:rsidRPr="008B789C">
        <w:rPr>
          <w:rFonts w:cs="Times New Roman"/>
          <w:lang w:val="de-DE" w:bidi="ar-SA"/>
        </w:rPr>
        <w:t>aatgut</w:t>
      </w:r>
      <w:r w:rsidRPr="008B789C">
        <w:rPr>
          <w:rFonts w:cs="Times New Roman"/>
          <w:lang w:val="de-DE" w:bidi="ar-SA"/>
        </w:rPr>
        <w:t xml:space="preserve"> einzureichen.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2.3</w:t>
      </w:r>
      <w:r w:rsidRPr="008B789C">
        <w:rPr>
          <w:rFonts w:cs="Times New Roman"/>
          <w:lang w:val="de-DE" w:bidi="ar-SA"/>
        </w:rPr>
        <w:tab/>
        <w:t>Die vom Anmelder einzusendende Mindestmenge an Vermehrungsmaterial sollte betragen:</w:t>
      </w:r>
    </w:p>
    <w:p w:rsidR="005B6105" w:rsidRPr="008B789C" w:rsidRDefault="005B6105">
      <w:pPr>
        <w:pStyle w:val="Normaltg"/>
        <w:rPr>
          <w:rFonts w:cs="Times New Roman"/>
          <w:lang w:val="de-DE" w:bidi="ar-SA"/>
        </w:rPr>
      </w:pPr>
    </w:p>
    <w:p w:rsidR="005B6105" w:rsidRPr="008B789C" w:rsidRDefault="005B6105" w:rsidP="00A06F9E">
      <w:pPr>
        <w:pStyle w:val="Normaltg"/>
        <w:jc w:val="center"/>
        <w:rPr>
          <w:rFonts w:cs="Times New Roman"/>
          <w:lang w:val="de-DE" w:bidi="ar-SA"/>
        </w:rPr>
      </w:pPr>
      <w:r w:rsidRPr="008B789C">
        <w:rPr>
          <w:rFonts w:cs="Times New Roman"/>
          <w:lang w:val="de-DE" w:bidi="ar-SA"/>
        </w:rPr>
        <w:t xml:space="preserve">100 g </w:t>
      </w:r>
      <w:r w:rsidR="00D1778D" w:rsidRPr="008B789C">
        <w:rPr>
          <w:rFonts w:cs="Times New Roman"/>
          <w:lang w:val="de-DE" w:bidi="ar-SA"/>
        </w:rPr>
        <w:t>Samen</w:t>
      </w:r>
      <w:r w:rsidRPr="008B789C">
        <w:rPr>
          <w:rFonts w:cs="Times New Roman"/>
          <w:lang w:val="de-DE" w:bidi="ar-SA"/>
        </w:rPr>
        <w:t>.</w:t>
      </w:r>
    </w:p>
    <w:p w:rsidR="005B6105" w:rsidRPr="008B789C" w:rsidRDefault="005B6105">
      <w:pPr>
        <w:pStyle w:val="Normaltg"/>
        <w:rPr>
          <w:rFonts w:cs="Times New Roman"/>
          <w:lang w:val="de-DE" w:bidi="ar-SA"/>
        </w:rPr>
      </w:pPr>
    </w:p>
    <w:p w:rsidR="005B6105" w:rsidRPr="008B789C" w:rsidRDefault="005B6105">
      <w:pPr>
        <w:rPr>
          <w:szCs w:val="24"/>
          <w:lang w:val="de-DE"/>
        </w:rPr>
      </w:pPr>
      <w:r w:rsidRPr="008B789C">
        <w:rPr>
          <w:szCs w:val="24"/>
          <w:lang w:val="de-DE"/>
        </w:rPr>
        <w:t>Das Saatgut sollte die von der zuständigen Behörde vorgeschriebenen Mindestanforderungen an die Keimfähigkeit, die Sortenechtheit und analytische Reinheit, die Gesundheit und den Feuchtigkeitsgehalt erfüllen.</w:t>
      </w:r>
      <w:r w:rsidR="001C589A" w:rsidRPr="008B789C">
        <w:rPr>
          <w:szCs w:val="24"/>
          <w:lang w:val="de-DE"/>
        </w:rPr>
        <w:t xml:space="preserve"> </w:t>
      </w:r>
      <w:r w:rsidRPr="008B789C">
        <w:rPr>
          <w:szCs w:val="24"/>
          <w:lang w:val="de-DE"/>
        </w:rPr>
        <w:t xml:space="preserve">Wenn das Saatgut gelagert werden </w:t>
      </w:r>
      <w:r w:rsidR="001C589A" w:rsidRPr="008B789C">
        <w:rPr>
          <w:szCs w:val="24"/>
          <w:lang w:val="de-DE"/>
        </w:rPr>
        <w:t>mu</w:t>
      </w:r>
      <w:r w:rsidR="008750A4" w:rsidRPr="008B789C">
        <w:rPr>
          <w:szCs w:val="24"/>
          <w:lang w:val="de-DE"/>
        </w:rPr>
        <w:t>ß</w:t>
      </w:r>
      <w:r w:rsidRPr="008B789C">
        <w:rPr>
          <w:szCs w:val="24"/>
          <w:lang w:val="de-DE"/>
        </w:rPr>
        <w:t>, sollte die Keimfähigkeit so hoch wie möglich sein und vom Anmelder angegeben werden.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2.4</w:t>
      </w:r>
      <w:r w:rsidRPr="008B789C">
        <w:rPr>
          <w:rFonts w:cs="Times New Roman"/>
          <w:lang w:val="de-DE" w:bidi="ar-SA"/>
        </w:rPr>
        <w:tab/>
        <w:t xml:space="preserve">Das eingesandte Vermehrungsmaterial sollte sichtbar gesund sein, keine Wuchsmängel aufweisen und nicht von wichtigen Krankheiten oder Schädlingen befallen sein. </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2.5</w:t>
      </w:r>
      <w:r w:rsidRPr="008B789C">
        <w:rPr>
          <w:rFonts w:cs="Times New Roman"/>
          <w:lang w:val="de-DE" w:bidi="ar-SA"/>
        </w:rPr>
        <w:tab/>
        <w:t xml:space="preserve">Das Vermehrungsmaterial darf keiner Behandlung unterzogen worden sein, die die Ausprägung der Merkmale der Sorte beeinflussen würde, es sei denn,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die zuständigen Behörden eine solche Behandlung gestatten oder vorschreiben. Soweit es behandelt worden ist, müssen die Einzelheiten der Behandlung angegeben werden.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p>
    <w:p w:rsidR="005B6105" w:rsidRPr="008B789C" w:rsidRDefault="005B6105">
      <w:pPr>
        <w:pStyle w:val="Heading1"/>
        <w:rPr>
          <w:szCs w:val="24"/>
          <w:lang w:val="de-DE"/>
        </w:rPr>
      </w:pPr>
      <w:bookmarkStart w:id="5" w:name="_Toc337800753"/>
      <w:r w:rsidRPr="008B789C">
        <w:rPr>
          <w:szCs w:val="24"/>
          <w:lang w:val="de-DE"/>
        </w:rPr>
        <w:t>Durchführung der Prüfung</w:t>
      </w:r>
      <w:bookmarkEnd w:id="5"/>
    </w:p>
    <w:p w:rsidR="005B6105" w:rsidRPr="008B789C" w:rsidRDefault="005B6105">
      <w:pPr>
        <w:keepNext/>
        <w:rPr>
          <w:szCs w:val="24"/>
          <w:lang w:val="de-DE"/>
        </w:rPr>
      </w:pPr>
    </w:p>
    <w:p w:rsidR="005B6105" w:rsidRPr="008B789C" w:rsidRDefault="005B6105">
      <w:pPr>
        <w:pStyle w:val="Heading2"/>
        <w:numPr>
          <w:ilvl w:val="1"/>
          <w:numId w:val="37"/>
        </w:numPr>
        <w:rPr>
          <w:szCs w:val="24"/>
          <w:lang w:val="de-DE"/>
        </w:rPr>
      </w:pPr>
      <w:bookmarkStart w:id="6" w:name="_Toc337800754"/>
      <w:r w:rsidRPr="008B789C">
        <w:rPr>
          <w:szCs w:val="24"/>
          <w:lang w:val="de-DE"/>
        </w:rPr>
        <w:t>Anzahl von Wachstumsperioden</w:t>
      </w:r>
      <w:bookmarkEnd w:id="6"/>
    </w:p>
    <w:p w:rsidR="005B6105" w:rsidRPr="008B789C" w:rsidRDefault="005B6105">
      <w:pPr>
        <w:rPr>
          <w:szCs w:val="24"/>
          <w:lang w:val="de-DE"/>
        </w:rPr>
      </w:pPr>
    </w:p>
    <w:p w:rsidR="005B6105" w:rsidRPr="008B789C" w:rsidRDefault="005B6105">
      <w:pPr>
        <w:rPr>
          <w:szCs w:val="24"/>
          <w:lang w:val="de-DE"/>
        </w:rPr>
      </w:pPr>
      <w:r w:rsidRPr="008B789C">
        <w:rPr>
          <w:szCs w:val="24"/>
          <w:lang w:val="de-DE"/>
        </w:rPr>
        <w:t>Die Mindestprüfungsdauer sollte in der Regel zwei unabhängige Wachstumsperioden betragen.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7" w:name="_Toc337800755"/>
      <w:bookmarkStart w:id="8" w:name="_Ref536264200"/>
      <w:r w:rsidRPr="008B789C">
        <w:rPr>
          <w:szCs w:val="24"/>
          <w:lang w:val="de-DE"/>
        </w:rPr>
        <w:t>3.2</w:t>
      </w:r>
      <w:r w:rsidRPr="008B789C">
        <w:rPr>
          <w:szCs w:val="24"/>
          <w:lang w:val="de-DE"/>
        </w:rPr>
        <w:tab/>
        <w:t>Prüfungsort</w:t>
      </w:r>
      <w:bookmarkEnd w:id="7"/>
    </w:p>
    <w:bookmarkEnd w:id="8"/>
    <w:p w:rsidR="005B6105" w:rsidRPr="008B789C" w:rsidRDefault="005B6105">
      <w:pPr>
        <w:pStyle w:val="Normaltg"/>
        <w:keepNext/>
        <w:keepLines/>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Die Prüfungen werden in der Regel an einem Ort durchgeführt.</w:t>
      </w:r>
      <w:r w:rsidR="001C589A" w:rsidRPr="008B789C">
        <w:rPr>
          <w:rFonts w:cs="Times New Roman"/>
          <w:lang w:val="de-DE" w:bidi="ar-SA"/>
        </w:rPr>
        <w:t xml:space="preserve"> </w:t>
      </w:r>
      <w:r w:rsidRPr="008B789C">
        <w:rPr>
          <w:rFonts w:cs="Times New Roman"/>
          <w:lang w:val="de-DE" w:bidi="ar-SA"/>
        </w:rPr>
        <w:t xml:space="preserve">Für den Fall,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die Prüfungen an mehr als einem Ort durchgeführt werden, wird in Dokument TGP/9, „Prüfung der Unterscheidbarkeit“, Anleitung gegeben.</w:t>
      </w:r>
      <w:r w:rsidRPr="008B789C">
        <w:rPr>
          <w:rStyle w:val="EndnoteReference"/>
          <w:lang w:val="de-DE" w:bidi="ar-SA"/>
        </w:rPr>
        <w:t xml:space="preserve"> </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9" w:name="_Toc337800756"/>
      <w:bookmarkStart w:id="10" w:name="_Ref536264409"/>
      <w:r w:rsidRPr="008B789C">
        <w:rPr>
          <w:szCs w:val="24"/>
          <w:lang w:val="de-DE"/>
        </w:rPr>
        <w:t>3.3</w:t>
      </w:r>
      <w:r w:rsidRPr="008B789C">
        <w:rPr>
          <w:szCs w:val="24"/>
          <w:lang w:val="de-DE"/>
        </w:rPr>
        <w:tab/>
        <w:t>Bedingungen für die Durchführung der Prüfung</w:t>
      </w:r>
      <w:bookmarkEnd w:id="9"/>
    </w:p>
    <w:bookmarkEnd w:id="10"/>
    <w:p w:rsidR="005B6105" w:rsidRPr="008B789C" w:rsidRDefault="005B6105">
      <w:pPr>
        <w:pStyle w:val="Normaltg"/>
        <w:keepNext/>
        <w:rPr>
          <w:rFonts w:cs="Times New Roman"/>
          <w:lang w:val="de-DE" w:bidi="ar-SA"/>
        </w:rPr>
      </w:pPr>
    </w:p>
    <w:p w:rsidR="005B6105" w:rsidRPr="008B789C" w:rsidRDefault="005B6105">
      <w:pPr>
        <w:pStyle w:val="Normaltg"/>
        <w:numPr>
          <w:ilvl w:val="2"/>
          <w:numId w:val="38"/>
        </w:numPr>
        <w:tabs>
          <w:tab w:val="clear" w:pos="720"/>
        </w:tabs>
        <w:ind w:left="0" w:firstLine="0"/>
        <w:rPr>
          <w:rFonts w:cs="Times New Roman"/>
          <w:lang w:val="de-DE" w:bidi="ar-SA"/>
        </w:rPr>
      </w:pPr>
      <w:bookmarkStart w:id="11" w:name="_Ref536264760"/>
      <w:r w:rsidRPr="008B789C">
        <w:rPr>
          <w:rFonts w:cs="Times New Roman"/>
          <w:lang w:val="de-DE" w:bidi="ar-SA"/>
        </w:rPr>
        <w:t>Die Prüfungen sollten unter Bedingungen durchgeführt werden, die eine für die Ausprägung der maßgebenden Merkmale der Sorte und für die Durchführung der Prüfung zufriedenstellende Pflanzenentwicklung sicherstellen.</w:t>
      </w:r>
    </w:p>
    <w:bookmarkEnd w:id="11"/>
    <w:p w:rsidR="005B6105" w:rsidRPr="008B789C" w:rsidRDefault="005B6105">
      <w:pPr>
        <w:pStyle w:val="Normaltg"/>
        <w:rPr>
          <w:rFonts w:cs="Times New Roman"/>
          <w:lang w:val="de-DE" w:bidi="ar-SA"/>
        </w:rPr>
      </w:pPr>
    </w:p>
    <w:p w:rsidR="005B6105" w:rsidRPr="008B789C" w:rsidRDefault="005B6105">
      <w:pPr>
        <w:rPr>
          <w:szCs w:val="24"/>
          <w:lang w:val="de-DE"/>
        </w:rPr>
      </w:pPr>
      <w:r w:rsidRPr="008B789C">
        <w:rPr>
          <w:szCs w:val="24"/>
          <w:lang w:val="de-DE"/>
        </w:rPr>
        <w:t>3.3.2</w:t>
      </w:r>
      <w:r w:rsidRPr="008B789C">
        <w:rPr>
          <w:szCs w:val="24"/>
          <w:lang w:val="de-DE"/>
        </w:rPr>
        <w:tab/>
        <w:t>Das optimale Entwicklungsstadium für die Erfassung eines jeden Merkmals ist durch eine Ziffer in der zweiten Spalte der Merkmalstabelle angegeben.</w:t>
      </w:r>
      <w:r w:rsidR="001C589A" w:rsidRPr="008B789C">
        <w:rPr>
          <w:szCs w:val="24"/>
          <w:lang w:val="de-DE"/>
        </w:rPr>
        <w:t xml:space="preserve"> </w:t>
      </w:r>
      <w:r w:rsidRPr="008B789C">
        <w:rPr>
          <w:szCs w:val="24"/>
          <w:lang w:val="de-DE"/>
        </w:rPr>
        <w:t>Die durch die einzelnen Ziffern angegebenen Entwicklungsstadien sind in Kapitel 8.1 beschrieben.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12" w:name="_Toc337800757"/>
      <w:r w:rsidRPr="008B789C">
        <w:rPr>
          <w:szCs w:val="24"/>
          <w:lang w:val="de-DE"/>
        </w:rPr>
        <w:t>3.4</w:t>
      </w:r>
      <w:r w:rsidRPr="008B789C">
        <w:rPr>
          <w:szCs w:val="24"/>
          <w:lang w:val="de-DE"/>
        </w:rPr>
        <w:tab/>
        <w:t>Gestaltung der Prüfung</w:t>
      </w:r>
      <w:bookmarkEnd w:id="12"/>
    </w:p>
    <w:p w:rsidR="005B6105" w:rsidRPr="008B789C" w:rsidRDefault="005B6105">
      <w:pPr>
        <w:pStyle w:val="Normaltg"/>
        <w:ind w:left="709"/>
        <w:jc w:val="left"/>
        <w:rPr>
          <w:rFonts w:cs="Times New Roman"/>
          <w:lang w:val="de-DE" w:bidi="ar-SA"/>
        </w:rPr>
      </w:pPr>
    </w:p>
    <w:p w:rsidR="005B6105" w:rsidRPr="008B789C" w:rsidRDefault="005B6105">
      <w:pPr>
        <w:ind w:firstLine="709"/>
        <w:rPr>
          <w:i/>
          <w:szCs w:val="24"/>
          <w:lang w:val="de-DE"/>
        </w:rPr>
      </w:pPr>
      <w:r w:rsidRPr="008B789C">
        <w:rPr>
          <w:szCs w:val="24"/>
          <w:lang w:val="de-DE"/>
        </w:rPr>
        <w:t xml:space="preserve">Jede Prüfung sollte so gestaltet werden, </w:t>
      </w:r>
      <w:r w:rsidR="001C589A" w:rsidRPr="008B789C">
        <w:rPr>
          <w:szCs w:val="24"/>
          <w:lang w:val="de-DE"/>
        </w:rPr>
        <w:t>da</w:t>
      </w:r>
      <w:r w:rsidR="008750A4" w:rsidRPr="008B789C">
        <w:rPr>
          <w:szCs w:val="24"/>
          <w:lang w:val="de-DE"/>
        </w:rPr>
        <w:t>ß</w:t>
      </w:r>
      <w:r w:rsidRPr="008B789C">
        <w:rPr>
          <w:szCs w:val="24"/>
          <w:lang w:val="de-DE"/>
        </w:rPr>
        <w:t xml:space="preserve"> sie insgesamt mindestens 200 Pflanzen </w:t>
      </w:r>
      <w:r w:rsidR="001C589A" w:rsidRPr="008B789C">
        <w:rPr>
          <w:szCs w:val="24"/>
          <w:lang w:val="de-DE"/>
        </w:rPr>
        <w:t>umfa</w:t>
      </w:r>
      <w:r w:rsidR="008750A4" w:rsidRPr="008B789C">
        <w:rPr>
          <w:szCs w:val="24"/>
          <w:lang w:val="de-DE"/>
        </w:rPr>
        <w:t>ß</w:t>
      </w:r>
      <w:r w:rsidR="001C589A" w:rsidRPr="008B789C">
        <w:rPr>
          <w:szCs w:val="24"/>
          <w:lang w:val="de-DE"/>
        </w:rPr>
        <w:t>t</w:t>
      </w:r>
      <w:r w:rsidRPr="008B789C">
        <w:rPr>
          <w:szCs w:val="24"/>
          <w:lang w:val="de-DE"/>
        </w:rPr>
        <w:t>, die auf mindestens 2 Wiederholungen aufgeteilt werden sollten.</w:t>
      </w:r>
    </w:p>
    <w:p w:rsidR="005B6105" w:rsidRPr="008B789C" w:rsidRDefault="005B6105">
      <w:pPr>
        <w:pStyle w:val="Normaltg"/>
        <w:jc w:val="left"/>
        <w:rPr>
          <w:rFonts w:cs="Times New Roman"/>
          <w:lang w:val="de-DE" w:bidi="ar-SA"/>
        </w:rPr>
      </w:pPr>
    </w:p>
    <w:p w:rsidR="005B6105" w:rsidRPr="008B789C" w:rsidRDefault="005B6105">
      <w:pPr>
        <w:pStyle w:val="Heading2"/>
        <w:rPr>
          <w:szCs w:val="24"/>
          <w:lang w:val="de-DE"/>
        </w:rPr>
      </w:pPr>
      <w:bookmarkStart w:id="13" w:name="_Toc337800758"/>
      <w:r w:rsidRPr="008B789C">
        <w:rPr>
          <w:szCs w:val="24"/>
          <w:lang w:val="de-DE"/>
        </w:rPr>
        <w:lastRenderedPageBreak/>
        <w:t>3.5</w:t>
      </w:r>
      <w:r w:rsidRPr="008B789C">
        <w:rPr>
          <w:szCs w:val="24"/>
          <w:lang w:val="de-DE"/>
        </w:rPr>
        <w:tab/>
        <w:t>Zusätzliche Prüfungen</w:t>
      </w:r>
      <w:bookmarkEnd w:id="13"/>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Zusätzliche Prüfungen für die Prüfung maßgebender Merkmale können durchgeführt werden.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p>
    <w:p w:rsidR="005B6105" w:rsidRPr="008B789C" w:rsidRDefault="005B6105">
      <w:pPr>
        <w:pStyle w:val="Heading1"/>
        <w:rPr>
          <w:szCs w:val="24"/>
          <w:lang w:val="de-DE"/>
        </w:rPr>
      </w:pPr>
      <w:bookmarkStart w:id="14" w:name="_Toc337800759"/>
      <w:r w:rsidRPr="008B789C">
        <w:rPr>
          <w:szCs w:val="24"/>
          <w:lang w:val="de-DE"/>
        </w:rPr>
        <w:t>Prüfung der Unterscheidbarkeit, Homogenität und Beständigkeit</w:t>
      </w:r>
      <w:bookmarkEnd w:id="14"/>
    </w:p>
    <w:p w:rsidR="005B6105" w:rsidRPr="008B789C" w:rsidRDefault="005B6105">
      <w:pPr>
        <w:pStyle w:val="Heading2"/>
        <w:rPr>
          <w:szCs w:val="24"/>
          <w:lang w:val="de-DE"/>
        </w:rPr>
      </w:pPr>
    </w:p>
    <w:p w:rsidR="005B6105" w:rsidRPr="008B789C" w:rsidRDefault="005B6105">
      <w:pPr>
        <w:pStyle w:val="Heading2"/>
        <w:rPr>
          <w:szCs w:val="24"/>
          <w:lang w:val="de-DE"/>
        </w:rPr>
      </w:pPr>
      <w:bookmarkStart w:id="15" w:name="_Toc337800760"/>
      <w:bookmarkStart w:id="16" w:name="_Ref57623873"/>
      <w:r w:rsidRPr="008B789C">
        <w:rPr>
          <w:szCs w:val="24"/>
          <w:lang w:val="de-DE"/>
        </w:rPr>
        <w:t>4.1</w:t>
      </w:r>
      <w:r w:rsidRPr="008B789C">
        <w:rPr>
          <w:szCs w:val="24"/>
          <w:lang w:val="de-DE"/>
        </w:rPr>
        <w:tab/>
        <w:t>Unterscheidbarkeit</w:t>
      </w:r>
      <w:bookmarkEnd w:id="15"/>
      <w:r w:rsidRPr="008B789C">
        <w:rPr>
          <w:szCs w:val="24"/>
          <w:lang w:val="de-DE"/>
        </w:rPr>
        <w:t xml:space="preserve"> </w:t>
      </w:r>
    </w:p>
    <w:bookmarkEnd w:id="16"/>
    <w:p w:rsidR="005B6105" w:rsidRPr="008B789C" w:rsidRDefault="005B6105">
      <w:pPr>
        <w:pStyle w:val="Normaltg"/>
        <w:keepNext/>
        <w:rPr>
          <w:rFonts w:cs="Times New Roman"/>
          <w:lang w:val="de-DE" w:bidi="ar-SA"/>
        </w:rPr>
      </w:pPr>
    </w:p>
    <w:p w:rsidR="005B6105" w:rsidRPr="008B789C" w:rsidRDefault="005B6105">
      <w:pPr>
        <w:pStyle w:val="Heading3"/>
        <w:rPr>
          <w:rFonts w:cs="Times New Roman"/>
          <w:lang w:val="de-DE" w:bidi="ar-SA"/>
        </w:rPr>
      </w:pPr>
      <w:r w:rsidRPr="008B789C">
        <w:rPr>
          <w:rFonts w:cs="Times New Roman"/>
          <w:lang w:val="de-DE" w:bidi="ar-SA"/>
        </w:rPr>
        <w:tab/>
        <w:t>4.1.1</w:t>
      </w:r>
      <w:r w:rsidRPr="008B789C">
        <w:rPr>
          <w:rFonts w:cs="Times New Roman"/>
          <w:lang w:val="de-DE" w:bidi="ar-SA"/>
        </w:rPr>
        <w:tab/>
        <w:t>Allgemeine Empfehlungen</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Es ist für Benutzer dieser Prüfungsrichtlinien besonders wichtig, die Allgemeine Einführung zu konsultieren, bevor sie Entscheidungen bezüglich der Unterscheidbarkeit treffen.</w:t>
      </w:r>
      <w:r w:rsidR="001C589A" w:rsidRPr="008B789C">
        <w:rPr>
          <w:rFonts w:cs="Times New Roman"/>
          <w:lang w:val="de-DE" w:bidi="ar-SA"/>
        </w:rPr>
        <w:t xml:space="preserve"> </w:t>
      </w:r>
      <w:r w:rsidRPr="008B789C">
        <w:rPr>
          <w:rFonts w:cs="Times New Roman"/>
          <w:lang w:val="de-DE" w:bidi="ar-SA"/>
        </w:rPr>
        <w:t xml:space="preserve">Folgende Punkte werden jedoch zur ausführlicheren Darlegung oder zur Betonung in diesen Prüfungsrichtlinien aufgeführt. </w:t>
      </w:r>
    </w:p>
    <w:p w:rsidR="005B6105" w:rsidRPr="008B789C" w:rsidRDefault="005B6105">
      <w:pPr>
        <w:pStyle w:val="Normaltg"/>
        <w:rPr>
          <w:rFonts w:cs="Times New Roman"/>
          <w:lang w:val="de-DE" w:bidi="ar-SA"/>
        </w:rPr>
      </w:pPr>
    </w:p>
    <w:p w:rsidR="005B6105" w:rsidRPr="008B789C" w:rsidRDefault="005B6105">
      <w:pPr>
        <w:pStyle w:val="Heading3"/>
        <w:rPr>
          <w:rFonts w:cs="Times New Roman"/>
          <w:lang w:val="de-DE" w:bidi="ar-SA"/>
        </w:rPr>
      </w:pPr>
      <w:r w:rsidRPr="008B789C">
        <w:rPr>
          <w:rFonts w:cs="Times New Roman"/>
          <w:lang w:val="de-DE" w:bidi="ar-SA"/>
        </w:rPr>
        <w:tab/>
        <w:t>4.1.2</w:t>
      </w:r>
      <w:r w:rsidRPr="008B789C">
        <w:rPr>
          <w:rFonts w:cs="Times New Roman"/>
          <w:lang w:val="de-DE" w:bidi="ar-SA"/>
        </w:rPr>
        <w:tab/>
        <w:t>Stabile Unterschiede</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bookmarkStart w:id="17" w:name="_Ref535826353"/>
      <w:r w:rsidRPr="008B789C">
        <w:rPr>
          <w:rFonts w:cs="Times New Roman"/>
          <w:lang w:val="de-DE" w:bidi="ar-SA"/>
        </w:rPr>
        <w:tab/>
        <w:t xml:space="preserve">Die zwischen Sorten </w:t>
      </w:r>
      <w:r w:rsidR="001C589A" w:rsidRPr="008B789C">
        <w:rPr>
          <w:rFonts w:cs="Times New Roman"/>
          <w:lang w:val="de-DE" w:bidi="ar-SA"/>
        </w:rPr>
        <w:t>erfa</w:t>
      </w:r>
      <w:r w:rsidR="008750A4" w:rsidRPr="008B789C">
        <w:rPr>
          <w:rFonts w:cs="Times New Roman"/>
          <w:lang w:val="de-DE" w:bidi="ar-SA"/>
        </w:rPr>
        <w:t>ß</w:t>
      </w:r>
      <w:r w:rsidR="001C589A" w:rsidRPr="008B789C">
        <w:rPr>
          <w:rFonts w:cs="Times New Roman"/>
          <w:lang w:val="de-DE" w:bidi="ar-SA"/>
        </w:rPr>
        <w:t>ten</w:t>
      </w:r>
      <w:r w:rsidRPr="008B789C">
        <w:rPr>
          <w:rFonts w:cs="Times New Roman"/>
          <w:lang w:val="de-DE" w:bidi="ar-SA"/>
        </w:rPr>
        <w:t xml:space="preserve"> Unterschiede können so deutlich sein,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nicht mehr als eine Wachstumsperiode notwendig ist.</w:t>
      </w:r>
      <w:r w:rsidR="001C589A" w:rsidRPr="008B789C">
        <w:rPr>
          <w:rFonts w:cs="Times New Roman"/>
          <w:lang w:val="de-DE" w:bidi="ar-SA"/>
        </w:rPr>
        <w:t xml:space="preserve"> </w:t>
      </w:r>
      <w:r w:rsidRPr="008B789C">
        <w:rPr>
          <w:rFonts w:cs="Times New Roman"/>
          <w:lang w:val="de-DE" w:bidi="ar-SA"/>
        </w:rPr>
        <w:t>Außerdem ist der Umwelteinflu</w:t>
      </w:r>
      <w:r w:rsidR="008750A4" w:rsidRPr="008B789C">
        <w:rPr>
          <w:rFonts w:cs="Times New Roman"/>
          <w:lang w:val="de-DE" w:bidi="ar-SA"/>
        </w:rPr>
        <w:t>ß</w:t>
      </w:r>
      <w:r w:rsidRPr="008B789C">
        <w:rPr>
          <w:rFonts w:cs="Times New Roman"/>
          <w:lang w:val="de-DE" w:bidi="ar-SA"/>
        </w:rPr>
        <w:t xml:space="preserve"> unter bestimmten Umständen nicht so stark,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mehr als eine Wachstumsperiode erforderlich ist, um sicher zu sein,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die zwischen Sorten beobachteten Unterschiede hinreichend stabil sind.</w:t>
      </w:r>
      <w:r w:rsidR="001C589A" w:rsidRPr="008B789C">
        <w:rPr>
          <w:rFonts w:cs="Times New Roman"/>
          <w:lang w:val="de-DE" w:bidi="ar-SA"/>
        </w:rPr>
        <w:t xml:space="preserve"> </w:t>
      </w:r>
      <w:r w:rsidRPr="008B789C">
        <w:rPr>
          <w:rFonts w:cs="Times New Roman"/>
          <w:lang w:val="de-DE" w:bidi="ar-SA"/>
        </w:rPr>
        <w:t xml:space="preserve">Ein Mittel zur Sicherstellung dessen,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ein Unterschied bei einem Merkmal, das in einem Anbauversuch </w:t>
      </w:r>
      <w:r w:rsidR="001C589A" w:rsidRPr="008B789C">
        <w:rPr>
          <w:rFonts w:cs="Times New Roman"/>
          <w:lang w:val="de-DE" w:bidi="ar-SA"/>
        </w:rPr>
        <w:t>erfa</w:t>
      </w:r>
      <w:r w:rsidR="008750A4" w:rsidRPr="008B789C">
        <w:rPr>
          <w:rFonts w:cs="Times New Roman"/>
          <w:lang w:val="de-DE" w:bidi="ar-SA"/>
        </w:rPr>
        <w:t>ß</w:t>
      </w:r>
      <w:r w:rsidR="001C589A" w:rsidRPr="008B789C">
        <w:rPr>
          <w:rFonts w:cs="Times New Roman"/>
          <w:lang w:val="de-DE" w:bidi="ar-SA"/>
        </w:rPr>
        <w:t>t</w:t>
      </w:r>
      <w:r w:rsidRPr="008B789C">
        <w:rPr>
          <w:rFonts w:cs="Times New Roman"/>
          <w:lang w:val="de-DE" w:bidi="ar-SA"/>
        </w:rPr>
        <w:t xml:space="preserve"> wird, hinreichend stabil ist, ist die Prüfung des Merkmals in mindestens zwei unabhängigen Wachstumsperioden.</w:t>
      </w:r>
    </w:p>
    <w:bookmarkEnd w:id="17"/>
    <w:p w:rsidR="005B6105" w:rsidRPr="008B789C" w:rsidRDefault="005B6105">
      <w:pPr>
        <w:pStyle w:val="Normaltg"/>
        <w:rPr>
          <w:rFonts w:cs="Times New Roman"/>
          <w:lang w:val="de-DE" w:bidi="ar-SA"/>
        </w:rPr>
      </w:pPr>
    </w:p>
    <w:p w:rsidR="005B6105" w:rsidRPr="008B789C" w:rsidRDefault="005B6105">
      <w:pPr>
        <w:pStyle w:val="Heading3"/>
        <w:rPr>
          <w:rFonts w:cs="Times New Roman"/>
          <w:lang w:val="de-DE" w:bidi="ar-SA"/>
        </w:rPr>
      </w:pPr>
      <w:r w:rsidRPr="008B789C">
        <w:rPr>
          <w:rFonts w:cs="Times New Roman"/>
          <w:lang w:val="de-DE" w:bidi="ar-SA"/>
        </w:rPr>
        <w:tab/>
        <w:t>4.1.3</w:t>
      </w:r>
      <w:r w:rsidRPr="008B789C">
        <w:rPr>
          <w:rFonts w:cs="Times New Roman"/>
          <w:lang w:val="de-DE" w:bidi="ar-SA"/>
        </w:rPr>
        <w:tab/>
        <w:t>Deutliche Unterschiede</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die Benutzer dieser Prüfungsrichtlinien mit den Empfehlungen in der Allgemeinen Einführung vertraut sind, bevor sie Entscheidungen bezüglich der Unterscheidbarkeit treffen.</w:t>
      </w:r>
    </w:p>
    <w:p w:rsidR="005B6105" w:rsidRPr="008B789C" w:rsidRDefault="005B6105">
      <w:pPr>
        <w:pStyle w:val="Normaltg"/>
        <w:rPr>
          <w:rFonts w:cs="Times New Roman"/>
          <w:lang w:val="de-DE" w:bidi="ar-SA"/>
        </w:rPr>
      </w:pPr>
    </w:p>
    <w:p w:rsidR="005B6105" w:rsidRPr="008B789C" w:rsidRDefault="005B6105">
      <w:pPr>
        <w:pStyle w:val="Heading3"/>
        <w:rPr>
          <w:rFonts w:cs="Times New Roman"/>
          <w:lang w:val="de-DE" w:bidi="ar-SA"/>
        </w:rPr>
      </w:pPr>
      <w:r w:rsidRPr="008B789C">
        <w:rPr>
          <w:rFonts w:cs="Times New Roman"/>
          <w:lang w:val="de-DE" w:bidi="ar-SA"/>
        </w:rPr>
        <w:tab/>
        <w:t>4.1.4</w:t>
      </w:r>
      <w:r w:rsidRPr="008B789C">
        <w:rPr>
          <w:rFonts w:cs="Times New Roman"/>
          <w:lang w:val="de-DE" w:bidi="ar-SA"/>
        </w:rPr>
        <w:tab/>
        <w:t>Anzahl der zu prüfenden Pflanzen / Pflanzenteile</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bookmarkStart w:id="18" w:name="_Ref246664268"/>
      <w:r w:rsidRPr="008B789C">
        <w:rPr>
          <w:rFonts w:cs="Times New Roman"/>
          <w:lang w:val="de-DE" w:bidi="ar-SA"/>
        </w:rPr>
        <w:tab/>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r w:rsidR="001C589A" w:rsidRPr="008B789C">
        <w:rPr>
          <w:rFonts w:cs="Times New Roman"/>
          <w:lang w:val="de-DE" w:bidi="ar-SA"/>
        </w:rPr>
        <w:t xml:space="preserve"> </w:t>
      </w:r>
    </w:p>
    <w:bookmarkEnd w:id="18"/>
    <w:p w:rsidR="005B6105" w:rsidRPr="008B789C" w:rsidRDefault="005B6105">
      <w:pPr>
        <w:pStyle w:val="Normaltg"/>
        <w:rPr>
          <w:rFonts w:cs="Times New Roman"/>
          <w:lang w:val="de-DE" w:bidi="ar-SA"/>
        </w:rPr>
      </w:pPr>
    </w:p>
    <w:p w:rsidR="005B6105" w:rsidRPr="008B789C" w:rsidRDefault="005B6105">
      <w:pPr>
        <w:pStyle w:val="Heading3"/>
        <w:rPr>
          <w:rFonts w:cs="Times New Roman"/>
          <w:lang w:val="de-DE" w:bidi="ar-SA"/>
        </w:rPr>
      </w:pPr>
      <w:r w:rsidRPr="008B789C">
        <w:rPr>
          <w:rFonts w:cs="Times New Roman"/>
          <w:lang w:val="de-DE" w:bidi="ar-SA"/>
        </w:rPr>
        <w:tab/>
        <w:t>4.1.5</w:t>
      </w:r>
      <w:r w:rsidRPr="008B789C">
        <w:rPr>
          <w:rFonts w:cs="Times New Roman"/>
          <w:lang w:val="de-DE" w:bidi="ar-SA"/>
        </w:rPr>
        <w:tab/>
        <w:t xml:space="preserve">Erfassungsmethode </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Die für die Erfassung des Merkmals empfohlene Methode ist durch folgende Kennzeichnung in der zweiten Spalte der Merkmalstabelle angegeben (vgl. Dokument TGP/9 „Prüfung der Unterscheidbarkeit“, Abschnitt 4 „Beobachtung der Merkmale“):</w:t>
      </w:r>
    </w:p>
    <w:p w:rsidR="005B6105" w:rsidRPr="008B789C" w:rsidRDefault="005B6105">
      <w:pPr>
        <w:rPr>
          <w:szCs w:val="24"/>
          <w:lang w:val="de-DE"/>
        </w:rPr>
      </w:pPr>
    </w:p>
    <w:p w:rsidR="005B6105" w:rsidRPr="008B789C" w:rsidRDefault="005B6105">
      <w:pPr>
        <w:keepNext/>
        <w:ind w:left="1276" w:hanging="567"/>
        <w:outlineLvl w:val="0"/>
        <w:rPr>
          <w:szCs w:val="24"/>
          <w:lang w:val="de-DE"/>
        </w:rPr>
      </w:pPr>
      <w:r w:rsidRPr="008B789C">
        <w:rPr>
          <w:szCs w:val="24"/>
          <w:lang w:val="de-DE"/>
        </w:rPr>
        <w:t>MG:</w:t>
      </w:r>
      <w:r w:rsidRPr="008B789C">
        <w:rPr>
          <w:szCs w:val="24"/>
          <w:lang w:val="de-DE"/>
        </w:rPr>
        <w:tab/>
        <w:t>einmalige Messung einer Gruppe von Pflanzen oder Pflanzenteilen</w:t>
      </w:r>
    </w:p>
    <w:p w:rsidR="005B6105" w:rsidRPr="008B789C" w:rsidRDefault="005B6105">
      <w:pPr>
        <w:keepNext/>
        <w:ind w:left="1276" w:hanging="567"/>
        <w:rPr>
          <w:szCs w:val="24"/>
          <w:lang w:val="de-DE"/>
        </w:rPr>
      </w:pPr>
      <w:r w:rsidRPr="008B789C">
        <w:rPr>
          <w:szCs w:val="24"/>
          <w:lang w:val="de-DE"/>
        </w:rPr>
        <w:t>MS:</w:t>
      </w:r>
      <w:r w:rsidRPr="008B789C">
        <w:rPr>
          <w:szCs w:val="24"/>
          <w:lang w:val="de-DE"/>
        </w:rPr>
        <w:tab/>
        <w:t>Messung einer Anzahl von Einzelpflanzen oder Pflanzenteilen</w:t>
      </w:r>
    </w:p>
    <w:p w:rsidR="005B6105" w:rsidRPr="008B789C" w:rsidRDefault="005B6105">
      <w:pPr>
        <w:keepNext/>
        <w:ind w:left="1276" w:hanging="567"/>
        <w:rPr>
          <w:szCs w:val="24"/>
          <w:lang w:val="de-DE"/>
        </w:rPr>
      </w:pPr>
      <w:r w:rsidRPr="008B789C">
        <w:rPr>
          <w:szCs w:val="24"/>
          <w:lang w:val="de-DE"/>
        </w:rPr>
        <w:t>VG:</w:t>
      </w:r>
      <w:r w:rsidRPr="008B789C">
        <w:rPr>
          <w:szCs w:val="24"/>
          <w:lang w:val="de-DE"/>
        </w:rPr>
        <w:tab/>
        <w:t>visuelle Erfassung durch einmalige Beobachtung einer Gruppe von Pflanzen oder Pflanzenteilen</w:t>
      </w:r>
    </w:p>
    <w:p w:rsidR="005B6105" w:rsidRPr="008B789C" w:rsidRDefault="005B6105">
      <w:pPr>
        <w:ind w:left="1276" w:hanging="567"/>
        <w:rPr>
          <w:szCs w:val="24"/>
          <w:lang w:val="de-DE"/>
        </w:rPr>
      </w:pPr>
      <w:r w:rsidRPr="008B789C">
        <w:rPr>
          <w:szCs w:val="24"/>
          <w:lang w:val="de-DE"/>
        </w:rPr>
        <w:t>VS:</w:t>
      </w:r>
      <w:r w:rsidRPr="008B789C">
        <w:rPr>
          <w:szCs w:val="24"/>
          <w:lang w:val="de-DE"/>
        </w:rPr>
        <w:tab/>
        <w:t>visuelle Erfassung durch Beobachtung einer Anzahl von Einzelpflanzen oder Pflanzenteilen</w:t>
      </w:r>
    </w:p>
    <w:p w:rsidR="005B6105" w:rsidRPr="008B789C" w:rsidRDefault="005B6105">
      <w:pPr>
        <w:ind w:left="1134" w:hanging="567"/>
        <w:rPr>
          <w:szCs w:val="24"/>
          <w:lang w:val="de-DE"/>
        </w:rPr>
      </w:pPr>
    </w:p>
    <w:p w:rsidR="005B6105" w:rsidRPr="008B789C" w:rsidRDefault="005B6105">
      <w:pPr>
        <w:pStyle w:val="Normaltg"/>
        <w:ind w:left="709" w:hanging="142"/>
        <w:rPr>
          <w:rFonts w:cs="Times New Roman"/>
          <w:lang w:val="de-DE" w:bidi="ar-SA"/>
        </w:rPr>
      </w:pPr>
      <w:r w:rsidRPr="008B789C">
        <w:rPr>
          <w:rFonts w:cs="Times New Roman"/>
          <w:lang w:val="de-DE" w:bidi="ar-SA"/>
        </w:rPr>
        <w:t>Art der Beobachtung: visuell (V) oder Messung (M)</w:t>
      </w:r>
    </w:p>
    <w:p w:rsidR="005B6105" w:rsidRPr="008B789C" w:rsidRDefault="005B6105">
      <w:pPr>
        <w:pStyle w:val="Normaltg"/>
        <w:rPr>
          <w:rFonts w:cs="Times New Roman"/>
          <w:lang w:val="de-DE" w:bidi="ar-SA"/>
        </w:rPr>
      </w:pPr>
    </w:p>
    <w:p w:rsidR="005B6105" w:rsidRPr="008B789C" w:rsidRDefault="005B6105">
      <w:pPr>
        <w:tabs>
          <w:tab w:val="left" w:pos="992"/>
        </w:tabs>
        <w:ind w:left="992"/>
        <w:rPr>
          <w:szCs w:val="24"/>
          <w:lang w:val="de-DE"/>
        </w:rPr>
      </w:pPr>
      <w:r w:rsidRPr="008B789C">
        <w:rPr>
          <w:szCs w:val="24"/>
          <w:lang w:val="de-DE"/>
        </w:rPr>
        <w:t>Die „visuelle“ Beobachtung (V) beruht auf der Beurteilung des Sachverständigen.</w:t>
      </w:r>
      <w:r w:rsidR="001C589A" w:rsidRPr="008B789C">
        <w:rPr>
          <w:szCs w:val="24"/>
          <w:lang w:val="de-DE"/>
        </w:rPr>
        <w:t xml:space="preserve"> </w:t>
      </w:r>
      <w:r w:rsidRPr="008B789C">
        <w:rPr>
          <w:szCs w:val="24"/>
          <w:lang w:val="de-DE"/>
        </w:rPr>
        <w:t>Im Sinne dieses Dokuments bezieht sich die „visuelle“ Beobachtung auf die sensorische Beobachtung durch die Sachverständigen und umfa</w:t>
      </w:r>
      <w:r w:rsidR="008750A4" w:rsidRPr="008B789C">
        <w:rPr>
          <w:szCs w:val="24"/>
          <w:lang w:val="de-DE"/>
        </w:rPr>
        <w:t>ß</w:t>
      </w:r>
      <w:r w:rsidRPr="008B789C">
        <w:rPr>
          <w:szCs w:val="24"/>
          <w:lang w:val="de-DE"/>
        </w:rPr>
        <w:t>t daher auch Geruchs-, Geschmacks- und Tastsinn.</w:t>
      </w:r>
      <w:r w:rsidR="001C589A" w:rsidRPr="008B789C">
        <w:rPr>
          <w:szCs w:val="24"/>
          <w:lang w:val="de-DE"/>
        </w:rPr>
        <w:t xml:space="preserve"> </w:t>
      </w:r>
      <w:r w:rsidRPr="008B789C">
        <w:rPr>
          <w:szCs w:val="24"/>
          <w:lang w:val="de-DE"/>
        </w:rPr>
        <w:t>Die visuelle Beobachtung umfa</w:t>
      </w:r>
      <w:r w:rsidR="008750A4" w:rsidRPr="008B789C">
        <w:rPr>
          <w:szCs w:val="24"/>
          <w:lang w:val="de-DE"/>
        </w:rPr>
        <w:t>ß</w:t>
      </w:r>
      <w:r w:rsidRPr="008B789C">
        <w:rPr>
          <w:szCs w:val="24"/>
          <w:lang w:val="de-DE"/>
        </w:rPr>
        <w:t xml:space="preserve">t auch Beobachtungen, bei denen der Sachverständige </w:t>
      </w:r>
      <w:r w:rsidRPr="008B789C">
        <w:rPr>
          <w:lang w:val="de-DE"/>
        </w:rPr>
        <w:t>Vergleichsmaßstäbe (</w:t>
      </w:r>
      <w:r w:rsidR="00D94C1A" w:rsidRPr="008B789C">
        <w:rPr>
          <w:lang w:val="de-DE"/>
        </w:rPr>
        <w:t xml:space="preserve">z. B. </w:t>
      </w:r>
      <w:r w:rsidRPr="008B789C">
        <w:rPr>
          <w:lang w:val="de-DE"/>
        </w:rPr>
        <w:t>Diagramme</w:t>
      </w:r>
      <w:r w:rsidRPr="008B789C">
        <w:rPr>
          <w:szCs w:val="24"/>
          <w:lang w:val="de-DE"/>
        </w:rPr>
        <w:t xml:space="preserve">, Beispielssorten, Seite-an-Seite-Vergleich) oder nichtlineare </w:t>
      </w:r>
      <w:r w:rsidR="00340466" w:rsidRPr="008B789C">
        <w:rPr>
          <w:szCs w:val="24"/>
          <w:lang w:val="de-DE"/>
        </w:rPr>
        <w:t>gra</w:t>
      </w:r>
      <w:r w:rsidR="00252E42" w:rsidRPr="008B789C">
        <w:rPr>
          <w:szCs w:val="24"/>
          <w:lang w:val="de-DE"/>
        </w:rPr>
        <w:t>ph</w:t>
      </w:r>
      <w:r w:rsidR="00340466" w:rsidRPr="008B789C">
        <w:rPr>
          <w:szCs w:val="24"/>
          <w:lang w:val="de-DE"/>
        </w:rPr>
        <w:t>ische Darstellung</w:t>
      </w:r>
      <w:r w:rsidRPr="008B789C">
        <w:rPr>
          <w:szCs w:val="24"/>
          <w:lang w:val="de-DE"/>
        </w:rPr>
        <w:t xml:space="preserve"> (</w:t>
      </w:r>
      <w:r w:rsidR="00D94C1A" w:rsidRPr="008B789C">
        <w:rPr>
          <w:szCs w:val="24"/>
          <w:lang w:val="de-DE"/>
        </w:rPr>
        <w:t xml:space="preserve">z. B. </w:t>
      </w:r>
      <w:r w:rsidRPr="008B789C">
        <w:rPr>
          <w:szCs w:val="24"/>
          <w:lang w:val="de-DE"/>
        </w:rPr>
        <w:t xml:space="preserve">Farbkarten) benutzt. Die Messung (M) ist eine objektive Beobachtung, die an einer kalibrierten, linearen Skala erfolgt, </w:t>
      </w:r>
      <w:r w:rsidR="00D94C1A" w:rsidRPr="008B789C">
        <w:rPr>
          <w:szCs w:val="24"/>
          <w:lang w:val="de-DE"/>
        </w:rPr>
        <w:t xml:space="preserve">z. B. </w:t>
      </w:r>
      <w:r w:rsidRPr="008B789C">
        <w:rPr>
          <w:szCs w:val="24"/>
          <w:lang w:val="de-DE"/>
        </w:rPr>
        <w:t>unter Verwendung eines Lineals, einer Waag</w:t>
      </w:r>
      <w:r w:rsidR="00340466" w:rsidRPr="008B789C">
        <w:rPr>
          <w:szCs w:val="24"/>
          <w:lang w:val="de-DE"/>
        </w:rPr>
        <w:t>e</w:t>
      </w:r>
      <w:r w:rsidRPr="008B789C">
        <w:rPr>
          <w:szCs w:val="24"/>
          <w:lang w:val="de-DE"/>
        </w:rPr>
        <w:t>, eines Kolorimeters, von Daten, Zählungen usw.</w:t>
      </w:r>
    </w:p>
    <w:p w:rsidR="005B6105" w:rsidRPr="008B789C" w:rsidRDefault="005B6105">
      <w:pPr>
        <w:ind w:left="1134" w:hanging="567"/>
        <w:rPr>
          <w:szCs w:val="24"/>
          <w:lang w:val="de-DE"/>
        </w:rPr>
      </w:pPr>
    </w:p>
    <w:p w:rsidR="005B6105" w:rsidRPr="008B789C" w:rsidRDefault="005B6105" w:rsidP="00700B87">
      <w:pPr>
        <w:keepNext/>
        <w:ind w:left="1134" w:hanging="567"/>
        <w:rPr>
          <w:b/>
          <w:szCs w:val="24"/>
          <w:lang w:val="de-DE"/>
        </w:rPr>
      </w:pPr>
      <w:r w:rsidRPr="008B789C">
        <w:rPr>
          <w:szCs w:val="24"/>
          <w:lang w:val="de-DE"/>
        </w:rPr>
        <w:lastRenderedPageBreak/>
        <w:t>Art der Aufzeichnung:</w:t>
      </w:r>
      <w:r w:rsidR="001C589A" w:rsidRPr="008B789C">
        <w:rPr>
          <w:szCs w:val="24"/>
          <w:lang w:val="de-DE"/>
        </w:rPr>
        <w:t xml:space="preserve"> </w:t>
      </w:r>
      <w:r w:rsidRPr="008B789C">
        <w:rPr>
          <w:szCs w:val="24"/>
          <w:lang w:val="de-DE"/>
        </w:rPr>
        <w:t>für eine Gruppe von Pflanzen (G) oder für individuelle Einzelpflanzen (S)</w:t>
      </w:r>
    </w:p>
    <w:p w:rsidR="005B6105" w:rsidRPr="008B789C" w:rsidRDefault="005B6105" w:rsidP="00700B87">
      <w:pPr>
        <w:keepNext/>
        <w:ind w:left="1559" w:hanging="567"/>
        <w:rPr>
          <w:szCs w:val="24"/>
          <w:lang w:val="de-DE"/>
        </w:rPr>
      </w:pPr>
    </w:p>
    <w:p w:rsidR="005B6105" w:rsidRPr="008B789C" w:rsidRDefault="005B6105">
      <w:pPr>
        <w:ind w:left="992"/>
        <w:rPr>
          <w:szCs w:val="24"/>
          <w:lang w:val="de-DE"/>
        </w:rPr>
      </w:pPr>
      <w:r w:rsidRPr="008B789C">
        <w:rPr>
          <w:szCs w:val="24"/>
          <w:lang w:val="de-DE"/>
        </w:rPr>
        <w:t>Zum Zwecke der Unterscheidbarkeit können die Beobachtungen als einzelner Wert für eine Gruppe von Pflanzen oder Pflanzenteilen (G) oder mit Werten für eine Anzahl individueller Einzelpflanzen oder Pflanzenteile (S) erfa</w:t>
      </w:r>
      <w:r w:rsidR="008750A4" w:rsidRPr="008B789C">
        <w:rPr>
          <w:szCs w:val="24"/>
          <w:lang w:val="de-DE"/>
        </w:rPr>
        <w:t>ß</w:t>
      </w:r>
      <w:r w:rsidRPr="008B789C">
        <w:rPr>
          <w:szCs w:val="24"/>
          <w:lang w:val="de-DE"/>
        </w:rPr>
        <w:t>t werden.</w:t>
      </w:r>
      <w:r w:rsidR="001C589A" w:rsidRPr="008B789C">
        <w:rPr>
          <w:szCs w:val="24"/>
          <w:lang w:val="de-DE"/>
        </w:rPr>
        <w:t xml:space="preserve"> </w:t>
      </w:r>
      <w:r w:rsidRPr="008B789C">
        <w:rPr>
          <w:szCs w:val="24"/>
          <w:lang w:val="de-DE"/>
        </w:rPr>
        <w:t>In den meisten Fällen ergibt „G“ einen einzelnen Erfassungswert je Sorte, und es ist nicht möglich oder notwendig, in einer Einzelpflanzenanalyse statistische Verfahren für die Prüfung der Unterscheidbarkeit anzuwenden.</w:t>
      </w:r>
    </w:p>
    <w:p w:rsidR="005B6105" w:rsidRPr="008B789C" w:rsidRDefault="005B6105">
      <w:pPr>
        <w:rPr>
          <w:szCs w:val="24"/>
          <w:lang w:val="de-DE"/>
        </w:rPr>
      </w:pPr>
    </w:p>
    <w:p w:rsidR="005B6105" w:rsidRPr="008B789C" w:rsidRDefault="005B6105">
      <w:pPr>
        <w:rPr>
          <w:color w:val="000000"/>
          <w:szCs w:val="24"/>
          <w:lang w:val="de-DE"/>
        </w:rPr>
      </w:pPr>
      <w:r w:rsidRPr="008B789C">
        <w:rPr>
          <w:szCs w:val="24"/>
          <w:lang w:val="de-DE"/>
        </w:rPr>
        <w:t>Ist in der Merkmalstabelle mehr als eine Erfassungsmethode angegeben (</w:t>
      </w:r>
      <w:r w:rsidR="00D94C1A" w:rsidRPr="008B789C">
        <w:rPr>
          <w:szCs w:val="24"/>
          <w:lang w:val="de-DE"/>
        </w:rPr>
        <w:t xml:space="preserve">z. B. </w:t>
      </w:r>
      <w:r w:rsidRPr="008B789C">
        <w:rPr>
          <w:szCs w:val="24"/>
          <w:lang w:val="de-DE"/>
        </w:rPr>
        <w:t>VG/MG), so wird in Dokument TGP/9, Abschnitt 4.2, Anleitung zur Wahl einer geeigneten Methode gegeben.</w:t>
      </w:r>
    </w:p>
    <w:p w:rsidR="005B6105" w:rsidRPr="008B789C" w:rsidRDefault="005B6105">
      <w:pPr>
        <w:rPr>
          <w:rFonts w:ascii="MS Mincho" w:hAnsi="Times New Roman"/>
          <w:color w:val="000000"/>
          <w:szCs w:val="24"/>
          <w:lang w:val="de-DE"/>
        </w:rPr>
      </w:pPr>
    </w:p>
    <w:p w:rsidR="005B6105" w:rsidRPr="008B789C" w:rsidRDefault="005B6105">
      <w:pPr>
        <w:pStyle w:val="Heading2"/>
        <w:rPr>
          <w:szCs w:val="24"/>
          <w:lang w:val="de-DE"/>
        </w:rPr>
      </w:pPr>
      <w:bookmarkStart w:id="19" w:name="_Toc337800761"/>
      <w:r w:rsidRPr="008B789C">
        <w:rPr>
          <w:szCs w:val="24"/>
          <w:lang w:val="de-DE"/>
        </w:rPr>
        <w:t>4.2</w:t>
      </w:r>
      <w:r w:rsidRPr="008B789C">
        <w:rPr>
          <w:szCs w:val="24"/>
          <w:lang w:val="de-DE"/>
        </w:rPr>
        <w:tab/>
        <w:t>Homogenität</w:t>
      </w:r>
      <w:bookmarkEnd w:id="19"/>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4.2.1</w:t>
      </w:r>
      <w:r w:rsidRPr="008B789C">
        <w:rPr>
          <w:rFonts w:cs="Times New Roman"/>
          <w:lang w:val="de-DE" w:bidi="ar-SA"/>
        </w:rPr>
        <w:tab/>
        <w:t>Es ist für Benutzer dieser Prüfungsrichtlinien besonders wichtig, die Allgemeine Einführung zu konsultieren, bevor sie Entscheidungen bezüglich der Homogenität treffen.</w:t>
      </w:r>
      <w:r w:rsidR="001C589A" w:rsidRPr="008B789C">
        <w:rPr>
          <w:rFonts w:cs="Times New Roman"/>
          <w:lang w:val="de-DE" w:bidi="ar-SA"/>
        </w:rPr>
        <w:t xml:space="preserve"> </w:t>
      </w:r>
      <w:r w:rsidRPr="008B789C">
        <w:rPr>
          <w:rFonts w:cs="Times New Roman"/>
          <w:lang w:val="de-DE" w:bidi="ar-SA"/>
        </w:rPr>
        <w:t xml:space="preserve">Folgende Punkte werden jedoch zur ausführlicheren Darlegung oder zur Betonung in diesen Prüfungsrichtlinien aufgeführt: </w:t>
      </w:r>
    </w:p>
    <w:p w:rsidR="005B6105" w:rsidRPr="008B789C" w:rsidRDefault="005B6105">
      <w:pPr>
        <w:pStyle w:val="BodyText"/>
        <w:keepNext/>
        <w:rPr>
          <w:szCs w:val="24"/>
          <w:lang w:val="de-DE"/>
        </w:rPr>
      </w:pPr>
    </w:p>
    <w:p w:rsidR="005B6105" w:rsidRPr="008B789C" w:rsidRDefault="005B6105">
      <w:pPr>
        <w:rPr>
          <w:szCs w:val="24"/>
          <w:lang w:val="de-DE"/>
        </w:rPr>
      </w:pPr>
      <w:r w:rsidRPr="008B789C">
        <w:rPr>
          <w:szCs w:val="24"/>
          <w:lang w:val="de-DE"/>
        </w:rPr>
        <w:t>4.2.2</w:t>
      </w:r>
      <w:r w:rsidRPr="008B789C">
        <w:rPr>
          <w:szCs w:val="24"/>
          <w:lang w:val="de-DE"/>
        </w:rPr>
        <w:tab/>
        <w:t>Für die Bestimmung der Homogenität sollte ein Populationsstandard von 2% mit einer Akzeptanzwahrscheinlichkeit von mindestens 95% angewandt werden.</w:t>
      </w:r>
      <w:r w:rsidR="001C589A" w:rsidRPr="008B789C">
        <w:rPr>
          <w:szCs w:val="24"/>
          <w:lang w:val="de-DE"/>
        </w:rPr>
        <w:t xml:space="preserve"> </w:t>
      </w:r>
      <w:r w:rsidRPr="008B789C">
        <w:rPr>
          <w:szCs w:val="24"/>
          <w:lang w:val="de-DE"/>
        </w:rPr>
        <w:t>Bei einer Probengröße von 200 Pflanzen ist die höchste zulässige Anzahl von Abweichern 7.</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20" w:name="_Toc337800762"/>
      <w:r w:rsidRPr="008B789C">
        <w:rPr>
          <w:szCs w:val="24"/>
          <w:lang w:val="de-DE"/>
        </w:rPr>
        <w:t>4.3</w:t>
      </w:r>
      <w:r w:rsidRPr="008B789C">
        <w:rPr>
          <w:szCs w:val="24"/>
          <w:lang w:val="de-DE"/>
        </w:rPr>
        <w:tab/>
        <w:t>Beständigkeit</w:t>
      </w:r>
      <w:bookmarkEnd w:id="20"/>
    </w:p>
    <w:p w:rsidR="005B6105" w:rsidRPr="008B789C" w:rsidRDefault="005B6105">
      <w:pPr>
        <w:pStyle w:val="Heading2"/>
        <w:rPr>
          <w:szCs w:val="24"/>
          <w:lang w:val="de-DE"/>
        </w:rPr>
      </w:pPr>
    </w:p>
    <w:p w:rsidR="005B6105" w:rsidRPr="008B789C" w:rsidRDefault="005B6105">
      <w:pPr>
        <w:pStyle w:val="Normaltg"/>
        <w:rPr>
          <w:rFonts w:cs="Times New Roman"/>
          <w:lang w:val="de-DE" w:bidi="ar-SA"/>
        </w:rPr>
      </w:pPr>
      <w:r w:rsidRPr="008B789C">
        <w:rPr>
          <w:rFonts w:cs="Times New Roman"/>
          <w:lang w:val="de-DE" w:bidi="ar-SA"/>
        </w:rPr>
        <w:t>4.3.1</w:t>
      </w:r>
      <w:r w:rsidRPr="008B789C">
        <w:rPr>
          <w:rFonts w:cs="Times New Roman"/>
          <w:lang w:val="de-DE" w:bidi="ar-SA"/>
        </w:rPr>
        <w:tab/>
        <w:t>In der Praxis ist es nicht üblich, Prüfungen auf Beständigkeit durchzuführen, deren Ergebnisse ebenso sicher sind wie die der Unterscheidbarkeits- und der Homogenitätsprüfung.</w:t>
      </w:r>
      <w:r w:rsidR="001C589A" w:rsidRPr="008B789C">
        <w:rPr>
          <w:rFonts w:cs="Times New Roman"/>
          <w:lang w:val="de-DE" w:bidi="ar-SA"/>
        </w:rPr>
        <w:t xml:space="preserve"> </w:t>
      </w:r>
      <w:r w:rsidRPr="008B789C">
        <w:rPr>
          <w:rFonts w:cs="Times New Roman"/>
          <w:lang w:val="de-DE" w:bidi="ar-SA"/>
        </w:rPr>
        <w:t xml:space="preserve">Die Erfahrung hat jedoch gezeigt,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eine Sorte im Falle zahlreicher Sortentypen auch als beständig angesehen werden kann, wenn nachgewiesen wurde,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sie homogen ist.</w:t>
      </w:r>
    </w:p>
    <w:p w:rsidR="005B6105" w:rsidRPr="008B789C" w:rsidRDefault="005B6105">
      <w:pPr>
        <w:pStyle w:val="Normaltg"/>
        <w:rPr>
          <w:rFonts w:cs="Times New Roman"/>
          <w:lang w:val="de-DE" w:bidi="ar-SA"/>
        </w:rPr>
      </w:pPr>
    </w:p>
    <w:p w:rsidR="005B6105" w:rsidRPr="008B789C" w:rsidRDefault="005B6105">
      <w:pPr>
        <w:pStyle w:val="Heading4"/>
        <w:ind w:left="0" w:firstLine="0"/>
        <w:rPr>
          <w:szCs w:val="24"/>
          <w:u w:val="none"/>
          <w:lang w:val="de-DE"/>
        </w:rPr>
      </w:pPr>
      <w:r w:rsidRPr="008B789C">
        <w:rPr>
          <w:szCs w:val="24"/>
          <w:u w:val="none"/>
          <w:lang w:val="de-DE"/>
        </w:rPr>
        <w:t>4.3.2</w:t>
      </w:r>
      <w:r w:rsidRPr="008B789C">
        <w:rPr>
          <w:szCs w:val="24"/>
          <w:u w:val="none"/>
          <w:lang w:val="de-DE"/>
        </w:rPr>
        <w:tab/>
        <w:t xml:space="preserve">Nach Bedarf oder im Zweifelsfall kann die Beständigkeit weiter geprüft werden, indem ein neues Saat- oder Pflanzgutmuster geprüft wird, um sicherzustellen, </w:t>
      </w:r>
      <w:r w:rsidR="001C589A" w:rsidRPr="008B789C">
        <w:rPr>
          <w:szCs w:val="24"/>
          <w:u w:val="none"/>
          <w:lang w:val="de-DE"/>
        </w:rPr>
        <w:t>da</w:t>
      </w:r>
      <w:r w:rsidR="008750A4" w:rsidRPr="008B789C">
        <w:rPr>
          <w:szCs w:val="24"/>
          <w:u w:val="none"/>
          <w:lang w:val="de-DE"/>
        </w:rPr>
        <w:t>ß</w:t>
      </w:r>
      <w:r w:rsidRPr="008B789C">
        <w:rPr>
          <w:szCs w:val="24"/>
          <w:u w:val="none"/>
          <w:lang w:val="de-DE"/>
        </w:rPr>
        <w:t xml:space="preserve"> es dieselben Merkmalsausprägungen wie das ursprünglich eingesandte Material aufweist.</w:t>
      </w:r>
    </w:p>
    <w:p w:rsidR="005B6105" w:rsidRPr="008B789C" w:rsidRDefault="005B6105">
      <w:pPr>
        <w:pStyle w:val="Normaltg"/>
        <w:rPr>
          <w:rFonts w:cs="Times New Roman"/>
          <w:lang w:val="de-DE" w:bidi="ar-SA"/>
        </w:rPr>
      </w:pPr>
    </w:p>
    <w:p w:rsidR="005B6105" w:rsidRPr="008B789C" w:rsidRDefault="005B6105">
      <w:pPr>
        <w:pStyle w:val="Normaltg"/>
        <w:jc w:val="left"/>
        <w:rPr>
          <w:rFonts w:cs="Times New Roman"/>
          <w:lang w:val="de-DE" w:bidi="ar-SA"/>
        </w:rPr>
      </w:pPr>
    </w:p>
    <w:p w:rsidR="005B6105" w:rsidRPr="008B789C" w:rsidRDefault="005B6105">
      <w:pPr>
        <w:pStyle w:val="Heading1"/>
        <w:rPr>
          <w:szCs w:val="24"/>
          <w:lang w:val="de-DE"/>
        </w:rPr>
      </w:pPr>
      <w:bookmarkStart w:id="21" w:name="_Toc337800763"/>
      <w:r w:rsidRPr="008B789C">
        <w:rPr>
          <w:szCs w:val="24"/>
          <w:lang w:val="de-DE"/>
        </w:rPr>
        <w:t>Gruppierung der Sorten und Organisation der Anbauprüfung</w:t>
      </w:r>
      <w:bookmarkEnd w:id="21"/>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5.1</w:t>
      </w:r>
      <w:r w:rsidRPr="008B789C">
        <w:rPr>
          <w:rFonts w:cs="Times New Roman"/>
          <w:lang w:val="de-DE" w:bidi="ar-SA"/>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1C589A" w:rsidRPr="008B789C">
        <w:rPr>
          <w:rFonts w:cs="Times New Roman"/>
          <w:lang w:val="de-DE" w:bidi="ar-SA"/>
        </w:rPr>
        <w:t xml:space="preserve"> </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5.2</w:t>
      </w:r>
      <w:r w:rsidRPr="008B789C">
        <w:rPr>
          <w:rFonts w:cs="Times New Roman"/>
          <w:lang w:val="de-DE" w:bidi="ar-SA"/>
        </w:rPr>
        <w:tab/>
        <w:t xml:space="preserve">Gruppierungsmerkmale sind Merkmale, deren dokumentierte Ausprägungsstufen, selbst wenn sie an verschiedenen Orten </w:t>
      </w:r>
      <w:r w:rsidR="001C589A" w:rsidRPr="008B789C">
        <w:rPr>
          <w:rFonts w:cs="Times New Roman"/>
          <w:lang w:val="de-DE" w:bidi="ar-SA"/>
        </w:rPr>
        <w:t>erfa</w:t>
      </w:r>
      <w:r w:rsidR="008750A4" w:rsidRPr="008B789C">
        <w:rPr>
          <w:rFonts w:cs="Times New Roman"/>
          <w:lang w:val="de-DE" w:bidi="ar-SA"/>
        </w:rPr>
        <w:t>ß</w:t>
      </w:r>
      <w:r w:rsidR="001C589A" w:rsidRPr="008B789C">
        <w:rPr>
          <w:rFonts w:cs="Times New Roman"/>
          <w:lang w:val="de-DE" w:bidi="ar-SA"/>
        </w:rPr>
        <w:t>t</w:t>
      </w:r>
      <w:r w:rsidRPr="008B789C">
        <w:rPr>
          <w:rFonts w:cs="Times New Roman"/>
          <w:lang w:val="de-DE" w:bidi="ar-SA"/>
        </w:rPr>
        <w:t xml:space="preserve"> wurden, einzeln oder in Kombination mit anderen derartigen Merkmalen verwendet werden können:</w:t>
      </w:r>
      <w:r w:rsidR="001C589A" w:rsidRPr="008B789C">
        <w:rPr>
          <w:rFonts w:cs="Times New Roman"/>
          <w:lang w:val="de-DE" w:bidi="ar-SA"/>
        </w:rPr>
        <w:t xml:space="preserve"> </w:t>
      </w:r>
      <w:r w:rsidRPr="008B789C">
        <w:rPr>
          <w:rFonts w:cs="Times New Roman"/>
          <w:lang w:val="de-DE" w:bidi="ar-SA"/>
        </w:rPr>
        <w:t xml:space="preserve">a) für die Selektion allgemein bekannter Sorten, die von der Anbauprüfung zur Prüfung der Unterscheidbarkeit, ausgeschlossen werden können, und b) um die Anbauprüfung so zu organisieren,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ähnliche </w:t>
      </w:r>
      <w:bookmarkStart w:id="22" w:name="_GoBack"/>
      <w:bookmarkEnd w:id="22"/>
      <w:r w:rsidRPr="008B789C">
        <w:rPr>
          <w:rFonts w:cs="Times New Roman"/>
          <w:lang w:val="de-DE" w:bidi="ar-SA"/>
        </w:rPr>
        <w:t>Sorten gruppiert werden.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5.3</w:t>
      </w:r>
      <w:r w:rsidRPr="008B789C">
        <w:rPr>
          <w:rFonts w:cs="Times New Roman"/>
          <w:lang w:val="de-DE" w:bidi="ar-SA"/>
        </w:rPr>
        <w:tab/>
        <w:t>Folgende Merkmale wurden als nützliche Gruppierungsmerkmale vereinbart:</w:t>
      </w:r>
    </w:p>
    <w:p w:rsidR="005B6105" w:rsidRPr="008B789C" w:rsidRDefault="005B6105">
      <w:pPr>
        <w:pStyle w:val="Normaltg"/>
        <w:rPr>
          <w:rFonts w:cs="Times New Roman"/>
          <w:lang w:val="de-DE" w:bidi="ar-SA"/>
        </w:rPr>
      </w:pPr>
    </w:p>
    <w:p w:rsidR="005B6105" w:rsidRPr="008B789C" w:rsidRDefault="005B6105">
      <w:pPr>
        <w:ind w:left="567" w:firstLine="3"/>
        <w:rPr>
          <w:szCs w:val="24"/>
          <w:lang w:val="de-DE"/>
        </w:rPr>
      </w:pPr>
      <w:r w:rsidRPr="008B789C">
        <w:rPr>
          <w:szCs w:val="24"/>
          <w:lang w:val="de-DE"/>
        </w:rPr>
        <w:t>a)</w:t>
      </w:r>
      <w:r w:rsidRPr="008B789C">
        <w:rPr>
          <w:szCs w:val="24"/>
          <w:lang w:val="de-DE"/>
        </w:rPr>
        <w:tab/>
      </w:r>
      <w:r w:rsidR="006B11B3" w:rsidRPr="008B789C">
        <w:rPr>
          <w:szCs w:val="24"/>
          <w:lang w:val="de-DE"/>
        </w:rPr>
        <w:t>B</w:t>
      </w:r>
      <w:r w:rsidRPr="008B789C">
        <w:rPr>
          <w:szCs w:val="24"/>
          <w:lang w:val="de-DE"/>
        </w:rPr>
        <w:t xml:space="preserve">latt: </w:t>
      </w:r>
      <w:r w:rsidR="001C589A" w:rsidRPr="008B789C">
        <w:rPr>
          <w:szCs w:val="24"/>
          <w:lang w:val="de-DE"/>
        </w:rPr>
        <w:t>weiße</w:t>
      </w:r>
      <w:r w:rsidRPr="008B789C">
        <w:rPr>
          <w:szCs w:val="24"/>
          <w:lang w:val="de-DE"/>
        </w:rPr>
        <w:t xml:space="preserve"> Flecken (Merkmal 2)</w:t>
      </w:r>
    </w:p>
    <w:p w:rsidR="005B6105" w:rsidRPr="008B789C" w:rsidRDefault="005B6105">
      <w:pPr>
        <w:ind w:left="567" w:firstLine="3"/>
        <w:rPr>
          <w:szCs w:val="24"/>
          <w:lang w:val="de-DE"/>
        </w:rPr>
      </w:pPr>
      <w:r w:rsidRPr="008B789C">
        <w:rPr>
          <w:szCs w:val="24"/>
          <w:lang w:val="de-DE"/>
        </w:rPr>
        <w:t>b)</w:t>
      </w:r>
      <w:r w:rsidRPr="008B789C">
        <w:rPr>
          <w:szCs w:val="24"/>
          <w:lang w:val="de-DE"/>
        </w:rPr>
        <w:tab/>
        <w:t>Blütenblatt: Farbe (Merkmal 10)</w:t>
      </w:r>
    </w:p>
    <w:p w:rsidR="005B6105" w:rsidRPr="008B789C" w:rsidRDefault="005B6105">
      <w:pPr>
        <w:ind w:left="567" w:firstLine="3"/>
        <w:rPr>
          <w:szCs w:val="24"/>
          <w:lang w:val="de-DE"/>
        </w:rPr>
      </w:pPr>
      <w:r w:rsidRPr="008B789C">
        <w:rPr>
          <w:szCs w:val="24"/>
          <w:lang w:val="de-DE"/>
        </w:rPr>
        <w:t>c)</w:t>
      </w:r>
      <w:r w:rsidRPr="008B789C">
        <w:rPr>
          <w:szCs w:val="24"/>
          <w:lang w:val="de-DE"/>
        </w:rPr>
        <w:tab/>
        <w:t xml:space="preserve">Blütenblatt: </w:t>
      </w:r>
      <w:r w:rsidR="006B11B3" w:rsidRPr="008B789C">
        <w:rPr>
          <w:szCs w:val="24"/>
          <w:lang w:val="de-DE"/>
        </w:rPr>
        <w:t>Zeichnung</w:t>
      </w:r>
      <w:r w:rsidRPr="008B789C">
        <w:rPr>
          <w:szCs w:val="24"/>
          <w:lang w:val="de-DE"/>
        </w:rPr>
        <w:t xml:space="preserve"> (Merkmal</w:t>
      </w:r>
      <w:r w:rsidR="00B70BF3" w:rsidRPr="008B789C">
        <w:rPr>
          <w:szCs w:val="24"/>
          <w:lang w:val="de-DE"/>
        </w:rPr>
        <w:t> </w:t>
      </w:r>
      <w:r w:rsidRPr="008B789C">
        <w:rPr>
          <w:szCs w:val="24"/>
          <w:lang w:val="de-DE"/>
        </w:rPr>
        <w:t>11)</w:t>
      </w:r>
    </w:p>
    <w:p w:rsidR="005B6105" w:rsidRPr="008B789C" w:rsidRDefault="005B6105">
      <w:pPr>
        <w:ind w:left="567" w:firstLine="3"/>
        <w:rPr>
          <w:szCs w:val="24"/>
          <w:lang w:val="de-DE"/>
        </w:rPr>
      </w:pPr>
      <w:r w:rsidRPr="008B789C">
        <w:rPr>
          <w:szCs w:val="24"/>
          <w:lang w:val="de-DE"/>
        </w:rPr>
        <w:t>d)</w:t>
      </w:r>
      <w:r w:rsidRPr="008B789C">
        <w:rPr>
          <w:szCs w:val="24"/>
          <w:lang w:val="de-DE"/>
        </w:rPr>
        <w:tab/>
        <w:t xml:space="preserve">Kapsel: Form </w:t>
      </w:r>
      <w:r w:rsidR="006B11B3" w:rsidRPr="008B789C">
        <w:rPr>
          <w:szCs w:val="24"/>
          <w:lang w:val="de-DE"/>
        </w:rPr>
        <w:t xml:space="preserve">im </w:t>
      </w:r>
      <w:r w:rsidRPr="008B789C">
        <w:rPr>
          <w:szCs w:val="24"/>
          <w:lang w:val="de-DE"/>
        </w:rPr>
        <w:t>Längsschnitt (Merkmal</w:t>
      </w:r>
      <w:r w:rsidR="00B70BF3" w:rsidRPr="008B789C">
        <w:rPr>
          <w:szCs w:val="24"/>
          <w:lang w:val="de-DE"/>
        </w:rPr>
        <w:t> </w:t>
      </w:r>
      <w:r w:rsidRPr="008B789C">
        <w:rPr>
          <w:szCs w:val="24"/>
          <w:lang w:val="de-DE"/>
        </w:rPr>
        <w:t>18)</w:t>
      </w:r>
    </w:p>
    <w:p w:rsidR="005B6105" w:rsidRPr="008B789C" w:rsidRDefault="005B6105">
      <w:pPr>
        <w:ind w:left="567" w:firstLine="3"/>
        <w:rPr>
          <w:szCs w:val="24"/>
          <w:lang w:val="de-DE"/>
        </w:rPr>
      </w:pPr>
      <w:r w:rsidRPr="008B789C">
        <w:rPr>
          <w:szCs w:val="24"/>
          <w:lang w:val="de-DE"/>
        </w:rPr>
        <w:t>e)</w:t>
      </w:r>
      <w:r w:rsidRPr="008B789C">
        <w:rPr>
          <w:szCs w:val="24"/>
          <w:lang w:val="de-DE"/>
        </w:rPr>
        <w:tab/>
        <w:t>Kapsel: Dehiszenz (Merkmal</w:t>
      </w:r>
      <w:r w:rsidR="00B70BF3" w:rsidRPr="008B789C">
        <w:rPr>
          <w:szCs w:val="24"/>
          <w:lang w:val="de-DE"/>
        </w:rPr>
        <w:t> </w:t>
      </w:r>
      <w:r w:rsidRPr="008B789C">
        <w:rPr>
          <w:szCs w:val="24"/>
          <w:lang w:val="de-DE"/>
        </w:rPr>
        <w:t>23)</w:t>
      </w:r>
    </w:p>
    <w:p w:rsidR="005B6105" w:rsidRPr="008B789C" w:rsidRDefault="005B6105">
      <w:pPr>
        <w:ind w:left="567" w:firstLine="3"/>
        <w:rPr>
          <w:szCs w:val="24"/>
          <w:lang w:val="de-DE"/>
        </w:rPr>
      </w:pPr>
      <w:r w:rsidRPr="008B789C">
        <w:rPr>
          <w:szCs w:val="24"/>
          <w:lang w:val="de-DE"/>
        </w:rPr>
        <w:t>f)</w:t>
      </w:r>
      <w:r w:rsidR="00B70BF3" w:rsidRPr="008B789C">
        <w:rPr>
          <w:szCs w:val="24"/>
          <w:lang w:val="de-DE"/>
        </w:rPr>
        <w:tab/>
      </w:r>
      <w:r w:rsidRPr="008B789C">
        <w:rPr>
          <w:szCs w:val="24"/>
          <w:lang w:val="de-DE"/>
        </w:rPr>
        <w:tab/>
        <w:t>Samen: Farbe (Merkmal 27)</w:t>
      </w:r>
    </w:p>
    <w:p w:rsidR="005B6105" w:rsidRPr="008B789C" w:rsidRDefault="005B6105">
      <w:pPr>
        <w:ind w:left="567" w:firstLine="3"/>
        <w:rPr>
          <w:szCs w:val="24"/>
          <w:lang w:val="de-DE"/>
        </w:rPr>
      </w:pPr>
      <w:r w:rsidRPr="008B789C">
        <w:rPr>
          <w:szCs w:val="24"/>
          <w:lang w:val="de-DE"/>
        </w:rPr>
        <w:t>g)</w:t>
      </w:r>
      <w:r w:rsidRPr="008B789C">
        <w:rPr>
          <w:szCs w:val="24"/>
          <w:lang w:val="de-DE"/>
        </w:rPr>
        <w:tab/>
        <w:t>Kapsel: Morphingehalt (Merkmal</w:t>
      </w:r>
      <w:r w:rsidR="00B70BF3" w:rsidRPr="008B789C">
        <w:rPr>
          <w:szCs w:val="24"/>
          <w:lang w:val="de-DE"/>
        </w:rPr>
        <w:t> </w:t>
      </w:r>
      <w:r w:rsidRPr="008B789C">
        <w:rPr>
          <w:szCs w:val="24"/>
          <w:lang w:val="de-DE"/>
        </w:rPr>
        <w:t>29)</w:t>
      </w:r>
    </w:p>
    <w:p w:rsidR="005B6105" w:rsidRPr="008B789C" w:rsidRDefault="005B6105">
      <w:pPr>
        <w:pStyle w:val="Normaltg"/>
        <w:rPr>
          <w:rFonts w:cs="Times New Roman"/>
          <w:lang w:val="de-DE" w:bidi="ar-SA"/>
        </w:rPr>
      </w:pPr>
    </w:p>
    <w:p w:rsidR="005B6105" w:rsidRPr="008B789C" w:rsidRDefault="005B6105">
      <w:pPr>
        <w:rPr>
          <w:szCs w:val="24"/>
          <w:lang w:val="de-DE"/>
        </w:rPr>
      </w:pPr>
      <w:r w:rsidRPr="008B789C">
        <w:rPr>
          <w:szCs w:val="24"/>
          <w:lang w:val="de-DE"/>
        </w:rPr>
        <w:t>5.4</w:t>
      </w:r>
      <w:r w:rsidRPr="008B789C">
        <w:rPr>
          <w:szCs w:val="24"/>
          <w:lang w:val="de-DE"/>
        </w:rPr>
        <w:tab/>
        <w:t xml:space="preserve">Anleitung für die Verwendung von Gruppierungsmerkmalen im </w:t>
      </w:r>
      <w:r w:rsidR="001C589A" w:rsidRPr="008B789C">
        <w:rPr>
          <w:szCs w:val="24"/>
          <w:lang w:val="de-DE"/>
        </w:rPr>
        <w:t>Proze</w:t>
      </w:r>
      <w:r w:rsidR="008750A4" w:rsidRPr="008B789C">
        <w:rPr>
          <w:szCs w:val="24"/>
          <w:lang w:val="de-DE"/>
        </w:rPr>
        <w:t>ß</w:t>
      </w:r>
      <w:r w:rsidRPr="008B789C">
        <w:rPr>
          <w:szCs w:val="24"/>
          <w:lang w:val="de-DE"/>
        </w:rPr>
        <w:t xml:space="preserve"> der Unterscheidbarkeitsprüfung wird in der Allgemeinen Einführung und in Dokument TGP/9 „Prüfung der Unterscheidbarkeit“ gegeben. </w:t>
      </w:r>
    </w:p>
    <w:p w:rsidR="005B6105" w:rsidRPr="008B789C" w:rsidRDefault="005B6105">
      <w:pPr>
        <w:pStyle w:val="Normaltg"/>
        <w:rPr>
          <w:rFonts w:cs="Times New Roman"/>
          <w:lang w:val="de-DE" w:bidi="ar-SA"/>
        </w:rPr>
      </w:pPr>
    </w:p>
    <w:p w:rsidR="005B6105" w:rsidRPr="008B789C" w:rsidRDefault="005B6105">
      <w:pPr>
        <w:pStyle w:val="Heading1"/>
        <w:rPr>
          <w:szCs w:val="24"/>
          <w:lang w:val="de-DE"/>
        </w:rPr>
      </w:pPr>
      <w:r w:rsidRPr="008B789C">
        <w:rPr>
          <w:szCs w:val="24"/>
          <w:lang w:val="de-DE"/>
        </w:rPr>
        <w:br w:type="page"/>
      </w:r>
      <w:bookmarkStart w:id="23" w:name="_Toc337800764"/>
      <w:r w:rsidRPr="008B789C">
        <w:rPr>
          <w:szCs w:val="24"/>
          <w:lang w:val="de-DE"/>
        </w:rPr>
        <w:lastRenderedPageBreak/>
        <w:t>Einführung in die Merkmalstabelle</w:t>
      </w:r>
      <w:bookmarkEnd w:id="23"/>
    </w:p>
    <w:p w:rsidR="005B6105" w:rsidRPr="008B789C" w:rsidRDefault="005B6105">
      <w:pPr>
        <w:pStyle w:val="Heading2"/>
        <w:rPr>
          <w:szCs w:val="24"/>
          <w:lang w:val="de-DE"/>
        </w:rPr>
      </w:pPr>
    </w:p>
    <w:p w:rsidR="005B6105" w:rsidRPr="008B789C" w:rsidRDefault="005B6105">
      <w:pPr>
        <w:pStyle w:val="Heading2"/>
        <w:rPr>
          <w:szCs w:val="24"/>
          <w:lang w:val="de-DE"/>
        </w:rPr>
      </w:pPr>
      <w:bookmarkStart w:id="24" w:name="_Toc337800765"/>
      <w:r w:rsidRPr="008B789C">
        <w:rPr>
          <w:szCs w:val="24"/>
          <w:lang w:val="de-DE"/>
        </w:rPr>
        <w:t>6.1</w:t>
      </w:r>
      <w:r w:rsidRPr="008B789C">
        <w:rPr>
          <w:szCs w:val="24"/>
          <w:lang w:val="de-DE"/>
        </w:rPr>
        <w:tab/>
        <w:t>Merkmalskategorien</w:t>
      </w:r>
      <w:bookmarkEnd w:id="24"/>
    </w:p>
    <w:p w:rsidR="005B6105" w:rsidRPr="008B789C" w:rsidRDefault="005B6105">
      <w:pPr>
        <w:pStyle w:val="Heading2"/>
        <w:rPr>
          <w:szCs w:val="24"/>
          <w:lang w:val="de-DE"/>
        </w:rPr>
      </w:pPr>
    </w:p>
    <w:p w:rsidR="005B6105" w:rsidRPr="008B789C" w:rsidRDefault="005B6105">
      <w:pPr>
        <w:pStyle w:val="Heading3"/>
        <w:rPr>
          <w:rFonts w:cs="Times New Roman"/>
          <w:lang w:val="de-DE" w:bidi="ar-SA"/>
        </w:rPr>
      </w:pPr>
      <w:r w:rsidRPr="008B789C">
        <w:rPr>
          <w:rFonts w:cs="Times New Roman"/>
          <w:lang w:val="de-DE" w:bidi="ar-SA"/>
        </w:rPr>
        <w:tab/>
        <w:t>6.1.1</w:t>
      </w:r>
      <w:r w:rsidRPr="008B789C">
        <w:rPr>
          <w:rFonts w:cs="Times New Roman"/>
          <w:lang w:val="de-DE" w:bidi="ar-SA"/>
        </w:rPr>
        <w:tab/>
        <w:t>Standardmerkmale in den Prüfungsrichtlinien</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 xml:space="preserve">Standardmerkmale in den Prüfungsrichtlinien sind Merkmale, die von der UPOV für die DUS-Prüfung akzeptiert </w:t>
      </w:r>
      <w:proofErr w:type="gramStart"/>
      <w:r w:rsidRPr="008B789C">
        <w:rPr>
          <w:rFonts w:cs="Times New Roman"/>
          <w:lang w:val="de-DE" w:bidi="ar-SA"/>
        </w:rPr>
        <w:t>wurden</w:t>
      </w:r>
      <w:proofErr w:type="gramEnd"/>
      <w:r w:rsidRPr="008B789C">
        <w:rPr>
          <w:rFonts w:cs="Times New Roman"/>
          <w:lang w:val="de-DE" w:bidi="ar-SA"/>
        </w:rPr>
        <w:t xml:space="preserve"> und aus denen die Verbandsmitglieder jene auswählen können, die für ihre besonderen Bedingungen geeignet sind.</w:t>
      </w:r>
    </w:p>
    <w:p w:rsidR="005B6105" w:rsidRPr="008B789C" w:rsidRDefault="005B6105">
      <w:pPr>
        <w:pStyle w:val="Heading3"/>
        <w:rPr>
          <w:rFonts w:cs="Times New Roman"/>
          <w:lang w:val="de-DE" w:bidi="ar-SA"/>
        </w:rPr>
      </w:pPr>
      <w:r w:rsidRPr="008B789C">
        <w:rPr>
          <w:rFonts w:cs="Times New Roman"/>
          <w:lang w:val="de-DE" w:bidi="ar-SA"/>
        </w:rPr>
        <w:tab/>
      </w:r>
    </w:p>
    <w:p w:rsidR="005B6105" w:rsidRPr="008B789C" w:rsidRDefault="005B6105">
      <w:pPr>
        <w:pStyle w:val="Heading3"/>
        <w:ind w:firstLine="709"/>
        <w:rPr>
          <w:rFonts w:cs="Times New Roman"/>
          <w:lang w:val="de-DE" w:bidi="ar-SA"/>
        </w:rPr>
      </w:pPr>
      <w:r w:rsidRPr="008B789C">
        <w:rPr>
          <w:rFonts w:cs="Times New Roman"/>
          <w:lang w:val="de-DE" w:bidi="ar-SA"/>
        </w:rPr>
        <w:t>6.1.2</w:t>
      </w:r>
      <w:r w:rsidRPr="008B789C">
        <w:rPr>
          <w:rFonts w:cs="Times New Roman"/>
          <w:lang w:val="de-DE" w:bidi="ar-SA"/>
        </w:rPr>
        <w:tab/>
        <w:t>Merkmale mit Sternchen</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25" w:name="_Toc337800766"/>
      <w:r w:rsidRPr="008B789C">
        <w:rPr>
          <w:szCs w:val="24"/>
          <w:lang w:val="de-DE"/>
        </w:rPr>
        <w:t>6.2</w:t>
      </w:r>
      <w:r w:rsidRPr="008B789C">
        <w:rPr>
          <w:szCs w:val="24"/>
          <w:lang w:val="de-DE"/>
        </w:rPr>
        <w:tab/>
        <w:t>Ausprägungsstufen und entsprechende Noten</w:t>
      </w:r>
      <w:bookmarkEnd w:id="25"/>
    </w:p>
    <w:p w:rsidR="005B6105" w:rsidRPr="008B789C" w:rsidRDefault="005B6105">
      <w:pPr>
        <w:pStyle w:val="Heading2"/>
        <w:rPr>
          <w:szCs w:val="24"/>
          <w:lang w:val="de-DE"/>
        </w:rPr>
      </w:pPr>
    </w:p>
    <w:p w:rsidR="005B6105" w:rsidRPr="008B789C" w:rsidRDefault="005B6105">
      <w:pPr>
        <w:pStyle w:val="Normaltg"/>
        <w:rPr>
          <w:rFonts w:cs="Times New Roman"/>
          <w:lang w:val="de-DE" w:bidi="ar-SA"/>
        </w:rPr>
      </w:pPr>
      <w:r w:rsidRPr="008B789C">
        <w:rPr>
          <w:rFonts w:cs="Times New Roman"/>
          <w:lang w:val="de-DE" w:bidi="ar-SA"/>
        </w:rPr>
        <w:t>6.2.1</w:t>
      </w:r>
      <w:r w:rsidRPr="008B789C">
        <w:rPr>
          <w:rFonts w:cs="Times New Roman"/>
          <w:lang w:val="de-DE" w:bidi="ar-SA"/>
        </w:rPr>
        <w:tab/>
        <w:t>Für jedes Merkmal werden Ausprägungsstufen angegeben, um das Merkmal zu definieren und die Beschreibungen zu harmonisieren.</w:t>
      </w:r>
      <w:r w:rsidR="001C589A" w:rsidRPr="008B789C">
        <w:rPr>
          <w:rFonts w:cs="Times New Roman"/>
          <w:lang w:val="de-DE" w:bidi="ar-SA"/>
        </w:rPr>
        <w:t xml:space="preserve"> </w:t>
      </w:r>
      <w:r w:rsidRPr="008B789C">
        <w:rPr>
          <w:rFonts w:cs="Times New Roman"/>
          <w:lang w:val="de-DE" w:bidi="ar-SA"/>
        </w:rPr>
        <w:t>Um die Erfassung der Daten zu erleichtern und die Beschreibung zu erstellen und auszutauschen, wird jeder Ausprägungsstufe eine entsprechende Zahlennote zugewiesen.</w:t>
      </w:r>
    </w:p>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6.2.2</w:t>
      </w:r>
      <w:r w:rsidRPr="008B789C">
        <w:rPr>
          <w:rFonts w:cs="Times New Roman"/>
          <w:lang w:val="de-DE" w:bidi="ar-SA"/>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w:t>
      </w:r>
      <w:r w:rsidR="001C589A" w:rsidRPr="008B789C">
        <w:rPr>
          <w:rFonts w:cs="Times New Roman"/>
          <w:lang w:val="de-DE" w:bidi="ar-SA"/>
        </w:rPr>
        <w:t xml:space="preserve"> </w:t>
      </w:r>
      <w:r w:rsidRPr="008B789C">
        <w:rPr>
          <w:rFonts w:cs="Times New Roman"/>
          <w:lang w:val="de-DE" w:bidi="ar-SA"/>
        </w:rPr>
        <w:t>Bei einem quantitativen Merkmal mit neun Stufen kann die Darstellung der Ausprägungsstufen in den Prüfungsrichtlinien beispielsweise wie folgt abgekürzt werden:</w:t>
      </w:r>
    </w:p>
    <w:p w:rsidR="005B6105" w:rsidRPr="008B789C" w:rsidRDefault="005B6105">
      <w:pPr>
        <w:pStyle w:val="Normaltg"/>
        <w:rPr>
          <w:rFonts w:cs="Times New Roman"/>
          <w:lang w:val="de-DE" w:bidi="ar-SA"/>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5B6105" w:rsidRPr="008B789C">
        <w:trPr>
          <w:jc w:val="center"/>
        </w:trPr>
        <w:tc>
          <w:tcPr>
            <w:tcW w:w="2971" w:type="dxa"/>
          </w:tcPr>
          <w:p w:rsidR="005B6105" w:rsidRPr="008B789C" w:rsidRDefault="005B6105">
            <w:pPr>
              <w:keepNext/>
              <w:jc w:val="center"/>
              <w:rPr>
                <w:szCs w:val="24"/>
                <w:lang w:val="de-DE"/>
              </w:rPr>
            </w:pPr>
            <w:r w:rsidRPr="008B789C">
              <w:rPr>
                <w:szCs w:val="24"/>
                <w:lang w:val="de-DE"/>
              </w:rPr>
              <w:t>Stufe</w:t>
            </w:r>
          </w:p>
        </w:tc>
        <w:tc>
          <w:tcPr>
            <w:tcW w:w="1276" w:type="dxa"/>
          </w:tcPr>
          <w:p w:rsidR="005B6105" w:rsidRPr="008B789C" w:rsidRDefault="005B6105">
            <w:pPr>
              <w:keepNext/>
              <w:jc w:val="center"/>
              <w:rPr>
                <w:szCs w:val="24"/>
                <w:lang w:val="de-DE"/>
              </w:rPr>
            </w:pPr>
            <w:r w:rsidRPr="008B789C">
              <w:rPr>
                <w:szCs w:val="24"/>
                <w:lang w:val="de-DE"/>
              </w:rPr>
              <w:t>Note</w:t>
            </w:r>
          </w:p>
        </w:tc>
      </w:tr>
      <w:tr w:rsidR="005B6105" w:rsidRPr="008B789C">
        <w:trPr>
          <w:jc w:val="center"/>
        </w:trPr>
        <w:tc>
          <w:tcPr>
            <w:tcW w:w="2971" w:type="dxa"/>
          </w:tcPr>
          <w:p w:rsidR="005B6105" w:rsidRPr="008B789C" w:rsidRDefault="005B6105">
            <w:pPr>
              <w:keepNext/>
              <w:rPr>
                <w:szCs w:val="24"/>
                <w:lang w:val="de-DE"/>
              </w:rPr>
            </w:pPr>
            <w:r w:rsidRPr="008B789C">
              <w:rPr>
                <w:szCs w:val="24"/>
                <w:lang w:val="de-DE"/>
              </w:rPr>
              <w:t>klein</w:t>
            </w:r>
          </w:p>
        </w:tc>
        <w:tc>
          <w:tcPr>
            <w:tcW w:w="1276" w:type="dxa"/>
          </w:tcPr>
          <w:p w:rsidR="005B6105" w:rsidRPr="008B789C" w:rsidRDefault="005B6105">
            <w:pPr>
              <w:keepNext/>
              <w:jc w:val="center"/>
              <w:rPr>
                <w:szCs w:val="24"/>
                <w:lang w:val="de-DE"/>
              </w:rPr>
            </w:pPr>
            <w:r w:rsidRPr="008B789C">
              <w:rPr>
                <w:szCs w:val="24"/>
                <w:lang w:val="de-DE"/>
              </w:rPr>
              <w:t>3</w:t>
            </w:r>
          </w:p>
        </w:tc>
      </w:tr>
      <w:tr w:rsidR="005B6105" w:rsidRPr="008B789C">
        <w:trPr>
          <w:jc w:val="center"/>
        </w:trPr>
        <w:tc>
          <w:tcPr>
            <w:tcW w:w="2971" w:type="dxa"/>
          </w:tcPr>
          <w:p w:rsidR="005B6105" w:rsidRPr="008B789C" w:rsidRDefault="005B6105">
            <w:pPr>
              <w:keepNext/>
              <w:rPr>
                <w:szCs w:val="24"/>
                <w:lang w:val="de-DE"/>
              </w:rPr>
            </w:pPr>
            <w:r w:rsidRPr="008B789C">
              <w:rPr>
                <w:szCs w:val="24"/>
                <w:lang w:val="de-DE"/>
              </w:rPr>
              <w:t>mittel</w:t>
            </w:r>
          </w:p>
        </w:tc>
        <w:tc>
          <w:tcPr>
            <w:tcW w:w="1276" w:type="dxa"/>
          </w:tcPr>
          <w:p w:rsidR="005B6105" w:rsidRPr="008B789C" w:rsidRDefault="005B6105">
            <w:pPr>
              <w:keepNext/>
              <w:jc w:val="center"/>
              <w:rPr>
                <w:szCs w:val="24"/>
                <w:lang w:val="de-DE"/>
              </w:rPr>
            </w:pPr>
            <w:r w:rsidRPr="008B789C">
              <w:rPr>
                <w:szCs w:val="24"/>
                <w:lang w:val="de-DE"/>
              </w:rPr>
              <w:t>5</w:t>
            </w:r>
          </w:p>
        </w:tc>
      </w:tr>
      <w:tr w:rsidR="005B6105" w:rsidRPr="008B789C">
        <w:trPr>
          <w:jc w:val="center"/>
        </w:trPr>
        <w:tc>
          <w:tcPr>
            <w:tcW w:w="2971" w:type="dxa"/>
          </w:tcPr>
          <w:p w:rsidR="005B6105" w:rsidRPr="008B789C" w:rsidRDefault="005B6105">
            <w:pPr>
              <w:rPr>
                <w:szCs w:val="24"/>
                <w:lang w:val="de-DE"/>
              </w:rPr>
            </w:pPr>
            <w:r w:rsidRPr="008B789C">
              <w:rPr>
                <w:szCs w:val="24"/>
                <w:lang w:val="de-DE"/>
              </w:rPr>
              <w:t>groß</w:t>
            </w:r>
          </w:p>
        </w:tc>
        <w:tc>
          <w:tcPr>
            <w:tcW w:w="1276" w:type="dxa"/>
          </w:tcPr>
          <w:p w:rsidR="005B6105" w:rsidRPr="008B789C" w:rsidRDefault="005B6105">
            <w:pPr>
              <w:jc w:val="center"/>
              <w:rPr>
                <w:szCs w:val="24"/>
                <w:lang w:val="de-DE"/>
              </w:rPr>
            </w:pPr>
            <w:r w:rsidRPr="008B789C">
              <w:rPr>
                <w:szCs w:val="24"/>
                <w:lang w:val="de-DE"/>
              </w:rPr>
              <w:t>7</w:t>
            </w:r>
          </w:p>
        </w:tc>
      </w:tr>
    </w:tbl>
    <w:p w:rsidR="005B6105" w:rsidRPr="008B789C" w:rsidRDefault="005B6105">
      <w:pPr>
        <w:pStyle w:val="Normaltg"/>
        <w:rPr>
          <w:rFonts w:cs="Times New Roman"/>
          <w:lang w:val="de-DE" w:bidi="ar-SA"/>
        </w:rPr>
      </w:pPr>
    </w:p>
    <w:p w:rsidR="005B6105" w:rsidRPr="008B789C" w:rsidRDefault="005B6105">
      <w:pPr>
        <w:pStyle w:val="Normaltg"/>
        <w:keepNext/>
        <w:rPr>
          <w:rFonts w:cs="Times New Roman"/>
          <w:lang w:val="de-DE" w:bidi="ar-SA"/>
        </w:rPr>
      </w:pPr>
      <w:r w:rsidRPr="008B789C">
        <w:rPr>
          <w:rFonts w:cs="Times New Roman"/>
          <w:lang w:val="de-DE" w:bidi="ar-SA"/>
        </w:rPr>
        <w:t xml:space="preserve">Es ist jedoch anzumerken, </w:t>
      </w:r>
      <w:r w:rsidR="001C589A" w:rsidRPr="008B789C">
        <w:rPr>
          <w:rFonts w:cs="Times New Roman"/>
          <w:lang w:val="de-DE" w:bidi="ar-SA"/>
        </w:rPr>
        <w:t>da</w:t>
      </w:r>
      <w:r w:rsidR="008750A4" w:rsidRPr="008B789C">
        <w:rPr>
          <w:rFonts w:cs="Times New Roman"/>
          <w:lang w:val="de-DE" w:bidi="ar-SA"/>
        </w:rPr>
        <w:t>ß</w:t>
      </w:r>
      <w:r w:rsidRPr="008B789C">
        <w:rPr>
          <w:rFonts w:cs="Times New Roman"/>
          <w:lang w:val="de-DE" w:bidi="ar-SA"/>
        </w:rPr>
        <w:t xml:space="preserve"> alle der nachstehenden neun Ausprägungsstufen für die Beschreibung von Sorten existieren und entsprechend verwendet werden sollten:</w:t>
      </w:r>
    </w:p>
    <w:p w:rsidR="005B6105" w:rsidRPr="008B789C" w:rsidRDefault="005B6105">
      <w:pPr>
        <w:pStyle w:val="Normaltg"/>
        <w:keepNext/>
        <w:rPr>
          <w:rFonts w:cs="Times New Roman"/>
          <w:lang w:val="de-DE" w:bidi="ar-SA"/>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5B6105" w:rsidRPr="008B789C">
        <w:trPr>
          <w:jc w:val="center"/>
        </w:trPr>
        <w:tc>
          <w:tcPr>
            <w:tcW w:w="3049" w:type="dxa"/>
          </w:tcPr>
          <w:p w:rsidR="005B6105" w:rsidRPr="008B789C" w:rsidRDefault="005B6105">
            <w:pPr>
              <w:keepNext/>
              <w:jc w:val="center"/>
              <w:rPr>
                <w:szCs w:val="24"/>
                <w:lang w:val="de-DE"/>
              </w:rPr>
            </w:pPr>
            <w:r w:rsidRPr="008B789C">
              <w:rPr>
                <w:szCs w:val="24"/>
                <w:lang w:val="de-DE"/>
              </w:rPr>
              <w:t>Stufe</w:t>
            </w:r>
          </w:p>
        </w:tc>
        <w:tc>
          <w:tcPr>
            <w:tcW w:w="1276" w:type="dxa"/>
          </w:tcPr>
          <w:p w:rsidR="005B6105" w:rsidRPr="008B789C" w:rsidRDefault="005B6105">
            <w:pPr>
              <w:keepNext/>
              <w:jc w:val="center"/>
              <w:rPr>
                <w:szCs w:val="24"/>
                <w:lang w:val="de-DE"/>
              </w:rPr>
            </w:pPr>
            <w:r w:rsidRPr="008B789C">
              <w:rPr>
                <w:szCs w:val="24"/>
                <w:lang w:val="de-DE"/>
              </w:rPr>
              <w:t>Note</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sehr klein</w:t>
            </w:r>
          </w:p>
        </w:tc>
        <w:tc>
          <w:tcPr>
            <w:tcW w:w="1276" w:type="dxa"/>
          </w:tcPr>
          <w:p w:rsidR="005B6105" w:rsidRPr="008B789C" w:rsidRDefault="005B6105">
            <w:pPr>
              <w:keepNext/>
              <w:jc w:val="center"/>
              <w:rPr>
                <w:szCs w:val="24"/>
                <w:lang w:val="de-DE"/>
              </w:rPr>
            </w:pPr>
            <w:r w:rsidRPr="008B789C">
              <w:rPr>
                <w:szCs w:val="24"/>
                <w:lang w:val="de-DE"/>
              </w:rPr>
              <w:t>1</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sehr klein bis klein</w:t>
            </w:r>
          </w:p>
        </w:tc>
        <w:tc>
          <w:tcPr>
            <w:tcW w:w="1276" w:type="dxa"/>
          </w:tcPr>
          <w:p w:rsidR="005B6105" w:rsidRPr="008B789C" w:rsidRDefault="005B6105">
            <w:pPr>
              <w:keepNext/>
              <w:jc w:val="center"/>
              <w:rPr>
                <w:szCs w:val="24"/>
                <w:lang w:val="de-DE"/>
              </w:rPr>
            </w:pPr>
            <w:r w:rsidRPr="008B789C">
              <w:rPr>
                <w:szCs w:val="24"/>
                <w:lang w:val="de-DE"/>
              </w:rPr>
              <w:t>2</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klein</w:t>
            </w:r>
          </w:p>
        </w:tc>
        <w:tc>
          <w:tcPr>
            <w:tcW w:w="1276" w:type="dxa"/>
          </w:tcPr>
          <w:p w:rsidR="005B6105" w:rsidRPr="008B789C" w:rsidRDefault="005B6105">
            <w:pPr>
              <w:keepNext/>
              <w:jc w:val="center"/>
              <w:rPr>
                <w:szCs w:val="24"/>
                <w:lang w:val="de-DE"/>
              </w:rPr>
            </w:pPr>
            <w:r w:rsidRPr="008B789C">
              <w:rPr>
                <w:szCs w:val="24"/>
                <w:lang w:val="de-DE"/>
              </w:rPr>
              <w:t>3</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klein bis mittel</w:t>
            </w:r>
          </w:p>
        </w:tc>
        <w:tc>
          <w:tcPr>
            <w:tcW w:w="1276" w:type="dxa"/>
          </w:tcPr>
          <w:p w:rsidR="005B6105" w:rsidRPr="008B789C" w:rsidRDefault="005B6105">
            <w:pPr>
              <w:keepNext/>
              <w:jc w:val="center"/>
              <w:rPr>
                <w:szCs w:val="24"/>
                <w:lang w:val="de-DE"/>
              </w:rPr>
            </w:pPr>
            <w:r w:rsidRPr="008B789C">
              <w:rPr>
                <w:szCs w:val="24"/>
                <w:lang w:val="de-DE"/>
              </w:rPr>
              <w:t>4</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mittel</w:t>
            </w:r>
          </w:p>
        </w:tc>
        <w:tc>
          <w:tcPr>
            <w:tcW w:w="1276" w:type="dxa"/>
          </w:tcPr>
          <w:p w:rsidR="005B6105" w:rsidRPr="008B789C" w:rsidRDefault="005B6105">
            <w:pPr>
              <w:keepNext/>
              <w:jc w:val="center"/>
              <w:rPr>
                <w:szCs w:val="24"/>
                <w:lang w:val="de-DE"/>
              </w:rPr>
            </w:pPr>
            <w:r w:rsidRPr="008B789C">
              <w:rPr>
                <w:szCs w:val="24"/>
                <w:lang w:val="de-DE"/>
              </w:rPr>
              <w:t>5</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mittel bis groß</w:t>
            </w:r>
          </w:p>
        </w:tc>
        <w:tc>
          <w:tcPr>
            <w:tcW w:w="1276" w:type="dxa"/>
          </w:tcPr>
          <w:p w:rsidR="005B6105" w:rsidRPr="008B789C" w:rsidRDefault="005B6105">
            <w:pPr>
              <w:keepNext/>
              <w:jc w:val="center"/>
              <w:rPr>
                <w:szCs w:val="24"/>
                <w:lang w:val="de-DE"/>
              </w:rPr>
            </w:pPr>
            <w:r w:rsidRPr="008B789C">
              <w:rPr>
                <w:szCs w:val="24"/>
                <w:lang w:val="de-DE"/>
              </w:rPr>
              <w:t>6</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groß</w:t>
            </w:r>
          </w:p>
        </w:tc>
        <w:tc>
          <w:tcPr>
            <w:tcW w:w="1276" w:type="dxa"/>
          </w:tcPr>
          <w:p w:rsidR="005B6105" w:rsidRPr="008B789C" w:rsidRDefault="005B6105">
            <w:pPr>
              <w:keepNext/>
              <w:jc w:val="center"/>
              <w:rPr>
                <w:szCs w:val="24"/>
                <w:lang w:val="de-DE"/>
              </w:rPr>
            </w:pPr>
            <w:r w:rsidRPr="008B789C">
              <w:rPr>
                <w:szCs w:val="24"/>
                <w:lang w:val="de-DE"/>
              </w:rPr>
              <w:t>7</w:t>
            </w:r>
          </w:p>
        </w:tc>
      </w:tr>
      <w:tr w:rsidR="005B6105" w:rsidRPr="008B789C">
        <w:trPr>
          <w:jc w:val="center"/>
        </w:trPr>
        <w:tc>
          <w:tcPr>
            <w:tcW w:w="3049" w:type="dxa"/>
          </w:tcPr>
          <w:p w:rsidR="005B6105" w:rsidRPr="008B789C" w:rsidRDefault="005B6105">
            <w:pPr>
              <w:keepNext/>
              <w:rPr>
                <w:szCs w:val="24"/>
                <w:lang w:val="de-DE"/>
              </w:rPr>
            </w:pPr>
            <w:r w:rsidRPr="008B789C">
              <w:rPr>
                <w:szCs w:val="24"/>
                <w:lang w:val="de-DE"/>
              </w:rPr>
              <w:t>groß bis sehr groß</w:t>
            </w:r>
          </w:p>
        </w:tc>
        <w:tc>
          <w:tcPr>
            <w:tcW w:w="1276" w:type="dxa"/>
          </w:tcPr>
          <w:p w:rsidR="005B6105" w:rsidRPr="008B789C" w:rsidRDefault="005B6105">
            <w:pPr>
              <w:keepNext/>
              <w:jc w:val="center"/>
              <w:rPr>
                <w:szCs w:val="24"/>
                <w:lang w:val="de-DE"/>
              </w:rPr>
            </w:pPr>
            <w:r w:rsidRPr="008B789C">
              <w:rPr>
                <w:szCs w:val="24"/>
                <w:lang w:val="de-DE"/>
              </w:rPr>
              <w:t>8</w:t>
            </w:r>
          </w:p>
        </w:tc>
      </w:tr>
      <w:tr w:rsidR="005B6105" w:rsidRPr="008B789C">
        <w:trPr>
          <w:jc w:val="center"/>
        </w:trPr>
        <w:tc>
          <w:tcPr>
            <w:tcW w:w="3049" w:type="dxa"/>
          </w:tcPr>
          <w:p w:rsidR="005B6105" w:rsidRPr="008B789C" w:rsidRDefault="005B6105">
            <w:pPr>
              <w:rPr>
                <w:szCs w:val="24"/>
                <w:lang w:val="de-DE"/>
              </w:rPr>
            </w:pPr>
            <w:r w:rsidRPr="008B789C">
              <w:rPr>
                <w:szCs w:val="24"/>
                <w:lang w:val="de-DE"/>
              </w:rPr>
              <w:t>sehr groß</w:t>
            </w:r>
          </w:p>
        </w:tc>
        <w:tc>
          <w:tcPr>
            <w:tcW w:w="1276" w:type="dxa"/>
          </w:tcPr>
          <w:p w:rsidR="005B6105" w:rsidRPr="008B789C" w:rsidRDefault="005B6105">
            <w:pPr>
              <w:jc w:val="center"/>
              <w:rPr>
                <w:szCs w:val="24"/>
                <w:lang w:val="de-DE"/>
              </w:rPr>
            </w:pPr>
            <w:r w:rsidRPr="008B789C">
              <w:rPr>
                <w:szCs w:val="24"/>
                <w:lang w:val="de-DE"/>
              </w:rPr>
              <w:t>9</w:t>
            </w:r>
          </w:p>
        </w:tc>
      </w:tr>
    </w:tbl>
    <w:p w:rsidR="005B6105" w:rsidRPr="008B789C" w:rsidRDefault="005B6105">
      <w:pPr>
        <w:pStyle w:val="Normaltg"/>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6.2.3</w:t>
      </w:r>
      <w:r w:rsidRPr="008B789C">
        <w:rPr>
          <w:rFonts w:cs="Times New Roman"/>
          <w:lang w:val="de-DE" w:bidi="ar-SA"/>
        </w:rPr>
        <w:tab/>
        <w:t>Weitere Erläuterungen zur Darstellung der Ausprägungsstufen und Noten sind in Dokument TGP/7 „Erstellung von Prüfungsrichtlinien“ zu finden.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26" w:name="_Toc337800767"/>
      <w:r w:rsidRPr="008B789C">
        <w:rPr>
          <w:szCs w:val="24"/>
          <w:lang w:val="de-DE"/>
        </w:rPr>
        <w:t>6.3</w:t>
      </w:r>
      <w:r w:rsidRPr="008B789C">
        <w:rPr>
          <w:szCs w:val="24"/>
          <w:lang w:val="de-DE"/>
        </w:rPr>
        <w:tab/>
        <w:t>Ausprägungstypen</w:t>
      </w:r>
      <w:bookmarkEnd w:id="26"/>
    </w:p>
    <w:p w:rsidR="005B6105" w:rsidRPr="008B789C" w:rsidRDefault="005B6105">
      <w:pPr>
        <w:pStyle w:val="Heading2"/>
        <w:rPr>
          <w:szCs w:val="24"/>
          <w:lang w:val="de-DE"/>
        </w:rPr>
      </w:pPr>
    </w:p>
    <w:p w:rsidR="005B6105" w:rsidRPr="008B789C" w:rsidRDefault="005B6105">
      <w:pPr>
        <w:pStyle w:val="Normaltg"/>
        <w:rPr>
          <w:rFonts w:cs="Times New Roman"/>
          <w:lang w:val="de-DE" w:bidi="ar-SA"/>
        </w:rPr>
      </w:pPr>
      <w:r w:rsidRPr="008B789C">
        <w:rPr>
          <w:rFonts w:cs="Times New Roman"/>
          <w:lang w:val="de-DE" w:bidi="ar-SA"/>
        </w:rPr>
        <w:tab/>
        <w:t>Eine Erläuterung der Ausprägungstypen der Merkmale (qualitativ, quantitativ und pseudoqualitativ) ist in der Allgemeinen Einführung enthalten.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27" w:name="_Toc337800768"/>
      <w:r w:rsidRPr="008B789C">
        <w:rPr>
          <w:szCs w:val="24"/>
          <w:lang w:val="de-DE"/>
        </w:rPr>
        <w:t>6.4</w:t>
      </w:r>
      <w:r w:rsidRPr="008B789C">
        <w:rPr>
          <w:szCs w:val="24"/>
          <w:lang w:val="de-DE"/>
        </w:rPr>
        <w:tab/>
        <w:t>Beispielssorten</w:t>
      </w:r>
      <w:bookmarkEnd w:id="27"/>
    </w:p>
    <w:p w:rsidR="005B6105" w:rsidRPr="008B789C" w:rsidRDefault="005B6105">
      <w:pPr>
        <w:pStyle w:val="Heading2"/>
        <w:rPr>
          <w:szCs w:val="24"/>
          <w:lang w:val="de-DE"/>
        </w:rPr>
      </w:pPr>
    </w:p>
    <w:p w:rsidR="005B6105" w:rsidRPr="008B789C" w:rsidRDefault="005B6105">
      <w:pPr>
        <w:pStyle w:val="Normaltg"/>
        <w:rPr>
          <w:rFonts w:cs="Times New Roman"/>
          <w:lang w:val="de-DE" w:bidi="ar-SA"/>
        </w:rPr>
      </w:pPr>
      <w:r w:rsidRPr="008B789C">
        <w:rPr>
          <w:rFonts w:cs="Times New Roman"/>
          <w:lang w:val="de-DE" w:bidi="ar-SA"/>
        </w:rPr>
        <w:tab/>
        <w:t>Gegebenenfalls werden in den Prüfungsrichtlinien Beispielssorten angegeben, um die Ausprägungsstufen eines Merkmals zu verdeutlichen.</w:t>
      </w:r>
    </w:p>
    <w:p w:rsidR="005B6105" w:rsidRPr="008B789C" w:rsidRDefault="005B6105">
      <w:pPr>
        <w:pStyle w:val="Normaltg"/>
        <w:rPr>
          <w:rFonts w:cs="Times New Roman"/>
          <w:lang w:val="de-DE" w:bidi="ar-SA"/>
        </w:rPr>
      </w:pPr>
    </w:p>
    <w:p w:rsidR="005B6105" w:rsidRPr="008B789C" w:rsidRDefault="005B6105">
      <w:pPr>
        <w:pStyle w:val="Heading2"/>
        <w:rPr>
          <w:szCs w:val="24"/>
          <w:lang w:val="de-DE"/>
        </w:rPr>
      </w:pPr>
      <w:bookmarkStart w:id="28" w:name="_Toc337800769"/>
      <w:r w:rsidRPr="008B789C">
        <w:rPr>
          <w:szCs w:val="24"/>
          <w:lang w:val="de-DE"/>
        </w:rPr>
        <w:lastRenderedPageBreak/>
        <w:t>6.5</w:t>
      </w:r>
      <w:r w:rsidRPr="008B789C">
        <w:rPr>
          <w:szCs w:val="24"/>
          <w:lang w:val="de-DE"/>
        </w:rPr>
        <w:tab/>
        <w:t>Legende</w:t>
      </w:r>
      <w:bookmarkEnd w:id="28"/>
    </w:p>
    <w:p w:rsidR="005B6105" w:rsidRPr="008B789C" w:rsidRDefault="005B6105">
      <w:pPr>
        <w:pStyle w:val="Heading2"/>
        <w:rPr>
          <w:szCs w:val="24"/>
          <w:lang w:val="de-DE"/>
        </w:rPr>
      </w:pPr>
    </w:p>
    <w:p w:rsidR="005B6105" w:rsidRPr="008B789C" w:rsidRDefault="005B6105">
      <w:pPr>
        <w:pStyle w:val="Normaltg"/>
        <w:keepNext/>
        <w:tabs>
          <w:tab w:val="left" w:pos="709"/>
          <w:tab w:val="left" w:pos="3969"/>
        </w:tabs>
        <w:rPr>
          <w:rFonts w:cs="Times New Roman"/>
          <w:lang w:val="de-DE" w:bidi="ar-SA"/>
        </w:rPr>
      </w:pPr>
      <w:r w:rsidRPr="008B789C">
        <w:rPr>
          <w:rFonts w:cs="Times New Roman"/>
          <w:lang w:val="de-DE" w:bidi="ar-SA"/>
        </w:rPr>
        <w:t>(*)</w:t>
      </w:r>
      <w:r w:rsidRPr="008B789C">
        <w:rPr>
          <w:rFonts w:cs="Times New Roman"/>
          <w:lang w:val="de-DE" w:bidi="ar-SA"/>
        </w:rPr>
        <w:tab/>
        <w:t xml:space="preserve">Merkmal mit Sternchen </w:t>
      </w:r>
      <w:r w:rsidRPr="008B789C">
        <w:rPr>
          <w:rFonts w:cs="Times New Roman"/>
          <w:lang w:val="de-DE" w:bidi="ar-SA"/>
        </w:rPr>
        <w:tab/>
        <w:t>– vgl. Kapitel 6.1.2</w:t>
      </w:r>
    </w:p>
    <w:p w:rsidR="005B6105" w:rsidRPr="008B789C" w:rsidRDefault="005B6105">
      <w:pPr>
        <w:pStyle w:val="Normaltg"/>
        <w:keepNext/>
        <w:tabs>
          <w:tab w:val="left" w:pos="709"/>
          <w:tab w:val="left" w:pos="3969"/>
        </w:tabs>
        <w:rPr>
          <w:rFonts w:cs="Times New Roman"/>
          <w:lang w:val="de-DE" w:bidi="ar-SA"/>
        </w:rPr>
      </w:pPr>
    </w:p>
    <w:p w:rsidR="005B6105" w:rsidRPr="008B789C" w:rsidRDefault="005B6105">
      <w:pPr>
        <w:pStyle w:val="Normaltg"/>
        <w:keepNext/>
        <w:tabs>
          <w:tab w:val="left" w:pos="709"/>
          <w:tab w:val="left" w:pos="3969"/>
        </w:tabs>
        <w:rPr>
          <w:rFonts w:cs="Times New Roman"/>
          <w:lang w:val="de-DE" w:bidi="ar-SA"/>
        </w:rPr>
      </w:pPr>
      <w:r w:rsidRPr="008B789C">
        <w:rPr>
          <w:rFonts w:cs="Times New Roman"/>
          <w:lang w:val="de-DE" w:bidi="ar-SA"/>
        </w:rPr>
        <w:t>QL</w:t>
      </w:r>
      <w:r w:rsidRPr="008B789C">
        <w:rPr>
          <w:rFonts w:cs="Times New Roman"/>
          <w:lang w:val="de-DE" w:bidi="ar-SA"/>
        </w:rPr>
        <w:tab/>
        <w:t xml:space="preserve">Qualitatives Merkmal </w:t>
      </w:r>
      <w:r w:rsidRPr="008B789C">
        <w:rPr>
          <w:rFonts w:cs="Times New Roman"/>
          <w:lang w:val="de-DE" w:bidi="ar-SA"/>
        </w:rPr>
        <w:tab/>
        <w:t>– vgl. Kapitel 6.3</w:t>
      </w:r>
    </w:p>
    <w:p w:rsidR="005B6105" w:rsidRPr="008B789C" w:rsidRDefault="005B6105">
      <w:pPr>
        <w:pStyle w:val="Normaltg"/>
        <w:keepNext/>
        <w:tabs>
          <w:tab w:val="left" w:pos="709"/>
          <w:tab w:val="left" w:pos="3969"/>
        </w:tabs>
        <w:rPr>
          <w:rFonts w:cs="Times New Roman"/>
          <w:lang w:val="de-DE" w:bidi="ar-SA"/>
        </w:rPr>
      </w:pPr>
      <w:r w:rsidRPr="008B789C">
        <w:rPr>
          <w:rFonts w:cs="Times New Roman"/>
          <w:lang w:val="de-DE" w:bidi="ar-SA"/>
        </w:rPr>
        <w:t>QN</w:t>
      </w:r>
      <w:r w:rsidRPr="008B789C">
        <w:rPr>
          <w:rFonts w:cs="Times New Roman"/>
          <w:lang w:val="de-DE" w:bidi="ar-SA"/>
        </w:rPr>
        <w:tab/>
        <w:t xml:space="preserve">Quantitatives Merkmal </w:t>
      </w:r>
      <w:r w:rsidRPr="008B789C">
        <w:rPr>
          <w:rFonts w:cs="Times New Roman"/>
          <w:lang w:val="de-DE" w:bidi="ar-SA"/>
        </w:rPr>
        <w:tab/>
        <w:t>– vgl. Kapitel 6.3</w:t>
      </w:r>
    </w:p>
    <w:p w:rsidR="005B6105" w:rsidRPr="008B789C" w:rsidRDefault="005B6105">
      <w:pPr>
        <w:pStyle w:val="Normaltg"/>
        <w:keepNext/>
        <w:tabs>
          <w:tab w:val="left" w:pos="709"/>
          <w:tab w:val="left" w:pos="3969"/>
        </w:tabs>
        <w:rPr>
          <w:rFonts w:cs="Times New Roman"/>
          <w:lang w:val="de-DE" w:bidi="ar-SA"/>
        </w:rPr>
      </w:pPr>
      <w:r w:rsidRPr="008B789C">
        <w:rPr>
          <w:rFonts w:cs="Times New Roman"/>
          <w:lang w:val="de-DE" w:bidi="ar-SA"/>
        </w:rPr>
        <w:t>PQ</w:t>
      </w:r>
      <w:r w:rsidRPr="008B789C">
        <w:rPr>
          <w:rFonts w:cs="Times New Roman"/>
          <w:lang w:val="de-DE" w:bidi="ar-SA"/>
        </w:rPr>
        <w:tab/>
        <w:t xml:space="preserve">Pseudoqualitatives Merkmal </w:t>
      </w:r>
      <w:r w:rsidRPr="008B789C">
        <w:rPr>
          <w:rFonts w:cs="Times New Roman"/>
          <w:lang w:val="de-DE" w:bidi="ar-SA"/>
        </w:rPr>
        <w:tab/>
        <w:t>– vgl. Kapitel 6.3</w:t>
      </w:r>
    </w:p>
    <w:p w:rsidR="005B6105" w:rsidRPr="008B789C" w:rsidRDefault="005B6105">
      <w:pPr>
        <w:pStyle w:val="Normaltg"/>
        <w:keepNext/>
        <w:rPr>
          <w:rFonts w:cs="Times New Roman"/>
          <w:lang w:val="de-DE" w:bidi="ar-SA"/>
        </w:rPr>
      </w:pPr>
    </w:p>
    <w:p w:rsidR="005B6105" w:rsidRPr="008B789C" w:rsidRDefault="005B6105">
      <w:pPr>
        <w:pStyle w:val="Normaltg"/>
        <w:keepNext/>
        <w:tabs>
          <w:tab w:val="left" w:pos="3969"/>
        </w:tabs>
        <w:rPr>
          <w:rFonts w:cs="Times New Roman"/>
          <w:lang w:val="de-DE" w:bidi="ar-SA"/>
        </w:rPr>
      </w:pPr>
      <w:r w:rsidRPr="008B789C">
        <w:rPr>
          <w:rFonts w:cs="Times New Roman"/>
          <w:lang w:val="de-DE" w:bidi="ar-SA"/>
        </w:rPr>
        <w:t xml:space="preserve">MG, MS, VG, VS </w:t>
      </w:r>
      <w:r w:rsidRPr="008B789C">
        <w:rPr>
          <w:rFonts w:cs="Times New Roman"/>
          <w:lang w:val="de-DE" w:bidi="ar-SA"/>
        </w:rPr>
        <w:tab/>
        <w:t>– vgl. Kapitel 4.1.5</w:t>
      </w:r>
    </w:p>
    <w:p w:rsidR="005B6105" w:rsidRPr="008B789C" w:rsidRDefault="005B6105">
      <w:pPr>
        <w:rPr>
          <w:rFonts w:ascii="MS Mincho" w:hAnsi="Times New Roman"/>
          <w:szCs w:val="24"/>
          <w:u w:val="single"/>
          <w:lang w:val="de-DE"/>
        </w:rPr>
      </w:pPr>
    </w:p>
    <w:p w:rsidR="005B6105" w:rsidRPr="008B789C" w:rsidRDefault="005B6105">
      <w:pPr>
        <w:keepNext/>
        <w:rPr>
          <w:szCs w:val="24"/>
          <w:lang w:val="de-DE"/>
        </w:rPr>
      </w:pPr>
      <w:r w:rsidRPr="008B789C">
        <w:rPr>
          <w:szCs w:val="24"/>
          <w:lang w:val="de-DE"/>
        </w:rPr>
        <w:t>(a)-(</w:t>
      </w:r>
      <w:r w:rsidR="003C1C9E" w:rsidRPr="008B789C">
        <w:rPr>
          <w:szCs w:val="24"/>
          <w:lang w:val="de-DE"/>
        </w:rPr>
        <w:t>e</w:t>
      </w:r>
      <w:r w:rsidRPr="008B789C">
        <w:rPr>
          <w:szCs w:val="24"/>
          <w:lang w:val="de-DE"/>
        </w:rPr>
        <w:t>)</w:t>
      </w:r>
      <w:r w:rsidRPr="008B789C">
        <w:rPr>
          <w:szCs w:val="24"/>
          <w:lang w:val="de-DE"/>
        </w:rPr>
        <w:tab/>
        <w:t>Vgl. Erläuterungen zu der</w:t>
      </w:r>
      <w:r w:rsidR="003C1C9E" w:rsidRPr="008B789C">
        <w:rPr>
          <w:szCs w:val="24"/>
          <w:lang w:val="de-DE"/>
        </w:rPr>
        <w:t xml:space="preserve"> Merkmalstabelle in Kapitel 8.1</w:t>
      </w:r>
    </w:p>
    <w:p w:rsidR="005B6105" w:rsidRPr="008B789C" w:rsidRDefault="005B6105">
      <w:pPr>
        <w:pStyle w:val="Normaltg"/>
        <w:keepNext/>
        <w:rPr>
          <w:rFonts w:cs="Times New Roman"/>
          <w:lang w:val="de-DE" w:bidi="ar-SA"/>
        </w:rPr>
      </w:pPr>
    </w:p>
    <w:p w:rsidR="005B6105" w:rsidRPr="008B789C" w:rsidRDefault="005B6105">
      <w:pPr>
        <w:pStyle w:val="Normaltg"/>
        <w:rPr>
          <w:rFonts w:cs="Times New Roman"/>
          <w:lang w:val="de-DE" w:bidi="ar-SA"/>
        </w:rPr>
      </w:pPr>
      <w:r w:rsidRPr="008B789C">
        <w:rPr>
          <w:rFonts w:cs="Times New Roman"/>
          <w:lang w:val="de-DE" w:bidi="ar-SA"/>
        </w:rPr>
        <w:t>(+)</w:t>
      </w:r>
      <w:r w:rsidRPr="008B789C">
        <w:rPr>
          <w:rFonts w:cs="Times New Roman"/>
          <w:lang w:val="de-DE" w:bidi="ar-SA"/>
        </w:rPr>
        <w:tab/>
        <w:t>Vgl. Erläuterungen zu der Merkmalstabelle in Kapitel 8.2.</w:t>
      </w:r>
    </w:p>
    <w:p w:rsidR="005B6105" w:rsidRPr="008B789C" w:rsidRDefault="005B6105">
      <w:pPr>
        <w:pStyle w:val="Normaltg"/>
        <w:rPr>
          <w:rFonts w:cs="Times New Roman"/>
          <w:lang w:val="de-DE" w:bidi="ar-SA"/>
        </w:rPr>
      </w:pPr>
    </w:p>
    <w:p w:rsidR="005B6105" w:rsidRPr="008B789C" w:rsidRDefault="005B6105">
      <w:pPr>
        <w:pStyle w:val="Normaltg"/>
        <w:jc w:val="left"/>
        <w:rPr>
          <w:rFonts w:cs="Times New Roman"/>
          <w:lang w:val="de-DE" w:bidi="ar-SA"/>
        </w:rPr>
      </w:pPr>
    </w:p>
    <w:p w:rsidR="005B6105" w:rsidRPr="008B789C" w:rsidRDefault="005B6105">
      <w:pPr>
        <w:pStyle w:val="Heading1"/>
        <w:rPr>
          <w:szCs w:val="24"/>
          <w:lang w:val="de-DE"/>
        </w:rPr>
        <w:sectPr w:rsidR="005B6105" w:rsidRPr="008B789C">
          <w:headerReference w:type="default" r:id="rId9"/>
          <w:endnotePr>
            <w:numFmt w:val="lowerLetter"/>
          </w:endnotePr>
          <w:pgSz w:w="11906" w:h="16838" w:code="9"/>
          <w:pgMar w:top="510" w:right="1134" w:bottom="1134" w:left="1134" w:header="510" w:footer="624" w:gutter="0"/>
          <w:cols w:space="720"/>
          <w:titlePg/>
        </w:sectPr>
      </w:pPr>
    </w:p>
    <w:p w:rsidR="005B6105" w:rsidRPr="008B789C" w:rsidRDefault="005B6105">
      <w:pPr>
        <w:pStyle w:val="Heading1"/>
        <w:rPr>
          <w:szCs w:val="24"/>
          <w:lang w:val="fr-FR"/>
        </w:rPr>
      </w:pPr>
      <w:bookmarkStart w:id="29" w:name="_Toc337800770"/>
      <w:r w:rsidRPr="008B789C">
        <w:rPr>
          <w:szCs w:val="24"/>
          <w:lang w:val="fr-FR"/>
        </w:rPr>
        <w:lastRenderedPageBreak/>
        <w:t xml:space="preserve">Table of </w:t>
      </w:r>
      <w:proofErr w:type="spellStart"/>
      <w:r w:rsidRPr="008B789C">
        <w:rPr>
          <w:szCs w:val="24"/>
          <w:lang w:val="fr-FR"/>
        </w:rPr>
        <w:t>Characteristics</w:t>
      </w:r>
      <w:proofErr w:type="spellEnd"/>
      <w:r w:rsidRPr="008B789C">
        <w:rPr>
          <w:szCs w:val="24"/>
          <w:lang w:val="fr-FR"/>
        </w:rPr>
        <w:t>/Tableau des caractères/</w:t>
      </w:r>
      <w:proofErr w:type="spellStart"/>
      <w:r w:rsidRPr="008B789C">
        <w:rPr>
          <w:szCs w:val="24"/>
          <w:lang w:val="fr-FR"/>
        </w:rPr>
        <w:t>Merkmalstabelle</w:t>
      </w:r>
      <w:proofErr w:type="spellEnd"/>
      <w:r w:rsidRPr="008B789C">
        <w:rPr>
          <w:szCs w:val="24"/>
          <w:lang w:val="fr-FR"/>
        </w:rPr>
        <w:t xml:space="preserve">/Tabla de </w:t>
      </w:r>
      <w:proofErr w:type="spellStart"/>
      <w:r w:rsidRPr="008B789C">
        <w:rPr>
          <w:szCs w:val="24"/>
          <w:lang w:val="fr-FR"/>
        </w:rPr>
        <w:t>caracteres</w:t>
      </w:r>
      <w:bookmarkEnd w:id="29"/>
      <w:proofErr w:type="spellEnd"/>
    </w:p>
    <w:p w:rsidR="005B6105" w:rsidRPr="008B789C" w:rsidRDefault="005B6105">
      <w:pPr>
        <w:rPr>
          <w:szCs w:val="24"/>
          <w:lang w:val="fr-FR"/>
        </w:rPr>
      </w:pPr>
    </w:p>
    <w:tbl>
      <w:tblPr>
        <w:tblW w:w="10774"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5"/>
        <w:gridCol w:w="551"/>
        <w:gridCol w:w="1783"/>
        <w:gridCol w:w="1783"/>
        <w:gridCol w:w="1783"/>
        <w:gridCol w:w="1783"/>
        <w:gridCol w:w="1920"/>
        <w:gridCol w:w="616"/>
      </w:tblGrid>
      <w:tr w:rsidR="006A2BE9" w:rsidRPr="008B789C" w:rsidTr="00F864A9">
        <w:trPr>
          <w:tblHeader/>
        </w:trPr>
        <w:tc>
          <w:tcPr>
            <w:tcW w:w="555" w:type="dxa"/>
            <w:tcBorders>
              <w:top w:val="single" w:sz="6" w:space="0" w:color="auto"/>
              <w:left w:val="nil"/>
              <w:bottom w:val="single" w:sz="4" w:space="0" w:color="auto"/>
            </w:tcBorders>
          </w:tcPr>
          <w:p w:rsidR="006A2BE9" w:rsidRPr="008B789C" w:rsidRDefault="006A2BE9" w:rsidP="00F864A9">
            <w:pPr>
              <w:pStyle w:val="Normaltb"/>
              <w:spacing w:before="80" w:after="80"/>
              <w:jc w:val="center"/>
              <w:rPr>
                <w:sz w:val="16"/>
                <w:szCs w:val="16"/>
                <w:lang w:val="fr-FR"/>
              </w:rPr>
            </w:pPr>
          </w:p>
        </w:tc>
        <w:tc>
          <w:tcPr>
            <w:tcW w:w="551" w:type="dxa"/>
            <w:tcBorders>
              <w:top w:val="single" w:sz="6" w:space="0" w:color="auto"/>
              <w:bottom w:val="single" w:sz="4" w:space="0" w:color="auto"/>
            </w:tcBorders>
          </w:tcPr>
          <w:p w:rsidR="006A2BE9" w:rsidRPr="008B789C" w:rsidRDefault="006A2BE9" w:rsidP="00F864A9">
            <w:pPr>
              <w:pStyle w:val="Normaltb"/>
              <w:spacing w:before="80" w:after="80"/>
              <w:jc w:val="center"/>
              <w:rPr>
                <w:sz w:val="16"/>
                <w:szCs w:val="16"/>
                <w:lang w:val="fr-FR"/>
              </w:rPr>
            </w:pPr>
          </w:p>
        </w:tc>
        <w:tc>
          <w:tcPr>
            <w:tcW w:w="1783" w:type="dxa"/>
            <w:tcBorders>
              <w:top w:val="single" w:sz="6" w:space="0" w:color="auto"/>
              <w:bottom w:val="single" w:sz="4" w:space="0" w:color="auto"/>
            </w:tcBorders>
          </w:tcPr>
          <w:p w:rsidR="006A2BE9" w:rsidRPr="008B789C" w:rsidRDefault="006A2BE9" w:rsidP="00F864A9">
            <w:pPr>
              <w:pStyle w:val="StyleNormaltbBefore4ptAfter4pt"/>
              <w:rPr>
                <w:b w:val="0"/>
                <w:szCs w:val="16"/>
              </w:rPr>
            </w:pPr>
            <w:r w:rsidRPr="008B789C">
              <w:rPr>
                <w:b w:val="0"/>
                <w:szCs w:val="16"/>
                <w:lang w:val="fr-FR"/>
              </w:rPr>
              <w:br/>
            </w:r>
            <w:r w:rsidRPr="008B789C">
              <w:rPr>
                <w:b w:val="0"/>
                <w:szCs w:val="16"/>
              </w:rPr>
              <w:t>English</w:t>
            </w:r>
          </w:p>
        </w:tc>
        <w:tc>
          <w:tcPr>
            <w:tcW w:w="1783" w:type="dxa"/>
            <w:tcBorders>
              <w:top w:val="single" w:sz="6" w:space="0" w:color="auto"/>
              <w:bottom w:val="single" w:sz="4" w:space="0" w:color="auto"/>
            </w:tcBorders>
          </w:tcPr>
          <w:p w:rsidR="006A2BE9" w:rsidRPr="008B789C" w:rsidRDefault="006A2BE9" w:rsidP="00F864A9">
            <w:pPr>
              <w:pStyle w:val="StyleNormaltbBefore4ptAfter4pt"/>
              <w:rPr>
                <w:b w:val="0"/>
                <w:szCs w:val="16"/>
                <w:lang w:val="fr-FR"/>
              </w:rPr>
            </w:pPr>
            <w:r w:rsidRPr="008B789C">
              <w:rPr>
                <w:b w:val="0"/>
                <w:snapToGrid w:val="0"/>
                <w:szCs w:val="16"/>
                <w:lang w:val="fr-FR"/>
              </w:rPr>
              <w:br/>
              <w:t>français</w:t>
            </w:r>
          </w:p>
        </w:tc>
        <w:tc>
          <w:tcPr>
            <w:tcW w:w="1783" w:type="dxa"/>
            <w:tcBorders>
              <w:top w:val="single" w:sz="6" w:space="0" w:color="auto"/>
              <w:bottom w:val="single" w:sz="4" w:space="0" w:color="auto"/>
            </w:tcBorders>
          </w:tcPr>
          <w:p w:rsidR="006A2BE9" w:rsidRPr="008B789C" w:rsidRDefault="006A2BE9" w:rsidP="00F864A9">
            <w:pPr>
              <w:pStyle w:val="StyleNormaltbBefore4ptAfter4pt"/>
              <w:rPr>
                <w:b w:val="0"/>
                <w:szCs w:val="16"/>
                <w:lang w:val="de-DE"/>
              </w:rPr>
            </w:pPr>
            <w:r w:rsidRPr="008B789C">
              <w:rPr>
                <w:b w:val="0"/>
                <w:szCs w:val="16"/>
                <w:lang w:val="de-DE"/>
              </w:rPr>
              <w:br/>
            </w:r>
            <w:r w:rsidRPr="008B789C">
              <w:rPr>
                <w:b w:val="0"/>
                <w:noProof/>
                <w:szCs w:val="16"/>
                <w:lang w:val="de-DE"/>
              </w:rPr>
              <w:t>deutsch</w:t>
            </w:r>
          </w:p>
        </w:tc>
        <w:tc>
          <w:tcPr>
            <w:tcW w:w="1783" w:type="dxa"/>
            <w:tcBorders>
              <w:top w:val="single" w:sz="6" w:space="0" w:color="auto"/>
              <w:bottom w:val="single" w:sz="4" w:space="0" w:color="auto"/>
            </w:tcBorders>
          </w:tcPr>
          <w:p w:rsidR="006A2BE9" w:rsidRPr="008B789C" w:rsidRDefault="006A2BE9" w:rsidP="00F864A9">
            <w:pPr>
              <w:pStyle w:val="StyleNormaltbBefore4ptAfter4pt"/>
              <w:rPr>
                <w:b w:val="0"/>
                <w:szCs w:val="16"/>
                <w:lang w:val="es-ES"/>
              </w:rPr>
            </w:pPr>
            <w:r w:rsidRPr="008B789C">
              <w:rPr>
                <w:b w:val="0"/>
                <w:szCs w:val="16"/>
                <w:lang w:val="es-ES"/>
              </w:rPr>
              <w:br/>
            </w:r>
            <w:r w:rsidRPr="008B789C">
              <w:rPr>
                <w:b w:val="0"/>
                <w:snapToGrid w:val="0"/>
                <w:szCs w:val="16"/>
                <w:lang w:val="es-ES"/>
              </w:rPr>
              <w:t>español</w:t>
            </w:r>
          </w:p>
        </w:tc>
        <w:tc>
          <w:tcPr>
            <w:tcW w:w="1920" w:type="dxa"/>
            <w:tcBorders>
              <w:top w:val="single" w:sz="6" w:space="0" w:color="auto"/>
              <w:bottom w:val="single" w:sz="4" w:space="0" w:color="auto"/>
            </w:tcBorders>
          </w:tcPr>
          <w:p w:rsidR="006A2BE9" w:rsidRPr="008B789C" w:rsidRDefault="006A2BE9" w:rsidP="00F864A9">
            <w:pPr>
              <w:pStyle w:val="StyleNormaltbBefore4ptAfter4pt"/>
              <w:rPr>
                <w:b w:val="0"/>
                <w:szCs w:val="16"/>
              </w:rPr>
            </w:pPr>
            <w:r w:rsidRPr="008B789C">
              <w:rPr>
                <w:b w:val="0"/>
                <w:snapToGrid w:val="0"/>
                <w:szCs w:val="16"/>
              </w:rPr>
              <w:t>Example Varieties</w:t>
            </w:r>
            <w:r w:rsidRPr="008B789C">
              <w:rPr>
                <w:b w:val="0"/>
                <w:snapToGrid w:val="0"/>
                <w:szCs w:val="16"/>
              </w:rPr>
              <w:br/>
            </w:r>
            <w:proofErr w:type="spellStart"/>
            <w:r w:rsidRPr="008B789C">
              <w:rPr>
                <w:b w:val="0"/>
                <w:snapToGrid w:val="0"/>
                <w:szCs w:val="16"/>
              </w:rPr>
              <w:t>Exemples</w:t>
            </w:r>
            <w:proofErr w:type="spellEnd"/>
            <w:r w:rsidRPr="008B789C">
              <w:rPr>
                <w:b w:val="0"/>
                <w:snapToGrid w:val="0"/>
                <w:szCs w:val="16"/>
              </w:rPr>
              <w:br/>
            </w:r>
            <w:proofErr w:type="spellStart"/>
            <w:r w:rsidRPr="008B789C">
              <w:rPr>
                <w:b w:val="0"/>
                <w:snapToGrid w:val="0"/>
                <w:szCs w:val="16"/>
              </w:rPr>
              <w:t>Beispielssorten</w:t>
            </w:r>
            <w:proofErr w:type="spellEnd"/>
            <w:r w:rsidRPr="008B789C">
              <w:rPr>
                <w:b w:val="0"/>
                <w:snapToGrid w:val="0"/>
                <w:szCs w:val="16"/>
              </w:rPr>
              <w:br/>
            </w:r>
            <w:proofErr w:type="spellStart"/>
            <w:r w:rsidRPr="008B789C">
              <w:rPr>
                <w:b w:val="0"/>
                <w:snapToGrid w:val="0"/>
                <w:szCs w:val="16"/>
              </w:rPr>
              <w:t>Variedades</w:t>
            </w:r>
            <w:proofErr w:type="spellEnd"/>
            <w:r w:rsidRPr="008B789C">
              <w:rPr>
                <w:b w:val="0"/>
                <w:snapToGrid w:val="0"/>
                <w:szCs w:val="16"/>
              </w:rPr>
              <w:t xml:space="preserve"> </w:t>
            </w:r>
            <w:proofErr w:type="spellStart"/>
            <w:r w:rsidRPr="008B789C">
              <w:rPr>
                <w:b w:val="0"/>
                <w:snapToGrid w:val="0"/>
                <w:szCs w:val="16"/>
              </w:rPr>
              <w:t>ejemplo</w:t>
            </w:r>
            <w:proofErr w:type="spellEnd"/>
          </w:p>
        </w:tc>
        <w:tc>
          <w:tcPr>
            <w:tcW w:w="616" w:type="dxa"/>
            <w:tcBorders>
              <w:top w:val="single" w:sz="6" w:space="0" w:color="auto"/>
              <w:bottom w:val="single" w:sz="4" w:space="0" w:color="auto"/>
              <w:right w:val="nil"/>
            </w:tcBorders>
          </w:tcPr>
          <w:p w:rsidR="006A2BE9" w:rsidRPr="008B789C" w:rsidRDefault="006A2BE9" w:rsidP="00F864A9">
            <w:pPr>
              <w:pStyle w:val="Normaltb"/>
              <w:spacing w:before="80" w:after="80"/>
              <w:jc w:val="center"/>
              <w:rPr>
                <w:sz w:val="16"/>
                <w:szCs w:val="16"/>
              </w:rPr>
            </w:pPr>
            <w:r w:rsidRPr="008B789C">
              <w:rPr>
                <w:b w:val="0"/>
                <w:sz w:val="16"/>
                <w:szCs w:val="16"/>
              </w:rPr>
              <w:t>Note/</w:t>
            </w:r>
            <w:r w:rsidRPr="008B789C">
              <w:rPr>
                <w:b w:val="0"/>
                <w:sz w:val="16"/>
                <w:szCs w:val="16"/>
              </w:rPr>
              <w:br/>
              <w:t>Nota</w:t>
            </w:r>
          </w:p>
        </w:tc>
      </w:tr>
      <w:tr w:rsidR="006A2BE9" w:rsidRPr="008B789C" w:rsidTr="00F864A9">
        <w:trPr>
          <w:trHeight w:val="561"/>
        </w:trPr>
        <w:tc>
          <w:tcPr>
            <w:tcW w:w="555" w:type="dxa"/>
            <w:tcBorders>
              <w:top w:val="single" w:sz="6"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t>(*)</w:t>
            </w:r>
          </w:p>
        </w:tc>
        <w:tc>
          <w:tcPr>
            <w:tcW w:w="551" w:type="dxa"/>
            <w:tcBorders>
              <w:top w:val="single" w:sz="6"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6" w:space="0" w:color="auto"/>
              <w:bottom w:val="nil"/>
            </w:tcBorders>
          </w:tcPr>
          <w:p w:rsidR="006A2BE9" w:rsidRPr="008B789C" w:rsidRDefault="006A2BE9" w:rsidP="00F864A9">
            <w:pPr>
              <w:pStyle w:val="StyleNormaltbBefore4ptAfter4pt"/>
              <w:rPr>
                <w:szCs w:val="16"/>
              </w:rPr>
            </w:pPr>
            <w:r w:rsidRPr="008B789C">
              <w:rPr>
                <w:szCs w:val="16"/>
              </w:rPr>
              <w:t>Leaf: hairiness</w:t>
            </w:r>
          </w:p>
        </w:tc>
        <w:tc>
          <w:tcPr>
            <w:tcW w:w="1783" w:type="dxa"/>
            <w:tcBorders>
              <w:top w:val="single" w:sz="6" w:space="0" w:color="auto"/>
              <w:bottom w:val="nil"/>
            </w:tcBorders>
          </w:tcPr>
          <w:p w:rsidR="006A2BE9" w:rsidRPr="008B789C" w:rsidRDefault="006A2BE9" w:rsidP="00F864A9">
            <w:pPr>
              <w:pStyle w:val="StyleNormaltbBefore4ptAfter4pt"/>
              <w:rPr>
                <w:szCs w:val="16"/>
                <w:lang w:val="fr-FR"/>
              </w:rPr>
            </w:pPr>
            <w:r w:rsidRPr="008B789C">
              <w:rPr>
                <w:szCs w:val="16"/>
                <w:lang w:val="fr-FR"/>
              </w:rPr>
              <w:t>Feuille : pilosité</w:t>
            </w:r>
          </w:p>
        </w:tc>
        <w:tc>
          <w:tcPr>
            <w:tcW w:w="1783" w:type="dxa"/>
            <w:tcBorders>
              <w:top w:val="single" w:sz="6" w:space="0" w:color="auto"/>
              <w:bottom w:val="nil"/>
            </w:tcBorders>
          </w:tcPr>
          <w:p w:rsidR="006A2BE9" w:rsidRPr="008B789C" w:rsidRDefault="006A2BE9" w:rsidP="00F864A9">
            <w:pPr>
              <w:pStyle w:val="StyleNormaltbBefore4ptAfter4pt"/>
              <w:rPr>
                <w:szCs w:val="16"/>
                <w:lang w:val="de-DE"/>
              </w:rPr>
            </w:pPr>
            <w:r w:rsidRPr="008B789C">
              <w:rPr>
                <w:noProof/>
                <w:szCs w:val="16"/>
                <w:lang w:val="de-DE"/>
              </w:rPr>
              <w:t>Blatt: Behaarung</w:t>
            </w:r>
          </w:p>
        </w:tc>
        <w:tc>
          <w:tcPr>
            <w:tcW w:w="1783" w:type="dxa"/>
            <w:tcBorders>
              <w:top w:val="single" w:sz="6"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Hoja: </w:t>
            </w:r>
            <w:r w:rsidRPr="008B789C">
              <w:rPr>
                <w:szCs w:val="16"/>
                <w:lang w:val="es-ES"/>
              </w:rPr>
              <w:br/>
              <w:t>vellosidad</w:t>
            </w:r>
          </w:p>
        </w:tc>
        <w:tc>
          <w:tcPr>
            <w:tcW w:w="1920" w:type="dxa"/>
            <w:tcBorders>
              <w:top w:val="single" w:sz="6" w:space="0" w:color="auto"/>
              <w:bottom w:val="nil"/>
            </w:tcBorders>
          </w:tcPr>
          <w:p w:rsidR="006A2BE9" w:rsidRPr="008B789C" w:rsidRDefault="006A2BE9" w:rsidP="00F864A9">
            <w:pPr>
              <w:pStyle w:val="Normaltb"/>
              <w:spacing w:before="80" w:after="80"/>
              <w:rPr>
                <w:sz w:val="16"/>
                <w:szCs w:val="16"/>
                <w:lang w:val="es-ES"/>
              </w:rPr>
            </w:pPr>
          </w:p>
        </w:tc>
        <w:tc>
          <w:tcPr>
            <w:tcW w:w="616" w:type="dxa"/>
            <w:tcBorders>
              <w:top w:val="single" w:sz="6" w:space="0" w:color="auto"/>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QL</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(a)</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absent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absente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w:t>
            </w:r>
          </w:p>
        </w:tc>
        <w:tc>
          <w:tcPr>
            <w:tcW w:w="1920" w:type="dxa"/>
            <w:tcBorders>
              <w:top w:val="nil"/>
              <w:bottom w:val="nil"/>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Korona</w:t>
            </w:r>
            <w:proofErr w:type="spellEnd"/>
            <w:r w:rsidRPr="008B789C">
              <w:rPr>
                <w:position w:val="-1"/>
                <w:sz w:val="16"/>
                <w:szCs w:val="16"/>
                <w:lang w:val="es-ES_tradnl"/>
              </w:rPr>
              <w:t xml:space="preserve">, </w:t>
            </w:r>
            <w:proofErr w:type="spellStart"/>
            <w:r w:rsidRPr="008B789C">
              <w:rPr>
                <w:position w:val="-1"/>
                <w:sz w:val="16"/>
                <w:szCs w:val="16"/>
                <w:lang w:val="es-ES_tradnl"/>
              </w:rPr>
              <w:t>Morwin</w:t>
            </w:r>
            <w:proofErr w:type="spellEnd"/>
            <w:r w:rsidRPr="008B789C">
              <w:rPr>
                <w:position w:val="-1"/>
                <w:sz w:val="16"/>
                <w:szCs w:val="16"/>
                <w:lang w:val="es-ES_tradnl"/>
              </w:rPr>
              <w:t xml:space="preserve">, </w:t>
            </w:r>
            <w:proofErr w:type="spellStart"/>
            <w:r w:rsidRPr="008B789C">
              <w:rPr>
                <w:position w:val="-1"/>
                <w:sz w:val="16"/>
                <w:szCs w:val="16"/>
                <w:lang w:val="es-ES_tradnl"/>
              </w:rPr>
              <w:t>Rubin</w:t>
            </w:r>
            <w:proofErr w:type="spellEnd"/>
            <w:r w:rsidRPr="008B789C">
              <w:rPr>
                <w:position w:val="-1"/>
                <w:sz w:val="16"/>
                <w:szCs w:val="16"/>
                <w:lang w:val="es-ES_tradnl"/>
              </w:rPr>
              <w:t xml:space="preserve">, </w:t>
            </w:r>
            <w:proofErr w:type="spellStart"/>
            <w:r w:rsidRPr="008B789C">
              <w:rPr>
                <w:position w:val="-1"/>
                <w:sz w:val="16"/>
                <w:szCs w:val="16"/>
                <w:lang w:val="es-ES_tradnl"/>
              </w:rPr>
              <w:t>Zeno</w:t>
            </w:r>
            <w:proofErr w:type="spellEnd"/>
            <w:r w:rsidRPr="008B789C">
              <w:rPr>
                <w:position w:val="-1"/>
                <w:sz w:val="16"/>
                <w:szCs w:val="16"/>
                <w:lang w:val="es-ES_tradnl"/>
              </w:rPr>
              <w:t xml:space="preserve"> 2002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keepNext/>
              <w:spacing w:before="80" w:after="80"/>
              <w:rPr>
                <w:sz w:val="16"/>
                <w:szCs w:val="16"/>
              </w:rPr>
            </w:pPr>
            <w:r w:rsidRPr="008B789C">
              <w:rPr>
                <w:sz w:val="16"/>
                <w:szCs w:val="16"/>
              </w:rPr>
              <w:t>present</w:t>
            </w:r>
          </w:p>
        </w:tc>
        <w:tc>
          <w:tcPr>
            <w:tcW w:w="1783" w:type="dxa"/>
            <w:tcBorders>
              <w:top w:val="nil"/>
              <w:bottom w:val="single" w:sz="6" w:space="0" w:color="auto"/>
            </w:tcBorders>
          </w:tcPr>
          <w:p w:rsidR="006A2BE9" w:rsidRPr="008B789C" w:rsidRDefault="006A2BE9" w:rsidP="00F864A9">
            <w:pPr>
              <w:keepNext/>
              <w:spacing w:before="80" w:after="80"/>
              <w:rPr>
                <w:sz w:val="16"/>
                <w:szCs w:val="16"/>
                <w:lang w:val="fr-FR"/>
              </w:rPr>
            </w:pPr>
            <w:r w:rsidRPr="008B789C">
              <w:rPr>
                <w:sz w:val="16"/>
                <w:szCs w:val="16"/>
                <w:lang w:val="fr-FR"/>
              </w:rPr>
              <w:t>présente</w:t>
            </w:r>
          </w:p>
        </w:tc>
        <w:tc>
          <w:tcPr>
            <w:tcW w:w="1783" w:type="dxa"/>
            <w:tcBorders>
              <w:top w:val="nil"/>
              <w:bottom w:val="single" w:sz="6" w:space="0" w:color="auto"/>
            </w:tcBorders>
          </w:tcPr>
          <w:p w:rsidR="006A2BE9" w:rsidRPr="008B789C" w:rsidRDefault="006A2BE9" w:rsidP="00F864A9">
            <w:pPr>
              <w:keepNext/>
              <w:spacing w:before="80" w:after="80"/>
              <w:rPr>
                <w:sz w:val="16"/>
                <w:szCs w:val="16"/>
                <w:lang w:val="de-DE"/>
              </w:rPr>
            </w:pPr>
            <w:r w:rsidRPr="008B789C">
              <w:rPr>
                <w:noProof/>
                <w:sz w:val="16"/>
                <w:szCs w:val="16"/>
                <w:lang w:val="de-DE"/>
              </w:rPr>
              <w:t>vorhanden</w:t>
            </w:r>
          </w:p>
        </w:tc>
        <w:tc>
          <w:tcPr>
            <w:tcW w:w="1783" w:type="dxa"/>
            <w:tcBorders>
              <w:top w:val="nil"/>
              <w:bottom w:val="single" w:sz="6"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presente</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Major, Opal, </w:t>
            </w:r>
            <w:proofErr w:type="spellStart"/>
            <w:r w:rsidRPr="008B789C">
              <w:rPr>
                <w:position w:val="-1"/>
                <w:sz w:val="16"/>
                <w:szCs w:val="16"/>
              </w:rPr>
              <w:t>Sokol</w:t>
            </w:r>
            <w:proofErr w:type="spellEnd"/>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nil"/>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t>(*)</w:t>
            </w:r>
            <w:r w:rsidRPr="008B789C">
              <w:rPr>
                <w:sz w:val="16"/>
                <w:szCs w:val="16"/>
              </w:rPr>
              <w:br/>
              <w:t>(+)</w:t>
            </w:r>
          </w:p>
        </w:tc>
        <w:tc>
          <w:tcPr>
            <w:tcW w:w="551" w:type="dxa"/>
            <w:tcBorders>
              <w:top w:val="nil"/>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nil"/>
              <w:bottom w:val="nil"/>
            </w:tcBorders>
          </w:tcPr>
          <w:p w:rsidR="006A2BE9" w:rsidRPr="008B789C" w:rsidRDefault="006A2BE9" w:rsidP="00F864A9">
            <w:pPr>
              <w:pStyle w:val="StyleNormaltbBefore4ptAfter4pt"/>
              <w:rPr>
                <w:szCs w:val="16"/>
              </w:rPr>
            </w:pPr>
            <w:r w:rsidRPr="008B789C">
              <w:rPr>
                <w:szCs w:val="16"/>
              </w:rPr>
              <w:t>Leaf: white spots</w:t>
            </w:r>
          </w:p>
        </w:tc>
        <w:tc>
          <w:tcPr>
            <w:tcW w:w="1783" w:type="dxa"/>
            <w:tcBorders>
              <w:top w:val="nil"/>
              <w:bottom w:val="nil"/>
            </w:tcBorders>
          </w:tcPr>
          <w:p w:rsidR="006A2BE9" w:rsidRPr="008B789C" w:rsidRDefault="006A2BE9" w:rsidP="00F864A9">
            <w:pPr>
              <w:pStyle w:val="StyleNormaltbBefore4ptAfter4pt"/>
              <w:rPr>
                <w:szCs w:val="16"/>
              </w:rPr>
            </w:pPr>
            <w:proofErr w:type="spellStart"/>
            <w:r w:rsidRPr="008B789C">
              <w:rPr>
                <w:szCs w:val="16"/>
              </w:rPr>
              <w:t>Feuille</w:t>
            </w:r>
            <w:proofErr w:type="spellEnd"/>
            <w:r w:rsidRPr="008B789C">
              <w:rPr>
                <w:szCs w:val="16"/>
              </w:rPr>
              <w:t xml:space="preserve"> : </w:t>
            </w:r>
            <w:proofErr w:type="spellStart"/>
            <w:r w:rsidRPr="008B789C">
              <w:rPr>
                <w:szCs w:val="16"/>
              </w:rPr>
              <w:t>taches</w:t>
            </w:r>
            <w:proofErr w:type="spellEnd"/>
            <w:r w:rsidRPr="008B789C">
              <w:rPr>
                <w:szCs w:val="16"/>
              </w:rPr>
              <w:t xml:space="preserve"> blanches</w:t>
            </w:r>
          </w:p>
        </w:tc>
        <w:tc>
          <w:tcPr>
            <w:tcW w:w="1783" w:type="dxa"/>
            <w:tcBorders>
              <w:top w:val="nil"/>
              <w:bottom w:val="nil"/>
            </w:tcBorders>
          </w:tcPr>
          <w:p w:rsidR="006A2BE9" w:rsidRPr="008B789C" w:rsidRDefault="006A2BE9" w:rsidP="00F864A9">
            <w:pPr>
              <w:pStyle w:val="StyleNormaltbBefore4ptAfter4pt"/>
              <w:rPr>
                <w:szCs w:val="16"/>
              </w:rPr>
            </w:pPr>
            <w:r w:rsidRPr="008B789C">
              <w:rPr>
                <w:szCs w:val="16"/>
              </w:rPr>
              <w:t xml:space="preserve">Blatt: </w:t>
            </w:r>
            <w:proofErr w:type="spellStart"/>
            <w:r w:rsidRPr="008B789C">
              <w:rPr>
                <w:szCs w:val="16"/>
              </w:rPr>
              <w:t>weiße</w:t>
            </w:r>
            <w:proofErr w:type="spellEnd"/>
            <w:r w:rsidRPr="008B789C">
              <w:rPr>
                <w:szCs w:val="16"/>
              </w:rPr>
              <w:t xml:space="preserve"> </w:t>
            </w:r>
            <w:proofErr w:type="spellStart"/>
            <w:r w:rsidRPr="008B789C">
              <w:rPr>
                <w:szCs w:val="16"/>
              </w:rPr>
              <w:t>Flecken</w:t>
            </w:r>
            <w:proofErr w:type="spellEnd"/>
          </w:p>
        </w:tc>
        <w:tc>
          <w:tcPr>
            <w:tcW w:w="1783" w:type="dxa"/>
            <w:tcBorders>
              <w:top w:val="nil"/>
              <w:bottom w:val="nil"/>
            </w:tcBorders>
          </w:tcPr>
          <w:p w:rsidR="006A2BE9" w:rsidRPr="008B789C" w:rsidRDefault="006A2BE9" w:rsidP="00F864A9">
            <w:pPr>
              <w:pStyle w:val="StyleNormaltbBefore4ptAfter4pt"/>
              <w:rPr>
                <w:szCs w:val="16"/>
              </w:rPr>
            </w:pPr>
            <w:proofErr w:type="spellStart"/>
            <w:r w:rsidRPr="008B789C">
              <w:rPr>
                <w:szCs w:val="16"/>
              </w:rPr>
              <w:t>Hoja</w:t>
            </w:r>
            <w:proofErr w:type="spellEnd"/>
            <w:r w:rsidRPr="008B789C">
              <w:rPr>
                <w:szCs w:val="16"/>
              </w:rPr>
              <w:t xml:space="preserve">: </w:t>
            </w:r>
            <w:proofErr w:type="spellStart"/>
            <w:r w:rsidRPr="008B789C">
              <w:rPr>
                <w:szCs w:val="16"/>
              </w:rPr>
              <w:t>manchas</w:t>
            </w:r>
            <w:proofErr w:type="spellEnd"/>
            <w:r w:rsidRPr="008B789C">
              <w:rPr>
                <w:szCs w:val="16"/>
              </w:rPr>
              <w:t xml:space="preserve"> </w:t>
            </w:r>
            <w:proofErr w:type="spellStart"/>
            <w:r w:rsidRPr="008B789C">
              <w:rPr>
                <w:szCs w:val="16"/>
              </w:rPr>
              <w:t>blancas</w:t>
            </w:r>
            <w:proofErr w:type="spellEnd"/>
          </w:p>
        </w:tc>
        <w:tc>
          <w:tcPr>
            <w:tcW w:w="1920" w:type="dxa"/>
            <w:tcBorders>
              <w:top w:val="nil"/>
              <w:bottom w:val="nil"/>
            </w:tcBorders>
          </w:tcPr>
          <w:p w:rsidR="006A2BE9" w:rsidRPr="008B789C" w:rsidRDefault="006A2BE9" w:rsidP="00F864A9">
            <w:pPr>
              <w:pStyle w:val="Normaltb"/>
              <w:spacing w:before="80" w:after="80"/>
              <w:rPr>
                <w:sz w:val="16"/>
                <w:szCs w:val="16"/>
                <w:lang w:val="es-ES"/>
              </w:rPr>
            </w:pPr>
          </w:p>
        </w:tc>
        <w:tc>
          <w:tcPr>
            <w:tcW w:w="616" w:type="dxa"/>
            <w:tcBorders>
              <w:top w:val="nil"/>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QL</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(a)</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 xml:space="preserve">absent </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absentes</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 xml:space="preserve">ausentes </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Buddha, Major</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rPr>
                <w:sz w:val="16"/>
                <w:szCs w:val="16"/>
              </w:rPr>
            </w:pPr>
            <w:r w:rsidRPr="008B789C">
              <w:rPr>
                <w:sz w:val="16"/>
                <w:szCs w:val="16"/>
              </w:rPr>
              <w:t>present</w:t>
            </w:r>
          </w:p>
        </w:tc>
        <w:tc>
          <w:tcPr>
            <w:tcW w:w="1783" w:type="dxa"/>
            <w:tcBorders>
              <w:top w:val="nil"/>
              <w:bottom w:val="single" w:sz="6" w:space="0" w:color="auto"/>
            </w:tcBorders>
          </w:tcPr>
          <w:p w:rsidR="006A2BE9" w:rsidRPr="008B789C" w:rsidRDefault="006A2BE9" w:rsidP="00F864A9">
            <w:pPr>
              <w:spacing w:before="80" w:after="80"/>
              <w:rPr>
                <w:sz w:val="16"/>
                <w:szCs w:val="16"/>
                <w:lang w:val="fr-FR"/>
              </w:rPr>
            </w:pPr>
            <w:r w:rsidRPr="008B789C">
              <w:rPr>
                <w:sz w:val="16"/>
                <w:szCs w:val="16"/>
                <w:lang w:val="fr-FR"/>
              </w:rPr>
              <w:t>présentes</w:t>
            </w:r>
          </w:p>
        </w:tc>
        <w:tc>
          <w:tcPr>
            <w:tcW w:w="1783" w:type="dxa"/>
            <w:tcBorders>
              <w:top w:val="nil"/>
              <w:bottom w:val="single" w:sz="6" w:space="0" w:color="auto"/>
            </w:tcBorders>
          </w:tcPr>
          <w:p w:rsidR="006A2BE9" w:rsidRPr="008B789C" w:rsidRDefault="006A2BE9" w:rsidP="00F864A9">
            <w:pPr>
              <w:spacing w:before="80" w:after="80"/>
              <w:rPr>
                <w:sz w:val="16"/>
                <w:szCs w:val="16"/>
                <w:lang w:val="de-DE"/>
              </w:rPr>
            </w:pPr>
            <w:r w:rsidRPr="008B789C">
              <w:rPr>
                <w:noProof/>
                <w:sz w:val="16"/>
                <w:szCs w:val="16"/>
                <w:lang w:val="de-DE"/>
              </w:rPr>
              <w:t>vorhanden</w:t>
            </w:r>
          </w:p>
        </w:tc>
        <w:tc>
          <w:tcPr>
            <w:tcW w:w="1783" w:type="dxa"/>
            <w:tcBorders>
              <w:top w:val="nil"/>
              <w:bottom w:val="single" w:sz="6"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presentes</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Kozmosz</w:t>
            </w:r>
            <w:proofErr w:type="spellEnd"/>
            <w:r w:rsidRPr="008B789C">
              <w:rPr>
                <w:position w:val="-1"/>
                <w:sz w:val="16"/>
                <w:szCs w:val="16"/>
                <w:lang w:val="es-ES_tradnl"/>
              </w:rPr>
              <w:t xml:space="preserve">, Orel, </w:t>
            </w:r>
            <w:proofErr w:type="spellStart"/>
            <w:r w:rsidRPr="008B789C">
              <w:rPr>
                <w:position w:val="-1"/>
                <w:sz w:val="16"/>
                <w:szCs w:val="16"/>
                <w:lang w:val="es-ES_tradnl"/>
              </w:rPr>
              <w:t>Racek</w:t>
            </w:r>
            <w:proofErr w:type="spellEnd"/>
            <w:r w:rsidRPr="008B789C">
              <w:rPr>
                <w:position w:val="-1"/>
                <w:sz w:val="16"/>
                <w:szCs w:val="16"/>
                <w:lang w:val="es-ES_tradnl"/>
              </w:rPr>
              <w:t xml:space="preserve">, </w:t>
            </w:r>
            <w:proofErr w:type="spellStart"/>
            <w:r w:rsidRPr="008B789C">
              <w:rPr>
                <w:position w:val="-1"/>
                <w:sz w:val="16"/>
                <w:szCs w:val="16"/>
                <w:lang w:val="es-ES_tradnl"/>
              </w:rPr>
              <w:t>Sokol</w:t>
            </w:r>
            <w:proofErr w:type="spellEnd"/>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nil"/>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r>
            <w:r w:rsidRPr="008B789C">
              <w:rPr>
                <w:sz w:val="16"/>
                <w:szCs w:val="16"/>
              </w:rPr>
              <w:br/>
              <w:t>(+)</w:t>
            </w:r>
          </w:p>
        </w:tc>
        <w:tc>
          <w:tcPr>
            <w:tcW w:w="551" w:type="dxa"/>
            <w:tcBorders>
              <w:top w:val="nil"/>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nil"/>
              <w:bottom w:val="nil"/>
            </w:tcBorders>
          </w:tcPr>
          <w:p w:rsidR="006A2BE9" w:rsidRPr="008B789C" w:rsidRDefault="006A2BE9" w:rsidP="00F864A9">
            <w:pPr>
              <w:pStyle w:val="StyleNormaltbBefore4ptAfter4pt"/>
              <w:rPr>
                <w:szCs w:val="16"/>
              </w:rPr>
            </w:pPr>
            <w:r w:rsidRPr="008B789C">
              <w:rPr>
                <w:szCs w:val="16"/>
              </w:rPr>
              <w:t>Leaf: color</w:t>
            </w:r>
          </w:p>
        </w:tc>
        <w:tc>
          <w:tcPr>
            <w:tcW w:w="1783" w:type="dxa"/>
            <w:tcBorders>
              <w:top w:val="nil"/>
              <w:bottom w:val="nil"/>
            </w:tcBorders>
          </w:tcPr>
          <w:p w:rsidR="006A2BE9" w:rsidRPr="008B789C" w:rsidRDefault="006A2BE9" w:rsidP="00F864A9">
            <w:pPr>
              <w:pStyle w:val="StyleNormaltbBefore4ptAfter4pt"/>
              <w:rPr>
                <w:szCs w:val="16"/>
              </w:rPr>
            </w:pPr>
            <w:proofErr w:type="spellStart"/>
            <w:r w:rsidRPr="008B789C">
              <w:rPr>
                <w:szCs w:val="16"/>
              </w:rPr>
              <w:t>Feuille</w:t>
            </w:r>
            <w:proofErr w:type="spellEnd"/>
            <w:r w:rsidRPr="008B789C">
              <w:rPr>
                <w:szCs w:val="16"/>
              </w:rPr>
              <w:t xml:space="preserve"> : </w:t>
            </w:r>
            <w:proofErr w:type="spellStart"/>
            <w:r w:rsidRPr="008B789C">
              <w:rPr>
                <w:szCs w:val="16"/>
              </w:rPr>
              <w:t>couleur</w:t>
            </w:r>
            <w:proofErr w:type="spellEnd"/>
          </w:p>
        </w:tc>
        <w:tc>
          <w:tcPr>
            <w:tcW w:w="1783" w:type="dxa"/>
            <w:tcBorders>
              <w:top w:val="nil"/>
              <w:bottom w:val="nil"/>
            </w:tcBorders>
          </w:tcPr>
          <w:p w:rsidR="006A2BE9" w:rsidRPr="008B789C" w:rsidRDefault="006A2BE9" w:rsidP="00F864A9">
            <w:pPr>
              <w:pStyle w:val="StyleNormaltbBefore4ptAfter4pt"/>
              <w:rPr>
                <w:szCs w:val="16"/>
              </w:rPr>
            </w:pPr>
            <w:r w:rsidRPr="008B789C">
              <w:rPr>
                <w:szCs w:val="16"/>
              </w:rPr>
              <w:t xml:space="preserve">Blatt: </w:t>
            </w:r>
            <w:proofErr w:type="spellStart"/>
            <w:r w:rsidRPr="008B789C">
              <w:rPr>
                <w:szCs w:val="16"/>
              </w:rPr>
              <w:t>Farbe</w:t>
            </w:r>
            <w:proofErr w:type="spellEnd"/>
          </w:p>
        </w:tc>
        <w:tc>
          <w:tcPr>
            <w:tcW w:w="1783" w:type="dxa"/>
            <w:tcBorders>
              <w:top w:val="nil"/>
              <w:bottom w:val="nil"/>
            </w:tcBorders>
          </w:tcPr>
          <w:p w:rsidR="006A2BE9" w:rsidRPr="008B789C" w:rsidRDefault="006A2BE9" w:rsidP="00F864A9">
            <w:pPr>
              <w:pStyle w:val="StyleNormaltbBefore4ptAfter4pt"/>
              <w:rPr>
                <w:szCs w:val="16"/>
              </w:rPr>
            </w:pPr>
            <w:proofErr w:type="spellStart"/>
            <w:r w:rsidRPr="008B789C">
              <w:rPr>
                <w:szCs w:val="16"/>
              </w:rPr>
              <w:t>Hoja</w:t>
            </w:r>
            <w:proofErr w:type="spellEnd"/>
            <w:r w:rsidRPr="008B789C">
              <w:rPr>
                <w:szCs w:val="16"/>
              </w:rPr>
              <w:t>:  color</w:t>
            </w:r>
          </w:p>
        </w:tc>
        <w:tc>
          <w:tcPr>
            <w:tcW w:w="1920" w:type="dxa"/>
            <w:tcBorders>
              <w:top w:val="nil"/>
              <w:bottom w:val="nil"/>
            </w:tcBorders>
          </w:tcPr>
          <w:p w:rsidR="006A2BE9" w:rsidRPr="008B789C" w:rsidRDefault="006A2BE9" w:rsidP="00F864A9">
            <w:pPr>
              <w:pStyle w:val="Normaltb"/>
              <w:spacing w:before="80" w:after="80"/>
              <w:rPr>
                <w:sz w:val="16"/>
                <w:szCs w:val="16"/>
                <w:lang w:val="es-ES"/>
              </w:rPr>
            </w:pPr>
          </w:p>
        </w:tc>
        <w:tc>
          <w:tcPr>
            <w:tcW w:w="616" w:type="dxa"/>
            <w:tcBorders>
              <w:top w:val="nil"/>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(a)</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yellowish green</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vert jaunâtre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gelblich grün</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verde amarillento</w:t>
            </w:r>
          </w:p>
        </w:tc>
        <w:tc>
          <w:tcPr>
            <w:tcW w:w="1920" w:type="dxa"/>
            <w:tcBorders>
              <w:top w:val="nil"/>
              <w:bottom w:val="nil"/>
            </w:tcBorders>
            <w:vAlign w:val="center"/>
          </w:tcPr>
          <w:p w:rsidR="006A2BE9" w:rsidRPr="008B789C" w:rsidRDefault="006A2BE9" w:rsidP="00F864A9">
            <w:pPr>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green</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verte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grün</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verde</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Buddha, Zeno </w:t>
            </w:r>
            <w:proofErr w:type="spellStart"/>
            <w:r w:rsidRPr="008B789C">
              <w:rPr>
                <w:position w:val="-1"/>
                <w:sz w:val="16"/>
                <w:szCs w:val="16"/>
              </w:rPr>
              <w:t>Morphex</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rPr>
                <w:sz w:val="16"/>
                <w:szCs w:val="16"/>
              </w:rPr>
            </w:pPr>
            <w:r w:rsidRPr="008B789C">
              <w:rPr>
                <w:sz w:val="16"/>
                <w:szCs w:val="16"/>
              </w:rPr>
              <w:t>bluish green</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vert bleuâtre</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sz w:val="16"/>
                <w:szCs w:val="16"/>
                <w:lang w:val="de-DE"/>
              </w:rPr>
              <w:t>bläulich grün</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verde azulado</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lang w:val="es-ES_tradnl"/>
              </w:rPr>
            </w:pPr>
            <w:r w:rsidRPr="008B789C">
              <w:rPr>
                <w:position w:val="-1"/>
                <w:sz w:val="16"/>
                <w:szCs w:val="16"/>
                <w:lang w:val="es-ES_tradnl"/>
              </w:rPr>
              <w:t xml:space="preserve">Leila, </w:t>
            </w:r>
            <w:proofErr w:type="spellStart"/>
            <w:r w:rsidRPr="008B789C">
              <w:rPr>
                <w:position w:val="-1"/>
                <w:sz w:val="16"/>
                <w:szCs w:val="16"/>
                <w:lang w:val="es-ES_tradnl"/>
              </w:rPr>
              <w:t>Morwin</w:t>
            </w:r>
            <w:proofErr w:type="spellEnd"/>
            <w:r w:rsidRPr="008B789C">
              <w:rPr>
                <w:position w:val="-1"/>
                <w:sz w:val="16"/>
                <w:szCs w:val="16"/>
                <w:lang w:val="es-ES_tradnl"/>
              </w:rPr>
              <w:t xml:space="preserve">, </w:t>
            </w:r>
            <w:proofErr w:type="spellStart"/>
            <w:r w:rsidRPr="008B789C">
              <w:rPr>
                <w:position w:val="-1"/>
                <w:sz w:val="16"/>
                <w:szCs w:val="16"/>
                <w:lang w:val="es-ES_tradnl"/>
              </w:rPr>
              <w:t>Zeno</w:t>
            </w:r>
            <w:proofErr w:type="spellEnd"/>
            <w:r w:rsidRPr="008B789C">
              <w:rPr>
                <w:position w:val="-1"/>
                <w:sz w:val="16"/>
                <w:szCs w:val="16"/>
                <w:lang w:val="es-ES_tradnl"/>
              </w:rPr>
              <w:t xml:space="preserve"> 2002 </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rPr>
          <w:trHeight w:val="574"/>
        </w:trPr>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r>
            <w:r w:rsidRPr="008B789C">
              <w:rPr>
                <w:sz w:val="16"/>
                <w:szCs w:val="16"/>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Leaf: waxiness</w:t>
            </w:r>
          </w:p>
        </w:tc>
        <w:tc>
          <w:tcPr>
            <w:tcW w:w="1783" w:type="dxa"/>
            <w:tcBorders>
              <w:top w:val="single" w:sz="4" w:space="0" w:color="auto"/>
              <w:bottom w:val="nil"/>
            </w:tcBorders>
          </w:tcPr>
          <w:p w:rsidR="006A2BE9" w:rsidRPr="008B789C" w:rsidRDefault="006A2BE9" w:rsidP="00F864A9">
            <w:pPr>
              <w:pStyle w:val="StyleNormaltbBefore4ptAfter4pt"/>
              <w:rPr>
                <w:szCs w:val="16"/>
                <w:lang w:val="fr-FR"/>
              </w:rPr>
            </w:pPr>
            <w:r w:rsidRPr="008B789C">
              <w:rPr>
                <w:szCs w:val="16"/>
                <w:lang w:val="fr-FR"/>
              </w:rPr>
              <w:t>Feuille : glaucescence</w:t>
            </w:r>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szCs w:val="16"/>
                <w:lang w:val="de-DE"/>
              </w:rPr>
              <w:t>Blatt: Bereifung</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Hoja: </w:t>
            </w:r>
            <w:proofErr w:type="spellStart"/>
            <w:r w:rsidRPr="008B789C">
              <w:rPr>
                <w:szCs w:val="16"/>
                <w:lang w:val="es-ES"/>
              </w:rPr>
              <w:t>cerosidad</w:t>
            </w:r>
            <w:proofErr w:type="spellEnd"/>
          </w:p>
        </w:tc>
        <w:tc>
          <w:tcPr>
            <w:tcW w:w="1920" w:type="dxa"/>
            <w:tcBorders>
              <w:top w:val="single" w:sz="4" w:space="0" w:color="auto"/>
              <w:bottom w:val="nil"/>
            </w:tcBorders>
          </w:tcPr>
          <w:p w:rsidR="006A2BE9" w:rsidRPr="008B789C" w:rsidRDefault="006A2BE9" w:rsidP="00F864A9">
            <w:pPr>
              <w:pStyle w:val="Normaltb"/>
              <w:spacing w:before="80" w:after="80"/>
              <w:rPr>
                <w:sz w:val="16"/>
                <w:szCs w:val="16"/>
                <w:lang w:val="es-ES"/>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(a)</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weak</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gering</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débil</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 xml:space="preserve">Zeno </w:t>
            </w:r>
            <w:proofErr w:type="spellStart"/>
            <w:r w:rsidRPr="008B789C">
              <w:rPr>
                <w:position w:val="-1"/>
                <w:sz w:val="16"/>
                <w:szCs w:val="16"/>
              </w:rPr>
              <w:t>Morphex</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media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Morwin</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strong</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forte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stark</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fuerte</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Kozmosz</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r>
            <w:r w:rsidRPr="008B789C">
              <w:rPr>
                <w:sz w:val="16"/>
                <w:szCs w:val="16"/>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Leaf: depth of incisions of margin</w:t>
            </w:r>
          </w:p>
        </w:tc>
        <w:tc>
          <w:tcPr>
            <w:tcW w:w="1783" w:type="dxa"/>
            <w:tcBorders>
              <w:top w:val="single" w:sz="4" w:space="0" w:color="auto"/>
              <w:bottom w:val="nil"/>
            </w:tcBorders>
          </w:tcPr>
          <w:p w:rsidR="006A2BE9" w:rsidRPr="008B789C" w:rsidRDefault="006A2BE9" w:rsidP="00F864A9">
            <w:pPr>
              <w:pStyle w:val="StyleNormaltbBefore4ptAfter4pt"/>
              <w:rPr>
                <w:szCs w:val="16"/>
                <w:lang w:val="fr-FR"/>
              </w:rPr>
            </w:pPr>
            <w:r w:rsidRPr="008B789C">
              <w:rPr>
                <w:szCs w:val="16"/>
                <w:lang w:val="fr-FR"/>
              </w:rPr>
              <w:t>Feuille : profondeur des incisions du bord</w:t>
            </w:r>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szCs w:val="16"/>
                <w:lang w:val="de-DE"/>
              </w:rPr>
              <w:t>Blatt: Tiefe der Randeinschnitte</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Hoja: profundidad de las incisiones del borde</w:t>
            </w:r>
          </w:p>
        </w:tc>
        <w:tc>
          <w:tcPr>
            <w:tcW w:w="1920" w:type="dxa"/>
            <w:tcBorders>
              <w:top w:val="single" w:sz="4" w:space="0" w:color="auto"/>
              <w:bottom w:val="nil"/>
            </w:tcBorders>
          </w:tcPr>
          <w:p w:rsidR="006A2BE9" w:rsidRPr="008B789C" w:rsidRDefault="006A2BE9" w:rsidP="00F864A9">
            <w:pPr>
              <w:pStyle w:val="Normaltb"/>
              <w:spacing w:before="80" w:after="80"/>
              <w:rPr>
                <w:sz w:val="16"/>
                <w:szCs w:val="16"/>
                <w:lang w:val="es-ES"/>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(a)</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absent or shallow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absents ou peu profonds</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fehlend oder flach</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 o superficial</w:t>
            </w:r>
          </w:p>
        </w:tc>
        <w:tc>
          <w:tcPr>
            <w:tcW w:w="1920" w:type="dxa"/>
            <w:tcBorders>
              <w:top w:val="nil"/>
              <w:bottom w:val="nil"/>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Korona</w:t>
            </w:r>
            <w:proofErr w:type="spellEnd"/>
            <w:r w:rsidRPr="008B789C">
              <w:rPr>
                <w:position w:val="-1"/>
                <w:sz w:val="16"/>
                <w:szCs w:val="16"/>
                <w:lang w:val="es-ES_tradnl"/>
              </w:rPr>
              <w:t xml:space="preserve">, </w:t>
            </w:r>
            <w:proofErr w:type="spellStart"/>
            <w:r w:rsidRPr="008B789C">
              <w:rPr>
                <w:position w:val="-1"/>
                <w:sz w:val="16"/>
                <w:szCs w:val="16"/>
                <w:lang w:val="es-ES_tradnl"/>
              </w:rPr>
              <w:t>Mieszko</w:t>
            </w:r>
            <w:proofErr w:type="spellEnd"/>
            <w:r w:rsidRPr="008B789C">
              <w:rPr>
                <w:position w:val="-1"/>
                <w:sz w:val="16"/>
                <w:szCs w:val="16"/>
                <w:lang w:val="es-ES_tradnl"/>
              </w:rPr>
              <w:t xml:space="preserve">, </w:t>
            </w:r>
            <w:r w:rsidRPr="008B789C">
              <w:rPr>
                <w:position w:val="-1"/>
                <w:sz w:val="16"/>
                <w:szCs w:val="16"/>
                <w:lang w:val="es-ES_tradnl"/>
              </w:rPr>
              <w:br/>
            </w:r>
            <w:proofErr w:type="spellStart"/>
            <w:r w:rsidRPr="008B789C">
              <w:rPr>
                <w:position w:val="-1"/>
                <w:sz w:val="16"/>
                <w:szCs w:val="16"/>
                <w:lang w:val="es-ES_tradnl"/>
              </w:rPr>
              <w:t>Morwin</w:t>
            </w:r>
            <w:proofErr w:type="spellEnd"/>
            <w:r w:rsidRPr="008B789C">
              <w:rPr>
                <w:position w:val="-1"/>
                <w:sz w:val="16"/>
                <w:szCs w:val="16"/>
                <w:lang w:val="es-ES_tradnl"/>
              </w:rPr>
              <w:t xml:space="preserve">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lang w:val="es-ES_tradnl"/>
              </w:rPr>
            </w:pPr>
          </w:p>
        </w:tc>
        <w:tc>
          <w:tcPr>
            <w:tcW w:w="551" w:type="dxa"/>
            <w:tcBorders>
              <w:top w:val="nil"/>
              <w:bottom w:val="nil"/>
            </w:tcBorders>
          </w:tcPr>
          <w:p w:rsidR="006A2BE9" w:rsidRPr="008B789C" w:rsidRDefault="006A2BE9" w:rsidP="00F864A9">
            <w:pPr>
              <w:spacing w:before="80" w:after="80"/>
              <w:jc w:val="center"/>
              <w:rPr>
                <w:b/>
                <w:position w:val="-1"/>
                <w:sz w:val="16"/>
                <w:szCs w:val="16"/>
                <w:lang w:val="es-ES_tradnl"/>
              </w:rPr>
            </w:pPr>
          </w:p>
        </w:tc>
        <w:tc>
          <w:tcPr>
            <w:tcW w:w="1783" w:type="dxa"/>
            <w:tcBorders>
              <w:top w:val="nil"/>
              <w:bottom w:val="nil"/>
            </w:tcBorders>
          </w:tcPr>
          <w:p w:rsidR="006A2BE9" w:rsidRPr="008B789C" w:rsidRDefault="006A2BE9" w:rsidP="00F864A9">
            <w:pPr>
              <w:keepNext/>
              <w:spacing w:before="80" w:after="80"/>
              <w:rPr>
                <w:sz w:val="16"/>
                <w:szCs w:val="16"/>
                <w:lang w:val="es-ES_tradnl"/>
              </w:rPr>
            </w:pPr>
            <w:proofErr w:type="spellStart"/>
            <w:r w:rsidRPr="008B789C">
              <w:rPr>
                <w:sz w:val="16"/>
                <w:szCs w:val="16"/>
                <w:lang w:val="es-ES_tradnl"/>
              </w:rPr>
              <w:t>medium</w:t>
            </w:r>
            <w:proofErr w:type="spellEnd"/>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moyens</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Aristo, Major, Opal, </w:t>
            </w:r>
            <w:r w:rsidRPr="008B789C">
              <w:rPr>
                <w:position w:val="-1"/>
                <w:sz w:val="16"/>
                <w:szCs w:val="16"/>
              </w:rPr>
              <w:br/>
              <w:t xml:space="preserve">Zeno </w:t>
            </w:r>
            <w:proofErr w:type="spellStart"/>
            <w:r w:rsidRPr="008B789C">
              <w:rPr>
                <w:position w:val="-1"/>
                <w:sz w:val="16"/>
                <w:szCs w:val="16"/>
              </w:rPr>
              <w:t>Morphex</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lang w:val="es-ES_tradnl"/>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lang w:val="es-ES_tradnl"/>
              </w:rPr>
            </w:pPr>
          </w:p>
        </w:tc>
        <w:tc>
          <w:tcPr>
            <w:tcW w:w="1783" w:type="dxa"/>
            <w:tcBorders>
              <w:top w:val="nil"/>
              <w:bottom w:val="single" w:sz="4" w:space="0" w:color="auto"/>
            </w:tcBorders>
          </w:tcPr>
          <w:p w:rsidR="006A2BE9" w:rsidRPr="008B789C" w:rsidRDefault="006A2BE9" w:rsidP="00F864A9">
            <w:pPr>
              <w:keepNext/>
              <w:spacing w:before="80" w:after="80"/>
              <w:rPr>
                <w:sz w:val="16"/>
                <w:szCs w:val="16"/>
                <w:lang w:val="es-ES_tradnl"/>
              </w:rPr>
            </w:pPr>
            <w:proofErr w:type="spellStart"/>
            <w:r w:rsidRPr="008B789C">
              <w:rPr>
                <w:sz w:val="16"/>
                <w:szCs w:val="16"/>
                <w:lang w:val="es-ES_tradnl"/>
              </w:rPr>
              <w:t>deep</w:t>
            </w:r>
            <w:proofErr w:type="spellEnd"/>
          </w:p>
        </w:tc>
        <w:tc>
          <w:tcPr>
            <w:tcW w:w="1783" w:type="dxa"/>
            <w:tcBorders>
              <w:top w:val="nil"/>
              <w:bottom w:val="single" w:sz="4" w:space="0" w:color="auto"/>
            </w:tcBorders>
          </w:tcPr>
          <w:p w:rsidR="006A2BE9" w:rsidRPr="008B789C" w:rsidRDefault="006A2BE9" w:rsidP="00F864A9">
            <w:pPr>
              <w:keepNext/>
              <w:spacing w:before="80" w:after="80"/>
              <w:rPr>
                <w:sz w:val="16"/>
                <w:szCs w:val="16"/>
                <w:lang w:val="fr-FR"/>
              </w:rPr>
            </w:pPr>
            <w:r w:rsidRPr="008B789C">
              <w:rPr>
                <w:sz w:val="16"/>
                <w:szCs w:val="16"/>
                <w:lang w:val="fr-FR"/>
              </w:rPr>
              <w:t>profonds</w:t>
            </w:r>
          </w:p>
        </w:tc>
        <w:tc>
          <w:tcPr>
            <w:tcW w:w="1783" w:type="dxa"/>
            <w:tcBorders>
              <w:top w:val="nil"/>
              <w:bottom w:val="single" w:sz="4" w:space="0" w:color="auto"/>
            </w:tcBorders>
          </w:tcPr>
          <w:p w:rsidR="006A2BE9" w:rsidRPr="008B789C" w:rsidRDefault="006A2BE9" w:rsidP="00F864A9">
            <w:pPr>
              <w:keepNext/>
              <w:spacing w:before="80" w:after="80"/>
              <w:rPr>
                <w:sz w:val="16"/>
                <w:szCs w:val="16"/>
                <w:lang w:val="de-DE"/>
              </w:rPr>
            </w:pPr>
            <w:r w:rsidRPr="008B789C">
              <w:rPr>
                <w:sz w:val="16"/>
                <w:szCs w:val="16"/>
                <w:lang w:val="de-DE"/>
              </w:rPr>
              <w:t>tief</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profundo</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Agat</w:t>
            </w:r>
            <w:proofErr w:type="spellEnd"/>
            <w:r w:rsidRPr="008B789C">
              <w:rPr>
                <w:position w:val="-1"/>
                <w:sz w:val="16"/>
                <w:szCs w:val="16"/>
                <w:lang w:val="es-ES_tradnl"/>
              </w:rPr>
              <w:t xml:space="preserve">, </w:t>
            </w:r>
            <w:proofErr w:type="spellStart"/>
            <w:r w:rsidRPr="008B789C">
              <w:rPr>
                <w:position w:val="-1"/>
                <w:sz w:val="16"/>
                <w:szCs w:val="16"/>
                <w:lang w:val="es-ES_tradnl"/>
              </w:rPr>
              <w:t>Kozmosz</w:t>
            </w:r>
            <w:proofErr w:type="spellEnd"/>
            <w:r w:rsidRPr="008B789C">
              <w:rPr>
                <w:position w:val="-1"/>
                <w:sz w:val="16"/>
                <w:szCs w:val="16"/>
                <w:lang w:val="es-ES_tradnl"/>
              </w:rPr>
              <w:t xml:space="preserve">, </w:t>
            </w:r>
            <w:proofErr w:type="spellStart"/>
            <w:r w:rsidRPr="008B789C">
              <w:rPr>
                <w:position w:val="-1"/>
                <w:sz w:val="16"/>
                <w:szCs w:val="16"/>
                <w:lang w:val="es-ES_tradnl"/>
              </w:rPr>
              <w:t>Malsar</w:t>
            </w:r>
            <w:proofErr w:type="spellEnd"/>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lang w:val="es-ES_tradnl"/>
              </w:rPr>
            </w:pPr>
            <w:r w:rsidRPr="008B789C">
              <w:rPr>
                <w:sz w:val="16"/>
                <w:szCs w:val="16"/>
                <w:lang w:val="es-ES_tradnl"/>
              </w:rPr>
              <w:fldChar w:fldCharType="begin"/>
            </w:r>
            <w:r w:rsidRPr="008B789C">
              <w:rPr>
                <w:sz w:val="16"/>
                <w:szCs w:val="16"/>
                <w:lang w:val="es-ES_tradnl"/>
              </w:rPr>
              <w:instrText xml:space="preserve"> AUTONUM  </w:instrText>
            </w:r>
            <w:r w:rsidRPr="008B789C">
              <w:rPr>
                <w:sz w:val="16"/>
                <w:szCs w:val="16"/>
                <w:lang w:val="es-ES_tradnl"/>
              </w:rPr>
              <w:fldChar w:fldCharType="end"/>
            </w:r>
            <w:r w:rsidRPr="008B789C">
              <w:rPr>
                <w:sz w:val="16"/>
                <w:szCs w:val="16"/>
                <w:lang w:val="es-ES_tradnl"/>
              </w:rPr>
              <w:br/>
            </w:r>
            <w:r w:rsidRPr="008B789C">
              <w:rPr>
                <w:sz w:val="16"/>
                <w:szCs w:val="16"/>
                <w:lang w:val="es-ES_tradnl"/>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lang w:val="es-ES_tradnl"/>
              </w:rPr>
            </w:pPr>
            <w:r w:rsidRPr="008B789C">
              <w:rPr>
                <w:sz w:val="16"/>
                <w:szCs w:val="16"/>
                <w:lang w:val="es-ES_tradnl"/>
              </w:rPr>
              <w:t>VG/</w:t>
            </w:r>
            <w:r w:rsidRPr="008B789C">
              <w:rPr>
                <w:sz w:val="16"/>
                <w:szCs w:val="16"/>
                <w:lang w:val="es-ES_tradnl"/>
              </w:rPr>
              <w:br/>
              <w:t>MS</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_tradnl"/>
              </w:rPr>
            </w:pPr>
            <w:proofErr w:type="spellStart"/>
            <w:r w:rsidRPr="008B789C">
              <w:rPr>
                <w:szCs w:val="16"/>
                <w:lang w:val="es-ES_tradnl"/>
              </w:rPr>
              <w:t>Main</w:t>
            </w:r>
            <w:proofErr w:type="spellEnd"/>
            <w:r w:rsidRPr="008B789C">
              <w:rPr>
                <w:szCs w:val="16"/>
                <w:lang w:val="es-ES_tradnl"/>
              </w:rPr>
              <w:t xml:space="preserve"> </w:t>
            </w:r>
            <w:proofErr w:type="spellStart"/>
            <w:r w:rsidRPr="008B789C">
              <w:rPr>
                <w:szCs w:val="16"/>
                <w:lang w:val="es-ES_tradnl"/>
              </w:rPr>
              <w:t>stem</w:t>
            </w:r>
            <w:proofErr w:type="spellEnd"/>
            <w:r w:rsidRPr="008B789C">
              <w:rPr>
                <w:szCs w:val="16"/>
                <w:lang w:val="es-ES_tradnl"/>
              </w:rPr>
              <w:t xml:space="preserve">: </w:t>
            </w:r>
            <w:proofErr w:type="spellStart"/>
            <w:r w:rsidRPr="008B789C">
              <w:rPr>
                <w:szCs w:val="16"/>
                <w:lang w:val="es-ES_tradnl"/>
              </w:rPr>
              <w:t>length</w:t>
            </w:r>
            <w:proofErr w:type="spellEnd"/>
            <w:r w:rsidRPr="008B789C">
              <w:rPr>
                <w:szCs w:val="16"/>
                <w:lang w:val="es-ES_tradnl"/>
              </w:rPr>
              <w:t xml:space="preserve"> </w:t>
            </w:r>
          </w:p>
        </w:tc>
        <w:tc>
          <w:tcPr>
            <w:tcW w:w="1783" w:type="dxa"/>
            <w:tcBorders>
              <w:top w:val="single" w:sz="4" w:space="0" w:color="auto"/>
              <w:bottom w:val="nil"/>
            </w:tcBorders>
          </w:tcPr>
          <w:p w:rsidR="006A2BE9" w:rsidRPr="008B789C" w:rsidRDefault="006A2BE9" w:rsidP="00F864A9">
            <w:pPr>
              <w:pStyle w:val="StyleNormaltbBefore4ptAfter4pt"/>
              <w:rPr>
                <w:szCs w:val="16"/>
                <w:lang w:val="fr-FR"/>
              </w:rPr>
            </w:pPr>
            <w:r w:rsidRPr="008B789C">
              <w:rPr>
                <w:szCs w:val="16"/>
                <w:lang w:val="fr-FR"/>
              </w:rPr>
              <w:t xml:space="preserve">Tige principale : longueur </w:t>
            </w:r>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noProof/>
                <w:szCs w:val="16"/>
                <w:lang w:val="de-DE"/>
              </w:rPr>
              <w:t>Hauptstängel:</w:t>
            </w:r>
            <w:r w:rsidRPr="008B789C">
              <w:rPr>
                <w:szCs w:val="16"/>
                <w:lang w:val="de-DE"/>
              </w:rPr>
              <w:t xml:space="preserve"> </w:t>
            </w:r>
            <w:r w:rsidRPr="008B789C">
              <w:rPr>
                <w:noProof/>
                <w:szCs w:val="16"/>
                <w:lang w:val="de-DE"/>
              </w:rPr>
              <w:t>Länge</w:t>
            </w:r>
            <w:r w:rsidRPr="008B789C">
              <w:rPr>
                <w:szCs w:val="16"/>
                <w:lang w:val="de-DE"/>
              </w:rPr>
              <w:t xml:space="preserve"> </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Tallo principal: longitud </w:t>
            </w:r>
          </w:p>
        </w:tc>
        <w:tc>
          <w:tcPr>
            <w:tcW w:w="1920" w:type="dxa"/>
            <w:tcBorders>
              <w:top w:val="single" w:sz="4" w:space="0" w:color="auto"/>
              <w:bottom w:val="nil"/>
            </w:tcBorders>
          </w:tcPr>
          <w:p w:rsidR="006A2BE9" w:rsidRPr="008B789C" w:rsidRDefault="006A2BE9" w:rsidP="00F864A9">
            <w:pPr>
              <w:pStyle w:val="Normaltb"/>
              <w:spacing w:before="80" w:after="80"/>
              <w:rPr>
                <w:sz w:val="16"/>
                <w:szCs w:val="16"/>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(e)</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short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courte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kurz</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corto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Minoán</w:t>
            </w:r>
            <w:proofErr w:type="spellEnd"/>
            <w:r w:rsidRPr="008B789C">
              <w:rPr>
                <w:position w:val="-1"/>
                <w:sz w:val="16"/>
                <w:szCs w:val="16"/>
              </w:rPr>
              <w:t xml:space="preserve">, </w:t>
            </w:r>
            <w:proofErr w:type="spellStart"/>
            <w:r w:rsidRPr="008B789C">
              <w:rPr>
                <w:position w:val="-1"/>
                <w:sz w:val="16"/>
                <w:szCs w:val="16"/>
              </w:rPr>
              <w:t>Tebona</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Postomi</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long</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longue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lang</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largo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Lazur</w:t>
            </w:r>
            <w:proofErr w:type="spellEnd"/>
            <w:r w:rsidRPr="008B789C">
              <w:rPr>
                <w:position w:val="-1"/>
                <w:sz w:val="16"/>
                <w:szCs w:val="16"/>
              </w:rPr>
              <w:t xml:space="preserve">, Major, </w:t>
            </w:r>
            <w:proofErr w:type="spellStart"/>
            <w:r w:rsidRPr="008B789C">
              <w:rPr>
                <w:position w:val="-1"/>
                <w:sz w:val="16"/>
                <w:szCs w:val="16"/>
              </w:rPr>
              <w:t>Redy</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single" w:sz="6"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br w:type="page"/>
            </w:r>
            <w:r w:rsidRPr="008B789C">
              <w:rPr>
                <w:sz w:val="16"/>
                <w:szCs w:val="16"/>
              </w:rPr>
              <w:br w:type="page"/>
            </w: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t>(*)</w:t>
            </w:r>
            <w:r w:rsidRPr="008B789C">
              <w:rPr>
                <w:sz w:val="16"/>
                <w:szCs w:val="16"/>
              </w:rPr>
              <w:br/>
              <w:t>(+)</w:t>
            </w:r>
          </w:p>
        </w:tc>
        <w:tc>
          <w:tcPr>
            <w:tcW w:w="551" w:type="dxa"/>
            <w:tcBorders>
              <w:top w:val="single" w:sz="6"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6" w:space="0" w:color="auto"/>
              <w:bottom w:val="nil"/>
            </w:tcBorders>
          </w:tcPr>
          <w:p w:rsidR="006A2BE9" w:rsidRPr="008B789C" w:rsidRDefault="006A2BE9" w:rsidP="00F864A9">
            <w:pPr>
              <w:pStyle w:val="StyleNormaltbBefore4ptAfter4pt"/>
              <w:rPr>
                <w:szCs w:val="16"/>
              </w:rPr>
            </w:pPr>
            <w:r w:rsidRPr="008B789C">
              <w:rPr>
                <w:szCs w:val="16"/>
              </w:rPr>
              <w:t xml:space="preserve">Stem: anthocyanin coloration </w:t>
            </w:r>
          </w:p>
        </w:tc>
        <w:tc>
          <w:tcPr>
            <w:tcW w:w="1783" w:type="dxa"/>
            <w:tcBorders>
              <w:top w:val="single" w:sz="6" w:space="0" w:color="auto"/>
              <w:bottom w:val="nil"/>
            </w:tcBorders>
          </w:tcPr>
          <w:p w:rsidR="006A2BE9" w:rsidRPr="008B789C" w:rsidRDefault="006A2BE9" w:rsidP="00F864A9">
            <w:pPr>
              <w:pStyle w:val="StyleNormaltbBefore4ptAfter4pt"/>
              <w:rPr>
                <w:szCs w:val="16"/>
                <w:lang w:val="fr-FR"/>
              </w:rPr>
            </w:pPr>
            <w:r w:rsidRPr="008B789C">
              <w:rPr>
                <w:szCs w:val="16"/>
                <w:lang w:val="fr-FR"/>
              </w:rPr>
              <w:t xml:space="preserve">Tige : pigmentation anthocyanique </w:t>
            </w:r>
          </w:p>
        </w:tc>
        <w:tc>
          <w:tcPr>
            <w:tcW w:w="1783" w:type="dxa"/>
            <w:tcBorders>
              <w:top w:val="single" w:sz="6" w:space="0" w:color="auto"/>
              <w:bottom w:val="nil"/>
            </w:tcBorders>
          </w:tcPr>
          <w:p w:rsidR="006A2BE9" w:rsidRPr="008B789C" w:rsidRDefault="006A2BE9" w:rsidP="00F864A9">
            <w:pPr>
              <w:pStyle w:val="StyleNormaltbBefore4ptAfter4pt"/>
              <w:rPr>
                <w:szCs w:val="16"/>
                <w:lang w:val="de-DE"/>
              </w:rPr>
            </w:pPr>
            <w:r w:rsidRPr="008B789C">
              <w:rPr>
                <w:noProof/>
                <w:szCs w:val="16"/>
                <w:lang w:val="de-DE"/>
              </w:rPr>
              <w:t>Stängel:</w:t>
            </w:r>
            <w:r w:rsidRPr="008B789C">
              <w:rPr>
                <w:szCs w:val="16"/>
                <w:lang w:val="de-DE"/>
              </w:rPr>
              <w:t xml:space="preserve"> </w:t>
            </w:r>
            <w:r w:rsidRPr="008B789C">
              <w:rPr>
                <w:noProof/>
                <w:szCs w:val="16"/>
                <w:lang w:val="de-DE"/>
              </w:rPr>
              <w:t>Anthocyanfärbung</w:t>
            </w:r>
            <w:r w:rsidRPr="008B789C">
              <w:rPr>
                <w:szCs w:val="16"/>
                <w:lang w:val="de-DE"/>
              </w:rPr>
              <w:t xml:space="preserve"> </w:t>
            </w:r>
          </w:p>
        </w:tc>
        <w:tc>
          <w:tcPr>
            <w:tcW w:w="1783" w:type="dxa"/>
            <w:tcBorders>
              <w:top w:val="single" w:sz="6"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Tallo: pigmentación </w:t>
            </w:r>
            <w:proofErr w:type="spellStart"/>
            <w:r w:rsidRPr="008B789C">
              <w:rPr>
                <w:szCs w:val="16"/>
                <w:lang w:val="es-ES"/>
              </w:rPr>
              <w:t>antociánica</w:t>
            </w:r>
            <w:proofErr w:type="spellEnd"/>
            <w:r w:rsidRPr="008B789C">
              <w:rPr>
                <w:szCs w:val="16"/>
                <w:lang w:val="es-ES"/>
              </w:rPr>
              <w:t xml:space="preserve"> </w:t>
            </w:r>
          </w:p>
        </w:tc>
        <w:tc>
          <w:tcPr>
            <w:tcW w:w="1920" w:type="dxa"/>
            <w:tcBorders>
              <w:top w:val="single" w:sz="6" w:space="0" w:color="auto"/>
              <w:bottom w:val="nil"/>
            </w:tcBorders>
          </w:tcPr>
          <w:p w:rsidR="006A2BE9" w:rsidRPr="008B789C" w:rsidRDefault="006A2BE9" w:rsidP="00F864A9">
            <w:pPr>
              <w:pStyle w:val="Normaltb"/>
              <w:spacing w:before="80" w:after="80"/>
              <w:rPr>
                <w:sz w:val="16"/>
                <w:szCs w:val="16"/>
                <w:lang w:val="es-ES"/>
              </w:rPr>
            </w:pPr>
          </w:p>
        </w:tc>
        <w:tc>
          <w:tcPr>
            <w:tcW w:w="616" w:type="dxa"/>
            <w:tcBorders>
              <w:top w:val="single" w:sz="6" w:space="0" w:color="auto"/>
              <w:bottom w:val="nil"/>
              <w:right w:val="nil"/>
            </w:tcBorders>
          </w:tcPr>
          <w:p w:rsidR="006A2BE9" w:rsidRPr="008B789C" w:rsidRDefault="006A2BE9" w:rsidP="00F864A9">
            <w:pPr>
              <w:pStyle w:val="Normaltb"/>
              <w:spacing w:before="80" w:after="80"/>
              <w:jc w:val="center"/>
              <w:rPr>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QL</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(d)</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absent</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absente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Kozmosz</w:t>
            </w:r>
            <w:proofErr w:type="spellEnd"/>
            <w:r w:rsidRPr="008B789C">
              <w:rPr>
                <w:position w:val="-1"/>
                <w:sz w:val="16"/>
                <w:szCs w:val="16"/>
              </w:rPr>
              <w:t xml:space="preserve">, Major, Orel, </w:t>
            </w:r>
            <w:proofErr w:type="spellStart"/>
            <w:r w:rsidRPr="008B789C">
              <w:rPr>
                <w:position w:val="-1"/>
                <w:sz w:val="16"/>
                <w:szCs w:val="16"/>
              </w:rPr>
              <w:t>Sokol</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rPr>
                <w:sz w:val="16"/>
                <w:szCs w:val="16"/>
              </w:rPr>
            </w:pPr>
            <w:r w:rsidRPr="008B789C">
              <w:rPr>
                <w:sz w:val="16"/>
                <w:szCs w:val="16"/>
              </w:rPr>
              <w:t>present</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présente</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noProof/>
                <w:sz w:val="16"/>
                <w:szCs w:val="16"/>
                <w:lang w:val="de-DE"/>
              </w:rPr>
              <w:t>vorhanden</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presente</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lang w:val="de-CH"/>
              </w:rPr>
            </w:pPr>
            <w:proofErr w:type="spellStart"/>
            <w:r w:rsidRPr="008B789C">
              <w:rPr>
                <w:position w:val="-1"/>
                <w:sz w:val="16"/>
                <w:szCs w:val="16"/>
                <w:lang w:val="de-CH"/>
              </w:rPr>
              <w:t>Botond</w:t>
            </w:r>
            <w:proofErr w:type="spellEnd"/>
            <w:r w:rsidRPr="008B789C">
              <w:rPr>
                <w:position w:val="-1"/>
                <w:sz w:val="16"/>
                <w:szCs w:val="16"/>
                <w:lang w:val="de-CH"/>
              </w:rPr>
              <w:t xml:space="preserve">, Korona, </w:t>
            </w:r>
            <w:proofErr w:type="spellStart"/>
            <w:r w:rsidRPr="008B789C">
              <w:rPr>
                <w:position w:val="-1"/>
                <w:sz w:val="16"/>
                <w:szCs w:val="16"/>
                <w:lang w:val="de-CH"/>
              </w:rPr>
              <w:t>Lazur</w:t>
            </w:r>
            <w:proofErr w:type="spellEnd"/>
            <w:r w:rsidRPr="008B789C">
              <w:rPr>
                <w:position w:val="-1"/>
                <w:sz w:val="16"/>
                <w:szCs w:val="16"/>
                <w:lang w:val="de-CH"/>
              </w:rPr>
              <w:t xml:space="preserve">, </w:t>
            </w:r>
            <w:proofErr w:type="spellStart"/>
            <w:r w:rsidRPr="008B789C">
              <w:rPr>
                <w:position w:val="-1"/>
                <w:sz w:val="16"/>
                <w:szCs w:val="16"/>
                <w:lang w:val="de-CH"/>
              </w:rPr>
              <w:t>Malsar</w:t>
            </w:r>
            <w:proofErr w:type="spellEnd"/>
            <w:r w:rsidRPr="008B789C">
              <w:rPr>
                <w:position w:val="-1"/>
                <w:sz w:val="16"/>
                <w:szCs w:val="16"/>
                <w:lang w:val="de-CH"/>
              </w:rPr>
              <w:t xml:space="preserve">, </w:t>
            </w:r>
            <w:proofErr w:type="spellStart"/>
            <w:r w:rsidRPr="008B789C">
              <w:rPr>
                <w:position w:val="-1"/>
                <w:sz w:val="16"/>
                <w:szCs w:val="16"/>
                <w:lang w:val="de-CH"/>
              </w:rPr>
              <w:t>Redy</w:t>
            </w:r>
            <w:proofErr w:type="spellEnd"/>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lastRenderedPageBreak/>
              <w:fldChar w:fldCharType="begin"/>
            </w:r>
            <w:r w:rsidRPr="008B789C">
              <w:rPr>
                <w:sz w:val="16"/>
                <w:szCs w:val="16"/>
              </w:rPr>
              <w:instrText xml:space="preserve"> AUTONUM  </w:instrText>
            </w:r>
            <w:r w:rsidRPr="008B789C">
              <w:rPr>
                <w:sz w:val="16"/>
                <w:szCs w:val="16"/>
              </w:rPr>
              <w:fldChar w:fldCharType="end"/>
            </w:r>
            <w:r w:rsidRPr="008B789C">
              <w:rPr>
                <w:sz w:val="16"/>
                <w:szCs w:val="16"/>
              </w:rPr>
              <w:br/>
            </w:r>
            <w:r w:rsidRPr="008B789C">
              <w:rPr>
                <w:sz w:val="16"/>
                <w:szCs w:val="16"/>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 xml:space="preserve">Stem: hairiness </w:t>
            </w:r>
          </w:p>
        </w:tc>
        <w:tc>
          <w:tcPr>
            <w:tcW w:w="1783" w:type="dxa"/>
            <w:tcBorders>
              <w:top w:val="single" w:sz="4" w:space="0" w:color="auto"/>
              <w:bottom w:val="nil"/>
            </w:tcBorders>
          </w:tcPr>
          <w:p w:rsidR="006A2BE9" w:rsidRPr="008B789C" w:rsidRDefault="006A2BE9" w:rsidP="00F864A9">
            <w:pPr>
              <w:pStyle w:val="StyleNormaltbBefore4ptAfter4pt"/>
              <w:rPr>
                <w:szCs w:val="16"/>
                <w:lang w:val="fr-FR"/>
              </w:rPr>
            </w:pPr>
            <w:r w:rsidRPr="008B789C">
              <w:rPr>
                <w:szCs w:val="16"/>
                <w:lang w:val="fr-FR"/>
              </w:rPr>
              <w:t xml:space="preserve">Tige : pilosité </w:t>
            </w:r>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noProof/>
                <w:szCs w:val="16"/>
                <w:lang w:val="de-DE"/>
              </w:rPr>
              <w:t>Stängel:</w:t>
            </w:r>
            <w:r w:rsidRPr="008B789C">
              <w:rPr>
                <w:szCs w:val="16"/>
                <w:lang w:val="de-DE"/>
              </w:rPr>
              <w:t xml:space="preserve"> </w:t>
            </w:r>
            <w:r w:rsidRPr="008B789C">
              <w:rPr>
                <w:noProof/>
                <w:szCs w:val="16"/>
                <w:lang w:val="de-DE"/>
              </w:rPr>
              <w:t>Behaarung</w:t>
            </w:r>
            <w:r w:rsidRPr="008B789C">
              <w:rPr>
                <w:szCs w:val="16"/>
                <w:lang w:val="de-DE"/>
              </w:rPr>
              <w:t xml:space="preserve"> </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Tallo: vellosidad </w:t>
            </w:r>
          </w:p>
        </w:tc>
        <w:tc>
          <w:tcPr>
            <w:tcW w:w="1920" w:type="dxa"/>
            <w:tcBorders>
              <w:top w:val="single" w:sz="4" w:space="0" w:color="auto"/>
              <w:bottom w:val="nil"/>
            </w:tcBorders>
          </w:tcPr>
          <w:p w:rsidR="006A2BE9" w:rsidRPr="008B789C" w:rsidRDefault="006A2BE9" w:rsidP="00F864A9">
            <w:pPr>
              <w:pStyle w:val="Normaltb"/>
              <w:spacing w:before="80" w:after="80"/>
              <w:rPr>
                <w:sz w:val="16"/>
                <w:szCs w:val="16"/>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absent or weak</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nulle ou très faible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fehlend oder sehr 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ausente o débil</w:t>
            </w:r>
          </w:p>
        </w:tc>
        <w:tc>
          <w:tcPr>
            <w:tcW w:w="1920" w:type="dxa"/>
            <w:tcBorders>
              <w:top w:val="nil"/>
              <w:bottom w:val="nil"/>
            </w:tcBorders>
          </w:tcPr>
          <w:p w:rsidR="006A2BE9" w:rsidRPr="008B789C" w:rsidRDefault="006A2BE9" w:rsidP="00F864A9">
            <w:pPr>
              <w:spacing w:before="80" w:after="80"/>
              <w:jc w:val="left"/>
              <w:rPr>
                <w:position w:val="-1"/>
                <w:sz w:val="16"/>
                <w:szCs w:val="16"/>
                <w:lang w:val="pl-PL"/>
              </w:rPr>
            </w:pPr>
            <w:r w:rsidRPr="008B789C">
              <w:rPr>
                <w:position w:val="-1"/>
                <w:sz w:val="16"/>
                <w:szCs w:val="16"/>
                <w:lang w:val="pl-PL"/>
              </w:rPr>
              <w:t>Botond, Lazur, Morwin, Zeno 2002</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media</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Buddha, </w:t>
            </w:r>
            <w:proofErr w:type="spellStart"/>
            <w:r w:rsidRPr="008B789C">
              <w:rPr>
                <w:position w:val="-1"/>
                <w:sz w:val="16"/>
                <w:szCs w:val="16"/>
              </w:rPr>
              <w:t>Postomi</w:t>
            </w:r>
            <w:proofErr w:type="spellEnd"/>
            <w:r w:rsidRPr="008B789C">
              <w:rPr>
                <w:position w:val="-1"/>
                <w:sz w:val="16"/>
                <w:szCs w:val="16"/>
              </w:rPr>
              <w:t xml:space="preserve">, </w:t>
            </w:r>
            <w:proofErr w:type="spellStart"/>
            <w:r w:rsidRPr="008B789C">
              <w:rPr>
                <w:position w:val="-1"/>
                <w:sz w:val="16"/>
                <w:szCs w:val="16"/>
              </w:rPr>
              <w:t>Sokol</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strong</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forte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stark</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fuerte</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Agat</w:t>
            </w:r>
            <w:proofErr w:type="spellEnd"/>
            <w:r w:rsidRPr="008B789C">
              <w:rPr>
                <w:position w:val="-1"/>
                <w:sz w:val="16"/>
                <w:szCs w:val="16"/>
              </w:rPr>
              <w:t xml:space="preserve">, </w:t>
            </w:r>
            <w:proofErr w:type="spellStart"/>
            <w:r w:rsidRPr="008B789C">
              <w:rPr>
                <w:position w:val="-1"/>
                <w:sz w:val="16"/>
                <w:szCs w:val="16"/>
              </w:rPr>
              <w:t>Edel</w:t>
            </w:r>
            <w:proofErr w:type="spellEnd"/>
            <w:r w:rsidRPr="008B789C">
              <w:rPr>
                <w:position w:val="-1"/>
                <w:sz w:val="16"/>
                <w:szCs w:val="16"/>
              </w:rPr>
              <w:t xml:space="preserve">-Weiss, </w:t>
            </w:r>
            <w:r w:rsidRPr="008B789C">
              <w:rPr>
                <w:position w:val="-1"/>
                <w:sz w:val="16"/>
                <w:szCs w:val="16"/>
              </w:rPr>
              <w:br/>
            </w:r>
            <w:proofErr w:type="spellStart"/>
            <w:r w:rsidRPr="008B789C">
              <w:rPr>
                <w:position w:val="-1"/>
                <w:sz w:val="16"/>
                <w:szCs w:val="16"/>
              </w:rPr>
              <w:t>Edel</w:t>
            </w:r>
            <w:proofErr w:type="spellEnd"/>
            <w:r w:rsidRPr="008B789C">
              <w:rPr>
                <w:position w:val="-1"/>
                <w:sz w:val="16"/>
                <w:szCs w:val="16"/>
              </w:rPr>
              <w:t xml:space="preserve">-Rot, Orel, </w:t>
            </w:r>
            <w:proofErr w:type="spellStart"/>
            <w:r w:rsidRPr="008B789C">
              <w:rPr>
                <w:position w:val="-1"/>
                <w:sz w:val="16"/>
                <w:szCs w:val="16"/>
              </w:rPr>
              <w:t>Racek</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t>(*)</w:t>
            </w:r>
            <w:r w:rsidRPr="008B789C">
              <w:rPr>
                <w:sz w:val="16"/>
                <w:szCs w:val="16"/>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Flower bud: anthocyanin coloration</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 xml:space="preserve">Bourgeon floral : pigmentation </w:t>
            </w:r>
            <w:proofErr w:type="spellStart"/>
            <w:r w:rsidRPr="008B789C">
              <w:rPr>
                <w:szCs w:val="16"/>
              </w:rPr>
              <w:t>anthocyanique</w:t>
            </w:r>
            <w:proofErr w:type="spellEnd"/>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szCs w:val="16"/>
                <w:lang w:val="de-DE"/>
              </w:rPr>
              <w:t xml:space="preserve">Blütenknospen: </w:t>
            </w:r>
            <w:proofErr w:type="spellStart"/>
            <w:r w:rsidRPr="008B789C">
              <w:rPr>
                <w:szCs w:val="16"/>
                <w:lang w:val="de-DE"/>
              </w:rPr>
              <w:t>Anthocyanfärbung</w:t>
            </w:r>
            <w:proofErr w:type="spellEnd"/>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 xml:space="preserve">Botón floral: pigmentación </w:t>
            </w:r>
            <w:proofErr w:type="spellStart"/>
            <w:r w:rsidRPr="008B789C">
              <w:rPr>
                <w:szCs w:val="16"/>
                <w:lang w:val="es-ES"/>
              </w:rPr>
              <w:t>antociánica</w:t>
            </w:r>
            <w:proofErr w:type="spellEnd"/>
          </w:p>
        </w:tc>
        <w:tc>
          <w:tcPr>
            <w:tcW w:w="1920" w:type="dxa"/>
            <w:tcBorders>
              <w:top w:val="single" w:sz="4" w:space="0" w:color="auto"/>
              <w:bottom w:val="nil"/>
            </w:tcBorders>
          </w:tcPr>
          <w:p w:rsidR="006A2BE9" w:rsidRPr="008B789C" w:rsidRDefault="006A2BE9" w:rsidP="00F864A9">
            <w:pPr>
              <w:pStyle w:val="Normaltb"/>
              <w:spacing w:before="80" w:after="80"/>
              <w:rPr>
                <w:sz w:val="16"/>
                <w:szCs w:val="16"/>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(b)</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absent</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absente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Buddha</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in ring at base only</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anneau autour de la base uniquement</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nur Ring an der Basis</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anillo en la base solamente</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jc w:val="left"/>
              <w:rPr>
                <w:sz w:val="16"/>
                <w:szCs w:val="16"/>
              </w:rPr>
            </w:pPr>
            <w:r w:rsidRPr="008B789C">
              <w:rPr>
                <w:sz w:val="16"/>
                <w:szCs w:val="16"/>
              </w:rPr>
              <w:t>in ring at base and on bud</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anneau autour de la base et du bourgeon</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de-DE"/>
              </w:rPr>
            </w:pPr>
            <w:r w:rsidRPr="008B789C">
              <w:rPr>
                <w:sz w:val="16"/>
                <w:szCs w:val="16"/>
                <w:lang w:val="de-DE"/>
              </w:rPr>
              <w:t>an Knospe und Ring an Basis</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anillo en la base y en el botón</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Minoán</w:t>
            </w:r>
            <w:proofErr w:type="spellEnd"/>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pStyle w:val="Normaltb"/>
              <w:spacing w:before="80" w:after="80"/>
              <w:jc w:val="center"/>
              <w:rPr>
                <w:sz w:val="16"/>
                <w:szCs w:val="16"/>
              </w:rPr>
            </w:pPr>
            <w:r w:rsidRPr="008B789C">
              <w:rPr>
                <w:sz w:val="16"/>
                <w:szCs w:val="16"/>
              </w:rPr>
              <w:fldChar w:fldCharType="begin"/>
            </w:r>
            <w:r w:rsidRPr="008B789C">
              <w:rPr>
                <w:sz w:val="16"/>
                <w:szCs w:val="16"/>
              </w:rPr>
              <w:instrText xml:space="preserve"> AUTONUM  </w:instrText>
            </w:r>
            <w:r w:rsidRPr="008B789C">
              <w:rPr>
                <w:sz w:val="16"/>
                <w:szCs w:val="16"/>
              </w:rPr>
              <w:fldChar w:fldCharType="end"/>
            </w:r>
            <w:r w:rsidRPr="008B789C">
              <w:rPr>
                <w:sz w:val="16"/>
                <w:szCs w:val="16"/>
              </w:rPr>
              <w:br/>
              <w:t>(*)</w:t>
            </w:r>
          </w:p>
        </w:tc>
        <w:tc>
          <w:tcPr>
            <w:tcW w:w="551" w:type="dxa"/>
            <w:tcBorders>
              <w:top w:val="single" w:sz="4" w:space="0" w:color="auto"/>
              <w:bottom w:val="nil"/>
            </w:tcBorders>
          </w:tcPr>
          <w:p w:rsidR="006A2BE9" w:rsidRPr="008B789C" w:rsidRDefault="006A2BE9" w:rsidP="00F864A9">
            <w:pPr>
              <w:pStyle w:val="Normaltb"/>
              <w:spacing w:before="80" w:after="80"/>
              <w:jc w:val="center"/>
              <w:rPr>
                <w:sz w:val="16"/>
                <w:szCs w:val="16"/>
              </w:rPr>
            </w:pPr>
            <w:r w:rsidRPr="008B789C">
              <w:rPr>
                <w:sz w:val="16"/>
                <w:szCs w:val="16"/>
              </w:rPr>
              <w:t>VG</w:t>
            </w:r>
          </w:p>
        </w:tc>
        <w:tc>
          <w:tcPr>
            <w:tcW w:w="1783" w:type="dxa"/>
            <w:tcBorders>
              <w:top w:val="single" w:sz="4" w:space="0" w:color="auto"/>
              <w:bottom w:val="nil"/>
            </w:tcBorders>
          </w:tcPr>
          <w:p w:rsidR="006A2BE9" w:rsidRPr="008B789C" w:rsidRDefault="006A2BE9" w:rsidP="00F864A9">
            <w:pPr>
              <w:pStyle w:val="StyleNormaltbBefore4ptAfter4pt"/>
              <w:rPr>
                <w:szCs w:val="16"/>
              </w:rPr>
            </w:pPr>
            <w:r w:rsidRPr="008B789C">
              <w:rPr>
                <w:szCs w:val="16"/>
              </w:rPr>
              <w:t>Petal: color</w:t>
            </w:r>
          </w:p>
        </w:tc>
        <w:tc>
          <w:tcPr>
            <w:tcW w:w="1783" w:type="dxa"/>
            <w:tcBorders>
              <w:top w:val="single" w:sz="4" w:space="0" w:color="auto"/>
              <w:bottom w:val="nil"/>
            </w:tcBorders>
          </w:tcPr>
          <w:p w:rsidR="006A2BE9" w:rsidRPr="008B789C" w:rsidRDefault="006A2BE9" w:rsidP="00F864A9">
            <w:pPr>
              <w:pStyle w:val="StyleNormaltbBefore4ptAfter4pt"/>
              <w:rPr>
                <w:szCs w:val="16"/>
              </w:rPr>
            </w:pPr>
            <w:proofErr w:type="spellStart"/>
            <w:r w:rsidRPr="008B789C">
              <w:rPr>
                <w:szCs w:val="16"/>
              </w:rPr>
              <w:t>Pétale</w:t>
            </w:r>
            <w:proofErr w:type="spellEnd"/>
            <w:r w:rsidRPr="008B789C">
              <w:rPr>
                <w:szCs w:val="16"/>
              </w:rPr>
              <w:t xml:space="preserve"> : </w:t>
            </w:r>
            <w:proofErr w:type="spellStart"/>
            <w:r w:rsidRPr="008B789C">
              <w:rPr>
                <w:szCs w:val="16"/>
              </w:rPr>
              <w:t>couleur</w:t>
            </w:r>
            <w:proofErr w:type="spellEnd"/>
          </w:p>
        </w:tc>
        <w:tc>
          <w:tcPr>
            <w:tcW w:w="1783" w:type="dxa"/>
            <w:tcBorders>
              <w:top w:val="single" w:sz="4" w:space="0" w:color="auto"/>
              <w:bottom w:val="nil"/>
            </w:tcBorders>
          </w:tcPr>
          <w:p w:rsidR="006A2BE9" w:rsidRPr="008B789C" w:rsidRDefault="006A2BE9" w:rsidP="00F864A9">
            <w:pPr>
              <w:pStyle w:val="StyleNormaltbBefore4ptAfter4pt"/>
              <w:rPr>
                <w:szCs w:val="16"/>
                <w:lang w:val="de-DE"/>
              </w:rPr>
            </w:pPr>
            <w:r w:rsidRPr="008B789C">
              <w:rPr>
                <w:noProof/>
                <w:szCs w:val="16"/>
                <w:lang w:val="de-DE"/>
              </w:rPr>
              <w:t>Blütenblatt:</w:t>
            </w:r>
            <w:r w:rsidRPr="008B789C">
              <w:rPr>
                <w:szCs w:val="16"/>
                <w:lang w:val="de-DE"/>
              </w:rPr>
              <w:t xml:space="preserve"> </w:t>
            </w:r>
            <w:r w:rsidRPr="008B789C">
              <w:rPr>
                <w:noProof/>
                <w:szCs w:val="16"/>
                <w:lang w:val="de-DE"/>
              </w:rPr>
              <w:t>Farbe</w:t>
            </w:r>
          </w:p>
        </w:tc>
        <w:tc>
          <w:tcPr>
            <w:tcW w:w="1783" w:type="dxa"/>
            <w:tcBorders>
              <w:top w:val="single" w:sz="4" w:space="0" w:color="auto"/>
              <w:bottom w:val="nil"/>
            </w:tcBorders>
          </w:tcPr>
          <w:p w:rsidR="006A2BE9" w:rsidRPr="008B789C" w:rsidRDefault="006A2BE9" w:rsidP="00F864A9">
            <w:pPr>
              <w:pStyle w:val="StyleNormaltbBefore4ptAfter4pt"/>
              <w:rPr>
                <w:szCs w:val="16"/>
                <w:lang w:val="es-ES"/>
              </w:rPr>
            </w:pPr>
            <w:r w:rsidRPr="008B789C">
              <w:rPr>
                <w:szCs w:val="16"/>
                <w:lang w:val="es-ES"/>
              </w:rPr>
              <w:t>Pétalo: color</w:t>
            </w:r>
          </w:p>
        </w:tc>
        <w:tc>
          <w:tcPr>
            <w:tcW w:w="1920" w:type="dxa"/>
            <w:tcBorders>
              <w:top w:val="single" w:sz="4" w:space="0" w:color="auto"/>
              <w:bottom w:val="nil"/>
            </w:tcBorders>
          </w:tcPr>
          <w:p w:rsidR="006A2BE9" w:rsidRPr="008B789C" w:rsidRDefault="006A2BE9" w:rsidP="00F864A9">
            <w:pPr>
              <w:pStyle w:val="Normaltb"/>
              <w:spacing w:before="80" w:after="80"/>
              <w:rPr>
                <w:sz w:val="16"/>
                <w:szCs w:val="16"/>
              </w:rPr>
            </w:pPr>
          </w:p>
        </w:tc>
        <w:tc>
          <w:tcPr>
            <w:tcW w:w="616" w:type="dxa"/>
            <w:tcBorders>
              <w:top w:val="single" w:sz="4" w:space="0" w:color="auto"/>
              <w:bottom w:val="nil"/>
              <w:right w:val="nil"/>
            </w:tcBorders>
          </w:tcPr>
          <w:p w:rsidR="006A2BE9" w:rsidRPr="008B789C" w:rsidRDefault="006A2BE9" w:rsidP="00F864A9">
            <w:pPr>
              <w:pStyle w:val="Normaltb"/>
              <w:spacing w:before="80" w:after="80"/>
              <w:jc w:val="center"/>
              <w:rPr>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white</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blanc</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weiß</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blanco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Korona</w:t>
            </w:r>
            <w:proofErr w:type="spellEnd"/>
            <w:r w:rsidRPr="008B789C">
              <w:rPr>
                <w:position w:val="-1"/>
                <w:sz w:val="16"/>
                <w:szCs w:val="16"/>
              </w:rPr>
              <w:t xml:space="preserve">, Major, </w:t>
            </w:r>
            <w:proofErr w:type="spellStart"/>
            <w:r w:rsidRPr="008B789C">
              <w:rPr>
                <w:position w:val="-1"/>
                <w:sz w:val="16"/>
                <w:szCs w:val="16"/>
              </w:rPr>
              <w:t>Sokol</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light pink</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rose clair</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hellrosa</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rosa claro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Agat</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medium pink</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rose moyen</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mittelrosa</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rosa 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Albín</w:t>
            </w:r>
            <w:proofErr w:type="spellEnd"/>
            <w:r w:rsidRPr="008B789C">
              <w:rPr>
                <w:position w:val="-1"/>
                <w:sz w:val="16"/>
                <w:szCs w:val="16"/>
              </w:rPr>
              <w:t>, Rosemarie, Rubin</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dark pink</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rose foncé</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dunkelrosa</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rosa oscuro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Edel</w:t>
            </w:r>
            <w:proofErr w:type="spellEnd"/>
            <w:r w:rsidRPr="008B789C">
              <w:rPr>
                <w:position w:val="-1"/>
                <w:sz w:val="16"/>
                <w:szCs w:val="16"/>
              </w:rPr>
              <w:t>-Rot</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red</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rouge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rot</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rojo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Danish Flag</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light violet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violet clair</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hellviolett</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violeta claro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Kozmosz</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6</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medium violet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violet moyen</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mittelviolett</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violeta 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lang w:val="es-ES_tradnl"/>
              </w:rPr>
              <w:t>Leila</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rPr>
                <w:sz w:val="16"/>
                <w:szCs w:val="16"/>
              </w:rPr>
            </w:pPr>
            <w:r w:rsidRPr="008B789C">
              <w:rPr>
                <w:sz w:val="16"/>
                <w:szCs w:val="16"/>
              </w:rPr>
              <w:t>dark violet</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violet foncé</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sz w:val="16"/>
                <w:szCs w:val="16"/>
                <w:lang w:val="de-DE"/>
              </w:rPr>
              <w:t>dunkelviolett</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violeta oscuro</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lang w:val="es-ES_tradnl"/>
              </w:rPr>
              <w:t>Zeno</w:t>
            </w:r>
            <w:proofErr w:type="spellEnd"/>
            <w:r w:rsidRPr="008B789C">
              <w:rPr>
                <w:position w:val="-1"/>
                <w:sz w:val="16"/>
                <w:szCs w:val="16"/>
                <w:lang w:val="es-ES_tradnl"/>
              </w:rPr>
              <w:t xml:space="preserve"> 2002</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8</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t>(*)</w:t>
            </w:r>
            <w:r w:rsidRPr="008B789C">
              <w:rPr>
                <w:b/>
                <w:position w:val="-1"/>
                <w:sz w:val="16"/>
                <w:szCs w:val="16"/>
              </w:rPr>
              <w:br/>
              <w:t>(+)</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VG</w:t>
            </w:r>
          </w:p>
        </w:tc>
        <w:tc>
          <w:tcPr>
            <w:tcW w:w="1783" w:type="dxa"/>
            <w:tcBorders>
              <w:top w:val="nil"/>
              <w:bottom w:val="nil"/>
            </w:tcBorders>
          </w:tcPr>
          <w:p w:rsidR="006A2BE9" w:rsidRPr="008B789C" w:rsidRDefault="006A2BE9" w:rsidP="00F864A9">
            <w:pPr>
              <w:keepNext/>
              <w:spacing w:before="80" w:after="80"/>
              <w:rPr>
                <w:b/>
                <w:sz w:val="16"/>
                <w:szCs w:val="16"/>
              </w:rPr>
            </w:pPr>
            <w:r w:rsidRPr="008B789C">
              <w:rPr>
                <w:b/>
                <w:sz w:val="16"/>
                <w:szCs w:val="16"/>
              </w:rPr>
              <w:t>Petal: marking</w:t>
            </w:r>
          </w:p>
        </w:tc>
        <w:tc>
          <w:tcPr>
            <w:tcW w:w="1783" w:type="dxa"/>
            <w:tcBorders>
              <w:top w:val="nil"/>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Pétale : ornementation</w:t>
            </w:r>
          </w:p>
        </w:tc>
        <w:tc>
          <w:tcPr>
            <w:tcW w:w="1783" w:type="dxa"/>
            <w:tcBorders>
              <w:top w:val="nil"/>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Blütenblatt:</w:t>
            </w:r>
            <w:r w:rsidRPr="008B789C">
              <w:rPr>
                <w:b/>
                <w:sz w:val="16"/>
                <w:szCs w:val="16"/>
                <w:lang w:val="de-DE"/>
              </w:rPr>
              <w:t xml:space="preserve"> </w:t>
            </w:r>
            <w:r w:rsidRPr="008B789C">
              <w:rPr>
                <w:b/>
                <w:noProof/>
                <w:sz w:val="16"/>
                <w:szCs w:val="16"/>
                <w:lang w:val="de-DE"/>
              </w:rPr>
              <w:t>Zeichnung</w:t>
            </w:r>
          </w:p>
        </w:tc>
        <w:tc>
          <w:tcPr>
            <w:tcW w:w="1783" w:type="dxa"/>
            <w:tcBorders>
              <w:top w:val="nil"/>
              <w:bottom w:val="nil"/>
            </w:tcBorders>
          </w:tcPr>
          <w:p w:rsidR="006A2BE9" w:rsidRPr="008B789C" w:rsidRDefault="006A2BE9" w:rsidP="00F864A9">
            <w:pPr>
              <w:keepNext/>
              <w:widowControl w:val="0"/>
              <w:spacing w:before="80" w:after="80"/>
              <w:rPr>
                <w:b/>
                <w:sz w:val="16"/>
                <w:szCs w:val="16"/>
                <w:lang w:val="es-ES"/>
              </w:rPr>
            </w:pPr>
            <w:r w:rsidRPr="008B789C">
              <w:rPr>
                <w:b/>
                <w:sz w:val="16"/>
                <w:szCs w:val="16"/>
                <w:lang w:val="es-ES"/>
              </w:rPr>
              <w:t>Pétalo: mancha</w:t>
            </w:r>
          </w:p>
        </w:tc>
        <w:tc>
          <w:tcPr>
            <w:tcW w:w="1920" w:type="dxa"/>
            <w:tcBorders>
              <w:top w:val="nil"/>
              <w:bottom w:val="nil"/>
            </w:tcBorders>
          </w:tcPr>
          <w:p w:rsidR="006A2BE9" w:rsidRPr="008B789C" w:rsidRDefault="006A2BE9" w:rsidP="00F864A9">
            <w:pPr>
              <w:keepNext/>
              <w:spacing w:before="80" w:after="80"/>
              <w:jc w:val="left"/>
              <w:rPr>
                <w:b/>
                <w:position w:val="-1"/>
                <w:sz w:val="16"/>
                <w:szCs w:val="16"/>
              </w:rPr>
            </w:pPr>
          </w:p>
        </w:tc>
        <w:tc>
          <w:tcPr>
            <w:tcW w:w="616" w:type="dxa"/>
            <w:tcBorders>
              <w:top w:val="nil"/>
              <w:bottom w:val="nil"/>
              <w:right w:val="nil"/>
            </w:tcBorders>
          </w:tcPr>
          <w:p w:rsidR="006A2BE9" w:rsidRPr="008B789C" w:rsidRDefault="006A2BE9" w:rsidP="00F864A9">
            <w:pPr>
              <w:keepNext/>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none</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aucune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sz w:val="16"/>
                <w:szCs w:val="16"/>
                <w:lang w:val="de-DE"/>
              </w:rPr>
              <w:t>fehlend</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ninguna</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 xml:space="preserve">TMO1, </w:t>
            </w:r>
            <w:proofErr w:type="spellStart"/>
            <w:r w:rsidRPr="008B789C">
              <w:rPr>
                <w:position w:val="-1"/>
                <w:sz w:val="16"/>
                <w:szCs w:val="16"/>
              </w:rPr>
              <w:t>Afyon</w:t>
            </w:r>
            <w:proofErr w:type="spellEnd"/>
            <w:r w:rsidRPr="008B789C">
              <w:rPr>
                <w:position w:val="-1"/>
                <w:sz w:val="16"/>
                <w:szCs w:val="16"/>
              </w:rPr>
              <w:t xml:space="preserve"> 95, </w:t>
            </w:r>
            <w:proofErr w:type="spellStart"/>
            <w:r w:rsidRPr="008B789C">
              <w:rPr>
                <w:position w:val="-1"/>
                <w:sz w:val="16"/>
                <w:szCs w:val="16"/>
              </w:rPr>
              <w:t>Ofis</w:t>
            </w:r>
            <w:proofErr w:type="spellEnd"/>
            <w:r w:rsidRPr="008B789C">
              <w:rPr>
                <w:position w:val="-1"/>
                <w:sz w:val="16"/>
                <w:szCs w:val="16"/>
              </w:rPr>
              <w:t xml:space="preserve"> 96</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blotch</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 xml:space="preserve">tache </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Fleck</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mancha</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Malsar</w:t>
            </w:r>
            <w:proofErr w:type="spellEnd"/>
            <w:r w:rsidRPr="008B789C">
              <w:rPr>
                <w:position w:val="-1"/>
                <w:sz w:val="16"/>
                <w:szCs w:val="16"/>
              </w:rPr>
              <w:t xml:space="preserve">, Rosemarie, </w:t>
            </w:r>
            <w:proofErr w:type="spellStart"/>
            <w:r w:rsidRPr="008B789C">
              <w:rPr>
                <w:position w:val="-1"/>
                <w:sz w:val="16"/>
                <w:szCs w:val="16"/>
              </w:rPr>
              <w:t>Sokol</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band</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en bande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Streifen</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en banda</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rPr>
                <w:sz w:val="16"/>
                <w:szCs w:val="16"/>
              </w:rPr>
            </w:pPr>
            <w:r w:rsidRPr="008B789C">
              <w:rPr>
                <w:sz w:val="16"/>
                <w:szCs w:val="16"/>
              </w:rPr>
              <w:t>radial stripes</w:t>
            </w:r>
          </w:p>
        </w:tc>
        <w:tc>
          <w:tcPr>
            <w:tcW w:w="1783" w:type="dxa"/>
            <w:tcBorders>
              <w:top w:val="nil"/>
              <w:bottom w:val="single" w:sz="6" w:space="0" w:color="auto"/>
            </w:tcBorders>
          </w:tcPr>
          <w:p w:rsidR="006A2BE9" w:rsidRPr="008B789C" w:rsidRDefault="006A2BE9" w:rsidP="00F864A9">
            <w:pPr>
              <w:spacing w:before="80" w:after="80"/>
              <w:rPr>
                <w:sz w:val="16"/>
                <w:szCs w:val="16"/>
                <w:lang w:val="fr-FR"/>
              </w:rPr>
            </w:pPr>
            <w:r w:rsidRPr="008B789C">
              <w:rPr>
                <w:sz w:val="16"/>
                <w:szCs w:val="16"/>
                <w:lang w:val="fr-FR"/>
              </w:rPr>
              <w:t>stries rayonnantes</w:t>
            </w:r>
          </w:p>
        </w:tc>
        <w:tc>
          <w:tcPr>
            <w:tcW w:w="1783" w:type="dxa"/>
            <w:tcBorders>
              <w:top w:val="nil"/>
              <w:bottom w:val="single" w:sz="6" w:space="0" w:color="auto"/>
            </w:tcBorders>
          </w:tcPr>
          <w:p w:rsidR="006A2BE9" w:rsidRPr="008B789C" w:rsidRDefault="006A2BE9" w:rsidP="00F864A9">
            <w:pPr>
              <w:spacing w:before="80" w:after="80"/>
              <w:rPr>
                <w:sz w:val="16"/>
                <w:szCs w:val="16"/>
                <w:lang w:val="de-DE"/>
              </w:rPr>
            </w:pPr>
            <w:r w:rsidRPr="008B789C">
              <w:rPr>
                <w:noProof/>
                <w:sz w:val="16"/>
                <w:szCs w:val="16"/>
                <w:lang w:val="de-DE"/>
              </w:rPr>
              <w:t>radiale Streifen</w:t>
            </w:r>
          </w:p>
        </w:tc>
        <w:tc>
          <w:tcPr>
            <w:tcW w:w="1783" w:type="dxa"/>
            <w:tcBorders>
              <w:top w:val="nil"/>
              <w:bottom w:val="single" w:sz="6"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franjas radiales</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single" w:sz="6" w:space="0" w:color="auto"/>
              <w:left w:val="nil"/>
              <w:bottom w:val="nil"/>
            </w:tcBorders>
          </w:tcPr>
          <w:p w:rsidR="006A2BE9" w:rsidRPr="008B789C" w:rsidRDefault="006A2BE9" w:rsidP="00F864A9">
            <w:pPr>
              <w:keepNext/>
              <w:keepLines/>
              <w:spacing w:before="80" w:after="80"/>
              <w:jc w:val="center"/>
              <w:rPr>
                <w:b/>
                <w:position w:val="-1"/>
                <w:sz w:val="16"/>
                <w:szCs w:val="16"/>
              </w:rPr>
            </w:pPr>
            <w:r w:rsidRPr="008B789C">
              <w:rPr>
                <w:b/>
                <w:sz w:val="16"/>
                <w:szCs w:val="16"/>
              </w:rPr>
              <w:br w:type="page"/>
            </w: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t>(*)</w:t>
            </w:r>
          </w:p>
        </w:tc>
        <w:tc>
          <w:tcPr>
            <w:tcW w:w="551" w:type="dxa"/>
            <w:tcBorders>
              <w:top w:val="single" w:sz="6"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VG</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rPr>
            </w:pPr>
            <w:r w:rsidRPr="008B789C">
              <w:rPr>
                <w:b/>
                <w:sz w:val="16"/>
                <w:szCs w:val="16"/>
              </w:rPr>
              <w:t>Petal: color of marking</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Pétale : couleur de l’ornementation</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de-DE"/>
              </w:rPr>
            </w:pPr>
            <w:r w:rsidRPr="008B789C">
              <w:rPr>
                <w:b/>
                <w:noProof/>
                <w:sz w:val="16"/>
                <w:szCs w:val="16"/>
                <w:lang w:val="de-DE"/>
              </w:rPr>
              <w:t>Blütenblatt:</w:t>
            </w:r>
            <w:r w:rsidRPr="008B789C">
              <w:rPr>
                <w:b/>
                <w:sz w:val="16"/>
                <w:szCs w:val="16"/>
                <w:lang w:val="de-DE"/>
              </w:rPr>
              <w:t xml:space="preserve"> </w:t>
            </w:r>
            <w:r w:rsidRPr="008B789C">
              <w:rPr>
                <w:b/>
                <w:noProof/>
                <w:sz w:val="16"/>
                <w:szCs w:val="16"/>
                <w:lang w:val="de-DE"/>
              </w:rPr>
              <w:t>Farbe der Zeichnung</w:t>
            </w:r>
          </w:p>
        </w:tc>
        <w:tc>
          <w:tcPr>
            <w:tcW w:w="1783" w:type="dxa"/>
            <w:tcBorders>
              <w:top w:val="single" w:sz="6"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Pétalo: color de la mancha</w:t>
            </w:r>
          </w:p>
        </w:tc>
        <w:tc>
          <w:tcPr>
            <w:tcW w:w="1920" w:type="dxa"/>
            <w:tcBorders>
              <w:top w:val="single" w:sz="6" w:space="0" w:color="auto"/>
              <w:bottom w:val="nil"/>
            </w:tcBorders>
          </w:tcPr>
          <w:p w:rsidR="006A2BE9" w:rsidRPr="008B789C" w:rsidRDefault="006A2BE9" w:rsidP="00F864A9">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6A2BE9" w:rsidRPr="008B789C" w:rsidRDefault="006A2BE9" w:rsidP="00F864A9">
            <w:pPr>
              <w:keepNext/>
              <w:keepLines/>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keepNext/>
              <w:keepLines/>
              <w:spacing w:before="80" w:after="80"/>
              <w:rPr>
                <w:sz w:val="16"/>
                <w:szCs w:val="16"/>
              </w:rPr>
            </w:pPr>
            <w:r w:rsidRPr="008B789C">
              <w:rPr>
                <w:sz w:val="16"/>
                <w:szCs w:val="16"/>
              </w:rPr>
              <w:t>white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blanche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weiß</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blanco</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r w:rsidRPr="008B789C">
              <w:rPr>
                <w:position w:val="-1"/>
                <w:sz w:val="16"/>
                <w:szCs w:val="16"/>
              </w:rPr>
              <w:t>Danish Flag</w:t>
            </w: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rPr>
                <w:sz w:val="16"/>
                <w:szCs w:val="16"/>
              </w:rPr>
            </w:pPr>
            <w:r w:rsidRPr="008B789C">
              <w:rPr>
                <w:sz w:val="16"/>
                <w:szCs w:val="16"/>
              </w:rPr>
              <w:t>red</w:t>
            </w:r>
          </w:p>
        </w:tc>
        <w:tc>
          <w:tcPr>
            <w:tcW w:w="1783" w:type="dxa"/>
            <w:tcBorders>
              <w:top w:val="nil"/>
              <w:bottom w:val="nil"/>
            </w:tcBorders>
          </w:tcPr>
          <w:p w:rsidR="006A2BE9" w:rsidRPr="008B789C" w:rsidRDefault="006A2BE9" w:rsidP="00F864A9">
            <w:pPr>
              <w:keepNext/>
              <w:keepLines/>
              <w:spacing w:before="80" w:after="80"/>
              <w:rPr>
                <w:sz w:val="16"/>
                <w:szCs w:val="16"/>
                <w:lang w:val="fr-FR"/>
              </w:rPr>
            </w:pPr>
            <w:r w:rsidRPr="008B789C">
              <w:rPr>
                <w:sz w:val="16"/>
                <w:szCs w:val="16"/>
                <w:lang w:val="fr-FR"/>
              </w:rPr>
              <w:t>rouge</w:t>
            </w:r>
          </w:p>
        </w:tc>
        <w:tc>
          <w:tcPr>
            <w:tcW w:w="1783" w:type="dxa"/>
            <w:tcBorders>
              <w:top w:val="nil"/>
              <w:bottom w:val="nil"/>
            </w:tcBorders>
          </w:tcPr>
          <w:p w:rsidR="006A2BE9" w:rsidRPr="008B789C" w:rsidRDefault="006A2BE9" w:rsidP="00F864A9">
            <w:pPr>
              <w:keepNext/>
              <w:keepLines/>
              <w:spacing w:before="80" w:after="80"/>
              <w:rPr>
                <w:sz w:val="16"/>
                <w:szCs w:val="16"/>
                <w:lang w:val="de-DE"/>
              </w:rPr>
            </w:pPr>
            <w:r w:rsidRPr="008B789C">
              <w:rPr>
                <w:noProof/>
                <w:sz w:val="16"/>
                <w:szCs w:val="16"/>
                <w:lang w:val="de-DE"/>
              </w:rPr>
              <w:t>rot</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rojo</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rPr>
                <w:sz w:val="16"/>
                <w:szCs w:val="16"/>
              </w:rPr>
            </w:pPr>
            <w:r w:rsidRPr="008B789C">
              <w:rPr>
                <w:sz w:val="16"/>
                <w:szCs w:val="16"/>
              </w:rPr>
              <w:t>light violet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violet clair</w:t>
            </w:r>
          </w:p>
        </w:tc>
        <w:tc>
          <w:tcPr>
            <w:tcW w:w="1783" w:type="dxa"/>
            <w:tcBorders>
              <w:top w:val="nil"/>
              <w:bottom w:val="nil"/>
            </w:tcBorders>
          </w:tcPr>
          <w:p w:rsidR="006A2BE9" w:rsidRPr="008B789C" w:rsidRDefault="006A2BE9" w:rsidP="00F864A9">
            <w:pPr>
              <w:keepNext/>
              <w:keepLines/>
              <w:spacing w:before="80" w:after="80"/>
              <w:rPr>
                <w:sz w:val="16"/>
                <w:szCs w:val="16"/>
                <w:lang w:val="de-DE"/>
              </w:rPr>
            </w:pPr>
            <w:r w:rsidRPr="008B789C">
              <w:rPr>
                <w:sz w:val="16"/>
                <w:szCs w:val="16"/>
                <w:lang w:val="de-DE"/>
              </w:rPr>
              <w:t>hellviolett</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violeta claro</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r w:rsidRPr="008B789C">
              <w:rPr>
                <w:position w:val="-1"/>
                <w:sz w:val="16"/>
                <w:szCs w:val="16"/>
              </w:rPr>
              <w:t xml:space="preserve">KP </w:t>
            </w:r>
            <w:proofErr w:type="spellStart"/>
            <w:r w:rsidRPr="008B789C">
              <w:rPr>
                <w:position w:val="-1"/>
                <w:sz w:val="16"/>
                <w:szCs w:val="16"/>
              </w:rPr>
              <w:t>Albakomp</w:t>
            </w:r>
            <w:proofErr w:type="spellEnd"/>
            <w:r w:rsidRPr="008B789C">
              <w:rPr>
                <w:position w:val="-1"/>
                <w:sz w:val="16"/>
                <w:szCs w:val="16"/>
              </w:rPr>
              <w:t xml:space="preserve">, </w:t>
            </w:r>
            <w:proofErr w:type="spellStart"/>
            <w:r w:rsidRPr="008B789C">
              <w:rPr>
                <w:position w:val="-1"/>
                <w:sz w:val="16"/>
                <w:szCs w:val="16"/>
              </w:rPr>
              <w:t>Mieszkoi</w:t>
            </w:r>
            <w:proofErr w:type="spellEnd"/>
            <w:r w:rsidRPr="008B789C">
              <w:rPr>
                <w:position w:val="-1"/>
                <w:sz w:val="16"/>
                <w:szCs w:val="16"/>
              </w:rPr>
              <w:t xml:space="preserve">, Rubin </w:t>
            </w: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Lines/>
              <w:spacing w:before="80" w:after="80"/>
              <w:rPr>
                <w:sz w:val="16"/>
                <w:szCs w:val="16"/>
              </w:rPr>
            </w:pPr>
            <w:r w:rsidRPr="008B789C">
              <w:rPr>
                <w:sz w:val="16"/>
                <w:szCs w:val="16"/>
              </w:rPr>
              <w:t>medium violet</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violet moyen</w:t>
            </w:r>
          </w:p>
        </w:tc>
        <w:tc>
          <w:tcPr>
            <w:tcW w:w="1783" w:type="dxa"/>
            <w:tcBorders>
              <w:top w:val="nil"/>
              <w:bottom w:val="nil"/>
            </w:tcBorders>
          </w:tcPr>
          <w:p w:rsidR="006A2BE9" w:rsidRPr="008B789C" w:rsidRDefault="006A2BE9" w:rsidP="00F864A9">
            <w:pPr>
              <w:keepNext/>
              <w:keepLines/>
              <w:spacing w:before="80" w:after="80"/>
              <w:rPr>
                <w:sz w:val="16"/>
                <w:szCs w:val="16"/>
                <w:lang w:val="de-DE"/>
              </w:rPr>
            </w:pPr>
            <w:r w:rsidRPr="008B789C">
              <w:rPr>
                <w:sz w:val="16"/>
                <w:szCs w:val="16"/>
                <w:lang w:val="de-DE"/>
              </w:rPr>
              <w:t>mittelviolett</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violeta medio</w:t>
            </w:r>
          </w:p>
        </w:tc>
        <w:tc>
          <w:tcPr>
            <w:tcW w:w="1920" w:type="dxa"/>
            <w:tcBorders>
              <w:top w:val="nil"/>
              <w:bottom w:val="nil"/>
            </w:tcBorders>
          </w:tcPr>
          <w:p w:rsidR="006A2BE9" w:rsidRPr="008B789C" w:rsidRDefault="006A2BE9" w:rsidP="00F864A9">
            <w:pPr>
              <w:keepLines/>
              <w:spacing w:before="80" w:after="80"/>
              <w:jc w:val="left"/>
              <w:rPr>
                <w:position w:val="-1"/>
                <w:sz w:val="16"/>
                <w:szCs w:val="16"/>
              </w:rPr>
            </w:pPr>
            <w:proofErr w:type="spellStart"/>
            <w:r w:rsidRPr="008B789C">
              <w:rPr>
                <w:position w:val="-1"/>
                <w:sz w:val="16"/>
                <w:szCs w:val="16"/>
              </w:rPr>
              <w:t>Lazur</w:t>
            </w:r>
            <w:proofErr w:type="spellEnd"/>
            <w:r w:rsidRPr="008B789C">
              <w:rPr>
                <w:position w:val="-1"/>
                <w:sz w:val="16"/>
                <w:szCs w:val="16"/>
              </w:rPr>
              <w:t xml:space="preserve">, </w:t>
            </w:r>
            <w:proofErr w:type="spellStart"/>
            <w:r w:rsidRPr="008B789C">
              <w:rPr>
                <w:position w:val="-1"/>
                <w:sz w:val="16"/>
                <w:szCs w:val="16"/>
              </w:rPr>
              <w:t>Morwin</w:t>
            </w:r>
            <w:proofErr w:type="spellEnd"/>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nil"/>
              <w:left w:val="nil"/>
              <w:bottom w:val="single" w:sz="4" w:space="0" w:color="auto"/>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keepLines/>
              <w:spacing w:before="80" w:after="80"/>
              <w:rPr>
                <w:sz w:val="16"/>
                <w:szCs w:val="16"/>
              </w:rPr>
            </w:pPr>
            <w:r w:rsidRPr="008B789C">
              <w:rPr>
                <w:sz w:val="16"/>
                <w:szCs w:val="16"/>
              </w:rPr>
              <w:t>dark violet</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violet foncé</w:t>
            </w:r>
          </w:p>
        </w:tc>
        <w:tc>
          <w:tcPr>
            <w:tcW w:w="1783" w:type="dxa"/>
            <w:tcBorders>
              <w:top w:val="nil"/>
              <w:bottom w:val="single" w:sz="4" w:space="0" w:color="auto"/>
            </w:tcBorders>
          </w:tcPr>
          <w:p w:rsidR="006A2BE9" w:rsidRPr="008B789C" w:rsidRDefault="006A2BE9" w:rsidP="00F864A9">
            <w:pPr>
              <w:keepNext/>
              <w:keepLines/>
              <w:spacing w:before="80" w:after="80"/>
              <w:rPr>
                <w:sz w:val="16"/>
                <w:szCs w:val="16"/>
                <w:lang w:val="de-DE"/>
              </w:rPr>
            </w:pPr>
            <w:r w:rsidRPr="008B789C">
              <w:rPr>
                <w:sz w:val="16"/>
                <w:szCs w:val="16"/>
                <w:lang w:val="de-DE"/>
              </w:rPr>
              <w:t>dunkelviolett</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violeta oscuro</w:t>
            </w:r>
          </w:p>
        </w:tc>
        <w:tc>
          <w:tcPr>
            <w:tcW w:w="1920" w:type="dxa"/>
            <w:tcBorders>
              <w:top w:val="nil"/>
              <w:bottom w:val="single" w:sz="4" w:space="0" w:color="auto"/>
            </w:tcBorders>
          </w:tcPr>
          <w:p w:rsidR="006A2BE9" w:rsidRPr="008B789C" w:rsidRDefault="006A2BE9" w:rsidP="00F864A9">
            <w:pPr>
              <w:keepLines/>
              <w:spacing w:before="80" w:after="80"/>
              <w:jc w:val="left"/>
              <w:rPr>
                <w:position w:val="-1"/>
                <w:sz w:val="16"/>
                <w:szCs w:val="16"/>
              </w:rPr>
            </w:pPr>
            <w:r w:rsidRPr="008B789C">
              <w:rPr>
                <w:position w:val="-1"/>
                <w:sz w:val="16"/>
                <w:szCs w:val="16"/>
                <w:lang w:val="de-DE"/>
              </w:rPr>
              <w:t>Gerlach, Major, Leila, Zeno 2002</w:t>
            </w:r>
          </w:p>
        </w:tc>
        <w:tc>
          <w:tcPr>
            <w:tcW w:w="616" w:type="dxa"/>
            <w:tcBorders>
              <w:top w:val="nil"/>
              <w:bottom w:val="single" w:sz="4" w:space="0" w:color="auto"/>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lastRenderedPageBreak/>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t xml:space="preserve"> </w:t>
            </w:r>
            <w:r w:rsidRPr="008B789C">
              <w:rPr>
                <w:b/>
                <w:position w:val="-1"/>
                <w:sz w:val="16"/>
                <w:szCs w:val="16"/>
              </w:rPr>
              <w:br/>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rPr>
            </w:pPr>
            <w:r w:rsidRPr="008B789C">
              <w:rPr>
                <w:b/>
                <w:sz w:val="16"/>
                <w:szCs w:val="16"/>
              </w:rPr>
              <w:t>Petal: extension of marking from base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Pétale : extension de l’ornementation depuis la base</w:t>
            </w:r>
          </w:p>
        </w:tc>
        <w:tc>
          <w:tcPr>
            <w:tcW w:w="1783" w:type="dxa"/>
            <w:tcBorders>
              <w:top w:val="single" w:sz="4" w:space="0" w:color="auto"/>
              <w:bottom w:val="nil"/>
            </w:tcBorders>
          </w:tcPr>
          <w:p w:rsidR="006A2BE9" w:rsidRPr="008B789C" w:rsidRDefault="006A2BE9" w:rsidP="00F864A9">
            <w:pPr>
              <w:keepNext/>
              <w:spacing w:before="80" w:after="80"/>
              <w:jc w:val="left"/>
              <w:rPr>
                <w:sz w:val="16"/>
                <w:szCs w:val="16"/>
                <w:lang w:val="de-DE"/>
              </w:rPr>
            </w:pPr>
            <w:r w:rsidRPr="008B789C">
              <w:rPr>
                <w:b/>
                <w:sz w:val="16"/>
                <w:szCs w:val="16"/>
                <w:lang w:val="de-DE"/>
              </w:rPr>
              <w:t>Blütenblatt: Ausdehnung der Zeichnung von der Basis</w:t>
            </w:r>
          </w:p>
        </w:tc>
        <w:tc>
          <w:tcPr>
            <w:tcW w:w="1783" w:type="dxa"/>
            <w:tcBorders>
              <w:top w:val="single" w:sz="4"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Pétalo: extensión de la mancha de la base</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lang w:val="es-ES"/>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below widest part</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en dessous de la partie la plus large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sz w:val="16"/>
                <w:szCs w:val="16"/>
                <w:lang w:val="de-DE"/>
              </w:rPr>
              <w:t>unter breitestem Teil</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por debajo de la parte más ancha</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Rubin</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up to widest point</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jusqu’au point le plus large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sz w:val="16"/>
                <w:szCs w:val="16"/>
                <w:lang w:val="de-DE"/>
              </w:rPr>
              <w:t>bis zum breitesten Punkt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hasta el punto más ancho</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Florian, Zeno</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jc w:val="left"/>
              <w:rPr>
                <w:sz w:val="16"/>
                <w:szCs w:val="16"/>
              </w:rPr>
            </w:pPr>
            <w:r w:rsidRPr="008B789C">
              <w:rPr>
                <w:sz w:val="16"/>
                <w:szCs w:val="16"/>
              </w:rPr>
              <w:t>above widest part</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au</w:t>
            </w:r>
            <w:r w:rsidRPr="008B789C">
              <w:rPr>
                <w:color w:val="000000"/>
                <w:sz w:val="16"/>
                <w:szCs w:val="16"/>
                <w:lang w:val="fr-FR"/>
              </w:rPr>
              <w:noBreakHyphen/>
            </w:r>
            <w:r w:rsidRPr="008B789C">
              <w:rPr>
                <w:sz w:val="16"/>
                <w:szCs w:val="16"/>
                <w:lang w:val="fr-FR"/>
              </w:rPr>
              <w:t>dessus de la partie la plus large</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de-DE"/>
              </w:rPr>
            </w:pPr>
            <w:r w:rsidRPr="008B789C">
              <w:rPr>
                <w:sz w:val="16"/>
                <w:szCs w:val="16"/>
                <w:lang w:val="de-DE"/>
              </w:rPr>
              <w:t>über breitestem Teil</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por encima de la parte más ancha</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r w:rsidRPr="008B789C">
              <w:rPr>
                <w:position w:val="-1"/>
                <w:sz w:val="16"/>
                <w:szCs w:val="16"/>
              </w:rPr>
              <w:t>Leila</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lang w:val="fr-FR"/>
              </w:rPr>
            </w:pPr>
            <w:r w:rsidRPr="008B789C">
              <w:rPr>
                <w:b/>
                <w:position w:val="-1"/>
                <w:sz w:val="16"/>
                <w:szCs w:val="16"/>
                <w:lang w:val="fr-FR"/>
              </w:rPr>
              <w:fldChar w:fldCharType="begin"/>
            </w:r>
            <w:r w:rsidRPr="008B789C">
              <w:rPr>
                <w:b/>
                <w:position w:val="-1"/>
                <w:sz w:val="16"/>
                <w:szCs w:val="16"/>
                <w:lang w:val="fr-FR"/>
              </w:rPr>
              <w:instrText xml:space="preserve"> AUTONUM  </w:instrText>
            </w:r>
            <w:r w:rsidRPr="008B789C">
              <w:rPr>
                <w:b/>
                <w:position w:val="-1"/>
                <w:sz w:val="16"/>
                <w:szCs w:val="16"/>
                <w:lang w:val="fr-FR"/>
              </w:rPr>
              <w:fldChar w:fldCharType="end"/>
            </w:r>
            <w:r w:rsidRPr="008B789C">
              <w:rPr>
                <w:b/>
                <w:position w:val="-1"/>
                <w:sz w:val="16"/>
                <w:szCs w:val="16"/>
                <w:lang w:val="fr-FR"/>
              </w:rPr>
              <w:br/>
              <w:t>(*)</w:t>
            </w:r>
            <w:r w:rsidRPr="008B789C">
              <w:rPr>
                <w:b/>
                <w:position w:val="-1"/>
                <w:sz w:val="16"/>
                <w:szCs w:val="16"/>
                <w:lang w:val="fr-FR"/>
              </w:rPr>
              <w:br/>
              <w:t>(+)</w:t>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lang w:val="fr-FR"/>
              </w:rPr>
            </w:pPr>
            <w:r w:rsidRPr="008B789C">
              <w:rPr>
                <w:b/>
                <w:position w:val="-1"/>
                <w:sz w:val="16"/>
                <w:szCs w:val="16"/>
                <w:lang w:val="fr-FR"/>
              </w:rPr>
              <w:t>VG</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fr-FR"/>
              </w:rPr>
            </w:pPr>
            <w:proofErr w:type="spellStart"/>
            <w:r w:rsidRPr="008B789C">
              <w:rPr>
                <w:b/>
                <w:sz w:val="16"/>
                <w:szCs w:val="16"/>
                <w:lang w:val="fr-FR"/>
              </w:rPr>
              <w:t>Petal</w:t>
            </w:r>
            <w:proofErr w:type="spellEnd"/>
            <w:r w:rsidRPr="008B789C">
              <w:rPr>
                <w:b/>
                <w:sz w:val="16"/>
                <w:szCs w:val="16"/>
                <w:lang w:val="fr-FR"/>
              </w:rPr>
              <w:t>: incisions</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fr-FR"/>
              </w:rPr>
            </w:pPr>
            <w:r w:rsidRPr="008B789C">
              <w:rPr>
                <w:b/>
                <w:sz w:val="16"/>
                <w:szCs w:val="16"/>
                <w:lang w:val="fr-FR"/>
              </w:rPr>
              <w:t>Pétale : incisions</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de-DE"/>
              </w:rPr>
            </w:pPr>
            <w:r w:rsidRPr="008B789C">
              <w:rPr>
                <w:b/>
                <w:noProof/>
                <w:sz w:val="16"/>
                <w:szCs w:val="16"/>
                <w:lang w:val="de-DE"/>
              </w:rPr>
              <w:t>Blütenblatt:</w:t>
            </w:r>
            <w:r w:rsidRPr="008B789C">
              <w:rPr>
                <w:b/>
                <w:sz w:val="16"/>
                <w:szCs w:val="16"/>
                <w:lang w:val="de-DE"/>
              </w:rPr>
              <w:t xml:space="preserve"> </w:t>
            </w:r>
            <w:r w:rsidRPr="008B789C">
              <w:rPr>
                <w:b/>
                <w:noProof/>
                <w:sz w:val="16"/>
                <w:szCs w:val="16"/>
                <w:lang w:val="de-DE"/>
              </w:rPr>
              <w:t>Einschnitte</w:t>
            </w:r>
          </w:p>
        </w:tc>
        <w:tc>
          <w:tcPr>
            <w:tcW w:w="1783" w:type="dxa"/>
            <w:tcBorders>
              <w:top w:val="single" w:sz="4" w:space="0" w:color="auto"/>
              <w:bottom w:val="nil"/>
            </w:tcBorders>
          </w:tcPr>
          <w:p w:rsidR="006A2BE9" w:rsidRPr="008B789C" w:rsidRDefault="006A2BE9" w:rsidP="00F864A9">
            <w:pPr>
              <w:keepNext/>
              <w:widowControl w:val="0"/>
              <w:spacing w:before="80" w:after="80"/>
              <w:rPr>
                <w:b/>
                <w:sz w:val="16"/>
                <w:szCs w:val="16"/>
                <w:lang w:val="es-ES"/>
              </w:rPr>
            </w:pPr>
            <w:r w:rsidRPr="008B789C">
              <w:rPr>
                <w:b/>
                <w:sz w:val="16"/>
                <w:szCs w:val="16"/>
                <w:lang w:val="es-ES"/>
              </w:rPr>
              <w:t>Pétalo: incisiones</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lang w:val="fr-FR"/>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lang w:val="fr-FR"/>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lang w:val="fr-FR"/>
              </w:rPr>
            </w:pPr>
            <w:r w:rsidRPr="008B789C">
              <w:rPr>
                <w:b/>
                <w:position w:val="-1"/>
                <w:sz w:val="16"/>
                <w:szCs w:val="16"/>
                <w:lang w:val="fr-FR"/>
              </w:rPr>
              <w:t>QL</w:t>
            </w:r>
          </w:p>
        </w:tc>
        <w:tc>
          <w:tcPr>
            <w:tcW w:w="551" w:type="dxa"/>
            <w:tcBorders>
              <w:top w:val="nil"/>
              <w:bottom w:val="nil"/>
            </w:tcBorders>
          </w:tcPr>
          <w:p w:rsidR="006A2BE9" w:rsidRPr="008B789C" w:rsidRDefault="006A2BE9" w:rsidP="00F864A9">
            <w:pPr>
              <w:keepNext/>
              <w:spacing w:before="80" w:after="80"/>
              <w:jc w:val="center"/>
              <w:rPr>
                <w:b/>
                <w:position w:val="-1"/>
                <w:sz w:val="16"/>
                <w:szCs w:val="16"/>
                <w:lang w:val="fr-FR"/>
              </w:rPr>
            </w:pPr>
            <w:r w:rsidRPr="008B789C">
              <w:rPr>
                <w:b/>
                <w:position w:val="-1"/>
                <w:sz w:val="16"/>
                <w:szCs w:val="16"/>
              </w:rPr>
              <w:t>(c)</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absent</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absentes</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ausentes</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lang w:val="fr-FR"/>
              </w:rPr>
              <w:t>Agat</w:t>
            </w:r>
            <w:proofErr w:type="spellEnd"/>
            <w:r w:rsidRPr="008B789C">
              <w:rPr>
                <w:position w:val="-1"/>
                <w:sz w:val="16"/>
                <w:szCs w:val="16"/>
                <w:lang w:val="fr-FR"/>
              </w:rPr>
              <w:t xml:space="preserve">, </w:t>
            </w: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Korona</w:t>
            </w:r>
            <w:proofErr w:type="spellEnd"/>
            <w:r w:rsidRPr="008B789C">
              <w:rPr>
                <w:position w:val="-1"/>
                <w:sz w:val="16"/>
                <w:szCs w:val="16"/>
              </w:rPr>
              <w:t>, Major</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rPr>
                <w:sz w:val="16"/>
                <w:szCs w:val="16"/>
              </w:rPr>
            </w:pPr>
            <w:r w:rsidRPr="008B789C">
              <w:rPr>
                <w:sz w:val="16"/>
                <w:szCs w:val="16"/>
              </w:rPr>
              <w:t>present</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présentes</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noProof/>
                <w:sz w:val="16"/>
                <w:szCs w:val="16"/>
                <w:lang w:val="de-DE"/>
              </w:rPr>
              <w:t>vorhanden</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presentes</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r w:rsidRPr="008B789C">
              <w:rPr>
                <w:position w:val="-1"/>
                <w:sz w:val="16"/>
                <w:szCs w:val="16"/>
              </w:rPr>
              <w:t>Danish Flag</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t>(*)</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VG</w:t>
            </w:r>
          </w:p>
        </w:tc>
        <w:tc>
          <w:tcPr>
            <w:tcW w:w="1783" w:type="dxa"/>
            <w:tcBorders>
              <w:top w:val="nil"/>
              <w:bottom w:val="nil"/>
            </w:tcBorders>
          </w:tcPr>
          <w:p w:rsidR="006A2BE9" w:rsidRPr="008B789C" w:rsidRDefault="006A2BE9" w:rsidP="00F864A9">
            <w:pPr>
              <w:spacing w:before="80" w:after="80"/>
              <w:rPr>
                <w:b/>
                <w:sz w:val="16"/>
                <w:szCs w:val="16"/>
              </w:rPr>
            </w:pPr>
            <w:r w:rsidRPr="008B789C">
              <w:rPr>
                <w:b/>
                <w:sz w:val="16"/>
                <w:szCs w:val="16"/>
              </w:rPr>
              <w:t>Filament: color</w:t>
            </w:r>
          </w:p>
        </w:tc>
        <w:tc>
          <w:tcPr>
            <w:tcW w:w="1783" w:type="dxa"/>
            <w:tcBorders>
              <w:top w:val="nil"/>
              <w:bottom w:val="nil"/>
            </w:tcBorders>
          </w:tcPr>
          <w:p w:rsidR="006A2BE9" w:rsidRPr="008B789C" w:rsidRDefault="006A2BE9" w:rsidP="00F864A9">
            <w:pPr>
              <w:spacing w:before="80" w:after="80"/>
              <w:rPr>
                <w:b/>
                <w:sz w:val="16"/>
                <w:szCs w:val="16"/>
                <w:lang w:val="fr-FR"/>
              </w:rPr>
            </w:pPr>
            <w:r w:rsidRPr="008B789C">
              <w:rPr>
                <w:b/>
                <w:sz w:val="16"/>
                <w:szCs w:val="16"/>
                <w:lang w:val="fr-FR"/>
              </w:rPr>
              <w:t>Filament : couleur</w:t>
            </w:r>
          </w:p>
        </w:tc>
        <w:tc>
          <w:tcPr>
            <w:tcW w:w="1783" w:type="dxa"/>
            <w:tcBorders>
              <w:top w:val="nil"/>
              <w:bottom w:val="nil"/>
            </w:tcBorders>
          </w:tcPr>
          <w:p w:rsidR="006A2BE9" w:rsidRPr="008B789C" w:rsidRDefault="006A2BE9" w:rsidP="00F864A9">
            <w:pPr>
              <w:spacing w:before="80" w:after="80"/>
              <w:rPr>
                <w:b/>
                <w:sz w:val="16"/>
                <w:szCs w:val="16"/>
                <w:lang w:val="de-DE"/>
              </w:rPr>
            </w:pPr>
            <w:r w:rsidRPr="008B789C">
              <w:rPr>
                <w:b/>
                <w:noProof/>
                <w:sz w:val="16"/>
                <w:szCs w:val="16"/>
                <w:lang w:val="de-DE"/>
              </w:rPr>
              <w:t>Staubfaden:</w:t>
            </w:r>
            <w:r w:rsidRPr="008B789C">
              <w:rPr>
                <w:b/>
                <w:sz w:val="16"/>
                <w:szCs w:val="16"/>
                <w:lang w:val="de-DE"/>
              </w:rPr>
              <w:t xml:space="preserve"> </w:t>
            </w:r>
            <w:r w:rsidRPr="008B789C">
              <w:rPr>
                <w:b/>
                <w:noProof/>
                <w:sz w:val="16"/>
                <w:szCs w:val="16"/>
                <w:lang w:val="de-DE"/>
              </w:rPr>
              <w:t>Farbe</w:t>
            </w:r>
          </w:p>
        </w:tc>
        <w:tc>
          <w:tcPr>
            <w:tcW w:w="1783" w:type="dxa"/>
            <w:tcBorders>
              <w:top w:val="nil"/>
              <w:bottom w:val="nil"/>
            </w:tcBorders>
          </w:tcPr>
          <w:p w:rsidR="006A2BE9" w:rsidRPr="008B789C" w:rsidRDefault="006A2BE9" w:rsidP="00F864A9">
            <w:pPr>
              <w:widowControl w:val="0"/>
              <w:spacing w:before="80" w:after="80"/>
              <w:rPr>
                <w:b/>
                <w:sz w:val="16"/>
                <w:szCs w:val="16"/>
                <w:lang w:val="es-ES"/>
              </w:rPr>
            </w:pPr>
            <w:r w:rsidRPr="008B789C">
              <w:rPr>
                <w:b/>
                <w:sz w:val="16"/>
                <w:szCs w:val="16"/>
                <w:lang w:val="es-ES"/>
              </w:rPr>
              <w:t>Filamento: color</w:t>
            </w:r>
          </w:p>
        </w:tc>
        <w:tc>
          <w:tcPr>
            <w:tcW w:w="1920" w:type="dxa"/>
            <w:tcBorders>
              <w:top w:val="nil"/>
              <w:bottom w:val="nil"/>
            </w:tcBorders>
          </w:tcPr>
          <w:p w:rsidR="006A2BE9" w:rsidRPr="008B789C" w:rsidRDefault="006A2BE9" w:rsidP="00F864A9">
            <w:pPr>
              <w:spacing w:before="80" w:after="80"/>
              <w:jc w:val="left"/>
              <w:rPr>
                <w:b/>
                <w:position w:val="-1"/>
                <w:sz w:val="16"/>
                <w:szCs w:val="16"/>
              </w:rPr>
            </w:pPr>
          </w:p>
        </w:tc>
        <w:tc>
          <w:tcPr>
            <w:tcW w:w="616" w:type="dxa"/>
            <w:tcBorders>
              <w:top w:val="nil"/>
              <w:bottom w:val="nil"/>
              <w:right w:val="nil"/>
            </w:tcBorders>
          </w:tcPr>
          <w:p w:rsidR="006A2BE9" w:rsidRPr="008B789C" w:rsidRDefault="006A2BE9" w:rsidP="00F864A9">
            <w:pPr>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(c)</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white</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blanc</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weiß</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blanco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Korona</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light violet</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violet clair</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hellviolett</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violeta claro</w:t>
            </w:r>
          </w:p>
        </w:tc>
        <w:tc>
          <w:tcPr>
            <w:tcW w:w="1920" w:type="dxa"/>
            <w:tcBorders>
              <w:top w:val="nil"/>
              <w:bottom w:val="nil"/>
            </w:tcBorders>
          </w:tcPr>
          <w:p w:rsidR="006A2BE9" w:rsidRPr="008B789C" w:rsidRDefault="006A2BE9" w:rsidP="00F864A9">
            <w:pPr>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rPr>
                <w:sz w:val="16"/>
                <w:szCs w:val="16"/>
              </w:rPr>
            </w:pPr>
            <w:r w:rsidRPr="008B789C">
              <w:rPr>
                <w:sz w:val="16"/>
                <w:szCs w:val="16"/>
              </w:rPr>
              <w:t>dark violet</w:t>
            </w:r>
          </w:p>
        </w:tc>
        <w:tc>
          <w:tcPr>
            <w:tcW w:w="1783" w:type="dxa"/>
            <w:tcBorders>
              <w:top w:val="nil"/>
              <w:bottom w:val="single" w:sz="6" w:space="0" w:color="auto"/>
            </w:tcBorders>
          </w:tcPr>
          <w:p w:rsidR="006A2BE9" w:rsidRPr="008B789C" w:rsidRDefault="006A2BE9" w:rsidP="00F864A9">
            <w:pPr>
              <w:spacing w:before="80" w:after="80"/>
              <w:rPr>
                <w:sz w:val="16"/>
                <w:szCs w:val="16"/>
                <w:lang w:val="fr-FR"/>
              </w:rPr>
            </w:pPr>
            <w:r w:rsidRPr="008B789C">
              <w:rPr>
                <w:sz w:val="16"/>
                <w:szCs w:val="16"/>
                <w:lang w:val="fr-FR"/>
              </w:rPr>
              <w:t>violet foncé</w:t>
            </w:r>
          </w:p>
        </w:tc>
        <w:tc>
          <w:tcPr>
            <w:tcW w:w="1783" w:type="dxa"/>
            <w:tcBorders>
              <w:top w:val="nil"/>
              <w:bottom w:val="single" w:sz="6" w:space="0" w:color="auto"/>
            </w:tcBorders>
          </w:tcPr>
          <w:p w:rsidR="006A2BE9" w:rsidRPr="008B789C" w:rsidRDefault="006A2BE9" w:rsidP="00F864A9">
            <w:pPr>
              <w:spacing w:before="80" w:after="80"/>
              <w:rPr>
                <w:sz w:val="16"/>
                <w:szCs w:val="16"/>
                <w:lang w:val="de-DE"/>
              </w:rPr>
            </w:pPr>
            <w:r w:rsidRPr="008B789C">
              <w:rPr>
                <w:sz w:val="16"/>
                <w:szCs w:val="16"/>
                <w:lang w:val="de-DE"/>
              </w:rPr>
              <w:t>dunkelviolett</w:t>
            </w:r>
          </w:p>
        </w:tc>
        <w:tc>
          <w:tcPr>
            <w:tcW w:w="1783" w:type="dxa"/>
            <w:tcBorders>
              <w:top w:val="nil"/>
              <w:bottom w:val="single" w:sz="6"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violeta oscuro</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r w:rsidRPr="008B789C">
              <w:rPr>
                <w:position w:val="-1"/>
                <w:sz w:val="16"/>
                <w:szCs w:val="16"/>
              </w:rPr>
              <w:t>Zeno 2002</w:t>
            </w:r>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6" w:space="0" w:color="auto"/>
              <w:left w:val="nil"/>
              <w:bottom w:val="nil"/>
            </w:tcBorders>
          </w:tcPr>
          <w:p w:rsidR="006A2BE9" w:rsidRPr="008B789C" w:rsidRDefault="006A2BE9" w:rsidP="00F864A9">
            <w:pPr>
              <w:keepNext/>
              <w:keepLines/>
              <w:spacing w:before="80" w:after="80"/>
              <w:jc w:val="center"/>
              <w:rPr>
                <w:b/>
                <w:position w:val="-1"/>
                <w:sz w:val="16"/>
                <w:szCs w:val="16"/>
              </w:rPr>
            </w:pPr>
            <w:r w:rsidRPr="008B789C">
              <w:rPr>
                <w:b/>
                <w:sz w:val="16"/>
                <w:szCs w:val="16"/>
              </w:rPr>
              <w:br w:type="page"/>
            </w: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p>
        </w:tc>
        <w:tc>
          <w:tcPr>
            <w:tcW w:w="551" w:type="dxa"/>
            <w:tcBorders>
              <w:top w:val="single" w:sz="6" w:space="0" w:color="auto"/>
              <w:bottom w:val="nil"/>
            </w:tcBorders>
          </w:tcPr>
          <w:p w:rsidR="006A2BE9" w:rsidRPr="008B789C" w:rsidRDefault="006A2BE9" w:rsidP="00F864A9">
            <w:pPr>
              <w:keepNext/>
              <w:keepLines/>
              <w:spacing w:before="80" w:after="80"/>
              <w:jc w:val="center"/>
              <w:rPr>
                <w:b/>
                <w:position w:val="-1"/>
                <w:sz w:val="16"/>
                <w:szCs w:val="16"/>
              </w:rPr>
            </w:pPr>
            <w:r w:rsidRPr="008B789C">
              <w:rPr>
                <w:b/>
                <w:position w:val="-1"/>
                <w:sz w:val="16"/>
                <w:szCs w:val="16"/>
              </w:rPr>
              <w:t>VG</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rPr>
            </w:pPr>
            <w:r w:rsidRPr="008B789C">
              <w:rPr>
                <w:b/>
                <w:sz w:val="16"/>
                <w:szCs w:val="16"/>
              </w:rPr>
              <w:t>Capsule: waxiness</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Capsule : glaucescence</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Bereifung</w:t>
            </w:r>
          </w:p>
        </w:tc>
        <w:tc>
          <w:tcPr>
            <w:tcW w:w="1783" w:type="dxa"/>
            <w:tcBorders>
              <w:top w:val="single" w:sz="6"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 xml:space="preserve">Cápsula: </w:t>
            </w:r>
            <w:proofErr w:type="spellStart"/>
            <w:r w:rsidRPr="008B789C">
              <w:rPr>
                <w:b/>
                <w:sz w:val="16"/>
                <w:szCs w:val="16"/>
                <w:lang w:val="es-ES"/>
              </w:rPr>
              <w:t>cerosidad</w:t>
            </w:r>
            <w:proofErr w:type="spellEnd"/>
          </w:p>
        </w:tc>
        <w:tc>
          <w:tcPr>
            <w:tcW w:w="1920" w:type="dxa"/>
            <w:tcBorders>
              <w:top w:val="single" w:sz="6" w:space="0" w:color="auto"/>
              <w:bottom w:val="nil"/>
            </w:tcBorders>
          </w:tcPr>
          <w:p w:rsidR="006A2BE9" w:rsidRPr="008B789C" w:rsidRDefault="006A2BE9"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8B789C" w:rsidRDefault="006A2BE9" w:rsidP="00F864A9">
            <w:pPr>
              <w:keepNext/>
              <w:keepLines/>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r w:rsidRPr="008B789C">
              <w:rPr>
                <w:b/>
                <w:position w:val="-1"/>
                <w:sz w:val="16"/>
                <w:szCs w:val="16"/>
              </w:rPr>
              <w:t>(d)</w:t>
            </w: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 xml:space="preserve">absent or </w:t>
            </w:r>
            <w:r w:rsidRPr="008B789C">
              <w:rPr>
                <w:sz w:val="16"/>
                <w:szCs w:val="16"/>
              </w:rPr>
              <w:br/>
              <w:t>weak</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 xml:space="preserve">absente ou très faible </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fehlend oder sehr gering</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ausente o débil</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roofErr w:type="spellStart"/>
            <w:r w:rsidRPr="008B789C">
              <w:rPr>
                <w:position w:val="-1"/>
                <w:sz w:val="16"/>
                <w:szCs w:val="16"/>
              </w:rPr>
              <w:t>Gerlach</w:t>
            </w:r>
            <w:proofErr w:type="spellEnd"/>
            <w:r w:rsidRPr="008B789C">
              <w:rPr>
                <w:position w:val="-1"/>
                <w:sz w:val="16"/>
                <w:szCs w:val="16"/>
              </w:rPr>
              <w:t>, Opal</w:t>
            </w: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media</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roofErr w:type="spellStart"/>
            <w:r w:rsidRPr="008B789C">
              <w:rPr>
                <w:position w:val="-1"/>
                <w:sz w:val="16"/>
                <w:szCs w:val="16"/>
              </w:rPr>
              <w:t>Edel</w:t>
            </w:r>
            <w:proofErr w:type="spellEnd"/>
            <w:r w:rsidRPr="008B789C">
              <w:rPr>
                <w:position w:val="-1"/>
                <w:sz w:val="16"/>
                <w:szCs w:val="16"/>
              </w:rPr>
              <w:t xml:space="preserve">-Rot, </w:t>
            </w:r>
            <w:proofErr w:type="spellStart"/>
            <w:r w:rsidRPr="008B789C">
              <w:rPr>
                <w:position w:val="-1"/>
                <w:sz w:val="16"/>
                <w:szCs w:val="16"/>
              </w:rPr>
              <w:t>Edel</w:t>
            </w:r>
            <w:proofErr w:type="spellEnd"/>
            <w:r w:rsidRPr="008B789C">
              <w:rPr>
                <w:position w:val="-1"/>
                <w:sz w:val="16"/>
                <w:szCs w:val="16"/>
              </w:rPr>
              <w:t>-Weiss</w:t>
            </w: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keepNext/>
              <w:keepLines/>
              <w:spacing w:before="80" w:after="80"/>
              <w:jc w:val="left"/>
              <w:rPr>
                <w:sz w:val="16"/>
                <w:szCs w:val="16"/>
              </w:rPr>
            </w:pPr>
            <w:r w:rsidRPr="008B789C">
              <w:rPr>
                <w:sz w:val="16"/>
                <w:szCs w:val="16"/>
              </w:rPr>
              <w:t>strong</w:t>
            </w:r>
          </w:p>
        </w:tc>
        <w:tc>
          <w:tcPr>
            <w:tcW w:w="1783" w:type="dxa"/>
            <w:tcBorders>
              <w:top w:val="nil"/>
              <w:bottom w:val="single" w:sz="4" w:space="0" w:color="auto"/>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forte</w:t>
            </w:r>
          </w:p>
        </w:tc>
        <w:tc>
          <w:tcPr>
            <w:tcW w:w="1783" w:type="dxa"/>
            <w:tcBorders>
              <w:top w:val="nil"/>
              <w:bottom w:val="single" w:sz="4" w:space="0" w:color="auto"/>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stark</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fuerte</w:t>
            </w:r>
          </w:p>
        </w:tc>
        <w:tc>
          <w:tcPr>
            <w:tcW w:w="1920" w:type="dxa"/>
            <w:tcBorders>
              <w:top w:val="nil"/>
              <w:bottom w:val="single" w:sz="4" w:space="0" w:color="auto"/>
            </w:tcBorders>
          </w:tcPr>
          <w:p w:rsidR="006A2BE9" w:rsidRPr="008B789C" w:rsidRDefault="006A2BE9" w:rsidP="00F864A9">
            <w:pPr>
              <w:keepNext/>
              <w:keepLines/>
              <w:spacing w:before="80" w:after="80"/>
              <w:jc w:val="left"/>
              <w:rPr>
                <w:position w:val="-1"/>
                <w:sz w:val="16"/>
                <w:szCs w:val="16"/>
                <w:lang w:val="es-ES_tradnl"/>
              </w:rPr>
            </w:pPr>
            <w:proofErr w:type="spellStart"/>
            <w:r w:rsidRPr="008B789C">
              <w:rPr>
                <w:position w:val="-1"/>
                <w:sz w:val="16"/>
                <w:szCs w:val="16"/>
                <w:lang w:val="es-ES_tradnl"/>
              </w:rPr>
              <w:t>Botond</w:t>
            </w:r>
            <w:proofErr w:type="spellEnd"/>
            <w:r w:rsidRPr="008B789C">
              <w:rPr>
                <w:position w:val="-1"/>
                <w:sz w:val="16"/>
                <w:szCs w:val="16"/>
                <w:lang w:val="es-ES_tradnl"/>
              </w:rPr>
              <w:t xml:space="preserve">, </w:t>
            </w:r>
            <w:proofErr w:type="spellStart"/>
            <w:r w:rsidRPr="008B789C">
              <w:rPr>
                <w:position w:val="-1"/>
                <w:sz w:val="16"/>
                <w:szCs w:val="16"/>
                <w:lang w:val="es-ES_tradnl"/>
              </w:rPr>
              <w:t>Morwin</w:t>
            </w:r>
            <w:proofErr w:type="spellEnd"/>
            <w:r w:rsidRPr="008B789C">
              <w:rPr>
                <w:position w:val="-1"/>
                <w:sz w:val="16"/>
                <w:szCs w:val="16"/>
                <w:lang w:val="es-ES_tradnl"/>
              </w:rPr>
              <w:t xml:space="preserve">, </w:t>
            </w:r>
            <w:proofErr w:type="spellStart"/>
            <w:r w:rsidRPr="008B789C">
              <w:rPr>
                <w:position w:val="-1"/>
                <w:sz w:val="16"/>
                <w:szCs w:val="16"/>
                <w:lang w:val="es-ES_tradnl"/>
              </w:rPr>
              <w:t>Kozmosz</w:t>
            </w:r>
            <w:proofErr w:type="spellEnd"/>
            <w:r w:rsidRPr="008B789C">
              <w:rPr>
                <w:position w:val="-1"/>
                <w:sz w:val="16"/>
                <w:szCs w:val="16"/>
                <w:lang w:val="es-ES_tradnl"/>
              </w:rPr>
              <w:t>,</w:t>
            </w:r>
            <w:r w:rsidRPr="008B789C">
              <w:rPr>
                <w:position w:val="-1"/>
                <w:sz w:val="16"/>
                <w:szCs w:val="16"/>
                <w:lang w:val="es-ES_tradnl"/>
              </w:rPr>
              <w:br/>
            </w:r>
            <w:proofErr w:type="spellStart"/>
            <w:r w:rsidRPr="008B789C">
              <w:rPr>
                <w:position w:val="-1"/>
                <w:sz w:val="16"/>
                <w:szCs w:val="16"/>
                <w:lang w:val="es-ES_tradnl"/>
              </w:rPr>
              <w:t>Zeno</w:t>
            </w:r>
            <w:proofErr w:type="spellEnd"/>
            <w:r w:rsidRPr="008B789C">
              <w:rPr>
                <w:position w:val="-1"/>
                <w:sz w:val="16"/>
                <w:szCs w:val="16"/>
                <w:lang w:val="es-ES_tradnl"/>
              </w:rPr>
              <w:t xml:space="preserve"> 2002</w:t>
            </w:r>
          </w:p>
        </w:tc>
        <w:tc>
          <w:tcPr>
            <w:tcW w:w="616" w:type="dxa"/>
            <w:tcBorders>
              <w:top w:val="nil"/>
              <w:bottom w:val="single" w:sz="4" w:space="0" w:color="auto"/>
              <w:right w:val="nil"/>
            </w:tcBorders>
          </w:tcPr>
          <w:p w:rsidR="006A2BE9" w:rsidRPr="008B789C" w:rsidRDefault="006A2BE9" w:rsidP="00F864A9">
            <w:pPr>
              <w:keepNext/>
              <w:keepLines/>
              <w:spacing w:before="80" w:after="80"/>
              <w:jc w:val="center"/>
              <w:rPr>
                <w:position w:val="-1"/>
                <w:sz w:val="16"/>
                <w:szCs w:val="16"/>
                <w:lang w:val="es-ES_tradnl"/>
              </w:rPr>
            </w:pPr>
            <w:r w:rsidRPr="008B789C">
              <w:rPr>
                <w:position w:val="-1"/>
                <w:sz w:val="16"/>
                <w:szCs w:val="16"/>
                <w:lang w:val="es-ES_tradnl"/>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spacing w:before="80" w:after="80"/>
              <w:jc w:val="center"/>
              <w:rPr>
                <w:b/>
                <w:position w:val="-1"/>
                <w:sz w:val="16"/>
                <w:szCs w:val="16"/>
                <w:lang w:val="es-ES_tradnl"/>
              </w:rPr>
            </w:pPr>
            <w:r w:rsidRPr="008B789C">
              <w:rPr>
                <w:b/>
                <w:position w:val="-1"/>
                <w:sz w:val="16"/>
                <w:szCs w:val="16"/>
                <w:lang w:val="es-ES_tradnl"/>
              </w:rPr>
              <w:fldChar w:fldCharType="begin"/>
            </w:r>
            <w:r w:rsidRPr="008B789C">
              <w:rPr>
                <w:b/>
                <w:position w:val="-1"/>
                <w:sz w:val="16"/>
                <w:szCs w:val="16"/>
                <w:lang w:val="es-ES_tradnl"/>
              </w:rPr>
              <w:instrText xml:space="preserve"> AUTONUM  </w:instrText>
            </w:r>
            <w:r w:rsidRPr="008B789C">
              <w:rPr>
                <w:b/>
                <w:position w:val="-1"/>
                <w:sz w:val="16"/>
                <w:szCs w:val="16"/>
                <w:lang w:val="es-ES_tradnl"/>
              </w:rPr>
              <w:fldChar w:fldCharType="end"/>
            </w:r>
          </w:p>
        </w:tc>
        <w:tc>
          <w:tcPr>
            <w:tcW w:w="551" w:type="dxa"/>
            <w:tcBorders>
              <w:top w:val="single" w:sz="4" w:space="0" w:color="auto"/>
              <w:bottom w:val="nil"/>
            </w:tcBorders>
          </w:tcPr>
          <w:p w:rsidR="006A2BE9" w:rsidRPr="008B789C" w:rsidRDefault="006A2BE9" w:rsidP="00F864A9">
            <w:pPr>
              <w:keepNext/>
              <w:keepLines/>
              <w:spacing w:before="80" w:after="80"/>
              <w:jc w:val="center"/>
              <w:rPr>
                <w:b/>
                <w:position w:val="-1"/>
                <w:sz w:val="16"/>
                <w:szCs w:val="16"/>
                <w:lang w:val="es-ES_tradnl"/>
              </w:rPr>
            </w:pPr>
            <w:r w:rsidRPr="008B789C">
              <w:rPr>
                <w:b/>
                <w:position w:val="-1"/>
                <w:sz w:val="16"/>
                <w:szCs w:val="16"/>
                <w:lang w:val="es-ES_tradnl"/>
              </w:rPr>
              <w:t>VG</w:t>
            </w:r>
          </w:p>
        </w:tc>
        <w:tc>
          <w:tcPr>
            <w:tcW w:w="1783" w:type="dxa"/>
            <w:tcBorders>
              <w:top w:val="single" w:sz="4" w:space="0" w:color="auto"/>
              <w:bottom w:val="nil"/>
            </w:tcBorders>
          </w:tcPr>
          <w:p w:rsidR="006A2BE9" w:rsidRPr="008B789C" w:rsidRDefault="006A2BE9" w:rsidP="00F864A9">
            <w:pPr>
              <w:spacing w:before="80" w:after="80"/>
              <w:jc w:val="left"/>
              <w:rPr>
                <w:b/>
                <w:sz w:val="16"/>
                <w:szCs w:val="16"/>
                <w:lang w:val="es-ES_tradnl"/>
              </w:rPr>
            </w:pPr>
            <w:r w:rsidRPr="008B789C">
              <w:rPr>
                <w:b/>
                <w:sz w:val="16"/>
                <w:szCs w:val="16"/>
                <w:lang w:val="es-ES_tradnl"/>
              </w:rPr>
              <w:t xml:space="preserve">Capsule: </w:t>
            </w:r>
            <w:proofErr w:type="spellStart"/>
            <w:r w:rsidRPr="008B789C">
              <w:rPr>
                <w:b/>
                <w:sz w:val="16"/>
                <w:szCs w:val="16"/>
                <w:lang w:val="es-ES_tradnl"/>
              </w:rPr>
              <w:t>anthocyanin</w:t>
            </w:r>
            <w:proofErr w:type="spellEnd"/>
            <w:r w:rsidRPr="008B789C">
              <w:rPr>
                <w:b/>
                <w:sz w:val="16"/>
                <w:szCs w:val="16"/>
                <w:lang w:val="es-ES_tradnl"/>
              </w:rPr>
              <w:t xml:space="preserve"> </w:t>
            </w:r>
            <w:proofErr w:type="spellStart"/>
            <w:r w:rsidRPr="008B789C">
              <w:rPr>
                <w:b/>
                <w:sz w:val="16"/>
                <w:szCs w:val="16"/>
                <w:lang w:val="es-ES_tradnl"/>
              </w:rPr>
              <w:t>coloration</w:t>
            </w:r>
            <w:proofErr w:type="spellEnd"/>
          </w:p>
        </w:tc>
        <w:tc>
          <w:tcPr>
            <w:tcW w:w="1783" w:type="dxa"/>
            <w:tcBorders>
              <w:top w:val="single" w:sz="4" w:space="0" w:color="auto"/>
              <w:bottom w:val="nil"/>
            </w:tcBorders>
          </w:tcPr>
          <w:p w:rsidR="006A2BE9" w:rsidRPr="008B789C" w:rsidRDefault="006A2BE9" w:rsidP="00F864A9">
            <w:pPr>
              <w:spacing w:before="80" w:after="80"/>
              <w:jc w:val="left"/>
              <w:rPr>
                <w:b/>
                <w:sz w:val="16"/>
                <w:szCs w:val="16"/>
                <w:lang w:val="fr-FR"/>
              </w:rPr>
            </w:pPr>
            <w:r w:rsidRPr="008B789C">
              <w:rPr>
                <w:b/>
                <w:sz w:val="16"/>
                <w:szCs w:val="16"/>
                <w:lang w:val="fr-FR"/>
              </w:rPr>
              <w:t>Capsule : pigmentation anthocyanique</w:t>
            </w:r>
          </w:p>
        </w:tc>
        <w:tc>
          <w:tcPr>
            <w:tcW w:w="1783" w:type="dxa"/>
            <w:tcBorders>
              <w:top w:val="single" w:sz="4" w:space="0" w:color="auto"/>
              <w:bottom w:val="nil"/>
            </w:tcBorders>
          </w:tcPr>
          <w:p w:rsidR="006A2BE9" w:rsidRPr="008B789C" w:rsidRDefault="006A2BE9" w:rsidP="00F864A9">
            <w:pPr>
              <w:spacing w:before="80" w:after="80"/>
              <w:jc w:val="left"/>
              <w:rPr>
                <w:sz w:val="16"/>
                <w:szCs w:val="16"/>
                <w:lang w:val="de-DE"/>
              </w:rPr>
            </w:pPr>
            <w:r w:rsidRPr="008B789C">
              <w:rPr>
                <w:b/>
                <w:sz w:val="16"/>
                <w:szCs w:val="16"/>
                <w:lang w:val="de-DE"/>
              </w:rPr>
              <w:t xml:space="preserve">Kapsel: </w:t>
            </w:r>
            <w:proofErr w:type="spellStart"/>
            <w:r w:rsidRPr="008B789C">
              <w:rPr>
                <w:b/>
                <w:sz w:val="16"/>
                <w:szCs w:val="16"/>
                <w:lang w:val="de-DE"/>
              </w:rPr>
              <w:t>Anthocyanfärbung</w:t>
            </w:r>
            <w:proofErr w:type="spellEnd"/>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 xml:space="preserve">Cápsula: pigmentación </w:t>
            </w:r>
            <w:proofErr w:type="spellStart"/>
            <w:r w:rsidRPr="008B789C">
              <w:rPr>
                <w:b/>
                <w:sz w:val="16"/>
                <w:szCs w:val="16"/>
                <w:lang w:val="es-ES"/>
              </w:rPr>
              <w:t>antociánica</w:t>
            </w:r>
            <w:proofErr w:type="spellEnd"/>
          </w:p>
        </w:tc>
        <w:tc>
          <w:tcPr>
            <w:tcW w:w="1920" w:type="dxa"/>
            <w:tcBorders>
              <w:top w:val="single" w:sz="4" w:space="0" w:color="auto"/>
              <w:bottom w:val="nil"/>
            </w:tcBorders>
          </w:tcPr>
          <w:p w:rsidR="006A2BE9" w:rsidRPr="008B789C" w:rsidRDefault="006A2BE9" w:rsidP="00F864A9">
            <w:pPr>
              <w:spacing w:before="80" w:after="80"/>
              <w:jc w:val="left"/>
              <w:rPr>
                <w:b/>
                <w:position w:val="-1"/>
                <w:sz w:val="16"/>
                <w:szCs w:val="16"/>
                <w:lang w:val="es-ES_tradnl"/>
              </w:rPr>
            </w:pPr>
          </w:p>
        </w:tc>
        <w:tc>
          <w:tcPr>
            <w:tcW w:w="616" w:type="dxa"/>
            <w:tcBorders>
              <w:top w:val="single" w:sz="4" w:space="0" w:color="auto"/>
              <w:bottom w:val="nil"/>
              <w:right w:val="nil"/>
            </w:tcBorders>
          </w:tcPr>
          <w:p w:rsidR="006A2BE9" w:rsidRPr="008B789C" w:rsidRDefault="006A2BE9" w:rsidP="00F864A9">
            <w:pPr>
              <w:spacing w:before="80" w:after="80"/>
              <w:jc w:val="center"/>
              <w:rPr>
                <w:b/>
                <w:position w:val="-1"/>
                <w:sz w:val="16"/>
                <w:szCs w:val="16"/>
                <w:lang w:val="es-ES_tradnl"/>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lang w:val="es-ES_tradnl"/>
              </w:rPr>
            </w:pPr>
            <w:r w:rsidRPr="008B789C">
              <w:rPr>
                <w:b/>
                <w:position w:val="-1"/>
                <w:sz w:val="16"/>
                <w:szCs w:val="16"/>
                <w:lang w:val="es-ES_tradnl"/>
              </w:rPr>
              <w:t>QL</w:t>
            </w: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lang w:val="es-ES_tradnl"/>
              </w:rPr>
            </w:pPr>
            <w:r w:rsidRPr="008B789C">
              <w:rPr>
                <w:b/>
                <w:position w:val="-1"/>
                <w:sz w:val="16"/>
                <w:szCs w:val="16"/>
                <w:lang w:val="es-ES_tradnl"/>
              </w:rPr>
              <w:t>(d)</w:t>
            </w:r>
          </w:p>
        </w:tc>
        <w:tc>
          <w:tcPr>
            <w:tcW w:w="1783" w:type="dxa"/>
            <w:tcBorders>
              <w:top w:val="nil"/>
              <w:bottom w:val="nil"/>
            </w:tcBorders>
          </w:tcPr>
          <w:p w:rsidR="006A2BE9" w:rsidRPr="008B789C" w:rsidRDefault="006A2BE9" w:rsidP="00F864A9">
            <w:pPr>
              <w:spacing w:before="80" w:after="80"/>
              <w:rPr>
                <w:sz w:val="16"/>
                <w:szCs w:val="16"/>
                <w:lang w:val="es-ES_tradnl"/>
              </w:rPr>
            </w:pPr>
            <w:proofErr w:type="spellStart"/>
            <w:r w:rsidRPr="008B789C">
              <w:rPr>
                <w:sz w:val="16"/>
                <w:szCs w:val="16"/>
                <w:lang w:val="es-ES_tradnl"/>
              </w:rPr>
              <w:t>absent</w:t>
            </w:r>
            <w:proofErr w:type="spellEnd"/>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absente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fehlend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ausente</w:t>
            </w:r>
          </w:p>
        </w:tc>
        <w:tc>
          <w:tcPr>
            <w:tcW w:w="1920" w:type="dxa"/>
            <w:tcBorders>
              <w:top w:val="nil"/>
              <w:bottom w:val="nil"/>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Botond</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1</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lang w:val="es-ES_tradnl"/>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lang w:val="es-ES_tradnl"/>
              </w:rPr>
            </w:pPr>
          </w:p>
        </w:tc>
        <w:tc>
          <w:tcPr>
            <w:tcW w:w="1783" w:type="dxa"/>
            <w:tcBorders>
              <w:top w:val="nil"/>
              <w:bottom w:val="single" w:sz="4" w:space="0" w:color="auto"/>
            </w:tcBorders>
          </w:tcPr>
          <w:p w:rsidR="006A2BE9" w:rsidRPr="008B789C" w:rsidRDefault="006A2BE9" w:rsidP="00F864A9">
            <w:pPr>
              <w:spacing w:before="80" w:after="80"/>
              <w:rPr>
                <w:sz w:val="16"/>
                <w:szCs w:val="16"/>
                <w:lang w:val="es-ES_tradnl"/>
              </w:rPr>
            </w:pPr>
            <w:proofErr w:type="spellStart"/>
            <w:r w:rsidRPr="008B789C">
              <w:rPr>
                <w:sz w:val="16"/>
                <w:szCs w:val="16"/>
                <w:lang w:val="es-ES_tradnl"/>
              </w:rPr>
              <w:t>present</w:t>
            </w:r>
            <w:proofErr w:type="spellEnd"/>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présente</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sz w:val="16"/>
                <w:szCs w:val="16"/>
                <w:lang w:val="de-DE"/>
              </w:rPr>
              <w:t>vorhanden</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presente</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Minoán</w:t>
            </w:r>
            <w:proofErr w:type="spellEnd"/>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9</w:t>
            </w:r>
          </w:p>
        </w:tc>
      </w:tr>
      <w:tr w:rsidR="006A2BE9" w:rsidRPr="008B789C" w:rsidTr="00F864A9">
        <w:tc>
          <w:tcPr>
            <w:tcW w:w="555" w:type="dxa"/>
            <w:tcBorders>
              <w:top w:val="single" w:sz="4" w:space="0" w:color="auto"/>
              <w:left w:val="nil"/>
              <w:bottom w:val="nil"/>
            </w:tcBorders>
          </w:tcPr>
          <w:p w:rsidR="006A2BE9" w:rsidRPr="008B789C" w:rsidRDefault="006A2BE9" w:rsidP="00F864A9">
            <w:pPr>
              <w:spacing w:before="80" w:after="80"/>
              <w:jc w:val="center"/>
              <w:rPr>
                <w:b/>
                <w:position w:val="-1"/>
                <w:sz w:val="16"/>
                <w:szCs w:val="16"/>
                <w:lang w:val="es-ES_tradnl"/>
              </w:rPr>
            </w:pPr>
            <w:r w:rsidRPr="008B789C">
              <w:rPr>
                <w:b/>
                <w:position w:val="-1"/>
                <w:sz w:val="16"/>
                <w:szCs w:val="16"/>
                <w:lang w:val="es-ES_tradnl"/>
              </w:rPr>
              <w:fldChar w:fldCharType="begin"/>
            </w:r>
            <w:r w:rsidRPr="008B789C">
              <w:rPr>
                <w:b/>
                <w:position w:val="-1"/>
                <w:sz w:val="16"/>
                <w:szCs w:val="16"/>
                <w:lang w:val="es-ES_tradnl"/>
              </w:rPr>
              <w:instrText xml:space="preserve"> AUTONUM  </w:instrText>
            </w:r>
            <w:r w:rsidRPr="008B789C">
              <w:rPr>
                <w:b/>
                <w:position w:val="-1"/>
                <w:sz w:val="16"/>
                <w:szCs w:val="16"/>
                <w:lang w:val="es-ES_tradnl"/>
              </w:rPr>
              <w:fldChar w:fldCharType="end"/>
            </w:r>
            <w:r w:rsidRPr="008B789C">
              <w:rPr>
                <w:b/>
                <w:position w:val="-1"/>
                <w:sz w:val="16"/>
                <w:szCs w:val="16"/>
                <w:lang w:val="es-ES_tradnl"/>
              </w:rPr>
              <w:br/>
              <w:t>(*)</w:t>
            </w:r>
            <w:r w:rsidRPr="008B789C">
              <w:rPr>
                <w:b/>
                <w:position w:val="-1"/>
                <w:sz w:val="16"/>
                <w:szCs w:val="16"/>
                <w:lang w:val="es-ES_tradnl"/>
              </w:rPr>
              <w:br/>
              <w:t>(+)</w:t>
            </w:r>
          </w:p>
        </w:tc>
        <w:tc>
          <w:tcPr>
            <w:tcW w:w="551" w:type="dxa"/>
            <w:tcBorders>
              <w:top w:val="single" w:sz="4" w:space="0" w:color="auto"/>
              <w:bottom w:val="nil"/>
            </w:tcBorders>
          </w:tcPr>
          <w:p w:rsidR="006A2BE9" w:rsidRPr="008B789C" w:rsidRDefault="006A2BE9" w:rsidP="00F864A9">
            <w:pPr>
              <w:keepLines/>
              <w:spacing w:before="80" w:after="80"/>
              <w:jc w:val="center"/>
              <w:rPr>
                <w:b/>
                <w:position w:val="-1"/>
                <w:sz w:val="16"/>
                <w:szCs w:val="16"/>
                <w:lang w:val="es-ES_tradnl"/>
              </w:rPr>
            </w:pPr>
            <w:r w:rsidRPr="008B789C">
              <w:rPr>
                <w:b/>
                <w:position w:val="-1"/>
                <w:sz w:val="16"/>
                <w:szCs w:val="16"/>
                <w:lang w:val="es-ES_tradnl"/>
              </w:rPr>
              <w:t>VG</w:t>
            </w:r>
          </w:p>
        </w:tc>
        <w:tc>
          <w:tcPr>
            <w:tcW w:w="1783" w:type="dxa"/>
            <w:tcBorders>
              <w:top w:val="single" w:sz="4" w:space="0" w:color="auto"/>
              <w:bottom w:val="nil"/>
            </w:tcBorders>
          </w:tcPr>
          <w:p w:rsidR="006A2BE9" w:rsidRPr="008B789C" w:rsidRDefault="006A2BE9" w:rsidP="00F864A9">
            <w:pPr>
              <w:spacing w:before="80" w:after="80"/>
              <w:jc w:val="left"/>
              <w:rPr>
                <w:b/>
                <w:sz w:val="16"/>
                <w:szCs w:val="16"/>
              </w:rPr>
            </w:pPr>
            <w:r w:rsidRPr="008B789C">
              <w:rPr>
                <w:b/>
                <w:sz w:val="16"/>
                <w:szCs w:val="16"/>
              </w:rPr>
              <w:t>Capsule: shape in longitudinal section</w:t>
            </w:r>
          </w:p>
        </w:tc>
        <w:tc>
          <w:tcPr>
            <w:tcW w:w="1783" w:type="dxa"/>
            <w:tcBorders>
              <w:top w:val="single" w:sz="4" w:space="0" w:color="auto"/>
              <w:bottom w:val="nil"/>
            </w:tcBorders>
          </w:tcPr>
          <w:p w:rsidR="006A2BE9" w:rsidRPr="008B789C" w:rsidRDefault="006A2BE9" w:rsidP="00F864A9">
            <w:pPr>
              <w:spacing w:before="80" w:after="80"/>
              <w:jc w:val="left"/>
              <w:rPr>
                <w:b/>
                <w:sz w:val="16"/>
                <w:szCs w:val="16"/>
                <w:lang w:val="fr-FR"/>
              </w:rPr>
            </w:pPr>
            <w:r w:rsidRPr="008B789C">
              <w:rPr>
                <w:b/>
                <w:sz w:val="16"/>
                <w:szCs w:val="16"/>
                <w:lang w:val="fr-FR"/>
              </w:rPr>
              <w:t>Capsule : forme en section longitudinale</w:t>
            </w:r>
          </w:p>
        </w:tc>
        <w:tc>
          <w:tcPr>
            <w:tcW w:w="1783" w:type="dxa"/>
            <w:tcBorders>
              <w:top w:val="single" w:sz="4" w:space="0" w:color="auto"/>
              <w:bottom w:val="nil"/>
            </w:tcBorders>
          </w:tcPr>
          <w:p w:rsidR="006A2BE9" w:rsidRPr="008B789C" w:rsidRDefault="006A2BE9" w:rsidP="00F864A9">
            <w:pPr>
              <w:spacing w:before="80" w:after="80"/>
              <w:jc w:val="left"/>
              <w:rPr>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Form im Längsschnitt</w:t>
            </w:r>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Cápsula:  forma en sección longitudinal</w:t>
            </w:r>
          </w:p>
        </w:tc>
        <w:tc>
          <w:tcPr>
            <w:tcW w:w="1920" w:type="dxa"/>
            <w:tcBorders>
              <w:top w:val="single" w:sz="4" w:space="0" w:color="auto"/>
              <w:bottom w:val="nil"/>
            </w:tcBorders>
          </w:tcPr>
          <w:p w:rsidR="006A2BE9" w:rsidRPr="008B789C" w:rsidRDefault="006A2BE9" w:rsidP="00F864A9">
            <w:pPr>
              <w:spacing w:before="80" w:after="80"/>
              <w:jc w:val="left"/>
              <w:rPr>
                <w:b/>
                <w:position w:val="-1"/>
                <w:sz w:val="16"/>
                <w:szCs w:val="16"/>
                <w:lang w:val="es-ES"/>
              </w:rPr>
            </w:pPr>
          </w:p>
        </w:tc>
        <w:tc>
          <w:tcPr>
            <w:tcW w:w="616" w:type="dxa"/>
            <w:tcBorders>
              <w:top w:val="single" w:sz="4" w:space="0" w:color="auto"/>
              <w:bottom w:val="nil"/>
              <w:right w:val="nil"/>
            </w:tcBorders>
          </w:tcPr>
          <w:p w:rsidR="006A2BE9" w:rsidRPr="008B789C" w:rsidRDefault="006A2BE9" w:rsidP="00F864A9">
            <w:pPr>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r w:rsidRPr="008B789C">
              <w:rPr>
                <w:b/>
                <w:position w:val="-1"/>
                <w:sz w:val="16"/>
                <w:szCs w:val="16"/>
              </w:rPr>
              <w:t>(e)</w:t>
            </w: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oblate</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aplatie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breitrund</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oblata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cylindrical</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cylindrique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sz w:val="16"/>
                <w:szCs w:val="16"/>
                <w:lang w:val="de-DE"/>
              </w:rPr>
              <w:t>zylindrisch</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cilíndrica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Kék</w:t>
            </w:r>
            <w:proofErr w:type="spellEnd"/>
            <w:r w:rsidRPr="008B789C">
              <w:rPr>
                <w:position w:val="-1"/>
                <w:sz w:val="16"/>
                <w:szCs w:val="16"/>
              </w:rPr>
              <w:t xml:space="preserve"> </w:t>
            </w:r>
            <w:proofErr w:type="spellStart"/>
            <w:r w:rsidRPr="008B789C">
              <w:rPr>
                <w:position w:val="-1"/>
                <w:sz w:val="16"/>
                <w:szCs w:val="16"/>
              </w:rPr>
              <w:t>Gemona</w:t>
            </w:r>
            <w:proofErr w:type="spellEnd"/>
            <w:r w:rsidRPr="008B789C">
              <w:rPr>
                <w:position w:val="-1"/>
                <w:sz w:val="16"/>
                <w:szCs w:val="16"/>
              </w:rPr>
              <w:t xml:space="preserve">, </w:t>
            </w:r>
            <w:proofErr w:type="spellStart"/>
            <w:r w:rsidRPr="008B789C">
              <w:rPr>
                <w:position w:val="-1"/>
                <w:sz w:val="16"/>
                <w:szCs w:val="16"/>
              </w:rPr>
              <w:t>Korona</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round</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circulaire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kreisförmig</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circular</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Postomi</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rPr>
                <w:sz w:val="16"/>
                <w:szCs w:val="16"/>
              </w:rPr>
            </w:pPr>
            <w:r w:rsidRPr="008B789C">
              <w:rPr>
                <w:sz w:val="16"/>
                <w:szCs w:val="16"/>
              </w:rPr>
              <w:t>elliptic</w:t>
            </w:r>
          </w:p>
        </w:tc>
        <w:tc>
          <w:tcPr>
            <w:tcW w:w="1783" w:type="dxa"/>
            <w:tcBorders>
              <w:top w:val="nil"/>
              <w:bottom w:val="nil"/>
            </w:tcBorders>
          </w:tcPr>
          <w:p w:rsidR="006A2BE9" w:rsidRPr="008B789C" w:rsidRDefault="006A2BE9" w:rsidP="00F864A9">
            <w:pPr>
              <w:spacing w:before="80" w:after="80"/>
              <w:rPr>
                <w:sz w:val="16"/>
                <w:szCs w:val="16"/>
                <w:lang w:val="fr-FR"/>
              </w:rPr>
            </w:pPr>
            <w:r w:rsidRPr="008B789C">
              <w:rPr>
                <w:sz w:val="16"/>
                <w:szCs w:val="16"/>
                <w:lang w:val="fr-FR"/>
              </w:rPr>
              <w:t>elliptique</w:t>
            </w:r>
          </w:p>
        </w:tc>
        <w:tc>
          <w:tcPr>
            <w:tcW w:w="1783" w:type="dxa"/>
            <w:tcBorders>
              <w:top w:val="nil"/>
              <w:bottom w:val="nil"/>
            </w:tcBorders>
          </w:tcPr>
          <w:p w:rsidR="006A2BE9" w:rsidRPr="008B789C" w:rsidRDefault="006A2BE9" w:rsidP="00F864A9">
            <w:pPr>
              <w:spacing w:before="80" w:after="80"/>
              <w:rPr>
                <w:sz w:val="16"/>
                <w:szCs w:val="16"/>
                <w:lang w:val="de-DE"/>
              </w:rPr>
            </w:pPr>
            <w:r w:rsidRPr="008B789C">
              <w:rPr>
                <w:noProof/>
                <w:sz w:val="16"/>
                <w:szCs w:val="16"/>
                <w:lang w:val="de-DE"/>
              </w:rPr>
              <w:t>elliptisch</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elíptica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Minoán</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rPr>
                <w:sz w:val="16"/>
                <w:szCs w:val="16"/>
              </w:rPr>
            </w:pPr>
            <w:r w:rsidRPr="008B789C">
              <w:rPr>
                <w:sz w:val="16"/>
                <w:szCs w:val="16"/>
              </w:rPr>
              <w:t>ovate</w:t>
            </w:r>
          </w:p>
        </w:tc>
        <w:tc>
          <w:tcPr>
            <w:tcW w:w="1783" w:type="dxa"/>
            <w:tcBorders>
              <w:top w:val="nil"/>
              <w:bottom w:val="single" w:sz="4" w:space="0" w:color="auto"/>
            </w:tcBorders>
          </w:tcPr>
          <w:p w:rsidR="006A2BE9" w:rsidRPr="008B789C" w:rsidRDefault="006A2BE9" w:rsidP="00F864A9">
            <w:pPr>
              <w:spacing w:before="80" w:after="80"/>
              <w:rPr>
                <w:sz w:val="16"/>
                <w:szCs w:val="16"/>
                <w:lang w:val="fr-FR"/>
              </w:rPr>
            </w:pPr>
            <w:r w:rsidRPr="008B789C">
              <w:rPr>
                <w:sz w:val="16"/>
                <w:szCs w:val="16"/>
                <w:lang w:val="fr-FR"/>
              </w:rPr>
              <w:t>ovale</w:t>
            </w:r>
          </w:p>
        </w:tc>
        <w:tc>
          <w:tcPr>
            <w:tcW w:w="1783" w:type="dxa"/>
            <w:tcBorders>
              <w:top w:val="nil"/>
              <w:bottom w:val="single" w:sz="4" w:space="0" w:color="auto"/>
            </w:tcBorders>
          </w:tcPr>
          <w:p w:rsidR="006A2BE9" w:rsidRPr="008B789C" w:rsidRDefault="006A2BE9" w:rsidP="00F864A9">
            <w:pPr>
              <w:spacing w:before="80" w:after="80"/>
              <w:rPr>
                <w:sz w:val="16"/>
                <w:szCs w:val="16"/>
                <w:lang w:val="de-DE"/>
              </w:rPr>
            </w:pPr>
            <w:r w:rsidRPr="008B789C">
              <w:rPr>
                <w:sz w:val="16"/>
                <w:szCs w:val="16"/>
                <w:lang w:val="de-DE"/>
              </w:rPr>
              <w:t>eiförmig</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oval</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r w:rsidRPr="008B789C">
              <w:rPr>
                <w:position w:val="-1"/>
                <w:sz w:val="16"/>
                <w:szCs w:val="16"/>
              </w:rPr>
              <w:t>Major, Opal</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lastRenderedPageBreak/>
              <w:fldChar w:fldCharType="begin"/>
            </w:r>
            <w:r w:rsidRPr="008B789C">
              <w:rPr>
                <w:b/>
                <w:position w:val="-1"/>
                <w:sz w:val="16"/>
                <w:szCs w:val="16"/>
                <w:lang w:val="fr-FR"/>
              </w:rPr>
              <w:instrText xml:space="preserve"> AUTONUM  </w:instrText>
            </w:r>
            <w:r w:rsidRPr="008B789C">
              <w:rPr>
                <w:b/>
                <w:position w:val="-1"/>
                <w:sz w:val="16"/>
                <w:szCs w:val="16"/>
                <w:lang w:val="fr-FR"/>
              </w:rPr>
              <w:fldChar w:fldCharType="end"/>
            </w:r>
            <w:r w:rsidRPr="008B789C">
              <w:rPr>
                <w:b/>
                <w:position w:val="-1"/>
                <w:sz w:val="16"/>
                <w:szCs w:val="16"/>
                <w:lang w:val="fr-FR"/>
              </w:rPr>
              <w:br/>
              <w:t>(*)</w:t>
            </w:r>
            <w:r w:rsidRPr="008B789C">
              <w:rPr>
                <w:b/>
                <w:position w:val="-1"/>
                <w:sz w:val="16"/>
                <w:szCs w:val="16"/>
                <w:lang w:val="fr-FR"/>
              </w:rPr>
              <w:br/>
              <w:t>(+)</w:t>
            </w:r>
          </w:p>
        </w:tc>
        <w:tc>
          <w:tcPr>
            <w:tcW w:w="551" w:type="dxa"/>
            <w:tcBorders>
              <w:top w:val="single" w:sz="4" w:space="0" w:color="auto"/>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t>VG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 xml:space="preserve">Capsule: </w:t>
            </w:r>
            <w:proofErr w:type="spellStart"/>
            <w:r w:rsidRPr="008B789C">
              <w:rPr>
                <w:b/>
                <w:sz w:val="16"/>
                <w:szCs w:val="16"/>
                <w:lang w:val="fr-FR"/>
              </w:rPr>
              <w:t>shape</w:t>
            </w:r>
            <w:proofErr w:type="spellEnd"/>
            <w:r w:rsidRPr="008B789C">
              <w:rPr>
                <w:b/>
                <w:sz w:val="16"/>
                <w:szCs w:val="16"/>
                <w:lang w:val="fr-FR"/>
              </w:rPr>
              <w:t xml:space="preserve"> of base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forme de la base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Form der Basis</w:t>
            </w:r>
          </w:p>
        </w:tc>
        <w:tc>
          <w:tcPr>
            <w:tcW w:w="1783" w:type="dxa"/>
            <w:tcBorders>
              <w:top w:val="single" w:sz="4"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Cápsula: forma de la base</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lang w:val="es-ES"/>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lang w:val="fr-FR"/>
              </w:rPr>
            </w:pPr>
            <w:r w:rsidRPr="008B789C">
              <w:rPr>
                <w:b/>
                <w:position w:val="-1"/>
                <w:sz w:val="16"/>
                <w:szCs w:val="16"/>
                <w:lang w:val="fr-FR"/>
              </w:rPr>
              <w:t>PQ</w:t>
            </w: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rPr>
                <w:sz w:val="16"/>
                <w:szCs w:val="16"/>
                <w:lang w:val="fr-FR"/>
              </w:rPr>
            </w:pPr>
            <w:proofErr w:type="spellStart"/>
            <w:r w:rsidRPr="008B789C">
              <w:rPr>
                <w:sz w:val="16"/>
                <w:szCs w:val="16"/>
                <w:lang w:val="fr-FR"/>
              </w:rPr>
              <w:t>pointed</w:t>
            </w:r>
            <w:proofErr w:type="spellEnd"/>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pointue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spitz</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puntiaguda</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Agat</w:t>
            </w:r>
            <w:proofErr w:type="spellEnd"/>
            <w:r w:rsidRPr="008B789C">
              <w:rPr>
                <w:position w:val="-1"/>
                <w:sz w:val="16"/>
                <w:szCs w:val="16"/>
              </w:rPr>
              <w:t xml:space="preserve">, </w:t>
            </w:r>
            <w:proofErr w:type="spellStart"/>
            <w:r w:rsidRPr="008B789C">
              <w:rPr>
                <w:position w:val="-1"/>
                <w:sz w:val="16"/>
                <w:szCs w:val="16"/>
              </w:rPr>
              <w:t>Minoán</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truncate</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tronquée</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flach</w:t>
            </w:r>
          </w:p>
        </w:tc>
        <w:tc>
          <w:tcPr>
            <w:tcW w:w="1783" w:type="dxa"/>
            <w:tcBorders>
              <w:top w:val="nil"/>
              <w:bottom w:val="nil"/>
            </w:tcBorders>
          </w:tcPr>
          <w:p w:rsidR="006A2BE9" w:rsidRPr="008B789C" w:rsidRDefault="006A2BE9" w:rsidP="00F864A9">
            <w:pPr>
              <w:keepNext/>
              <w:widowControl w:val="0"/>
              <w:spacing w:before="80" w:after="80"/>
              <w:rPr>
                <w:sz w:val="16"/>
                <w:szCs w:val="16"/>
                <w:lang w:val="es-ES"/>
              </w:rPr>
            </w:pPr>
            <w:r w:rsidRPr="008B789C">
              <w:rPr>
                <w:sz w:val="16"/>
                <w:szCs w:val="16"/>
                <w:lang w:val="es-ES"/>
              </w:rPr>
              <w:t>truncada</w:t>
            </w:r>
          </w:p>
        </w:tc>
        <w:tc>
          <w:tcPr>
            <w:tcW w:w="1920" w:type="dxa"/>
            <w:tcBorders>
              <w:top w:val="nil"/>
              <w:bottom w:val="nil"/>
            </w:tcBorders>
          </w:tcPr>
          <w:p w:rsidR="006A2BE9" w:rsidRPr="008B789C" w:rsidRDefault="006A2BE9" w:rsidP="00F864A9">
            <w:pPr>
              <w:keepNext/>
              <w:spacing w:before="80" w:after="80"/>
              <w:jc w:val="left"/>
              <w:rPr>
                <w:position w:val="-1"/>
                <w:sz w:val="16"/>
                <w:szCs w:val="16"/>
                <w:lang w:val="pl-PL"/>
              </w:rPr>
            </w:pPr>
            <w:r w:rsidRPr="008B789C">
              <w:rPr>
                <w:position w:val="-1"/>
                <w:sz w:val="16"/>
                <w:szCs w:val="16"/>
                <w:lang w:val="pl-PL"/>
              </w:rPr>
              <w:t>Albín, Morwin, Opal, Sokol</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6" w:space="0" w:color="auto"/>
            </w:tcBorders>
          </w:tcPr>
          <w:p w:rsidR="006A2BE9" w:rsidRPr="008B789C" w:rsidRDefault="006A2BE9" w:rsidP="00F864A9">
            <w:pPr>
              <w:keepNext/>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keepNext/>
              <w:spacing w:before="80" w:after="80"/>
              <w:rPr>
                <w:sz w:val="16"/>
                <w:szCs w:val="16"/>
              </w:rPr>
            </w:pPr>
            <w:r w:rsidRPr="008B789C">
              <w:rPr>
                <w:sz w:val="16"/>
                <w:szCs w:val="16"/>
              </w:rPr>
              <w:t>depressed</w:t>
            </w:r>
          </w:p>
        </w:tc>
        <w:tc>
          <w:tcPr>
            <w:tcW w:w="1783" w:type="dxa"/>
            <w:tcBorders>
              <w:top w:val="nil"/>
              <w:bottom w:val="single" w:sz="6" w:space="0" w:color="auto"/>
            </w:tcBorders>
          </w:tcPr>
          <w:p w:rsidR="006A2BE9" w:rsidRPr="008B789C" w:rsidRDefault="006A2BE9" w:rsidP="00F864A9">
            <w:pPr>
              <w:keepNext/>
              <w:spacing w:before="80" w:after="80"/>
              <w:rPr>
                <w:sz w:val="16"/>
                <w:szCs w:val="16"/>
                <w:lang w:val="fr-FR"/>
              </w:rPr>
            </w:pPr>
            <w:r w:rsidRPr="008B789C">
              <w:rPr>
                <w:sz w:val="16"/>
                <w:szCs w:val="16"/>
                <w:lang w:val="fr-FR"/>
              </w:rPr>
              <w:t>déprimée</w:t>
            </w:r>
          </w:p>
        </w:tc>
        <w:tc>
          <w:tcPr>
            <w:tcW w:w="1783" w:type="dxa"/>
            <w:tcBorders>
              <w:top w:val="nil"/>
              <w:bottom w:val="single" w:sz="6" w:space="0" w:color="auto"/>
            </w:tcBorders>
          </w:tcPr>
          <w:p w:rsidR="006A2BE9" w:rsidRPr="008B789C" w:rsidRDefault="006A2BE9" w:rsidP="00F864A9">
            <w:pPr>
              <w:keepNext/>
              <w:spacing w:before="80" w:after="80"/>
              <w:rPr>
                <w:sz w:val="16"/>
                <w:szCs w:val="16"/>
                <w:lang w:val="de-DE"/>
              </w:rPr>
            </w:pPr>
            <w:r w:rsidRPr="008B789C">
              <w:rPr>
                <w:noProof/>
                <w:sz w:val="16"/>
                <w:szCs w:val="16"/>
                <w:lang w:val="de-DE"/>
              </w:rPr>
              <w:t>eingesenkt</w:t>
            </w:r>
          </w:p>
        </w:tc>
        <w:tc>
          <w:tcPr>
            <w:tcW w:w="1783" w:type="dxa"/>
            <w:tcBorders>
              <w:top w:val="nil"/>
              <w:bottom w:val="single" w:sz="6" w:space="0" w:color="auto"/>
            </w:tcBorders>
          </w:tcPr>
          <w:p w:rsidR="006A2BE9" w:rsidRPr="008B789C" w:rsidRDefault="006A2BE9" w:rsidP="00F864A9">
            <w:pPr>
              <w:keepNext/>
              <w:widowControl w:val="0"/>
              <w:spacing w:before="80" w:after="80"/>
              <w:rPr>
                <w:sz w:val="16"/>
                <w:szCs w:val="16"/>
                <w:lang w:val="es-ES"/>
              </w:rPr>
            </w:pPr>
            <w:r w:rsidRPr="008B789C">
              <w:rPr>
                <w:sz w:val="16"/>
                <w:szCs w:val="16"/>
                <w:lang w:val="es-ES"/>
              </w:rPr>
              <w:t>deprimida</w:t>
            </w:r>
          </w:p>
        </w:tc>
        <w:tc>
          <w:tcPr>
            <w:tcW w:w="1920" w:type="dxa"/>
            <w:tcBorders>
              <w:top w:val="nil"/>
              <w:bottom w:val="single" w:sz="6" w:space="0" w:color="auto"/>
            </w:tcBorders>
          </w:tcPr>
          <w:p w:rsidR="006A2BE9" w:rsidRPr="008B789C" w:rsidRDefault="006A2BE9" w:rsidP="00F864A9">
            <w:pPr>
              <w:keepNext/>
              <w:spacing w:before="80" w:after="80"/>
              <w:jc w:val="left"/>
              <w:rPr>
                <w:position w:val="-1"/>
                <w:sz w:val="16"/>
                <w:szCs w:val="16"/>
                <w:lang w:val="fi-FI"/>
              </w:rPr>
            </w:pPr>
            <w:r w:rsidRPr="008B789C">
              <w:rPr>
                <w:position w:val="-1"/>
                <w:sz w:val="16"/>
                <w:szCs w:val="16"/>
                <w:lang w:val="fi-FI"/>
              </w:rPr>
              <w:t>Botond, Edel-Rot, Korona, Lazur, Redy</w:t>
            </w:r>
          </w:p>
        </w:tc>
        <w:tc>
          <w:tcPr>
            <w:tcW w:w="616" w:type="dxa"/>
            <w:tcBorders>
              <w:top w:val="nil"/>
              <w:bottom w:val="single" w:sz="6" w:space="0" w:color="auto"/>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6" w:space="0" w:color="auto"/>
              <w:left w:val="nil"/>
              <w:bottom w:val="nil"/>
            </w:tcBorders>
          </w:tcPr>
          <w:p w:rsidR="006A2BE9" w:rsidRPr="008B789C" w:rsidRDefault="006A2BE9" w:rsidP="00F864A9">
            <w:pPr>
              <w:keepNext/>
              <w:keepLines/>
              <w:spacing w:before="80" w:after="80"/>
              <w:jc w:val="center"/>
              <w:rPr>
                <w:b/>
                <w:position w:val="-1"/>
                <w:sz w:val="16"/>
                <w:szCs w:val="16"/>
                <w:lang w:val="fr-FR"/>
              </w:rPr>
            </w:pPr>
            <w:r w:rsidRPr="008B789C">
              <w:rPr>
                <w:b/>
                <w:sz w:val="16"/>
                <w:szCs w:val="16"/>
                <w:lang w:val="fr-FR"/>
              </w:rPr>
              <w:br w:type="page"/>
            </w:r>
            <w:r w:rsidRPr="008B789C">
              <w:rPr>
                <w:b/>
                <w:position w:val="-1"/>
                <w:sz w:val="16"/>
                <w:szCs w:val="16"/>
                <w:lang w:val="fr-FR"/>
              </w:rPr>
              <w:fldChar w:fldCharType="begin"/>
            </w:r>
            <w:r w:rsidRPr="008B789C">
              <w:rPr>
                <w:b/>
                <w:position w:val="-1"/>
                <w:sz w:val="16"/>
                <w:szCs w:val="16"/>
                <w:lang w:val="fr-FR"/>
              </w:rPr>
              <w:instrText xml:space="preserve"> AUTONUM  </w:instrText>
            </w:r>
            <w:r w:rsidRPr="008B789C">
              <w:rPr>
                <w:b/>
                <w:position w:val="-1"/>
                <w:sz w:val="16"/>
                <w:szCs w:val="16"/>
                <w:lang w:val="fr-FR"/>
              </w:rPr>
              <w:fldChar w:fldCharType="end"/>
            </w:r>
            <w:r w:rsidRPr="008B789C">
              <w:rPr>
                <w:b/>
                <w:position w:val="-1"/>
                <w:sz w:val="16"/>
                <w:szCs w:val="16"/>
                <w:lang w:val="fr-FR"/>
              </w:rPr>
              <w:br/>
            </w:r>
            <w:r w:rsidRPr="008B789C">
              <w:rPr>
                <w:b/>
                <w:position w:val="-1"/>
                <w:sz w:val="16"/>
                <w:szCs w:val="16"/>
                <w:lang w:val="fr-FR"/>
              </w:rPr>
              <w:br/>
              <w:t>(+)</w:t>
            </w:r>
          </w:p>
        </w:tc>
        <w:tc>
          <w:tcPr>
            <w:tcW w:w="551" w:type="dxa"/>
            <w:tcBorders>
              <w:top w:val="single" w:sz="6" w:space="0" w:color="auto"/>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t>VG/</w:t>
            </w:r>
            <w:r w:rsidRPr="008B789C">
              <w:rPr>
                <w:b/>
                <w:position w:val="-1"/>
                <w:sz w:val="16"/>
                <w:szCs w:val="16"/>
                <w:lang w:val="fr-FR"/>
              </w:rPr>
              <w:br/>
              <w:t>MS</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 xml:space="preserve">Capsule: </w:t>
            </w:r>
            <w:proofErr w:type="spellStart"/>
            <w:r w:rsidRPr="008B789C">
              <w:rPr>
                <w:b/>
                <w:sz w:val="16"/>
                <w:szCs w:val="16"/>
                <w:lang w:val="fr-FR"/>
              </w:rPr>
              <w:t>length</w:t>
            </w:r>
            <w:proofErr w:type="spellEnd"/>
            <w:r w:rsidRPr="008B789C">
              <w:rPr>
                <w:b/>
                <w:sz w:val="16"/>
                <w:szCs w:val="16"/>
                <w:lang w:val="fr-FR"/>
              </w:rPr>
              <w:t xml:space="preserve"> </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Capsule : longueur</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Länge</w:t>
            </w:r>
            <w:r w:rsidRPr="008B789C">
              <w:rPr>
                <w:b/>
                <w:sz w:val="16"/>
                <w:szCs w:val="16"/>
                <w:lang w:val="de-DE"/>
              </w:rPr>
              <w:t xml:space="preserve"> </w:t>
            </w:r>
          </w:p>
        </w:tc>
        <w:tc>
          <w:tcPr>
            <w:tcW w:w="1783" w:type="dxa"/>
            <w:tcBorders>
              <w:top w:val="single" w:sz="6"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 xml:space="preserve">Cápsula: longitud </w:t>
            </w:r>
          </w:p>
        </w:tc>
        <w:tc>
          <w:tcPr>
            <w:tcW w:w="1920" w:type="dxa"/>
            <w:tcBorders>
              <w:top w:val="single" w:sz="6" w:space="0" w:color="auto"/>
              <w:bottom w:val="nil"/>
            </w:tcBorders>
          </w:tcPr>
          <w:p w:rsidR="006A2BE9" w:rsidRPr="008B789C" w:rsidRDefault="006A2BE9" w:rsidP="00F864A9">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6A2BE9" w:rsidRPr="008B789C" w:rsidRDefault="006A2BE9" w:rsidP="00F864A9">
            <w:pPr>
              <w:keepNext/>
              <w:keepLines/>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t>QN</w:t>
            </w: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lang w:val="fr-FR"/>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keepLines/>
              <w:spacing w:before="80" w:after="80"/>
              <w:rPr>
                <w:sz w:val="16"/>
                <w:szCs w:val="16"/>
                <w:lang w:val="fr-FR"/>
              </w:rPr>
            </w:pPr>
            <w:r w:rsidRPr="008B789C">
              <w:rPr>
                <w:sz w:val="16"/>
                <w:szCs w:val="16"/>
                <w:lang w:val="fr-FR"/>
              </w:rPr>
              <w:t>short</w:t>
            </w:r>
          </w:p>
        </w:tc>
        <w:tc>
          <w:tcPr>
            <w:tcW w:w="1783" w:type="dxa"/>
            <w:tcBorders>
              <w:top w:val="nil"/>
              <w:bottom w:val="nil"/>
            </w:tcBorders>
          </w:tcPr>
          <w:p w:rsidR="006A2BE9" w:rsidRPr="008B789C" w:rsidRDefault="006A2BE9" w:rsidP="00F864A9">
            <w:pPr>
              <w:keepNext/>
              <w:keepLines/>
              <w:spacing w:before="80" w:after="80"/>
              <w:rPr>
                <w:sz w:val="16"/>
                <w:szCs w:val="16"/>
                <w:lang w:val="fr-FR"/>
              </w:rPr>
            </w:pPr>
            <w:r w:rsidRPr="008B789C">
              <w:rPr>
                <w:sz w:val="16"/>
                <w:szCs w:val="16"/>
                <w:lang w:val="fr-FR"/>
              </w:rPr>
              <w:t>courte</w:t>
            </w:r>
          </w:p>
        </w:tc>
        <w:tc>
          <w:tcPr>
            <w:tcW w:w="1783" w:type="dxa"/>
            <w:tcBorders>
              <w:top w:val="nil"/>
              <w:bottom w:val="nil"/>
            </w:tcBorders>
          </w:tcPr>
          <w:p w:rsidR="006A2BE9" w:rsidRPr="008B789C" w:rsidRDefault="006A2BE9" w:rsidP="00F864A9">
            <w:pPr>
              <w:keepNext/>
              <w:keepLines/>
              <w:spacing w:before="80" w:after="80"/>
              <w:rPr>
                <w:sz w:val="16"/>
                <w:szCs w:val="16"/>
                <w:lang w:val="de-DE"/>
              </w:rPr>
            </w:pPr>
            <w:r w:rsidRPr="008B789C">
              <w:rPr>
                <w:noProof/>
                <w:sz w:val="16"/>
                <w:szCs w:val="16"/>
                <w:lang w:val="de-DE"/>
              </w:rPr>
              <w:t>kurz</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corta</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lang w:val="fr-FR"/>
              </w:rPr>
            </w:pPr>
            <w:proofErr w:type="spellStart"/>
            <w:r w:rsidRPr="008B789C">
              <w:rPr>
                <w:position w:val="-1"/>
                <w:sz w:val="16"/>
                <w:szCs w:val="16"/>
                <w:lang w:val="fr-FR"/>
              </w:rPr>
              <w:t>Botond</w:t>
            </w:r>
            <w:proofErr w:type="spellEnd"/>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lang w:val="fr-FR"/>
              </w:rPr>
            </w:pPr>
            <w:r w:rsidRPr="008B789C">
              <w:rPr>
                <w:position w:val="-1"/>
                <w:sz w:val="16"/>
                <w:szCs w:val="16"/>
                <w:lang w:val="fr-FR"/>
              </w:rPr>
              <w:t>3</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lang w:val="fr-FR"/>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lang w:val="fr-FR"/>
              </w:rPr>
            </w:pPr>
          </w:p>
        </w:tc>
        <w:tc>
          <w:tcPr>
            <w:tcW w:w="1783" w:type="dxa"/>
            <w:tcBorders>
              <w:top w:val="nil"/>
              <w:bottom w:val="nil"/>
            </w:tcBorders>
          </w:tcPr>
          <w:p w:rsidR="006A2BE9" w:rsidRPr="008B789C" w:rsidRDefault="006A2BE9" w:rsidP="00F864A9">
            <w:pPr>
              <w:keepNext/>
              <w:keepLines/>
              <w:spacing w:before="80" w:after="80"/>
              <w:rPr>
                <w:sz w:val="16"/>
                <w:szCs w:val="16"/>
                <w:lang w:val="fr-FR"/>
              </w:rPr>
            </w:pPr>
            <w:r w:rsidRPr="008B789C">
              <w:rPr>
                <w:sz w:val="16"/>
                <w:szCs w:val="16"/>
                <w:lang w:val="fr-FR"/>
              </w:rPr>
              <w:t>medium</w:t>
            </w:r>
          </w:p>
        </w:tc>
        <w:tc>
          <w:tcPr>
            <w:tcW w:w="1783" w:type="dxa"/>
            <w:tcBorders>
              <w:top w:val="nil"/>
              <w:bottom w:val="nil"/>
            </w:tcBorders>
          </w:tcPr>
          <w:p w:rsidR="006A2BE9" w:rsidRPr="008B789C" w:rsidRDefault="006A2BE9" w:rsidP="00F864A9">
            <w:pPr>
              <w:keepNext/>
              <w:keepLines/>
              <w:spacing w:before="80" w:after="80"/>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keepNext/>
              <w:keepLines/>
              <w:spacing w:before="80" w:after="80"/>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media</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lang w:val="es-ES_tradnl"/>
              </w:rPr>
            </w:pPr>
            <w:proofErr w:type="spellStart"/>
            <w:r w:rsidRPr="008B789C">
              <w:rPr>
                <w:position w:val="-1"/>
                <w:sz w:val="16"/>
                <w:szCs w:val="16"/>
                <w:lang w:val="es-ES_tradnl"/>
              </w:rPr>
              <w:t>Bergam</w:t>
            </w:r>
            <w:proofErr w:type="spellEnd"/>
            <w:r w:rsidRPr="008B789C">
              <w:rPr>
                <w:position w:val="-1"/>
                <w:sz w:val="16"/>
                <w:szCs w:val="16"/>
                <w:lang w:val="es-ES_tradnl"/>
              </w:rPr>
              <w:t xml:space="preserve">, </w:t>
            </w:r>
            <w:proofErr w:type="spellStart"/>
            <w:r w:rsidRPr="008B789C">
              <w:rPr>
                <w:position w:val="-1"/>
                <w:sz w:val="16"/>
                <w:szCs w:val="16"/>
                <w:lang w:val="es-ES_tradnl"/>
              </w:rPr>
              <w:t>Edel-Rot</w:t>
            </w:r>
            <w:proofErr w:type="spellEnd"/>
            <w:r w:rsidRPr="008B789C">
              <w:rPr>
                <w:position w:val="-1"/>
                <w:sz w:val="16"/>
                <w:szCs w:val="16"/>
                <w:lang w:val="es-ES_tradnl"/>
              </w:rPr>
              <w:t xml:space="preserve">, </w:t>
            </w:r>
            <w:r w:rsidRPr="008B789C">
              <w:rPr>
                <w:position w:val="-1"/>
                <w:sz w:val="16"/>
                <w:szCs w:val="16"/>
                <w:lang w:val="es-ES_tradnl"/>
              </w:rPr>
              <w:br/>
            </w:r>
            <w:proofErr w:type="spellStart"/>
            <w:r w:rsidRPr="008B789C">
              <w:rPr>
                <w:position w:val="-1"/>
                <w:sz w:val="16"/>
                <w:szCs w:val="16"/>
                <w:lang w:val="es-ES_tradnl"/>
              </w:rPr>
              <w:t>Kék</w:t>
            </w:r>
            <w:proofErr w:type="spellEnd"/>
            <w:r w:rsidRPr="008B789C">
              <w:rPr>
                <w:position w:val="-1"/>
                <w:sz w:val="16"/>
                <w:szCs w:val="16"/>
                <w:lang w:val="es-ES_tradnl"/>
              </w:rPr>
              <w:t xml:space="preserve"> Duna, </w:t>
            </w:r>
            <w:proofErr w:type="spellStart"/>
            <w:r w:rsidRPr="008B789C">
              <w:rPr>
                <w:position w:val="-1"/>
                <w:sz w:val="16"/>
                <w:szCs w:val="16"/>
                <w:lang w:val="es-ES_tradnl"/>
              </w:rPr>
              <w:t>Lazur</w:t>
            </w:r>
            <w:proofErr w:type="spellEnd"/>
            <w:r w:rsidRPr="008B789C">
              <w:rPr>
                <w:position w:val="-1"/>
                <w:sz w:val="16"/>
                <w:szCs w:val="16"/>
                <w:lang w:val="es-ES_tradnl"/>
              </w:rPr>
              <w:t xml:space="preserve">, </w:t>
            </w:r>
            <w:proofErr w:type="spellStart"/>
            <w:r w:rsidRPr="008B789C">
              <w:rPr>
                <w:position w:val="-1"/>
                <w:sz w:val="16"/>
                <w:szCs w:val="16"/>
                <w:lang w:val="es-ES_tradnl"/>
              </w:rPr>
              <w:t>Tebona</w:t>
            </w:r>
            <w:proofErr w:type="spellEnd"/>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lang w:val="es-ES_tradnl"/>
              </w:rPr>
            </w:pPr>
            <w:r w:rsidRPr="008B789C">
              <w:rPr>
                <w:position w:val="-1"/>
                <w:sz w:val="16"/>
                <w:szCs w:val="16"/>
                <w:lang w:val="es-ES_tradnl"/>
              </w:rPr>
              <w:t>5</w:t>
            </w:r>
          </w:p>
        </w:tc>
      </w:tr>
      <w:tr w:rsidR="006A2BE9" w:rsidRPr="008B789C" w:rsidTr="00F864A9">
        <w:tc>
          <w:tcPr>
            <w:tcW w:w="555" w:type="dxa"/>
            <w:tcBorders>
              <w:top w:val="nil"/>
              <w:left w:val="nil"/>
              <w:bottom w:val="single" w:sz="4" w:space="0" w:color="auto"/>
            </w:tcBorders>
          </w:tcPr>
          <w:p w:rsidR="006A2BE9" w:rsidRPr="008B789C" w:rsidRDefault="006A2BE9" w:rsidP="00F864A9">
            <w:pPr>
              <w:keepNext/>
              <w:keepLines/>
              <w:spacing w:before="80" w:after="80"/>
              <w:jc w:val="center"/>
              <w:rPr>
                <w:b/>
                <w:position w:val="-1"/>
                <w:sz w:val="16"/>
                <w:szCs w:val="16"/>
                <w:lang w:val="es-ES_tradnl"/>
              </w:rPr>
            </w:pPr>
          </w:p>
        </w:tc>
        <w:tc>
          <w:tcPr>
            <w:tcW w:w="551" w:type="dxa"/>
            <w:tcBorders>
              <w:top w:val="nil"/>
              <w:bottom w:val="single" w:sz="4" w:space="0" w:color="auto"/>
            </w:tcBorders>
          </w:tcPr>
          <w:p w:rsidR="006A2BE9" w:rsidRPr="008B789C" w:rsidRDefault="006A2BE9" w:rsidP="00F864A9">
            <w:pPr>
              <w:keepNext/>
              <w:keepLines/>
              <w:spacing w:before="80" w:after="80"/>
              <w:jc w:val="center"/>
              <w:rPr>
                <w:b/>
                <w:position w:val="-1"/>
                <w:sz w:val="16"/>
                <w:szCs w:val="16"/>
                <w:lang w:val="es-ES_tradnl"/>
              </w:rPr>
            </w:pPr>
          </w:p>
        </w:tc>
        <w:tc>
          <w:tcPr>
            <w:tcW w:w="1783" w:type="dxa"/>
            <w:tcBorders>
              <w:top w:val="nil"/>
              <w:bottom w:val="single" w:sz="4" w:space="0" w:color="auto"/>
            </w:tcBorders>
          </w:tcPr>
          <w:p w:rsidR="006A2BE9" w:rsidRPr="008B789C" w:rsidRDefault="006A2BE9" w:rsidP="00F864A9">
            <w:pPr>
              <w:keepNext/>
              <w:keepLines/>
              <w:spacing w:before="80" w:after="80"/>
              <w:rPr>
                <w:sz w:val="16"/>
                <w:szCs w:val="16"/>
                <w:lang w:val="es-ES_tradnl"/>
              </w:rPr>
            </w:pPr>
            <w:proofErr w:type="spellStart"/>
            <w:r w:rsidRPr="008B789C">
              <w:rPr>
                <w:sz w:val="16"/>
                <w:szCs w:val="16"/>
                <w:lang w:val="es-ES_tradnl"/>
              </w:rPr>
              <w:t>long</w:t>
            </w:r>
            <w:proofErr w:type="spellEnd"/>
          </w:p>
        </w:tc>
        <w:tc>
          <w:tcPr>
            <w:tcW w:w="1783" w:type="dxa"/>
            <w:tcBorders>
              <w:top w:val="nil"/>
              <w:bottom w:val="single" w:sz="4" w:space="0" w:color="auto"/>
            </w:tcBorders>
          </w:tcPr>
          <w:p w:rsidR="006A2BE9" w:rsidRPr="008B789C" w:rsidRDefault="006A2BE9" w:rsidP="00F864A9">
            <w:pPr>
              <w:keepNext/>
              <w:keepLines/>
              <w:spacing w:before="80" w:after="80"/>
              <w:rPr>
                <w:sz w:val="16"/>
                <w:szCs w:val="16"/>
                <w:lang w:val="fr-FR"/>
              </w:rPr>
            </w:pPr>
            <w:r w:rsidRPr="008B789C">
              <w:rPr>
                <w:sz w:val="16"/>
                <w:szCs w:val="16"/>
                <w:lang w:val="fr-FR"/>
              </w:rPr>
              <w:t>longue</w:t>
            </w:r>
          </w:p>
        </w:tc>
        <w:tc>
          <w:tcPr>
            <w:tcW w:w="1783" w:type="dxa"/>
            <w:tcBorders>
              <w:top w:val="nil"/>
              <w:bottom w:val="single" w:sz="4" w:space="0" w:color="auto"/>
            </w:tcBorders>
          </w:tcPr>
          <w:p w:rsidR="006A2BE9" w:rsidRPr="008B789C" w:rsidRDefault="006A2BE9" w:rsidP="00F864A9">
            <w:pPr>
              <w:keepNext/>
              <w:keepLines/>
              <w:spacing w:before="80" w:after="80"/>
              <w:rPr>
                <w:sz w:val="16"/>
                <w:szCs w:val="16"/>
                <w:lang w:val="de-DE"/>
              </w:rPr>
            </w:pPr>
            <w:r w:rsidRPr="008B789C">
              <w:rPr>
                <w:noProof/>
                <w:sz w:val="16"/>
                <w:szCs w:val="16"/>
                <w:lang w:val="de-DE"/>
              </w:rPr>
              <w:t>lang</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larga</w:t>
            </w:r>
          </w:p>
        </w:tc>
        <w:tc>
          <w:tcPr>
            <w:tcW w:w="1920" w:type="dxa"/>
            <w:tcBorders>
              <w:top w:val="nil"/>
              <w:bottom w:val="single" w:sz="4" w:space="0" w:color="auto"/>
            </w:tcBorders>
          </w:tcPr>
          <w:p w:rsidR="006A2BE9" w:rsidRPr="008B789C" w:rsidRDefault="006A2BE9" w:rsidP="00F864A9">
            <w:pPr>
              <w:keepNext/>
              <w:keepLines/>
              <w:spacing w:before="80" w:after="80"/>
              <w:jc w:val="left"/>
              <w:rPr>
                <w:position w:val="-1"/>
                <w:sz w:val="16"/>
                <w:szCs w:val="16"/>
                <w:lang w:val="es-ES_tradnl"/>
              </w:rPr>
            </w:pPr>
          </w:p>
        </w:tc>
        <w:tc>
          <w:tcPr>
            <w:tcW w:w="616" w:type="dxa"/>
            <w:tcBorders>
              <w:top w:val="nil"/>
              <w:bottom w:val="single" w:sz="4" w:space="0" w:color="auto"/>
              <w:right w:val="nil"/>
            </w:tcBorders>
          </w:tcPr>
          <w:p w:rsidR="006A2BE9" w:rsidRPr="008B789C" w:rsidRDefault="006A2BE9" w:rsidP="00F864A9">
            <w:pPr>
              <w:keepNext/>
              <w:keepLines/>
              <w:spacing w:before="80" w:after="80"/>
              <w:jc w:val="center"/>
              <w:rPr>
                <w:position w:val="-1"/>
                <w:sz w:val="16"/>
                <w:szCs w:val="16"/>
                <w:lang w:val="es-ES_tradnl"/>
              </w:rPr>
            </w:pPr>
            <w:r w:rsidRPr="008B789C">
              <w:rPr>
                <w:position w:val="-1"/>
                <w:sz w:val="16"/>
                <w:szCs w:val="16"/>
                <w:lang w:val="es-ES_tradnl"/>
              </w:rPr>
              <w:t>7</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lang w:val="es-ES_tradnl"/>
              </w:rPr>
            </w:pPr>
            <w:r w:rsidRPr="008B789C">
              <w:rPr>
                <w:b/>
                <w:position w:val="-1"/>
                <w:sz w:val="16"/>
                <w:szCs w:val="16"/>
              </w:rPr>
              <w:fldChar w:fldCharType="begin"/>
            </w:r>
            <w:r w:rsidRPr="008B789C">
              <w:rPr>
                <w:b/>
                <w:position w:val="-1"/>
                <w:sz w:val="16"/>
                <w:szCs w:val="16"/>
                <w:lang w:val="es-ES_tradnl"/>
              </w:rPr>
              <w:instrText xml:space="preserve"> AUTONUM  </w:instrText>
            </w:r>
            <w:r w:rsidRPr="008B789C">
              <w:rPr>
                <w:b/>
                <w:position w:val="-1"/>
                <w:sz w:val="16"/>
                <w:szCs w:val="16"/>
              </w:rPr>
              <w:fldChar w:fldCharType="end"/>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lang w:val="es-ES_tradnl"/>
              </w:rPr>
            </w:pPr>
            <w:r w:rsidRPr="008B789C">
              <w:rPr>
                <w:b/>
                <w:position w:val="-1"/>
                <w:sz w:val="16"/>
                <w:szCs w:val="16"/>
                <w:lang w:val="es-ES_tradnl"/>
              </w:rPr>
              <w:t>VG/</w:t>
            </w:r>
            <w:r w:rsidRPr="008B789C">
              <w:rPr>
                <w:b/>
                <w:position w:val="-1"/>
                <w:sz w:val="16"/>
                <w:szCs w:val="16"/>
                <w:lang w:val="es-ES_tradnl"/>
              </w:rPr>
              <w:br/>
              <w:t>MS</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es-ES_tradnl"/>
              </w:rPr>
            </w:pPr>
            <w:r w:rsidRPr="008B789C">
              <w:rPr>
                <w:b/>
                <w:sz w:val="16"/>
                <w:szCs w:val="16"/>
                <w:lang w:val="es-ES_tradnl"/>
              </w:rPr>
              <w:t xml:space="preserve">Capsule: </w:t>
            </w:r>
            <w:proofErr w:type="spellStart"/>
            <w:r w:rsidRPr="008B789C">
              <w:rPr>
                <w:b/>
                <w:sz w:val="16"/>
                <w:szCs w:val="16"/>
                <w:lang w:val="es-ES_tradnl"/>
              </w:rPr>
              <w:t>diameter</w:t>
            </w:r>
            <w:proofErr w:type="spellEnd"/>
            <w:r w:rsidRPr="008B789C">
              <w:rPr>
                <w:b/>
                <w:sz w:val="16"/>
                <w:szCs w:val="16"/>
                <w:lang w:val="es-ES_tradnl"/>
              </w:rPr>
              <w:t xml:space="preserve"> </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fr-FR"/>
              </w:rPr>
            </w:pPr>
            <w:r w:rsidRPr="008B789C">
              <w:rPr>
                <w:b/>
                <w:sz w:val="16"/>
                <w:szCs w:val="16"/>
                <w:lang w:val="fr-FR"/>
              </w:rPr>
              <w:t>Capsule : diamètre</w:t>
            </w:r>
          </w:p>
        </w:tc>
        <w:tc>
          <w:tcPr>
            <w:tcW w:w="1783" w:type="dxa"/>
            <w:tcBorders>
              <w:top w:val="single" w:sz="4" w:space="0" w:color="auto"/>
              <w:bottom w:val="nil"/>
            </w:tcBorders>
          </w:tcPr>
          <w:p w:rsidR="006A2BE9" w:rsidRPr="008B789C" w:rsidRDefault="006A2BE9" w:rsidP="00F864A9">
            <w:pPr>
              <w:keepNext/>
              <w:spacing w:before="80" w:after="80"/>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Durchmesser</w:t>
            </w:r>
          </w:p>
        </w:tc>
        <w:tc>
          <w:tcPr>
            <w:tcW w:w="1783" w:type="dxa"/>
            <w:tcBorders>
              <w:top w:val="single" w:sz="4" w:space="0" w:color="auto"/>
              <w:bottom w:val="nil"/>
            </w:tcBorders>
          </w:tcPr>
          <w:p w:rsidR="006A2BE9" w:rsidRPr="008B789C" w:rsidRDefault="006A2BE9" w:rsidP="00F864A9">
            <w:pPr>
              <w:widowControl w:val="0"/>
              <w:spacing w:before="80" w:after="80"/>
              <w:rPr>
                <w:b/>
                <w:sz w:val="16"/>
                <w:szCs w:val="16"/>
                <w:lang w:val="es-ES"/>
              </w:rPr>
            </w:pPr>
            <w:r w:rsidRPr="008B789C">
              <w:rPr>
                <w:b/>
                <w:sz w:val="16"/>
                <w:szCs w:val="16"/>
                <w:lang w:val="es-ES"/>
              </w:rPr>
              <w:t xml:space="preserve">Cápsula: diámetro </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lang w:val="es-ES_tradnl"/>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lang w:val="es-ES_tradnl"/>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small</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petit</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klein</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pequeño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Minoán</w:t>
            </w:r>
            <w:proofErr w:type="spellEnd"/>
            <w:r w:rsidRPr="008B789C">
              <w:rPr>
                <w:position w:val="-1"/>
                <w:sz w:val="16"/>
                <w:szCs w:val="16"/>
              </w:rPr>
              <w:t xml:space="preserve">, </w:t>
            </w:r>
            <w:proofErr w:type="spellStart"/>
            <w:r w:rsidRPr="008B789C">
              <w:rPr>
                <w:position w:val="-1"/>
                <w:sz w:val="16"/>
                <w:szCs w:val="16"/>
              </w:rPr>
              <w:t>Orfeus</w:t>
            </w:r>
            <w:proofErr w:type="spellEnd"/>
            <w:r w:rsidRPr="008B789C">
              <w:rPr>
                <w:position w:val="-1"/>
                <w:sz w:val="16"/>
                <w:szCs w:val="16"/>
              </w:rPr>
              <w:t xml:space="preserve">, </w:t>
            </w:r>
            <w:proofErr w:type="spellStart"/>
            <w:r w:rsidRPr="008B789C">
              <w:rPr>
                <w:position w:val="-1"/>
                <w:sz w:val="16"/>
                <w:szCs w:val="16"/>
              </w:rPr>
              <w:t>Tebona</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moyen</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lang w:val="pl-PL"/>
              </w:rPr>
            </w:pPr>
            <w:r w:rsidRPr="008B789C">
              <w:rPr>
                <w:position w:val="-1"/>
                <w:sz w:val="16"/>
                <w:szCs w:val="16"/>
                <w:lang w:val="pl-PL"/>
              </w:rPr>
              <w:t xml:space="preserve">Leila, Zeno Plus </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single" w:sz="4" w:space="0" w:color="auto"/>
            </w:tcBorders>
          </w:tcPr>
          <w:p w:rsidR="006A2BE9" w:rsidRPr="008B789C" w:rsidRDefault="006A2BE9" w:rsidP="00F864A9">
            <w:pPr>
              <w:keepNext/>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keepNext/>
              <w:spacing w:before="80" w:after="80"/>
              <w:rPr>
                <w:sz w:val="16"/>
                <w:szCs w:val="16"/>
              </w:rPr>
            </w:pPr>
            <w:r w:rsidRPr="008B789C">
              <w:rPr>
                <w:sz w:val="16"/>
                <w:szCs w:val="16"/>
              </w:rPr>
              <w:t>large</w:t>
            </w:r>
          </w:p>
        </w:tc>
        <w:tc>
          <w:tcPr>
            <w:tcW w:w="1783" w:type="dxa"/>
            <w:tcBorders>
              <w:top w:val="nil"/>
              <w:bottom w:val="single" w:sz="4" w:space="0" w:color="auto"/>
            </w:tcBorders>
          </w:tcPr>
          <w:p w:rsidR="006A2BE9" w:rsidRPr="008B789C" w:rsidRDefault="006A2BE9" w:rsidP="00F864A9">
            <w:pPr>
              <w:keepNext/>
              <w:spacing w:before="80" w:after="80"/>
              <w:rPr>
                <w:sz w:val="16"/>
                <w:szCs w:val="16"/>
                <w:lang w:val="fr-FR"/>
              </w:rPr>
            </w:pPr>
            <w:r w:rsidRPr="008B789C">
              <w:rPr>
                <w:sz w:val="16"/>
                <w:szCs w:val="16"/>
                <w:lang w:val="fr-FR"/>
              </w:rPr>
              <w:t>large</w:t>
            </w:r>
          </w:p>
        </w:tc>
        <w:tc>
          <w:tcPr>
            <w:tcW w:w="1783" w:type="dxa"/>
            <w:tcBorders>
              <w:top w:val="nil"/>
              <w:bottom w:val="single" w:sz="4" w:space="0" w:color="auto"/>
            </w:tcBorders>
          </w:tcPr>
          <w:p w:rsidR="006A2BE9" w:rsidRPr="008B789C" w:rsidRDefault="006A2BE9" w:rsidP="00F864A9">
            <w:pPr>
              <w:keepNext/>
              <w:spacing w:before="80" w:after="80"/>
              <w:rPr>
                <w:sz w:val="16"/>
                <w:szCs w:val="16"/>
                <w:lang w:val="de-DE"/>
              </w:rPr>
            </w:pPr>
            <w:r w:rsidRPr="008B789C">
              <w:rPr>
                <w:noProof/>
                <w:sz w:val="16"/>
                <w:szCs w:val="16"/>
                <w:lang w:val="de-DE"/>
              </w:rPr>
              <w:t>groß</w:t>
            </w:r>
          </w:p>
        </w:tc>
        <w:tc>
          <w:tcPr>
            <w:tcW w:w="1783" w:type="dxa"/>
            <w:tcBorders>
              <w:top w:val="nil"/>
              <w:bottom w:val="single" w:sz="4"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grande</w:t>
            </w:r>
          </w:p>
        </w:tc>
        <w:tc>
          <w:tcPr>
            <w:tcW w:w="1920" w:type="dxa"/>
            <w:tcBorders>
              <w:top w:val="nil"/>
              <w:bottom w:val="single" w:sz="4" w:space="0" w:color="auto"/>
            </w:tcBorders>
          </w:tcPr>
          <w:p w:rsidR="006A2BE9" w:rsidRPr="008B789C" w:rsidRDefault="006A2BE9" w:rsidP="00F864A9">
            <w:pPr>
              <w:keepNext/>
              <w:spacing w:before="80" w:after="80"/>
              <w:jc w:val="left"/>
              <w:rPr>
                <w:position w:val="-1"/>
                <w:sz w:val="16"/>
                <w:szCs w:val="16"/>
              </w:rPr>
            </w:pPr>
          </w:p>
        </w:tc>
        <w:tc>
          <w:tcPr>
            <w:tcW w:w="616" w:type="dxa"/>
            <w:tcBorders>
              <w:top w:val="nil"/>
              <w:bottom w:val="single" w:sz="4" w:space="0" w:color="auto"/>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VS</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rPr>
            </w:pPr>
            <w:r w:rsidRPr="008B789C">
              <w:rPr>
                <w:b/>
                <w:sz w:val="16"/>
                <w:szCs w:val="16"/>
              </w:rPr>
              <w:t>Capsule: ribbing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côtes</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Rippung</w:t>
            </w:r>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Cápsula: acostillado</w:t>
            </w:r>
          </w:p>
        </w:tc>
        <w:tc>
          <w:tcPr>
            <w:tcW w:w="1920" w:type="dxa"/>
            <w:tcBorders>
              <w:top w:val="single" w:sz="4" w:space="0" w:color="auto"/>
              <w:bottom w:val="nil"/>
            </w:tcBorders>
          </w:tcPr>
          <w:p w:rsidR="006A2BE9" w:rsidRPr="008B789C" w:rsidRDefault="006A2BE9" w:rsidP="00F864A9">
            <w:pPr>
              <w:keepNext/>
              <w:spacing w:before="80" w:after="80"/>
              <w:jc w:val="left"/>
              <w:rPr>
                <w:position w:val="-1"/>
                <w:sz w:val="16"/>
                <w:szCs w:val="16"/>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 xml:space="preserve">absent or </w:t>
            </w:r>
            <w:r w:rsidRPr="008B789C">
              <w:rPr>
                <w:sz w:val="16"/>
                <w:szCs w:val="16"/>
              </w:rPr>
              <w:br/>
              <w:t xml:space="preserve">shallow </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 xml:space="preserve">nulles ou très faibles </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fehlend oder sehr 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 xml:space="preserve">ausente o débil </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 xml:space="preserve">KP </w:t>
            </w:r>
            <w:proofErr w:type="spellStart"/>
            <w:r w:rsidRPr="008B789C">
              <w:rPr>
                <w:position w:val="-1"/>
                <w:sz w:val="16"/>
                <w:szCs w:val="16"/>
              </w:rPr>
              <w:t>Albakomp</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moyennes</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lang w:val="de-DE"/>
              </w:rPr>
            </w:pPr>
            <w:proofErr w:type="spellStart"/>
            <w:r w:rsidRPr="008B789C">
              <w:rPr>
                <w:position w:val="-1"/>
                <w:sz w:val="16"/>
                <w:szCs w:val="16"/>
                <w:lang w:val="de-DE"/>
              </w:rPr>
              <w:t>Bergam</w:t>
            </w:r>
            <w:proofErr w:type="spellEnd"/>
            <w:r w:rsidRPr="008B789C">
              <w:rPr>
                <w:position w:val="-1"/>
                <w:sz w:val="16"/>
                <w:szCs w:val="16"/>
                <w:lang w:val="de-DE"/>
              </w:rPr>
              <w:t xml:space="preserve">, Korona, </w:t>
            </w:r>
            <w:proofErr w:type="spellStart"/>
            <w:r w:rsidRPr="008B789C">
              <w:rPr>
                <w:position w:val="-1"/>
                <w:sz w:val="16"/>
                <w:szCs w:val="16"/>
                <w:lang w:val="de-DE"/>
              </w:rPr>
              <w:t>Lazur</w:t>
            </w:r>
            <w:proofErr w:type="spellEnd"/>
            <w:r w:rsidRPr="008B789C">
              <w:rPr>
                <w:position w:val="-1"/>
                <w:sz w:val="16"/>
                <w:szCs w:val="16"/>
                <w:lang w:val="de-DE"/>
              </w:rPr>
              <w:t xml:space="preserve">, </w:t>
            </w:r>
            <w:proofErr w:type="spellStart"/>
            <w:r w:rsidRPr="008B789C">
              <w:rPr>
                <w:position w:val="-1"/>
                <w:sz w:val="16"/>
                <w:szCs w:val="16"/>
                <w:lang w:val="de-DE"/>
              </w:rPr>
              <w:t>Morwin</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jc w:val="left"/>
              <w:rPr>
                <w:sz w:val="16"/>
                <w:szCs w:val="16"/>
              </w:rPr>
            </w:pPr>
            <w:r w:rsidRPr="008B789C">
              <w:rPr>
                <w:sz w:val="16"/>
                <w:szCs w:val="16"/>
              </w:rPr>
              <w:t>deep</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fortes</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de-DE"/>
              </w:rPr>
            </w:pPr>
            <w:r w:rsidRPr="008B789C">
              <w:rPr>
                <w:noProof/>
                <w:sz w:val="16"/>
                <w:szCs w:val="16"/>
                <w:lang w:val="de-DE"/>
              </w:rPr>
              <w:t>stark</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profundo</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Gerlach</w:t>
            </w:r>
            <w:proofErr w:type="spellEnd"/>
            <w:r w:rsidRPr="008B789C">
              <w:rPr>
                <w:position w:val="-1"/>
                <w:sz w:val="16"/>
                <w:szCs w:val="16"/>
              </w:rPr>
              <w:t>, Zeno Plus</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t>(*)</w:t>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rPr>
            </w:pPr>
            <w:r w:rsidRPr="008B789C">
              <w:rPr>
                <w:b/>
                <w:sz w:val="16"/>
                <w:szCs w:val="16"/>
              </w:rPr>
              <w:t>Capsule: dehiscence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déhiscence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Dehiszenz</w:t>
            </w:r>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Cápsula: dehiscencia</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QL</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indehiscent</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indéhiscente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indehiszent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indehiscente</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Kék</w:t>
            </w:r>
            <w:proofErr w:type="spellEnd"/>
            <w:r w:rsidRPr="008B789C">
              <w:rPr>
                <w:position w:val="-1"/>
                <w:sz w:val="16"/>
                <w:szCs w:val="16"/>
              </w:rPr>
              <w:t xml:space="preserve"> </w:t>
            </w:r>
            <w:proofErr w:type="spellStart"/>
            <w:r w:rsidRPr="008B789C">
              <w:rPr>
                <w:position w:val="-1"/>
                <w:sz w:val="16"/>
                <w:szCs w:val="16"/>
              </w:rPr>
              <w:t>Gemona</w:t>
            </w:r>
            <w:proofErr w:type="spellEnd"/>
            <w:r w:rsidRPr="008B789C">
              <w:rPr>
                <w:position w:val="-1"/>
                <w:sz w:val="16"/>
                <w:szCs w:val="16"/>
              </w:rPr>
              <w:t>, Major</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jc w:val="left"/>
              <w:rPr>
                <w:sz w:val="16"/>
                <w:szCs w:val="16"/>
              </w:rPr>
            </w:pPr>
            <w:r w:rsidRPr="008B789C">
              <w:rPr>
                <w:sz w:val="16"/>
                <w:szCs w:val="16"/>
              </w:rPr>
              <w:t>dehiscent</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déhiscente</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de-DE"/>
              </w:rPr>
            </w:pPr>
            <w:r w:rsidRPr="008B789C">
              <w:rPr>
                <w:noProof/>
                <w:sz w:val="16"/>
                <w:szCs w:val="16"/>
                <w:lang w:val="de-DE"/>
              </w:rPr>
              <w:t>dehiszent</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dehiscente</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Edel</w:t>
            </w:r>
            <w:proofErr w:type="spellEnd"/>
            <w:r w:rsidRPr="008B789C">
              <w:rPr>
                <w:position w:val="-1"/>
                <w:sz w:val="16"/>
                <w:szCs w:val="16"/>
              </w:rPr>
              <w:t xml:space="preserve">-Rot, </w:t>
            </w:r>
            <w:proofErr w:type="spellStart"/>
            <w:r w:rsidRPr="008B789C">
              <w:rPr>
                <w:position w:val="-1"/>
                <w:sz w:val="16"/>
                <w:szCs w:val="16"/>
              </w:rPr>
              <w:t>Edel</w:t>
            </w:r>
            <w:proofErr w:type="spellEnd"/>
            <w:r w:rsidRPr="008B789C">
              <w:rPr>
                <w:position w:val="-1"/>
                <w:sz w:val="16"/>
                <w:szCs w:val="16"/>
              </w:rPr>
              <w:t>-Weiss</w:t>
            </w:r>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single" w:sz="6" w:space="0" w:color="auto"/>
              <w:left w:val="nil"/>
              <w:bottom w:val="nil"/>
            </w:tcBorders>
          </w:tcPr>
          <w:p w:rsidR="006A2BE9" w:rsidRPr="008B789C" w:rsidRDefault="006A2BE9" w:rsidP="00F864A9">
            <w:pPr>
              <w:keepLines/>
              <w:spacing w:before="80" w:after="80"/>
              <w:jc w:val="center"/>
              <w:rPr>
                <w:b/>
                <w:position w:val="-1"/>
                <w:sz w:val="16"/>
                <w:szCs w:val="16"/>
              </w:rPr>
            </w:pPr>
            <w:r w:rsidRPr="008B789C">
              <w:rPr>
                <w:b/>
                <w:sz w:val="16"/>
                <w:szCs w:val="16"/>
              </w:rPr>
              <w:br w:type="page"/>
            </w: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t>(*)</w:t>
            </w:r>
            <w:r w:rsidRPr="008B789C">
              <w:rPr>
                <w:b/>
                <w:position w:val="-1"/>
                <w:sz w:val="16"/>
                <w:szCs w:val="16"/>
              </w:rPr>
              <w:br/>
              <w:t>(+)</w:t>
            </w:r>
          </w:p>
        </w:tc>
        <w:tc>
          <w:tcPr>
            <w:tcW w:w="551" w:type="dxa"/>
            <w:tcBorders>
              <w:top w:val="single" w:sz="6" w:space="0" w:color="auto"/>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VG</w:t>
            </w:r>
          </w:p>
        </w:tc>
        <w:tc>
          <w:tcPr>
            <w:tcW w:w="1783" w:type="dxa"/>
            <w:tcBorders>
              <w:top w:val="single" w:sz="6" w:space="0" w:color="auto"/>
              <w:bottom w:val="nil"/>
            </w:tcBorders>
          </w:tcPr>
          <w:p w:rsidR="006A2BE9" w:rsidRPr="008B789C" w:rsidRDefault="006A2BE9" w:rsidP="00F864A9">
            <w:pPr>
              <w:keepLines/>
              <w:spacing w:before="80" w:after="80"/>
              <w:jc w:val="left"/>
              <w:rPr>
                <w:b/>
                <w:sz w:val="16"/>
                <w:szCs w:val="16"/>
              </w:rPr>
            </w:pPr>
            <w:r w:rsidRPr="008B789C">
              <w:rPr>
                <w:b/>
                <w:sz w:val="16"/>
                <w:szCs w:val="16"/>
              </w:rPr>
              <w:t>Stigmatic disc: shape</w:t>
            </w:r>
          </w:p>
        </w:tc>
        <w:tc>
          <w:tcPr>
            <w:tcW w:w="1783" w:type="dxa"/>
            <w:tcBorders>
              <w:top w:val="single" w:sz="6" w:space="0" w:color="auto"/>
              <w:bottom w:val="nil"/>
            </w:tcBorders>
          </w:tcPr>
          <w:p w:rsidR="006A2BE9" w:rsidRPr="008B789C" w:rsidRDefault="006A2BE9" w:rsidP="00F864A9">
            <w:pPr>
              <w:keepLines/>
              <w:spacing w:before="80" w:after="80"/>
              <w:jc w:val="left"/>
              <w:rPr>
                <w:b/>
                <w:sz w:val="16"/>
                <w:szCs w:val="16"/>
                <w:lang w:val="fr-FR"/>
              </w:rPr>
            </w:pPr>
            <w:r w:rsidRPr="008B789C">
              <w:rPr>
                <w:b/>
                <w:sz w:val="16"/>
                <w:szCs w:val="16"/>
                <w:lang w:val="fr-FR"/>
              </w:rPr>
              <w:t>Disque stigmatique : forme</w:t>
            </w:r>
          </w:p>
        </w:tc>
        <w:tc>
          <w:tcPr>
            <w:tcW w:w="1783" w:type="dxa"/>
            <w:tcBorders>
              <w:top w:val="single" w:sz="6" w:space="0" w:color="auto"/>
              <w:bottom w:val="nil"/>
            </w:tcBorders>
          </w:tcPr>
          <w:p w:rsidR="006A2BE9" w:rsidRPr="008B789C" w:rsidRDefault="006A2BE9" w:rsidP="00F864A9">
            <w:pPr>
              <w:keepLines/>
              <w:spacing w:before="80" w:after="80"/>
              <w:jc w:val="left"/>
              <w:rPr>
                <w:b/>
                <w:sz w:val="16"/>
                <w:szCs w:val="16"/>
                <w:lang w:val="de-DE"/>
              </w:rPr>
            </w:pPr>
            <w:r w:rsidRPr="008B789C">
              <w:rPr>
                <w:b/>
                <w:noProof/>
                <w:sz w:val="16"/>
                <w:szCs w:val="16"/>
                <w:lang w:val="de-DE"/>
              </w:rPr>
              <w:t>Stigmatische Scheibe:</w:t>
            </w:r>
            <w:r w:rsidRPr="008B789C">
              <w:rPr>
                <w:b/>
                <w:sz w:val="16"/>
                <w:szCs w:val="16"/>
                <w:lang w:val="de-DE"/>
              </w:rPr>
              <w:t xml:space="preserve"> </w:t>
            </w:r>
            <w:r w:rsidRPr="008B789C">
              <w:rPr>
                <w:b/>
                <w:noProof/>
                <w:sz w:val="16"/>
                <w:szCs w:val="16"/>
                <w:lang w:val="de-DE"/>
              </w:rPr>
              <w:t>Form</w:t>
            </w:r>
          </w:p>
        </w:tc>
        <w:tc>
          <w:tcPr>
            <w:tcW w:w="1783" w:type="dxa"/>
            <w:tcBorders>
              <w:top w:val="single" w:sz="6"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Disco estigmático: forma</w:t>
            </w:r>
          </w:p>
        </w:tc>
        <w:tc>
          <w:tcPr>
            <w:tcW w:w="1920" w:type="dxa"/>
            <w:tcBorders>
              <w:top w:val="single" w:sz="6" w:space="0" w:color="auto"/>
              <w:bottom w:val="nil"/>
            </w:tcBorders>
          </w:tcPr>
          <w:p w:rsidR="006A2BE9" w:rsidRPr="008B789C" w:rsidRDefault="006A2BE9" w:rsidP="00F864A9">
            <w:pPr>
              <w:keepLines/>
              <w:spacing w:before="80" w:after="80"/>
              <w:jc w:val="left"/>
              <w:rPr>
                <w:b/>
                <w:position w:val="-1"/>
                <w:sz w:val="16"/>
                <w:szCs w:val="16"/>
              </w:rPr>
            </w:pPr>
          </w:p>
        </w:tc>
        <w:tc>
          <w:tcPr>
            <w:tcW w:w="616" w:type="dxa"/>
            <w:tcBorders>
              <w:top w:val="single" w:sz="6" w:space="0" w:color="auto"/>
              <w:bottom w:val="nil"/>
              <w:right w:val="nil"/>
            </w:tcBorders>
          </w:tcPr>
          <w:p w:rsidR="006A2BE9" w:rsidRPr="008B789C" w:rsidRDefault="006A2BE9" w:rsidP="00F864A9">
            <w:pPr>
              <w:keepLines/>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erect</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dressé</w:t>
            </w:r>
          </w:p>
        </w:tc>
        <w:tc>
          <w:tcPr>
            <w:tcW w:w="1783" w:type="dxa"/>
            <w:tcBorders>
              <w:top w:val="nil"/>
              <w:bottom w:val="nil"/>
            </w:tcBorders>
          </w:tcPr>
          <w:p w:rsidR="006A2BE9" w:rsidRPr="008B789C" w:rsidRDefault="006A2BE9" w:rsidP="00F864A9">
            <w:pPr>
              <w:keepLines/>
              <w:spacing w:before="80" w:after="80"/>
              <w:jc w:val="left"/>
              <w:rPr>
                <w:sz w:val="16"/>
                <w:szCs w:val="16"/>
                <w:lang w:val="de-DE"/>
              </w:rPr>
            </w:pPr>
            <w:r w:rsidRPr="008B789C">
              <w:rPr>
                <w:sz w:val="16"/>
                <w:szCs w:val="16"/>
                <w:lang w:val="de-DE"/>
              </w:rPr>
              <w:t>aufrecht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erecto</w:t>
            </w:r>
          </w:p>
        </w:tc>
        <w:tc>
          <w:tcPr>
            <w:tcW w:w="1920" w:type="dxa"/>
            <w:tcBorders>
              <w:top w:val="nil"/>
              <w:bottom w:val="nil"/>
            </w:tcBorders>
          </w:tcPr>
          <w:p w:rsidR="006A2BE9" w:rsidRPr="008B789C" w:rsidRDefault="006A2BE9" w:rsidP="00F864A9">
            <w:pPr>
              <w:keepLines/>
              <w:spacing w:before="80" w:after="80"/>
              <w:jc w:val="left"/>
              <w:rPr>
                <w:position w:val="-1"/>
                <w:sz w:val="16"/>
                <w:szCs w:val="16"/>
              </w:rPr>
            </w:pPr>
            <w:proofErr w:type="spellStart"/>
            <w:r w:rsidRPr="008B789C">
              <w:rPr>
                <w:position w:val="-1"/>
                <w:sz w:val="16"/>
                <w:szCs w:val="16"/>
              </w:rPr>
              <w:t>Edel</w:t>
            </w:r>
            <w:proofErr w:type="spellEnd"/>
            <w:r w:rsidRPr="008B789C">
              <w:rPr>
                <w:position w:val="-1"/>
                <w:sz w:val="16"/>
                <w:szCs w:val="16"/>
              </w:rPr>
              <w:t xml:space="preserve">-Rot, </w:t>
            </w:r>
            <w:proofErr w:type="spellStart"/>
            <w:r w:rsidRPr="008B789C">
              <w:rPr>
                <w:position w:val="-1"/>
                <w:sz w:val="16"/>
                <w:szCs w:val="16"/>
              </w:rPr>
              <w:t>Redy</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semi-erect</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demi-dressé</w:t>
            </w:r>
          </w:p>
        </w:tc>
        <w:tc>
          <w:tcPr>
            <w:tcW w:w="1783" w:type="dxa"/>
            <w:tcBorders>
              <w:top w:val="nil"/>
              <w:bottom w:val="nil"/>
            </w:tcBorders>
          </w:tcPr>
          <w:p w:rsidR="006A2BE9" w:rsidRPr="008B789C" w:rsidRDefault="006A2BE9" w:rsidP="00F864A9">
            <w:pPr>
              <w:keepLines/>
              <w:spacing w:before="80" w:after="80"/>
              <w:jc w:val="left"/>
              <w:rPr>
                <w:sz w:val="16"/>
                <w:szCs w:val="16"/>
                <w:lang w:val="de-DE"/>
              </w:rPr>
            </w:pPr>
            <w:r w:rsidRPr="008B789C">
              <w:rPr>
                <w:sz w:val="16"/>
                <w:szCs w:val="16"/>
                <w:lang w:val="de-DE"/>
              </w:rPr>
              <w:t>halbaufrecht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proofErr w:type="spellStart"/>
            <w:r w:rsidRPr="008B789C">
              <w:rPr>
                <w:sz w:val="16"/>
                <w:szCs w:val="16"/>
                <w:lang w:val="es-ES"/>
              </w:rPr>
              <w:t>semierecto</w:t>
            </w:r>
            <w:proofErr w:type="spellEnd"/>
          </w:p>
        </w:tc>
        <w:tc>
          <w:tcPr>
            <w:tcW w:w="1920" w:type="dxa"/>
            <w:tcBorders>
              <w:top w:val="nil"/>
              <w:bottom w:val="nil"/>
            </w:tcBorders>
          </w:tcPr>
          <w:p w:rsidR="006A2BE9" w:rsidRPr="008B789C" w:rsidRDefault="006A2BE9" w:rsidP="00F864A9">
            <w:pPr>
              <w:keepLines/>
              <w:spacing w:before="80" w:after="80"/>
              <w:jc w:val="left"/>
              <w:rPr>
                <w:position w:val="-1"/>
                <w:sz w:val="16"/>
                <w:szCs w:val="16"/>
                <w:lang w:val="es-ES_tradnl"/>
              </w:rPr>
            </w:pPr>
            <w:r w:rsidRPr="008B789C">
              <w:rPr>
                <w:position w:val="-1"/>
                <w:sz w:val="16"/>
                <w:szCs w:val="16"/>
                <w:lang w:val="es-ES_tradnl"/>
              </w:rPr>
              <w:t xml:space="preserve">Albín, </w:t>
            </w:r>
            <w:proofErr w:type="spellStart"/>
            <w:r w:rsidRPr="008B789C">
              <w:rPr>
                <w:position w:val="-1"/>
                <w:sz w:val="16"/>
                <w:szCs w:val="16"/>
                <w:lang w:val="es-ES_tradnl"/>
              </w:rPr>
              <w:t>Botond</w:t>
            </w:r>
            <w:proofErr w:type="spellEnd"/>
            <w:r w:rsidRPr="008B789C">
              <w:rPr>
                <w:position w:val="-1"/>
                <w:sz w:val="16"/>
                <w:szCs w:val="16"/>
                <w:lang w:val="es-ES_tradnl"/>
              </w:rPr>
              <w:t xml:space="preserve">, </w:t>
            </w:r>
            <w:proofErr w:type="spellStart"/>
            <w:r w:rsidRPr="008B789C">
              <w:rPr>
                <w:position w:val="-1"/>
                <w:sz w:val="16"/>
                <w:szCs w:val="16"/>
                <w:lang w:val="es-ES_tradnl"/>
              </w:rPr>
              <w:t>Mieszko</w:t>
            </w:r>
            <w:proofErr w:type="spellEnd"/>
            <w:r w:rsidRPr="008B789C">
              <w:rPr>
                <w:position w:val="-1"/>
                <w:sz w:val="16"/>
                <w:szCs w:val="16"/>
                <w:lang w:val="es-ES_tradnl"/>
              </w:rPr>
              <w:t xml:space="preserve">, Orel, </w:t>
            </w:r>
            <w:proofErr w:type="spellStart"/>
            <w:r w:rsidRPr="008B789C">
              <w:rPr>
                <w:position w:val="-1"/>
                <w:sz w:val="16"/>
                <w:szCs w:val="16"/>
                <w:lang w:val="es-ES_tradnl"/>
              </w:rPr>
              <w:t>Racek</w:t>
            </w:r>
            <w:proofErr w:type="spellEnd"/>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horizontal</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horizontal</w:t>
            </w:r>
          </w:p>
        </w:tc>
        <w:tc>
          <w:tcPr>
            <w:tcW w:w="1783" w:type="dxa"/>
            <w:tcBorders>
              <w:top w:val="nil"/>
              <w:bottom w:val="nil"/>
            </w:tcBorders>
          </w:tcPr>
          <w:p w:rsidR="006A2BE9" w:rsidRPr="008B789C" w:rsidRDefault="006A2BE9" w:rsidP="00F864A9">
            <w:pPr>
              <w:keepLines/>
              <w:spacing w:before="80" w:after="80"/>
              <w:jc w:val="left"/>
              <w:rPr>
                <w:sz w:val="16"/>
                <w:szCs w:val="16"/>
                <w:lang w:val="de-DE"/>
              </w:rPr>
            </w:pPr>
            <w:r w:rsidRPr="008B789C">
              <w:rPr>
                <w:sz w:val="16"/>
                <w:szCs w:val="16"/>
                <w:lang w:val="de-DE"/>
              </w:rPr>
              <w:t>waagrecht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horizontal</w:t>
            </w:r>
          </w:p>
        </w:tc>
        <w:tc>
          <w:tcPr>
            <w:tcW w:w="1920" w:type="dxa"/>
            <w:tcBorders>
              <w:top w:val="nil"/>
              <w:bottom w:val="nil"/>
            </w:tcBorders>
          </w:tcPr>
          <w:p w:rsidR="006A2BE9" w:rsidRPr="008B789C" w:rsidRDefault="006A2BE9" w:rsidP="00F864A9">
            <w:pPr>
              <w:keepLines/>
              <w:spacing w:before="80" w:after="80"/>
              <w:jc w:val="left"/>
              <w:rPr>
                <w:position w:val="-1"/>
                <w:sz w:val="16"/>
                <w:szCs w:val="16"/>
                <w:lang w:val="pl-PL"/>
              </w:rPr>
            </w:pPr>
            <w:r w:rsidRPr="008B789C">
              <w:rPr>
                <w:position w:val="-1"/>
                <w:sz w:val="16"/>
                <w:szCs w:val="16"/>
                <w:lang w:val="pl-PL"/>
              </w:rPr>
              <w:t xml:space="preserve">Lazur, Morwin, Tebona, Zeno Morphex </w:t>
            </w:r>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declined</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décliné</w:t>
            </w:r>
          </w:p>
        </w:tc>
        <w:tc>
          <w:tcPr>
            <w:tcW w:w="1783" w:type="dxa"/>
            <w:tcBorders>
              <w:top w:val="nil"/>
              <w:bottom w:val="nil"/>
            </w:tcBorders>
          </w:tcPr>
          <w:p w:rsidR="006A2BE9" w:rsidRPr="008B789C" w:rsidRDefault="006A2BE9" w:rsidP="00F864A9">
            <w:pPr>
              <w:keepLines/>
              <w:spacing w:before="80" w:after="80"/>
              <w:jc w:val="left"/>
              <w:rPr>
                <w:sz w:val="16"/>
                <w:szCs w:val="16"/>
                <w:lang w:val="de-DE"/>
              </w:rPr>
            </w:pPr>
            <w:r w:rsidRPr="008B789C">
              <w:rPr>
                <w:sz w:val="16"/>
                <w:szCs w:val="16"/>
                <w:lang w:val="de-DE"/>
              </w:rPr>
              <w:t>geneigt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en declive</w:t>
            </w:r>
          </w:p>
        </w:tc>
        <w:tc>
          <w:tcPr>
            <w:tcW w:w="1920" w:type="dxa"/>
            <w:tcBorders>
              <w:top w:val="nil"/>
              <w:bottom w:val="nil"/>
            </w:tcBorders>
          </w:tcPr>
          <w:p w:rsidR="006A2BE9" w:rsidRPr="008B789C" w:rsidRDefault="006A2BE9" w:rsidP="00F864A9">
            <w:pPr>
              <w:keepLines/>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nil"/>
              <w:left w:val="nil"/>
              <w:bottom w:val="single" w:sz="6" w:space="0" w:color="auto"/>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keepLines/>
              <w:spacing w:before="80" w:after="80"/>
              <w:jc w:val="left"/>
              <w:rPr>
                <w:sz w:val="16"/>
                <w:szCs w:val="16"/>
              </w:rPr>
            </w:pPr>
            <w:r w:rsidRPr="008B789C">
              <w:rPr>
                <w:sz w:val="16"/>
                <w:szCs w:val="16"/>
              </w:rPr>
              <w:t>decumbent</w:t>
            </w:r>
          </w:p>
        </w:tc>
        <w:tc>
          <w:tcPr>
            <w:tcW w:w="1783" w:type="dxa"/>
            <w:tcBorders>
              <w:top w:val="nil"/>
              <w:bottom w:val="single" w:sz="6" w:space="0" w:color="auto"/>
            </w:tcBorders>
          </w:tcPr>
          <w:p w:rsidR="006A2BE9" w:rsidRPr="008B789C" w:rsidRDefault="006A2BE9" w:rsidP="00F864A9">
            <w:pPr>
              <w:keepLines/>
              <w:spacing w:before="80" w:after="80"/>
              <w:jc w:val="left"/>
              <w:rPr>
                <w:sz w:val="16"/>
                <w:szCs w:val="16"/>
                <w:lang w:val="fr-FR"/>
              </w:rPr>
            </w:pPr>
            <w:proofErr w:type="spellStart"/>
            <w:r w:rsidRPr="008B789C">
              <w:rPr>
                <w:sz w:val="16"/>
                <w:szCs w:val="16"/>
                <w:lang w:val="fr-FR"/>
              </w:rPr>
              <w:t>décombant</w:t>
            </w:r>
            <w:proofErr w:type="spellEnd"/>
          </w:p>
        </w:tc>
        <w:tc>
          <w:tcPr>
            <w:tcW w:w="1783" w:type="dxa"/>
            <w:tcBorders>
              <w:top w:val="nil"/>
              <w:bottom w:val="single" w:sz="6" w:space="0" w:color="auto"/>
            </w:tcBorders>
          </w:tcPr>
          <w:p w:rsidR="006A2BE9" w:rsidRPr="008B789C" w:rsidRDefault="006A2BE9" w:rsidP="00F864A9">
            <w:pPr>
              <w:keepLines/>
              <w:spacing w:before="80" w:after="80"/>
              <w:jc w:val="left"/>
              <w:rPr>
                <w:sz w:val="16"/>
                <w:szCs w:val="16"/>
                <w:lang w:val="de-DE"/>
              </w:rPr>
            </w:pPr>
            <w:r w:rsidRPr="008B789C">
              <w:rPr>
                <w:sz w:val="16"/>
                <w:szCs w:val="16"/>
                <w:lang w:val="de-DE"/>
              </w:rPr>
              <w:t>kriechend</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decumbente</w:t>
            </w:r>
          </w:p>
        </w:tc>
        <w:tc>
          <w:tcPr>
            <w:tcW w:w="1920" w:type="dxa"/>
            <w:tcBorders>
              <w:top w:val="nil"/>
              <w:bottom w:val="single" w:sz="6" w:space="0" w:color="auto"/>
            </w:tcBorders>
          </w:tcPr>
          <w:p w:rsidR="006A2BE9" w:rsidRPr="008B789C" w:rsidRDefault="006A2BE9" w:rsidP="00F864A9">
            <w:pPr>
              <w:keepLines/>
              <w:spacing w:before="80" w:after="80"/>
              <w:jc w:val="left"/>
              <w:rPr>
                <w:position w:val="-1"/>
                <w:sz w:val="16"/>
                <w:szCs w:val="16"/>
              </w:rPr>
            </w:pPr>
            <w:r w:rsidRPr="008B789C">
              <w:rPr>
                <w:position w:val="-1"/>
                <w:sz w:val="16"/>
                <w:szCs w:val="16"/>
              </w:rPr>
              <w:t>Rubin, Zeta</w:t>
            </w:r>
          </w:p>
        </w:tc>
        <w:tc>
          <w:tcPr>
            <w:tcW w:w="616" w:type="dxa"/>
            <w:tcBorders>
              <w:top w:val="nil"/>
              <w:bottom w:val="single" w:sz="6" w:space="0" w:color="auto"/>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lastRenderedPageBreak/>
              <w:fldChar w:fldCharType="begin"/>
            </w:r>
            <w:r w:rsidRPr="008B789C">
              <w:rPr>
                <w:b/>
                <w:position w:val="-1"/>
                <w:sz w:val="16"/>
                <w:szCs w:val="16"/>
              </w:rPr>
              <w:instrText xml:space="preserve"> AUTONUM  </w:instrText>
            </w:r>
            <w:r w:rsidRPr="008B789C">
              <w:rPr>
                <w:b/>
                <w:position w:val="-1"/>
                <w:sz w:val="16"/>
                <w:szCs w:val="16"/>
              </w:rPr>
              <w:fldChar w:fldCharType="end"/>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VG/</w:t>
            </w:r>
            <w:r w:rsidRPr="008B789C">
              <w:rPr>
                <w:b/>
                <w:position w:val="-1"/>
                <w:sz w:val="16"/>
                <w:szCs w:val="16"/>
              </w:rPr>
              <w:br/>
              <w:t>MS</w:t>
            </w:r>
          </w:p>
        </w:tc>
        <w:tc>
          <w:tcPr>
            <w:tcW w:w="1783" w:type="dxa"/>
            <w:tcBorders>
              <w:top w:val="nil"/>
              <w:bottom w:val="nil"/>
            </w:tcBorders>
          </w:tcPr>
          <w:p w:rsidR="006A2BE9" w:rsidRPr="008B789C" w:rsidRDefault="006A2BE9" w:rsidP="00F864A9">
            <w:pPr>
              <w:keepNext/>
              <w:spacing w:before="80" w:after="80"/>
              <w:jc w:val="left"/>
              <w:rPr>
                <w:b/>
                <w:sz w:val="16"/>
                <w:szCs w:val="16"/>
              </w:rPr>
            </w:pPr>
            <w:r w:rsidRPr="008B789C">
              <w:rPr>
                <w:b/>
                <w:sz w:val="16"/>
                <w:szCs w:val="16"/>
              </w:rPr>
              <w:t>Stigmatic disc: number of carpels</w:t>
            </w:r>
          </w:p>
        </w:tc>
        <w:tc>
          <w:tcPr>
            <w:tcW w:w="1783" w:type="dxa"/>
            <w:tcBorders>
              <w:top w:val="nil"/>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Disque stigmatique : nombre de carpelles</w:t>
            </w:r>
          </w:p>
        </w:tc>
        <w:tc>
          <w:tcPr>
            <w:tcW w:w="1783" w:type="dxa"/>
            <w:tcBorders>
              <w:top w:val="nil"/>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Narbenscheibe:</w:t>
            </w:r>
            <w:r w:rsidRPr="008B789C">
              <w:rPr>
                <w:b/>
                <w:sz w:val="16"/>
                <w:szCs w:val="16"/>
                <w:lang w:val="de-DE"/>
              </w:rPr>
              <w:t xml:space="preserve"> </w:t>
            </w:r>
            <w:r w:rsidRPr="008B789C">
              <w:rPr>
                <w:b/>
                <w:noProof/>
                <w:sz w:val="16"/>
                <w:szCs w:val="16"/>
                <w:lang w:val="de-DE"/>
              </w:rPr>
              <w:t>Anzahl Fruchtblätter</w:t>
            </w:r>
          </w:p>
        </w:tc>
        <w:tc>
          <w:tcPr>
            <w:tcW w:w="1783" w:type="dxa"/>
            <w:tcBorders>
              <w:top w:val="nil"/>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Disco estigmático: número de cárpelos</w:t>
            </w:r>
          </w:p>
        </w:tc>
        <w:tc>
          <w:tcPr>
            <w:tcW w:w="1920" w:type="dxa"/>
            <w:tcBorders>
              <w:top w:val="nil"/>
              <w:bottom w:val="nil"/>
            </w:tcBorders>
          </w:tcPr>
          <w:p w:rsidR="006A2BE9" w:rsidRPr="008B789C" w:rsidRDefault="006A2BE9" w:rsidP="00F864A9">
            <w:pPr>
              <w:keepNext/>
              <w:spacing w:before="80" w:after="80"/>
              <w:jc w:val="left"/>
              <w:rPr>
                <w:b/>
                <w:position w:val="-1"/>
                <w:sz w:val="16"/>
                <w:szCs w:val="16"/>
                <w:lang w:val="es-ES"/>
              </w:rPr>
            </w:pPr>
          </w:p>
        </w:tc>
        <w:tc>
          <w:tcPr>
            <w:tcW w:w="616" w:type="dxa"/>
            <w:tcBorders>
              <w:top w:val="nil"/>
              <w:bottom w:val="nil"/>
              <w:right w:val="nil"/>
            </w:tcBorders>
          </w:tcPr>
          <w:p w:rsidR="006A2BE9" w:rsidRPr="008B789C" w:rsidRDefault="006A2BE9" w:rsidP="00F864A9">
            <w:pPr>
              <w:keepNext/>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few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sz w:val="16"/>
                <w:szCs w:val="16"/>
                <w:lang w:val="de-DE"/>
              </w:rPr>
              <w:t>gering</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bajo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 xml:space="preserve">Alfa, </w:t>
            </w:r>
            <w:proofErr w:type="spellStart"/>
            <w:r w:rsidRPr="008B789C">
              <w:rPr>
                <w:position w:val="-1"/>
                <w:sz w:val="16"/>
                <w:szCs w:val="16"/>
              </w:rPr>
              <w:t>Postomi</w:t>
            </w:r>
            <w:proofErr w:type="spellEnd"/>
            <w:r w:rsidRPr="008B789C">
              <w:rPr>
                <w:position w:val="-1"/>
                <w:sz w:val="16"/>
                <w:szCs w:val="16"/>
              </w:rPr>
              <w:t xml:space="preserve">, </w:t>
            </w:r>
            <w:proofErr w:type="spellStart"/>
            <w:r w:rsidRPr="008B789C">
              <w:rPr>
                <w:position w:val="-1"/>
                <w:sz w:val="16"/>
                <w:szCs w:val="16"/>
              </w:rPr>
              <w:t>Tebona</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moyen</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sz w:val="16"/>
                <w:szCs w:val="16"/>
                <w:lang w:val="de-DE"/>
              </w:rPr>
              <w:t>mittel</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lang w:val="it-IT"/>
              </w:rPr>
            </w:pPr>
            <w:r w:rsidRPr="008B789C">
              <w:rPr>
                <w:position w:val="-1"/>
                <w:sz w:val="16"/>
                <w:szCs w:val="16"/>
                <w:lang w:val="it-IT"/>
              </w:rPr>
              <w:t xml:space="preserve">Buddha, </w:t>
            </w:r>
            <w:proofErr w:type="spellStart"/>
            <w:r w:rsidRPr="008B789C">
              <w:rPr>
                <w:position w:val="-1"/>
                <w:sz w:val="16"/>
                <w:szCs w:val="16"/>
                <w:lang w:val="it-IT"/>
              </w:rPr>
              <w:t>Rosemarie</w:t>
            </w:r>
            <w:proofErr w:type="spellEnd"/>
            <w:r w:rsidRPr="008B789C">
              <w:rPr>
                <w:position w:val="-1"/>
                <w:sz w:val="16"/>
                <w:szCs w:val="16"/>
                <w:lang w:val="it-IT"/>
              </w:rPr>
              <w:t xml:space="preserve">, </w:t>
            </w:r>
            <w:r w:rsidRPr="008B789C">
              <w:rPr>
                <w:position w:val="-1"/>
                <w:sz w:val="16"/>
                <w:szCs w:val="16"/>
                <w:lang w:val="it-IT"/>
              </w:rPr>
              <w:br/>
            </w:r>
            <w:proofErr w:type="spellStart"/>
            <w:r w:rsidRPr="008B789C">
              <w:rPr>
                <w:position w:val="-1"/>
                <w:sz w:val="16"/>
                <w:szCs w:val="16"/>
                <w:lang w:val="it-IT"/>
              </w:rPr>
              <w:t>Kék</w:t>
            </w:r>
            <w:proofErr w:type="spellEnd"/>
            <w:r w:rsidRPr="008B789C">
              <w:rPr>
                <w:position w:val="-1"/>
                <w:sz w:val="16"/>
                <w:szCs w:val="16"/>
                <w:lang w:val="it-IT"/>
              </w:rPr>
              <w:t xml:space="preserve"> Duna, </w:t>
            </w:r>
            <w:proofErr w:type="gramStart"/>
            <w:r w:rsidRPr="008B789C">
              <w:rPr>
                <w:position w:val="-1"/>
                <w:sz w:val="16"/>
                <w:szCs w:val="16"/>
                <w:lang w:val="it-IT"/>
              </w:rPr>
              <w:t>Zeno 2002</w:t>
            </w:r>
            <w:proofErr w:type="gram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lang w:val="es-ES_tradnl"/>
              </w:rPr>
            </w:pPr>
            <w:r w:rsidRPr="008B789C">
              <w:rPr>
                <w:position w:val="-1"/>
                <w:sz w:val="16"/>
                <w:szCs w:val="16"/>
                <w:lang w:val="es-ES_tradnl"/>
              </w:rPr>
              <w:t>5</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lang w:val="es-ES_tradnl"/>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lang w:val="es-ES_tradnl"/>
              </w:rPr>
            </w:pP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es-ES_tradnl"/>
              </w:rPr>
            </w:pPr>
            <w:proofErr w:type="spellStart"/>
            <w:r w:rsidRPr="008B789C">
              <w:rPr>
                <w:sz w:val="16"/>
                <w:szCs w:val="16"/>
                <w:lang w:val="es-ES_tradnl"/>
              </w:rPr>
              <w:t>many</w:t>
            </w:r>
            <w:proofErr w:type="spellEnd"/>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grand</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de-DE"/>
              </w:rPr>
            </w:pPr>
            <w:r w:rsidRPr="008B789C">
              <w:rPr>
                <w:sz w:val="16"/>
                <w:szCs w:val="16"/>
                <w:lang w:val="de-DE"/>
              </w:rPr>
              <w:t>groß</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alto</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Sokol</w:t>
            </w:r>
            <w:proofErr w:type="spellEnd"/>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7</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lang w:val="es-ES_tradnl"/>
              </w:rPr>
            </w:pPr>
            <w:r w:rsidRPr="008B789C">
              <w:rPr>
                <w:b/>
                <w:position w:val="-1"/>
                <w:sz w:val="16"/>
                <w:szCs w:val="16"/>
              </w:rPr>
              <w:fldChar w:fldCharType="begin"/>
            </w:r>
            <w:r w:rsidRPr="008B789C">
              <w:rPr>
                <w:b/>
                <w:position w:val="-1"/>
                <w:sz w:val="16"/>
                <w:szCs w:val="16"/>
                <w:lang w:val="es-ES_tradnl"/>
              </w:rPr>
              <w:instrText xml:space="preserve"> AUTONUM  </w:instrText>
            </w:r>
            <w:r w:rsidRPr="008B789C">
              <w:rPr>
                <w:b/>
                <w:position w:val="-1"/>
                <w:sz w:val="16"/>
                <w:szCs w:val="16"/>
              </w:rPr>
              <w:fldChar w:fldCharType="end"/>
            </w:r>
            <w:r w:rsidRPr="008B789C">
              <w:rPr>
                <w:b/>
                <w:position w:val="-1"/>
                <w:sz w:val="16"/>
                <w:szCs w:val="16"/>
                <w:lang w:val="es-ES_tradnl"/>
              </w:rPr>
              <w:br/>
              <w:t>(*)</w:t>
            </w:r>
            <w:r w:rsidRPr="008B789C">
              <w:rPr>
                <w:b/>
                <w:position w:val="-1"/>
                <w:sz w:val="16"/>
                <w:szCs w:val="16"/>
                <w:lang w:val="es-ES_tradnl"/>
              </w:rPr>
              <w:br/>
              <w:t>(+)</w:t>
            </w:r>
          </w:p>
        </w:tc>
        <w:tc>
          <w:tcPr>
            <w:tcW w:w="551" w:type="dxa"/>
            <w:tcBorders>
              <w:top w:val="nil"/>
              <w:bottom w:val="nil"/>
            </w:tcBorders>
          </w:tcPr>
          <w:p w:rsidR="006A2BE9" w:rsidRPr="008B789C" w:rsidRDefault="006A2BE9" w:rsidP="00F864A9">
            <w:pPr>
              <w:keepNext/>
              <w:spacing w:before="80" w:after="80"/>
              <w:jc w:val="center"/>
              <w:rPr>
                <w:b/>
                <w:position w:val="-1"/>
                <w:sz w:val="16"/>
                <w:szCs w:val="16"/>
                <w:lang w:val="es-ES_tradnl"/>
              </w:rPr>
            </w:pPr>
            <w:r w:rsidRPr="008B789C">
              <w:rPr>
                <w:b/>
                <w:position w:val="-1"/>
                <w:sz w:val="16"/>
                <w:szCs w:val="16"/>
                <w:lang w:val="es-ES_tradnl"/>
              </w:rPr>
              <w:t>VG</w:t>
            </w:r>
          </w:p>
        </w:tc>
        <w:tc>
          <w:tcPr>
            <w:tcW w:w="1783" w:type="dxa"/>
            <w:tcBorders>
              <w:top w:val="nil"/>
              <w:bottom w:val="nil"/>
            </w:tcBorders>
          </w:tcPr>
          <w:p w:rsidR="006A2BE9" w:rsidRPr="008B789C" w:rsidRDefault="006A2BE9" w:rsidP="00F864A9">
            <w:pPr>
              <w:keepNext/>
              <w:spacing w:before="80" w:after="80"/>
              <w:jc w:val="left"/>
              <w:rPr>
                <w:b/>
                <w:sz w:val="16"/>
                <w:szCs w:val="16"/>
              </w:rPr>
            </w:pPr>
            <w:r w:rsidRPr="008B789C">
              <w:rPr>
                <w:b/>
                <w:sz w:val="16"/>
                <w:szCs w:val="16"/>
              </w:rPr>
              <w:t>Stigmatic disc: apex of carpels</w:t>
            </w:r>
          </w:p>
        </w:tc>
        <w:tc>
          <w:tcPr>
            <w:tcW w:w="1783" w:type="dxa"/>
            <w:tcBorders>
              <w:top w:val="nil"/>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Disque stigmatique : sommet des carpelles</w:t>
            </w:r>
          </w:p>
        </w:tc>
        <w:tc>
          <w:tcPr>
            <w:tcW w:w="1783" w:type="dxa"/>
            <w:tcBorders>
              <w:top w:val="nil"/>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Narbenscheibe:</w:t>
            </w:r>
            <w:r w:rsidRPr="008B789C">
              <w:rPr>
                <w:b/>
                <w:sz w:val="16"/>
                <w:szCs w:val="16"/>
                <w:lang w:val="de-DE"/>
              </w:rPr>
              <w:t xml:space="preserve"> </w:t>
            </w:r>
            <w:r w:rsidRPr="008B789C">
              <w:rPr>
                <w:b/>
                <w:noProof/>
                <w:sz w:val="16"/>
                <w:szCs w:val="16"/>
                <w:lang w:val="de-DE"/>
              </w:rPr>
              <w:t>Spitze der Fruchtblätter</w:t>
            </w:r>
          </w:p>
        </w:tc>
        <w:tc>
          <w:tcPr>
            <w:tcW w:w="1783" w:type="dxa"/>
            <w:tcBorders>
              <w:top w:val="nil"/>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Disco estigmático: ápice de los cárpelos</w:t>
            </w:r>
          </w:p>
        </w:tc>
        <w:tc>
          <w:tcPr>
            <w:tcW w:w="1920" w:type="dxa"/>
            <w:tcBorders>
              <w:top w:val="nil"/>
              <w:bottom w:val="nil"/>
            </w:tcBorders>
          </w:tcPr>
          <w:p w:rsidR="006A2BE9" w:rsidRPr="008B789C" w:rsidRDefault="006A2BE9" w:rsidP="00F864A9">
            <w:pPr>
              <w:keepNext/>
              <w:spacing w:before="80" w:after="80"/>
              <w:jc w:val="left"/>
              <w:rPr>
                <w:b/>
                <w:position w:val="-1"/>
                <w:sz w:val="16"/>
                <w:szCs w:val="16"/>
                <w:lang w:val="es-ES"/>
              </w:rPr>
            </w:pPr>
          </w:p>
        </w:tc>
        <w:tc>
          <w:tcPr>
            <w:tcW w:w="616" w:type="dxa"/>
            <w:tcBorders>
              <w:top w:val="nil"/>
              <w:bottom w:val="nil"/>
              <w:right w:val="nil"/>
            </w:tcBorders>
          </w:tcPr>
          <w:p w:rsidR="006A2BE9" w:rsidRPr="008B789C" w:rsidRDefault="006A2BE9" w:rsidP="00F864A9">
            <w:pPr>
              <w:keepNext/>
              <w:spacing w:before="80" w:after="80"/>
              <w:jc w:val="center"/>
              <w:rPr>
                <w:b/>
                <w:position w:val="-1"/>
                <w:sz w:val="16"/>
                <w:szCs w:val="16"/>
                <w:lang w:val="es-ES"/>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pointed</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pointu</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spitz</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puntiagudo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r w:rsidRPr="008B789C">
              <w:rPr>
                <w:position w:val="-1"/>
                <w:sz w:val="16"/>
                <w:szCs w:val="16"/>
              </w:rPr>
              <w:t>Madrigal</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rPr>
                <w:sz w:val="16"/>
                <w:szCs w:val="16"/>
              </w:rPr>
            </w:pPr>
            <w:r w:rsidRPr="008B789C">
              <w:rPr>
                <w:sz w:val="16"/>
                <w:szCs w:val="16"/>
              </w:rPr>
              <w:t>rounded</w:t>
            </w:r>
          </w:p>
        </w:tc>
        <w:tc>
          <w:tcPr>
            <w:tcW w:w="1783" w:type="dxa"/>
            <w:tcBorders>
              <w:top w:val="nil"/>
              <w:bottom w:val="nil"/>
            </w:tcBorders>
          </w:tcPr>
          <w:p w:rsidR="006A2BE9" w:rsidRPr="008B789C" w:rsidRDefault="006A2BE9" w:rsidP="00F864A9">
            <w:pPr>
              <w:keepNext/>
              <w:spacing w:before="80" w:after="80"/>
              <w:rPr>
                <w:sz w:val="16"/>
                <w:szCs w:val="16"/>
                <w:lang w:val="fr-FR"/>
              </w:rPr>
            </w:pPr>
            <w:r w:rsidRPr="008B789C">
              <w:rPr>
                <w:sz w:val="16"/>
                <w:szCs w:val="16"/>
                <w:lang w:val="fr-FR"/>
              </w:rPr>
              <w:t>arrondi</w:t>
            </w:r>
          </w:p>
        </w:tc>
        <w:tc>
          <w:tcPr>
            <w:tcW w:w="1783" w:type="dxa"/>
            <w:tcBorders>
              <w:top w:val="nil"/>
              <w:bottom w:val="nil"/>
            </w:tcBorders>
          </w:tcPr>
          <w:p w:rsidR="006A2BE9" w:rsidRPr="008B789C" w:rsidRDefault="006A2BE9" w:rsidP="00F864A9">
            <w:pPr>
              <w:keepNext/>
              <w:spacing w:before="80" w:after="80"/>
              <w:rPr>
                <w:sz w:val="16"/>
                <w:szCs w:val="16"/>
                <w:lang w:val="de-DE"/>
              </w:rPr>
            </w:pPr>
            <w:r w:rsidRPr="008B789C">
              <w:rPr>
                <w:noProof/>
                <w:sz w:val="16"/>
                <w:szCs w:val="16"/>
                <w:lang w:val="de-DE"/>
              </w:rPr>
              <w:t>abgerundet</w:t>
            </w:r>
          </w:p>
        </w:tc>
        <w:tc>
          <w:tcPr>
            <w:tcW w:w="1783" w:type="dxa"/>
            <w:tcBorders>
              <w:top w:val="nil"/>
              <w:bottom w:val="nil"/>
            </w:tcBorders>
          </w:tcPr>
          <w:p w:rsidR="006A2BE9" w:rsidRPr="008B789C" w:rsidRDefault="006A2BE9" w:rsidP="00F864A9">
            <w:pPr>
              <w:widowControl w:val="0"/>
              <w:spacing w:before="80" w:after="80"/>
              <w:rPr>
                <w:sz w:val="16"/>
                <w:szCs w:val="16"/>
                <w:lang w:val="es-ES"/>
              </w:rPr>
            </w:pPr>
            <w:r w:rsidRPr="008B789C">
              <w:rPr>
                <w:sz w:val="16"/>
                <w:szCs w:val="16"/>
                <w:lang w:val="es-ES"/>
              </w:rPr>
              <w:t>redondeado</w:t>
            </w:r>
          </w:p>
        </w:tc>
        <w:tc>
          <w:tcPr>
            <w:tcW w:w="1920" w:type="dxa"/>
            <w:tcBorders>
              <w:top w:val="nil"/>
              <w:bottom w:val="nil"/>
            </w:tcBorders>
          </w:tcPr>
          <w:p w:rsidR="006A2BE9" w:rsidRPr="008B789C" w:rsidRDefault="006A2BE9" w:rsidP="00F864A9">
            <w:pPr>
              <w:keepNext/>
              <w:spacing w:before="80" w:after="80"/>
              <w:jc w:val="left"/>
              <w:rPr>
                <w:position w:val="-1"/>
                <w:sz w:val="16"/>
                <w:szCs w:val="16"/>
                <w:lang w:val="es-ES_tradnl"/>
              </w:rPr>
            </w:pPr>
            <w:proofErr w:type="spellStart"/>
            <w:r w:rsidRPr="008B789C">
              <w:rPr>
                <w:position w:val="-1"/>
                <w:sz w:val="16"/>
                <w:szCs w:val="16"/>
                <w:lang w:val="es-ES_tradnl"/>
              </w:rPr>
              <w:t>Korona</w:t>
            </w:r>
            <w:proofErr w:type="spellEnd"/>
            <w:r w:rsidRPr="008B789C">
              <w:rPr>
                <w:position w:val="-1"/>
                <w:sz w:val="16"/>
                <w:szCs w:val="16"/>
                <w:lang w:val="es-ES_tradnl"/>
              </w:rPr>
              <w:t xml:space="preserve">, Leila, </w:t>
            </w:r>
            <w:proofErr w:type="spellStart"/>
            <w:r w:rsidRPr="008B789C">
              <w:rPr>
                <w:position w:val="-1"/>
                <w:sz w:val="16"/>
                <w:szCs w:val="16"/>
                <w:lang w:val="es-ES_tradnl"/>
              </w:rPr>
              <w:t>Morwin</w:t>
            </w:r>
            <w:proofErr w:type="spellEnd"/>
            <w:r w:rsidRPr="008B789C">
              <w:rPr>
                <w:position w:val="-1"/>
                <w:sz w:val="16"/>
                <w:szCs w:val="16"/>
                <w:lang w:val="es-ES_tradnl"/>
              </w:rPr>
              <w:t xml:space="preserve"> </w:t>
            </w:r>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lang w:val="es-ES_tradnl"/>
              </w:rPr>
            </w:pPr>
            <w:r w:rsidRPr="008B789C">
              <w:rPr>
                <w:position w:val="-1"/>
                <w:sz w:val="16"/>
                <w:szCs w:val="16"/>
                <w:lang w:val="es-ES_tradnl"/>
              </w:rPr>
              <w:t>2</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lang w:val="es-ES_tradnl"/>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lang w:val="es-ES_tradnl"/>
              </w:rPr>
            </w:pPr>
          </w:p>
        </w:tc>
        <w:tc>
          <w:tcPr>
            <w:tcW w:w="1783" w:type="dxa"/>
            <w:tcBorders>
              <w:top w:val="nil"/>
              <w:bottom w:val="single" w:sz="6" w:space="0" w:color="auto"/>
            </w:tcBorders>
          </w:tcPr>
          <w:p w:rsidR="006A2BE9" w:rsidRPr="008B789C" w:rsidRDefault="006A2BE9" w:rsidP="00F864A9">
            <w:pPr>
              <w:spacing w:before="80" w:after="80"/>
              <w:rPr>
                <w:sz w:val="16"/>
                <w:szCs w:val="16"/>
                <w:lang w:val="es-ES_tradnl"/>
              </w:rPr>
            </w:pPr>
            <w:proofErr w:type="spellStart"/>
            <w:r w:rsidRPr="008B789C">
              <w:rPr>
                <w:sz w:val="16"/>
                <w:szCs w:val="16"/>
                <w:lang w:val="es-ES_tradnl"/>
              </w:rPr>
              <w:t>truncate</w:t>
            </w:r>
            <w:proofErr w:type="spellEnd"/>
          </w:p>
        </w:tc>
        <w:tc>
          <w:tcPr>
            <w:tcW w:w="1783" w:type="dxa"/>
            <w:tcBorders>
              <w:top w:val="nil"/>
              <w:bottom w:val="single" w:sz="6" w:space="0" w:color="auto"/>
            </w:tcBorders>
          </w:tcPr>
          <w:p w:rsidR="006A2BE9" w:rsidRPr="008B789C" w:rsidRDefault="006A2BE9" w:rsidP="00F864A9">
            <w:pPr>
              <w:spacing w:before="80" w:after="80"/>
              <w:rPr>
                <w:sz w:val="16"/>
                <w:szCs w:val="16"/>
                <w:lang w:val="fr-FR"/>
              </w:rPr>
            </w:pPr>
            <w:r w:rsidRPr="008B789C">
              <w:rPr>
                <w:sz w:val="16"/>
                <w:szCs w:val="16"/>
                <w:lang w:val="fr-FR"/>
              </w:rPr>
              <w:t>tronqué</w:t>
            </w:r>
          </w:p>
        </w:tc>
        <w:tc>
          <w:tcPr>
            <w:tcW w:w="1783" w:type="dxa"/>
            <w:tcBorders>
              <w:top w:val="nil"/>
              <w:bottom w:val="single" w:sz="6" w:space="0" w:color="auto"/>
            </w:tcBorders>
          </w:tcPr>
          <w:p w:rsidR="006A2BE9" w:rsidRPr="008B789C" w:rsidRDefault="006A2BE9" w:rsidP="00F864A9">
            <w:pPr>
              <w:spacing w:before="80" w:after="80"/>
              <w:rPr>
                <w:sz w:val="16"/>
                <w:szCs w:val="16"/>
                <w:lang w:val="de-DE"/>
              </w:rPr>
            </w:pPr>
            <w:r w:rsidRPr="008B789C">
              <w:rPr>
                <w:sz w:val="16"/>
                <w:szCs w:val="16"/>
                <w:lang w:val="de-DE"/>
              </w:rPr>
              <w:t>abgestumpft</w:t>
            </w:r>
          </w:p>
        </w:tc>
        <w:tc>
          <w:tcPr>
            <w:tcW w:w="1783" w:type="dxa"/>
            <w:tcBorders>
              <w:top w:val="nil"/>
              <w:bottom w:val="single" w:sz="6" w:space="0" w:color="auto"/>
            </w:tcBorders>
          </w:tcPr>
          <w:p w:rsidR="006A2BE9" w:rsidRPr="008B789C" w:rsidRDefault="006A2BE9" w:rsidP="00F864A9">
            <w:pPr>
              <w:widowControl w:val="0"/>
              <w:spacing w:before="80" w:after="80"/>
              <w:rPr>
                <w:sz w:val="16"/>
                <w:szCs w:val="16"/>
                <w:lang w:val="es-ES"/>
              </w:rPr>
            </w:pPr>
            <w:r w:rsidRPr="008B789C">
              <w:rPr>
                <w:sz w:val="16"/>
                <w:szCs w:val="16"/>
                <w:lang w:val="es-ES"/>
              </w:rPr>
              <w:t>truncado</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lang w:val="es-ES_tradnl"/>
              </w:rPr>
            </w:pPr>
            <w:proofErr w:type="spellStart"/>
            <w:r w:rsidRPr="008B789C">
              <w:rPr>
                <w:position w:val="-1"/>
                <w:sz w:val="16"/>
                <w:szCs w:val="16"/>
                <w:lang w:val="es-ES_tradnl"/>
              </w:rPr>
              <w:t>Agat</w:t>
            </w:r>
            <w:proofErr w:type="spellEnd"/>
            <w:r w:rsidRPr="008B789C">
              <w:rPr>
                <w:position w:val="-1"/>
                <w:sz w:val="16"/>
                <w:szCs w:val="16"/>
                <w:lang w:val="es-ES_tradnl"/>
              </w:rPr>
              <w:t xml:space="preserve">, Albín, </w:t>
            </w:r>
            <w:proofErr w:type="spellStart"/>
            <w:r w:rsidRPr="008B789C">
              <w:rPr>
                <w:position w:val="-1"/>
                <w:sz w:val="16"/>
                <w:szCs w:val="16"/>
                <w:lang w:val="es-ES_tradnl"/>
              </w:rPr>
              <w:t>Bergam</w:t>
            </w:r>
            <w:proofErr w:type="spellEnd"/>
            <w:r w:rsidRPr="008B789C">
              <w:rPr>
                <w:position w:val="-1"/>
                <w:sz w:val="16"/>
                <w:szCs w:val="16"/>
                <w:lang w:val="es-ES_tradnl"/>
              </w:rPr>
              <w:t xml:space="preserve">, </w:t>
            </w:r>
            <w:proofErr w:type="spellStart"/>
            <w:r w:rsidRPr="008B789C">
              <w:rPr>
                <w:position w:val="-1"/>
                <w:sz w:val="16"/>
                <w:szCs w:val="16"/>
                <w:lang w:val="es-ES_tradnl"/>
              </w:rPr>
              <w:t>Major</w:t>
            </w:r>
            <w:proofErr w:type="spellEnd"/>
            <w:r w:rsidRPr="008B789C">
              <w:rPr>
                <w:position w:val="-1"/>
                <w:sz w:val="16"/>
                <w:szCs w:val="16"/>
                <w:lang w:val="es-ES_tradnl"/>
              </w:rPr>
              <w:t xml:space="preserve">, </w:t>
            </w:r>
            <w:proofErr w:type="spellStart"/>
            <w:r w:rsidRPr="008B789C">
              <w:rPr>
                <w:position w:val="-1"/>
                <w:sz w:val="16"/>
                <w:szCs w:val="16"/>
                <w:lang w:val="es-ES_tradnl"/>
              </w:rPr>
              <w:t>Mieszko</w:t>
            </w:r>
            <w:proofErr w:type="spellEnd"/>
            <w:r w:rsidRPr="008B789C">
              <w:rPr>
                <w:position w:val="-1"/>
                <w:sz w:val="16"/>
                <w:szCs w:val="16"/>
                <w:lang w:val="es-ES_tradnl"/>
              </w:rPr>
              <w:t xml:space="preserve">, </w:t>
            </w:r>
            <w:proofErr w:type="spellStart"/>
            <w:r w:rsidRPr="008B789C">
              <w:rPr>
                <w:position w:val="-1"/>
                <w:sz w:val="16"/>
                <w:szCs w:val="16"/>
                <w:lang w:val="es-ES_tradnl"/>
              </w:rPr>
              <w:t>Orfeus</w:t>
            </w:r>
            <w:proofErr w:type="spellEnd"/>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lang w:val="es-ES_tradnl"/>
              </w:rPr>
            </w:pPr>
            <w:r w:rsidRPr="008B789C">
              <w:rPr>
                <w:position w:val="-1"/>
                <w:sz w:val="16"/>
                <w:szCs w:val="16"/>
                <w:lang w:val="es-ES_tradnl"/>
              </w:rPr>
              <w:t>3</w:t>
            </w:r>
          </w:p>
        </w:tc>
      </w:tr>
      <w:tr w:rsidR="006A2BE9" w:rsidRPr="008B789C" w:rsidTr="00F864A9">
        <w:tc>
          <w:tcPr>
            <w:tcW w:w="555" w:type="dxa"/>
            <w:tcBorders>
              <w:top w:val="single" w:sz="6" w:space="0" w:color="auto"/>
              <w:left w:val="nil"/>
              <w:bottom w:val="nil"/>
            </w:tcBorders>
          </w:tcPr>
          <w:p w:rsidR="006A2BE9" w:rsidRPr="008B789C" w:rsidRDefault="006A2BE9" w:rsidP="00F864A9">
            <w:pPr>
              <w:keepNext/>
              <w:keepLines/>
              <w:spacing w:before="80" w:after="80"/>
              <w:jc w:val="center"/>
              <w:rPr>
                <w:b/>
                <w:position w:val="-1"/>
                <w:sz w:val="16"/>
                <w:szCs w:val="16"/>
                <w:lang w:val="es-ES_tradnl"/>
              </w:rPr>
            </w:pPr>
            <w:r w:rsidRPr="008B789C">
              <w:rPr>
                <w:b/>
                <w:sz w:val="16"/>
                <w:szCs w:val="16"/>
                <w:lang w:val="es-ES_tradnl"/>
              </w:rPr>
              <w:br w:type="page"/>
            </w:r>
            <w:r w:rsidRPr="008B789C">
              <w:rPr>
                <w:b/>
                <w:position w:val="-1"/>
                <w:sz w:val="16"/>
                <w:szCs w:val="16"/>
                <w:lang w:val="es-ES_tradnl"/>
              </w:rPr>
              <w:fldChar w:fldCharType="begin"/>
            </w:r>
            <w:r w:rsidRPr="008B789C">
              <w:rPr>
                <w:b/>
                <w:position w:val="-1"/>
                <w:sz w:val="16"/>
                <w:szCs w:val="16"/>
                <w:lang w:val="es-ES_tradnl"/>
              </w:rPr>
              <w:instrText xml:space="preserve"> AUTONUM  </w:instrText>
            </w:r>
            <w:r w:rsidRPr="008B789C">
              <w:rPr>
                <w:b/>
                <w:position w:val="-1"/>
                <w:sz w:val="16"/>
                <w:szCs w:val="16"/>
                <w:lang w:val="es-ES_tradnl"/>
              </w:rPr>
              <w:fldChar w:fldCharType="end"/>
            </w:r>
            <w:r w:rsidRPr="008B789C">
              <w:rPr>
                <w:b/>
                <w:position w:val="-1"/>
                <w:sz w:val="16"/>
                <w:szCs w:val="16"/>
                <w:lang w:val="es-ES_tradnl"/>
              </w:rPr>
              <w:br/>
              <w:t>(*)</w:t>
            </w:r>
          </w:p>
        </w:tc>
        <w:tc>
          <w:tcPr>
            <w:tcW w:w="551" w:type="dxa"/>
            <w:tcBorders>
              <w:top w:val="single" w:sz="6" w:space="0" w:color="auto"/>
              <w:bottom w:val="nil"/>
            </w:tcBorders>
          </w:tcPr>
          <w:p w:rsidR="006A2BE9" w:rsidRPr="008B789C" w:rsidRDefault="006A2BE9" w:rsidP="00F864A9">
            <w:pPr>
              <w:spacing w:before="80" w:after="80"/>
              <w:jc w:val="center"/>
              <w:rPr>
                <w:b/>
                <w:position w:val="-1"/>
                <w:sz w:val="16"/>
                <w:szCs w:val="16"/>
                <w:lang w:val="es-ES_tradnl"/>
              </w:rPr>
            </w:pPr>
            <w:r w:rsidRPr="008B789C">
              <w:rPr>
                <w:b/>
                <w:position w:val="-1"/>
                <w:sz w:val="16"/>
                <w:szCs w:val="16"/>
                <w:lang w:val="es-ES_tradnl"/>
              </w:rPr>
              <w:t>VG</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es-ES_tradnl"/>
              </w:rPr>
            </w:pPr>
            <w:proofErr w:type="spellStart"/>
            <w:r w:rsidRPr="008B789C">
              <w:rPr>
                <w:b/>
                <w:sz w:val="16"/>
                <w:szCs w:val="16"/>
                <w:lang w:val="es-ES_tradnl"/>
              </w:rPr>
              <w:t>Seed</w:t>
            </w:r>
            <w:proofErr w:type="spellEnd"/>
            <w:r w:rsidRPr="008B789C">
              <w:rPr>
                <w:b/>
                <w:sz w:val="16"/>
                <w:szCs w:val="16"/>
                <w:lang w:val="es-ES_tradnl"/>
              </w:rPr>
              <w:t>: color</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Semence : couleur</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de-DE"/>
              </w:rPr>
            </w:pPr>
            <w:r w:rsidRPr="008B789C">
              <w:rPr>
                <w:b/>
                <w:noProof/>
                <w:sz w:val="16"/>
                <w:szCs w:val="16"/>
                <w:lang w:val="de-DE"/>
              </w:rPr>
              <w:t>Samen:</w:t>
            </w:r>
            <w:r w:rsidRPr="008B789C">
              <w:rPr>
                <w:b/>
                <w:sz w:val="16"/>
                <w:szCs w:val="16"/>
                <w:lang w:val="de-DE"/>
              </w:rPr>
              <w:t xml:space="preserve"> </w:t>
            </w:r>
            <w:r w:rsidRPr="008B789C">
              <w:rPr>
                <w:b/>
                <w:noProof/>
                <w:sz w:val="16"/>
                <w:szCs w:val="16"/>
                <w:lang w:val="de-DE"/>
              </w:rPr>
              <w:t>Farbe</w:t>
            </w:r>
          </w:p>
        </w:tc>
        <w:tc>
          <w:tcPr>
            <w:tcW w:w="1783" w:type="dxa"/>
            <w:tcBorders>
              <w:top w:val="single" w:sz="6"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Semilla: color</w:t>
            </w:r>
          </w:p>
        </w:tc>
        <w:tc>
          <w:tcPr>
            <w:tcW w:w="1920" w:type="dxa"/>
            <w:tcBorders>
              <w:top w:val="single" w:sz="6" w:space="0" w:color="auto"/>
              <w:bottom w:val="nil"/>
            </w:tcBorders>
          </w:tcPr>
          <w:p w:rsidR="006A2BE9" w:rsidRPr="008B789C" w:rsidRDefault="006A2BE9"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8B789C" w:rsidRDefault="006A2BE9" w:rsidP="00F864A9">
            <w:pPr>
              <w:keepNext/>
              <w:keepLines/>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r w:rsidRPr="008B789C">
              <w:rPr>
                <w:b/>
                <w:position w:val="-1"/>
                <w:sz w:val="16"/>
                <w:szCs w:val="16"/>
              </w:rPr>
              <w:t>PQ</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white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blanche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weiß</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blanco</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lang w:val="es-ES"/>
              </w:rPr>
            </w:pPr>
            <w:r w:rsidRPr="008B789C">
              <w:rPr>
                <w:position w:val="-1"/>
                <w:sz w:val="16"/>
                <w:szCs w:val="16"/>
                <w:lang w:val="es-ES"/>
              </w:rPr>
              <w:t xml:space="preserve">Albín, KP </w:t>
            </w:r>
            <w:proofErr w:type="spellStart"/>
            <w:r w:rsidRPr="008B789C">
              <w:rPr>
                <w:position w:val="-1"/>
                <w:sz w:val="16"/>
                <w:szCs w:val="16"/>
                <w:lang w:val="es-ES"/>
              </w:rPr>
              <w:t>Albakomp</w:t>
            </w:r>
            <w:proofErr w:type="spellEnd"/>
            <w:r w:rsidRPr="008B789C">
              <w:rPr>
                <w:position w:val="-1"/>
                <w:sz w:val="16"/>
                <w:szCs w:val="16"/>
                <w:lang w:val="es-ES"/>
              </w:rPr>
              <w:t xml:space="preserve">, Orel, </w:t>
            </w:r>
            <w:proofErr w:type="spellStart"/>
            <w:r w:rsidRPr="008B789C">
              <w:rPr>
                <w:position w:val="-1"/>
                <w:sz w:val="16"/>
                <w:szCs w:val="16"/>
                <w:lang w:val="es-ES"/>
              </w:rPr>
              <w:t>Racek</w:t>
            </w:r>
            <w:proofErr w:type="spellEnd"/>
            <w:r w:rsidRPr="008B789C">
              <w:rPr>
                <w:position w:val="-1"/>
                <w:sz w:val="16"/>
                <w:szCs w:val="16"/>
                <w:lang w:val="es-ES"/>
              </w:rPr>
              <w:t xml:space="preserve">, </w:t>
            </w:r>
            <w:proofErr w:type="spellStart"/>
            <w:r w:rsidRPr="008B789C">
              <w:rPr>
                <w:position w:val="-1"/>
                <w:sz w:val="16"/>
                <w:szCs w:val="16"/>
                <w:lang w:val="es-ES"/>
              </w:rPr>
              <w:t>Sokol</w:t>
            </w:r>
            <w:proofErr w:type="spellEnd"/>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yellowish brown</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brun jaunâtre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sz w:val="16"/>
                <w:szCs w:val="16"/>
                <w:lang w:val="de-DE"/>
              </w:rPr>
              <w:t>gelblich braun</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marrón amarillento</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2</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brown</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brune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braun</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marrón</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roofErr w:type="spellStart"/>
            <w:r w:rsidRPr="008B789C">
              <w:rPr>
                <w:position w:val="-1"/>
                <w:sz w:val="16"/>
                <w:szCs w:val="16"/>
              </w:rPr>
              <w:t>Redy</w:t>
            </w:r>
            <w:proofErr w:type="spellEnd"/>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pink</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rose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rosa</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rosa</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4</w:t>
            </w:r>
          </w:p>
        </w:tc>
      </w:tr>
      <w:tr w:rsidR="006A2BE9" w:rsidRPr="008B789C" w:rsidTr="00F864A9">
        <w:tc>
          <w:tcPr>
            <w:tcW w:w="555" w:type="dxa"/>
            <w:tcBorders>
              <w:top w:val="nil"/>
              <w:left w:val="nil"/>
              <w:bottom w:val="nil"/>
            </w:tcBorders>
          </w:tcPr>
          <w:p w:rsidR="006A2BE9" w:rsidRPr="008B789C" w:rsidRDefault="006A2BE9" w:rsidP="00F864A9">
            <w:pPr>
              <w:keepNext/>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keepLines/>
              <w:spacing w:before="80" w:after="80"/>
              <w:jc w:val="left"/>
              <w:rPr>
                <w:sz w:val="16"/>
                <w:szCs w:val="16"/>
              </w:rPr>
            </w:pPr>
            <w:r w:rsidRPr="008B789C">
              <w:rPr>
                <w:sz w:val="16"/>
                <w:szCs w:val="16"/>
              </w:rPr>
              <w:t>grey</w:t>
            </w:r>
          </w:p>
        </w:tc>
        <w:tc>
          <w:tcPr>
            <w:tcW w:w="1783" w:type="dxa"/>
            <w:tcBorders>
              <w:top w:val="nil"/>
              <w:bottom w:val="nil"/>
            </w:tcBorders>
          </w:tcPr>
          <w:p w:rsidR="006A2BE9" w:rsidRPr="008B789C" w:rsidRDefault="006A2BE9" w:rsidP="00F864A9">
            <w:pPr>
              <w:keepNext/>
              <w:keepLines/>
              <w:spacing w:before="80" w:after="80"/>
              <w:jc w:val="left"/>
              <w:rPr>
                <w:sz w:val="16"/>
                <w:szCs w:val="16"/>
                <w:lang w:val="fr-FR"/>
              </w:rPr>
            </w:pPr>
            <w:r w:rsidRPr="008B789C">
              <w:rPr>
                <w:sz w:val="16"/>
                <w:szCs w:val="16"/>
                <w:lang w:val="fr-FR"/>
              </w:rPr>
              <w:t>grise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grau</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gris</w:t>
            </w:r>
          </w:p>
        </w:tc>
        <w:tc>
          <w:tcPr>
            <w:tcW w:w="1920" w:type="dxa"/>
            <w:tcBorders>
              <w:top w:val="nil"/>
              <w:bottom w:val="nil"/>
            </w:tcBorders>
          </w:tcPr>
          <w:p w:rsidR="006A2BE9" w:rsidRPr="008B789C" w:rsidRDefault="006A2BE9" w:rsidP="00F864A9">
            <w:pPr>
              <w:keepNext/>
              <w:keepLines/>
              <w:spacing w:before="80" w:after="80"/>
              <w:jc w:val="left"/>
              <w:rPr>
                <w:position w:val="-1"/>
                <w:sz w:val="16"/>
                <w:szCs w:val="16"/>
                <w:lang w:val="fi-FI"/>
              </w:rPr>
            </w:pPr>
            <w:r w:rsidRPr="008B789C">
              <w:rPr>
                <w:position w:val="-1"/>
                <w:sz w:val="16"/>
                <w:szCs w:val="16"/>
                <w:lang w:val="fi-FI"/>
              </w:rPr>
              <w:t>Edel-Rot, Edel-Weiss, Florian</w:t>
            </w:r>
          </w:p>
        </w:tc>
        <w:tc>
          <w:tcPr>
            <w:tcW w:w="616" w:type="dxa"/>
            <w:tcBorders>
              <w:top w:val="nil"/>
              <w:bottom w:val="nil"/>
              <w:right w:val="nil"/>
            </w:tcBorders>
          </w:tcPr>
          <w:p w:rsidR="006A2BE9" w:rsidRPr="008B789C" w:rsidRDefault="006A2BE9" w:rsidP="00F864A9">
            <w:pPr>
              <w:keepNext/>
              <w:keepLines/>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light bluish</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bleuâtre clair</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sz w:val="16"/>
                <w:szCs w:val="16"/>
                <w:lang w:val="de-DE"/>
              </w:rPr>
              <w:t>hell bläulich</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azulado claro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Minoán</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6</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medium bluish</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bleuâtre moyen</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sz w:val="16"/>
                <w:szCs w:val="16"/>
                <w:lang w:val="de-DE"/>
              </w:rPr>
              <w:t>mittel bläulich</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azulado medio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Agat</w:t>
            </w:r>
            <w:proofErr w:type="spellEnd"/>
            <w:r w:rsidRPr="008B789C">
              <w:rPr>
                <w:position w:val="-1"/>
                <w:sz w:val="16"/>
                <w:szCs w:val="16"/>
              </w:rPr>
              <w:t xml:space="preserve">, </w:t>
            </w:r>
            <w:proofErr w:type="spellStart"/>
            <w:r w:rsidRPr="008B789C">
              <w:rPr>
                <w:position w:val="-1"/>
                <w:sz w:val="16"/>
                <w:szCs w:val="16"/>
              </w:rPr>
              <w:t>Morwin</w:t>
            </w:r>
            <w:proofErr w:type="spellEnd"/>
            <w:r w:rsidRPr="008B789C">
              <w:rPr>
                <w:position w:val="-1"/>
                <w:sz w:val="16"/>
                <w:szCs w:val="16"/>
              </w:rPr>
              <w:t>, Opal</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nil"/>
              <w:left w:val="nil"/>
              <w:bottom w:val="single" w:sz="4"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spacing w:before="80" w:after="80"/>
              <w:jc w:val="left"/>
              <w:rPr>
                <w:sz w:val="16"/>
                <w:szCs w:val="16"/>
              </w:rPr>
            </w:pPr>
            <w:r w:rsidRPr="008B789C">
              <w:rPr>
                <w:sz w:val="16"/>
                <w:szCs w:val="16"/>
              </w:rPr>
              <w:t>dark bluish</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bleuâtre foncé</w:t>
            </w:r>
          </w:p>
        </w:tc>
        <w:tc>
          <w:tcPr>
            <w:tcW w:w="1783" w:type="dxa"/>
            <w:tcBorders>
              <w:top w:val="nil"/>
              <w:bottom w:val="single" w:sz="4" w:space="0" w:color="auto"/>
            </w:tcBorders>
          </w:tcPr>
          <w:p w:rsidR="006A2BE9" w:rsidRPr="008B789C" w:rsidRDefault="006A2BE9" w:rsidP="00F864A9">
            <w:pPr>
              <w:spacing w:before="80" w:after="80"/>
              <w:jc w:val="left"/>
              <w:rPr>
                <w:sz w:val="16"/>
                <w:szCs w:val="16"/>
                <w:lang w:val="de-DE"/>
              </w:rPr>
            </w:pPr>
            <w:r w:rsidRPr="008B789C">
              <w:rPr>
                <w:sz w:val="16"/>
                <w:szCs w:val="16"/>
                <w:lang w:val="de-DE"/>
              </w:rPr>
              <w:t>dunkel bläulich</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azulado oscuro</w:t>
            </w:r>
          </w:p>
        </w:tc>
        <w:tc>
          <w:tcPr>
            <w:tcW w:w="1920" w:type="dxa"/>
            <w:tcBorders>
              <w:top w:val="nil"/>
              <w:bottom w:val="single" w:sz="4"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Buddha, Madrigal</w:t>
            </w:r>
          </w:p>
        </w:tc>
        <w:tc>
          <w:tcPr>
            <w:tcW w:w="616" w:type="dxa"/>
            <w:tcBorders>
              <w:top w:val="nil"/>
              <w:bottom w:val="single" w:sz="4"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8</w:t>
            </w:r>
          </w:p>
        </w:tc>
      </w:tr>
      <w:tr w:rsidR="006A2BE9" w:rsidRPr="008B789C" w:rsidTr="00F864A9">
        <w:tc>
          <w:tcPr>
            <w:tcW w:w="555" w:type="dxa"/>
            <w:tcBorders>
              <w:top w:val="single" w:sz="4" w:space="0" w:color="auto"/>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MG</w:t>
            </w:r>
          </w:p>
        </w:tc>
        <w:tc>
          <w:tcPr>
            <w:tcW w:w="1783" w:type="dxa"/>
            <w:tcBorders>
              <w:top w:val="single" w:sz="4" w:space="0" w:color="auto"/>
              <w:bottom w:val="nil"/>
            </w:tcBorders>
          </w:tcPr>
          <w:p w:rsidR="006A2BE9" w:rsidRPr="008B789C" w:rsidRDefault="006A2BE9" w:rsidP="00F864A9">
            <w:pPr>
              <w:spacing w:before="80" w:after="80"/>
              <w:jc w:val="left"/>
              <w:rPr>
                <w:b/>
                <w:sz w:val="16"/>
                <w:szCs w:val="16"/>
              </w:rPr>
            </w:pPr>
            <w:r w:rsidRPr="008B789C">
              <w:rPr>
                <w:b/>
                <w:sz w:val="16"/>
                <w:szCs w:val="16"/>
              </w:rPr>
              <w:t>Time of flowering</w:t>
            </w:r>
          </w:p>
        </w:tc>
        <w:tc>
          <w:tcPr>
            <w:tcW w:w="1783" w:type="dxa"/>
            <w:tcBorders>
              <w:top w:val="single" w:sz="4" w:space="0" w:color="auto"/>
              <w:bottom w:val="nil"/>
            </w:tcBorders>
          </w:tcPr>
          <w:p w:rsidR="006A2BE9" w:rsidRPr="008B789C" w:rsidRDefault="006A2BE9" w:rsidP="00F864A9">
            <w:pPr>
              <w:spacing w:before="80" w:after="80"/>
              <w:jc w:val="left"/>
              <w:rPr>
                <w:b/>
                <w:sz w:val="16"/>
                <w:szCs w:val="16"/>
                <w:lang w:val="fr-FR"/>
              </w:rPr>
            </w:pPr>
            <w:r w:rsidRPr="008B789C">
              <w:rPr>
                <w:b/>
                <w:sz w:val="16"/>
                <w:szCs w:val="16"/>
                <w:lang w:val="fr-FR"/>
              </w:rPr>
              <w:t>Époque de floraison</w:t>
            </w:r>
          </w:p>
        </w:tc>
        <w:tc>
          <w:tcPr>
            <w:tcW w:w="1783" w:type="dxa"/>
            <w:tcBorders>
              <w:top w:val="single" w:sz="4" w:space="0" w:color="auto"/>
              <w:bottom w:val="nil"/>
            </w:tcBorders>
          </w:tcPr>
          <w:p w:rsidR="006A2BE9" w:rsidRPr="008B789C" w:rsidRDefault="006A2BE9" w:rsidP="00F864A9">
            <w:pPr>
              <w:spacing w:before="80" w:after="80"/>
              <w:jc w:val="left"/>
              <w:rPr>
                <w:b/>
                <w:sz w:val="16"/>
                <w:szCs w:val="16"/>
                <w:lang w:val="de-DE"/>
              </w:rPr>
            </w:pPr>
            <w:r w:rsidRPr="008B789C">
              <w:rPr>
                <w:b/>
                <w:noProof/>
                <w:sz w:val="16"/>
                <w:szCs w:val="16"/>
                <w:lang w:val="de-DE"/>
              </w:rPr>
              <w:t>Zeitpunkt der Blüte</w:t>
            </w:r>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Época de la floración</w:t>
            </w:r>
          </w:p>
        </w:tc>
        <w:tc>
          <w:tcPr>
            <w:tcW w:w="1920" w:type="dxa"/>
            <w:tcBorders>
              <w:top w:val="single" w:sz="4" w:space="0" w:color="auto"/>
              <w:bottom w:val="nil"/>
            </w:tcBorders>
          </w:tcPr>
          <w:p w:rsidR="006A2BE9" w:rsidRPr="008B789C" w:rsidRDefault="006A2BE9" w:rsidP="00F864A9">
            <w:pPr>
              <w:spacing w:before="80" w:after="80"/>
              <w:jc w:val="left"/>
              <w:rPr>
                <w:b/>
                <w:position w:val="-1"/>
                <w:sz w:val="16"/>
                <w:szCs w:val="16"/>
              </w:rPr>
            </w:pPr>
          </w:p>
        </w:tc>
        <w:tc>
          <w:tcPr>
            <w:tcW w:w="616" w:type="dxa"/>
            <w:tcBorders>
              <w:top w:val="single" w:sz="4" w:space="0" w:color="auto"/>
              <w:bottom w:val="nil"/>
              <w:right w:val="nil"/>
            </w:tcBorders>
          </w:tcPr>
          <w:p w:rsidR="006A2BE9" w:rsidRPr="008B789C" w:rsidRDefault="006A2BE9" w:rsidP="00F864A9">
            <w:pPr>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very early</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très précoce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sehr fr</w:t>
            </w:r>
            <w:proofErr w:type="spellStart"/>
            <w:r w:rsidRPr="008B789C">
              <w:rPr>
                <w:sz w:val="16"/>
                <w:szCs w:val="16"/>
                <w:lang w:val="de-DE"/>
              </w:rPr>
              <w:t>üh</w:t>
            </w:r>
            <w:proofErr w:type="spellEnd"/>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muy temprana</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Leila, </w:t>
            </w:r>
            <w:proofErr w:type="spellStart"/>
            <w:r w:rsidRPr="008B789C">
              <w:rPr>
                <w:position w:val="-1"/>
                <w:sz w:val="16"/>
                <w:szCs w:val="16"/>
              </w:rPr>
              <w:t>Morwin</w:t>
            </w:r>
            <w:proofErr w:type="spellEnd"/>
            <w:r w:rsidRPr="008B789C">
              <w:rPr>
                <w:position w:val="-1"/>
                <w:sz w:val="16"/>
                <w:szCs w:val="16"/>
              </w:rPr>
              <w:t xml:space="preserve">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early</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précoce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früh</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temprana</w:t>
            </w:r>
          </w:p>
        </w:tc>
        <w:tc>
          <w:tcPr>
            <w:tcW w:w="1920" w:type="dxa"/>
            <w:tcBorders>
              <w:top w:val="nil"/>
              <w:bottom w:val="nil"/>
            </w:tcBorders>
          </w:tcPr>
          <w:p w:rsidR="006A2BE9" w:rsidRPr="008B789C" w:rsidRDefault="006A2BE9" w:rsidP="00F864A9">
            <w:pPr>
              <w:spacing w:before="80" w:after="80"/>
              <w:jc w:val="left"/>
              <w:rPr>
                <w:position w:val="-1"/>
                <w:sz w:val="16"/>
                <w:szCs w:val="16"/>
              </w:rPr>
            </w:pPr>
            <w:r w:rsidRPr="008B789C">
              <w:rPr>
                <w:position w:val="-1"/>
                <w:sz w:val="16"/>
                <w:szCs w:val="16"/>
              </w:rPr>
              <w:t xml:space="preserve">Zeno 2002 </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Edel</w:t>
            </w:r>
            <w:proofErr w:type="spellEnd"/>
            <w:r w:rsidRPr="008B789C">
              <w:rPr>
                <w:position w:val="-1"/>
                <w:sz w:val="16"/>
                <w:szCs w:val="16"/>
              </w:rPr>
              <w:t xml:space="preserve">-Weiss, </w:t>
            </w:r>
            <w:proofErr w:type="spellStart"/>
            <w:r w:rsidRPr="008B789C">
              <w:rPr>
                <w:position w:val="-1"/>
                <w:sz w:val="16"/>
                <w:szCs w:val="16"/>
              </w:rPr>
              <w:t>Korona</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late</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tardive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spät</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tardía</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xml:space="preserve">, </w:t>
            </w:r>
            <w:proofErr w:type="spellStart"/>
            <w:r w:rsidRPr="008B789C">
              <w:rPr>
                <w:position w:val="-1"/>
                <w:sz w:val="16"/>
                <w:szCs w:val="16"/>
              </w:rPr>
              <w:t>Lazur</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jc w:val="left"/>
              <w:rPr>
                <w:sz w:val="16"/>
                <w:szCs w:val="16"/>
              </w:rPr>
            </w:pPr>
            <w:r w:rsidRPr="008B789C">
              <w:rPr>
                <w:sz w:val="16"/>
                <w:szCs w:val="16"/>
              </w:rPr>
              <w:t>very late</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très tardive</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de-DE"/>
              </w:rPr>
            </w:pPr>
            <w:r w:rsidRPr="008B789C">
              <w:rPr>
                <w:noProof/>
                <w:sz w:val="16"/>
                <w:szCs w:val="16"/>
                <w:lang w:val="de-DE"/>
              </w:rPr>
              <w:t>sehr spät</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muy tardía</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MG</w:t>
            </w:r>
          </w:p>
        </w:tc>
        <w:tc>
          <w:tcPr>
            <w:tcW w:w="1783" w:type="dxa"/>
            <w:tcBorders>
              <w:top w:val="nil"/>
              <w:bottom w:val="nil"/>
            </w:tcBorders>
          </w:tcPr>
          <w:p w:rsidR="006A2BE9" w:rsidRPr="008B789C" w:rsidRDefault="006A2BE9" w:rsidP="00F864A9">
            <w:pPr>
              <w:keepNext/>
              <w:spacing w:before="80" w:after="80"/>
              <w:jc w:val="left"/>
              <w:rPr>
                <w:b/>
                <w:sz w:val="16"/>
                <w:szCs w:val="16"/>
              </w:rPr>
            </w:pPr>
            <w:r w:rsidRPr="008B789C">
              <w:rPr>
                <w:b/>
                <w:sz w:val="16"/>
                <w:szCs w:val="16"/>
              </w:rPr>
              <w:t>Capsule: morphine content</w:t>
            </w:r>
          </w:p>
        </w:tc>
        <w:tc>
          <w:tcPr>
            <w:tcW w:w="1783" w:type="dxa"/>
            <w:tcBorders>
              <w:top w:val="nil"/>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teneur en morphine</w:t>
            </w:r>
          </w:p>
        </w:tc>
        <w:tc>
          <w:tcPr>
            <w:tcW w:w="1783" w:type="dxa"/>
            <w:tcBorders>
              <w:top w:val="nil"/>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Morphingehalt</w:t>
            </w:r>
          </w:p>
        </w:tc>
        <w:tc>
          <w:tcPr>
            <w:tcW w:w="1783" w:type="dxa"/>
            <w:tcBorders>
              <w:top w:val="nil"/>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Cápsula: contenido en morfina</w:t>
            </w:r>
          </w:p>
        </w:tc>
        <w:tc>
          <w:tcPr>
            <w:tcW w:w="1920" w:type="dxa"/>
            <w:tcBorders>
              <w:top w:val="nil"/>
              <w:bottom w:val="nil"/>
            </w:tcBorders>
          </w:tcPr>
          <w:p w:rsidR="006A2BE9" w:rsidRPr="008B789C" w:rsidRDefault="006A2BE9" w:rsidP="00F864A9">
            <w:pPr>
              <w:keepNext/>
              <w:spacing w:before="80" w:after="80"/>
              <w:jc w:val="left"/>
              <w:rPr>
                <w:b/>
                <w:position w:val="-1"/>
                <w:sz w:val="16"/>
                <w:szCs w:val="16"/>
              </w:rPr>
            </w:pPr>
          </w:p>
        </w:tc>
        <w:tc>
          <w:tcPr>
            <w:tcW w:w="616" w:type="dxa"/>
            <w:tcBorders>
              <w:top w:val="nil"/>
              <w:bottom w:val="nil"/>
              <w:right w:val="nil"/>
            </w:tcBorders>
          </w:tcPr>
          <w:p w:rsidR="006A2BE9" w:rsidRPr="008B789C" w:rsidRDefault="006A2BE9" w:rsidP="00F864A9">
            <w:pPr>
              <w:keepNext/>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very 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très 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sehr gering</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muy bajo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Mieszko</w:t>
            </w:r>
            <w:proofErr w:type="spellEnd"/>
            <w:r w:rsidRPr="008B789C">
              <w:rPr>
                <w:position w:val="-1"/>
                <w:sz w:val="16"/>
                <w:szCs w:val="16"/>
              </w:rPr>
              <w:t xml:space="preserve">, Zeno </w:t>
            </w:r>
            <w:proofErr w:type="spellStart"/>
            <w:r w:rsidRPr="008B789C">
              <w:rPr>
                <w:position w:val="-1"/>
                <w:sz w:val="16"/>
                <w:szCs w:val="16"/>
              </w:rPr>
              <w:t>Morphex</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gering</w:t>
            </w:r>
          </w:p>
        </w:tc>
        <w:tc>
          <w:tcPr>
            <w:tcW w:w="1783" w:type="dxa"/>
            <w:tcBorders>
              <w:top w:val="nil"/>
              <w:bottom w:val="nil"/>
            </w:tcBorders>
          </w:tcPr>
          <w:p w:rsidR="006A2BE9" w:rsidRPr="008B789C" w:rsidRDefault="006A2BE9" w:rsidP="00F864A9">
            <w:pPr>
              <w:keepNext/>
              <w:widowControl w:val="0"/>
              <w:spacing w:before="80" w:after="80"/>
              <w:jc w:val="left"/>
              <w:rPr>
                <w:sz w:val="16"/>
                <w:szCs w:val="16"/>
                <w:lang w:val="es-ES"/>
              </w:rPr>
            </w:pPr>
            <w:r w:rsidRPr="008B789C">
              <w:rPr>
                <w:sz w:val="16"/>
                <w:szCs w:val="16"/>
                <w:lang w:val="es-ES"/>
              </w:rPr>
              <w:t>bajo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Albín</w:t>
            </w:r>
            <w:proofErr w:type="spellEnd"/>
            <w:r w:rsidRPr="008B789C">
              <w:rPr>
                <w:position w:val="-1"/>
                <w:sz w:val="16"/>
                <w:szCs w:val="16"/>
              </w:rPr>
              <w:t xml:space="preserve">, </w:t>
            </w:r>
            <w:proofErr w:type="spellStart"/>
            <w:r w:rsidRPr="008B789C">
              <w:rPr>
                <w:position w:val="-1"/>
                <w:sz w:val="16"/>
                <w:szCs w:val="16"/>
              </w:rPr>
              <w:t>Redy</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Bergam</w:t>
            </w:r>
            <w:proofErr w:type="spellEnd"/>
            <w:r w:rsidRPr="008B789C">
              <w:rPr>
                <w:position w:val="-1"/>
                <w:sz w:val="16"/>
                <w:szCs w:val="16"/>
              </w:rPr>
              <w:t>, Major, Opal</w:t>
            </w: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high</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forte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hoch</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alto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Postomi</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jc w:val="left"/>
              <w:rPr>
                <w:sz w:val="16"/>
                <w:szCs w:val="16"/>
              </w:rPr>
            </w:pPr>
            <w:r w:rsidRPr="008B789C">
              <w:rPr>
                <w:sz w:val="16"/>
                <w:szCs w:val="16"/>
              </w:rPr>
              <w:t>very high</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très forte</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de-DE"/>
              </w:rPr>
            </w:pPr>
            <w:r w:rsidRPr="008B789C">
              <w:rPr>
                <w:noProof/>
                <w:sz w:val="16"/>
                <w:szCs w:val="16"/>
                <w:lang w:val="de-DE"/>
              </w:rPr>
              <w:t>sehr hoch</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muy alto</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Botond</w:t>
            </w:r>
            <w:proofErr w:type="spellEnd"/>
            <w:r w:rsidRPr="008B789C">
              <w:rPr>
                <w:position w:val="-1"/>
                <w:sz w:val="16"/>
                <w:szCs w:val="16"/>
              </w:rPr>
              <w:t>, Buddha</w:t>
            </w:r>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r w:rsidR="006A2BE9" w:rsidRPr="008B789C" w:rsidTr="00F864A9">
        <w:tc>
          <w:tcPr>
            <w:tcW w:w="555" w:type="dxa"/>
            <w:tcBorders>
              <w:top w:val="single" w:sz="6" w:space="0" w:color="auto"/>
              <w:left w:val="nil"/>
              <w:bottom w:val="nil"/>
            </w:tcBorders>
          </w:tcPr>
          <w:p w:rsidR="006A2BE9" w:rsidRPr="008B789C" w:rsidRDefault="006A2BE9" w:rsidP="00F864A9">
            <w:pPr>
              <w:keepNext/>
              <w:keepLines/>
              <w:spacing w:before="80" w:after="80"/>
              <w:jc w:val="center"/>
              <w:rPr>
                <w:b/>
                <w:position w:val="-1"/>
                <w:sz w:val="16"/>
                <w:szCs w:val="16"/>
              </w:rPr>
            </w:pPr>
            <w:r w:rsidRPr="008B789C">
              <w:rPr>
                <w:b/>
                <w:sz w:val="16"/>
                <w:szCs w:val="16"/>
              </w:rPr>
              <w:lastRenderedPageBreak/>
              <w:br w:type="page"/>
            </w: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single" w:sz="6"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MG</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rPr>
            </w:pPr>
            <w:r w:rsidRPr="008B789C">
              <w:rPr>
                <w:b/>
                <w:sz w:val="16"/>
                <w:szCs w:val="16"/>
              </w:rPr>
              <w:t>Capsule: codeine content</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fr-FR"/>
              </w:rPr>
            </w:pPr>
            <w:r w:rsidRPr="008B789C">
              <w:rPr>
                <w:b/>
                <w:sz w:val="16"/>
                <w:szCs w:val="16"/>
                <w:lang w:val="fr-FR"/>
              </w:rPr>
              <w:t>Capsule : teneur en codéine</w:t>
            </w:r>
          </w:p>
        </w:tc>
        <w:tc>
          <w:tcPr>
            <w:tcW w:w="1783" w:type="dxa"/>
            <w:tcBorders>
              <w:top w:val="single" w:sz="6" w:space="0" w:color="auto"/>
              <w:bottom w:val="nil"/>
            </w:tcBorders>
          </w:tcPr>
          <w:p w:rsidR="006A2BE9" w:rsidRPr="008B789C" w:rsidRDefault="006A2BE9" w:rsidP="00F864A9">
            <w:pPr>
              <w:keepNext/>
              <w:keepLines/>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proofErr w:type="spellStart"/>
            <w:r w:rsidRPr="008B789C">
              <w:rPr>
                <w:b/>
                <w:sz w:val="16"/>
                <w:szCs w:val="16"/>
                <w:lang w:val="de-DE"/>
              </w:rPr>
              <w:t>Kodein</w:t>
            </w:r>
            <w:r w:rsidRPr="008B789C">
              <w:rPr>
                <w:b/>
                <w:noProof/>
                <w:sz w:val="16"/>
                <w:szCs w:val="16"/>
                <w:lang w:val="de-DE"/>
              </w:rPr>
              <w:t>gehalt</w:t>
            </w:r>
            <w:proofErr w:type="spellEnd"/>
          </w:p>
        </w:tc>
        <w:tc>
          <w:tcPr>
            <w:tcW w:w="1783" w:type="dxa"/>
            <w:tcBorders>
              <w:top w:val="single" w:sz="6" w:space="0" w:color="auto"/>
              <w:bottom w:val="nil"/>
            </w:tcBorders>
          </w:tcPr>
          <w:p w:rsidR="006A2BE9" w:rsidRPr="008B789C" w:rsidRDefault="006A2BE9" w:rsidP="00F864A9">
            <w:pPr>
              <w:keepNext/>
              <w:widowControl w:val="0"/>
              <w:spacing w:before="80" w:after="80"/>
              <w:jc w:val="left"/>
              <w:rPr>
                <w:b/>
                <w:sz w:val="16"/>
                <w:szCs w:val="16"/>
                <w:lang w:val="es-ES"/>
              </w:rPr>
            </w:pPr>
            <w:r w:rsidRPr="008B789C">
              <w:rPr>
                <w:b/>
                <w:sz w:val="16"/>
                <w:szCs w:val="16"/>
                <w:lang w:val="es-ES"/>
              </w:rPr>
              <w:t>Cápsula: contenido en codeína</w:t>
            </w:r>
          </w:p>
        </w:tc>
        <w:tc>
          <w:tcPr>
            <w:tcW w:w="1920" w:type="dxa"/>
            <w:tcBorders>
              <w:top w:val="single" w:sz="6" w:space="0" w:color="auto"/>
              <w:bottom w:val="nil"/>
            </w:tcBorders>
          </w:tcPr>
          <w:p w:rsidR="006A2BE9" w:rsidRPr="008B789C" w:rsidRDefault="006A2BE9"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8B789C" w:rsidRDefault="006A2BE9" w:rsidP="00F864A9">
            <w:pPr>
              <w:keepNext/>
              <w:keepLines/>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low</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bajo</w:t>
            </w:r>
          </w:p>
        </w:tc>
        <w:tc>
          <w:tcPr>
            <w:tcW w:w="1920" w:type="dxa"/>
            <w:tcBorders>
              <w:top w:val="nil"/>
              <w:bottom w:val="nil"/>
            </w:tcBorders>
          </w:tcPr>
          <w:p w:rsidR="006A2BE9" w:rsidRPr="008B789C" w:rsidRDefault="006A2BE9" w:rsidP="00F864A9">
            <w:pPr>
              <w:widowControl w:val="0"/>
              <w:spacing w:before="80" w:after="80"/>
              <w:jc w:val="left"/>
              <w:rPr>
                <w:sz w:val="16"/>
                <w:szCs w:val="16"/>
                <w:lang w:val="es-ES"/>
              </w:rPr>
            </w:pPr>
            <w:proofErr w:type="spellStart"/>
            <w:r w:rsidRPr="008B789C">
              <w:rPr>
                <w:sz w:val="16"/>
                <w:szCs w:val="16"/>
                <w:lang w:val="es-ES"/>
              </w:rPr>
              <w:t>Rubin</w:t>
            </w:r>
            <w:proofErr w:type="spellEnd"/>
            <w:r w:rsidRPr="008B789C">
              <w:rPr>
                <w:sz w:val="16"/>
                <w:szCs w:val="16"/>
                <w:lang w:val="es-ES"/>
              </w:rPr>
              <w:t xml:space="preserve">, </w:t>
            </w:r>
            <w:proofErr w:type="spellStart"/>
            <w:r w:rsidRPr="008B789C">
              <w:rPr>
                <w:sz w:val="16"/>
                <w:szCs w:val="16"/>
                <w:lang w:val="es-ES"/>
              </w:rPr>
              <w:t>Zeno</w:t>
            </w:r>
            <w:proofErr w:type="spellEnd"/>
            <w:r w:rsidRPr="008B789C">
              <w:rPr>
                <w:sz w:val="16"/>
                <w:szCs w:val="16"/>
                <w:lang w:val="es-ES"/>
              </w:rPr>
              <w:t xml:space="preserve"> 2002</w:t>
            </w:r>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nil"/>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nil"/>
            </w:tcBorders>
          </w:tcPr>
          <w:p w:rsidR="006A2BE9" w:rsidRPr="008B789C" w:rsidRDefault="006A2BE9" w:rsidP="00F864A9">
            <w:pPr>
              <w:keepLines/>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Lines/>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widowControl w:val="0"/>
              <w:spacing w:before="80" w:after="80"/>
              <w:jc w:val="left"/>
              <w:rPr>
                <w:sz w:val="16"/>
                <w:szCs w:val="16"/>
                <w:lang w:val="es-ES"/>
              </w:rPr>
            </w:pPr>
            <w:proofErr w:type="spellStart"/>
            <w:r w:rsidRPr="008B789C">
              <w:rPr>
                <w:sz w:val="16"/>
                <w:szCs w:val="16"/>
                <w:lang w:val="es-ES"/>
              </w:rPr>
              <w:t>Bergam</w:t>
            </w:r>
            <w:proofErr w:type="spellEnd"/>
            <w:r w:rsidRPr="008B789C">
              <w:rPr>
                <w:sz w:val="16"/>
                <w:szCs w:val="16"/>
                <w:lang w:val="es-ES"/>
              </w:rPr>
              <w:t xml:space="preserve">, Maratón </w:t>
            </w:r>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single" w:sz="4" w:space="0" w:color="auto"/>
            </w:tcBorders>
          </w:tcPr>
          <w:p w:rsidR="006A2BE9" w:rsidRPr="008B789C" w:rsidRDefault="006A2BE9" w:rsidP="00F864A9">
            <w:pPr>
              <w:keepLines/>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keepLines/>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keepLines/>
              <w:spacing w:before="80" w:after="80"/>
              <w:jc w:val="left"/>
              <w:rPr>
                <w:sz w:val="16"/>
                <w:szCs w:val="16"/>
              </w:rPr>
            </w:pPr>
            <w:r w:rsidRPr="008B789C">
              <w:rPr>
                <w:sz w:val="16"/>
                <w:szCs w:val="16"/>
              </w:rPr>
              <w:t>high</w:t>
            </w:r>
          </w:p>
        </w:tc>
        <w:tc>
          <w:tcPr>
            <w:tcW w:w="1783" w:type="dxa"/>
            <w:tcBorders>
              <w:top w:val="nil"/>
              <w:bottom w:val="single" w:sz="4" w:space="0" w:color="auto"/>
            </w:tcBorders>
          </w:tcPr>
          <w:p w:rsidR="006A2BE9" w:rsidRPr="008B789C" w:rsidRDefault="006A2BE9" w:rsidP="00F864A9">
            <w:pPr>
              <w:keepLines/>
              <w:spacing w:before="80" w:after="80"/>
              <w:jc w:val="left"/>
              <w:rPr>
                <w:sz w:val="16"/>
                <w:szCs w:val="16"/>
                <w:lang w:val="fr-FR"/>
              </w:rPr>
            </w:pPr>
            <w:r w:rsidRPr="008B789C">
              <w:rPr>
                <w:sz w:val="16"/>
                <w:szCs w:val="16"/>
                <w:lang w:val="fr-FR"/>
              </w:rPr>
              <w:t>forte</w:t>
            </w:r>
          </w:p>
        </w:tc>
        <w:tc>
          <w:tcPr>
            <w:tcW w:w="1783" w:type="dxa"/>
            <w:tcBorders>
              <w:top w:val="nil"/>
              <w:bottom w:val="single" w:sz="4" w:space="0" w:color="auto"/>
            </w:tcBorders>
          </w:tcPr>
          <w:p w:rsidR="006A2BE9" w:rsidRPr="008B789C" w:rsidRDefault="006A2BE9" w:rsidP="00F864A9">
            <w:pPr>
              <w:keepNext/>
              <w:keepLines/>
              <w:spacing w:before="80" w:after="80"/>
              <w:jc w:val="left"/>
              <w:rPr>
                <w:sz w:val="16"/>
                <w:szCs w:val="16"/>
                <w:lang w:val="de-DE"/>
              </w:rPr>
            </w:pPr>
            <w:r w:rsidRPr="008B789C">
              <w:rPr>
                <w:noProof/>
                <w:sz w:val="16"/>
                <w:szCs w:val="16"/>
                <w:lang w:val="de-DE"/>
              </w:rPr>
              <w:t>hoch</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alto</w:t>
            </w:r>
          </w:p>
        </w:tc>
        <w:tc>
          <w:tcPr>
            <w:tcW w:w="1920"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proofErr w:type="spellStart"/>
            <w:r w:rsidRPr="008B789C">
              <w:rPr>
                <w:sz w:val="16"/>
                <w:szCs w:val="16"/>
                <w:lang w:val="es-ES"/>
              </w:rPr>
              <w:t>Botond</w:t>
            </w:r>
            <w:proofErr w:type="spellEnd"/>
            <w:r w:rsidRPr="008B789C">
              <w:rPr>
                <w:sz w:val="16"/>
                <w:szCs w:val="16"/>
                <w:lang w:val="es-ES"/>
              </w:rPr>
              <w:t xml:space="preserve">, </w:t>
            </w:r>
            <w:proofErr w:type="spellStart"/>
            <w:r w:rsidRPr="008B789C">
              <w:rPr>
                <w:sz w:val="16"/>
                <w:szCs w:val="16"/>
                <w:lang w:val="es-ES"/>
              </w:rPr>
              <w:t>Tebona</w:t>
            </w:r>
            <w:proofErr w:type="spellEnd"/>
          </w:p>
        </w:tc>
        <w:tc>
          <w:tcPr>
            <w:tcW w:w="616" w:type="dxa"/>
            <w:tcBorders>
              <w:top w:val="nil"/>
              <w:bottom w:val="single" w:sz="4" w:space="0" w:color="auto"/>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MG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rPr>
            </w:pPr>
            <w:r w:rsidRPr="008B789C">
              <w:rPr>
                <w:b/>
                <w:sz w:val="16"/>
                <w:szCs w:val="16"/>
              </w:rPr>
              <w:t xml:space="preserve">Capsule: </w:t>
            </w:r>
            <w:proofErr w:type="spellStart"/>
            <w:r w:rsidRPr="008B789C">
              <w:rPr>
                <w:b/>
                <w:sz w:val="16"/>
                <w:szCs w:val="16"/>
              </w:rPr>
              <w:t>thebaine</w:t>
            </w:r>
            <w:proofErr w:type="spellEnd"/>
            <w:r w:rsidRPr="008B789C">
              <w:rPr>
                <w:b/>
                <w:sz w:val="16"/>
                <w:szCs w:val="16"/>
              </w:rPr>
              <w:t xml:space="preserve"> content</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teneur en thébaïne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r w:rsidRPr="008B789C">
              <w:rPr>
                <w:b/>
                <w:noProof/>
                <w:sz w:val="16"/>
                <w:szCs w:val="16"/>
                <w:lang w:val="de-DE"/>
              </w:rPr>
              <w:t>Thebaingehalt</w:t>
            </w:r>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Cápsula: contenido en tebaína</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bajo</w:t>
            </w:r>
          </w:p>
        </w:tc>
        <w:tc>
          <w:tcPr>
            <w:tcW w:w="1920" w:type="dxa"/>
            <w:tcBorders>
              <w:top w:val="nil"/>
              <w:bottom w:val="nil"/>
            </w:tcBorders>
          </w:tcPr>
          <w:p w:rsidR="006A2BE9" w:rsidRPr="008B789C" w:rsidRDefault="006A2BE9" w:rsidP="00F864A9">
            <w:pPr>
              <w:keepNext/>
              <w:spacing w:before="80" w:after="80"/>
              <w:jc w:val="left"/>
              <w:rPr>
                <w:b/>
                <w:position w:val="-1"/>
                <w:sz w:val="16"/>
                <w:szCs w:val="16"/>
                <w:lang w:val="pl-PL"/>
              </w:rPr>
            </w:pPr>
            <w:r w:rsidRPr="008B789C">
              <w:rPr>
                <w:position w:val="-1"/>
                <w:sz w:val="16"/>
                <w:szCs w:val="16"/>
                <w:lang w:val="pl-PL"/>
              </w:rPr>
              <w:t xml:space="preserve">Leila, </w:t>
            </w:r>
            <w:proofErr w:type="spellStart"/>
            <w:r w:rsidRPr="008B789C">
              <w:rPr>
                <w:position w:val="-1"/>
                <w:sz w:val="16"/>
                <w:szCs w:val="16"/>
              </w:rPr>
              <w:t>Kozmosz</w:t>
            </w:r>
            <w:proofErr w:type="spellEnd"/>
            <w:r w:rsidRPr="008B789C">
              <w:rPr>
                <w:position w:val="-1"/>
                <w:sz w:val="16"/>
                <w:szCs w:val="16"/>
              </w:rPr>
              <w:t xml:space="preserve">, </w:t>
            </w:r>
            <w:proofErr w:type="spellStart"/>
            <w:r w:rsidRPr="008B789C">
              <w:rPr>
                <w:position w:val="-1"/>
                <w:sz w:val="16"/>
                <w:szCs w:val="16"/>
              </w:rPr>
              <w:t>Maratón</w:t>
            </w:r>
            <w:proofErr w:type="spellEnd"/>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Kék</w:t>
            </w:r>
            <w:proofErr w:type="spellEnd"/>
            <w:r w:rsidRPr="008B789C">
              <w:rPr>
                <w:position w:val="-1"/>
                <w:sz w:val="16"/>
                <w:szCs w:val="16"/>
              </w:rPr>
              <w:t xml:space="preserve"> </w:t>
            </w:r>
            <w:proofErr w:type="spellStart"/>
            <w:r w:rsidRPr="008B789C">
              <w:rPr>
                <w:position w:val="-1"/>
                <w:sz w:val="16"/>
                <w:szCs w:val="16"/>
              </w:rPr>
              <w:t>Gemona</w:t>
            </w:r>
            <w:proofErr w:type="spellEnd"/>
            <w:r w:rsidRPr="008B789C">
              <w:rPr>
                <w:position w:val="-1"/>
                <w:sz w:val="16"/>
                <w:szCs w:val="16"/>
              </w:rPr>
              <w:t xml:space="preserve">, </w:t>
            </w:r>
            <w:proofErr w:type="spellStart"/>
            <w:r w:rsidRPr="008B789C">
              <w:rPr>
                <w:position w:val="-1"/>
                <w:sz w:val="16"/>
                <w:szCs w:val="16"/>
              </w:rPr>
              <w:t>Tebona</w:t>
            </w:r>
            <w:proofErr w:type="spellEnd"/>
          </w:p>
        </w:tc>
        <w:tc>
          <w:tcPr>
            <w:tcW w:w="616" w:type="dxa"/>
            <w:tcBorders>
              <w:top w:val="nil"/>
              <w:bottom w:val="nil"/>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single" w:sz="4" w:space="0" w:color="auto"/>
            </w:tcBorders>
          </w:tcPr>
          <w:p w:rsidR="006A2BE9" w:rsidRPr="008B789C" w:rsidRDefault="006A2BE9" w:rsidP="00F864A9">
            <w:pPr>
              <w:keepNext/>
              <w:spacing w:before="80" w:after="80"/>
              <w:jc w:val="center"/>
              <w:rPr>
                <w:b/>
                <w:position w:val="-1"/>
                <w:sz w:val="16"/>
                <w:szCs w:val="16"/>
              </w:rPr>
            </w:pPr>
          </w:p>
        </w:tc>
        <w:tc>
          <w:tcPr>
            <w:tcW w:w="551" w:type="dxa"/>
            <w:tcBorders>
              <w:top w:val="nil"/>
              <w:bottom w:val="single" w:sz="4" w:space="0" w:color="auto"/>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single" w:sz="4" w:space="0" w:color="auto"/>
            </w:tcBorders>
          </w:tcPr>
          <w:p w:rsidR="006A2BE9" w:rsidRPr="008B789C" w:rsidRDefault="006A2BE9" w:rsidP="00F864A9">
            <w:pPr>
              <w:keepNext/>
              <w:spacing w:before="80" w:after="80"/>
              <w:jc w:val="left"/>
              <w:rPr>
                <w:sz w:val="16"/>
                <w:szCs w:val="16"/>
              </w:rPr>
            </w:pPr>
            <w:r w:rsidRPr="008B789C">
              <w:rPr>
                <w:sz w:val="16"/>
                <w:szCs w:val="16"/>
              </w:rPr>
              <w:t>high</w:t>
            </w:r>
          </w:p>
        </w:tc>
        <w:tc>
          <w:tcPr>
            <w:tcW w:w="1783" w:type="dxa"/>
            <w:tcBorders>
              <w:top w:val="nil"/>
              <w:bottom w:val="single" w:sz="4" w:space="0" w:color="auto"/>
            </w:tcBorders>
          </w:tcPr>
          <w:p w:rsidR="006A2BE9" w:rsidRPr="008B789C" w:rsidRDefault="006A2BE9" w:rsidP="00F864A9">
            <w:pPr>
              <w:keepNext/>
              <w:spacing w:before="80" w:after="80"/>
              <w:jc w:val="left"/>
              <w:rPr>
                <w:sz w:val="16"/>
                <w:szCs w:val="16"/>
                <w:lang w:val="fr-FR"/>
              </w:rPr>
            </w:pPr>
            <w:r w:rsidRPr="008B789C">
              <w:rPr>
                <w:sz w:val="16"/>
                <w:szCs w:val="16"/>
                <w:lang w:val="fr-FR"/>
              </w:rPr>
              <w:t>forte</w:t>
            </w:r>
          </w:p>
        </w:tc>
        <w:tc>
          <w:tcPr>
            <w:tcW w:w="1783" w:type="dxa"/>
            <w:tcBorders>
              <w:top w:val="nil"/>
              <w:bottom w:val="single" w:sz="4" w:space="0" w:color="auto"/>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hoch</w:t>
            </w:r>
          </w:p>
        </w:tc>
        <w:tc>
          <w:tcPr>
            <w:tcW w:w="1783" w:type="dxa"/>
            <w:tcBorders>
              <w:top w:val="nil"/>
              <w:bottom w:val="single" w:sz="4"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alto</w:t>
            </w:r>
          </w:p>
        </w:tc>
        <w:tc>
          <w:tcPr>
            <w:tcW w:w="1920" w:type="dxa"/>
            <w:tcBorders>
              <w:top w:val="nil"/>
              <w:bottom w:val="single" w:sz="4" w:space="0" w:color="auto"/>
            </w:tcBorders>
          </w:tcPr>
          <w:p w:rsidR="006A2BE9" w:rsidRPr="008B789C" w:rsidRDefault="006A2BE9" w:rsidP="00F864A9">
            <w:pPr>
              <w:keepNext/>
              <w:spacing w:before="80" w:after="80"/>
              <w:jc w:val="left"/>
              <w:rPr>
                <w:position w:val="-1"/>
                <w:sz w:val="16"/>
                <w:szCs w:val="16"/>
              </w:rPr>
            </w:pPr>
          </w:p>
        </w:tc>
        <w:tc>
          <w:tcPr>
            <w:tcW w:w="616" w:type="dxa"/>
            <w:tcBorders>
              <w:top w:val="nil"/>
              <w:bottom w:val="single" w:sz="4" w:space="0" w:color="auto"/>
              <w:right w:val="nil"/>
            </w:tcBorders>
          </w:tcPr>
          <w:p w:rsidR="006A2BE9" w:rsidRPr="008B789C" w:rsidRDefault="006A2BE9" w:rsidP="00F864A9">
            <w:pPr>
              <w:keepLines/>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single" w:sz="4" w:space="0" w:color="auto"/>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fldChar w:fldCharType="begin"/>
            </w:r>
            <w:r w:rsidRPr="008B789C">
              <w:rPr>
                <w:b/>
                <w:position w:val="-1"/>
                <w:sz w:val="16"/>
                <w:szCs w:val="16"/>
              </w:rPr>
              <w:instrText xml:space="preserve"> AUTONUM  </w:instrText>
            </w:r>
            <w:r w:rsidRPr="008B789C">
              <w:rPr>
                <w:b/>
                <w:position w:val="-1"/>
                <w:sz w:val="16"/>
                <w:szCs w:val="16"/>
              </w:rPr>
              <w:fldChar w:fldCharType="end"/>
            </w:r>
            <w:r w:rsidRPr="008B789C">
              <w:rPr>
                <w:b/>
                <w:position w:val="-1"/>
                <w:sz w:val="16"/>
                <w:szCs w:val="16"/>
              </w:rPr>
              <w:br/>
            </w:r>
            <w:r w:rsidRPr="008B789C">
              <w:rPr>
                <w:b/>
                <w:position w:val="-1"/>
                <w:sz w:val="16"/>
                <w:szCs w:val="16"/>
              </w:rPr>
              <w:br/>
              <w:t>(+)</w:t>
            </w:r>
          </w:p>
        </w:tc>
        <w:tc>
          <w:tcPr>
            <w:tcW w:w="551" w:type="dxa"/>
            <w:tcBorders>
              <w:top w:val="single" w:sz="4" w:space="0" w:color="auto"/>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MG</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rPr>
            </w:pPr>
            <w:r w:rsidRPr="008B789C">
              <w:rPr>
                <w:b/>
                <w:sz w:val="16"/>
                <w:szCs w:val="16"/>
              </w:rPr>
              <w:t xml:space="preserve">Capsule: </w:t>
            </w:r>
            <w:proofErr w:type="spellStart"/>
            <w:r w:rsidRPr="008B789C">
              <w:rPr>
                <w:b/>
                <w:sz w:val="16"/>
                <w:szCs w:val="16"/>
              </w:rPr>
              <w:t>narcotine</w:t>
            </w:r>
            <w:proofErr w:type="spellEnd"/>
            <w:r w:rsidRPr="008B789C">
              <w:rPr>
                <w:b/>
                <w:sz w:val="16"/>
                <w:szCs w:val="16"/>
              </w:rPr>
              <w:t xml:space="preserve"> content</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fr-FR"/>
              </w:rPr>
            </w:pPr>
            <w:r w:rsidRPr="008B789C">
              <w:rPr>
                <w:b/>
                <w:sz w:val="16"/>
                <w:szCs w:val="16"/>
                <w:lang w:val="fr-FR"/>
              </w:rPr>
              <w:t>Capsule : teneur en narcotine</w:t>
            </w:r>
          </w:p>
        </w:tc>
        <w:tc>
          <w:tcPr>
            <w:tcW w:w="1783" w:type="dxa"/>
            <w:tcBorders>
              <w:top w:val="single" w:sz="4" w:space="0" w:color="auto"/>
              <w:bottom w:val="nil"/>
            </w:tcBorders>
          </w:tcPr>
          <w:p w:rsidR="006A2BE9" w:rsidRPr="008B789C" w:rsidRDefault="006A2BE9" w:rsidP="00F864A9">
            <w:pPr>
              <w:keepNext/>
              <w:spacing w:before="80" w:after="80"/>
              <w:jc w:val="left"/>
              <w:rPr>
                <w:b/>
                <w:sz w:val="16"/>
                <w:szCs w:val="16"/>
                <w:lang w:val="de-DE"/>
              </w:rPr>
            </w:pPr>
            <w:r w:rsidRPr="008B789C">
              <w:rPr>
                <w:b/>
                <w:noProof/>
                <w:sz w:val="16"/>
                <w:szCs w:val="16"/>
                <w:lang w:val="de-DE"/>
              </w:rPr>
              <w:t>Kapsel:</w:t>
            </w:r>
            <w:r w:rsidRPr="008B789C">
              <w:rPr>
                <w:b/>
                <w:sz w:val="16"/>
                <w:szCs w:val="16"/>
                <w:lang w:val="de-DE"/>
              </w:rPr>
              <w:t xml:space="preserve"> </w:t>
            </w:r>
            <w:proofErr w:type="spellStart"/>
            <w:r w:rsidRPr="008B789C">
              <w:rPr>
                <w:b/>
                <w:sz w:val="16"/>
                <w:szCs w:val="16"/>
                <w:lang w:val="de-DE"/>
              </w:rPr>
              <w:t>Narkotingehalt</w:t>
            </w:r>
            <w:proofErr w:type="spellEnd"/>
          </w:p>
        </w:tc>
        <w:tc>
          <w:tcPr>
            <w:tcW w:w="1783" w:type="dxa"/>
            <w:tcBorders>
              <w:top w:val="single" w:sz="4" w:space="0" w:color="auto"/>
              <w:bottom w:val="nil"/>
            </w:tcBorders>
          </w:tcPr>
          <w:p w:rsidR="006A2BE9" w:rsidRPr="008B789C" w:rsidRDefault="006A2BE9" w:rsidP="00F864A9">
            <w:pPr>
              <w:widowControl w:val="0"/>
              <w:spacing w:before="80" w:after="80"/>
              <w:jc w:val="left"/>
              <w:rPr>
                <w:b/>
                <w:sz w:val="16"/>
                <w:szCs w:val="16"/>
                <w:lang w:val="es-ES"/>
              </w:rPr>
            </w:pPr>
            <w:r w:rsidRPr="008B789C">
              <w:rPr>
                <w:b/>
                <w:sz w:val="16"/>
                <w:szCs w:val="16"/>
                <w:lang w:val="es-ES"/>
              </w:rPr>
              <w:t>Cápsula: contenido en narcotina</w:t>
            </w:r>
          </w:p>
        </w:tc>
        <w:tc>
          <w:tcPr>
            <w:tcW w:w="1920" w:type="dxa"/>
            <w:tcBorders>
              <w:top w:val="single" w:sz="4" w:space="0" w:color="auto"/>
              <w:bottom w:val="nil"/>
            </w:tcBorders>
          </w:tcPr>
          <w:p w:rsidR="006A2BE9" w:rsidRPr="008B789C" w:rsidRDefault="006A2BE9" w:rsidP="00F864A9">
            <w:pPr>
              <w:keepNext/>
              <w:spacing w:before="80" w:after="80"/>
              <w:jc w:val="left"/>
              <w:rPr>
                <w:b/>
                <w:position w:val="-1"/>
                <w:sz w:val="16"/>
                <w:szCs w:val="16"/>
              </w:rPr>
            </w:pPr>
          </w:p>
        </w:tc>
        <w:tc>
          <w:tcPr>
            <w:tcW w:w="616" w:type="dxa"/>
            <w:tcBorders>
              <w:top w:val="single" w:sz="4" w:space="0" w:color="auto"/>
              <w:bottom w:val="nil"/>
              <w:right w:val="nil"/>
            </w:tcBorders>
          </w:tcPr>
          <w:p w:rsidR="006A2BE9" w:rsidRPr="008B789C" w:rsidRDefault="006A2BE9" w:rsidP="00F864A9">
            <w:pPr>
              <w:keepNext/>
              <w:spacing w:before="80" w:after="80"/>
              <w:jc w:val="center"/>
              <w:rPr>
                <w:b/>
                <w:position w:val="-1"/>
                <w:sz w:val="16"/>
                <w:szCs w:val="16"/>
              </w:rPr>
            </w:pP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rPr>
              <w:t>QN</w:t>
            </w: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r w:rsidRPr="008B789C">
              <w:rPr>
                <w:b/>
                <w:position w:val="-1"/>
                <w:sz w:val="16"/>
                <w:szCs w:val="16"/>
                <w:lang w:val="fr-FR"/>
              </w:rPr>
              <w:t>(e)</w:t>
            </w: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none or very 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nulle ou très 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fehlend oder sehr 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ninguno o muy bajo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Maratón</w:t>
            </w:r>
            <w:proofErr w:type="spellEnd"/>
            <w:r w:rsidRPr="008B789C">
              <w:rPr>
                <w:position w:val="-1"/>
                <w:sz w:val="16"/>
                <w:szCs w:val="16"/>
              </w:rPr>
              <w:t xml:space="preserve">, Opal, </w:t>
            </w:r>
            <w:proofErr w:type="spellStart"/>
            <w:r w:rsidRPr="008B789C">
              <w:rPr>
                <w:position w:val="-1"/>
                <w:sz w:val="16"/>
                <w:szCs w:val="16"/>
              </w:rPr>
              <w:t>Tebona</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1</w:t>
            </w:r>
          </w:p>
        </w:tc>
      </w:tr>
      <w:tr w:rsidR="006A2BE9" w:rsidRPr="008B789C" w:rsidTr="00F864A9">
        <w:tc>
          <w:tcPr>
            <w:tcW w:w="555" w:type="dxa"/>
            <w:tcBorders>
              <w:top w:val="nil"/>
              <w:left w:val="nil"/>
              <w:bottom w:val="nil"/>
            </w:tcBorders>
          </w:tcPr>
          <w:p w:rsidR="006A2BE9" w:rsidRPr="008B789C" w:rsidRDefault="006A2BE9" w:rsidP="00F864A9">
            <w:pPr>
              <w:keepNext/>
              <w:spacing w:before="80" w:after="80"/>
              <w:jc w:val="center"/>
              <w:rPr>
                <w:b/>
                <w:position w:val="-1"/>
                <w:sz w:val="16"/>
                <w:szCs w:val="16"/>
              </w:rPr>
            </w:pPr>
          </w:p>
        </w:tc>
        <w:tc>
          <w:tcPr>
            <w:tcW w:w="551" w:type="dxa"/>
            <w:tcBorders>
              <w:top w:val="nil"/>
              <w:bottom w:val="nil"/>
            </w:tcBorders>
          </w:tcPr>
          <w:p w:rsidR="006A2BE9" w:rsidRPr="008B789C" w:rsidRDefault="006A2BE9" w:rsidP="00F864A9">
            <w:pPr>
              <w:keepNext/>
              <w:spacing w:before="80" w:after="80"/>
              <w:jc w:val="center"/>
              <w:rPr>
                <w:b/>
                <w:position w:val="-1"/>
                <w:sz w:val="16"/>
                <w:szCs w:val="16"/>
              </w:rPr>
            </w:pPr>
          </w:p>
        </w:tc>
        <w:tc>
          <w:tcPr>
            <w:tcW w:w="1783" w:type="dxa"/>
            <w:tcBorders>
              <w:top w:val="nil"/>
              <w:bottom w:val="nil"/>
            </w:tcBorders>
          </w:tcPr>
          <w:p w:rsidR="006A2BE9" w:rsidRPr="008B789C" w:rsidRDefault="006A2BE9" w:rsidP="00F864A9">
            <w:pPr>
              <w:keepNext/>
              <w:spacing w:before="80" w:after="80"/>
              <w:jc w:val="left"/>
              <w:rPr>
                <w:sz w:val="16"/>
                <w:szCs w:val="16"/>
              </w:rPr>
            </w:pPr>
            <w:r w:rsidRPr="008B789C">
              <w:rPr>
                <w:sz w:val="16"/>
                <w:szCs w:val="16"/>
              </w:rPr>
              <w:t>low</w:t>
            </w:r>
          </w:p>
        </w:tc>
        <w:tc>
          <w:tcPr>
            <w:tcW w:w="1783" w:type="dxa"/>
            <w:tcBorders>
              <w:top w:val="nil"/>
              <w:bottom w:val="nil"/>
            </w:tcBorders>
          </w:tcPr>
          <w:p w:rsidR="006A2BE9" w:rsidRPr="008B789C" w:rsidRDefault="006A2BE9" w:rsidP="00F864A9">
            <w:pPr>
              <w:keepNext/>
              <w:spacing w:before="80" w:after="80"/>
              <w:jc w:val="left"/>
              <w:rPr>
                <w:sz w:val="16"/>
                <w:szCs w:val="16"/>
                <w:lang w:val="fr-FR"/>
              </w:rPr>
            </w:pPr>
            <w:r w:rsidRPr="008B789C">
              <w:rPr>
                <w:sz w:val="16"/>
                <w:szCs w:val="16"/>
                <w:lang w:val="fr-FR"/>
              </w:rPr>
              <w:t>faible</w:t>
            </w:r>
          </w:p>
        </w:tc>
        <w:tc>
          <w:tcPr>
            <w:tcW w:w="1783" w:type="dxa"/>
            <w:tcBorders>
              <w:top w:val="nil"/>
              <w:bottom w:val="nil"/>
            </w:tcBorders>
          </w:tcPr>
          <w:p w:rsidR="006A2BE9" w:rsidRPr="008B789C" w:rsidRDefault="006A2BE9" w:rsidP="00F864A9">
            <w:pPr>
              <w:keepNext/>
              <w:spacing w:before="80" w:after="80"/>
              <w:jc w:val="left"/>
              <w:rPr>
                <w:sz w:val="16"/>
                <w:szCs w:val="16"/>
                <w:lang w:val="de-DE"/>
              </w:rPr>
            </w:pPr>
            <w:r w:rsidRPr="008B789C">
              <w:rPr>
                <w:noProof/>
                <w:sz w:val="16"/>
                <w:szCs w:val="16"/>
                <w:lang w:val="de-DE"/>
              </w:rPr>
              <w:t>gering</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bajo</w:t>
            </w:r>
          </w:p>
        </w:tc>
        <w:tc>
          <w:tcPr>
            <w:tcW w:w="1920" w:type="dxa"/>
            <w:tcBorders>
              <w:top w:val="nil"/>
              <w:bottom w:val="nil"/>
            </w:tcBorders>
          </w:tcPr>
          <w:p w:rsidR="006A2BE9" w:rsidRPr="008B789C" w:rsidRDefault="006A2BE9" w:rsidP="00F864A9">
            <w:pPr>
              <w:keepNext/>
              <w:spacing w:before="80" w:after="80"/>
              <w:jc w:val="left"/>
              <w:rPr>
                <w:position w:val="-1"/>
                <w:sz w:val="16"/>
                <w:szCs w:val="16"/>
              </w:rPr>
            </w:pPr>
            <w:proofErr w:type="spellStart"/>
            <w:r w:rsidRPr="008B789C">
              <w:rPr>
                <w:position w:val="-1"/>
                <w:sz w:val="16"/>
                <w:szCs w:val="16"/>
              </w:rPr>
              <w:t>Kozmosz</w:t>
            </w:r>
            <w:proofErr w:type="spellEnd"/>
          </w:p>
        </w:tc>
        <w:tc>
          <w:tcPr>
            <w:tcW w:w="616" w:type="dxa"/>
            <w:tcBorders>
              <w:top w:val="nil"/>
              <w:bottom w:val="nil"/>
              <w:right w:val="nil"/>
            </w:tcBorders>
          </w:tcPr>
          <w:p w:rsidR="006A2BE9" w:rsidRPr="008B789C" w:rsidRDefault="006A2BE9" w:rsidP="00F864A9">
            <w:pPr>
              <w:keepNext/>
              <w:spacing w:before="80" w:after="80"/>
              <w:jc w:val="center"/>
              <w:rPr>
                <w:position w:val="-1"/>
                <w:sz w:val="16"/>
                <w:szCs w:val="16"/>
              </w:rPr>
            </w:pPr>
            <w:r w:rsidRPr="008B789C">
              <w:rPr>
                <w:position w:val="-1"/>
                <w:sz w:val="16"/>
                <w:szCs w:val="16"/>
              </w:rPr>
              <w:t>3</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medium</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moyenne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mittel</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medio</w:t>
            </w:r>
          </w:p>
        </w:tc>
        <w:tc>
          <w:tcPr>
            <w:tcW w:w="1920" w:type="dxa"/>
            <w:tcBorders>
              <w:top w:val="nil"/>
              <w:bottom w:val="nil"/>
            </w:tcBorders>
          </w:tcPr>
          <w:p w:rsidR="006A2BE9" w:rsidRPr="008B789C" w:rsidRDefault="006A2BE9" w:rsidP="00F864A9">
            <w:pPr>
              <w:spacing w:before="80" w:after="80"/>
              <w:jc w:val="left"/>
              <w:rPr>
                <w:position w:val="-1"/>
                <w:sz w:val="16"/>
                <w:szCs w:val="16"/>
              </w:rPr>
            </w:pPr>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5</w:t>
            </w:r>
          </w:p>
        </w:tc>
      </w:tr>
      <w:tr w:rsidR="006A2BE9" w:rsidRPr="008B789C" w:rsidTr="00F864A9">
        <w:tc>
          <w:tcPr>
            <w:tcW w:w="555" w:type="dxa"/>
            <w:tcBorders>
              <w:top w:val="nil"/>
              <w:left w:val="nil"/>
              <w:bottom w:val="nil"/>
            </w:tcBorders>
          </w:tcPr>
          <w:p w:rsidR="006A2BE9" w:rsidRPr="008B789C" w:rsidRDefault="006A2BE9" w:rsidP="00F864A9">
            <w:pPr>
              <w:spacing w:before="80" w:after="80"/>
              <w:jc w:val="center"/>
              <w:rPr>
                <w:b/>
                <w:position w:val="-1"/>
                <w:sz w:val="16"/>
                <w:szCs w:val="16"/>
              </w:rPr>
            </w:pPr>
          </w:p>
        </w:tc>
        <w:tc>
          <w:tcPr>
            <w:tcW w:w="551" w:type="dxa"/>
            <w:tcBorders>
              <w:top w:val="nil"/>
              <w:bottom w:val="nil"/>
            </w:tcBorders>
          </w:tcPr>
          <w:p w:rsidR="006A2BE9" w:rsidRPr="008B789C" w:rsidRDefault="006A2BE9" w:rsidP="00F864A9">
            <w:pPr>
              <w:spacing w:before="80" w:after="80"/>
              <w:jc w:val="center"/>
              <w:rPr>
                <w:b/>
                <w:position w:val="-1"/>
                <w:sz w:val="16"/>
                <w:szCs w:val="16"/>
              </w:rPr>
            </w:pPr>
          </w:p>
        </w:tc>
        <w:tc>
          <w:tcPr>
            <w:tcW w:w="1783" w:type="dxa"/>
            <w:tcBorders>
              <w:top w:val="nil"/>
              <w:bottom w:val="nil"/>
            </w:tcBorders>
          </w:tcPr>
          <w:p w:rsidR="006A2BE9" w:rsidRPr="008B789C" w:rsidRDefault="006A2BE9" w:rsidP="00F864A9">
            <w:pPr>
              <w:spacing w:before="80" w:after="80"/>
              <w:jc w:val="left"/>
              <w:rPr>
                <w:sz w:val="16"/>
                <w:szCs w:val="16"/>
              </w:rPr>
            </w:pPr>
            <w:r w:rsidRPr="008B789C">
              <w:rPr>
                <w:sz w:val="16"/>
                <w:szCs w:val="16"/>
              </w:rPr>
              <w:t>high</w:t>
            </w:r>
          </w:p>
        </w:tc>
        <w:tc>
          <w:tcPr>
            <w:tcW w:w="1783" w:type="dxa"/>
            <w:tcBorders>
              <w:top w:val="nil"/>
              <w:bottom w:val="nil"/>
            </w:tcBorders>
          </w:tcPr>
          <w:p w:rsidR="006A2BE9" w:rsidRPr="008B789C" w:rsidRDefault="006A2BE9" w:rsidP="00F864A9">
            <w:pPr>
              <w:spacing w:before="80" w:after="80"/>
              <w:jc w:val="left"/>
              <w:rPr>
                <w:sz w:val="16"/>
                <w:szCs w:val="16"/>
                <w:lang w:val="fr-FR"/>
              </w:rPr>
            </w:pPr>
            <w:r w:rsidRPr="008B789C">
              <w:rPr>
                <w:sz w:val="16"/>
                <w:szCs w:val="16"/>
                <w:lang w:val="fr-FR"/>
              </w:rPr>
              <w:t>forte</w:t>
            </w:r>
          </w:p>
        </w:tc>
        <w:tc>
          <w:tcPr>
            <w:tcW w:w="1783" w:type="dxa"/>
            <w:tcBorders>
              <w:top w:val="nil"/>
              <w:bottom w:val="nil"/>
            </w:tcBorders>
          </w:tcPr>
          <w:p w:rsidR="006A2BE9" w:rsidRPr="008B789C" w:rsidRDefault="006A2BE9" w:rsidP="00F864A9">
            <w:pPr>
              <w:spacing w:before="80" w:after="80"/>
              <w:jc w:val="left"/>
              <w:rPr>
                <w:sz w:val="16"/>
                <w:szCs w:val="16"/>
                <w:lang w:val="de-DE"/>
              </w:rPr>
            </w:pPr>
            <w:r w:rsidRPr="008B789C">
              <w:rPr>
                <w:noProof/>
                <w:sz w:val="16"/>
                <w:szCs w:val="16"/>
                <w:lang w:val="de-DE"/>
              </w:rPr>
              <w:t>hoch</w:t>
            </w:r>
          </w:p>
        </w:tc>
        <w:tc>
          <w:tcPr>
            <w:tcW w:w="1783" w:type="dxa"/>
            <w:tcBorders>
              <w:top w:val="nil"/>
              <w:bottom w:val="nil"/>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alto</w:t>
            </w:r>
          </w:p>
        </w:tc>
        <w:tc>
          <w:tcPr>
            <w:tcW w:w="1920" w:type="dxa"/>
            <w:tcBorders>
              <w:top w:val="nil"/>
              <w:bottom w:val="nil"/>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Kék</w:t>
            </w:r>
            <w:proofErr w:type="spellEnd"/>
            <w:r w:rsidRPr="008B789C">
              <w:rPr>
                <w:position w:val="-1"/>
                <w:sz w:val="16"/>
                <w:szCs w:val="16"/>
              </w:rPr>
              <w:t xml:space="preserve"> </w:t>
            </w:r>
            <w:proofErr w:type="spellStart"/>
            <w:r w:rsidRPr="008B789C">
              <w:rPr>
                <w:position w:val="-1"/>
                <w:sz w:val="16"/>
                <w:szCs w:val="16"/>
              </w:rPr>
              <w:t>Gemona</w:t>
            </w:r>
            <w:proofErr w:type="spellEnd"/>
          </w:p>
        </w:tc>
        <w:tc>
          <w:tcPr>
            <w:tcW w:w="616" w:type="dxa"/>
            <w:tcBorders>
              <w:top w:val="nil"/>
              <w:bottom w:val="nil"/>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7</w:t>
            </w:r>
          </w:p>
        </w:tc>
      </w:tr>
      <w:tr w:rsidR="006A2BE9" w:rsidRPr="008B789C" w:rsidTr="00F864A9">
        <w:tc>
          <w:tcPr>
            <w:tcW w:w="555" w:type="dxa"/>
            <w:tcBorders>
              <w:top w:val="nil"/>
              <w:left w:val="nil"/>
              <w:bottom w:val="single" w:sz="6" w:space="0" w:color="auto"/>
            </w:tcBorders>
          </w:tcPr>
          <w:p w:rsidR="006A2BE9" w:rsidRPr="008B789C" w:rsidRDefault="006A2BE9" w:rsidP="00F864A9">
            <w:pPr>
              <w:spacing w:before="80" w:after="80"/>
              <w:jc w:val="center"/>
              <w:rPr>
                <w:b/>
                <w:position w:val="-1"/>
                <w:sz w:val="16"/>
                <w:szCs w:val="16"/>
              </w:rPr>
            </w:pPr>
          </w:p>
        </w:tc>
        <w:tc>
          <w:tcPr>
            <w:tcW w:w="551" w:type="dxa"/>
            <w:tcBorders>
              <w:top w:val="nil"/>
              <w:bottom w:val="single" w:sz="6" w:space="0" w:color="auto"/>
            </w:tcBorders>
          </w:tcPr>
          <w:p w:rsidR="006A2BE9" w:rsidRPr="008B789C" w:rsidRDefault="006A2BE9" w:rsidP="00F864A9">
            <w:pPr>
              <w:spacing w:before="80" w:after="80"/>
              <w:jc w:val="center"/>
              <w:rPr>
                <w:b/>
                <w:position w:val="-1"/>
                <w:sz w:val="16"/>
                <w:szCs w:val="16"/>
              </w:rPr>
            </w:pPr>
          </w:p>
        </w:tc>
        <w:tc>
          <w:tcPr>
            <w:tcW w:w="1783" w:type="dxa"/>
            <w:tcBorders>
              <w:top w:val="nil"/>
              <w:bottom w:val="single" w:sz="6" w:space="0" w:color="auto"/>
            </w:tcBorders>
          </w:tcPr>
          <w:p w:rsidR="006A2BE9" w:rsidRPr="008B789C" w:rsidRDefault="006A2BE9" w:rsidP="00F864A9">
            <w:pPr>
              <w:spacing w:before="80" w:after="80"/>
              <w:jc w:val="left"/>
              <w:rPr>
                <w:sz w:val="16"/>
                <w:szCs w:val="16"/>
              </w:rPr>
            </w:pPr>
            <w:r w:rsidRPr="008B789C">
              <w:rPr>
                <w:sz w:val="16"/>
                <w:szCs w:val="16"/>
              </w:rPr>
              <w:t>very high</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fr-FR"/>
              </w:rPr>
            </w:pPr>
            <w:r w:rsidRPr="008B789C">
              <w:rPr>
                <w:sz w:val="16"/>
                <w:szCs w:val="16"/>
                <w:lang w:val="fr-FR"/>
              </w:rPr>
              <w:t>très forte</w:t>
            </w:r>
          </w:p>
        </w:tc>
        <w:tc>
          <w:tcPr>
            <w:tcW w:w="1783" w:type="dxa"/>
            <w:tcBorders>
              <w:top w:val="nil"/>
              <w:bottom w:val="single" w:sz="6" w:space="0" w:color="auto"/>
            </w:tcBorders>
          </w:tcPr>
          <w:p w:rsidR="006A2BE9" w:rsidRPr="008B789C" w:rsidRDefault="006A2BE9" w:rsidP="00F864A9">
            <w:pPr>
              <w:spacing w:before="80" w:after="80"/>
              <w:jc w:val="left"/>
              <w:rPr>
                <w:sz w:val="16"/>
                <w:szCs w:val="16"/>
                <w:lang w:val="de-DE"/>
              </w:rPr>
            </w:pPr>
            <w:r w:rsidRPr="008B789C">
              <w:rPr>
                <w:noProof/>
                <w:sz w:val="16"/>
                <w:szCs w:val="16"/>
                <w:lang w:val="de-DE"/>
              </w:rPr>
              <w:t>sehr hoch</w:t>
            </w:r>
          </w:p>
        </w:tc>
        <w:tc>
          <w:tcPr>
            <w:tcW w:w="1783" w:type="dxa"/>
            <w:tcBorders>
              <w:top w:val="nil"/>
              <w:bottom w:val="single" w:sz="6" w:space="0" w:color="auto"/>
            </w:tcBorders>
          </w:tcPr>
          <w:p w:rsidR="006A2BE9" w:rsidRPr="008B789C" w:rsidRDefault="006A2BE9" w:rsidP="00F864A9">
            <w:pPr>
              <w:widowControl w:val="0"/>
              <w:spacing w:before="80" w:after="80"/>
              <w:jc w:val="left"/>
              <w:rPr>
                <w:sz w:val="16"/>
                <w:szCs w:val="16"/>
                <w:lang w:val="es-ES"/>
              </w:rPr>
            </w:pPr>
            <w:r w:rsidRPr="008B789C">
              <w:rPr>
                <w:sz w:val="16"/>
                <w:szCs w:val="16"/>
                <w:lang w:val="es-ES"/>
              </w:rPr>
              <w:t>muy alto</w:t>
            </w:r>
          </w:p>
        </w:tc>
        <w:tc>
          <w:tcPr>
            <w:tcW w:w="1920" w:type="dxa"/>
            <w:tcBorders>
              <w:top w:val="nil"/>
              <w:bottom w:val="single" w:sz="6" w:space="0" w:color="auto"/>
            </w:tcBorders>
          </w:tcPr>
          <w:p w:rsidR="006A2BE9" w:rsidRPr="008B789C" w:rsidRDefault="006A2BE9" w:rsidP="00F864A9">
            <w:pPr>
              <w:spacing w:before="80" w:after="80"/>
              <w:jc w:val="left"/>
              <w:rPr>
                <w:position w:val="-1"/>
                <w:sz w:val="16"/>
                <w:szCs w:val="16"/>
              </w:rPr>
            </w:pPr>
            <w:proofErr w:type="spellStart"/>
            <w:r w:rsidRPr="008B789C">
              <w:rPr>
                <w:position w:val="-1"/>
                <w:sz w:val="16"/>
                <w:szCs w:val="16"/>
              </w:rPr>
              <w:t>Korona</w:t>
            </w:r>
            <w:proofErr w:type="spellEnd"/>
          </w:p>
        </w:tc>
        <w:tc>
          <w:tcPr>
            <w:tcW w:w="616" w:type="dxa"/>
            <w:tcBorders>
              <w:top w:val="nil"/>
              <w:bottom w:val="single" w:sz="6" w:space="0" w:color="auto"/>
              <w:right w:val="nil"/>
            </w:tcBorders>
          </w:tcPr>
          <w:p w:rsidR="006A2BE9" w:rsidRPr="008B789C" w:rsidRDefault="006A2BE9" w:rsidP="00F864A9">
            <w:pPr>
              <w:spacing w:before="80" w:after="80"/>
              <w:jc w:val="center"/>
              <w:rPr>
                <w:position w:val="-1"/>
                <w:sz w:val="16"/>
                <w:szCs w:val="16"/>
              </w:rPr>
            </w:pPr>
            <w:r w:rsidRPr="008B789C">
              <w:rPr>
                <w:position w:val="-1"/>
                <w:sz w:val="16"/>
                <w:szCs w:val="16"/>
              </w:rPr>
              <w:t>9</w:t>
            </w:r>
          </w:p>
        </w:tc>
      </w:tr>
    </w:tbl>
    <w:p w:rsidR="005B6105" w:rsidRPr="008B789C" w:rsidRDefault="005B6105">
      <w:pPr>
        <w:rPr>
          <w:szCs w:val="24"/>
          <w:lang w:val="de-DE"/>
        </w:rPr>
      </w:pPr>
    </w:p>
    <w:p w:rsidR="005B6105" w:rsidRPr="008B789C" w:rsidRDefault="005B6105">
      <w:pPr>
        <w:jc w:val="left"/>
        <w:rPr>
          <w:szCs w:val="24"/>
          <w:lang w:val="de-DE"/>
        </w:rPr>
      </w:pPr>
    </w:p>
    <w:p w:rsidR="005B6105" w:rsidRPr="008B789C" w:rsidRDefault="005B6105">
      <w:pPr>
        <w:jc w:val="left"/>
        <w:rPr>
          <w:szCs w:val="24"/>
          <w:lang w:val="de-DE"/>
        </w:rPr>
      </w:pPr>
    </w:p>
    <w:p w:rsidR="005B6105" w:rsidRPr="008B789C" w:rsidRDefault="005B6105">
      <w:pPr>
        <w:jc w:val="left"/>
        <w:rPr>
          <w:szCs w:val="24"/>
          <w:lang w:val="de-DE"/>
        </w:rPr>
        <w:sectPr w:rsidR="005B6105" w:rsidRPr="008B789C">
          <w:headerReference w:type="default" r:id="rId10"/>
          <w:endnotePr>
            <w:numFmt w:val="lowerLetter"/>
          </w:endnotePr>
          <w:pgSz w:w="11906" w:h="16838" w:code="9"/>
          <w:pgMar w:top="510" w:right="737" w:bottom="1077" w:left="737" w:header="510" w:footer="624" w:gutter="0"/>
          <w:cols w:space="720"/>
        </w:sectPr>
      </w:pPr>
    </w:p>
    <w:p w:rsidR="005B6105" w:rsidRPr="008B789C" w:rsidRDefault="005B6105">
      <w:pPr>
        <w:pStyle w:val="Heading1"/>
        <w:rPr>
          <w:szCs w:val="24"/>
          <w:lang w:val="de-DE"/>
        </w:rPr>
      </w:pPr>
      <w:bookmarkStart w:id="30" w:name="_Toc337800771"/>
      <w:r w:rsidRPr="008B789C">
        <w:rPr>
          <w:szCs w:val="24"/>
          <w:lang w:val="de-DE"/>
        </w:rPr>
        <w:lastRenderedPageBreak/>
        <w:t>Erklärungen zu der Merkmalstabelle</w:t>
      </w:r>
      <w:bookmarkEnd w:id="30"/>
    </w:p>
    <w:p w:rsidR="005B6105" w:rsidRPr="008B789C" w:rsidRDefault="005B6105">
      <w:pPr>
        <w:pStyle w:val="Heading2green"/>
        <w:rPr>
          <w:color w:val="auto"/>
          <w:szCs w:val="24"/>
          <w:lang w:val="de-DE"/>
        </w:rPr>
      </w:pPr>
    </w:p>
    <w:p w:rsidR="005B6105" w:rsidRPr="008B789C" w:rsidRDefault="005B6105">
      <w:pPr>
        <w:pStyle w:val="Heading2green"/>
        <w:rPr>
          <w:color w:val="auto"/>
          <w:szCs w:val="24"/>
          <w:lang w:val="de-DE"/>
        </w:rPr>
      </w:pPr>
      <w:bookmarkStart w:id="31" w:name="_Toc337800772"/>
      <w:r w:rsidRPr="008B789C">
        <w:rPr>
          <w:color w:val="auto"/>
          <w:szCs w:val="24"/>
          <w:lang w:val="de-DE"/>
        </w:rPr>
        <w:t>8.1</w:t>
      </w:r>
      <w:r w:rsidRPr="008B789C">
        <w:rPr>
          <w:color w:val="auto"/>
          <w:szCs w:val="24"/>
          <w:lang w:val="de-DE"/>
        </w:rPr>
        <w:tab/>
        <w:t>Erläuterungen, die mehrere Merkmale betreffen</w:t>
      </w:r>
      <w:bookmarkEnd w:id="31"/>
    </w:p>
    <w:p w:rsidR="005B6105" w:rsidRPr="008B789C" w:rsidRDefault="005B6105" w:rsidP="00292B52">
      <w:pPr>
        <w:pStyle w:val="Heading2"/>
        <w:rPr>
          <w:szCs w:val="24"/>
          <w:lang w:val="de-DE"/>
        </w:rPr>
      </w:pPr>
    </w:p>
    <w:p w:rsidR="005B6105" w:rsidRPr="008B789C" w:rsidRDefault="005B6105" w:rsidP="00292B52">
      <w:pPr>
        <w:pStyle w:val="Normaltg"/>
        <w:ind w:firstLine="709"/>
        <w:rPr>
          <w:rFonts w:cs="Times New Roman"/>
          <w:lang w:val="de-DE" w:bidi="ar-SA"/>
        </w:rPr>
      </w:pPr>
      <w:r w:rsidRPr="008B789C">
        <w:rPr>
          <w:rFonts w:cs="Times New Roman"/>
          <w:lang w:val="de-DE" w:bidi="ar-SA"/>
        </w:rPr>
        <w:t xml:space="preserve">Merkmale, die folgende Kennzeichnung in der zweiten Spalte der Merkmalstabelle haben, sollten wie nachstehend angegeben geprüft werden: </w:t>
      </w:r>
    </w:p>
    <w:p w:rsidR="005B6105" w:rsidRPr="008B789C" w:rsidRDefault="005B6105" w:rsidP="00292B52">
      <w:pPr>
        <w:rPr>
          <w:szCs w:val="24"/>
          <w:u w:val="single"/>
          <w:lang w:val="de-DE"/>
        </w:rPr>
      </w:pPr>
    </w:p>
    <w:p w:rsidR="005B6105" w:rsidRPr="008B789C" w:rsidRDefault="00FE096F" w:rsidP="00292B52">
      <w:pPr>
        <w:ind w:left="1276" w:hanging="567"/>
        <w:rPr>
          <w:szCs w:val="24"/>
          <w:lang w:val="de-DE"/>
        </w:rPr>
      </w:pPr>
      <w:r w:rsidRPr="008B789C">
        <w:rPr>
          <w:szCs w:val="24"/>
          <w:lang w:val="de-DE"/>
        </w:rPr>
        <w:t>(</w:t>
      </w:r>
      <w:r w:rsidR="005B6105" w:rsidRPr="008B789C">
        <w:rPr>
          <w:szCs w:val="24"/>
          <w:lang w:val="de-DE"/>
        </w:rPr>
        <w:t>a)</w:t>
      </w:r>
      <w:r w:rsidR="005B6105" w:rsidRPr="008B789C">
        <w:rPr>
          <w:szCs w:val="24"/>
          <w:lang w:val="de-DE"/>
        </w:rPr>
        <w:tab/>
      </w:r>
      <w:r w:rsidR="00690A49" w:rsidRPr="008B789C">
        <w:rPr>
          <w:szCs w:val="24"/>
          <w:lang w:val="de-DE"/>
        </w:rPr>
        <w:t>Erfassungen an Keimpflanzen sollten am 10. bis 12. Laubblatt erfolgen</w:t>
      </w:r>
      <w:r w:rsidR="005B6105" w:rsidRPr="008B789C">
        <w:rPr>
          <w:szCs w:val="24"/>
          <w:lang w:val="de-DE"/>
        </w:rPr>
        <w:t xml:space="preserve"> (vor der</w:t>
      </w:r>
      <w:r w:rsidR="00690A49" w:rsidRPr="008B789C">
        <w:rPr>
          <w:szCs w:val="24"/>
          <w:lang w:val="de-DE"/>
        </w:rPr>
        <w:t xml:space="preserve"> Verlängerung des Internodiums).</w:t>
      </w:r>
    </w:p>
    <w:p w:rsidR="005B6105" w:rsidRPr="008B789C" w:rsidRDefault="00FE096F" w:rsidP="00292B52">
      <w:pPr>
        <w:ind w:left="1276" w:hanging="567"/>
        <w:rPr>
          <w:szCs w:val="24"/>
          <w:lang w:val="de-DE"/>
        </w:rPr>
      </w:pPr>
      <w:r w:rsidRPr="008B789C">
        <w:rPr>
          <w:szCs w:val="24"/>
          <w:lang w:val="de-DE"/>
        </w:rPr>
        <w:t>(</w:t>
      </w:r>
      <w:r w:rsidR="005B6105" w:rsidRPr="008B789C">
        <w:rPr>
          <w:szCs w:val="24"/>
          <w:lang w:val="de-DE"/>
        </w:rPr>
        <w:t>b)</w:t>
      </w:r>
      <w:r w:rsidR="005B6105" w:rsidRPr="008B789C">
        <w:rPr>
          <w:szCs w:val="24"/>
          <w:lang w:val="de-DE"/>
        </w:rPr>
        <w:tab/>
      </w:r>
      <w:r w:rsidR="00690A49" w:rsidRPr="008B789C">
        <w:rPr>
          <w:szCs w:val="24"/>
          <w:lang w:val="de-DE"/>
        </w:rPr>
        <w:t>Erfassungen sollten erfolgen, wenn der Blütenstiel noch gekrummt ist.</w:t>
      </w:r>
    </w:p>
    <w:p w:rsidR="005B6105" w:rsidRPr="008B789C" w:rsidRDefault="00FE096F" w:rsidP="00292B52">
      <w:pPr>
        <w:ind w:left="1276" w:hanging="567"/>
        <w:rPr>
          <w:szCs w:val="24"/>
          <w:lang w:val="de-DE"/>
        </w:rPr>
      </w:pPr>
      <w:r w:rsidRPr="008B789C">
        <w:rPr>
          <w:szCs w:val="24"/>
          <w:lang w:val="de-DE"/>
        </w:rPr>
        <w:t>(</w:t>
      </w:r>
      <w:r w:rsidR="0003319E" w:rsidRPr="008B789C">
        <w:rPr>
          <w:szCs w:val="24"/>
          <w:lang w:val="de-DE"/>
        </w:rPr>
        <w:t>c</w:t>
      </w:r>
      <w:r w:rsidR="005B6105" w:rsidRPr="008B789C">
        <w:rPr>
          <w:szCs w:val="24"/>
          <w:lang w:val="de-DE"/>
        </w:rPr>
        <w:t>)</w:t>
      </w:r>
      <w:r w:rsidR="005B6105" w:rsidRPr="008B789C">
        <w:rPr>
          <w:szCs w:val="24"/>
          <w:lang w:val="de-DE"/>
        </w:rPr>
        <w:tab/>
      </w:r>
      <w:r w:rsidR="00877197" w:rsidRPr="008B789C">
        <w:rPr>
          <w:szCs w:val="24"/>
          <w:lang w:val="de-DE"/>
        </w:rPr>
        <w:t xml:space="preserve">Efassungen an Stängel und Blütenblatt sollten zum Zeitpunkt der </w:t>
      </w:r>
      <w:r w:rsidR="005B6105" w:rsidRPr="008B789C">
        <w:rPr>
          <w:szCs w:val="24"/>
          <w:lang w:val="de-DE"/>
        </w:rPr>
        <w:t>Vollblüte</w:t>
      </w:r>
      <w:r w:rsidR="00877197" w:rsidRPr="008B789C">
        <w:rPr>
          <w:szCs w:val="24"/>
          <w:lang w:val="de-DE"/>
        </w:rPr>
        <w:t xml:space="preserve"> erfolgen.</w:t>
      </w:r>
    </w:p>
    <w:p w:rsidR="005B6105" w:rsidRPr="008B789C" w:rsidRDefault="00FE096F" w:rsidP="00292B52">
      <w:pPr>
        <w:ind w:left="1276" w:hanging="567"/>
        <w:rPr>
          <w:szCs w:val="24"/>
          <w:lang w:val="de-DE"/>
        </w:rPr>
      </w:pPr>
      <w:r w:rsidRPr="008B789C">
        <w:rPr>
          <w:szCs w:val="24"/>
          <w:lang w:val="de-DE"/>
        </w:rPr>
        <w:t>(</w:t>
      </w:r>
      <w:r w:rsidR="0003319E" w:rsidRPr="008B789C">
        <w:rPr>
          <w:szCs w:val="24"/>
          <w:lang w:val="de-DE"/>
        </w:rPr>
        <w:t>d</w:t>
      </w:r>
      <w:r w:rsidR="005B6105" w:rsidRPr="008B789C">
        <w:rPr>
          <w:szCs w:val="24"/>
          <w:lang w:val="de-DE"/>
        </w:rPr>
        <w:t>)</w:t>
      </w:r>
      <w:r w:rsidR="005B6105" w:rsidRPr="008B789C">
        <w:rPr>
          <w:szCs w:val="24"/>
          <w:lang w:val="de-DE"/>
        </w:rPr>
        <w:tab/>
      </w:r>
      <w:r w:rsidR="00877197" w:rsidRPr="008B789C">
        <w:rPr>
          <w:szCs w:val="24"/>
          <w:lang w:val="de-DE"/>
        </w:rPr>
        <w:t xml:space="preserve">Erfassungen an Stängel und Kapsel sollten </w:t>
      </w:r>
      <w:r w:rsidR="005B6105" w:rsidRPr="008B789C">
        <w:rPr>
          <w:szCs w:val="24"/>
          <w:lang w:val="de-DE"/>
        </w:rPr>
        <w:t>10-14 Tage nach Abfall der Blütenblätter am Hauptst</w:t>
      </w:r>
      <w:r w:rsidR="00AF0633" w:rsidRPr="008B789C">
        <w:rPr>
          <w:szCs w:val="24"/>
          <w:lang w:val="de-DE"/>
        </w:rPr>
        <w:t>ä</w:t>
      </w:r>
      <w:r w:rsidR="005B6105" w:rsidRPr="008B789C">
        <w:rPr>
          <w:szCs w:val="24"/>
          <w:lang w:val="de-DE"/>
        </w:rPr>
        <w:t>ng</w:t>
      </w:r>
      <w:r w:rsidR="00877197" w:rsidRPr="008B789C">
        <w:rPr>
          <w:szCs w:val="24"/>
          <w:lang w:val="de-DE"/>
        </w:rPr>
        <w:t>el erfolgen.</w:t>
      </w:r>
    </w:p>
    <w:p w:rsidR="005B6105" w:rsidRPr="008B789C" w:rsidRDefault="00FE096F" w:rsidP="00292B52">
      <w:pPr>
        <w:ind w:left="1276" w:hanging="567"/>
        <w:rPr>
          <w:szCs w:val="24"/>
          <w:lang w:val="de-DE"/>
        </w:rPr>
      </w:pPr>
      <w:r w:rsidRPr="008B789C">
        <w:rPr>
          <w:szCs w:val="24"/>
          <w:lang w:val="de-DE"/>
        </w:rPr>
        <w:t>(</w:t>
      </w:r>
      <w:r w:rsidR="0003319E" w:rsidRPr="008B789C">
        <w:rPr>
          <w:szCs w:val="24"/>
          <w:lang w:val="de-DE"/>
        </w:rPr>
        <w:t>e</w:t>
      </w:r>
      <w:r w:rsidR="005B6105" w:rsidRPr="008B789C">
        <w:rPr>
          <w:szCs w:val="24"/>
          <w:lang w:val="de-DE"/>
        </w:rPr>
        <w:t>)</w:t>
      </w:r>
      <w:r w:rsidR="005B6105" w:rsidRPr="008B789C">
        <w:rPr>
          <w:szCs w:val="24"/>
          <w:lang w:val="de-DE"/>
        </w:rPr>
        <w:tab/>
      </w:r>
      <w:r w:rsidR="00877197" w:rsidRPr="008B789C">
        <w:rPr>
          <w:szCs w:val="24"/>
          <w:lang w:val="de-DE"/>
        </w:rPr>
        <w:t>Erfassungen sollten an r</w:t>
      </w:r>
      <w:r w:rsidR="005B6105" w:rsidRPr="008B789C">
        <w:rPr>
          <w:szCs w:val="24"/>
          <w:lang w:val="de-DE"/>
        </w:rPr>
        <w:t>eife</w:t>
      </w:r>
      <w:r w:rsidR="00877197" w:rsidRPr="008B789C">
        <w:rPr>
          <w:szCs w:val="24"/>
          <w:lang w:val="de-DE"/>
        </w:rPr>
        <w:t>n</w:t>
      </w:r>
      <w:r w:rsidR="005B6105" w:rsidRPr="008B789C">
        <w:rPr>
          <w:szCs w:val="24"/>
          <w:lang w:val="de-DE"/>
        </w:rPr>
        <w:t>, trockene</w:t>
      </w:r>
      <w:r w:rsidR="00877197" w:rsidRPr="008B789C">
        <w:rPr>
          <w:szCs w:val="24"/>
          <w:lang w:val="de-DE"/>
        </w:rPr>
        <w:t>n</w:t>
      </w:r>
      <w:r w:rsidR="005B6105" w:rsidRPr="008B789C">
        <w:rPr>
          <w:szCs w:val="24"/>
          <w:lang w:val="de-DE"/>
        </w:rPr>
        <w:t xml:space="preserve"> Kapsel</w:t>
      </w:r>
      <w:r w:rsidR="00877197" w:rsidRPr="008B789C">
        <w:rPr>
          <w:szCs w:val="24"/>
          <w:lang w:val="de-DE"/>
        </w:rPr>
        <w:t>n</w:t>
      </w:r>
      <w:r w:rsidR="005B6105" w:rsidRPr="008B789C">
        <w:rPr>
          <w:szCs w:val="24"/>
          <w:lang w:val="de-DE"/>
        </w:rPr>
        <w:t xml:space="preserve"> des Hauptst</w:t>
      </w:r>
      <w:r w:rsidR="00AF0633" w:rsidRPr="008B789C">
        <w:rPr>
          <w:szCs w:val="24"/>
          <w:lang w:val="de-DE"/>
        </w:rPr>
        <w:t>ä</w:t>
      </w:r>
      <w:r w:rsidR="005B6105" w:rsidRPr="008B789C">
        <w:rPr>
          <w:szCs w:val="24"/>
          <w:lang w:val="de-DE"/>
        </w:rPr>
        <w:t>ngels</w:t>
      </w:r>
      <w:r w:rsidR="00877197" w:rsidRPr="008B789C">
        <w:rPr>
          <w:szCs w:val="24"/>
          <w:lang w:val="de-DE"/>
        </w:rPr>
        <w:t xml:space="preserve"> erfolgen</w:t>
      </w:r>
      <w:r w:rsidR="005B6105" w:rsidRPr="008B789C">
        <w:rPr>
          <w:szCs w:val="24"/>
          <w:lang w:val="de-DE"/>
        </w:rPr>
        <w:t>.</w:t>
      </w:r>
    </w:p>
    <w:p w:rsidR="005B6105" w:rsidRPr="008B789C" w:rsidRDefault="005B6105">
      <w:pPr>
        <w:rPr>
          <w:szCs w:val="24"/>
          <w:lang w:val="de-DE"/>
        </w:rPr>
      </w:pPr>
    </w:p>
    <w:p w:rsidR="005B6105" w:rsidRPr="008B789C" w:rsidRDefault="005B6105">
      <w:pPr>
        <w:pStyle w:val="Heading2"/>
        <w:rPr>
          <w:rStyle w:val="ListNumber4Char"/>
          <w:color w:val="auto"/>
          <w:szCs w:val="24"/>
          <w:lang w:val="de-DE"/>
        </w:rPr>
      </w:pPr>
    </w:p>
    <w:p w:rsidR="005B6105" w:rsidRPr="008B789C" w:rsidRDefault="005B6105">
      <w:pPr>
        <w:pStyle w:val="Heading2green"/>
        <w:rPr>
          <w:color w:val="auto"/>
          <w:szCs w:val="24"/>
          <w:lang w:val="de-DE"/>
        </w:rPr>
      </w:pPr>
      <w:bookmarkStart w:id="32" w:name="_Toc337800773"/>
      <w:r w:rsidRPr="008B789C">
        <w:rPr>
          <w:color w:val="auto"/>
          <w:szCs w:val="24"/>
          <w:lang w:val="de-DE"/>
        </w:rPr>
        <w:t>8.2</w:t>
      </w:r>
      <w:r w:rsidRPr="008B789C">
        <w:rPr>
          <w:color w:val="auto"/>
          <w:szCs w:val="24"/>
          <w:lang w:val="de-DE"/>
        </w:rPr>
        <w:tab/>
        <w:t>Erläuterungen zu einzelnen Merkmalen</w:t>
      </w:r>
      <w:bookmarkEnd w:id="32"/>
    </w:p>
    <w:p w:rsidR="005B6105" w:rsidRPr="008B789C" w:rsidRDefault="005B6105">
      <w:pPr>
        <w:pStyle w:val="Normaltg"/>
        <w:jc w:val="left"/>
        <w:rPr>
          <w:rFonts w:cs="Times New Roman"/>
          <w:lang w:val="de-DE" w:bidi="ar-SA"/>
        </w:rPr>
      </w:pPr>
    </w:p>
    <w:p w:rsidR="00994551" w:rsidRPr="008B789C" w:rsidRDefault="00994551">
      <w:pPr>
        <w:pStyle w:val="Normaltg"/>
        <w:jc w:val="left"/>
        <w:rPr>
          <w:rFonts w:cs="Times New Roman"/>
          <w:u w:val="single"/>
          <w:lang w:val="de-DE" w:bidi="ar-SA"/>
        </w:rPr>
      </w:pPr>
      <w:r w:rsidRPr="008B789C">
        <w:rPr>
          <w:rFonts w:cs="Times New Roman"/>
          <w:u w:val="single"/>
          <w:lang w:val="de-DE" w:bidi="ar-SA"/>
        </w:rPr>
        <w:t xml:space="preserve">Zu 2: </w:t>
      </w:r>
      <w:r w:rsidR="00726679" w:rsidRPr="008B789C">
        <w:rPr>
          <w:rFonts w:cs="Times New Roman"/>
          <w:u w:val="single"/>
          <w:lang w:val="de-DE" w:bidi="ar-SA"/>
        </w:rPr>
        <w:t>B</w:t>
      </w:r>
      <w:r w:rsidRPr="008B789C">
        <w:rPr>
          <w:rFonts w:cs="Times New Roman"/>
          <w:u w:val="single"/>
          <w:lang w:val="de-DE" w:bidi="ar-SA"/>
        </w:rPr>
        <w:t>latt: weiße Flecken</w:t>
      </w:r>
    </w:p>
    <w:p w:rsidR="005B6105" w:rsidRPr="008B789C" w:rsidRDefault="005B6105">
      <w:pPr>
        <w:pStyle w:val="Normaltg"/>
        <w:jc w:val="left"/>
        <w:rPr>
          <w:rFonts w:cs="Times New Roman"/>
          <w:lang w:val="de-DE" w:bidi="ar-SA"/>
        </w:rPr>
      </w:pPr>
      <w:r w:rsidRPr="008B789C">
        <w:rPr>
          <w:rFonts w:cs="Times New Roman"/>
          <w:u w:val="single"/>
          <w:lang w:val="de-DE" w:bidi="ar-SA"/>
        </w:rPr>
        <w:t>Zu 3:</w:t>
      </w:r>
      <w:r w:rsidR="001C589A" w:rsidRPr="008B789C">
        <w:rPr>
          <w:rFonts w:cs="Times New Roman"/>
          <w:u w:val="single"/>
          <w:lang w:val="de-DE" w:bidi="ar-SA"/>
        </w:rPr>
        <w:t xml:space="preserve"> </w:t>
      </w:r>
      <w:r w:rsidR="00726679" w:rsidRPr="008B789C">
        <w:rPr>
          <w:rFonts w:cs="Times New Roman"/>
          <w:u w:val="single"/>
          <w:lang w:val="de-DE" w:bidi="ar-SA"/>
        </w:rPr>
        <w:t>B</w:t>
      </w:r>
      <w:r w:rsidRPr="008B789C">
        <w:rPr>
          <w:rFonts w:cs="Times New Roman"/>
          <w:u w:val="single"/>
          <w:lang w:val="de-DE" w:bidi="ar-SA"/>
        </w:rPr>
        <w:t>latt:</w:t>
      </w:r>
      <w:r w:rsidR="001C589A" w:rsidRPr="008B789C">
        <w:rPr>
          <w:rFonts w:cs="Times New Roman"/>
          <w:u w:val="single"/>
          <w:lang w:val="de-DE" w:bidi="ar-SA"/>
        </w:rPr>
        <w:t xml:space="preserve"> </w:t>
      </w:r>
      <w:r w:rsidRPr="008B789C">
        <w:rPr>
          <w:rFonts w:cs="Times New Roman"/>
          <w:u w:val="single"/>
          <w:lang w:val="de-DE" w:bidi="ar-SA"/>
        </w:rPr>
        <w:t>Farbe</w:t>
      </w:r>
    </w:p>
    <w:p w:rsidR="005B6105" w:rsidRPr="008B789C" w:rsidRDefault="005B6105">
      <w:pPr>
        <w:pStyle w:val="Normaltg"/>
        <w:jc w:val="left"/>
        <w:rPr>
          <w:rFonts w:cs="Times New Roman"/>
          <w:lang w:val="de-DE" w:bidi="ar-SA"/>
        </w:rPr>
      </w:pPr>
      <w:r w:rsidRPr="008B789C">
        <w:rPr>
          <w:rFonts w:cs="Times New Roman"/>
          <w:u w:val="single"/>
          <w:lang w:val="de-DE" w:bidi="ar-SA"/>
        </w:rPr>
        <w:t>Zu 4:</w:t>
      </w:r>
      <w:r w:rsidR="001C589A" w:rsidRPr="008B789C">
        <w:rPr>
          <w:rFonts w:cs="Times New Roman"/>
          <w:u w:val="single"/>
          <w:lang w:val="de-DE" w:bidi="ar-SA"/>
        </w:rPr>
        <w:t xml:space="preserve"> </w:t>
      </w:r>
      <w:r w:rsidR="00726679" w:rsidRPr="008B789C">
        <w:rPr>
          <w:rFonts w:cs="Times New Roman"/>
          <w:u w:val="single"/>
          <w:lang w:val="de-DE" w:bidi="ar-SA"/>
        </w:rPr>
        <w:t>B</w:t>
      </w:r>
      <w:r w:rsidRPr="008B789C">
        <w:rPr>
          <w:rFonts w:cs="Times New Roman"/>
          <w:u w:val="single"/>
          <w:lang w:val="de-DE" w:bidi="ar-SA"/>
        </w:rPr>
        <w:t xml:space="preserve">latt: </w:t>
      </w:r>
      <w:r w:rsidR="00B70BF3" w:rsidRPr="008B789C">
        <w:rPr>
          <w:rFonts w:cs="Times New Roman"/>
          <w:u w:val="single"/>
          <w:lang w:val="de-DE" w:bidi="ar-SA"/>
        </w:rPr>
        <w:t>Bereifung</w:t>
      </w:r>
    </w:p>
    <w:p w:rsidR="005B6105" w:rsidRPr="008B789C" w:rsidRDefault="005B6105">
      <w:pPr>
        <w:pStyle w:val="Normaltg"/>
        <w:jc w:val="left"/>
        <w:rPr>
          <w:rFonts w:cs="Times New Roman"/>
          <w:lang w:val="de-DE" w:bidi="ar-SA"/>
        </w:rPr>
      </w:pPr>
    </w:p>
    <w:p w:rsidR="005B6105" w:rsidRPr="008B789C" w:rsidRDefault="005B6105" w:rsidP="00292B52">
      <w:pPr>
        <w:pStyle w:val="Normaltg"/>
        <w:ind w:firstLine="709"/>
        <w:rPr>
          <w:rFonts w:cs="Times New Roman"/>
          <w:lang w:val="de-DE" w:bidi="ar-SA"/>
        </w:rPr>
      </w:pPr>
      <w:r w:rsidRPr="008B789C">
        <w:rPr>
          <w:rFonts w:cs="Times New Roman"/>
          <w:lang w:val="de-DE" w:bidi="ar-SA"/>
        </w:rPr>
        <w:t>Die Erfassung</w:t>
      </w:r>
      <w:r w:rsidR="00994551" w:rsidRPr="008B789C">
        <w:rPr>
          <w:rFonts w:cs="Times New Roman"/>
          <w:lang w:val="de-DE" w:bidi="ar-SA"/>
        </w:rPr>
        <w:t xml:space="preserve"> der weißen Flecken,</w:t>
      </w:r>
      <w:r w:rsidRPr="008B789C">
        <w:rPr>
          <w:rFonts w:cs="Times New Roman"/>
          <w:lang w:val="de-DE" w:bidi="ar-SA"/>
        </w:rPr>
        <w:t xml:space="preserve"> der Farbe und der Bereifung sollte auf der Oberseite des </w:t>
      </w:r>
      <w:r w:rsidR="00292B52" w:rsidRPr="008B789C">
        <w:rPr>
          <w:rFonts w:cs="Times New Roman"/>
          <w:lang w:val="de-DE" w:bidi="ar-SA"/>
        </w:rPr>
        <w:t>B</w:t>
      </w:r>
      <w:r w:rsidRPr="008B789C">
        <w:rPr>
          <w:rFonts w:cs="Times New Roman"/>
          <w:lang w:val="de-DE" w:bidi="ar-SA"/>
        </w:rPr>
        <w:t>lattes erfolgen.</w:t>
      </w:r>
    </w:p>
    <w:p w:rsidR="005B6105" w:rsidRPr="008B789C" w:rsidRDefault="005B6105">
      <w:pPr>
        <w:pStyle w:val="Normaltg"/>
        <w:jc w:val="left"/>
        <w:rPr>
          <w:rFonts w:cs="Times New Roman"/>
          <w:lang w:val="de-DE" w:bidi="ar-SA"/>
        </w:rPr>
      </w:pPr>
    </w:p>
    <w:p w:rsidR="005B6105" w:rsidRPr="008B789C" w:rsidRDefault="005B6105">
      <w:pPr>
        <w:pStyle w:val="Normaltg"/>
        <w:jc w:val="left"/>
        <w:rPr>
          <w:rFonts w:cs="Times New Roman"/>
          <w:lang w:val="de-DE" w:bidi="ar-SA"/>
        </w:rPr>
      </w:pPr>
    </w:p>
    <w:p w:rsidR="005B6105" w:rsidRPr="008B789C" w:rsidRDefault="005B6105">
      <w:pPr>
        <w:pStyle w:val="Normaltg"/>
        <w:jc w:val="left"/>
        <w:rPr>
          <w:rFonts w:cs="Times New Roman"/>
          <w:lang w:val="de-DE" w:bidi="ar-SA"/>
        </w:rPr>
      </w:pPr>
    </w:p>
    <w:p w:rsidR="005B6105" w:rsidRPr="008B789C" w:rsidRDefault="005B6105">
      <w:pPr>
        <w:rPr>
          <w:szCs w:val="24"/>
          <w:lang w:val="de-DE"/>
        </w:rPr>
      </w:pPr>
      <w:r w:rsidRPr="008B789C">
        <w:rPr>
          <w:szCs w:val="24"/>
          <w:u w:val="single"/>
          <w:lang w:val="de-DE"/>
        </w:rPr>
        <w:t>Zu 5:</w:t>
      </w:r>
      <w:r w:rsidR="001C589A" w:rsidRPr="008B789C">
        <w:rPr>
          <w:szCs w:val="24"/>
          <w:u w:val="single"/>
          <w:lang w:val="de-DE"/>
        </w:rPr>
        <w:t xml:space="preserve"> </w:t>
      </w:r>
      <w:r w:rsidR="00726679" w:rsidRPr="008B789C">
        <w:rPr>
          <w:szCs w:val="24"/>
          <w:u w:val="single"/>
          <w:lang w:val="de-DE"/>
        </w:rPr>
        <w:t>B</w:t>
      </w:r>
      <w:r w:rsidRPr="008B789C">
        <w:rPr>
          <w:szCs w:val="24"/>
          <w:u w:val="single"/>
          <w:lang w:val="de-DE"/>
        </w:rPr>
        <w:t xml:space="preserve">latt: Tiefe der </w:t>
      </w:r>
      <w:r w:rsidR="00726679" w:rsidRPr="008B789C">
        <w:rPr>
          <w:szCs w:val="24"/>
          <w:u w:val="single"/>
          <w:lang w:val="de-DE"/>
        </w:rPr>
        <w:t>Randeinschnitte</w:t>
      </w:r>
    </w:p>
    <w:p w:rsidR="005B6105" w:rsidRPr="008B789C" w:rsidRDefault="005B6105">
      <w:pPr>
        <w:rPr>
          <w:szCs w:val="24"/>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2976"/>
        <w:gridCol w:w="2410"/>
      </w:tblGrid>
      <w:tr w:rsidR="005B6105" w:rsidRPr="008B789C">
        <w:trPr>
          <w:jc w:val="center"/>
        </w:trPr>
        <w:tc>
          <w:tcPr>
            <w:tcW w:w="2235" w:type="dxa"/>
          </w:tcPr>
          <w:p w:rsidR="005B6105" w:rsidRPr="008B789C" w:rsidRDefault="006B4C90">
            <w:pPr>
              <w:jc w:val="center"/>
              <w:rPr>
                <w:szCs w:val="24"/>
                <w:lang w:val="de-DE"/>
              </w:rPr>
            </w:pPr>
            <w:r w:rsidRPr="008B789C">
              <w:rPr>
                <w:noProof/>
                <w:szCs w:val="24"/>
                <w:lang w:eastAsia="en-US"/>
              </w:rPr>
              <w:drawing>
                <wp:inline distT="0" distB="0" distL="0" distR="0" wp14:anchorId="4EB93460" wp14:editId="321B27C2">
                  <wp:extent cx="774700" cy="1911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1911350"/>
                          </a:xfrm>
                          <a:prstGeom prst="rect">
                            <a:avLst/>
                          </a:prstGeom>
                          <a:noFill/>
                          <a:ln>
                            <a:noFill/>
                          </a:ln>
                        </pic:spPr>
                      </pic:pic>
                    </a:graphicData>
                  </a:graphic>
                </wp:inline>
              </w:drawing>
            </w:r>
          </w:p>
        </w:tc>
        <w:tc>
          <w:tcPr>
            <w:tcW w:w="2976" w:type="dxa"/>
          </w:tcPr>
          <w:p w:rsidR="005B6105" w:rsidRPr="008B789C" w:rsidRDefault="006B4C90">
            <w:pPr>
              <w:jc w:val="center"/>
              <w:rPr>
                <w:szCs w:val="24"/>
                <w:lang w:val="de-DE"/>
              </w:rPr>
            </w:pPr>
            <w:r w:rsidRPr="008B789C">
              <w:rPr>
                <w:noProof/>
                <w:szCs w:val="24"/>
                <w:lang w:eastAsia="en-US"/>
              </w:rPr>
              <w:drawing>
                <wp:inline distT="0" distB="0" distL="0" distR="0" wp14:anchorId="56D111FF" wp14:editId="2DAC3948">
                  <wp:extent cx="889000" cy="20256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0" cy="2025650"/>
                          </a:xfrm>
                          <a:prstGeom prst="rect">
                            <a:avLst/>
                          </a:prstGeom>
                          <a:noFill/>
                          <a:ln>
                            <a:noFill/>
                          </a:ln>
                        </pic:spPr>
                      </pic:pic>
                    </a:graphicData>
                  </a:graphic>
                </wp:inline>
              </w:drawing>
            </w:r>
          </w:p>
        </w:tc>
        <w:tc>
          <w:tcPr>
            <w:tcW w:w="2410" w:type="dxa"/>
          </w:tcPr>
          <w:p w:rsidR="005B6105" w:rsidRPr="008B789C" w:rsidRDefault="006B4C90">
            <w:pPr>
              <w:jc w:val="center"/>
              <w:rPr>
                <w:szCs w:val="24"/>
                <w:lang w:val="de-DE"/>
              </w:rPr>
            </w:pPr>
            <w:r w:rsidRPr="008B789C">
              <w:rPr>
                <w:noProof/>
                <w:szCs w:val="24"/>
                <w:lang w:eastAsia="en-US"/>
              </w:rPr>
              <w:drawing>
                <wp:inline distT="0" distB="0" distL="0" distR="0" wp14:anchorId="431E4A3C" wp14:editId="7C12B9C8">
                  <wp:extent cx="946150" cy="2260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2260600"/>
                          </a:xfrm>
                          <a:prstGeom prst="rect">
                            <a:avLst/>
                          </a:prstGeom>
                          <a:noFill/>
                          <a:ln>
                            <a:noFill/>
                          </a:ln>
                        </pic:spPr>
                      </pic:pic>
                    </a:graphicData>
                  </a:graphic>
                </wp:inline>
              </w:drawing>
            </w:r>
          </w:p>
        </w:tc>
      </w:tr>
      <w:tr w:rsidR="005B6105" w:rsidRPr="008B789C">
        <w:trPr>
          <w:jc w:val="center"/>
        </w:trPr>
        <w:tc>
          <w:tcPr>
            <w:tcW w:w="2235" w:type="dxa"/>
          </w:tcPr>
          <w:p w:rsidR="005B6105" w:rsidRPr="008B789C" w:rsidRDefault="005B6105">
            <w:pPr>
              <w:jc w:val="center"/>
              <w:rPr>
                <w:szCs w:val="24"/>
                <w:lang w:val="de-DE"/>
              </w:rPr>
            </w:pPr>
            <w:r w:rsidRPr="008B789C">
              <w:rPr>
                <w:szCs w:val="24"/>
                <w:lang w:val="de-DE"/>
              </w:rPr>
              <w:t>1</w:t>
            </w:r>
          </w:p>
        </w:tc>
        <w:tc>
          <w:tcPr>
            <w:tcW w:w="2976" w:type="dxa"/>
          </w:tcPr>
          <w:p w:rsidR="005B6105" w:rsidRPr="008B789C" w:rsidRDefault="005B6105">
            <w:pPr>
              <w:jc w:val="center"/>
              <w:rPr>
                <w:szCs w:val="24"/>
                <w:lang w:val="de-DE"/>
              </w:rPr>
            </w:pPr>
            <w:r w:rsidRPr="008B789C">
              <w:rPr>
                <w:szCs w:val="24"/>
                <w:lang w:val="de-DE"/>
              </w:rPr>
              <w:t>2</w:t>
            </w:r>
          </w:p>
        </w:tc>
        <w:tc>
          <w:tcPr>
            <w:tcW w:w="2410" w:type="dxa"/>
          </w:tcPr>
          <w:p w:rsidR="005B6105" w:rsidRPr="008B789C" w:rsidRDefault="005B6105">
            <w:pPr>
              <w:jc w:val="center"/>
              <w:rPr>
                <w:szCs w:val="24"/>
                <w:lang w:val="de-DE"/>
              </w:rPr>
            </w:pPr>
            <w:r w:rsidRPr="008B789C">
              <w:rPr>
                <w:szCs w:val="24"/>
                <w:lang w:val="de-DE"/>
              </w:rPr>
              <w:t>3</w:t>
            </w:r>
          </w:p>
        </w:tc>
      </w:tr>
      <w:tr w:rsidR="005B6105" w:rsidRPr="008B789C">
        <w:trPr>
          <w:jc w:val="center"/>
        </w:trPr>
        <w:tc>
          <w:tcPr>
            <w:tcW w:w="2235" w:type="dxa"/>
          </w:tcPr>
          <w:p w:rsidR="005B6105" w:rsidRPr="008B789C" w:rsidRDefault="005B6105">
            <w:pPr>
              <w:jc w:val="center"/>
              <w:rPr>
                <w:szCs w:val="24"/>
                <w:lang w:val="de-DE"/>
              </w:rPr>
            </w:pPr>
            <w:r w:rsidRPr="008B789C">
              <w:rPr>
                <w:szCs w:val="24"/>
                <w:lang w:val="de-DE"/>
              </w:rPr>
              <w:t>fehlend oder flach</w:t>
            </w:r>
          </w:p>
        </w:tc>
        <w:tc>
          <w:tcPr>
            <w:tcW w:w="2976" w:type="dxa"/>
          </w:tcPr>
          <w:p w:rsidR="005B6105" w:rsidRPr="008B789C" w:rsidRDefault="005B6105">
            <w:pPr>
              <w:jc w:val="center"/>
              <w:rPr>
                <w:szCs w:val="24"/>
                <w:lang w:val="de-DE"/>
              </w:rPr>
            </w:pPr>
            <w:r w:rsidRPr="008B789C">
              <w:rPr>
                <w:szCs w:val="24"/>
                <w:lang w:val="de-DE"/>
              </w:rPr>
              <w:t>mittel</w:t>
            </w:r>
          </w:p>
        </w:tc>
        <w:tc>
          <w:tcPr>
            <w:tcW w:w="2410" w:type="dxa"/>
          </w:tcPr>
          <w:p w:rsidR="005B6105" w:rsidRPr="008B789C" w:rsidRDefault="005B6105">
            <w:pPr>
              <w:jc w:val="center"/>
              <w:rPr>
                <w:szCs w:val="24"/>
                <w:lang w:val="de-DE"/>
              </w:rPr>
            </w:pPr>
            <w:r w:rsidRPr="008B789C">
              <w:rPr>
                <w:szCs w:val="24"/>
                <w:lang w:val="de-DE"/>
              </w:rPr>
              <w:t>tief</w:t>
            </w:r>
          </w:p>
        </w:tc>
      </w:tr>
    </w:tbl>
    <w:p w:rsidR="005B6105" w:rsidRPr="008B789C" w:rsidRDefault="005B6105">
      <w:pPr>
        <w:ind w:left="1134" w:hanging="1134"/>
        <w:rPr>
          <w:szCs w:val="24"/>
          <w:u w:val="single"/>
          <w:lang w:val="de-DE"/>
        </w:rPr>
      </w:pPr>
    </w:p>
    <w:p w:rsidR="005B6105" w:rsidRPr="008B789C" w:rsidRDefault="005B6105">
      <w:pPr>
        <w:ind w:left="1134" w:hanging="1134"/>
        <w:rPr>
          <w:szCs w:val="24"/>
          <w:u w:val="single"/>
          <w:lang w:val="de-DE"/>
        </w:rPr>
      </w:pPr>
    </w:p>
    <w:p w:rsidR="005B6105" w:rsidRPr="008B789C" w:rsidRDefault="005B6105">
      <w:pPr>
        <w:ind w:left="1134" w:hanging="1134"/>
        <w:rPr>
          <w:szCs w:val="24"/>
          <w:u w:val="single"/>
          <w:lang w:val="de-DE"/>
        </w:rPr>
      </w:pPr>
      <w:r w:rsidRPr="008B789C">
        <w:rPr>
          <w:szCs w:val="24"/>
          <w:u w:val="single"/>
          <w:lang w:val="de-DE"/>
        </w:rPr>
        <w:br w:type="page"/>
      </w:r>
      <w:r w:rsidRPr="008B789C">
        <w:rPr>
          <w:szCs w:val="24"/>
          <w:u w:val="single"/>
          <w:lang w:val="de-DE"/>
        </w:rPr>
        <w:lastRenderedPageBreak/>
        <w:t>Zu 6:</w:t>
      </w:r>
      <w:r w:rsidR="001C589A" w:rsidRPr="008B789C">
        <w:rPr>
          <w:szCs w:val="24"/>
          <w:u w:val="single"/>
          <w:lang w:val="de-DE"/>
        </w:rPr>
        <w:t xml:space="preserve"> </w:t>
      </w:r>
      <w:r w:rsidRPr="008B789C">
        <w:rPr>
          <w:szCs w:val="24"/>
          <w:u w:val="single"/>
          <w:lang w:val="de-DE"/>
        </w:rPr>
        <w:t>Haupt</w:t>
      </w:r>
      <w:r w:rsidR="00994551" w:rsidRPr="008B789C">
        <w:rPr>
          <w:szCs w:val="24"/>
          <w:u w:val="single"/>
          <w:lang w:val="de-DE"/>
        </w:rPr>
        <w:t>st</w:t>
      </w:r>
      <w:r w:rsidR="00AF0633" w:rsidRPr="008B789C">
        <w:rPr>
          <w:szCs w:val="24"/>
          <w:u w:val="single"/>
          <w:lang w:val="de-DE"/>
        </w:rPr>
        <w:t>ä</w:t>
      </w:r>
      <w:r w:rsidR="00994551" w:rsidRPr="008B789C">
        <w:rPr>
          <w:szCs w:val="24"/>
          <w:u w:val="single"/>
          <w:lang w:val="de-DE"/>
        </w:rPr>
        <w:t>ngel</w:t>
      </w:r>
      <w:r w:rsidRPr="008B789C">
        <w:rPr>
          <w:szCs w:val="24"/>
          <w:u w:val="single"/>
          <w:lang w:val="de-DE"/>
        </w:rPr>
        <w:t>: Länge</w:t>
      </w:r>
    </w:p>
    <w:p w:rsidR="00FE096F" w:rsidRPr="008B789C" w:rsidRDefault="006B4C90" w:rsidP="00FE096F">
      <w:pPr>
        <w:rPr>
          <w:szCs w:val="24"/>
          <w:u w:val="single"/>
          <w:lang w:val="de-DE"/>
        </w:rPr>
      </w:pPr>
      <w:r w:rsidRPr="008B789C">
        <w:rPr>
          <w:noProof/>
          <w:snapToGrid/>
          <w:szCs w:val="24"/>
          <w:u w:val="single"/>
          <w:lang w:eastAsia="en-US"/>
        </w:rPr>
        <mc:AlternateContent>
          <mc:Choice Requires="wps">
            <w:drawing>
              <wp:anchor distT="0" distB="0" distL="114300" distR="114300" simplePos="0" relativeHeight="251657728" behindDoc="0" locked="0" layoutInCell="1" allowOverlap="1" wp14:anchorId="756E33A0" wp14:editId="1FBF78A3">
                <wp:simplePos x="0" y="0"/>
                <wp:positionH relativeFrom="column">
                  <wp:posOffset>3617595</wp:posOffset>
                </wp:positionH>
                <wp:positionV relativeFrom="paragraph">
                  <wp:posOffset>894080</wp:posOffset>
                </wp:positionV>
                <wp:extent cx="1200150" cy="1371600"/>
                <wp:effectExtent l="0" t="0" r="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9E" w:rsidRPr="00AF0633" w:rsidRDefault="003C1C9E" w:rsidP="00FE096F">
                            <w:pPr>
                              <w:jc w:val="left"/>
                              <w:rPr>
                                <w:szCs w:val="24"/>
                                <w:lang w:val="de-CH"/>
                              </w:rPr>
                            </w:pPr>
                            <w:r w:rsidRPr="00FE096F">
                              <w:rPr>
                                <w:lang w:val="de-DE"/>
                              </w:rPr>
                              <w:t>Länge des Ha</w:t>
                            </w:r>
                            <w:r w:rsidRPr="00AF0633">
                              <w:rPr>
                                <w:lang w:val="de-DE"/>
                              </w:rPr>
                              <w:t>uptstängel</w:t>
                            </w:r>
                            <w:r w:rsidRPr="00FE096F">
                              <w:rPr>
                                <w:lang w:val="de-DE"/>
                              </w:rPr>
                              <w:t>s (bis zum Knoten des Fruchtbodens unter der Kapsel)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4.85pt;margin-top:70.4pt;width:94.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" stroked="f">
                <v:textbox>
                  <w:txbxContent>
                    <w:p w:rsidR="003C1C9E" w:rsidRPr="00AF0633" w:rsidRDefault="003C1C9E" w:rsidP="00FE096F">
                      <w:pPr>
                        <w:jc w:val="left"/>
                        <w:rPr>
                          <w:szCs w:val="24"/>
                          <w:lang w:val="de-CH"/>
                        </w:rPr>
                      </w:pPr>
                      <w:r w:rsidRPr="00FE096F">
                        <w:rPr>
                          <w:lang w:val="de-DE"/>
                        </w:rPr>
                        <w:t>Länge des Ha</w:t>
                      </w:r>
                      <w:r w:rsidRPr="00AF0633">
                        <w:rPr>
                          <w:lang w:val="de-DE"/>
                        </w:rPr>
                        <w:t>uptstängel</w:t>
                      </w:r>
                      <w:r w:rsidRPr="00FE096F">
                        <w:rPr>
                          <w:lang w:val="de-DE"/>
                        </w:rPr>
                        <w:t>s (bis zum Knoten des Fruchtbodens unter der Kapsel)</w:t>
                      </w:r>
                    </w:p>
                  </w:txbxContent>
                </v:textbox>
              </v:rect>
            </w:pict>
          </mc:Fallback>
        </mc:AlternateContent>
      </w:r>
      <w:r w:rsidRPr="008B789C">
        <w:rPr>
          <w:noProof/>
          <w:snapToGrid/>
          <w:szCs w:val="24"/>
          <w:u w:val="single"/>
          <w:lang w:eastAsia="en-US"/>
        </w:rPr>
        <mc:AlternateContent>
          <mc:Choice Requires="wps">
            <w:drawing>
              <wp:anchor distT="0" distB="0" distL="114300" distR="114300" simplePos="0" relativeHeight="251658752" behindDoc="0" locked="0" layoutInCell="1" allowOverlap="1" wp14:anchorId="0F83D444" wp14:editId="4F730061">
                <wp:simplePos x="0" y="0"/>
                <wp:positionH relativeFrom="column">
                  <wp:posOffset>17145</wp:posOffset>
                </wp:positionH>
                <wp:positionV relativeFrom="paragraph">
                  <wp:posOffset>436880</wp:posOffset>
                </wp:positionV>
                <wp:extent cx="971550" cy="342900"/>
                <wp:effectExtent l="0" t="0" r="0" b="0"/>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9E" w:rsidRPr="00FE096F" w:rsidRDefault="003C1C9E" w:rsidP="00FE096F">
                            <w:pPr>
                              <w:rPr>
                                <w:szCs w:val="24"/>
                                <w:lang w:val="de-CH"/>
                              </w:rPr>
                            </w:pPr>
                            <w:r w:rsidRPr="00FE096F">
                              <w:rPr>
                                <w:szCs w:val="24"/>
                                <w:lang w:val="de-CH"/>
                              </w:rPr>
                              <w:t>Hauptst</w:t>
                            </w:r>
                            <w:r>
                              <w:rPr>
                                <w:szCs w:val="24"/>
                                <w:lang w:val="de-CH"/>
                              </w:rPr>
                              <w:t>ä</w:t>
                            </w:r>
                            <w:r w:rsidRPr="00FE096F">
                              <w:rPr>
                                <w:szCs w:val="24"/>
                                <w:lang w:val="de-CH"/>
                              </w:rPr>
                              <w:t>ngel</w:t>
                            </w:r>
                          </w:p>
                          <w:p w:rsidR="003C1C9E" w:rsidRPr="00FE096F" w:rsidRDefault="003C1C9E" w:rsidP="00FE096F">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35pt;margin-top:34.4pt;width:7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" stroked="f">
                <v:textbox>
                  <w:txbxContent>
                    <w:p w:rsidR="003C1C9E" w:rsidRPr="00FE096F" w:rsidRDefault="003C1C9E" w:rsidP="00FE096F">
                      <w:pPr>
                        <w:rPr>
                          <w:szCs w:val="24"/>
                          <w:lang w:val="de-CH"/>
                        </w:rPr>
                      </w:pPr>
                      <w:r w:rsidRPr="00FE096F">
                        <w:rPr>
                          <w:szCs w:val="24"/>
                          <w:lang w:val="de-CH"/>
                        </w:rPr>
                        <w:t>Hauptst</w:t>
                      </w:r>
                      <w:r>
                        <w:rPr>
                          <w:szCs w:val="24"/>
                          <w:lang w:val="de-CH"/>
                        </w:rPr>
                        <w:t>ä</w:t>
                      </w:r>
                      <w:r w:rsidRPr="00FE096F">
                        <w:rPr>
                          <w:szCs w:val="24"/>
                          <w:lang w:val="de-CH"/>
                        </w:rPr>
                        <w:t>ngel</w:t>
                      </w:r>
                    </w:p>
                    <w:p w:rsidR="003C1C9E" w:rsidRPr="00FE096F" w:rsidRDefault="003C1C9E" w:rsidP="00FE096F">
                      <w:pPr>
                        <w:rPr>
                          <w:szCs w:val="24"/>
                          <w:lang w:val="de-CH"/>
                        </w:rPr>
                      </w:pPr>
                    </w:p>
                  </w:txbxContent>
                </v:textbox>
              </v:rect>
            </w:pict>
          </mc:Fallback>
        </mc:AlternateContent>
      </w:r>
      <w:r w:rsidRPr="008B789C">
        <w:rPr>
          <w:noProof/>
          <w:snapToGrid/>
          <w:szCs w:val="24"/>
          <w:lang w:eastAsia="en-US"/>
        </w:rPr>
        <w:drawing>
          <wp:inline distT="0" distB="0" distL="0" distR="0" wp14:anchorId="09E2749D" wp14:editId="4FA069AD">
            <wp:extent cx="4889500" cy="3479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3479800"/>
                    </a:xfrm>
                    <a:prstGeom prst="rect">
                      <a:avLst/>
                    </a:prstGeom>
                    <a:noFill/>
                    <a:ln>
                      <a:noFill/>
                    </a:ln>
                  </pic:spPr>
                </pic:pic>
              </a:graphicData>
            </a:graphic>
          </wp:inline>
        </w:drawing>
      </w:r>
    </w:p>
    <w:p w:rsidR="00FE096F" w:rsidRPr="008B789C" w:rsidRDefault="00FE096F" w:rsidP="00FE096F">
      <w:pPr>
        <w:rPr>
          <w:szCs w:val="24"/>
          <w:u w:val="single"/>
          <w:lang w:val="de-DE"/>
        </w:rPr>
      </w:pPr>
    </w:p>
    <w:p w:rsidR="00D050CB" w:rsidRPr="008B789C" w:rsidRDefault="00D050CB" w:rsidP="00FE096F">
      <w:pPr>
        <w:rPr>
          <w:szCs w:val="24"/>
          <w:u w:val="single"/>
          <w:lang w:val="de-DE"/>
        </w:rPr>
      </w:pPr>
    </w:p>
    <w:p w:rsidR="00994551" w:rsidRPr="008B789C" w:rsidRDefault="00994551" w:rsidP="00FE096F">
      <w:pPr>
        <w:rPr>
          <w:szCs w:val="24"/>
          <w:u w:val="single"/>
          <w:lang w:val="de-DE"/>
        </w:rPr>
      </w:pPr>
    </w:p>
    <w:p w:rsidR="005B6105" w:rsidRPr="008B789C" w:rsidRDefault="005B6105">
      <w:pPr>
        <w:rPr>
          <w:szCs w:val="24"/>
          <w:lang w:val="de-DE"/>
        </w:rPr>
      </w:pPr>
      <w:r w:rsidRPr="008B789C">
        <w:rPr>
          <w:szCs w:val="24"/>
          <w:u w:val="single"/>
          <w:lang w:val="de-DE"/>
        </w:rPr>
        <w:t>Zu 7:</w:t>
      </w:r>
      <w:r w:rsidR="001C589A" w:rsidRPr="008B789C">
        <w:rPr>
          <w:szCs w:val="24"/>
          <w:u w:val="single"/>
          <w:lang w:val="de-DE"/>
        </w:rPr>
        <w:t xml:space="preserve"> </w:t>
      </w:r>
      <w:r w:rsidRPr="008B789C">
        <w:rPr>
          <w:szCs w:val="24"/>
          <w:u w:val="single"/>
          <w:lang w:val="de-DE"/>
        </w:rPr>
        <w:t>St</w:t>
      </w:r>
      <w:r w:rsidR="00AF0633" w:rsidRPr="008B789C">
        <w:rPr>
          <w:szCs w:val="24"/>
          <w:u w:val="single"/>
          <w:lang w:val="de-DE"/>
        </w:rPr>
        <w:t>ä</w:t>
      </w:r>
      <w:r w:rsidRPr="008B789C">
        <w:rPr>
          <w:szCs w:val="24"/>
          <w:u w:val="single"/>
          <w:lang w:val="de-DE"/>
        </w:rPr>
        <w:t>ngel:</w:t>
      </w:r>
      <w:r w:rsidR="001C589A" w:rsidRPr="008B789C">
        <w:rPr>
          <w:szCs w:val="24"/>
          <w:u w:val="single"/>
          <w:lang w:val="de-DE"/>
        </w:rPr>
        <w:t xml:space="preserve"> </w:t>
      </w:r>
      <w:r w:rsidRPr="008B789C">
        <w:rPr>
          <w:szCs w:val="24"/>
          <w:u w:val="single"/>
          <w:lang w:val="de-DE"/>
        </w:rPr>
        <w:t>Anthocyanfärbung</w:t>
      </w:r>
    </w:p>
    <w:p w:rsidR="005B6105" w:rsidRPr="008B789C" w:rsidRDefault="005B6105">
      <w:pPr>
        <w:rPr>
          <w:szCs w:val="24"/>
          <w:lang w:val="de-DE"/>
        </w:rPr>
      </w:pPr>
      <w:r w:rsidRPr="008B789C">
        <w:rPr>
          <w:szCs w:val="24"/>
          <w:u w:val="single"/>
          <w:lang w:val="de-DE"/>
        </w:rPr>
        <w:t>Zu 8:</w:t>
      </w:r>
      <w:r w:rsidR="001C589A" w:rsidRPr="008B789C">
        <w:rPr>
          <w:szCs w:val="24"/>
          <w:u w:val="single"/>
          <w:lang w:val="de-DE"/>
        </w:rPr>
        <w:t xml:space="preserve"> </w:t>
      </w:r>
      <w:r w:rsidRPr="008B789C">
        <w:rPr>
          <w:szCs w:val="24"/>
          <w:u w:val="single"/>
          <w:lang w:val="de-DE"/>
        </w:rPr>
        <w:t>St</w:t>
      </w:r>
      <w:r w:rsidR="00AF0633" w:rsidRPr="008B789C">
        <w:rPr>
          <w:szCs w:val="24"/>
          <w:u w:val="single"/>
          <w:lang w:val="de-DE"/>
        </w:rPr>
        <w:t>ä</w:t>
      </w:r>
      <w:r w:rsidRPr="008B789C">
        <w:rPr>
          <w:szCs w:val="24"/>
          <w:u w:val="single"/>
          <w:lang w:val="de-DE"/>
        </w:rPr>
        <w:t>ngel:</w:t>
      </w:r>
      <w:r w:rsidR="001C589A" w:rsidRPr="008B789C">
        <w:rPr>
          <w:szCs w:val="24"/>
          <w:u w:val="single"/>
          <w:lang w:val="de-DE"/>
        </w:rPr>
        <w:t xml:space="preserve"> </w:t>
      </w:r>
      <w:r w:rsidRPr="008B789C">
        <w:rPr>
          <w:szCs w:val="24"/>
          <w:u w:val="single"/>
          <w:lang w:val="de-DE"/>
        </w:rPr>
        <w:t>Behaarung</w:t>
      </w:r>
    </w:p>
    <w:p w:rsidR="005B6105" w:rsidRPr="008B789C" w:rsidRDefault="005B6105">
      <w:pPr>
        <w:rPr>
          <w:szCs w:val="24"/>
          <w:u w:val="single"/>
          <w:lang w:val="de-DE"/>
        </w:rPr>
      </w:pPr>
    </w:p>
    <w:p w:rsidR="005B6105" w:rsidRPr="008B789C" w:rsidRDefault="005B6105">
      <w:pPr>
        <w:rPr>
          <w:szCs w:val="24"/>
          <w:lang w:val="de-DE"/>
        </w:rPr>
      </w:pPr>
      <w:r w:rsidRPr="008B789C">
        <w:rPr>
          <w:szCs w:val="24"/>
          <w:lang w:val="de-DE"/>
        </w:rPr>
        <w:tab/>
        <w:t>Die Erfassung der Anthocyanfärbung und der Behaarung sollte zwischen der Kapsel und dem oberen St</w:t>
      </w:r>
      <w:r w:rsidR="00AF0633" w:rsidRPr="008B789C">
        <w:rPr>
          <w:szCs w:val="24"/>
          <w:lang w:val="de-DE"/>
        </w:rPr>
        <w:t>ä</w:t>
      </w:r>
      <w:r w:rsidRPr="008B789C">
        <w:rPr>
          <w:szCs w:val="24"/>
          <w:lang w:val="de-DE"/>
        </w:rPr>
        <w:t>ngelblatt erfolgen.</w:t>
      </w:r>
    </w:p>
    <w:p w:rsidR="005B6105" w:rsidRPr="008B789C" w:rsidRDefault="005B6105">
      <w:pPr>
        <w:rPr>
          <w:szCs w:val="24"/>
          <w:u w:val="single"/>
          <w:lang w:val="de-DE"/>
        </w:rPr>
      </w:pPr>
    </w:p>
    <w:p w:rsidR="00994551" w:rsidRPr="008B789C" w:rsidRDefault="00994551">
      <w:pPr>
        <w:rPr>
          <w:szCs w:val="24"/>
          <w:u w:val="single"/>
          <w:lang w:val="de-DE"/>
        </w:rPr>
      </w:pPr>
    </w:p>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t>Zu 9:</w:t>
      </w:r>
      <w:r w:rsidR="001C589A" w:rsidRPr="008B789C">
        <w:rPr>
          <w:szCs w:val="24"/>
          <w:u w:val="single"/>
          <w:lang w:val="de-DE"/>
        </w:rPr>
        <w:t xml:space="preserve"> </w:t>
      </w:r>
      <w:r w:rsidRPr="008B789C">
        <w:rPr>
          <w:szCs w:val="24"/>
          <w:u w:val="single"/>
          <w:lang w:val="de-DE"/>
        </w:rPr>
        <w:t>Blütenknospe:</w:t>
      </w:r>
      <w:r w:rsidR="001C589A" w:rsidRPr="008B789C">
        <w:rPr>
          <w:szCs w:val="24"/>
          <w:u w:val="single"/>
          <w:lang w:val="de-DE"/>
        </w:rPr>
        <w:t xml:space="preserve"> </w:t>
      </w:r>
      <w:r w:rsidRPr="008B789C">
        <w:rPr>
          <w:szCs w:val="24"/>
          <w:u w:val="single"/>
          <w:lang w:val="de-DE"/>
        </w:rPr>
        <w:t>Anthocyanfärbung</w:t>
      </w:r>
    </w:p>
    <w:p w:rsidR="005B6105" w:rsidRPr="008B789C" w:rsidRDefault="005B6105">
      <w:pPr>
        <w:rPr>
          <w:szCs w:val="24"/>
          <w:lang w:val="de-DE"/>
        </w:rPr>
      </w:pPr>
    </w:p>
    <w:p w:rsidR="005B6105" w:rsidRPr="008B789C" w:rsidRDefault="005B6105">
      <w:pPr>
        <w:rPr>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3260"/>
        <w:gridCol w:w="3260"/>
      </w:tblGrid>
      <w:tr w:rsidR="005B6105" w:rsidRPr="008B789C" w:rsidTr="00726679">
        <w:tc>
          <w:tcPr>
            <w:tcW w:w="3227" w:type="dxa"/>
          </w:tcPr>
          <w:p w:rsidR="005B6105" w:rsidRPr="008B789C" w:rsidRDefault="006B4C90">
            <w:pPr>
              <w:jc w:val="center"/>
              <w:rPr>
                <w:szCs w:val="24"/>
                <w:lang w:val="de-DE"/>
              </w:rPr>
            </w:pPr>
            <w:r w:rsidRPr="008B789C">
              <w:rPr>
                <w:noProof/>
                <w:szCs w:val="24"/>
                <w:lang w:eastAsia="en-US"/>
              </w:rPr>
              <w:drawing>
                <wp:inline distT="0" distB="0" distL="0" distR="0" wp14:anchorId="5802E5FE" wp14:editId="023E1A71">
                  <wp:extent cx="1638300" cy="1231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31900"/>
                          </a:xfrm>
                          <a:prstGeom prst="rect">
                            <a:avLst/>
                          </a:prstGeom>
                          <a:noFill/>
                          <a:ln>
                            <a:noFill/>
                          </a:ln>
                        </pic:spPr>
                      </pic:pic>
                    </a:graphicData>
                  </a:graphic>
                </wp:inline>
              </w:drawing>
            </w:r>
          </w:p>
        </w:tc>
        <w:tc>
          <w:tcPr>
            <w:tcW w:w="3260" w:type="dxa"/>
          </w:tcPr>
          <w:p w:rsidR="005B6105" w:rsidRPr="008B789C" w:rsidRDefault="006B4C90">
            <w:pPr>
              <w:jc w:val="center"/>
              <w:rPr>
                <w:szCs w:val="24"/>
                <w:lang w:val="de-DE"/>
              </w:rPr>
            </w:pPr>
            <w:r w:rsidRPr="008B789C">
              <w:rPr>
                <w:noProof/>
                <w:szCs w:val="24"/>
                <w:lang w:eastAsia="en-US"/>
              </w:rPr>
              <w:drawing>
                <wp:inline distT="0" distB="0" distL="0" distR="0" wp14:anchorId="23891A5F" wp14:editId="5DC586A1">
                  <wp:extent cx="1593850" cy="12001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1200150"/>
                          </a:xfrm>
                          <a:prstGeom prst="rect">
                            <a:avLst/>
                          </a:prstGeom>
                          <a:noFill/>
                          <a:ln>
                            <a:noFill/>
                          </a:ln>
                        </pic:spPr>
                      </pic:pic>
                    </a:graphicData>
                  </a:graphic>
                </wp:inline>
              </w:drawing>
            </w:r>
          </w:p>
        </w:tc>
        <w:tc>
          <w:tcPr>
            <w:tcW w:w="3260" w:type="dxa"/>
          </w:tcPr>
          <w:p w:rsidR="005B6105" w:rsidRPr="008B789C" w:rsidRDefault="006B4C90">
            <w:pPr>
              <w:jc w:val="center"/>
              <w:rPr>
                <w:szCs w:val="24"/>
                <w:lang w:val="de-DE"/>
              </w:rPr>
            </w:pPr>
            <w:r w:rsidRPr="008B789C">
              <w:rPr>
                <w:noProof/>
                <w:szCs w:val="24"/>
                <w:lang w:eastAsia="en-US"/>
              </w:rPr>
              <w:drawing>
                <wp:inline distT="0" distB="0" distL="0" distR="0" wp14:anchorId="7DCAB057" wp14:editId="63DC0259">
                  <wp:extent cx="1517650" cy="1149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7650" cy="1149350"/>
                          </a:xfrm>
                          <a:prstGeom prst="rect">
                            <a:avLst/>
                          </a:prstGeom>
                          <a:noFill/>
                          <a:ln>
                            <a:noFill/>
                          </a:ln>
                        </pic:spPr>
                      </pic:pic>
                    </a:graphicData>
                  </a:graphic>
                </wp:inline>
              </w:drawing>
            </w:r>
          </w:p>
        </w:tc>
      </w:tr>
      <w:tr w:rsidR="005B6105" w:rsidRPr="008B789C" w:rsidTr="00726679">
        <w:tc>
          <w:tcPr>
            <w:tcW w:w="3227" w:type="dxa"/>
          </w:tcPr>
          <w:p w:rsidR="005B6105" w:rsidRPr="008B789C" w:rsidRDefault="005B6105">
            <w:pPr>
              <w:jc w:val="center"/>
              <w:rPr>
                <w:szCs w:val="24"/>
                <w:lang w:val="de-DE"/>
              </w:rPr>
            </w:pPr>
            <w:r w:rsidRPr="008B789C">
              <w:rPr>
                <w:szCs w:val="24"/>
                <w:lang w:val="de-DE"/>
              </w:rPr>
              <w:t>1</w:t>
            </w:r>
          </w:p>
        </w:tc>
        <w:tc>
          <w:tcPr>
            <w:tcW w:w="3260" w:type="dxa"/>
          </w:tcPr>
          <w:p w:rsidR="005B6105" w:rsidRPr="008B789C" w:rsidRDefault="005B6105">
            <w:pPr>
              <w:jc w:val="center"/>
              <w:rPr>
                <w:szCs w:val="24"/>
                <w:lang w:val="de-DE"/>
              </w:rPr>
            </w:pPr>
            <w:r w:rsidRPr="008B789C">
              <w:rPr>
                <w:szCs w:val="24"/>
                <w:lang w:val="de-DE"/>
              </w:rPr>
              <w:t>2</w:t>
            </w:r>
          </w:p>
        </w:tc>
        <w:tc>
          <w:tcPr>
            <w:tcW w:w="3260" w:type="dxa"/>
          </w:tcPr>
          <w:p w:rsidR="005B6105" w:rsidRPr="008B789C" w:rsidRDefault="005B6105">
            <w:pPr>
              <w:jc w:val="center"/>
              <w:rPr>
                <w:szCs w:val="24"/>
                <w:lang w:val="de-DE"/>
              </w:rPr>
            </w:pPr>
            <w:r w:rsidRPr="008B789C">
              <w:rPr>
                <w:szCs w:val="24"/>
                <w:lang w:val="de-DE"/>
              </w:rPr>
              <w:t>3</w:t>
            </w:r>
          </w:p>
        </w:tc>
      </w:tr>
      <w:tr w:rsidR="005B6105" w:rsidRPr="008B789C" w:rsidTr="00726679">
        <w:tc>
          <w:tcPr>
            <w:tcW w:w="3227" w:type="dxa"/>
          </w:tcPr>
          <w:p w:rsidR="005B6105" w:rsidRPr="008B789C" w:rsidRDefault="005B6105">
            <w:pPr>
              <w:jc w:val="center"/>
              <w:rPr>
                <w:szCs w:val="24"/>
                <w:lang w:val="de-DE"/>
              </w:rPr>
            </w:pPr>
            <w:r w:rsidRPr="008B789C">
              <w:rPr>
                <w:szCs w:val="24"/>
                <w:lang w:val="de-DE"/>
              </w:rPr>
              <w:t>fehlend</w:t>
            </w:r>
          </w:p>
        </w:tc>
        <w:tc>
          <w:tcPr>
            <w:tcW w:w="3260" w:type="dxa"/>
          </w:tcPr>
          <w:p w:rsidR="005B6105" w:rsidRPr="008B789C" w:rsidRDefault="00726679">
            <w:pPr>
              <w:jc w:val="center"/>
              <w:rPr>
                <w:szCs w:val="24"/>
                <w:lang w:val="de-DE"/>
              </w:rPr>
            </w:pPr>
            <w:r w:rsidRPr="008B789C">
              <w:rPr>
                <w:szCs w:val="24"/>
                <w:lang w:val="de-DE"/>
              </w:rPr>
              <w:t>nur Ring an der Basis</w:t>
            </w:r>
          </w:p>
        </w:tc>
        <w:tc>
          <w:tcPr>
            <w:tcW w:w="3260" w:type="dxa"/>
          </w:tcPr>
          <w:p w:rsidR="005B6105" w:rsidRPr="008B789C" w:rsidRDefault="00726679">
            <w:pPr>
              <w:jc w:val="center"/>
              <w:rPr>
                <w:szCs w:val="24"/>
                <w:lang w:val="de-DE"/>
              </w:rPr>
            </w:pPr>
            <w:r w:rsidRPr="008B789C">
              <w:rPr>
                <w:szCs w:val="24"/>
                <w:lang w:val="de-DE"/>
              </w:rPr>
              <w:t>an Knospe und Ring an der Basis</w:t>
            </w:r>
          </w:p>
        </w:tc>
      </w:tr>
    </w:tbl>
    <w:p w:rsidR="005B6105" w:rsidRPr="008B789C" w:rsidRDefault="005B6105">
      <w:pPr>
        <w:rPr>
          <w:szCs w:val="24"/>
          <w:lang w:val="de-DE"/>
        </w:rPr>
      </w:pPr>
    </w:p>
    <w:p w:rsidR="005B6105" w:rsidRPr="008B789C" w:rsidRDefault="005B6105">
      <w:pPr>
        <w:rPr>
          <w:szCs w:val="24"/>
          <w:lang w:val="de-DE"/>
        </w:rPr>
      </w:pPr>
    </w:p>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br w:type="page"/>
      </w:r>
      <w:r w:rsidRPr="008B789C">
        <w:rPr>
          <w:szCs w:val="24"/>
          <w:u w:val="single"/>
          <w:lang w:val="de-DE"/>
        </w:rPr>
        <w:lastRenderedPageBreak/>
        <w:t>Zu 11:</w:t>
      </w:r>
      <w:r w:rsidR="001C589A" w:rsidRPr="008B789C">
        <w:rPr>
          <w:szCs w:val="24"/>
          <w:u w:val="single"/>
          <w:lang w:val="de-DE"/>
        </w:rPr>
        <w:t xml:space="preserve"> </w:t>
      </w:r>
      <w:r w:rsidRPr="008B789C">
        <w:rPr>
          <w:szCs w:val="24"/>
          <w:u w:val="single"/>
          <w:lang w:val="de-DE"/>
        </w:rPr>
        <w:t>Blütenblatt:</w:t>
      </w:r>
      <w:r w:rsidR="001C589A" w:rsidRPr="008B789C">
        <w:rPr>
          <w:szCs w:val="24"/>
          <w:u w:val="single"/>
          <w:lang w:val="de-DE"/>
        </w:rPr>
        <w:t xml:space="preserve"> </w:t>
      </w:r>
      <w:r w:rsidR="005432D5" w:rsidRPr="008B789C">
        <w:rPr>
          <w:szCs w:val="24"/>
          <w:u w:val="single"/>
          <w:lang w:val="de-DE"/>
        </w:rPr>
        <w:t>Zeichnung</w:t>
      </w:r>
    </w:p>
    <w:p w:rsidR="005B6105" w:rsidRPr="008B789C" w:rsidRDefault="005B6105">
      <w:pPr>
        <w:rPr>
          <w:szCs w:val="24"/>
          <w:u w:val="single"/>
          <w:lang w:val="de-DE"/>
        </w:rPr>
      </w:pPr>
    </w:p>
    <w:tbl>
      <w:tblPr>
        <w:tblStyle w:val="TableGrid"/>
        <w:tblW w:w="0" w:type="auto"/>
        <w:jc w:val="center"/>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34"/>
      </w:tblGrid>
      <w:tr w:rsidR="005B6105" w:rsidRPr="008B789C" w:rsidTr="005432D5">
        <w:trPr>
          <w:jc w:val="center"/>
        </w:trPr>
        <w:tc>
          <w:tcPr>
            <w:tcW w:w="6734" w:type="dxa"/>
          </w:tcPr>
          <w:p w:rsidR="005B6105" w:rsidRPr="008B789C" w:rsidRDefault="006B4C90">
            <w:pPr>
              <w:jc w:val="center"/>
              <w:rPr>
                <w:szCs w:val="24"/>
                <w:lang w:val="de-DE"/>
              </w:rPr>
            </w:pPr>
            <w:r w:rsidRPr="008B789C">
              <w:rPr>
                <w:rFonts w:cs="Arial"/>
                <w:noProof/>
                <w:lang w:eastAsia="en-US"/>
              </w:rPr>
              <w:drawing>
                <wp:inline distT="0" distB="0" distL="0" distR="0" wp14:anchorId="0A52FD35" wp14:editId="2CC88ACF">
                  <wp:extent cx="4184650" cy="1752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4650" cy="1752600"/>
                          </a:xfrm>
                          <a:prstGeom prst="rect">
                            <a:avLst/>
                          </a:prstGeom>
                          <a:noFill/>
                          <a:ln>
                            <a:noFill/>
                          </a:ln>
                        </pic:spPr>
                      </pic:pic>
                    </a:graphicData>
                  </a:graphic>
                </wp:inline>
              </w:drawing>
            </w:r>
          </w:p>
        </w:tc>
      </w:tr>
      <w:tr w:rsidR="005B6105" w:rsidRPr="008B789C" w:rsidTr="005432D5">
        <w:trPr>
          <w:jc w:val="center"/>
        </w:trPr>
        <w:tc>
          <w:tcPr>
            <w:tcW w:w="6734" w:type="dxa"/>
          </w:tcPr>
          <w:p w:rsidR="005B6105" w:rsidRPr="008B789C" w:rsidRDefault="005B6105">
            <w:pPr>
              <w:jc w:val="center"/>
              <w:rPr>
                <w:szCs w:val="24"/>
                <w:lang w:val="de-DE"/>
              </w:rPr>
            </w:pPr>
            <w:r w:rsidRPr="008B789C">
              <w:rPr>
                <w:szCs w:val="24"/>
                <w:lang w:val="de-DE"/>
              </w:rPr>
              <w:t>1</w:t>
            </w:r>
          </w:p>
        </w:tc>
      </w:tr>
      <w:tr w:rsidR="005B6105" w:rsidRPr="008B789C" w:rsidTr="005432D5">
        <w:trPr>
          <w:jc w:val="center"/>
        </w:trPr>
        <w:tc>
          <w:tcPr>
            <w:tcW w:w="6734" w:type="dxa"/>
          </w:tcPr>
          <w:p w:rsidR="005B6105" w:rsidRPr="008B789C" w:rsidRDefault="005B6105">
            <w:pPr>
              <w:jc w:val="center"/>
              <w:rPr>
                <w:szCs w:val="24"/>
                <w:lang w:val="de-DE"/>
              </w:rPr>
            </w:pPr>
            <w:r w:rsidRPr="008B789C">
              <w:rPr>
                <w:szCs w:val="24"/>
                <w:lang w:val="de-DE"/>
              </w:rPr>
              <w:t>fehlend</w:t>
            </w:r>
          </w:p>
        </w:tc>
      </w:tr>
    </w:tbl>
    <w:p w:rsidR="005B6105" w:rsidRPr="008B789C" w:rsidRDefault="005B6105">
      <w:pPr>
        <w:rPr>
          <w:szCs w:val="24"/>
          <w:u w:val="single"/>
          <w:lang w:val="de-DE"/>
        </w:rPr>
      </w:pPr>
    </w:p>
    <w:p w:rsidR="005B6105" w:rsidRPr="008B789C" w:rsidRDefault="006B4C90">
      <w:pPr>
        <w:jc w:val="center"/>
        <w:rPr>
          <w:szCs w:val="24"/>
          <w:lang w:val="de-DE"/>
        </w:rPr>
      </w:pPr>
      <w:r w:rsidRPr="008B789C">
        <w:rPr>
          <w:noProof/>
          <w:snapToGrid/>
          <w:szCs w:val="24"/>
          <w:lang w:eastAsia="en-US"/>
        </w:rPr>
        <w:drawing>
          <wp:inline distT="0" distB="0" distL="0" distR="0" wp14:anchorId="2481F5A7" wp14:editId="28B9C1F7">
            <wp:extent cx="4381500"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19494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tblGrid>
      <w:tr w:rsidR="005B6105" w:rsidRPr="008B789C">
        <w:tc>
          <w:tcPr>
            <w:tcW w:w="9855" w:type="dxa"/>
          </w:tcPr>
          <w:p w:rsidR="005B6105" w:rsidRPr="008B789C" w:rsidRDefault="005B6105">
            <w:pPr>
              <w:jc w:val="center"/>
              <w:rPr>
                <w:szCs w:val="24"/>
                <w:lang w:val="de-DE"/>
              </w:rPr>
            </w:pPr>
            <w:r w:rsidRPr="008B789C">
              <w:rPr>
                <w:szCs w:val="24"/>
                <w:lang w:val="de-DE"/>
              </w:rPr>
              <w:t>2</w:t>
            </w:r>
          </w:p>
        </w:tc>
      </w:tr>
      <w:tr w:rsidR="005B6105" w:rsidRPr="008B789C">
        <w:tc>
          <w:tcPr>
            <w:tcW w:w="9855" w:type="dxa"/>
          </w:tcPr>
          <w:p w:rsidR="005B6105" w:rsidRPr="008B789C" w:rsidRDefault="005432D5">
            <w:pPr>
              <w:jc w:val="center"/>
              <w:rPr>
                <w:szCs w:val="24"/>
                <w:lang w:val="de-DE"/>
              </w:rPr>
            </w:pPr>
            <w:r w:rsidRPr="008B789C">
              <w:rPr>
                <w:szCs w:val="24"/>
                <w:lang w:val="de-DE"/>
              </w:rPr>
              <w:t>F</w:t>
            </w:r>
            <w:r w:rsidR="005B6105" w:rsidRPr="008B789C">
              <w:rPr>
                <w:szCs w:val="24"/>
                <w:lang w:val="de-DE"/>
              </w:rPr>
              <w:t>leck</w:t>
            </w:r>
          </w:p>
        </w:tc>
      </w:tr>
    </w:tbl>
    <w:p w:rsidR="005B6105" w:rsidRPr="008B789C" w:rsidRDefault="006B4C90">
      <w:pPr>
        <w:jc w:val="center"/>
        <w:rPr>
          <w:szCs w:val="24"/>
          <w:lang w:val="de-DE"/>
        </w:rPr>
      </w:pPr>
      <w:r w:rsidRPr="008B789C">
        <w:rPr>
          <w:noProof/>
          <w:snapToGrid/>
          <w:szCs w:val="24"/>
          <w:lang w:eastAsia="en-US"/>
        </w:rPr>
        <w:drawing>
          <wp:inline distT="0" distB="0" distL="0" distR="0" wp14:anchorId="7952E057" wp14:editId="7B7571F9">
            <wp:extent cx="4381500" cy="1911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911350"/>
                    </a:xfrm>
                    <a:prstGeom prst="rect">
                      <a:avLst/>
                    </a:prstGeom>
                    <a:noFill/>
                    <a:ln>
                      <a:noFill/>
                    </a:ln>
                  </pic:spPr>
                </pic:pic>
              </a:graphicData>
            </a:graphic>
          </wp:inline>
        </w:drawing>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89"/>
      </w:tblGrid>
      <w:tr w:rsidR="005B6105" w:rsidRPr="008B789C">
        <w:trPr>
          <w:jc w:val="center"/>
        </w:trPr>
        <w:tc>
          <w:tcPr>
            <w:tcW w:w="9889" w:type="dxa"/>
          </w:tcPr>
          <w:p w:rsidR="005B6105" w:rsidRPr="008B789C" w:rsidRDefault="005B6105">
            <w:pPr>
              <w:jc w:val="center"/>
              <w:rPr>
                <w:szCs w:val="24"/>
                <w:lang w:val="de-DE"/>
              </w:rPr>
            </w:pPr>
            <w:r w:rsidRPr="008B789C">
              <w:rPr>
                <w:szCs w:val="24"/>
                <w:lang w:val="de-DE"/>
              </w:rPr>
              <w:t>3</w:t>
            </w:r>
          </w:p>
        </w:tc>
      </w:tr>
      <w:tr w:rsidR="005B6105" w:rsidRPr="008B789C">
        <w:trPr>
          <w:jc w:val="center"/>
        </w:trPr>
        <w:tc>
          <w:tcPr>
            <w:tcW w:w="9889" w:type="dxa"/>
          </w:tcPr>
          <w:p w:rsidR="005B6105" w:rsidRPr="008B789C" w:rsidRDefault="005B6105">
            <w:pPr>
              <w:jc w:val="center"/>
              <w:rPr>
                <w:szCs w:val="24"/>
                <w:lang w:val="de-DE"/>
              </w:rPr>
            </w:pPr>
            <w:r w:rsidRPr="008B789C">
              <w:rPr>
                <w:szCs w:val="24"/>
                <w:lang w:val="de-DE"/>
              </w:rPr>
              <w:t>Streifen</w:t>
            </w:r>
          </w:p>
        </w:tc>
      </w:tr>
    </w:tbl>
    <w:p w:rsidR="005B6105" w:rsidRPr="008B789C" w:rsidRDefault="005B6105">
      <w:pPr>
        <w:jc w:val="center"/>
        <w:rPr>
          <w:szCs w:val="24"/>
          <w:lang w:val="de-DE"/>
        </w:rPr>
      </w:pPr>
    </w:p>
    <w:p w:rsidR="005B6105" w:rsidRPr="008B789C" w:rsidRDefault="006B4C90">
      <w:pPr>
        <w:jc w:val="center"/>
        <w:rPr>
          <w:szCs w:val="24"/>
          <w:lang w:val="de-DE"/>
        </w:rPr>
      </w:pPr>
      <w:r w:rsidRPr="008B789C">
        <w:rPr>
          <w:noProof/>
          <w:snapToGrid/>
          <w:szCs w:val="24"/>
          <w:lang w:eastAsia="en-US"/>
        </w:rPr>
        <w:drawing>
          <wp:inline distT="0" distB="0" distL="0" distR="0" wp14:anchorId="63A24DC6" wp14:editId="648E898E">
            <wp:extent cx="4140200" cy="1797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0200" cy="1797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tblGrid>
      <w:tr w:rsidR="005B6105" w:rsidRPr="008B789C">
        <w:tc>
          <w:tcPr>
            <w:tcW w:w="9855" w:type="dxa"/>
          </w:tcPr>
          <w:p w:rsidR="005B6105" w:rsidRPr="008B789C" w:rsidRDefault="005B6105">
            <w:pPr>
              <w:jc w:val="center"/>
              <w:rPr>
                <w:szCs w:val="24"/>
                <w:lang w:val="de-DE"/>
              </w:rPr>
            </w:pPr>
            <w:r w:rsidRPr="008B789C">
              <w:rPr>
                <w:szCs w:val="24"/>
                <w:lang w:val="de-DE"/>
              </w:rPr>
              <w:t>4</w:t>
            </w:r>
          </w:p>
        </w:tc>
      </w:tr>
      <w:tr w:rsidR="005B6105" w:rsidRPr="008B789C">
        <w:tc>
          <w:tcPr>
            <w:tcW w:w="9855" w:type="dxa"/>
          </w:tcPr>
          <w:p w:rsidR="005B6105" w:rsidRPr="008B789C" w:rsidRDefault="005B6105">
            <w:pPr>
              <w:jc w:val="center"/>
              <w:rPr>
                <w:szCs w:val="24"/>
                <w:lang w:val="de-DE"/>
              </w:rPr>
            </w:pPr>
            <w:r w:rsidRPr="008B789C">
              <w:rPr>
                <w:szCs w:val="24"/>
                <w:lang w:val="de-DE"/>
              </w:rPr>
              <w:t>radiale Streifen</w:t>
            </w:r>
          </w:p>
        </w:tc>
      </w:tr>
    </w:tbl>
    <w:p w:rsidR="005B6105" w:rsidRPr="008B789C" w:rsidRDefault="005B6105">
      <w:pPr>
        <w:rPr>
          <w:szCs w:val="24"/>
          <w:lang w:val="de-DE"/>
        </w:rPr>
      </w:pPr>
      <w:r w:rsidRPr="008B789C">
        <w:rPr>
          <w:szCs w:val="24"/>
          <w:u w:val="single"/>
          <w:lang w:val="de-DE"/>
        </w:rPr>
        <w:br w:type="page"/>
      </w:r>
      <w:r w:rsidRPr="008B789C">
        <w:rPr>
          <w:szCs w:val="24"/>
          <w:u w:val="single"/>
          <w:lang w:val="de-DE"/>
        </w:rPr>
        <w:lastRenderedPageBreak/>
        <w:t>Zu 13:</w:t>
      </w:r>
      <w:r w:rsidR="001C589A" w:rsidRPr="008B789C">
        <w:rPr>
          <w:szCs w:val="24"/>
          <w:u w:val="single"/>
          <w:lang w:val="de-DE"/>
        </w:rPr>
        <w:t xml:space="preserve"> </w:t>
      </w:r>
      <w:r w:rsidRPr="008B789C">
        <w:rPr>
          <w:szCs w:val="24"/>
          <w:u w:val="single"/>
          <w:lang w:val="de-DE"/>
        </w:rPr>
        <w:t>Blütenblatt:</w:t>
      </w:r>
      <w:r w:rsidR="001C589A" w:rsidRPr="008B789C">
        <w:rPr>
          <w:szCs w:val="24"/>
          <w:u w:val="single"/>
          <w:lang w:val="de-DE"/>
        </w:rPr>
        <w:t xml:space="preserve"> </w:t>
      </w:r>
      <w:r w:rsidR="007D5B3E" w:rsidRPr="008B789C">
        <w:rPr>
          <w:szCs w:val="24"/>
          <w:u w:val="single"/>
          <w:lang w:val="de-DE"/>
        </w:rPr>
        <w:t xml:space="preserve">Ausdehnung </w:t>
      </w:r>
      <w:r w:rsidR="005432D5" w:rsidRPr="008B789C">
        <w:rPr>
          <w:szCs w:val="24"/>
          <w:u w:val="single"/>
          <w:lang w:val="de-DE"/>
        </w:rPr>
        <w:t>der Zeichnung von der Basis</w:t>
      </w:r>
    </w:p>
    <w:p w:rsidR="005B6105" w:rsidRPr="008B789C" w:rsidRDefault="005B6105">
      <w:pPr>
        <w:rPr>
          <w:szCs w:val="24"/>
          <w:u w:val="single"/>
          <w:lang w:val="de-DE"/>
        </w:rPr>
      </w:pPr>
    </w:p>
    <w:p w:rsidR="005B6105" w:rsidRPr="008B789C" w:rsidRDefault="005B6105">
      <w:pPr>
        <w:ind w:firstLine="709"/>
        <w:rPr>
          <w:szCs w:val="24"/>
          <w:lang w:val="de-DE"/>
        </w:rPr>
      </w:pPr>
      <w:r w:rsidRPr="008B789C">
        <w:rPr>
          <w:szCs w:val="24"/>
          <w:lang w:val="de-DE"/>
        </w:rPr>
        <w:t xml:space="preserve">Sollte am </w:t>
      </w:r>
      <w:r w:rsidR="001C589A" w:rsidRPr="008B789C">
        <w:rPr>
          <w:szCs w:val="24"/>
          <w:lang w:val="de-DE"/>
        </w:rPr>
        <w:t>breitesten</w:t>
      </w:r>
      <w:r w:rsidRPr="008B789C">
        <w:rPr>
          <w:szCs w:val="24"/>
          <w:lang w:val="de-DE"/>
        </w:rPr>
        <w:t xml:space="preserve"> Punkt der Blüte gemessen werden.</w:t>
      </w:r>
    </w:p>
    <w:p w:rsidR="005B6105" w:rsidRPr="008B789C" w:rsidRDefault="005B6105">
      <w:pPr>
        <w:rPr>
          <w:szCs w:val="24"/>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694"/>
        <w:gridCol w:w="2551"/>
      </w:tblGrid>
      <w:tr w:rsidR="005432D5" w:rsidRPr="008B789C">
        <w:trPr>
          <w:jc w:val="center"/>
        </w:trPr>
        <w:tc>
          <w:tcPr>
            <w:tcW w:w="2943" w:type="dxa"/>
          </w:tcPr>
          <w:p w:rsidR="005432D5" w:rsidRPr="008B789C" w:rsidRDefault="006B4C90" w:rsidP="003B7DEE">
            <w:pPr>
              <w:jc w:val="center"/>
            </w:pPr>
            <w:r w:rsidRPr="008B789C">
              <w:rPr>
                <w:noProof/>
                <w:lang w:eastAsia="en-US"/>
              </w:rPr>
              <w:drawing>
                <wp:inline distT="0" distB="0" distL="0" distR="0" wp14:anchorId="4B400A9D" wp14:editId="72E416CD">
                  <wp:extent cx="1600200" cy="1339850"/>
                  <wp:effectExtent l="0" t="0" r="0" b="0"/>
                  <wp:docPr id="13" name="Picture 13" descr="Másolat - 100_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ásolat - 100_7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1339850"/>
                          </a:xfrm>
                          <a:prstGeom prst="rect">
                            <a:avLst/>
                          </a:prstGeom>
                          <a:noFill/>
                          <a:ln>
                            <a:noFill/>
                          </a:ln>
                        </pic:spPr>
                      </pic:pic>
                    </a:graphicData>
                  </a:graphic>
                </wp:inline>
              </w:drawing>
            </w:r>
          </w:p>
        </w:tc>
        <w:tc>
          <w:tcPr>
            <w:tcW w:w="2694" w:type="dxa"/>
          </w:tcPr>
          <w:p w:rsidR="005432D5" w:rsidRPr="008B789C" w:rsidRDefault="006B4C90" w:rsidP="003B7DEE">
            <w:pPr>
              <w:jc w:val="center"/>
            </w:pPr>
            <w:r w:rsidRPr="008B789C">
              <w:rPr>
                <w:noProof/>
                <w:lang w:eastAsia="en-US"/>
              </w:rPr>
              <w:drawing>
                <wp:inline distT="0" distB="0" distL="0" distR="0" wp14:anchorId="334BBAA6" wp14:editId="7B4435A9">
                  <wp:extent cx="1828800" cy="1346200"/>
                  <wp:effectExtent l="0" t="0" r="0" b="6350"/>
                  <wp:docPr id="14" name="Picture 14" descr="Resize of Rotation of Kép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ze of Rotation of Kép 0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46200"/>
                          </a:xfrm>
                          <a:prstGeom prst="rect">
                            <a:avLst/>
                          </a:prstGeom>
                          <a:noFill/>
                          <a:ln>
                            <a:noFill/>
                          </a:ln>
                        </pic:spPr>
                      </pic:pic>
                    </a:graphicData>
                  </a:graphic>
                </wp:inline>
              </w:drawing>
            </w:r>
          </w:p>
        </w:tc>
        <w:tc>
          <w:tcPr>
            <w:tcW w:w="2551" w:type="dxa"/>
          </w:tcPr>
          <w:p w:rsidR="005432D5" w:rsidRPr="008B789C" w:rsidRDefault="006B4C90" w:rsidP="003B7DEE">
            <w:pPr>
              <w:jc w:val="center"/>
            </w:pPr>
            <w:r w:rsidRPr="008B789C">
              <w:rPr>
                <w:noProof/>
                <w:lang w:eastAsia="en-US"/>
              </w:rPr>
              <w:drawing>
                <wp:inline distT="0" distB="0" distL="0" distR="0" wp14:anchorId="02CB9FEA" wp14:editId="58C28FB9">
                  <wp:extent cx="1600200" cy="1358900"/>
                  <wp:effectExtent l="0" t="0" r="0" b="0"/>
                  <wp:docPr id="15" name="Picture 15" descr="Kép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 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358900"/>
                          </a:xfrm>
                          <a:prstGeom prst="rect">
                            <a:avLst/>
                          </a:prstGeom>
                          <a:noFill/>
                          <a:ln>
                            <a:noFill/>
                          </a:ln>
                        </pic:spPr>
                      </pic:pic>
                    </a:graphicData>
                  </a:graphic>
                </wp:inline>
              </w:drawing>
            </w:r>
          </w:p>
        </w:tc>
      </w:tr>
      <w:tr w:rsidR="005B6105" w:rsidRPr="008B789C">
        <w:trPr>
          <w:jc w:val="center"/>
        </w:trPr>
        <w:tc>
          <w:tcPr>
            <w:tcW w:w="2943" w:type="dxa"/>
          </w:tcPr>
          <w:p w:rsidR="005B6105" w:rsidRPr="008B789C" w:rsidRDefault="005B6105">
            <w:pPr>
              <w:jc w:val="center"/>
              <w:rPr>
                <w:szCs w:val="24"/>
                <w:lang w:val="de-DE"/>
              </w:rPr>
            </w:pPr>
            <w:r w:rsidRPr="008B789C">
              <w:rPr>
                <w:szCs w:val="24"/>
                <w:lang w:val="de-DE"/>
              </w:rPr>
              <w:t>1</w:t>
            </w:r>
          </w:p>
        </w:tc>
        <w:tc>
          <w:tcPr>
            <w:tcW w:w="2694" w:type="dxa"/>
          </w:tcPr>
          <w:p w:rsidR="005B6105" w:rsidRPr="008B789C" w:rsidRDefault="005B6105">
            <w:pPr>
              <w:jc w:val="center"/>
              <w:rPr>
                <w:szCs w:val="24"/>
                <w:lang w:val="de-DE"/>
              </w:rPr>
            </w:pPr>
            <w:r w:rsidRPr="008B789C">
              <w:rPr>
                <w:szCs w:val="24"/>
                <w:lang w:val="de-DE"/>
              </w:rPr>
              <w:t>2</w:t>
            </w:r>
          </w:p>
        </w:tc>
        <w:tc>
          <w:tcPr>
            <w:tcW w:w="2551" w:type="dxa"/>
          </w:tcPr>
          <w:p w:rsidR="005B6105" w:rsidRPr="008B789C" w:rsidRDefault="005B6105">
            <w:pPr>
              <w:jc w:val="center"/>
              <w:rPr>
                <w:szCs w:val="24"/>
                <w:lang w:val="de-DE"/>
              </w:rPr>
            </w:pPr>
            <w:r w:rsidRPr="008B789C">
              <w:rPr>
                <w:szCs w:val="24"/>
                <w:lang w:val="de-DE"/>
              </w:rPr>
              <w:t>3</w:t>
            </w:r>
          </w:p>
        </w:tc>
      </w:tr>
      <w:tr w:rsidR="005B6105" w:rsidRPr="008B789C">
        <w:trPr>
          <w:jc w:val="center"/>
        </w:trPr>
        <w:tc>
          <w:tcPr>
            <w:tcW w:w="2943" w:type="dxa"/>
          </w:tcPr>
          <w:p w:rsidR="005B6105" w:rsidRPr="008B789C" w:rsidRDefault="005B6105">
            <w:pPr>
              <w:jc w:val="center"/>
              <w:rPr>
                <w:szCs w:val="24"/>
                <w:lang w:val="de-DE"/>
              </w:rPr>
            </w:pPr>
            <w:r w:rsidRPr="008B789C">
              <w:rPr>
                <w:szCs w:val="24"/>
                <w:lang w:val="de-DE"/>
              </w:rPr>
              <w:t>unter breiteste</w:t>
            </w:r>
            <w:r w:rsidR="005432D5" w:rsidRPr="008B789C">
              <w:rPr>
                <w:szCs w:val="24"/>
                <w:lang w:val="de-DE"/>
              </w:rPr>
              <w:t>m</w:t>
            </w:r>
            <w:r w:rsidRPr="008B789C">
              <w:rPr>
                <w:szCs w:val="24"/>
                <w:lang w:val="de-DE"/>
              </w:rPr>
              <w:t xml:space="preserve"> </w:t>
            </w:r>
            <w:r w:rsidR="005432D5" w:rsidRPr="008B789C">
              <w:rPr>
                <w:szCs w:val="24"/>
                <w:lang w:val="de-DE"/>
              </w:rPr>
              <w:t>Teil</w:t>
            </w:r>
          </w:p>
        </w:tc>
        <w:tc>
          <w:tcPr>
            <w:tcW w:w="2694" w:type="dxa"/>
          </w:tcPr>
          <w:p w:rsidR="005B6105" w:rsidRPr="008B789C" w:rsidRDefault="005432D5">
            <w:pPr>
              <w:jc w:val="center"/>
              <w:rPr>
                <w:szCs w:val="24"/>
                <w:lang w:val="de-DE"/>
              </w:rPr>
            </w:pPr>
            <w:r w:rsidRPr="008B789C">
              <w:rPr>
                <w:szCs w:val="24"/>
                <w:lang w:val="de-DE"/>
              </w:rPr>
              <w:t>bis zu</w:t>
            </w:r>
            <w:r w:rsidR="00EC498F" w:rsidRPr="008B789C">
              <w:rPr>
                <w:szCs w:val="24"/>
                <w:lang w:val="de-DE"/>
              </w:rPr>
              <w:t>m</w:t>
            </w:r>
            <w:r w:rsidRPr="008B789C">
              <w:rPr>
                <w:szCs w:val="24"/>
                <w:lang w:val="de-DE"/>
              </w:rPr>
              <w:t xml:space="preserve"> breiteste</w:t>
            </w:r>
            <w:r w:rsidR="00EC498F" w:rsidRPr="008B789C">
              <w:rPr>
                <w:szCs w:val="24"/>
                <w:lang w:val="de-DE"/>
              </w:rPr>
              <w:t>n</w:t>
            </w:r>
            <w:r w:rsidRPr="008B789C">
              <w:rPr>
                <w:szCs w:val="24"/>
                <w:lang w:val="de-DE"/>
              </w:rPr>
              <w:t xml:space="preserve"> </w:t>
            </w:r>
            <w:r w:rsidR="00EC498F" w:rsidRPr="008B789C">
              <w:rPr>
                <w:szCs w:val="24"/>
                <w:lang w:val="de-DE"/>
              </w:rPr>
              <w:t>Punkt</w:t>
            </w:r>
          </w:p>
        </w:tc>
        <w:tc>
          <w:tcPr>
            <w:tcW w:w="2551" w:type="dxa"/>
          </w:tcPr>
          <w:p w:rsidR="005B6105" w:rsidRPr="008B789C" w:rsidRDefault="005432D5">
            <w:pPr>
              <w:jc w:val="center"/>
              <w:rPr>
                <w:szCs w:val="24"/>
                <w:lang w:val="de-DE"/>
              </w:rPr>
            </w:pPr>
            <w:r w:rsidRPr="008B789C">
              <w:rPr>
                <w:szCs w:val="24"/>
                <w:lang w:val="de-DE"/>
              </w:rPr>
              <w:t>über breitestem Teil</w:t>
            </w:r>
          </w:p>
        </w:tc>
      </w:tr>
    </w:tbl>
    <w:p w:rsidR="005B6105" w:rsidRPr="008B789C" w:rsidRDefault="005B6105">
      <w:pPr>
        <w:rPr>
          <w:szCs w:val="24"/>
          <w:lang w:val="de-DE"/>
        </w:rPr>
      </w:pPr>
    </w:p>
    <w:p w:rsidR="005B6105" w:rsidRPr="008B789C" w:rsidRDefault="005B6105">
      <w:pPr>
        <w:rPr>
          <w:szCs w:val="24"/>
          <w:u w:val="single"/>
          <w:lang w:val="de-DE"/>
        </w:rPr>
      </w:pPr>
    </w:p>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t>Zu 14:</w:t>
      </w:r>
      <w:r w:rsidR="001C589A" w:rsidRPr="008B789C">
        <w:rPr>
          <w:szCs w:val="24"/>
          <w:u w:val="single"/>
          <w:lang w:val="de-DE"/>
        </w:rPr>
        <w:t xml:space="preserve"> </w:t>
      </w:r>
      <w:r w:rsidRPr="008B789C">
        <w:rPr>
          <w:szCs w:val="24"/>
          <w:u w:val="single"/>
          <w:lang w:val="de-DE"/>
        </w:rPr>
        <w:t>Blütenblatt:</w:t>
      </w:r>
      <w:r w:rsidR="001C589A" w:rsidRPr="008B789C">
        <w:rPr>
          <w:szCs w:val="24"/>
          <w:u w:val="single"/>
          <w:lang w:val="de-DE"/>
        </w:rPr>
        <w:t xml:space="preserve"> </w:t>
      </w:r>
      <w:r w:rsidRPr="008B789C">
        <w:rPr>
          <w:szCs w:val="24"/>
          <w:u w:val="single"/>
          <w:lang w:val="de-DE"/>
        </w:rPr>
        <w:t>Einschnitte</w:t>
      </w:r>
    </w:p>
    <w:p w:rsidR="005B6105" w:rsidRPr="008B789C" w:rsidRDefault="005B6105">
      <w:pPr>
        <w:rPr>
          <w:szCs w:val="24"/>
          <w:lang w:val="de-DE"/>
        </w:rPr>
      </w:pPr>
    </w:p>
    <w:tbl>
      <w:tblPr>
        <w:tblW w:w="9498" w:type="dxa"/>
        <w:jc w:val="center"/>
        <w:tblInd w:w="-176" w:type="dxa"/>
        <w:tblLayout w:type="fixed"/>
        <w:tblLook w:val="0000" w:firstRow="0" w:lastRow="0" w:firstColumn="0" w:lastColumn="0" w:noHBand="0" w:noVBand="0"/>
      </w:tblPr>
      <w:tblGrid>
        <w:gridCol w:w="4750"/>
        <w:gridCol w:w="4748"/>
      </w:tblGrid>
      <w:tr w:rsidR="005B6105" w:rsidRPr="008B789C">
        <w:trPr>
          <w:jc w:val="center"/>
        </w:trPr>
        <w:tc>
          <w:tcPr>
            <w:tcW w:w="4750" w:type="dxa"/>
          </w:tcPr>
          <w:p w:rsidR="005B6105" w:rsidRPr="008B789C" w:rsidRDefault="006B4C90">
            <w:pPr>
              <w:jc w:val="center"/>
              <w:rPr>
                <w:szCs w:val="24"/>
                <w:lang w:val="de-DE"/>
              </w:rPr>
            </w:pPr>
            <w:r w:rsidRPr="008B789C">
              <w:rPr>
                <w:noProof/>
                <w:snapToGrid/>
                <w:szCs w:val="24"/>
                <w:lang w:eastAsia="en-US"/>
              </w:rPr>
              <w:drawing>
                <wp:inline distT="0" distB="0" distL="0" distR="0" wp14:anchorId="3B10A37F" wp14:editId="085D1036">
                  <wp:extent cx="2393950" cy="17018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3950" cy="1701800"/>
                          </a:xfrm>
                          <a:prstGeom prst="rect">
                            <a:avLst/>
                          </a:prstGeom>
                          <a:noFill/>
                          <a:ln>
                            <a:noFill/>
                          </a:ln>
                        </pic:spPr>
                      </pic:pic>
                    </a:graphicData>
                  </a:graphic>
                </wp:inline>
              </w:drawing>
            </w:r>
          </w:p>
        </w:tc>
        <w:tc>
          <w:tcPr>
            <w:tcW w:w="4748" w:type="dxa"/>
          </w:tcPr>
          <w:p w:rsidR="005B6105" w:rsidRPr="008B789C" w:rsidRDefault="006B4C90">
            <w:pPr>
              <w:jc w:val="center"/>
              <w:rPr>
                <w:szCs w:val="24"/>
                <w:lang w:val="de-DE"/>
              </w:rPr>
            </w:pPr>
            <w:r w:rsidRPr="008B789C">
              <w:rPr>
                <w:noProof/>
                <w:snapToGrid/>
                <w:szCs w:val="24"/>
                <w:lang w:eastAsia="en-US"/>
              </w:rPr>
              <w:drawing>
                <wp:inline distT="0" distB="0" distL="0" distR="0" wp14:anchorId="7543AF9F" wp14:editId="40B555F5">
                  <wp:extent cx="2343150"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tc>
      </w:tr>
      <w:tr w:rsidR="005B6105" w:rsidRPr="008B789C">
        <w:trPr>
          <w:jc w:val="center"/>
        </w:trPr>
        <w:tc>
          <w:tcPr>
            <w:tcW w:w="4750" w:type="dxa"/>
          </w:tcPr>
          <w:p w:rsidR="005B6105" w:rsidRPr="008B789C" w:rsidRDefault="005B6105">
            <w:pPr>
              <w:jc w:val="center"/>
              <w:rPr>
                <w:szCs w:val="24"/>
                <w:lang w:val="de-DE"/>
              </w:rPr>
            </w:pPr>
            <w:r w:rsidRPr="008B789C">
              <w:rPr>
                <w:szCs w:val="24"/>
                <w:lang w:val="de-DE"/>
              </w:rPr>
              <w:t>1</w:t>
            </w:r>
          </w:p>
        </w:tc>
        <w:tc>
          <w:tcPr>
            <w:tcW w:w="4748" w:type="dxa"/>
          </w:tcPr>
          <w:p w:rsidR="005B6105" w:rsidRPr="008B789C" w:rsidRDefault="005B6105">
            <w:pPr>
              <w:jc w:val="center"/>
              <w:rPr>
                <w:szCs w:val="24"/>
                <w:lang w:val="de-DE"/>
              </w:rPr>
            </w:pPr>
            <w:r w:rsidRPr="008B789C">
              <w:rPr>
                <w:szCs w:val="24"/>
                <w:lang w:val="de-DE"/>
              </w:rPr>
              <w:t>9</w:t>
            </w:r>
          </w:p>
        </w:tc>
      </w:tr>
      <w:tr w:rsidR="005B6105" w:rsidRPr="008B789C">
        <w:trPr>
          <w:jc w:val="center"/>
        </w:trPr>
        <w:tc>
          <w:tcPr>
            <w:tcW w:w="4750" w:type="dxa"/>
          </w:tcPr>
          <w:p w:rsidR="005B6105" w:rsidRPr="008B789C" w:rsidRDefault="005B6105">
            <w:pPr>
              <w:jc w:val="center"/>
              <w:rPr>
                <w:szCs w:val="24"/>
                <w:lang w:val="de-DE"/>
              </w:rPr>
            </w:pPr>
            <w:r w:rsidRPr="008B789C">
              <w:rPr>
                <w:szCs w:val="24"/>
                <w:lang w:val="de-DE"/>
              </w:rPr>
              <w:t>fehlend</w:t>
            </w:r>
          </w:p>
        </w:tc>
        <w:tc>
          <w:tcPr>
            <w:tcW w:w="4748" w:type="dxa"/>
          </w:tcPr>
          <w:p w:rsidR="005B6105" w:rsidRPr="008B789C" w:rsidRDefault="005B6105">
            <w:pPr>
              <w:jc w:val="center"/>
              <w:rPr>
                <w:szCs w:val="24"/>
                <w:lang w:val="de-DE"/>
              </w:rPr>
            </w:pPr>
            <w:r w:rsidRPr="008B789C">
              <w:rPr>
                <w:szCs w:val="24"/>
                <w:lang w:val="de-DE"/>
              </w:rPr>
              <w:t>vorhanden</w:t>
            </w:r>
          </w:p>
        </w:tc>
      </w:tr>
    </w:tbl>
    <w:p w:rsidR="005B6105" w:rsidRPr="008B789C" w:rsidRDefault="005B6105">
      <w:pPr>
        <w:jc w:val="center"/>
        <w:rPr>
          <w:szCs w:val="24"/>
          <w:lang w:val="de-DE"/>
        </w:rPr>
      </w:pPr>
    </w:p>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br w:type="page"/>
      </w:r>
      <w:r w:rsidRPr="008B789C">
        <w:rPr>
          <w:szCs w:val="24"/>
          <w:u w:val="single"/>
          <w:lang w:val="de-DE"/>
        </w:rPr>
        <w:lastRenderedPageBreak/>
        <w:t>Zu 18:</w:t>
      </w:r>
      <w:r w:rsidR="001C589A" w:rsidRPr="008B789C">
        <w:rPr>
          <w:szCs w:val="24"/>
          <w:u w:val="single"/>
          <w:lang w:val="de-DE"/>
        </w:rPr>
        <w:t xml:space="preserve"> </w:t>
      </w:r>
      <w:r w:rsidRPr="008B789C">
        <w:rPr>
          <w:szCs w:val="24"/>
          <w:u w:val="single"/>
          <w:lang w:val="de-DE"/>
        </w:rPr>
        <w:t>Kapsel:</w:t>
      </w:r>
      <w:r w:rsidR="001C589A" w:rsidRPr="008B789C">
        <w:rPr>
          <w:szCs w:val="24"/>
          <w:u w:val="single"/>
          <w:lang w:val="de-DE"/>
        </w:rPr>
        <w:t xml:space="preserve"> </w:t>
      </w:r>
      <w:r w:rsidRPr="008B789C">
        <w:rPr>
          <w:szCs w:val="24"/>
          <w:u w:val="single"/>
          <w:lang w:val="de-DE"/>
        </w:rPr>
        <w:t xml:space="preserve">Form </w:t>
      </w:r>
      <w:r w:rsidR="005432D5" w:rsidRPr="008B789C">
        <w:rPr>
          <w:szCs w:val="24"/>
          <w:u w:val="single"/>
          <w:lang w:val="de-DE"/>
        </w:rPr>
        <w:t>im</w:t>
      </w:r>
      <w:r w:rsidRPr="008B789C">
        <w:rPr>
          <w:szCs w:val="24"/>
          <w:u w:val="single"/>
          <w:lang w:val="de-DE"/>
        </w:rPr>
        <w:t xml:space="preserve"> Längsschnitt</w:t>
      </w:r>
    </w:p>
    <w:p w:rsidR="005B6105" w:rsidRPr="008B789C" w:rsidRDefault="005B6105">
      <w:pPr>
        <w:ind w:left="426"/>
        <w:rPr>
          <w:szCs w:val="24"/>
          <w:lang w:val="de-DE"/>
        </w:rPr>
      </w:pPr>
    </w:p>
    <w:tbl>
      <w:tblPr>
        <w:tblW w:w="9889" w:type="dxa"/>
        <w:tblLook w:val="0000" w:firstRow="0" w:lastRow="0" w:firstColumn="0" w:lastColumn="0" w:noHBand="0" w:noVBand="0"/>
      </w:tblPr>
      <w:tblGrid>
        <w:gridCol w:w="534"/>
        <w:gridCol w:w="567"/>
        <w:gridCol w:w="2693"/>
        <w:gridCol w:w="3019"/>
        <w:gridCol w:w="3076"/>
      </w:tblGrid>
      <w:tr w:rsidR="005432D5" w:rsidRPr="008B789C" w:rsidTr="005432D5">
        <w:tc>
          <w:tcPr>
            <w:tcW w:w="534" w:type="dxa"/>
          </w:tcPr>
          <w:p w:rsidR="005432D5" w:rsidRPr="008B789C" w:rsidRDefault="005432D5" w:rsidP="005432D5">
            <w:pPr>
              <w:rPr>
                <w:u w:val="single"/>
              </w:rPr>
            </w:pPr>
          </w:p>
        </w:tc>
        <w:tc>
          <w:tcPr>
            <w:tcW w:w="567" w:type="dxa"/>
            <w:tcBorders>
              <w:right w:val="single" w:sz="6" w:space="0" w:color="000000"/>
            </w:tcBorders>
          </w:tcPr>
          <w:p w:rsidR="005432D5" w:rsidRPr="008B789C" w:rsidRDefault="005432D5" w:rsidP="005432D5">
            <w:pPr>
              <w:rPr>
                <w:u w:val="single"/>
              </w:rPr>
            </w:pPr>
          </w:p>
        </w:tc>
        <w:tc>
          <w:tcPr>
            <w:tcW w:w="8788" w:type="dxa"/>
            <w:gridSpan w:val="3"/>
            <w:tcBorders>
              <w:top w:val="single" w:sz="6" w:space="0" w:color="000000"/>
              <w:left w:val="single" w:sz="6" w:space="0" w:color="000000"/>
              <w:bottom w:val="single" w:sz="6" w:space="0" w:color="000000"/>
              <w:right w:val="single" w:sz="6" w:space="0" w:color="000000"/>
            </w:tcBorders>
          </w:tcPr>
          <w:p w:rsidR="005432D5" w:rsidRPr="008B789C" w:rsidRDefault="005432D5" w:rsidP="005432D5">
            <w:pPr>
              <w:jc w:val="center"/>
            </w:pPr>
            <w:r w:rsidRPr="008B789C">
              <w:t xml:space="preserve">&lt; </w:t>
            </w:r>
            <w:proofErr w:type="spellStart"/>
            <w:r w:rsidR="00716567" w:rsidRPr="008B789C">
              <w:rPr>
                <w:u w:val="single"/>
              </w:rPr>
              <w:t>breitester</w:t>
            </w:r>
            <w:proofErr w:type="spellEnd"/>
            <w:r w:rsidR="00716567" w:rsidRPr="008B789C">
              <w:rPr>
                <w:u w:val="single"/>
              </w:rPr>
              <w:t xml:space="preserve"> </w:t>
            </w:r>
            <w:proofErr w:type="spellStart"/>
            <w:r w:rsidR="00716567" w:rsidRPr="008B789C">
              <w:rPr>
                <w:u w:val="single"/>
              </w:rPr>
              <w:t>Teil</w:t>
            </w:r>
            <w:proofErr w:type="spellEnd"/>
            <w:r w:rsidRPr="008B789C">
              <w:t xml:space="preserve"> &gt;</w:t>
            </w:r>
          </w:p>
        </w:tc>
      </w:tr>
      <w:tr w:rsidR="005432D5" w:rsidRPr="008B789C" w:rsidTr="005432D5">
        <w:tc>
          <w:tcPr>
            <w:tcW w:w="534" w:type="dxa"/>
            <w:tcBorders>
              <w:bottom w:val="single" w:sz="6" w:space="0" w:color="000000"/>
            </w:tcBorders>
          </w:tcPr>
          <w:p w:rsidR="005432D5" w:rsidRPr="008B789C" w:rsidRDefault="005432D5" w:rsidP="005432D5">
            <w:pPr>
              <w:rPr>
                <w:u w:val="single"/>
              </w:rPr>
            </w:pPr>
          </w:p>
        </w:tc>
        <w:tc>
          <w:tcPr>
            <w:tcW w:w="567" w:type="dxa"/>
            <w:tcBorders>
              <w:bottom w:val="single" w:sz="6" w:space="0" w:color="000000"/>
              <w:right w:val="single" w:sz="6" w:space="0" w:color="000000"/>
            </w:tcBorders>
          </w:tcPr>
          <w:p w:rsidR="005432D5" w:rsidRPr="008B789C" w:rsidRDefault="005432D5" w:rsidP="005432D5">
            <w:pPr>
              <w:rPr>
                <w:u w:val="single"/>
              </w:rPr>
            </w:pPr>
          </w:p>
        </w:tc>
        <w:tc>
          <w:tcPr>
            <w:tcW w:w="2693" w:type="dxa"/>
            <w:tcBorders>
              <w:top w:val="single" w:sz="6" w:space="0" w:color="000000"/>
              <w:left w:val="single" w:sz="6" w:space="0" w:color="000000"/>
              <w:bottom w:val="single" w:sz="6" w:space="0" w:color="000000"/>
              <w:right w:val="single" w:sz="6" w:space="0" w:color="000000"/>
            </w:tcBorders>
          </w:tcPr>
          <w:p w:rsidR="005432D5" w:rsidRPr="008B789C" w:rsidRDefault="005432D5" w:rsidP="005432D5">
            <w:pPr>
              <w:jc w:val="center"/>
            </w:pPr>
            <w:r w:rsidRPr="008B789C">
              <w:t>(</w:t>
            </w:r>
            <w:proofErr w:type="spellStart"/>
            <w:r w:rsidR="00716567" w:rsidRPr="008B789C">
              <w:t>unter</w:t>
            </w:r>
            <w:proofErr w:type="spellEnd"/>
            <w:r w:rsidR="00716567" w:rsidRPr="008B789C">
              <w:t xml:space="preserve"> der </w:t>
            </w:r>
            <w:proofErr w:type="spellStart"/>
            <w:r w:rsidR="00716567" w:rsidRPr="008B789C">
              <w:t>Mitte</w:t>
            </w:r>
            <w:proofErr w:type="spellEnd"/>
            <w:r w:rsidRPr="008B789C">
              <w:t>)</w:t>
            </w:r>
          </w:p>
        </w:tc>
        <w:tc>
          <w:tcPr>
            <w:tcW w:w="3019" w:type="dxa"/>
            <w:tcBorders>
              <w:top w:val="single" w:sz="6" w:space="0" w:color="000000"/>
              <w:left w:val="single" w:sz="6" w:space="0" w:color="000000"/>
              <w:bottom w:val="single" w:sz="6" w:space="0" w:color="000000"/>
              <w:right w:val="single" w:sz="6" w:space="0" w:color="000000"/>
            </w:tcBorders>
          </w:tcPr>
          <w:p w:rsidR="005432D5" w:rsidRPr="008B789C" w:rsidRDefault="00716567" w:rsidP="005432D5">
            <w:pPr>
              <w:jc w:val="center"/>
            </w:pPr>
            <w:r w:rsidRPr="008B789C">
              <w:t xml:space="preserve">in der </w:t>
            </w:r>
            <w:proofErr w:type="spellStart"/>
            <w:r w:rsidRPr="008B789C">
              <w:t>Mitte</w:t>
            </w:r>
            <w:proofErr w:type="spellEnd"/>
          </w:p>
        </w:tc>
        <w:tc>
          <w:tcPr>
            <w:tcW w:w="3076" w:type="dxa"/>
            <w:tcBorders>
              <w:top w:val="single" w:sz="6" w:space="0" w:color="000000"/>
              <w:left w:val="single" w:sz="6" w:space="0" w:color="000000"/>
              <w:bottom w:val="single" w:sz="6" w:space="0" w:color="000000"/>
              <w:right w:val="single" w:sz="6" w:space="0" w:color="000000"/>
            </w:tcBorders>
          </w:tcPr>
          <w:p w:rsidR="005432D5" w:rsidRPr="008B789C" w:rsidRDefault="005432D5" w:rsidP="005432D5">
            <w:pPr>
              <w:jc w:val="center"/>
            </w:pPr>
            <w:r w:rsidRPr="008B789C">
              <w:t>(</w:t>
            </w:r>
            <w:proofErr w:type="spellStart"/>
            <w:r w:rsidR="00716567" w:rsidRPr="008B789C">
              <w:t>über</w:t>
            </w:r>
            <w:proofErr w:type="spellEnd"/>
            <w:r w:rsidR="00716567" w:rsidRPr="008B789C">
              <w:t xml:space="preserve"> der </w:t>
            </w:r>
            <w:proofErr w:type="spellStart"/>
            <w:r w:rsidR="00716567" w:rsidRPr="008B789C">
              <w:t>Mitte</w:t>
            </w:r>
            <w:proofErr w:type="spellEnd"/>
            <w:r w:rsidRPr="008B789C">
              <w:t>)</w:t>
            </w:r>
          </w:p>
        </w:tc>
      </w:tr>
      <w:tr w:rsidR="005432D5" w:rsidRPr="008B789C" w:rsidTr="005432D5">
        <w:tc>
          <w:tcPr>
            <w:tcW w:w="534" w:type="dxa"/>
            <w:vMerge w:val="restart"/>
            <w:tcBorders>
              <w:top w:val="single" w:sz="6" w:space="0" w:color="000000"/>
              <w:left w:val="single" w:sz="6" w:space="0" w:color="000000"/>
              <w:bottom w:val="single" w:sz="6" w:space="0" w:color="000000"/>
              <w:right w:val="single" w:sz="6" w:space="0" w:color="000000"/>
            </w:tcBorders>
            <w:textDirection w:val="btLr"/>
          </w:tcPr>
          <w:p w:rsidR="005432D5" w:rsidRPr="008B789C" w:rsidRDefault="005432D5" w:rsidP="005432D5">
            <w:pPr>
              <w:ind w:left="113" w:right="113"/>
              <w:jc w:val="center"/>
              <w:rPr>
                <w:u w:val="single"/>
                <w:lang w:val="de-CH"/>
              </w:rPr>
            </w:pPr>
            <w:r w:rsidRPr="008B789C">
              <w:rPr>
                <w:rFonts w:cs="Arial"/>
                <w:lang w:val="de-CH"/>
              </w:rPr>
              <w:t>&lt;</w:t>
            </w:r>
            <w:r w:rsidR="00716567" w:rsidRPr="008B789C">
              <w:rPr>
                <w:rFonts w:cs="Arial"/>
                <w:lang w:val="de-CH"/>
              </w:rPr>
              <w:t xml:space="preserve"> </w:t>
            </w:r>
            <w:r w:rsidR="00716567" w:rsidRPr="008B789C">
              <w:rPr>
                <w:lang w:val="de-CH"/>
              </w:rPr>
              <w:t xml:space="preserve">Form des apikalen Teils </w:t>
            </w:r>
            <w:r w:rsidRPr="008B789C">
              <w:rPr>
                <w:rFonts w:cs="Arial"/>
                <w:lang w:val="de-CH"/>
              </w:rPr>
              <w:t>&gt;</w:t>
            </w: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5432D5" w:rsidRPr="008B789C" w:rsidRDefault="00716567" w:rsidP="005432D5">
            <w:pPr>
              <w:ind w:left="113" w:right="113"/>
              <w:jc w:val="center"/>
              <w:rPr>
                <w:u w:val="single"/>
              </w:rPr>
            </w:pPr>
            <w:proofErr w:type="spellStart"/>
            <w:r w:rsidRPr="008B789C">
              <w:t>flach</w:t>
            </w:r>
            <w:proofErr w:type="spellEnd"/>
            <w:r w:rsidRPr="008B789C">
              <w:t xml:space="preserve"> </w:t>
            </w:r>
            <w:proofErr w:type="spellStart"/>
            <w:r w:rsidRPr="008B789C">
              <w:t>parallele</w:t>
            </w:r>
            <w:proofErr w:type="spellEnd"/>
            <w:r w:rsidRPr="008B789C">
              <w:t xml:space="preserve"> </w:t>
            </w:r>
            <w:proofErr w:type="spellStart"/>
            <w:r w:rsidRPr="008B789C">
              <w:t>Seiten</w:t>
            </w:r>
            <w:proofErr w:type="spellEnd"/>
          </w:p>
        </w:tc>
        <w:tc>
          <w:tcPr>
            <w:tcW w:w="2693" w:type="dxa"/>
            <w:tcBorders>
              <w:top w:val="single" w:sz="6" w:space="0" w:color="000000"/>
              <w:left w:val="single" w:sz="6" w:space="0" w:color="000000"/>
              <w:right w:val="single" w:sz="6" w:space="0" w:color="000000"/>
            </w:tcBorders>
          </w:tcPr>
          <w:p w:rsidR="005432D5" w:rsidRPr="008B789C" w:rsidRDefault="005432D5" w:rsidP="005432D5">
            <w:pPr>
              <w:rPr>
                <w:u w:val="single"/>
              </w:rPr>
            </w:pPr>
          </w:p>
        </w:tc>
        <w:tc>
          <w:tcPr>
            <w:tcW w:w="3019" w:type="dxa"/>
            <w:tcBorders>
              <w:top w:val="single" w:sz="6" w:space="0" w:color="000000"/>
              <w:left w:val="single" w:sz="6" w:space="0" w:color="000000"/>
              <w:right w:val="single" w:sz="6" w:space="0" w:color="000000"/>
            </w:tcBorders>
          </w:tcPr>
          <w:p w:rsidR="005432D5" w:rsidRPr="008B789C" w:rsidRDefault="006B4C90" w:rsidP="005432D5">
            <w:pPr>
              <w:jc w:val="center"/>
              <w:rPr>
                <w:u w:val="single"/>
              </w:rPr>
            </w:pPr>
            <w:r w:rsidRPr="008B789C">
              <w:rPr>
                <w:noProof/>
                <w:snapToGrid/>
                <w:lang w:eastAsia="en-US"/>
              </w:rPr>
              <w:drawing>
                <wp:inline distT="0" distB="0" distL="0" distR="0" wp14:anchorId="07AF60C3" wp14:editId="6E1FDAA0">
                  <wp:extent cx="1612900" cy="11747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2900" cy="1174750"/>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r w:rsidRPr="008B789C">
              <w:t>2</w:t>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roofErr w:type="spellStart"/>
            <w:r w:rsidRPr="008B789C">
              <w:t>zylindrisch</w:t>
            </w:r>
            <w:proofErr w:type="spellEnd"/>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bottom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bottom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bottom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5432D5" w:rsidRPr="008B789C" w:rsidRDefault="00716567" w:rsidP="005432D5">
            <w:pPr>
              <w:ind w:left="113" w:right="113"/>
              <w:jc w:val="center"/>
            </w:pPr>
            <w:proofErr w:type="spellStart"/>
            <w:r w:rsidRPr="008B789C">
              <w:t>abgerundet</w:t>
            </w:r>
            <w:proofErr w:type="spellEnd"/>
          </w:p>
        </w:tc>
        <w:tc>
          <w:tcPr>
            <w:tcW w:w="2693" w:type="dxa"/>
            <w:tcBorders>
              <w:top w:val="single" w:sz="6" w:space="0" w:color="000000"/>
              <w:left w:val="single" w:sz="6" w:space="0" w:color="000000"/>
              <w:right w:val="single" w:sz="6" w:space="0" w:color="000000"/>
            </w:tcBorders>
          </w:tcPr>
          <w:p w:rsidR="005432D5" w:rsidRPr="008B789C" w:rsidRDefault="005432D5" w:rsidP="005432D5">
            <w:pPr>
              <w:rPr>
                <w:u w:val="single"/>
              </w:rPr>
            </w:pPr>
          </w:p>
        </w:tc>
        <w:tc>
          <w:tcPr>
            <w:tcW w:w="3019" w:type="dxa"/>
            <w:tcBorders>
              <w:top w:val="single" w:sz="6" w:space="0" w:color="000000"/>
              <w:left w:val="single" w:sz="6" w:space="0" w:color="000000"/>
              <w:right w:val="single" w:sz="6" w:space="0" w:color="000000"/>
            </w:tcBorders>
          </w:tcPr>
          <w:p w:rsidR="005432D5" w:rsidRPr="008B789C" w:rsidRDefault="006B4C90" w:rsidP="005432D5">
            <w:pPr>
              <w:jc w:val="center"/>
            </w:pPr>
            <w:r w:rsidRPr="008B789C">
              <w:rPr>
                <w:noProof/>
                <w:snapToGrid/>
                <w:lang w:eastAsia="en-US"/>
              </w:rPr>
              <w:drawing>
                <wp:inline distT="0" distB="0" distL="0" distR="0" wp14:anchorId="57131865" wp14:editId="129BC6AB">
                  <wp:extent cx="1543050" cy="1149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0" cy="1149350"/>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r w:rsidRPr="008B789C">
              <w:t>1</w:t>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roofErr w:type="spellStart"/>
            <w:r w:rsidRPr="008B789C">
              <w:t>breitrund</w:t>
            </w:r>
            <w:proofErr w:type="spellEnd"/>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6B4C90" w:rsidP="005432D5">
            <w:pPr>
              <w:jc w:val="center"/>
            </w:pPr>
            <w:r w:rsidRPr="008B789C">
              <w:rPr>
                <w:noProof/>
                <w:snapToGrid/>
                <w:lang w:eastAsia="en-US"/>
              </w:rPr>
              <w:drawing>
                <wp:inline distT="0" distB="0" distL="0" distR="0" wp14:anchorId="7D2137C7" wp14:editId="7E65CD31">
                  <wp:extent cx="1581150" cy="1187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r w:rsidRPr="008B789C">
              <w:t>3</w:t>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roofErr w:type="spellStart"/>
            <w:r w:rsidRPr="008B789C">
              <w:t>kreisförmig</w:t>
            </w:r>
            <w:proofErr w:type="spellEnd"/>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6B4C90" w:rsidP="005432D5">
            <w:pPr>
              <w:jc w:val="center"/>
            </w:pPr>
            <w:r w:rsidRPr="008B789C">
              <w:rPr>
                <w:noProof/>
                <w:snapToGrid/>
                <w:lang w:eastAsia="en-US"/>
              </w:rPr>
              <w:drawing>
                <wp:inline distT="0" distB="0" distL="0" distR="0" wp14:anchorId="227DD367" wp14:editId="5023E0F9">
                  <wp:extent cx="1600200" cy="11938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0200" cy="1193800"/>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r w:rsidRPr="008B789C">
              <w:t>4</w:t>
            </w: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right w:val="single" w:sz="6" w:space="0" w:color="000000"/>
            </w:tcBorders>
          </w:tcPr>
          <w:p w:rsidR="005432D5" w:rsidRPr="008B789C" w:rsidRDefault="005432D5" w:rsidP="005432D5">
            <w:pPr>
              <w:jc w:val="center"/>
            </w:pPr>
            <w:proofErr w:type="spellStart"/>
            <w:r w:rsidRPr="008B789C">
              <w:t>elliptisch</w:t>
            </w:r>
            <w:proofErr w:type="spellEnd"/>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bottom w:val="single" w:sz="6" w:space="0" w:color="000000"/>
              <w:right w:val="single" w:sz="6" w:space="0" w:color="000000"/>
            </w:tcBorders>
          </w:tcPr>
          <w:p w:rsidR="005432D5" w:rsidRPr="008B789C" w:rsidRDefault="005432D5" w:rsidP="005432D5">
            <w:pPr>
              <w:rPr>
                <w:u w:val="single"/>
              </w:rPr>
            </w:pPr>
          </w:p>
        </w:tc>
        <w:tc>
          <w:tcPr>
            <w:tcW w:w="3019" w:type="dxa"/>
            <w:tcBorders>
              <w:left w:val="single" w:sz="6" w:space="0" w:color="000000"/>
              <w:bottom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bottom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5432D5" w:rsidRPr="008B789C" w:rsidRDefault="00D17530" w:rsidP="005432D5">
            <w:pPr>
              <w:ind w:left="113" w:right="113"/>
              <w:jc w:val="center"/>
            </w:pPr>
            <w:proofErr w:type="spellStart"/>
            <w:r w:rsidRPr="008B789C">
              <w:t>spitz</w:t>
            </w:r>
            <w:proofErr w:type="spellEnd"/>
          </w:p>
        </w:tc>
        <w:tc>
          <w:tcPr>
            <w:tcW w:w="2693" w:type="dxa"/>
            <w:tcBorders>
              <w:top w:val="single" w:sz="6" w:space="0" w:color="000000"/>
              <w:left w:val="single" w:sz="6" w:space="0" w:color="000000"/>
              <w:right w:val="single" w:sz="6" w:space="0" w:color="000000"/>
            </w:tcBorders>
          </w:tcPr>
          <w:p w:rsidR="005432D5" w:rsidRPr="008B789C" w:rsidRDefault="006B4C90" w:rsidP="005432D5">
            <w:pPr>
              <w:jc w:val="center"/>
              <w:rPr>
                <w:u w:val="single"/>
              </w:rPr>
            </w:pPr>
            <w:r w:rsidRPr="008B789C">
              <w:rPr>
                <w:noProof/>
                <w:snapToGrid/>
                <w:lang w:eastAsia="en-US"/>
              </w:rPr>
              <w:drawing>
                <wp:inline distT="0" distB="0" distL="0" distR="0" wp14:anchorId="0B7A8009" wp14:editId="758E88FF">
                  <wp:extent cx="89535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5350" cy="1568450"/>
                          </a:xfrm>
                          <a:prstGeom prst="rect">
                            <a:avLst/>
                          </a:prstGeom>
                          <a:noFill/>
                          <a:ln>
                            <a:noFill/>
                          </a:ln>
                        </pic:spPr>
                      </pic:pic>
                    </a:graphicData>
                  </a:graphic>
                </wp:inline>
              </w:drawing>
            </w:r>
          </w:p>
        </w:tc>
        <w:tc>
          <w:tcPr>
            <w:tcW w:w="3019" w:type="dxa"/>
            <w:tcBorders>
              <w:top w:val="single" w:sz="6" w:space="0" w:color="000000"/>
              <w:left w:val="single" w:sz="6" w:space="0" w:color="000000"/>
              <w:right w:val="single" w:sz="6" w:space="0" w:color="000000"/>
            </w:tcBorders>
          </w:tcPr>
          <w:p w:rsidR="005432D5" w:rsidRPr="008B789C" w:rsidRDefault="005432D5" w:rsidP="005432D5">
            <w:pPr>
              <w:jc w:val="center"/>
            </w:pPr>
          </w:p>
        </w:tc>
        <w:tc>
          <w:tcPr>
            <w:tcW w:w="3076" w:type="dxa"/>
            <w:tcBorders>
              <w:top w:val="single" w:sz="6" w:space="0" w:color="000000"/>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right w:val="single" w:sz="6" w:space="0" w:color="000000"/>
            </w:tcBorders>
          </w:tcPr>
          <w:p w:rsidR="005432D5" w:rsidRPr="008B789C" w:rsidRDefault="005432D5" w:rsidP="005432D5">
            <w:pPr>
              <w:jc w:val="center"/>
            </w:pPr>
            <w:r w:rsidRPr="008B789C">
              <w:t>5</w:t>
            </w:r>
          </w:p>
        </w:tc>
        <w:tc>
          <w:tcPr>
            <w:tcW w:w="3019" w:type="dxa"/>
            <w:tcBorders>
              <w:left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right w:val="single" w:sz="6" w:space="0" w:color="000000"/>
            </w:tcBorders>
          </w:tcPr>
          <w:p w:rsidR="005432D5" w:rsidRPr="008B789C" w:rsidRDefault="005432D5" w:rsidP="005432D5">
            <w:pPr>
              <w:rPr>
                <w:u w:val="single"/>
              </w:rPr>
            </w:pPr>
          </w:p>
        </w:tc>
      </w:tr>
      <w:tr w:rsidR="005432D5" w:rsidRPr="008B789C" w:rsidTr="005432D5">
        <w:tc>
          <w:tcPr>
            <w:tcW w:w="534"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5432D5" w:rsidRPr="008B789C" w:rsidRDefault="005432D5" w:rsidP="005432D5">
            <w:pPr>
              <w:ind w:left="113" w:right="113"/>
              <w:rPr>
                <w:u w:val="single"/>
              </w:rPr>
            </w:pPr>
          </w:p>
        </w:tc>
        <w:tc>
          <w:tcPr>
            <w:tcW w:w="2693" w:type="dxa"/>
            <w:tcBorders>
              <w:left w:val="single" w:sz="6" w:space="0" w:color="000000"/>
              <w:bottom w:val="single" w:sz="6" w:space="0" w:color="000000"/>
              <w:right w:val="single" w:sz="6" w:space="0" w:color="000000"/>
            </w:tcBorders>
          </w:tcPr>
          <w:p w:rsidR="005432D5" w:rsidRPr="008B789C" w:rsidRDefault="005432D5" w:rsidP="005432D5">
            <w:pPr>
              <w:jc w:val="center"/>
            </w:pPr>
            <w:proofErr w:type="spellStart"/>
            <w:r w:rsidRPr="008B789C">
              <w:t>eiförmig</w:t>
            </w:r>
            <w:proofErr w:type="spellEnd"/>
          </w:p>
        </w:tc>
        <w:tc>
          <w:tcPr>
            <w:tcW w:w="3019" w:type="dxa"/>
            <w:tcBorders>
              <w:left w:val="single" w:sz="6" w:space="0" w:color="000000"/>
              <w:bottom w:val="single" w:sz="6" w:space="0" w:color="000000"/>
              <w:right w:val="single" w:sz="6" w:space="0" w:color="000000"/>
            </w:tcBorders>
          </w:tcPr>
          <w:p w:rsidR="005432D5" w:rsidRPr="008B789C" w:rsidRDefault="005432D5" w:rsidP="005432D5">
            <w:pPr>
              <w:jc w:val="center"/>
            </w:pPr>
          </w:p>
        </w:tc>
        <w:tc>
          <w:tcPr>
            <w:tcW w:w="3076" w:type="dxa"/>
            <w:tcBorders>
              <w:left w:val="single" w:sz="6" w:space="0" w:color="000000"/>
              <w:bottom w:val="single" w:sz="6" w:space="0" w:color="000000"/>
              <w:right w:val="single" w:sz="6" w:space="0" w:color="000000"/>
            </w:tcBorders>
          </w:tcPr>
          <w:p w:rsidR="005432D5" w:rsidRPr="008B789C" w:rsidRDefault="005432D5" w:rsidP="005432D5">
            <w:pPr>
              <w:rPr>
                <w:u w:val="single"/>
              </w:rPr>
            </w:pPr>
          </w:p>
        </w:tc>
      </w:tr>
    </w:tbl>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br w:type="page"/>
      </w:r>
      <w:r w:rsidRPr="008B789C">
        <w:rPr>
          <w:szCs w:val="24"/>
          <w:u w:val="single"/>
          <w:lang w:val="de-DE"/>
        </w:rPr>
        <w:lastRenderedPageBreak/>
        <w:t>Zu 19:</w:t>
      </w:r>
      <w:r w:rsidR="001C589A" w:rsidRPr="008B789C">
        <w:rPr>
          <w:szCs w:val="24"/>
          <w:u w:val="single"/>
          <w:lang w:val="de-DE"/>
        </w:rPr>
        <w:t xml:space="preserve"> </w:t>
      </w:r>
      <w:r w:rsidRPr="008B789C">
        <w:rPr>
          <w:szCs w:val="24"/>
          <w:u w:val="single"/>
          <w:lang w:val="de-DE"/>
        </w:rPr>
        <w:t>Kapsel:</w:t>
      </w:r>
      <w:r w:rsidR="001C589A" w:rsidRPr="008B789C">
        <w:rPr>
          <w:szCs w:val="24"/>
          <w:u w:val="single"/>
          <w:lang w:val="de-DE"/>
        </w:rPr>
        <w:t xml:space="preserve"> </w:t>
      </w:r>
      <w:r w:rsidRPr="008B789C">
        <w:rPr>
          <w:szCs w:val="24"/>
          <w:u w:val="single"/>
          <w:lang w:val="de-DE"/>
        </w:rPr>
        <w:t xml:space="preserve">Form der Basis </w:t>
      </w:r>
    </w:p>
    <w:p w:rsidR="005B6105" w:rsidRPr="008B789C" w:rsidRDefault="005B6105">
      <w:pPr>
        <w:rPr>
          <w:szCs w:val="24"/>
          <w:lang w:val="de-DE"/>
        </w:rPr>
      </w:pPr>
      <w:r w:rsidRPr="008B789C">
        <w:rPr>
          <w:szCs w:val="24"/>
          <w:u w:val="single"/>
          <w:lang w:val="de-DE"/>
        </w:rPr>
        <w:t>Zu 20:</w:t>
      </w:r>
      <w:r w:rsidR="001C589A" w:rsidRPr="008B789C">
        <w:rPr>
          <w:szCs w:val="24"/>
          <w:u w:val="single"/>
          <w:lang w:val="de-DE"/>
        </w:rPr>
        <w:t xml:space="preserve"> </w:t>
      </w:r>
      <w:r w:rsidRPr="008B789C">
        <w:rPr>
          <w:szCs w:val="24"/>
          <w:u w:val="single"/>
          <w:lang w:val="de-DE"/>
        </w:rPr>
        <w:t>Kapsel:</w:t>
      </w:r>
      <w:r w:rsidR="001C589A" w:rsidRPr="008B789C">
        <w:rPr>
          <w:szCs w:val="24"/>
          <w:u w:val="single"/>
          <w:lang w:val="de-DE"/>
        </w:rPr>
        <w:t xml:space="preserve"> </w:t>
      </w:r>
      <w:r w:rsidRPr="008B789C">
        <w:rPr>
          <w:szCs w:val="24"/>
          <w:u w:val="single"/>
          <w:lang w:val="de-DE"/>
        </w:rPr>
        <w:t>Länge</w:t>
      </w:r>
    </w:p>
    <w:p w:rsidR="005B6105" w:rsidRPr="008B789C" w:rsidRDefault="005B6105">
      <w:pPr>
        <w:rPr>
          <w:szCs w:val="24"/>
          <w:lang w:val="de-DE"/>
        </w:rPr>
      </w:pPr>
    </w:p>
    <w:tbl>
      <w:tblPr>
        <w:tblW w:w="0" w:type="auto"/>
        <w:tblLayout w:type="fixed"/>
        <w:tblLook w:val="0000" w:firstRow="0" w:lastRow="0" w:firstColumn="0" w:lastColumn="0" w:noHBand="0" w:noVBand="0"/>
      </w:tblPr>
      <w:tblGrid>
        <w:gridCol w:w="959"/>
        <w:gridCol w:w="8327"/>
      </w:tblGrid>
      <w:tr w:rsidR="005B6105" w:rsidRPr="008B789C">
        <w:tc>
          <w:tcPr>
            <w:tcW w:w="959" w:type="dxa"/>
          </w:tcPr>
          <w:p w:rsidR="005B6105" w:rsidRPr="008B789C" w:rsidRDefault="005B6105">
            <w:pPr>
              <w:rPr>
                <w:szCs w:val="24"/>
                <w:lang w:val="de-DE"/>
              </w:rPr>
            </w:pPr>
            <w:r w:rsidRPr="008B789C">
              <w:rPr>
                <w:szCs w:val="24"/>
                <w:lang w:val="de-DE"/>
              </w:rPr>
              <w:br/>
            </w:r>
            <w:r w:rsidRPr="008B789C">
              <w:rPr>
                <w:szCs w:val="24"/>
                <w:lang w:val="de-DE"/>
              </w:rPr>
              <w:br/>
            </w:r>
            <w:r w:rsidRPr="008B789C">
              <w:rPr>
                <w:szCs w:val="24"/>
                <w:lang w:val="de-DE"/>
              </w:rPr>
              <w:br/>
            </w:r>
            <w:r w:rsidRPr="008B789C">
              <w:rPr>
                <w:szCs w:val="24"/>
                <w:lang w:val="de-DE"/>
              </w:rPr>
              <w:br/>
            </w:r>
          </w:p>
          <w:p w:rsidR="005B6105" w:rsidRPr="008B789C" w:rsidRDefault="005B6105">
            <w:pPr>
              <w:rPr>
                <w:szCs w:val="24"/>
                <w:lang w:val="de-DE"/>
              </w:rPr>
            </w:pPr>
            <w:r w:rsidRPr="008B789C">
              <w:rPr>
                <w:szCs w:val="24"/>
                <w:lang w:val="de-DE"/>
              </w:rPr>
              <w:t>Länge</w:t>
            </w:r>
          </w:p>
        </w:tc>
        <w:tc>
          <w:tcPr>
            <w:tcW w:w="8327" w:type="dxa"/>
          </w:tcPr>
          <w:p w:rsidR="005B6105" w:rsidRPr="008B789C" w:rsidRDefault="006B4C90">
            <w:pPr>
              <w:rPr>
                <w:szCs w:val="24"/>
                <w:lang w:val="de-DE"/>
              </w:rPr>
            </w:pPr>
            <w:r w:rsidRPr="008B789C">
              <w:rPr>
                <w:noProof/>
                <w:snapToGrid/>
                <w:szCs w:val="24"/>
                <w:lang w:eastAsia="en-US"/>
              </w:rPr>
              <w:drawing>
                <wp:inline distT="0" distB="0" distL="0" distR="0" wp14:anchorId="782A9386" wp14:editId="146A634F">
                  <wp:extent cx="5124450" cy="2051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24450" cy="2051050"/>
                          </a:xfrm>
                          <a:prstGeom prst="rect">
                            <a:avLst/>
                          </a:prstGeom>
                          <a:noFill/>
                          <a:ln>
                            <a:noFill/>
                          </a:ln>
                        </pic:spPr>
                      </pic:pic>
                    </a:graphicData>
                  </a:graphic>
                </wp:inline>
              </w:drawing>
            </w:r>
          </w:p>
        </w:tc>
      </w:tr>
    </w:tbl>
    <w:p w:rsidR="005B6105" w:rsidRPr="008B789C" w:rsidRDefault="005B6105">
      <w:pPr>
        <w:rPr>
          <w:szCs w:val="24"/>
          <w:lang w:val="de-DE"/>
        </w:rPr>
      </w:pPr>
    </w:p>
    <w:tbl>
      <w:tblPr>
        <w:tblW w:w="0" w:type="auto"/>
        <w:tblInd w:w="675" w:type="dxa"/>
        <w:tblLayout w:type="fixed"/>
        <w:tblLook w:val="0000" w:firstRow="0" w:lastRow="0" w:firstColumn="0" w:lastColumn="0" w:noHBand="0" w:noVBand="0"/>
      </w:tblPr>
      <w:tblGrid>
        <w:gridCol w:w="3255"/>
        <w:gridCol w:w="2935"/>
        <w:gridCol w:w="2420"/>
      </w:tblGrid>
      <w:tr w:rsidR="005B6105" w:rsidRPr="008B789C">
        <w:tc>
          <w:tcPr>
            <w:tcW w:w="3255" w:type="dxa"/>
          </w:tcPr>
          <w:p w:rsidR="005B6105" w:rsidRPr="008B789C" w:rsidRDefault="005B6105">
            <w:pPr>
              <w:jc w:val="center"/>
              <w:rPr>
                <w:szCs w:val="24"/>
                <w:lang w:val="de-DE"/>
              </w:rPr>
            </w:pPr>
            <w:r w:rsidRPr="008B789C">
              <w:rPr>
                <w:szCs w:val="24"/>
                <w:lang w:val="de-DE"/>
              </w:rPr>
              <w:t>1</w:t>
            </w:r>
          </w:p>
        </w:tc>
        <w:tc>
          <w:tcPr>
            <w:tcW w:w="2935" w:type="dxa"/>
          </w:tcPr>
          <w:p w:rsidR="005B6105" w:rsidRPr="008B789C" w:rsidRDefault="005B6105">
            <w:pPr>
              <w:jc w:val="center"/>
              <w:rPr>
                <w:szCs w:val="24"/>
                <w:lang w:val="de-DE"/>
              </w:rPr>
            </w:pPr>
            <w:r w:rsidRPr="008B789C">
              <w:rPr>
                <w:szCs w:val="24"/>
                <w:lang w:val="de-DE"/>
              </w:rPr>
              <w:t>2</w:t>
            </w:r>
          </w:p>
        </w:tc>
        <w:tc>
          <w:tcPr>
            <w:tcW w:w="2420" w:type="dxa"/>
          </w:tcPr>
          <w:p w:rsidR="005B6105" w:rsidRPr="008B789C" w:rsidRDefault="005B6105">
            <w:pPr>
              <w:jc w:val="center"/>
              <w:rPr>
                <w:szCs w:val="24"/>
                <w:lang w:val="de-DE"/>
              </w:rPr>
            </w:pPr>
            <w:r w:rsidRPr="008B789C">
              <w:rPr>
                <w:szCs w:val="24"/>
                <w:lang w:val="de-DE"/>
              </w:rPr>
              <w:t>3</w:t>
            </w:r>
          </w:p>
        </w:tc>
      </w:tr>
      <w:tr w:rsidR="005B6105" w:rsidRPr="008B789C">
        <w:tc>
          <w:tcPr>
            <w:tcW w:w="3255" w:type="dxa"/>
          </w:tcPr>
          <w:p w:rsidR="005B6105" w:rsidRPr="008B789C" w:rsidRDefault="005B6105">
            <w:pPr>
              <w:jc w:val="center"/>
              <w:rPr>
                <w:szCs w:val="24"/>
                <w:lang w:val="de-DE"/>
              </w:rPr>
            </w:pPr>
            <w:r w:rsidRPr="008B789C">
              <w:rPr>
                <w:szCs w:val="24"/>
                <w:lang w:val="de-DE"/>
              </w:rPr>
              <w:t>spitz</w:t>
            </w:r>
          </w:p>
        </w:tc>
        <w:tc>
          <w:tcPr>
            <w:tcW w:w="2935" w:type="dxa"/>
          </w:tcPr>
          <w:p w:rsidR="005B6105" w:rsidRPr="008B789C" w:rsidRDefault="005B6105">
            <w:pPr>
              <w:jc w:val="center"/>
              <w:rPr>
                <w:szCs w:val="24"/>
                <w:lang w:val="de-DE"/>
              </w:rPr>
            </w:pPr>
            <w:r w:rsidRPr="008B789C">
              <w:rPr>
                <w:szCs w:val="24"/>
                <w:lang w:val="de-DE"/>
              </w:rPr>
              <w:t>flach</w:t>
            </w:r>
          </w:p>
        </w:tc>
        <w:tc>
          <w:tcPr>
            <w:tcW w:w="2420" w:type="dxa"/>
          </w:tcPr>
          <w:p w:rsidR="005B6105" w:rsidRPr="008B789C" w:rsidRDefault="005B6105">
            <w:pPr>
              <w:jc w:val="center"/>
              <w:rPr>
                <w:szCs w:val="24"/>
                <w:lang w:val="de-DE"/>
              </w:rPr>
            </w:pPr>
            <w:r w:rsidRPr="008B789C">
              <w:rPr>
                <w:szCs w:val="24"/>
                <w:lang w:val="de-DE"/>
              </w:rPr>
              <w:t>einges</w:t>
            </w:r>
            <w:r w:rsidR="007D5B3E" w:rsidRPr="008B789C">
              <w:rPr>
                <w:szCs w:val="24"/>
                <w:lang w:val="de-DE"/>
              </w:rPr>
              <w:t>enkt</w:t>
            </w:r>
          </w:p>
        </w:tc>
      </w:tr>
    </w:tbl>
    <w:p w:rsidR="005B6105" w:rsidRPr="008B789C" w:rsidRDefault="005B6105">
      <w:pPr>
        <w:rPr>
          <w:szCs w:val="24"/>
          <w:lang w:val="de-DE"/>
        </w:rPr>
      </w:pPr>
    </w:p>
    <w:p w:rsidR="00994551" w:rsidRPr="008B789C" w:rsidRDefault="00994551">
      <w:pPr>
        <w:rPr>
          <w:szCs w:val="24"/>
          <w:lang w:val="de-DE"/>
        </w:rPr>
      </w:pPr>
    </w:p>
    <w:p w:rsidR="005B6105" w:rsidRPr="008B789C" w:rsidRDefault="005B6105">
      <w:pPr>
        <w:rPr>
          <w:szCs w:val="24"/>
          <w:lang w:val="de-DE"/>
        </w:rPr>
      </w:pPr>
    </w:p>
    <w:p w:rsidR="005B6105" w:rsidRPr="008B789C" w:rsidRDefault="005B6105">
      <w:pPr>
        <w:rPr>
          <w:szCs w:val="24"/>
          <w:lang w:val="de-DE"/>
        </w:rPr>
      </w:pPr>
      <w:r w:rsidRPr="008B789C">
        <w:rPr>
          <w:szCs w:val="24"/>
          <w:u w:val="single"/>
          <w:lang w:val="de-DE"/>
        </w:rPr>
        <w:t>Zu 22:</w:t>
      </w:r>
      <w:r w:rsidR="001C589A" w:rsidRPr="008B789C">
        <w:rPr>
          <w:szCs w:val="24"/>
          <w:u w:val="single"/>
          <w:lang w:val="de-DE"/>
        </w:rPr>
        <w:t xml:space="preserve"> </w:t>
      </w:r>
      <w:r w:rsidRPr="008B789C">
        <w:rPr>
          <w:szCs w:val="24"/>
          <w:u w:val="single"/>
          <w:lang w:val="de-DE"/>
        </w:rPr>
        <w:t>Kapsel:</w:t>
      </w:r>
      <w:r w:rsidR="001C589A" w:rsidRPr="008B789C">
        <w:rPr>
          <w:szCs w:val="24"/>
          <w:u w:val="single"/>
          <w:lang w:val="de-DE"/>
        </w:rPr>
        <w:t xml:space="preserve"> </w:t>
      </w:r>
      <w:r w:rsidR="00994551" w:rsidRPr="008B789C">
        <w:rPr>
          <w:szCs w:val="24"/>
          <w:u w:val="single"/>
          <w:lang w:val="de-DE"/>
        </w:rPr>
        <w:t>Rippung</w:t>
      </w:r>
    </w:p>
    <w:p w:rsidR="005B6105" w:rsidRPr="008B789C" w:rsidRDefault="005B6105">
      <w:pPr>
        <w:rPr>
          <w:szCs w:val="24"/>
          <w:lang w:val="de-DE"/>
        </w:rPr>
      </w:pPr>
    </w:p>
    <w:p w:rsidR="005B6105" w:rsidRPr="008B789C" w:rsidRDefault="005B6105">
      <w:pPr>
        <w:rPr>
          <w:szCs w:val="24"/>
          <w:lang w:val="de-DE"/>
        </w:rPr>
      </w:pPr>
      <w:r w:rsidRPr="008B789C">
        <w:rPr>
          <w:szCs w:val="24"/>
          <w:lang w:val="de-DE"/>
        </w:rPr>
        <w:tab/>
        <w:t>Zur Erfassung der Rippung sollte die Kapsel angefa</w:t>
      </w:r>
      <w:r w:rsidR="008750A4" w:rsidRPr="008B789C">
        <w:rPr>
          <w:szCs w:val="24"/>
          <w:lang w:val="de-DE"/>
        </w:rPr>
        <w:t>ß</w:t>
      </w:r>
      <w:r w:rsidRPr="008B789C">
        <w:rPr>
          <w:szCs w:val="24"/>
          <w:lang w:val="de-DE"/>
        </w:rPr>
        <w:t>t werden.</w:t>
      </w:r>
    </w:p>
    <w:p w:rsidR="005B6105" w:rsidRPr="008B789C" w:rsidRDefault="005B6105">
      <w:pPr>
        <w:rPr>
          <w:szCs w:val="24"/>
          <w:lang w:val="de-DE"/>
        </w:rPr>
      </w:pPr>
    </w:p>
    <w:p w:rsidR="005B6105" w:rsidRPr="008B789C" w:rsidRDefault="005B6105">
      <w:pPr>
        <w:rPr>
          <w:szCs w:val="24"/>
          <w:lang w:val="de-DE"/>
        </w:rPr>
      </w:pPr>
    </w:p>
    <w:p w:rsidR="00994551" w:rsidRPr="008B789C" w:rsidRDefault="00994551">
      <w:pPr>
        <w:rPr>
          <w:szCs w:val="24"/>
          <w:lang w:val="de-DE"/>
        </w:rPr>
      </w:pPr>
    </w:p>
    <w:p w:rsidR="005B6105" w:rsidRPr="008B789C" w:rsidRDefault="005B6105">
      <w:pPr>
        <w:rPr>
          <w:szCs w:val="24"/>
          <w:lang w:val="de-DE"/>
        </w:rPr>
      </w:pPr>
      <w:r w:rsidRPr="008B789C">
        <w:rPr>
          <w:szCs w:val="24"/>
          <w:u w:val="single"/>
          <w:lang w:val="de-DE"/>
        </w:rPr>
        <w:t>Zu 23:</w:t>
      </w:r>
      <w:r w:rsidR="001C589A" w:rsidRPr="008B789C">
        <w:rPr>
          <w:szCs w:val="24"/>
          <w:u w:val="single"/>
          <w:lang w:val="de-DE"/>
        </w:rPr>
        <w:t xml:space="preserve"> </w:t>
      </w:r>
      <w:r w:rsidRPr="008B789C">
        <w:rPr>
          <w:szCs w:val="24"/>
          <w:u w:val="single"/>
          <w:lang w:val="de-DE"/>
        </w:rPr>
        <w:t>Kapsel:</w:t>
      </w:r>
      <w:r w:rsidR="001C589A" w:rsidRPr="008B789C">
        <w:rPr>
          <w:szCs w:val="24"/>
          <w:u w:val="single"/>
          <w:lang w:val="de-DE"/>
        </w:rPr>
        <w:t xml:space="preserve"> </w:t>
      </w:r>
      <w:r w:rsidRPr="008B789C">
        <w:rPr>
          <w:szCs w:val="24"/>
          <w:u w:val="single"/>
          <w:lang w:val="de-DE"/>
        </w:rPr>
        <w:t>Dehiszenz</w:t>
      </w:r>
    </w:p>
    <w:p w:rsidR="005B6105" w:rsidRPr="008B789C" w:rsidRDefault="005B6105">
      <w:pPr>
        <w:rPr>
          <w:szCs w:val="24"/>
          <w:lang w:val="de-DE"/>
        </w:rPr>
      </w:pPr>
    </w:p>
    <w:p w:rsidR="005B6105" w:rsidRPr="008B789C" w:rsidRDefault="005B6105">
      <w:pPr>
        <w:rPr>
          <w:szCs w:val="24"/>
          <w:u w:val="single"/>
          <w:lang w:val="de-DE"/>
        </w:rPr>
      </w:pPr>
      <w:r w:rsidRPr="008B789C">
        <w:rPr>
          <w:szCs w:val="24"/>
          <w:lang w:val="de-DE"/>
        </w:rPr>
        <w:tab/>
        <w:t>Zur Erfassung der Dehiszenz sollte die Kapsel umgekehrt gehalten und geschüttelt werden.</w:t>
      </w:r>
      <w:r w:rsidR="001C589A" w:rsidRPr="008B789C">
        <w:rPr>
          <w:szCs w:val="24"/>
          <w:lang w:val="de-DE"/>
        </w:rPr>
        <w:t xml:space="preserve"> </w:t>
      </w:r>
      <w:r w:rsidRPr="008B789C">
        <w:rPr>
          <w:szCs w:val="24"/>
          <w:lang w:val="de-DE"/>
        </w:rPr>
        <w:t>Wenn keine Samen herausfallen, ist die Kapsel indehiszent (1).</w:t>
      </w:r>
      <w:r w:rsidR="001C589A" w:rsidRPr="008B789C">
        <w:rPr>
          <w:szCs w:val="24"/>
          <w:lang w:val="de-DE"/>
        </w:rPr>
        <w:t xml:space="preserve"> </w:t>
      </w:r>
      <w:r w:rsidRPr="008B789C">
        <w:rPr>
          <w:szCs w:val="24"/>
          <w:lang w:val="de-DE"/>
        </w:rPr>
        <w:t>Fallen Samen heraus, ist die Kapsel dehiszent (2).</w:t>
      </w:r>
    </w:p>
    <w:p w:rsidR="005B6105" w:rsidRPr="008B789C" w:rsidRDefault="005B6105">
      <w:pPr>
        <w:rPr>
          <w:szCs w:val="24"/>
          <w:u w:val="single"/>
          <w:lang w:val="de-DE"/>
        </w:rPr>
      </w:pPr>
    </w:p>
    <w:p w:rsidR="005B6105" w:rsidRPr="008B789C" w:rsidRDefault="005B6105">
      <w:pPr>
        <w:rPr>
          <w:szCs w:val="24"/>
          <w:lang w:val="de-DE"/>
        </w:rPr>
      </w:pPr>
      <w:r w:rsidRPr="008B789C">
        <w:rPr>
          <w:szCs w:val="24"/>
          <w:u w:val="single"/>
          <w:lang w:val="de-DE"/>
        </w:rPr>
        <w:br w:type="page"/>
      </w:r>
      <w:r w:rsidRPr="008B789C">
        <w:rPr>
          <w:szCs w:val="24"/>
          <w:u w:val="single"/>
          <w:lang w:val="de-DE"/>
        </w:rPr>
        <w:lastRenderedPageBreak/>
        <w:t>Zu 24:</w:t>
      </w:r>
      <w:r w:rsidR="001C589A" w:rsidRPr="008B789C">
        <w:rPr>
          <w:szCs w:val="24"/>
          <w:u w:val="single"/>
          <w:lang w:val="de-DE"/>
        </w:rPr>
        <w:t xml:space="preserve"> </w:t>
      </w:r>
      <w:r w:rsidRPr="008B789C">
        <w:rPr>
          <w:szCs w:val="24"/>
          <w:u w:val="single"/>
          <w:lang w:val="de-DE"/>
        </w:rPr>
        <w:t>Stigmatische Scheibe:</w:t>
      </w:r>
      <w:r w:rsidR="001C589A" w:rsidRPr="008B789C">
        <w:rPr>
          <w:szCs w:val="24"/>
          <w:u w:val="single"/>
          <w:lang w:val="de-DE"/>
        </w:rPr>
        <w:t xml:space="preserve"> </w:t>
      </w:r>
      <w:r w:rsidRPr="008B789C">
        <w:rPr>
          <w:szCs w:val="24"/>
          <w:u w:val="single"/>
          <w:lang w:val="de-DE"/>
        </w:rPr>
        <w:t>Form</w:t>
      </w:r>
    </w:p>
    <w:p w:rsidR="005B6105" w:rsidRPr="008B789C" w:rsidRDefault="005B6105">
      <w:pPr>
        <w:rPr>
          <w:szCs w:val="24"/>
          <w:lang w:val="de-DE"/>
        </w:rPr>
      </w:pPr>
    </w:p>
    <w:p w:rsidR="005B6105" w:rsidRPr="008B789C" w:rsidRDefault="006B4C90">
      <w:pPr>
        <w:ind w:left="1134"/>
        <w:rPr>
          <w:szCs w:val="24"/>
          <w:lang w:val="de-DE"/>
        </w:rPr>
      </w:pPr>
      <w:r w:rsidRPr="008B789C">
        <w:rPr>
          <w:noProof/>
          <w:snapToGrid/>
          <w:szCs w:val="24"/>
          <w:lang w:eastAsia="en-US"/>
        </w:rPr>
        <w:drawing>
          <wp:inline distT="0" distB="0" distL="0" distR="0" wp14:anchorId="50708944" wp14:editId="084EDF0E">
            <wp:extent cx="4305300" cy="749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05300" cy="749300"/>
                    </a:xfrm>
                    <a:prstGeom prst="rect">
                      <a:avLst/>
                    </a:prstGeom>
                    <a:noFill/>
                    <a:ln>
                      <a:noFill/>
                    </a:ln>
                  </pic:spPr>
                </pic:pic>
              </a:graphicData>
            </a:graphic>
          </wp:inline>
        </w:drawing>
      </w:r>
    </w:p>
    <w:p w:rsidR="005B6105" w:rsidRPr="008B789C" w:rsidRDefault="005B6105">
      <w:pPr>
        <w:rPr>
          <w:szCs w:val="24"/>
          <w:lang w:val="de-DE"/>
        </w:rPr>
      </w:pPr>
    </w:p>
    <w:tbl>
      <w:tblPr>
        <w:tblW w:w="0" w:type="auto"/>
        <w:tblLayout w:type="fixed"/>
        <w:tblLook w:val="0000" w:firstRow="0" w:lastRow="0" w:firstColumn="0" w:lastColumn="0" w:noHBand="0" w:noVBand="0"/>
      </w:tblPr>
      <w:tblGrid>
        <w:gridCol w:w="4643"/>
        <w:gridCol w:w="4643"/>
      </w:tblGrid>
      <w:tr w:rsidR="005B6105" w:rsidRPr="008B789C">
        <w:tc>
          <w:tcPr>
            <w:tcW w:w="4643" w:type="dxa"/>
          </w:tcPr>
          <w:p w:rsidR="005B6105" w:rsidRPr="008B789C" w:rsidRDefault="005B6105">
            <w:pPr>
              <w:jc w:val="center"/>
              <w:rPr>
                <w:szCs w:val="24"/>
                <w:u w:val="single"/>
                <w:lang w:val="de-DE"/>
              </w:rPr>
            </w:pPr>
            <w:r w:rsidRPr="008B789C">
              <w:rPr>
                <w:szCs w:val="24"/>
                <w:lang w:val="de-DE"/>
              </w:rPr>
              <w:t>1</w:t>
            </w:r>
          </w:p>
        </w:tc>
        <w:tc>
          <w:tcPr>
            <w:tcW w:w="4643" w:type="dxa"/>
          </w:tcPr>
          <w:p w:rsidR="005B6105" w:rsidRPr="008B789C" w:rsidRDefault="005B6105">
            <w:pPr>
              <w:jc w:val="center"/>
              <w:rPr>
                <w:szCs w:val="24"/>
                <w:lang w:val="de-DE"/>
              </w:rPr>
            </w:pPr>
            <w:r w:rsidRPr="008B789C">
              <w:rPr>
                <w:szCs w:val="24"/>
                <w:lang w:val="de-DE"/>
              </w:rPr>
              <w:t>2</w:t>
            </w:r>
          </w:p>
        </w:tc>
      </w:tr>
      <w:tr w:rsidR="005B6105" w:rsidRPr="008B789C">
        <w:tc>
          <w:tcPr>
            <w:tcW w:w="4643" w:type="dxa"/>
          </w:tcPr>
          <w:p w:rsidR="005B6105" w:rsidRPr="008B789C" w:rsidRDefault="005B6105">
            <w:pPr>
              <w:jc w:val="center"/>
              <w:rPr>
                <w:szCs w:val="24"/>
                <w:lang w:val="de-DE"/>
              </w:rPr>
            </w:pPr>
            <w:r w:rsidRPr="008B789C">
              <w:rPr>
                <w:szCs w:val="24"/>
                <w:lang w:val="de-DE"/>
              </w:rPr>
              <w:t>aufrecht</w:t>
            </w:r>
          </w:p>
        </w:tc>
        <w:tc>
          <w:tcPr>
            <w:tcW w:w="4643" w:type="dxa"/>
          </w:tcPr>
          <w:p w:rsidR="005B6105" w:rsidRPr="008B789C" w:rsidRDefault="005B6105">
            <w:pPr>
              <w:jc w:val="center"/>
              <w:rPr>
                <w:szCs w:val="24"/>
                <w:lang w:val="de-DE"/>
              </w:rPr>
            </w:pPr>
            <w:r w:rsidRPr="008B789C">
              <w:rPr>
                <w:szCs w:val="24"/>
                <w:lang w:val="de-DE"/>
              </w:rPr>
              <w:t>halbaufrecht</w:t>
            </w:r>
          </w:p>
        </w:tc>
      </w:tr>
    </w:tbl>
    <w:p w:rsidR="005B6105" w:rsidRPr="008B789C" w:rsidRDefault="005B6105">
      <w:pPr>
        <w:rPr>
          <w:szCs w:val="24"/>
          <w:u w:val="single"/>
          <w:lang w:val="de-DE"/>
        </w:rPr>
      </w:pPr>
    </w:p>
    <w:p w:rsidR="005B6105" w:rsidRPr="008B789C" w:rsidRDefault="006B4C90">
      <w:pPr>
        <w:ind w:left="1560"/>
        <w:rPr>
          <w:szCs w:val="24"/>
          <w:lang w:val="de-DE"/>
        </w:rPr>
      </w:pPr>
      <w:r w:rsidRPr="008B789C">
        <w:rPr>
          <w:noProof/>
          <w:snapToGrid/>
          <w:szCs w:val="24"/>
          <w:lang w:eastAsia="en-US"/>
        </w:rPr>
        <w:drawing>
          <wp:inline distT="0" distB="0" distL="0" distR="0" wp14:anchorId="54CFDE66" wp14:editId="4593BF61">
            <wp:extent cx="3092450"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2450" cy="781050"/>
                    </a:xfrm>
                    <a:prstGeom prst="rect">
                      <a:avLst/>
                    </a:prstGeom>
                    <a:noFill/>
                    <a:ln>
                      <a:noFill/>
                    </a:ln>
                  </pic:spPr>
                </pic:pic>
              </a:graphicData>
            </a:graphic>
          </wp:inline>
        </w:drawing>
      </w:r>
    </w:p>
    <w:tbl>
      <w:tblPr>
        <w:tblStyle w:val="TableGrid"/>
        <w:tblW w:w="0" w:type="auto"/>
        <w:jc w:val="center"/>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83"/>
      </w:tblGrid>
      <w:tr w:rsidR="005B6105" w:rsidRPr="008B789C">
        <w:trPr>
          <w:jc w:val="center"/>
        </w:trPr>
        <w:tc>
          <w:tcPr>
            <w:tcW w:w="4883" w:type="dxa"/>
          </w:tcPr>
          <w:p w:rsidR="005B6105" w:rsidRPr="008B789C" w:rsidRDefault="005B6105" w:rsidP="001C589A">
            <w:pPr>
              <w:jc w:val="center"/>
              <w:rPr>
                <w:szCs w:val="24"/>
                <w:lang w:val="de-DE"/>
              </w:rPr>
            </w:pPr>
            <w:r w:rsidRPr="008B789C">
              <w:rPr>
                <w:szCs w:val="24"/>
                <w:lang w:val="de-DE"/>
              </w:rPr>
              <w:t>3</w:t>
            </w:r>
          </w:p>
        </w:tc>
      </w:tr>
      <w:tr w:rsidR="005B6105" w:rsidRPr="008B789C">
        <w:trPr>
          <w:jc w:val="center"/>
        </w:trPr>
        <w:tc>
          <w:tcPr>
            <w:tcW w:w="4883" w:type="dxa"/>
          </w:tcPr>
          <w:p w:rsidR="005B6105" w:rsidRPr="008B789C" w:rsidRDefault="005B6105" w:rsidP="001C589A">
            <w:pPr>
              <w:jc w:val="center"/>
              <w:rPr>
                <w:szCs w:val="24"/>
                <w:lang w:val="de-DE"/>
              </w:rPr>
            </w:pPr>
            <w:r w:rsidRPr="008B789C">
              <w:rPr>
                <w:szCs w:val="24"/>
                <w:lang w:val="de-DE"/>
              </w:rPr>
              <w:t>waag</w:t>
            </w:r>
            <w:r w:rsidR="007D4916" w:rsidRPr="008B789C">
              <w:rPr>
                <w:szCs w:val="24"/>
                <w:lang w:val="de-DE"/>
              </w:rPr>
              <w:t>e</w:t>
            </w:r>
            <w:r w:rsidRPr="008B789C">
              <w:rPr>
                <w:szCs w:val="24"/>
                <w:lang w:val="de-DE"/>
              </w:rPr>
              <w:t>recht</w:t>
            </w:r>
          </w:p>
        </w:tc>
      </w:tr>
    </w:tbl>
    <w:p w:rsidR="005B6105" w:rsidRPr="008B789C" w:rsidRDefault="005B6105">
      <w:pPr>
        <w:rPr>
          <w:szCs w:val="24"/>
          <w:lang w:val="de-DE"/>
        </w:rPr>
      </w:pPr>
    </w:p>
    <w:p w:rsidR="005B6105" w:rsidRPr="008B789C" w:rsidRDefault="005B6105">
      <w:pPr>
        <w:rPr>
          <w:szCs w:val="24"/>
          <w:lang w:val="de-DE"/>
        </w:rPr>
      </w:pPr>
    </w:p>
    <w:p w:rsidR="005B6105" w:rsidRPr="008B789C" w:rsidRDefault="006B4C90">
      <w:pPr>
        <w:jc w:val="center"/>
        <w:rPr>
          <w:szCs w:val="24"/>
          <w:lang w:val="de-DE"/>
        </w:rPr>
      </w:pPr>
      <w:r w:rsidRPr="008B789C">
        <w:rPr>
          <w:noProof/>
          <w:snapToGrid/>
          <w:szCs w:val="24"/>
          <w:lang w:eastAsia="en-US"/>
        </w:rPr>
        <w:drawing>
          <wp:inline distT="0" distB="0" distL="0" distR="0" wp14:anchorId="5021BB49" wp14:editId="391AD190">
            <wp:extent cx="4984750" cy="10033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4750" cy="10033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643"/>
      </w:tblGrid>
      <w:tr w:rsidR="005B6105" w:rsidRPr="008B789C">
        <w:tc>
          <w:tcPr>
            <w:tcW w:w="4643" w:type="dxa"/>
          </w:tcPr>
          <w:p w:rsidR="005B6105" w:rsidRPr="008B789C" w:rsidRDefault="005B6105">
            <w:pPr>
              <w:jc w:val="center"/>
              <w:rPr>
                <w:szCs w:val="24"/>
                <w:lang w:val="de-DE"/>
              </w:rPr>
            </w:pPr>
            <w:r w:rsidRPr="008B789C">
              <w:rPr>
                <w:szCs w:val="24"/>
                <w:lang w:val="de-DE"/>
              </w:rPr>
              <w:t>4</w:t>
            </w:r>
          </w:p>
        </w:tc>
        <w:tc>
          <w:tcPr>
            <w:tcW w:w="4643" w:type="dxa"/>
          </w:tcPr>
          <w:p w:rsidR="005B6105" w:rsidRPr="008B789C" w:rsidRDefault="005B6105" w:rsidP="001C589A">
            <w:pPr>
              <w:jc w:val="center"/>
              <w:rPr>
                <w:szCs w:val="24"/>
                <w:lang w:val="de-DE"/>
              </w:rPr>
            </w:pPr>
            <w:r w:rsidRPr="008B789C">
              <w:rPr>
                <w:szCs w:val="24"/>
                <w:lang w:val="de-DE"/>
              </w:rPr>
              <w:t>5</w:t>
            </w:r>
          </w:p>
        </w:tc>
      </w:tr>
      <w:tr w:rsidR="005B6105" w:rsidRPr="008B789C">
        <w:tc>
          <w:tcPr>
            <w:tcW w:w="4643" w:type="dxa"/>
          </w:tcPr>
          <w:p w:rsidR="005B6105" w:rsidRPr="008B789C" w:rsidRDefault="005B6105">
            <w:pPr>
              <w:jc w:val="center"/>
              <w:rPr>
                <w:szCs w:val="24"/>
                <w:lang w:val="de-DE"/>
              </w:rPr>
            </w:pPr>
            <w:r w:rsidRPr="008B789C">
              <w:rPr>
                <w:szCs w:val="24"/>
                <w:lang w:val="de-DE"/>
              </w:rPr>
              <w:t>geneigt</w:t>
            </w:r>
          </w:p>
        </w:tc>
        <w:tc>
          <w:tcPr>
            <w:tcW w:w="4643" w:type="dxa"/>
          </w:tcPr>
          <w:p w:rsidR="005B6105" w:rsidRPr="008B789C" w:rsidRDefault="005B6105">
            <w:pPr>
              <w:jc w:val="center"/>
              <w:rPr>
                <w:szCs w:val="24"/>
                <w:lang w:val="de-DE"/>
              </w:rPr>
            </w:pPr>
            <w:r w:rsidRPr="008B789C">
              <w:rPr>
                <w:szCs w:val="24"/>
                <w:lang w:val="de-DE"/>
              </w:rPr>
              <w:t>kriechend</w:t>
            </w:r>
          </w:p>
        </w:tc>
      </w:tr>
    </w:tbl>
    <w:p w:rsidR="005B6105" w:rsidRPr="008B789C" w:rsidRDefault="005B6105">
      <w:pPr>
        <w:rPr>
          <w:szCs w:val="24"/>
          <w:u w:val="single"/>
          <w:lang w:val="de-DE"/>
        </w:rPr>
      </w:pPr>
    </w:p>
    <w:tbl>
      <w:tblPr>
        <w:tblW w:w="0" w:type="auto"/>
        <w:tblLayout w:type="fixed"/>
        <w:tblLook w:val="0000" w:firstRow="0" w:lastRow="0" w:firstColumn="0" w:lastColumn="0" w:noHBand="0" w:noVBand="0"/>
      </w:tblPr>
      <w:tblGrid>
        <w:gridCol w:w="4643"/>
        <w:gridCol w:w="4643"/>
      </w:tblGrid>
      <w:tr w:rsidR="005B6105" w:rsidRPr="008B789C">
        <w:tc>
          <w:tcPr>
            <w:tcW w:w="4643" w:type="dxa"/>
          </w:tcPr>
          <w:p w:rsidR="005B6105" w:rsidRPr="008B789C" w:rsidRDefault="006B4C90">
            <w:pPr>
              <w:jc w:val="center"/>
              <w:rPr>
                <w:szCs w:val="24"/>
                <w:lang w:val="de-DE"/>
              </w:rPr>
            </w:pPr>
            <w:r w:rsidRPr="008B789C">
              <w:rPr>
                <w:noProof/>
                <w:snapToGrid/>
                <w:szCs w:val="24"/>
                <w:lang w:eastAsia="en-US"/>
              </w:rPr>
              <w:drawing>
                <wp:inline distT="0" distB="0" distL="0" distR="0" wp14:anchorId="54E64652" wp14:editId="21249CCB">
                  <wp:extent cx="2527300" cy="18986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7300" cy="1898650"/>
                          </a:xfrm>
                          <a:prstGeom prst="rect">
                            <a:avLst/>
                          </a:prstGeom>
                          <a:noFill/>
                          <a:ln>
                            <a:noFill/>
                          </a:ln>
                        </pic:spPr>
                      </pic:pic>
                    </a:graphicData>
                  </a:graphic>
                </wp:inline>
              </w:drawing>
            </w:r>
          </w:p>
        </w:tc>
        <w:tc>
          <w:tcPr>
            <w:tcW w:w="4643" w:type="dxa"/>
          </w:tcPr>
          <w:p w:rsidR="005B6105" w:rsidRPr="008B789C" w:rsidRDefault="006B4C90">
            <w:pPr>
              <w:jc w:val="center"/>
              <w:rPr>
                <w:szCs w:val="24"/>
                <w:lang w:val="de-DE"/>
              </w:rPr>
            </w:pPr>
            <w:r w:rsidRPr="008B789C">
              <w:rPr>
                <w:noProof/>
                <w:snapToGrid/>
                <w:szCs w:val="24"/>
                <w:lang w:eastAsia="en-US"/>
              </w:rPr>
              <w:drawing>
                <wp:inline distT="0" distB="0" distL="0" distR="0" wp14:anchorId="149FEBE5" wp14:editId="562962FE">
                  <wp:extent cx="2578100" cy="193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8100" cy="1930400"/>
                          </a:xfrm>
                          <a:prstGeom prst="rect">
                            <a:avLst/>
                          </a:prstGeom>
                          <a:noFill/>
                          <a:ln>
                            <a:noFill/>
                          </a:ln>
                        </pic:spPr>
                      </pic:pic>
                    </a:graphicData>
                  </a:graphic>
                </wp:inline>
              </w:drawing>
            </w:r>
          </w:p>
        </w:tc>
      </w:tr>
      <w:tr w:rsidR="005B6105" w:rsidRPr="008B789C">
        <w:tc>
          <w:tcPr>
            <w:tcW w:w="4643" w:type="dxa"/>
          </w:tcPr>
          <w:p w:rsidR="005B6105" w:rsidRPr="008B789C" w:rsidRDefault="005B6105">
            <w:pPr>
              <w:jc w:val="center"/>
              <w:rPr>
                <w:szCs w:val="24"/>
                <w:u w:val="single"/>
                <w:lang w:val="de-DE"/>
              </w:rPr>
            </w:pPr>
            <w:r w:rsidRPr="008B789C">
              <w:rPr>
                <w:szCs w:val="24"/>
                <w:lang w:val="de-DE"/>
              </w:rPr>
              <w:t>1</w:t>
            </w:r>
          </w:p>
        </w:tc>
        <w:tc>
          <w:tcPr>
            <w:tcW w:w="4643" w:type="dxa"/>
          </w:tcPr>
          <w:p w:rsidR="005B6105" w:rsidRPr="008B789C" w:rsidRDefault="005B6105">
            <w:pPr>
              <w:jc w:val="center"/>
              <w:rPr>
                <w:szCs w:val="24"/>
                <w:lang w:val="de-DE"/>
              </w:rPr>
            </w:pPr>
            <w:r w:rsidRPr="008B789C">
              <w:rPr>
                <w:szCs w:val="24"/>
                <w:lang w:val="de-DE"/>
              </w:rPr>
              <w:t>2</w:t>
            </w:r>
          </w:p>
        </w:tc>
      </w:tr>
      <w:tr w:rsidR="005B6105" w:rsidRPr="008B789C">
        <w:tc>
          <w:tcPr>
            <w:tcW w:w="4643" w:type="dxa"/>
          </w:tcPr>
          <w:p w:rsidR="005B6105" w:rsidRPr="008B789C" w:rsidRDefault="005B6105">
            <w:pPr>
              <w:jc w:val="center"/>
              <w:rPr>
                <w:szCs w:val="24"/>
                <w:lang w:val="de-DE"/>
              </w:rPr>
            </w:pPr>
            <w:r w:rsidRPr="008B789C">
              <w:rPr>
                <w:szCs w:val="24"/>
                <w:lang w:val="de-DE"/>
              </w:rPr>
              <w:t>aufrecht</w:t>
            </w:r>
          </w:p>
        </w:tc>
        <w:tc>
          <w:tcPr>
            <w:tcW w:w="4643" w:type="dxa"/>
          </w:tcPr>
          <w:p w:rsidR="005B6105" w:rsidRPr="008B789C" w:rsidRDefault="005B6105">
            <w:pPr>
              <w:jc w:val="center"/>
              <w:rPr>
                <w:szCs w:val="24"/>
                <w:lang w:val="de-DE"/>
              </w:rPr>
            </w:pPr>
            <w:r w:rsidRPr="008B789C">
              <w:rPr>
                <w:szCs w:val="24"/>
                <w:lang w:val="de-DE"/>
              </w:rPr>
              <w:t>halbaufrecht</w:t>
            </w:r>
          </w:p>
        </w:tc>
      </w:tr>
    </w:tbl>
    <w:p w:rsidR="005B6105" w:rsidRPr="008B789C" w:rsidRDefault="005B6105">
      <w:pPr>
        <w:rPr>
          <w:szCs w:val="24"/>
          <w:u w:val="single"/>
          <w:lang w:val="de-DE"/>
        </w:rPr>
      </w:pPr>
    </w:p>
    <w:p w:rsidR="005B6105" w:rsidRPr="008B789C" w:rsidRDefault="005B6105">
      <w:pPr>
        <w:rPr>
          <w:szCs w:val="24"/>
          <w:u w:val="single"/>
          <w:lang w:val="de-DE"/>
        </w:rPr>
      </w:pPr>
    </w:p>
    <w:tbl>
      <w:tblPr>
        <w:tblW w:w="0" w:type="auto"/>
        <w:tblLayout w:type="fixed"/>
        <w:tblLook w:val="0000" w:firstRow="0" w:lastRow="0" w:firstColumn="0" w:lastColumn="0" w:noHBand="0" w:noVBand="0"/>
      </w:tblPr>
      <w:tblGrid>
        <w:gridCol w:w="4643"/>
        <w:gridCol w:w="4643"/>
      </w:tblGrid>
      <w:tr w:rsidR="005B6105" w:rsidRPr="008B789C">
        <w:tc>
          <w:tcPr>
            <w:tcW w:w="4643" w:type="dxa"/>
          </w:tcPr>
          <w:p w:rsidR="005B6105" w:rsidRPr="008B789C" w:rsidRDefault="006B4C90">
            <w:pPr>
              <w:jc w:val="center"/>
              <w:rPr>
                <w:szCs w:val="24"/>
                <w:lang w:val="de-DE"/>
              </w:rPr>
            </w:pPr>
            <w:r w:rsidRPr="008B789C">
              <w:rPr>
                <w:noProof/>
                <w:snapToGrid/>
                <w:szCs w:val="24"/>
                <w:lang w:eastAsia="en-US"/>
              </w:rPr>
              <w:drawing>
                <wp:inline distT="0" distB="0" distL="0" distR="0" wp14:anchorId="0CC789F6" wp14:editId="5E04541E">
                  <wp:extent cx="2578100" cy="1885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8100" cy="1885950"/>
                          </a:xfrm>
                          <a:prstGeom prst="rect">
                            <a:avLst/>
                          </a:prstGeom>
                          <a:noFill/>
                          <a:ln>
                            <a:noFill/>
                          </a:ln>
                        </pic:spPr>
                      </pic:pic>
                    </a:graphicData>
                  </a:graphic>
                </wp:inline>
              </w:drawing>
            </w:r>
          </w:p>
        </w:tc>
        <w:tc>
          <w:tcPr>
            <w:tcW w:w="4643" w:type="dxa"/>
          </w:tcPr>
          <w:p w:rsidR="005B6105" w:rsidRPr="008B789C" w:rsidRDefault="006B4C90">
            <w:pPr>
              <w:jc w:val="center"/>
              <w:rPr>
                <w:szCs w:val="24"/>
                <w:lang w:val="de-DE"/>
              </w:rPr>
            </w:pPr>
            <w:r w:rsidRPr="008B789C">
              <w:rPr>
                <w:noProof/>
                <w:snapToGrid/>
                <w:szCs w:val="24"/>
                <w:lang w:eastAsia="en-US"/>
              </w:rPr>
              <w:drawing>
                <wp:inline distT="0" distB="0" distL="0" distR="0" wp14:anchorId="671BF41D" wp14:editId="3670E7FC">
                  <wp:extent cx="2578100" cy="1930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8100" cy="1930400"/>
                          </a:xfrm>
                          <a:prstGeom prst="rect">
                            <a:avLst/>
                          </a:prstGeom>
                          <a:noFill/>
                          <a:ln>
                            <a:noFill/>
                          </a:ln>
                        </pic:spPr>
                      </pic:pic>
                    </a:graphicData>
                  </a:graphic>
                </wp:inline>
              </w:drawing>
            </w:r>
          </w:p>
        </w:tc>
      </w:tr>
      <w:tr w:rsidR="005B6105" w:rsidRPr="008B789C">
        <w:tc>
          <w:tcPr>
            <w:tcW w:w="4643" w:type="dxa"/>
          </w:tcPr>
          <w:p w:rsidR="005B6105" w:rsidRPr="008B789C" w:rsidRDefault="005B6105">
            <w:pPr>
              <w:jc w:val="center"/>
              <w:rPr>
                <w:szCs w:val="24"/>
                <w:lang w:val="de-DE"/>
              </w:rPr>
            </w:pPr>
            <w:r w:rsidRPr="008B789C">
              <w:rPr>
                <w:szCs w:val="24"/>
                <w:lang w:val="de-DE"/>
              </w:rPr>
              <w:t>3</w:t>
            </w:r>
          </w:p>
        </w:tc>
        <w:tc>
          <w:tcPr>
            <w:tcW w:w="4643" w:type="dxa"/>
          </w:tcPr>
          <w:p w:rsidR="005B6105" w:rsidRPr="008B789C" w:rsidRDefault="005B6105">
            <w:pPr>
              <w:jc w:val="center"/>
              <w:rPr>
                <w:szCs w:val="24"/>
                <w:lang w:val="de-DE"/>
              </w:rPr>
            </w:pPr>
            <w:r w:rsidRPr="008B789C">
              <w:rPr>
                <w:szCs w:val="24"/>
                <w:lang w:val="de-DE"/>
              </w:rPr>
              <w:t>5</w:t>
            </w:r>
          </w:p>
        </w:tc>
      </w:tr>
      <w:tr w:rsidR="005B6105" w:rsidRPr="008B789C">
        <w:tc>
          <w:tcPr>
            <w:tcW w:w="4643" w:type="dxa"/>
          </w:tcPr>
          <w:p w:rsidR="005B6105" w:rsidRPr="008B789C" w:rsidRDefault="005B6105">
            <w:pPr>
              <w:jc w:val="center"/>
              <w:rPr>
                <w:szCs w:val="24"/>
                <w:lang w:val="de-DE"/>
              </w:rPr>
            </w:pPr>
            <w:r w:rsidRPr="008B789C">
              <w:rPr>
                <w:szCs w:val="24"/>
                <w:lang w:val="de-DE"/>
              </w:rPr>
              <w:t>waag</w:t>
            </w:r>
            <w:r w:rsidR="007D4916" w:rsidRPr="008B789C">
              <w:rPr>
                <w:szCs w:val="24"/>
                <w:lang w:val="de-DE"/>
              </w:rPr>
              <w:t>e</w:t>
            </w:r>
            <w:r w:rsidRPr="008B789C">
              <w:rPr>
                <w:szCs w:val="24"/>
                <w:lang w:val="de-DE"/>
              </w:rPr>
              <w:t>recht</w:t>
            </w:r>
          </w:p>
        </w:tc>
        <w:tc>
          <w:tcPr>
            <w:tcW w:w="4643" w:type="dxa"/>
          </w:tcPr>
          <w:p w:rsidR="005B6105" w:rsidRPr="008B789C" w:rsidRDefault="005B6105">
            <w:pPr>
              <w:jc w:val="center"/>
              <w:rPr>
                <w:szCs w:val="24"/>
                <w:lang w:val="de-DE"/>
              </w:rPr>
            </w:pPr>
            <w:r w:rsidRPr="008B789C">
              <w:rPr>
                <w:szCs w:val="24"/>
                <w:lang w:val="de-DE"/>
              </w:rPr>
              <w:t>kriechend</w:t>
            </w:r>
          </w:p>
        </w:tc>
      </w:tr>
    </w:tbl>
    <w:p w:rsidR="005B6105" w:rsidRPr="008B789C" w:rsidRDefault="005B6105">
      <w:pPr>
        <w:rPr>
          <w:szCs w:val="24"/>
          <w:u w:val="single"/>
          <w:lang w:val="de-DE"/>
        </w:rPr>
      </w:pPr>
      <w:r w:rsidRPr="008B789C">
        <w:rPr>
          <w:szCs w:val="24"/>
          <w:u w:val="single"/>
          <w:lang w:val="de-DE"/>
        </w:rPr>
        <w:lastRenderedPageBreak/>
        <w:t>Zu 26:</w:t>
      </w:r>
      <w:r w:rsidR="001C589A" w:rsidRPr="008B789C">
        <w:rPr>
          <w:szCs w:val="24"/>
          <w:u w:val="single"/>
          <w:lang w:val="de-DE"/>
        </w:rPr>
        <w:t xml:space="preserve"> </w:t>
      </w:r>
      <w:r w:rsidR="00787308" w:rsidRPr="008B789C">
        <w:rPr>
          <w:szCs w:val="24"/>
          <w:u w:val="single"/>
          <w:lang w:val="de-DE"/>
        </w:rPr>
        <w:t>Narbenscheibe: Spitze der Fruchtblätter</w:t>
      </w:r>
    </w:p>
    <w:p w:rsidR="005B6105" w:rsidRPr="008B789C" w:rsidRDefault="005B6105">
      <w:pPr>
        <w:rPr>
          <w:szCs w:val="24"/>
          <w:lang w:val="de-DE"/>
        </w:rPr>
      </w:pPr>
    </w:p>
    <w:p w:rsidR="005B6105" w:rsidRPr="008B789C" w:rsidRDefault="005B6105">
      <w:pPr>
        <w:rPr>
          <w:szCs w:val="24"/>
          <w:lang w:val="de-DE"/>
        </w:rPr>
      </w:pPr>
    </w:p>
    <w:p w:rsidR="005B6105" w:rsidRPr="008B789C" w:rsidRDefault="006B4C90">
      <w:pPr>
        <w:ind w:left="567"/>
        <w:rPr>
          <w:szCs w:val="24"/>
          <w:lang w:val="de-DE"/>
        </w:rPr>
      </w:pPr>
      <w:r w:rsidRPr="008B789C">
        <w:rPr>
          <w:noProof/>
          <w:snapToGrid/>
          <w:lang w:eastAsia="en-US"/>
        </w:rPr>
        <w:drawing>
          <wp:inline distT="0" distB="0" distL="0" distR="0" wp14:anchorId="24807428" wp14:editId="6EF4F28D">
            <wp:extent cx="5505450" cy="2197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21971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61"/>
        <w:gridCol w:w="4661"/>
      </w:tblGrid>
      <w:tr w:rsidR="005B6105" w:rsidRPr="008B789C">
        <w:trPr>
          <w:trHeight w:val="345"/>
        </w:trPr>
        <w:tc>
          <w:tcPr>
            <w:tcW w:w="4661" w:type="dxa"/>
          </w:tcPr>
          <w:p w:rsidR="005B6105" w:rsidRPr="008B789C" w:rsidRDefault="005B6105" w:rsidP="00CC3451">
            <w:pPr>
              <w:ind w:left="284"/>
              <w:jc w:val="center"/>
              <w:rPr>
                <w:szCs w:val="24"/>
                <w:lang w:val="de-DE"/>
              </w:rPr>
            </w:pPr>
            <w:r w:rsidRPr="008B789C">
              <w:rPr>
                <w:szCs w:val="24"/>
                <w:lang w:val="de-DE"/>
              </w:rPr>
              <w:t>1</w:t>
            </w:r>
          </w:p>
        </w:tc>
        <w:tc>
          <w:tcPr>
            <w:tcW w:w="4661" w:type="dxa"/>
          </w:tcPr>
          <w:p w:rsidR="005B6105" w:rsidRPr="008B789C" w:rsidRDefault="005B6105" w:rsidP="00CC3451">
            <w:pPr>
              <w:ind w:left="1293"/>
              <w:jc w:val="center"/>
              <w:rPr>
                <w:szCs w:val="24"/>
                <w:lang w:val="de-DE"/>
              </w:rPr>
            </w:pPr>
            <w:r w:rsidRPr="008B789C">
              <w:rPr>
                <w:szCs w:val="24"/>
                <w:lang w:val="de-DE"/>
              </w:rPr>
              <w:t>2</w:t>
            </w:r>
          </w:p>
        </w:tc>
      </w:tr>
      <w:tr w:rsidR="005B6105" w:rsidRPr="008B789C">
        <w:trPr>
          <w:trHeight w:val="293"/>
        </w:trPr>
        <w:tc>
          <w:tcPr>
            <w:tcW w:w="4661" w:type="dxa"/>
          </w:tcPr>
          <w:p w:rsidR="005B6105" w:rsidRPr="008B789C" w:rsidRDefault="005B6105" w:rsidP="00CC3451">
            <w:pPr>
              <w:ind w:left="284"/>
              <w:jc w:val="center"/>
              <w:rPr>
                <w:szCs w:val="24"/>
                <w:lang w:val="de-DE"/>
              </w:rPr>
            </w:pPr>
            <w:r w:rsidRPr="008B789C">
              <w:rPr>
                <w:szCs w:val="24"/>
                <w:lang w:val="de-DE"/>
              </w:rPr>
              <w:t>spitz</w:t>
            </w:r>
          </w:p>
        </w:tc>
        <w:tc>
          <w:tcPr>
            <w:tcW w:w="4661" w:type="dxa"/>
          </w:tcPr>
          <w:p w:rsidR="005B6105" w:rsidRPr="008B789C" w:rsidRDefault="005A4AD0" w:rsidP="00CC3451">
            <w:pPr>
              <w:ind w:left="1293"/>
              <w:jc w:val="center"/>
              <w:rPr>
                <w:szCs w:val="24"/>
                <w:lang w:val="de-DE"/>
              </w:rPr>
            </w:pPr>
            <w:r w:rsidRPr="008B789C">
              <w:rPr>
                <w:szCs w:val="24"/>
                <w:lang w:val="de-DE"/>
              </w:rPr>
              <w:t>ab</w:t>
            </w:r>
            <w:r w:rsidR="005B6105" w:rsidRPr="008B789C">
              <w:rPr>
                <w:szCs w:val="24"/>
                <w:lang w:val="de-DE"/>
              </w:rPr>
              <w:t>gerundet</w:t>
            </w:r>
          </w:p>
        </w:tc>
      </w:tr>
    </w:tbl>
    <w:p w:rsidR="00CC3451" w:rsidRPr="008B789C" w:rsidRDefault="00CC3451" w:rsidP="00CC3451">
      <w:pPr>
        <w:ind w:left="2977"/>
      </w:pPr>
    </w:p>
    <w:p w:rsidR="005B6105" w:rsidRPr="008B789C" w:rsidRDefault="00CC3451" w:rsidP="00CC3451">
      <w:pPr>
        <w:ind w:left="2977"/>
        <w:rPr>
          <w:szCs w:val="24"/>
          <w:lang w:val="de-DE"/>
        </w:rPr>
      </w:pPr>
      <w:r w:rsidRPr="008B789C">
        <w:object w:dxaOrig="29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41.6pt" o:ole="">
            <v:imagedata r:id="rId41" o:title=""/>
          </v:shape>
          <o:OLEObject Type="Embed" ProgID="PBrush" ShapeID="_x0000_i1025" DrawAspect="Content" ObjectID="_1447491469" r:id="rId42"/>
        </w:object>
      </w:r>
    </w:p>
    <w:tbl>
      <w:tblPr>
        <w:tblW w:w="0" w:type="auto"/>
        <w:tblLayout w:type="fixed"/>
        <w:tblLook w:val="0000" w:firstRow="0" w:lastRow="0" w:firstColumn="0" w:lastColumn="0" w:noHBand="0" w:noVBand="0"/>
      </w:tblPr>
      <w:tblGrid>
        <w:gridCol w:w="9464"/>
      </w:tblGrid>
      <w:tr w:rsidR="005B6105" w:rsidRPr="008B789C">
        <w:tc>
          <w:tcPr>
            <w:tcW w:w="9464" w:type="dxa"/>
          </w:tcPr>
          <w:p w:rsidR="005B6105" w:rsidRPr="008B789C" w:rsidRDefault="005B6105">
            <w:pPr>
              <w:jc w:val="center"/>
              <w:rPr>
                <w:szCs w:val="24"/>
                <w:lang w:val="de-DE"/>
              </w:rPr>
            </w:pPr>
            <w:r w:rsidRPr="008B789C">
              <w:rPr>
                <w:szCs w:val="24"/>
                <w:lang w:val="de-DE"/>
              </w:rPr>
              <w:t>3</w:t>
            </w:r>
          </w:p>
        </w:tc>
      </w:tr>
      <w:tr w:rsidR="005B6105" w:rsidRPr="008B789C">
        <w:tc>
          <w:tcPr>
            <w:tcW w:w="9464" w:type="dxa"/>
          </w:tcPr>
          <w:p w:rsidR="005B6105" w:rsidRPr="008B789C" w:rsidRDefault="005B6105">
            <w:pPr>
              <w:jc w:val="center"/>
              <w:rPr>
                <w:szCs w:val="24"/>
                <w:lang w:val="de-DE"/>
              </w:rPr>
            </w:pPr>
            <w:r w:rsidRPr="008B789C">
              <w:rPr>
                <w:szCs w:val="24"/>
                <w:lang w:val="de-DE"/>
              </w:rPr>
              <w:t>abgestumpft</w:t>
            </w:r>
          </w:p>
        </w:tc>
      </w:tr>
    </w:tbl>
    <w:p w:rsidR="005B6105" w:rsidRPr="008B789C" w:rsidRDefault="005B6105">
      <w:pPr>
        <w:ind w:left="1276" w:hanging="1276"/>
        <w:rPr>
          <w:szCs w:val="24"/>
          <w:u w:val="single"/>
          <w:lang w:val="de-DE"/>
        </w:rPr>
      </w:pPr>
    </w:p>
    <w:p w:rsidR="005B6105" w:rsidRPr="008B789C" w:rsidRDefault="005B6105">
      <w:pPr>
        <w:ind w:left="1276" w:hanging="1276"/>
        <w:rPr>
          <w:szCs w:val="24"/>
          <w:u w:val="single"/>
          <w:lang w:val="de-DE"/>
        </w:rPr>
      </w:pPr>
    </w:p>
    <w:p w:rsidR="005B6105" w:rsidRPr="008B789C" w:rsidRDefault="005B6105">
      <w:pPr>
        <w:rPr>
          <w:szCs w:val="24"/>
          <w:u w:val="single"/>
          <w:lang w:val="de-DE"/>
        </w:rPr>
      </w:pPr>
    </w:p>
    <w:p w:rsidR="00E2552B" w:rsidRPr="008B789C" w:rsidRDefault="00E2552B" w:rsidP="007A1822">
      <w:pPr>
        <w:ind w:left="1276" w:hanging="1276"/>
        <w:rPr>
          <w:szCs w:val="24"/>
          <w:u w:val="single"/>
          <w:lang w:val="de-DE"/>
        </w:rPr>
      </w:pPr>
      <w:r w:rsidRPr="008B789C">
        <w:rPr>
          <w:szCs w:val="24"/>
          <w:u w:val="single"/>
          <w:lang w:val="de-DE"/>
        </w:rPr>
        <w:t>Zu 28: Zeitpunkt der Blüte</w:t>
      </w:r>
    </w:p>
    <w:p w:rsidR="00E2552B" w:rsidRPr="008B789C" w:rsidRDefault="00E2552B" w:rsidP="007A1822">
      <w:pPr>
        <w:ind w:left="1276" w:hanging="1276"/>
        <w:rPr>
          <w:szCs w:val="24"/>
          <w:u w:val="single"/>
          <w:lang w:val="de-DE"/>
        </w:rPr>
      </w:pPr>
    </w:p>
    <w:p w:rsidR="00E2552B" w:rsidRPr="008B789C" w:rsidRDefault="00E2552B" w:rsidP="00E2552B">
      <w:pPr>
        <w:rPr>
          <w:szCs w:val="24"/>
          <w:lang w:val="de-DE"/>
        </w:rPr>
      </w:pPr>
      <w:r w:rsidRPr="008B789C">
        <w:rPr>
          <w:szCs w:val="24"/>
          <w:lang w:val="de-DE"/>
        </w:rPr>
        <w:tab/>
        <w:t>Der Zeitpunkt der Blüte ist der Zeitpunkt, an dem 10% der Pflanzen die erste Blüte am Hauptstängel geöffnet haben.</w:t>
      </w:r>
    </w:p>
    <w:p w:rsidR="00E2552B" w:rsidRPr="008B789C" w:rsidRDefault="00E2552B" w:rsidP="007A1822">
      <w:pPr>
        <w:ind w:left="1276" w:hanging="1276"/>
        <w:rPr>
          <w:szCs w:val="24"/>
          <w:u w:val="single"/>
          <w:lang w:val="de-DE"/>
        </w:rPr>
      </w:pPr>
    </w:p>
    <w:p w:rsidR="00E2552B" w:rsidRPr="008B789C" w:rsidRDefault="00E2552B" w:rsidP="007A1822">
      <w:pPr>
        <w:ind w:left="1276" w:hanging="1276"/>
        <w:rPr>
          <w:szCs w:val="24"/>
          <w:u w:val="single"/>
          <w:lang w:val="de-DE"/>
        </w:rPr>
      </w:pPr>
    </w:p>
    <w:p w:rsidR="007A1822" w:rsidRPr="008B789C" w:rsidRDefault="007A1822" w:rsidP="007A1822">
      <w:pPr>
        <w:ind w:left="1276" w:hanging="1276"/>
        <w:rPr>
          <w:szCs w:val="24"/>
          <w:lang w:val="de-DE"/>
        </w:rPr>
      </w:pPr>
      <w:r w:rsidRPr="008B789C">
        <w:rPr>
          <w:szCs w:val="24"/>
          <w:u w:val="single"/>
          <w:lang w:val="de-DE"/>
        </w:rPr>
        <w:t>Zu 29-32: Kapsel: Bestimmung der Alkaloidgehalte: Morphin-, Kodein-, Thebain- und Narkotingehalt</w:t>
      </w:r>
    </w:p>
    <w:p w:rsidR="007A1822" w:rsidRPr="008B789C" w:rsidRDefault="007A1822" w:rsidP="007A1822">
      <w:pPr>
        <w:rPr>
          <w:szCs w:val="24"/>
          <w:lang w:val="de-DE"/>
        </w:rPr>
      </w:pPr>
    </w:p>
    <w:p w:rsidR="00CC3451" w:rsidRPr="008B789C" w:rsidRDefault="00CC3451" w:rsidP="00CC3451">
      <w:pPr>
        <w:autoSpaceDE w:val="0"/>
        <w:autoSpaceDN w:val="0"/>
        <w:adjustRightInd w:val="0"/>
        <w:rPr>
          <w:b/>
          <w:i/>
          <w:szCs w:val="24"/>
          <w:lang w:val="de-DE"/>
        </w:rPr>
      </w:pPr>
      <w:r w:rsidRPr="008B789C">
        <w:rPr>
          <w:b/>
          <w:i/>
          <w:szCs w:val="24"/>
          <w:lang w:val="de-DE"/>
        </w:rPr>
        <w:t>Probe</w:t>
      </w:r>
    </w:p>
    <w:p w:rsidR="00CC3451" w:rsidRPr="008B789C" w:rsidRDefault="00CC3451" w:rsidP="007A1822">
      <w:pPr>
        <w:rPr>
          <w:szCs w:val="24"/>
          <w:lang w:val="de-DE"/>
        </w:rPr>
      </w:pPr>
    </w:p>
    <w:p w:rsidR="00CC3451" w:rsidRPr="008B789C" w:rsidRDefault="00CC3451" w:rsidP="007A1822">
      <w:pPr>
        <w:rPr>
          <w:szCs w:val="24"/>
          <w:lang w:val="de-DE"/>
        </w:rPr>
      </w:pPr>
      <w:r w:rsidRPr="008B789C">
        <w:rPr>
          <w:szCs w:val="24"/>
          <w:lang w:val="de-DE"/>
        </w:rPr>
        <w:tab/>
        <w:t>Die Probe sollte an trockenen, reifen Kapseln mit einem Stängel von 1-2 cm erfolgen. 40 Kapseln aus 2 Wiederholungen sollten gewählt werden (20 Stück pro Wiederholung). Die Kapseln sollten zerstoßen und vermischt werden und 100g (ohne Samen) sollten für die Bestimmung des Alkaloidgehalts verwendet werden.</w:t>
      </w:r>
    </w:p>
    <w:p w:rsidR="00CC3451" w:rsidRPr="008B789C" w:rsidRDefault="00CC3451" w:rsidP="007A1822">
      <w:pPr>
        <w:rPr>
          <w:szCs w:val="24"/>
          <w:lang w:val="de-DE"/>
        </w:rPr>
      </w:pPr>
    </w:p>
    <w:p w:rsidR="007A1822" w:rsidRPr="008B789C" w:rsidRDefault="007A1822" w:rsidP="007A1822">
      <w:pPr>
        <w:autoSpaceDE w:val="0"/>
        <w:autoSpaceDN w:val="0"/>
        <w:adjustRightInd w:val="0"/>
        <w:jc w:val="center"/>
        <w:rPr>
          <w:b/>
          <w:i/>
          <w:szCs w:val="24"/>
          <w:lang w:val="de-DE"/>
        </w:rPr>
      </w:pPr>
      <w:r w:rsidRPr="008B789C">
        <w:rPr>
          <w:b/>
          <w:i/>
          <w:szCs w:val="24"/>
          <w:lang w:val="de-DE"/>
        </w:rPr>
        <w:t>Bestimmung des Morphin-, Kodein-, Thebain-, Papaverin- und Narkotingehalts der Mohnkapsel</w:t>
      </w:r>
      <w:r w:rsidRPr="008B789C">
        <w:rPr>
          <w:b/>
          <w:i/>
          <w:szCs w:val="24"/>
          <w:lang w:val="de-DE"/>
        </w:rPr>
        <w:br/>
        <w:t>HPLC-Methode, MS-Erfassung</w:t>
      </w:r>
    </w:p>
    <w:p w:rsidR="007A1822" w:rsidRPr="008B789C" w:rsidRDefault="007A1822" w:rsidP="007A1822">
      <w:pPr>
        <w:autoSpaceDE w:val="0"/>
        <w:autoSpaceDN w:val="0"/>
        <w:adjustRightInd w:val="0"/>
        <w:rPr>
          <w:b/>
          <w:i/>
          <w:szCs w:val="24"/>
          <w:lang w:val="de-DE"/>
        </w:rPr>
      </w:pPr>
      <w:r w:rsidRPr="008B789C">
        <w:rPr>
          <w:b/>
          <w:i/>
          <w:szCs w:val="24"/>
          <w:lang w:val="de-DE"/>
        </w:rPr>
        <w:t>1. Umfang</w:t>
      </w:r>
    </w:p>
    <w:p w:rsidR="007A1822" w:rsidRPr="008B789C" w:rsidRDefault="007A1822" w:rsidP="007A1822">
      <w:pPr>
        <w:autoSpaceDE w:val="0"/>
        <w:autoSpaceDN w:val="0"/>
        <w:adjustRightInd w:val="0"/>
        <w:rPr>
          <w:szCs w:val="24"/>
          <w:lang w:val="de-DE"/>
        </w:rPr>
      </w:pPr>
    </w:p>
    <w:p w:rsidR="007A1822" w:rsidRPr="008B789C" w:rsidRDefault="007A1822" w:rsidP="007A1822">
      <w:pPr>
        <w:autoSpaceDE w:val="0"/>
        <w:autoSpaceDN w:val="0"/>
        <w:adjustRightInd w:val="0"/>
        <w:rPr>
          <w:szCs w:val="24"/>
          <w:lang w:val="de-DE"/>
        </w:rPr>
      </w:pPr>
      <w:r w:rsidRPr="008B789C">
        <w:rPr>
          <w:szCs w:val="24"/>
          <w:lang w:val="de-DE"/>
        </w:rPr>
        <w:t>Bestimmung des Morphin-, Kodein-, Thebain-, Papaverin- und Noscapingehalts der Mohnkapsel für Qualifikationszwecke.</w:t>
      </w:r>
    </w:p>
    <w:p w:rsidR="00FE701F" w:rsidRPr="008B789C" w:rsidRDefault="00FE701F" w:rsidP="007A1822">
      <w:pPr>
        <w:autoSpaceDE w:val="0"/>
        <w:autoSpaceDN w:val="0"/>
        <w:adjustRightInd w:val="0"/>
        <w:rPr>
          <w:szCs w:val="24"/>
          <w:lang w:val="de-DE"/>
        </w:rPr>
      </w:pPr>
    </w:p>
    <w:p w:rsidR="007A1822" w:rsidRPr="008B789C" w:rsidRDefault="007A1822" w:rsidP="007A1822">
      <w:pPr>
        <w:autoSpaceDE w:val="0"/>
        <w:autoSpaceDN w:val="0"/>
        <w:adjustRightInd w:val="0"/>
        <w:ind w:firstLine="567"/>
        <w:rPr>
          <w:szCs w:val="24"/>
          <w:lang w:val="de-DE"/>
        </w:rPr>
      </w:pPr>
      <w:r w:rsidRPr="008B789C">
        <w:rPr>
          <w:szCs w:val="24"/>
          <w:lang w:val="de-DE"/>
        </w:rPr>
        <w:t>Nachweisgrenze (LOD): 10 mg/kg/Bestandteil</w:t>
      </w:r>
    </w:p>
    <w:p w:rsidR="007A1822" w:rsidRPr="008B789C" w:rsidRDefault="007A1822" w:rsidP="007A1822">
      <w:pPr>
        <w:autoSpaceDE w:val="0"/>
        <w:autoSpaceDN w:val="0"/>
        <w:adjustRightInd w:val="0"/>
        <w:ind w:firstLine="567"/>
        <w:rPr>
          <w:szCs w:val="24"/>
          <w:lang w:val="de-DE"/>
        </w:rPr>
      </w:pPr>
      <w:r w:rsidRPr="008B789C">
        <w:rPr>
          <w:szCs w:val="24"/>
          <w:lang w:val="de-DE"/>
        </w:rPr>
        <w:t>Bestimmungsgrenze (LOQ): 50 mg/kg/Bestandteil</w:t>
      </w:r>
    </w:p>
    <w:p w:rsidR="007A1822" w:rsidRPr="008B789C" w:rsidRDefault="007A1822" w:rsidP="007A1822">
      <w:pPr>
        <w:autoSpaceDE w:val="0"/>
        <w:autoSpaceDN w:val="0"/>
        <w:adjustRightInd w:val="0"/>
        <w:rPr>
          <w:b/>
          <w:i/>
          <w:szCs w:val="24"/>
          <w:lang w:val="de-DE"/>
        </w:rPr>
      </w:pPr>
    </w:p>
    <w:p w:rsidR="007A1822" w:rsidRPr="008B789C" w:rsidRDefault="007A1822" w:rsidP="007A1822">
      <w:pPr>
        <w:autoSpaceDE w:val="0"/>
        <w:autoSpaceDN w:val="0"/>
        <w:adjustRightInd w:val="0"/>
        <w:rPr>
          <w:b/>
          <w:i/>
          <w:szCs w:val="24"/>
          <w:lang w:val="de-DE"/>
        </w:rPr>
      </w:pPr>
      <w:r w:rsidRPr="008B789C">
        <w:rPr>
          <w:b/>
          <w:i/>
          <w:szCs w:val="24"/>
          <w:lang w:val="de-DE"/>
        </w:rPr>
        <w:t>2. Grundsatz</w:t>
      </w:r>
    </w:p>
    <w:p w:rsidR="007A1822" w:rsidRPr="008B789C" w:rsidRDefault="007A1822" w:rsidP="007A1822">
      <w:pPr>
        <w:autoSpaceDE w:val="0"/>
        <w:autoSpaceDN w:val="0"/>
        <w:adjustRightInd w:val="0"/>
        <w:rPr>
          <w:szCs w:val="24"/>
          <w:lang w:val="de-DE"/>
        </w:rPr>
      </w:pPr>
    </w:p>
    <w:p w:rsidR="007A1822" w:rsidRPr="008B789C" w:rsidRDefault="003F47FD" w:rsidP="007A1822">
      <w:pPr>
        <w:autoSpaceDE w:val="0"/>
        <w:autoSpaceDN w:val="0"/>
        <w:adjustRightInd w:val="0"/>
        <w:rPr>
          <w:szCs w:val="24"/>
          <w:lang w:val="de-DE"/>
        </w:rPr>
      </w:pPr>
      <w:r w:rsidRPr="008B789C">
        <w:rPr>
          <w:szCs w:val="24"/>
          <w:lang w:val="de-DE"/>
        </w:rPr>
        <w:tab/>
      </w:r>
      <w:r w:rsidR="007A1822" w:rsidRPr="008B789C">
        <w:rPr>
          <w:szCs w:val="24"/>
          <w:lang w:val="de-DE"/>
        </w:rPr>
        <w:t xml:space="preserve">Die </w:t>
      </w:r>
      <w:r w:rsidR="00CC3451" w:rsidRPr="008B789C">
        <w:rPr>
          <w:szCs w:val="24"/>
          <w:lang w:val="de-DE"/>
        </w:rPr>
        <w:t>P</w:t>
      </w:r>
      <w:r w:rsidR="007A1822" w:rsidRPr="008B789C">
        <w:rPr>
          <w:szCs w:val="24"/>
          <w:lang w:val="de-DE"/>
        </w:rPr>
        <w:t>robe wird mit Methanol und einem Zusatz von 1 ml/ccm Chlorwasserstoffsäure/Liter extrahiert. Der Alkaloid-Gehalt des Extrakts wird mit einem HPLC-MS-System unter Verwendung einer RP</w:t>
      </w:r>
      <w:r w:rsidR="00FE701F" w:rsidRPr="008B789C">
        <w:rPr>
          <w:szCs w:val="24"/>
          <w:lang w:val="de-DE"/>
        </w:rPr>
        <w:t> </w:t>
      </w:r>
      <w:r w:rsidR="007A1822" w:rsidRPr="008B789C">
        <w:rPr>
          <w:szCs w:val="24"/>
          <w:lang w:val="de-DE"/>
        </w:rPr>
        <w:t>C18-Säule bestimmt. Für die qualitative und quantitative Bestimmung werden externe Standards verwendet.</w:t>
      </w:r>
    </w:p>
    <w:p w:rsidR="007A1822" w:rsidRPr="008B789C" w:rsidRDefault="007A1822" w:rsidP="007A1822">
      <w:pPr>
        <w:autoSpaceDE w:val="0"/>
        <w:autoSpaceDN w:val="0"/>
        <w:adjustRightInd w:val="0"/>
        <w:rPr>
          <w:b/>
          <w:i/>
          <w:szCs w:val="24"/>
          <w:lang w:val="de-DE"/>
        </w:rPr>
      </w:pPr>
    </w:p>
    <w:p w:rsidR="007A1822" w:rsidRPr="008B789C" w:rsidRDefault="007A1822" w:rsidP="007A1822">
      <w:pPr>
        <w:autoSpaceDE w:val="0"/>
        <w:autoSpaceDN w:val="0"/>
        <w:adjustRightInd w:val="0"/>
        <w:rPr>
          <w:b/>
          <w:i/>
          <w:szCs w:val="24"/>
          <w:lang w:val="de-DE"/>
        </w:rPr>
      </w:pPr>
      <w:r w:rsidRPr="008B789C">
        <w:rPr>
          <w:b/>
          <w:i/>
          <w:szCs w:val="24"/>
          <w:lang w:val="de-DE"/>
        </w:rPr>
        <w:t>3. Vorgehen</w:t>
      </w:r>
    </w:p>
    <w:p w:rsidR="007A1822" w:rsidRPr="008B789C" w:rsidRDefault="007A1822" w:rsidP="007A1822">
      <w:pPr>
        <w:autoSpaceDE w:val="0"/>
        <w:autoSpaceDN w:val="0"/>
        <w:adjustRightInd w:val="0"/>
        <w:rPr>
          <w:szCs w:val="24"/>
          <w:lang w:val="de-DE"/>
        </w:rPr>
      </w:pPr>
    </w:p>
    <w:p w:rsidR="007A1822" w:rsidRPr="008B789C" w:rsidRDefault="007A1822" w:rsidP="007A1822">
      <w:pPr>
        <w:autoSpaceDE w:val="0"/>
        <w:autoSpaceDN w:val="0"/>
        <w:adjustRightInd w:val="0"/>
        <w:rPr>
          <w:i/>
          <w:szCs w:val="24"/>
          <w:lang w:val="de-DE"/>
        </w:rPr>
      </w:pPr>
      <w:r w:rsidRPr="008B789C">
        <w:rPr>
          <w:szCs w:val="24"/>
          <w:lang w:val="de-DE"/>
        </w:rPr>
        <w:t xml:space="preserve">3.1. </w:t>
      </w:r>
      <w:r w:rsidRPr="008B789C">
        <w:rPr>
          <w:szCs w:val="24"/>
          <w:lang w:val="de-DE"/>
        </w:rPr>
        <w:tab/>
      </w:r>
      <w:r w:rsidR="002C7F2E" w:rsidRPr="008B789C">
        <w:rPr>
          <w:i/>
          <w:szCs w:val="24"/>
          <w:lang w:val="de-DE"/>
        </w:rPr>
        <w:t>Probenvorbereitung</w:t>
      </w:r>
    </w:p>
    <w:p w:rsidR="007A1822" w:rsidRPr="008B789C" w:rsidRDefault="007A1822" w:rsidP="007A1822">
      <w:pPr>
        <w:autoSpaceDE w:val="0"/>
        <w:autoSpaceDN w:val="0"/>
        <w:adjustRightInd w:val="0"/>
        <w:ind w:left="567"/>
        <w:rPr>
          <w:szCs w:val="24"/>
          <w:lang w:val="de-DE"/>
        </w:rPr>
      </w:pPr>
      <w:r w:rsidRPr="008B789C">
        <w:rPr>
          <w:szCs w:val="24"/>
          <w:lang w:val="de-DE"/>
        </w:rPr>
        <w:t xml:space="preserve">Die </w:t>
      </w:r>
      <w:r w:rsidR="002C7F2E" w:rsidRPr="008B789C">
        <w:rPr>
          <w:szCs w:val="24"/>
          <w:lang w:val="de-DE"/>
        </w:rPr>
        <w:t>P</w:t>
      </w:r>
      <w:r w:rsidRPr="008B789C">
        <w:rPr>
          <w:szCs w:val="24"/>
          <w:lang w:val="de-DE"/>
        </w:rPr>
        <w:t>robe wird gewogen und getrocknet (luftgetrockneter Zustand). Der Stiel, die Pflanze und die Samen werden getrennt. Der Stiel wird mit einem 0,5 mm Sieb gemahlen.</w:t>
      </w:r>
    </w:p>
    <w:p w:rsidR="007A1822" w:rsidRPr="008B789C" w:rsidRDefault="007A1822" w:rsidP="007A1822">
      <w:pPr>
        <w:autoSpaceDE w:val="0"/>
        <w:autoSpaceDN w:val="0"/>
        <w:adjustRightInd w:val="0"/>
        <w:rPr>
          <w:i/>
          <w:szCs w:val="24"/>
          <w:lang w:val="de-DE"/>
        </w:rPr>
      </w:pPr>
      <w:r w:rsidRPr="008B789C">
        <w:rPr>
          <w:szCs w:val="24"/>
          <w:lang w:val="de-DE"/>
        </w:rPr>
        <w:t xml:space="preserve">3.2. </w:t>
      </w:r>
      <w:r w:rsidRPr="008B789C">
        <w:rPr>
          <w:szCs w:val="24"/>
          <w:lang w:val="de-DE"/>
        </w:rPr>
        <w:tab/>
      </w:r>
      <w:r w:rsidRPr="008B789C">
        <w:rPr>
          <w:i/>
          <w:szCs w:val="24"/>
          <w:lang w:val="de-DE"/>
        </w:rPr>
        <w:t xml:space="preserve">Extraktion und </w:t>
      </w:r>
      <w:r w:rsidR="002C7F2E" w:rsidRPr="008B789C">
        <w:rPr>
          <w:i/>
          <w:szCs w:val="24"/>
          <w:lang w:val="de-DE"/>
        </w:rPr>
        <w:t>Aufbereitung</w:t>
      </w:r>
    </w:p>
    <w:p w:rsidR="007A1822" w:rsidRPr="008B789C" w:rsidRDefault="007A1822" w:rsidP="007A1822">
      <w:pPr>
        <w:autoSpaceDE w:val="0"/>
        <w:autoSpaceDN w:val="0"/>
        <w:adjustRightInd w:val="0"/>
        <w:ind w:left="567"/>
        <w:rPr>
          <w:szCs w:val="24"/>
          <w:lang w:val="de-DE"/>
        </w:rPr>
      </w:pPr>
      <w:r w:rsidRPr="008B789C">
        <w:rPr>
          <w:szCs w:val="24"/>
          <w:lang w:val="de-DE"/>
        </w:rPr>
        <w:t xml:space="preserve">0,2 g der gemahlenen </w:t>
      </w:r>
      <w:r w:rsidR="006B72BB" w:rsidRPr="008B789C">
        <w:rPr>
          <w:szCs w:val="24"/>
          <w:lang w:val="de-DE"/>
        </w:rPr>
        <w:t>P</w:t>
      </w:r>
      <w:r w:rsidRPr="008B789C">
        <w:rPr>
          <w:szCs w:val="24"/>
          <w:lang w:val="de-DE"/>
        </w:rPr>
        <w:t xml:space="preserve">robe </w:t>
      </w:r>
      <w:r w:rsidR="006B72BB" w:rsidRPr="008B789C">
        <w:rPr>
          <w:szCs w:val="24"/>
          <w:lang w:val="de-DE"/>
        </w:rPr>
        <w:t>einwiegen</w:t>
      </w:r>
      <w:r w:rsidRPr="008B789C">
        <w:rPr>
          <w:szCs w:val="24"/>
          <w:lang w:val="de-DE"/>
        </w:rPr>
        <w:t xml:space="preserve"> und 100 Methanol-HCI-Lösung (1 ml/ccm HCl/Liter Methanol) beigeben. </w:t>
      </w:r>
      <w:r w:rsidR="006B72BB" w:rsidRPr="008B789C">
        <w:rPr>
          <w:szCs w:val="24"/>
          <w:lang w:val="de-DE"/>
        </w:rPr>
        <w:t xml:space="preserve">Für </w:t>
      </w:r>
      <w:r w:rsidRPr="008B789C">
        <w:rPr>
          <w:szCs w:val="24"/>
          <w:lang w:val="de-DE"/>
        </w:rPr>
        <w:t>30 Minuten in ein Ultraschallbad geben. Filtern und die Lösung in die HPLC-Säule einspritzen.</w:t>
      </w:r>
    </w:p>
    <w:p w:rsidR="007A1822" w:rsidRPr="008B789C" w:rsidRDefault="007A1822" w:rsidP="007A1822">
      <w:pPr>
        <w:autoSpaceDE w:val="0"/>
        <w:autoSpaceDN w:val="0"/>
        <w:adjustRightInd w:val="0"/>
        <w:rPr>
          <w:i/>
          <w:szCs w:val="24"/>
          <w:lang w:val="de-DE"/>
        </w:rPr>
      </w:pPr>
      <w:r w:rsidRPr="008B789C">
        <w:rPr>
          <w:szCs w:val="24"/>
          <w:lang w:val="de-DE"/>
        </w:rPr>
        <w:t xml:space="preserve">3.3. </w:t>
      </w:r>
      <w:r w:rsidRPr="008B789C">
        <w:rPr>
          <w:szCs w:val="24"/>
          <w:lang w:val="de-DE"/>
        </w:rPr>
        <w:tab/>
      </w:r>
      <w:r w:rsidRPr="008B789C">
        <w:rPr>
          <w:i/>
          <w:szCs w:val="24"/>
          <w:lang w:val="de-DE"/>
        </w:rPr>
        <w:t>HPLC-Messung</w:t>
      </w:r>
    </w:p>
    <w:p w:rsidR="007A1822" w:rsidRPr="008B789C" w:rsidRDefault="007A1822" w:rsidP="007A1822">
      <w:pPr>
        <w:autoSpaceDE w:val="0"/>
        <w:autoSpaceDN w:val="0"/>
        <w:adjustRightInd w:val="0"/>
        <w:ind w:left="567"/>
        <w:rPr>
          <w:szCs w:val="24"/>
          <w:lang w:val="de-DE"/>
        </w:rPr>
      </w:pPr>
      <w:r w:rsidRPr="008B789C">
        <w:rPr>
          <w:szCs w:val="24"/>
          <w:lang w:val="de-DE"/>
        </w:rPr>
        <w:t>Die Bestimmung des Alkaloid-Gehalts erfolgt durch MS-Erfassung (SIM-Modus) nach der Trennung unter Verwendung C8-Säule mit umgekehrten Phasen.</w:t>
      </w:r>
    </w:p>
    <w:p w:rsidR="007A1822" w:rsidRPr="008B789C" w:rsidRDefault="007A1822" w:rsidP="007A1822">
      <w:pPr>
        <w:autoSpaceDE w:val="0"/>
        <w:autoSpaceDN w:val="0"/>
        <w:adjustRightInd w:val="0"/>
        <w:rPr>
          <w:i/>
          <w:szCs w:val="24"/>
          <w:lang w:val="de-DE"/>
        </w:rPr>
      </w:pPr>
    </w:p>
    <w:p w:rsidR="007A1822" w:rsidRPr="008B789C" w:rsidRDefault="007A1822" w:rsidP="007A1822">
      <w:pPr>
        <w:autoSpaceDE w:val="0"/>
        <w:autoSpaceDN w:val="0"/>
        <w:adjustRightInd w:val="0"/>
        <w:ind w:firstLine="567"/>
        <w:rPr>
          <w:i/>
          <w:szCs w:val="24"/>
          <w:lang w:val="de-DE"/>
        </w:rPr>
      </w:pPr>
      <w:r w:rsidRPr="008B789C">
        <w:rPr>
          <w:i/>
          <w:szCs w:val="24"/>
          <w:lang w:val="de-DE"/>
        </w:rPr>
        <w:t>HPLC-Bedingungen</w:t>
      </w:r>
    </w:p>
    <w:p w:rsidR="007A1822" w:rsidRPr="008B789C" w:rsidRDefault="007A1822" w:rsidP="007A1822">
      <w:pPr>
        <w:autoSpaceDE w:val="0"/>
        <w:autoSpaceDN w:val="0"/>
        <w:adjustRightInd w:val="0"/>
        <w:ind w:firstLine="567"/>
        <w:rPr>
          <w:szCs w:val="24"/>
          <w:lang w:val="de-DE"/>
        </w:rPr>
      </w:pPr>
      <w:r w:rsidRPr="008B789C">
        <w:rPr>
          <w:szCs w:val="24"/>
          <w:lang w:val="de-DE"/>
        </w:rPr>
        <w:t xml:space="preserve">Die empfohlenen HPLC-Bedingungen sind nachstehend aufgeführt, es </w:t>
      </w:r>
      <w:r w:rsidR="006B72BB" w:rsidRPr="008B789C">
        <w:rPr>
          <w:szCs w:val="24"/>
          <w:lang w:val="de-DE"/>
        </w:rPr>
        <w:t xml:space="preserve">sind aber </w:t>
      </w:r>
      <w:r w:rsidRPr="008B789C">
        <w:rPr>
          <w:szCs w:val="24"/>
          <w:lang w:val="de-DE"/>
        </w:rPr>
        <w:t xml:space="preserve">auch andere Bedingungen </w:t>
      </w:r>
      <w:r w:rsidR="006B72BB" w:rsidRPr="008B789C">
        <w:rPr>
          <w:szCs w:val="24"/>
          <w:lang w:val="de-DE"/>
        </w:rPr>
        <w:t>möglich,</w:t>
      </w:r>
      <w:r w:rsidRPr="008B789C">
        <w:rPr>
          <w:szCs w:val="24"/>
          <w:lang w:val="de-DE"/>
        </w:rPr>
        <w:t xml:space="preserve"> damit angemessene Ergebnisse erzielt werden.</w:t>
      </w:r>
    </w:p>
    <w:p w:rsidR="007A1822" w:rsidRPr="008B789C" w:rsidRDefault="007A1822" w:rsidP="007A1822">
      <w:pPr>
        <w:autoSpaceDE w:val="0"/>
        <w:autoSpaceDN w:val="0"/>
        <w:adjustRightInd w:val="0"/>
        <w:ind w:firstLine="567"/>
        <w:rPr>
          <w:i/>
          <w:szCs w:val="24"/>
          <w:lang w:val="de-DE"/>
        </w:rPr>
      </w:pPr>
    </w:p>
    <w:p w:rsidR="007A1822" w:rsidRPr="008B789C" w:rsidRDefault="007A1822" w:rsidP="007A1822">
      <w:pPr>
        <w:autoSpaceDE w:val="0"/>
        <w:autoSpaceDN w:val="0"/>
        <w:adjustRightInd w:val="0"/>
        <w:ind w:left="567"/>
        <w:rPr>
          <w:szCs w:val="24"/>
          <w:lang w:val="de-DE"/>
        </w:rPr>
      </w:pPr>
      <w:r w:rsidRPr="008B789C">
        <w:rPr>
          <w:i/>
          <w:szCs w:val="24"/>
          <w:lang w:val="de-DE"/>
        </w:rPr>
        <w:t xml:space="preserve">Chromatographiesäule: </w:t>
      </w:r>
      <w:r w:rsidRPr="008B789C">
        <w:rPr>
          <w:szCs w:val="24"/>
          <w:lang w:val="de-DE"/>
        </w:rPr>
        <w:t>NUCLEODUR C-18 Gravity 150*4,6mm*5μm oder entsprechend.</w:t>
      </w:r>
    </w:p>
    <w:p w:rsidR="007A1822" w:rsidRPr="008B789C" w:rsidRDefault="007A1822" w:rsidP="007A1822">
      <w:pPr>
        <w:autoSpaceDE w:val="0"/>
        <w:autoSpaceDN w:val="0"/>
        <w:adjustRightInd w:val="0"/>
        <w:rPr>
          <w:i/>
          <w:szCs w:val="24"/>
          <w:lang w:val="de-DE"/>
        </w:rPr>
      </w:pPr>
    </w:p>
    <w:p w:rsidR="007A1822" w:rsidRPr="008B789C" w:rsidRDefault="007A1822" w:rsidP="007A1822">
      <w:pPr>
        <w:autoSpaceDE w:val="0"/>
        <w:autoSpaceDN w:val="0"/>
        <w:adjustRightInd w:val="0"/>
        <w:ind w:firstLine="567"/>
        <w:rPr>
          <w:i/>
          <w:szCs w:val="24"/>
          <w:lang w:val="de-DE"/>
        </w:rPr>
      </w:pPr>
      <w:r w:rsidRPr="008B789C">
        <w:rPr>
          <w:i/>
          <w:szCs w:val="24"/>
          <w:lang w:val="de-DE"/>
        </w:rPr>
        <w:t>Mobile Phase</w:t>
      </w:r>
    </w:p>
    <w:p w:rsidR="007A1822" w:rsidRPr="008B789C" w:rsidRDefault="007A1822" w:rsidP="007A1822">
      <w:pPr>
        <w:autoSpaceDE w:val="0"/>
        <w:autoSpaceDN w:val="0"/>
        <w:adjustRightInd w:val="0"/>
        <w:ind w:left="567" w:firstLine="567"/>
        <w:rPr>
          <w:szCs w:val="24"/>
          <w:lang w:val="de-DE"/>
        </w:rPr>
      </w:pPr>
      <w:r w:rsidRPr="008B789C">
        <w:rPr>
          <w:szCs w:val="24"/>
          <w:lang w:val="de-DE"/>
        </w:rPr>
        <w:t>Elutionsmittel A: Methanol von HPLC-Qualität</w:t>
      </w:r>
    </w:p>
    <w:p w:rsidR="007A1822" w:rsidRPr="008B789C" w:rsidRDefault="007A1822" w:rsidP="007A1822">
      <w:pPr>
        <w:autoSpaceDE w:val="0"/>
        <w:autoSpaceDN w:val="0"/>
        <w:adjustRightInd w:val="0"/>
        <w:ind w:left="567" w:firstLine="567"/>
        <w:rPr>
          <w:szCs w:val="24"/>
          <w:lang w:val="de-DE"/>
        </w:rPr>
      </w:pPr>
      <w:r w:rsidRPr="008B789C">
        <w:rPr>
          <w:szCs w:val="24"/>
          <w:lang w:val="de-DE"/>
        </w:rPr>
        <w:t>Elutionsmittel B: 2 g Ammoniumacetat/Liter Wasser von HPLC-Qualität</w:t>
      </w:r>
    </w:p>
    <w:p w:rsidR="007A1822" w:rsidRPr="008B789C" w:rsidRDefault="007A1822" w:rsidP="007A1822">
      <w:pPr>
        <w:tabs>
          <w:tab w:val="left" w:pos="2268"/>
        </w:tabs>
        <w:autoSpaceDE w:val="0"/>
        <w:autoSpaceDN w:val="0"/>
        <w:adjustRightInd w:val="0"/>
        <w:ind w:left="567" w:firstLine="567"/>
        <w:rPr>
          <w:szCs w:val="24"/>
          <w:lang w:val="de-DE"/>
        </w:rPr>
      </w:pPr>
      <w:r w:rsidRPr="008B789C">
        <w:rPr>
          <w:szCs w:val="24"/>
          <w:lang w:val="de-DE"/>
        </w:rPr>
        <w:t xml:space="preserve">Gradient: </w:t>
      </w:r>
      <w:r w:rsidRPr="008B789C">
        <w:rPr>
          <w:szCs w:val="24"/>
          <w:lang w:val="de-DE"/>
        </w:rPr>
        <w:tab/>
        <w:t xml:space="preserve">0-4 Min. </w:t>
      </w:r>
      <w:r w:rsidRPr="008B789C">
        <w:rPr>
          <w:szCs w:val="24"/>
          <w:lang w:val="de-DE"/>
        </w:rPr>
        <w:tab/>
      </w:r>
      <w:r w:rsidRPr="008B789C">
        <w:rPr>
          <w:szCs w:val="24"/>
          <w:lang w:val="de-DE"/>
        </w:rPr>
        <w:tab/>
        <w:t>70% B</w:t>
      </w:r>
    </w:p>
    <w:p w:rsidR="007A1822" w:rsidRPr="008B789C" w:rsidRDefault="007A1822" w:rsidP="007A1822">
      <w:pPr>
        <w:tabs>
          <w:tab w:val="left" w:pos="2127"/>
        </w:tabs>
        <w:autoSpaceDE w:val="0"/>
        <w:autoSpaceDN w:val="0"/>
        <w:adjustRightInd w:val="0"/>
        <w:ind w:left="1701" w:firstLine="567"/>
        <w:rPr>
          <w:szCs w:val="24"/>
          <w:lang w:val="de-DE"/>
        </w:rPr>
      </w:pPr>
      <w:r w:rsidRPr="008B789C">
        <w:rPr>
          <w:szCs w:val="24"/>
          <w:lang w:val="de-DE"/>
        </w:rPr>
        <w:t xml:space="preserve">4-14 Min. </w:t>
      </w:r>
      <w:r w:rsidRPr="008B789C">
        <w:rPr>
          <w:szCs w:val="24"/>
          <w:lang w:val="de-DE"/>
        </w:rPr>
        <w:tab/>
      </w:r>
      <w:r w:rsidRPr="008B789C">
        <w:rPr>
          <w:szCs w:val="24"/>
          <w:lang w:val="de-DE"/>
        </w:rPr>
        <w:tab/>
        <w:t>10% B-ig linearer Gradient</w:t>
      </w:r>
    </w:p>
    <w:p w:rsidR="007A1822" w:rsidRPr="008B789C" w:rsidRDefault="007A1822" w:rsidP="007A1822">
      <w:pPr>
        <w:autoSpaceDE w:val="0"/>
        <w:autoSpaceDN w:val="0"/>
        <w:adjustRightInd w:val="0"/>
        <w:ind w:left="1701" w:firstLine="567"/>
        <w:rPr>
          <w:szCs w:val="24"/>
          <w:lang w:val="de-DE"/>
        </w:rPr>
      </w:pPr>
      <w:r w:rsidRPr="008B789C">
        <w:rPr>
          <w:szCs w:val="24"/>
          <w:lang w:val="de-DE"/>
        </w:rPr>
        <w:t xml:space="preserve">14-20 Min. </w:t>
      </w:r>
      <w:r w:rsidRPr="008B789C">
        <w:rPr>
          <w:szCs w:val="24"/>
          <w:lang w:val="de-DE"/>
        </w:rPr>
        <w:tab/>
      </w:r>
      <w:r w:rsidRPr="008B789C">
        <w:rPr>
          <w:szCs w:val="24"/>
          <w:lang w:val="de-DE"/>
        </w:rPr>
        <w:tab/>
        <w:t>10% B</w:t>
      </w:r>
    </w:p>
    <w:p w:rsidR="007A1822" w:rsidRPr="008B789C" w:rsidRDefault="007A1822" w:rsidP="007A1822">
      <w:pPr>
        <w:autoSpaceDE w:val="0"/>
        <w:autoSpaceDN w:val="0"/>
        <w:adjustRightInd w:val="0"/>
        <w:ind w:left="567" w:firstLine="567"/>
        <w:rPr>
          <w:szCs w:val="24"/>
          <w:lang w:val="de-DE"/>
        </w:rPr>
      </w:pPr>
      <w:r w:rsidRPr="008B789C">
        <w:rPr>
          <w:szCs w:val="24"/>
          <w:lang w:val="de-DE"/>
        </w:rPr>
        <w:t>Nachzeit: 5 Min.</w:t>
      </w:r>
    </w:p>
    <w:p w:rsidR="007A1822" w:rsidRPr="008B789C" w:rsidRDefault="007A1822" w:rsidP="007A1822">
      <w:pPr>
        <w:autoSpaceDE w:val="0"/>
        <w:autoSpaceDN w:val="0"/>
        <w:adjustRightInd w:val="0"/>
        <w:ind w:firstLine="567"/>
        <w:rPr>
          <w:i/>
          <w:szCs w:val="24"/>
          <w:lang w:val="de-DE"/>
        </w:rPr>
      </w:pPr>
    </w:p>
    <w:p w:rsidR="007A1822" w:rsidRPr="008B789C" w:rsidRDefault="007A1822" w:rsidP="007A1822">
      <w:pPr>
        <w:autoSpaceDE w:val="0"/>
        <w:autoSpaceDN w:val="0"/>
        <w:adjustRightInd w:val="0"/>
        <w:ind w:firstLine="567"/>
        <w:rPr>
          <w:i/>
          <w:szCs w:val="24"/>
          <w:lang w:val="de-DE"/>
        </w:rPr>
      </w:pPr>
      <w:r w:rsidRPr="008B789C">
        <w:rPr>
          <w:i/>
          <w:szCs w:val="24"/>
          <w:lang w:val="de-DE"/>
        </w:rPr>
        <w:t>Fließgeschwindigkeit</w:t>
      </w:r>
    </w:p>
    <w:p w:rsidR="007A1822" w:rsidRPr="008B789C" w:rsidRDefault="007A1822" w:rsidP="007A1822">
      <w:pPr>
        <w:autoSpaceDE w:val="0"/>
        <w:autoSpaceDN w:val="0"/>
        <w:adjustRightInd w:val="0"/>
        <w:ind w:left="567" w:firstLine="567"/>
        <w:rPr>
          <w:szCs w:val="24"/>
          <w:lang w:val="de-DE"/>
        </w:rPr>
      </w:pPr>
      <w:r w:rsidRPr="008B789C">
        <w:rPr>
          <w:szCs w:val="24"/>
          <w:lang w:val="de-DE"/>
        </w:rPr>
        <w:t>0,9 cm3/Min.</w:t>
      </w:r>
    </w:p>
    <w:p w:rsidR="007A1822" w:rsidRPr="008B789C" w:rsidRDefault="007A1822" w:rsidP="007A1822">
      <w:pPr>
        <w:autoSpaceDE w:val="0"/>
        <w:autoSpaceDN w:val="0"/>
        <w:adjustRightInd w:val="0"/>
        <w:ind w:firstLine="567"/>
        <w:rPr>
          <w:i/>
          <w:szCs w:val="24"/>
          <w:lang w:val="de-DE"/>
        </w:rPr>
      </w:pPr>
    </w:p>
    <w:p w:rsidR="007A1822" w:rsidRPr="008B789C" w:rsidRDefault="007A1822" w:rsidP="00866AB4">
      <w:pPr>
        <w:keepNext/>
        <w:autoSpaceDE w:val="0"/>
        <w:autoSpaceDN w:val="0"/>
        <w:adjustRightInd w:val="0"/>
        <w:ind w:firstLine="567"/>
        <w:rPr>
          <w:i/>
          <w:szCs w:val="24"/>
          <w:lang w:val="de-DE"/>
        </w:rPr>
      </w:pPr>
      <w:r w:rsidRPr="008B789C">
        <w:rPr>
          <w:i/>
          <w:szCs w:val="24"/>
          <w:lang w:val="de-DE"/>
        </w:rPr>
        <w:t>Detektor</w:t>
      </w:r>
    </w:p>
    <w:p w:rsidR="007A1822" w:rsidRPr="008B789C" w:rsidRDefault="007A1822" w:rsidP="00866AB4">
      <w:pPr>
        <w:keepNext/>
        <w:tabs>
          <w:tab w:val="left" w:pos="5103"/>
        </w:tabs>
        <w:autoSpaceDE w:val="0"/>
        <w:autoSpaceDN w:val="0"/>
        <w:adjustRightInd w:val="0"/>
        <w:ind w:left="567" w:firstLine="567"/>
        <w:rPr>
          <w:szCs w:val="24"/>
          <w:lang w:val="de-DE"/>
        </w:rPr>
      </w:pPr>
      <w:r w:rsidRPr="008B789C">
        <w:rPr>
          <w:szCs w:val="24"/>
          <w:lang w:val="de-DE"/>
        </w:rPr>
        <w:t xml:space="preserve">MS SIM APCI: 2-20 perc: </w:t>
      </w:r>
      <w:r w:rsidRPr="008B789C">
        <w:rPr>
          <w:szCs w:val="24"/>
          <w:lang w:val="de-DE"/>
        </w:rPr>
        <w:tab/>
        <w:t>286,0 AMU Positiv</w:t>
      </w:r>
    </w:p>
    <w:p w:rsidR="007A1822" w:rsidRPr="008B789C" w:rsidRDefault="007A1822" w:rsidP="00866AB4">
      <w:pPr>
        <w:keepNext/>
        <w:autoSpaceDE w:val="0"/>
        <w:autoSpaceDN w:val="0"/>
        <w:adjustRightInd w:val="0"/>
        <w:ind w:left="4536" w:firstLine="567"/>
        <w:rPr>
          <w:szCs w:val="24"/>
          <w:lang w:val="de-DE"/>
        </w:rPr>
      </w:pPr>
      <w:r w:rsidRPr="008B789C">
        <w:rPr>
          <w:szCs w:val="24"/>
          <w:lang w:val="de-DE"/>
        </w:rPr>
        <w:t>300.0 AMU Positiv</w:t>
      </w:r>
    </w:p>
    <w:p w:rsidR="007A1822" w:rsidRPr="008B789C" w:rsidRDefault="007A1822" w:rsidP="007A1822">
      <w:pPr>
        <w:autoSpaceDE w:val="0"/>
        <w:autoSpaceDN w:val="0"/>
        <w:adjustRightInd w:val="0"/>
        <w:ind w:left="4536" w:firstLine="567"/>
        <w:rPr>
          <w:szCs w:val="24"/>
          <w:lang w:val="de-DE"/>
        </w:rPr>
      </w:pPr>
      <w:r w:rsidRPr="008B789C">
        <w:rPr>
          <w:szCs w:val="24"/>
          <w:lang w:val="de-DE"/>
        </w:rPr>
        <w:t>312.0 AMU Positiv</w:t>
      </w:r>
    </w:p>
    <w:p w:rsidR="007A1822" w:rsidRPr="008B789C" w:rsidRDefault="007A1822" w:rsidP="007A1822">
      <w:pPr>
        <w:autoSpaceDE w:val="0"/>
        <w:autoSpaceDN w:val="0"/>
        <w:adjustRightInd w:val="0"/>
        <w:ind w:left="4536" w:firstLine="567"/>
        <w:rPr>
          <w:szCs w:val="24"/>
          <w:lang w:val="de-DE"/>
        </w:rPr>
      </w:pPr>
      <w:r w:rsidRPr="008B789C">
        <w:rPr>
          <w:szCs w:val="24"/>
          <w:lang w:val="de-DE"/>
        </w:rPr>
        <w:t>340.0 AMU Positiv</w:t>
      </w:r>
    </w:p>
    <w:p w:rsidR="007A1822" w:rsidRPr="008B789C" w:rsidRDefault="007A1822" w:rsidP="007A1822">
      <w:pPr>
        <w:autoSpaceDE w:val="0"/>
        <w:autoSpaceDN w:val="0"/>
        <w:adjustRightInd w:val="0"/>
        <w:ind w:left="4536" w:firstLine="567"/>
        <w:rPr>
          <w:szCs w:val="24"/>
          <w:lang w:val="de-DE"/>
        </w:rPr>
      </w:pPr>
      <w:r w:rsidRPr="008B789C">
        <w:rPr>
          <w:szCs w:val="24"/>
          <w:lang w:val="de-DE"/>
        </w:rPr>
        <w:t>414.0 AMU Positiv</w:t>
      </w:r>
    </w:p>
    <w:p w:rsidR="007A1822" w:rsidRPr="008B789C" w:rsidRDefault="007A1822" w:rsidP="007A1822">
      <w:pPr>
        <w:autoSpaceDE w:val="0"/>
        <w:autoSpaceDN w:val="0"/>
        <w:adjustRightInd w:val="0"/>
        <w:ind w:firstLine="567"/>
        <w:rPr>
          <w:szCs w:val="24"/>
          <w:lang w:val="de-DE"/>
        </w:rPr>
      </w:pPr>
      <w:r w:rsidRPr="008B789C">
        <w:rPr>
          <w:i/>
          <w:szCs w:val="24"/>
          <w:lang w:val="de-DE"/>
        </w:rPr>
        <w:t xml:space="preserve">Injiziertes Volumen: </w:t>
      </w:r>
      <w:r w:rsidRPr="008B789C">
        <w:rPr>
          <w:szCs w:val="24"/>
          <w:lang w:val="de-DE"/>
        </w:rPr>
        <w:t xml:space="preserve">2 </w:t>
      </w:r>
      <w:r w:rsidRPr="008B789C">
        <w:rPr>
          <w:szCs w:val="24"/>
          <w:lang w:val="de-DE"/>
        </w:rPr>
        <w:t></w:t>
      </w:r>
      <w:r w:rsidRPr="008B789C">
        <w:rPr>
          <w:lang w:val="de-DE"/>
        </w:rPr>
        <w:sym w:font="Symbol" w:char="F06D"/>
      </w:r>
      <w:r w:rsidRPr="008B789C">
        <w:rPr>
          <w:szCs w:val="24"/>
          <w:lang w:val="de-DE"/>
        </w:rPr>
        <w:t>l</w:t>
      </w:r>
    </w:p>
    <w:p w:rsidR="007A1822" w:rsidRPr="008B789C" w:rsidRDefault="007A1822" w:rsidP="007A1822">
      <w:pPr>
        <w:autoSpaceDE w:val="0"/>
        <w:autoSpaceDN w:val="0"/>
        <w:adjustRightInd w:val="0"/>
        <w:ind w:firstLine="567"/>
        <w:rPr>
          <w:szCs w:val="24"/>
          <w:lang w:val="de-DE"/>
        </w:rPr>
      </w:pPr>
    </w:p>
    <w:p w:rsidR="007A1822" w:rsidRPr="008B789C" w:rsidRDefault="007A1822" w:rsidP="007A1822">
      <w:pPr>
        <w:autoSpaceDE w:val="0"/>
        <w:autoSpaceDN w:val="0"/>
        <w:adjustRightInd w:val="0"/>
        <w:ind w:left="567"/>
        <w:rPr>
          <w:szCs w:val="24"/>
          <w:lang w:val="de-DE"/>
        </w:rPr>
      </w:pPr>
      <w:r w:rsidRPr="008B789C">
        <w:rPr>
          <w:szCs w:val="24"/>
          <w:lang w:val="de-DE"/>
        </w:rPr>
        <w:t>Für die qualitative und quantitative Bestimmung werden Normallösungen aus HC</w:t>
      </w:r>
      <w:r w:rsidR="006B72BB" w:rsidRPr="008B789C">
        <w:rPr>
          <w:szCs w:val="24"/>
          <w:lang w:val="de-DE"/>
        </w:rPr>
        <w:t>l</w:t>
      </w:r>
      <w:r w:rsidRPr="008B789C">
        <w:rPr>
          <w:szCs w:val="24"/>
          <w:lang w:val="de-DE"/>
        </w:rPr>
        <w:t>-Methanol von analytischer Qualität (1 ml/ccm HCl/Liter Methanol) als Lösu</w:t>
      </w:r>
      <w:r w:rsidR="006B72BB" w:rsidRPr="008B789C">
        <w:rPr>
          <w:szCs w:val="24"/>
          <w:lang w:val="de-DE"/>
        </w:rPr>
        <w:t>ngsmittel verwendet. Gemäß ESTD</w:t>
      </w:r>
      <w:r w:rsidR="006B72BB" w:rsidRPr="008B789C">
        <w:rPr>
          <w:szCs w:val="24"/>
          <w:lang w:val="de-DE"/>
        </w:rPr>
        <w:noBreakHyphen/>
      </w:r>
      <w:r w:rsidRPr="008B789C">
        <w:rPr>
          <w:szCs w:val="24"/>
          <w:lang w:val="de-DE"/>
        </w:rPr>
        <w:t>Methode kalibrieren.</w:t>
      </w:r>
    </w:p>
    <w:p w:rsidR="007A1822" w:rsidRPr="008B789C" w:rsidRDefault="007A1822" w:rsidP="007A1822">
      <w:pPr>
        <w:autoSpaceDE w:val="0"/>
        <w:autoSpaceDN w:val="0"/>
        <w:adjustRightInd w:val="0"/>
        <w:rPr>
          <w:b/>
          <w:i/>
          <w:szCs w:val="24"/>
          <w:lang w:val="de-DE"/>
        </w:rPr>
      </w:pPr>
    </w:p>
    <w:p w:rsidR="007A1822" w:rsidRPr="008B789C" w:rsidRDefault="007A1822" w:rsidP="007A1822">
      <w:pPr>
        <w:autoSpaceDE w:val="0"/>
        <w:autoSpaceDN w:val="0"/>
        <w:adjustRightInd w:val="0"/>
        <w:rPr>
          <w:b/>
          <w:i/>
          <w:szCs w:val="24"/>
          <w:lang w:val="de-DE"/>
        </w:rPr>
      </w:pPr>
      <w:r w:rsidRPr="008B789C">
        <w:rPr>
          <w:b/>
          <w:i/>
          <w:szCs w:val="24"/>
          <w:lang w:val="de-DE"/>
        </w:rPr>
        <w:t>4. Form der Ergebnisse</w:t>
      </w:r>
    </w:p>
    <w:p w:rsidR="007A1822" w:rsidRPr="008B789C" w:rsidRDefault="007A1822" w:rsidP="007A1822">
      <w:pPr>
        <w:autoSpaceDE w:val="0"/>
        <w:autoSpaceDN w:val="0"/>
        <w:adjustRightInd w:val="0"/>
        <w:rPr>
          <w:b/>
          <w:i/>
          <w:szCs w:val="24"/>
          <w:lang w:val="de-DE"/>
        </w:rPr>
      </w:pPr>
    </w:p>
    <w:p w:rsidR="005B6105" w:rsidRPr="008B789C" w:rsidRDefault="007A1822">
      <w:pPr>
        <w:autoSpaceDE w:val="0"/>
        <w:autoSpaceDN w:val="0"/>
        <w:adjustRightInd w:val="0"/>
        <w:ind w:firstLine="567"/>
        <w:rPr>
          <w:szCs w:val="24"/>
          <w:lang w:val="de-DE"/>
        </w:rPr>
      </w:pPr>
      <w:r w:rsidRPr="008B789C">
        <w:rPr>
          <w:szCs w:val="24"/>
          <w:lang w:val="de-DE"/>
        </w:rPr>
        <w:t>Die Ergebnisse werden in mg/kg für luftgetrocknetes Pflanzenmaterial angegeben.</w:t>
      </w:r>
    </w:p>
    <w:p w:rsidR="005B6105" w:rsidRPr="008B789C" w:rsidRDefault="005B6105">
      <w:pPr>
        <w:pStyle w:val="Heading1"/>
        <w:tabs>
          <w:tab w:val="num" w:pos="567"/>
          <w:tab w:val="left" w:pos="709"/>
        </w:tabs>
        <w:spacing w:after="240"/>
        <w:ind w:left="567" w:hanging="567"/>
        <w:rPr>
          <w:szCs w:val="24"/>
          <w:lang w:val="de-DE"/>
        </w:rPr>
      </w:pPr>
      <w:r w:rsidRPr="008B789C">
        <w:rPr>
          <w:szCs w:val="24"/>
          <w:lang w:val="de-DE"/>
        </w:rPr>
        <w:br w:type="page"/>
      </w:r>
      <w:bookmarkStart w:id="33" w:name="_Toc337800774"/>
      <w:r w:rsidRPr="008B789C">
        <w:rPr>
          <w:szCs w:val="24"/>
          <w:lang w:val="de-DE"/>
        </w:rPr>
        <w:lastRenderedPageBreak/>
        <w:t>Literatur</w:t>
      </w:r>
      <w:bookmarkEnd w:id="33"/>
    </w:p>
    <w:p w:rsidR="005B6105" w:rsidRPr="008B789C" w:rsidRDefault="005B6105">
      <w:pPr>
        <w:rPr>
          <w:szCs w:val="24"/>
          <w:u w:val="single"/>
        </w:rPr>
      </w:pPr>
      <w:proofErr w:type="spellStart"/>
      <w:r w:rsidRPr="008B789C">
        <w:rPr>
          <w:szCs w:val="24"/>
        </w:rPr>
        <w:t>Bernáth</w:t>
      </w:r>
      <w:proofErr w:type="spellEnd"/>
      <w:r w:rsidRPr="008B789C">
        <w:rPr>
          <w:szCs w:val="24"/>
        </w:rPr>
        <w:t xml:space="preserve">, J., </w:t>
      </w:r>
      <w:proofErr w:type="spellStart"/>
      <w:r w:rsidRPr="008B789C">
        <w:rPr>
          <w:szCs w:val="24"/>
        </w:rPr>
        <w:t>Dános</w:t>
      </w:r>
      <w:proofErr w:type="spellEnd"/>
      <w:r w:rsidRPr="008B789C">
        <w:rPr>
          <w:szCs w:val="24"/>
        </w:rPr>
        <w:t xml:space="preserve">, B., </w:t>
      </w:r>
      <w:proofErr w:type="spellStart"/>
      <w:r w:rsidRPr="008B789C">
        <w:rPr>
          <w:szCs w:val="24"/>
        </w:rPr>
        <w:t>Veres</w:t>
      </w:r>
      <w:proofErr w:type="spellEnd"/>
      <w:r w:rsidRPr="008B789C">
        <w:rPr>
          <w:szCs w:val="24"/>
        </w:rPr>
        <w:t xml:space="preserve">, T., </w:t>
      </w:r>
      <w:proofErr w:type="spellStart"/>
      <w:r w:rsidRPr="008B789C">
        <w:rPr>
          <w:szCs w:val="24"/>
        </w:rPr>
        <w:t>Tétényi</w:t>
      </w:r>
      <w:proofErr w:type="spellEnd"/>
      <w:r w:rsidRPr="008B789C">
        <w:rPr>
          <w:szCs w:val="24"/>
        </w:rPr>
        <w:t>, P., 1988:</w:t>
      </w:r>
      <w:r w:rsidR="001C589A" w:rsidRPr="008B789C">
        <w:rPr>
          <w:szCs w:val="24"/>
        </w:rPr>
        <w:t xml:space="preserve"> </w:t>
      </w:r>
      <w:r w:rsidRPr="008B789C">
        <w:rPr>
          <w:szCs w:val="24"/>
        </w:rPr>
        <w:t>“Variation and alkaloid production in poppy ecotypes:</w:t>
      </w:r>
      <w:r w:rsidR="001C589A" w:rsidRPr="008B789C">
        <w:rPr>
          <w:szCs w:val="24"/>
        </w:rPr>
        <w:t xml:space="preserve"> </w:t>
      </w:r>
      <w:r w:rsidRPr="008B789C">
        <w:rPr>
          <w:szCs w:val="24"/>
        </w:rPr>
        <w:t>Responses to different environments”.</w:t>
      </w:r>
      <w:r w:rsidR="001C589A" w:rsidRPr="008B789C">
        <w:rPr>
          <w:szCs w:val="24"/>
        </w:rPr>
        <w:t xml:space="preserve"> </w:t>
      </w:r>
      <w:r w:rsidRPr="008B789C">
        <w:rPr>
          <w:szCs w:val="24"/>
        </w:rPr>
        <w:t>Biochemical Systematics and Ecology 16 (2):</w:t>
      </w:r>
      <w:r w:rsidR="001C589A" w:rsidRPr="008B789C">
        <w:rPr>
          <w:szCs w:val="24"/>
        </w:rPr>
        <w:t xml:space="preserve"> </w:t>
      </w:r>
      <w:r w:rsidRPr="008B789C">
        <w:rPr>
          <w:szCs w:val="24"/>
        </w:rPr>
        <w:t>pp. 171-178</w:t>
      </w:r>
    </w:p>
    <w:p w:rsidR="005B6105" w:rsidRPr="008B789C" w:rsidRDefault="005B6105">
      <w:pPr>
        <w:rPr>
          <w:szCs w:val="24"/>
        </w:rPr>
      </w:pPr>
    </w:p>
    <w:p w:rsidR="005B6105" w:rsidRPr="008B789C" w:rsidRDefault="005B6105">
      <w:pPr>
        <w:rPr>
          <w:szCs w:val="24"/>
        </w:rPr>
      </w:pPr>
      <w:proofErr w:type="spellStart"/>
      <w:r w:rsidRPr="008B789C">
        <w:rPr>
          <w:szCs w:val="24"/>
        </w:rPr>
        <w:t>Bernáth</w:t>
      </w:r>
      <w:proofErr w:type="spellEnd"/>
      <w:r w:rsidRPr="008B789C">
        <w:rPr>
          <w:szCs w:val="24"/>
        </w:rPr>
        <w:t>, J., 1998:</w:t>
      </w:r>
      <w:r w:rsidR="001C589A" w:rsidRPr="008B789C">
        <w:rPr>
          <w:szCs w:val="24"/>
        </w:rPr>
        <w:t xml:space="preserve"> </w:t>
      </w:r>
      <w:r w:rsidRPr="008B789C">
        <w:rPr>
          <w:szCs w:val="24"/>
        </w:rPr>
        <w:t xml:space="preserve">“Poppy, </w:t>
      </w:r>
      <w:proofErr w:type="gramStart"/>
      <w:r w:rsidRPr="008B789C">
        <w:rPr>
          <w:szCs w:val="24"/>
        </w:rPr>
        <w:t>The</w:t>
      </w:r>
      <w:proofErr w:type="gramEnd"/>
      <w:r w:rsidRPr="008B789C">
        <w:rPr>
          <w:szCs w:val="24"/>
        </w:rPr>
        <w:t xml:space="preserve"> Genus </w:t>
      </w:r>
      <w:proofErr w:type="spellStart"/>
      <w:r w:rsidRPr="008B789C">
        <w:rPr>
          <w:i/>
          <w:szCs w:val="24"/>
        </w:rPr>
        <w:t>Papaver</w:t>
      </w:r>
      <w:proofErr w:type="spellEnd"/>
      <w:r w:rsidRPr="008B789C">
        <w:rPr>
          <w:szCs w:val="24"/>
        </w:rPr>
        <w:t>”, Harwood Academic Publishers</w:t>
      </w:r>
    </w:p>
    <w:p w:rsidR="005B6105" w:rsidRPr="008B789C" w:rsidRDefault="005B6105">
      <w:pPr>
        <w:rPr>
          <w:szCs w:val="24"/>
        </w:rPr>
      </w:pPr>
    </w:p>
    <w:p w:rsidR="005B6105" w:rsidRPr="008B789C" w:rsidRDefault="005B6105">
      <w:pPr>
        <w:rPr>
          <w:szCs w:val="24"/>
          <w:lang w:val="de-DE"/>
        </w:rPr>
      </w:pPr>
      <w:proofErr w:type="spellStart"/>
      <w:r w:rsidRPr="008B789C">
        <w:rPr>
          <w:szCs w:val="24"/>
          <w:lang w:val="de-DE"/>
        </w:rPr>
        <w:t>Biomed</w:t>
      </w:r>
      <w:proofErr w:type="spellEnd"/>
      <w:r w:rsidRPr="008B789C">
        <w:rPr>
          <w:szCs w:val="24"/>
          <w:lang w:val="de-DE"/>
        </w:rPr>
        <w:t xml:space="preserve">. </w:t>
      </w:r>
      <w:proofErr w:type="spellStart"/>
      <w:r w:rsidRPr="008B789C">
        <w:rPr>
          <w:szCs w:val="24"/>
          <w:lang w:val="de-DE"/>
        </w:rPr>
        <w:t>Chromatogr</w:t>
      </w:r>
      <w:proofErr w:type="spellEnd"/>
      <w:r w:rsidRPr="008B789C">
        <w:rPr>
          <w:szCs w:val="24"/>
          <w:lang w:val="de-DE"/>
        </w:rPr>
        <w:t xml:space="preserve">., 2001,15,45. </w:t>
      </w:r>
    </w:p>
    <w:p w:rsidR="005B6105" w:rsidRPr="008B789C" w:rsidRDefault="005B6105">
      <w:pPr>
        <w:rPr>
          <w:szCs w:val="24"/>
          <w:lang w:val="de-DE"/>
        </w:rPr>
      </w:pPr>
      <w:proofErr w:type="spellStart"/>
      <w:r w:rsidRPr="008B789C">
        <w:rPr>
          <w:szCs w:val="24"/>
          <w:lang w:val="de-DE"/>
        </w:rPr>
        <w:t>Biomed</w:t>
      </w:r>
      <w:proofErr w:type="spellEnd"/>
      <w:r w:rsidRPr="008B789C">
        <w:rPr>
          <w:szCs w:val="24"/>
          <w:lang w:val="de-DE"/>
        </w:rPr>
        <w:t xml:space="preserve">. </w:t>
      </w:r>
      <w:proofErr w:type="spellStart"/>
      <w:r w:rsidRPr="008B789C">
        <w:rPr>
          <w:szCs w:val="24"/>
          <w:lang w:val="de-DE"/>
        </w:rPr>
        <w:t>Chromatogr</w:t>
      </w:r>
      <w:proofErr w:type="spellEnd"/>
      <w:r w:rsidRPr="008B789C">
        <w:rPr>
          <w:szCs w:val="24"/>
          <w:lang w:val="de-DE"/>
        </w:rPr>
        <w:t>., 2002,16,390.</w:t>
      </w:r>
    </w:p>
    <w:p w:rsidR="005B6105" w:rsidRPr="008B789C" w:rsidRDefault="005B6105">
      <w:pPr>
        <w:rPr>
          <w:szCs w:val="24"/>
          <w:lang w:val="de-DE"/>
        </w:rPr>
      </w:pPr>
    </w:p>
    <w:p w:rsidR="005B6105" w:rsidRPr="008B789C" w:rsidRDefault="005B6105">
      <w:pPr>
        <w:rPr>
          <w:szCs w:val="24"/>
        </w:rPr>
      </w:pPr>
      <w:r w:rsidRPr="008B789C">
        <w:rPr>
          <w:szCs w:val="24"/>
          <w:lang w:val="de-DE"/>
        </w:rPr>
        <w:t>Günther, K.F., 1975:</w:t>
      </w:r>
      <w:r w:rsidR="001C589A" w:rsidRPr="008B789C">
        <w:rPr>
          <w:szCs w:val="24"/>
          <w:lang w:val="de-DE"/>
        </w:rPr>
        <w:t xml:space="preserve"> </w:t>
      </w:r>
      <w:r w:rsidRPr="008B789C">
        <w:rPr>
          <w:szCs w:val="24"/>
          <w:lang w:val="de-DE"/>
        </w:rPr>
        <w:t xml:space="preserve">“Beiträge zur Morphologie der </w:t>
      </w:r>
      <w:proofErr w:type="spellStart"/>
      <w:r w:rsidRPr="008B789C">
        <w:rPr>
          <w:szCs w:val="24"/>
          <w:lang w:val="de-DE"/>
        </w:rPr>
        <w:t>Papaveraceae</w:t>
      </w:r>
      <w:proofErr w:type="spellEnd"/>
      <w:r w:rsidRPr="008B789C">
        <w:rPr>
          <w:szCs w:val="24"/>
          <w:lang w:val="de-DE"/>
        </w:rPr>
        <w:t xml:space="preserve">”. </w:t>
      </w:r>
      <w:r w:rsidRPr="008B789C">
        <w:rPr>
          <w:szCs w:val="24"/>
        </w:rPr>
        <w:t>Flora 164:</w:t>
      </w:r>
      <w:r w:rsidR="001C589A" w:rsidRPr="008B789C">
        <w:rPr>
          <w:szCs w:val="24"/>
        </w:rPr>
        <w:t xml:space="preserve"> </w:t>
      </w:r>
      <w:r w:rsidRPr="008B789C">
        <w:rPr>
          <w:szCs w:val="24"/>
        </w:rPr>
        <w:t>pp. 415-418.</w:t>
      </w:r>
    </w:p>
    <w:p w:rsidR="005B6105" w:rsidRPr="008B789C" w:rsidRDefault="005B6105">
      <w:pPr>
        <w:rPr>
          <w:szCs w:val="24"/>
        </w:rPr>
      </w:pPr>
    </w:p>
    <w:p w:rsidR="005B6105" w:rsidRPr="008B789C" w:rsidRDefault="005B6105">
      <w:pPr>
        <w:rPr>
          <w:szCs w:val="24"/>
          <w:lang w:val="de-DE"/>
        </w:rPr>
      </w:pPr>
      <w:proofErr w:type="spellStart"/>
      <w:r w:rsidRPr="008B789C">
        <w:rPr>
          <w:szCs w:val="24"/>
        </w:rPr>
        <w:t>Kodaira</w:t>
      </w:r>
      <w:proofErr w:type="spellEnd"/>
      <w:r w:rsidRPr="008B789C">
        <w:rPr>
          <w:szCs w:val="24"/>
        </w:rPr>
        <w:t>, H., and Spector, S., 1988:</w:t>
      </w:r>
      <w:r w:rsidR="001C589A" w:rsidRPr="008B789C">
        <w:rPr>
          <w:szCs w:val="24"/>
        </w:rPr>
        <w:t xml:space="preserve"> </w:t>
      </w:r>
      <w:r w:rsidRPr="008B789C">
        <w:rPr>
          <w:szCs w:val="24"/>
        </w:rPr>
        <w:t xml:space="preserve">“Transformation of </w:t>
      </w:r>
      <w:proofErr w:type="spellStart"/>
      <w:r w:rsidRPr="008B789C">
        <w:rPr>
          <w:szCs w:val="24"/>
        </w:rPr>
        <w:t>thebaine</w:t>
      </w:r>
      <w:proofErr w:type="spellEnd"/>
      <w:r w:rsidRPr="008B789C">
        <w:rPr>
          <w:szCs w:val="24"/>
        </w:rPr>
        <w:t xml:space="preserve"> to </w:t>
      </w:r>
      <w:proofErr w:type="spellStart"/>
      <w:r w:rsidRPr="008B789C">
        <w:rPr>
          <w:szCs w:val="24"/>
        </w:rPr>
        <w:t>orpavine</w:t>
      </w:r>
      <w:proofErr w:type="spellEnd"/>
      <w:r w:rsidRPr="008B789C">
        <w:rPr>
          <w:szCs w:val="24"/>
        </w:rPr>
        <w:t xml:space="preserve">, codeine and morphine by rat liver, kidney and brain </w:t>
      </w:r>
      <w:proofErr w:type="spellStart"/>
      <w:r w:rsidRPr="008B789C">
        <w:rPr>
          <w:szCs w:val="24"/>
        </w:rPr>
        <w:t>microsomes</w:t>
      </w:r>
      <w:proofErr w:type="spellEnd"/>
      <w:r w:rsidRPr="008B789C">
        <w:rPr>
          <w:szCs w:val="24"/>
        </w:rPr>
        <w:t>”.</w:t>
      </w:r>
      <w:r w:rsidR="001C589A" w:rsidRPr="008B789C">
        <w:rPr>
          <w:szCs w:val="24"/>
        </w:rPr>
        <w:t xml:space="preserve"> </w:t>
      </w:r>
      <w:r w:rsidRPr="008B789C">
        <w:rPr>
          <w:szCs w:val="24"/>
          <w:lang w:val="de-DE"/>
        </w:rPr>
        <w:t>Proc. Natl. Acad. Sci. USA 85: pp.1267-1271</w:t>
      </w:r>
    </w:p>
    <w:p w:rsidR="005B6105" w:rsidRPr="008B789C" w:rsidRDefault="005B6105">
      <w:pPr>
        <w:rPr>
          <w:szCs w:val="24"/>
          <w:lang w:val="de-DE"/>
        </w:rPr>
      </w:pPr>
    </w:p>
    <w:p w:rsidR="005B6105" w:rsidRPr="008B789C" w:rsidRDefault="005B6105">
      <w:pPr>
        <w:rPr>
          <w:szCs w:val="24"/>
          <w:lang w:val="de-DE"/>
        </w:rPr>
      </w:pPr>
      <w:r w:rsidRPr="008B789C">
        <w:rPr>
          <w:szCs w:val="24"/>
          <w:lang w:val="de-DE"/>
        </w:rPr>
        <w:t>Hammer, K., 1981:</w:t>
      </w:r>
      <w:r w:rsidR="001C589A" w:rsidRPr="008B789C">
        <w:rPr>
          <w:szCs w:val="24"/>
          <w:lang w:val="de-DE"/>
        </w:rPr>
        <w:t xml:space="preserve"> </w:t>
      </w:r>
      <w:r w:rsidRPr="008B789C">
        <w:rPr>
          <w:szCs w:val="24"/>
          <w:lang w:val="de-DE"/>
        </w:rPr>
        <w:t>“Probleme der Klassifikation von Papaver somniferum”, Kulturpflanze 29:</w:t>
      </w:r>
      <w:r w:rsidR="001C589A" w:rsidRPr="008B789C">
        <w:rPr>
          <w:szCs w:val="24"/>
          <w:lang w:val="de-DE"/>
        </w:rPr>
        <w:t xml:space="preserve"> </w:t>
      </w:r>
      <w:r w:rsidRPr="008B789C">
        <w:rPr>
          <w:szCs w:val="24"/>
          <w:lang w:val="de-DE"/>
        </w:rPr>
        <w:t>pp. 287-296.</w:t>
      </w:r>
    </w:p>
    <w:p w:rsidR="005B6105" w:rsidRPr="008B789C" w:rsidRDefault="005B6105">
      <w:pPr>
        <w:rPr>
          <w:szCs w:val="24"/>
          <w:lang w:val="de-DE"/>
        </w:rPr>
      </w:pPr>
    </w:p>
    <w:p w:rsidR="005B6105" w:rsidRPr="008B789C" w:rsidRDefault="005B6105">
      <w:pPr>
        <w:rPr>
          <w:szCs w:val="24"/>
        </w:rPr>
      </w:pPr>
      <w:proofErr w:type="spellStart"/>
      <w:r w:rsidRPr="008B789C">
        <w:rPr>
          <w:szCs w:val="24"/>
        </w:rPr>
        <w:t>Schijfsma</w:t>
      </w:r>
      <w:proofErr w:type="spellEnd"/>
      <w:r w:rsidRPr="008B789C">
        <w:rPr>
          <w:szCs w:val="24"/>
        </w:rPr>
        <w:t xml:space="preserve">, L., </w:t>
      </w:r>
      <w:proofErr w:type="spellStart"/>
      <w:r w:rsidRPr="008B789C">
        <w:rPr>
          <w:szCs w:val="24"/>
        </w:rPr>
        <w:t>Hoesbergen</w:t>
      </w:r>
      <w:proofErr w:type="spellEnd"/>
      <w:r w:rsidRPr="008B789C">
        <w:rPr>
          <w:szCs w:val="24"/>
        </w:rPr>
        <w:t xml:space="preserve">, M. and </w:t>
      </w:r>
      <w:proofErr w:type="spellStart"/>
      <w:r w:rsidRPr="008B789C">
        <w:rPr>
          <w:szCs w:val="24"/>
        </w:rPr>
        <w:t>Nijdam</w:t>
      </w:r>
      <w:proofErr w:type="spellEnd"/>
      <w:r w:rsidRPr="008B789C">
        <w:rPr>
          <w:szCs w:val="24"/>
        </w:rPr>
        <w:t>, F.E., 1960:</w:t>
      </w:r>
      <w:r w:rsidR="001C589A" w:rsidRPr="008B789C">
        <w:rPr>
          <w:szCs w:val="24"/>
        </w:rPr>
        <w:t xml:space="preserve"> </w:t>
      </w:r>
      <w:r w:rsidRPr="008B789C">
        <w:rPr>
          <w:szCs w:val="24"/>
        </w:rPr>
        <w:t xml:space="preserve">“A Study of the </w:t>
      </w:r>
      <w:proofErr w:type="spellStart"/>
      <w:r w:rsidRPr="008B789C">
        <w:rPr>
          <w:szCs w:val="24"/>
        </w:rPr>
        <w:t>Colour</w:t>
      </w:r>
      <w:proofErr w:type="spellEnd"/>
      <w:r w:rsidRPr="008B789C">
        <w:rPr>
          <w:szCs w:val="24"/>
        </w:rPr>
        <w:t xml:space="preserve"> and Other Characters of the Seed in Some Varieties of Oil Seed Poppy”.</w:t>
      </w:r>
      <w:r w:rsidR="001C589A" w:rsidRPr="008B789C">
        <w:rPr>
          <w:szCs w:val="24"/>
        </w:rPr>
        <w:t xml:space="preserve"> </w:t>
      </w:r>
      <w:proofErr w:type="spellStart"/>
      <w:r w:rsidRPr="008B789C">
        <w:rPr>
          <w:szCs w:val="24"/>
        </w:rPr>
        <w:t>Euphytica</w:t>
      </w:r>
      <w:proofErr w:type="spellEnd"/>
      <w:r w:rsidRPr="008B789C">
        <w:rPr>
          <w:szCs w:val="24"/>
        </w:rPr>
        <w:t xml:space="preserve"> 9:</w:t>
      </w:r>
      <w:r w:rsidR="001C589A" w:rsidRPr="008B789C">
        <w:rPr>
          <w:szCs w:val="24"/>
        </w:rPr>
        <w:t xml:space="preserve"> </w:t>
      </w:r>
      <w:r w:rsidRPr="008B789C">
        <w:rPr>
          <w:szCs w:val="24"/>
        </w:rPr>
        <w:t>pp. 127-140.</w:t>
      </w:r>
    </w:p>
    <w:p w:rsidR="005B6105" w:rsidRPr="008B789C" w:rsidRDefault="005B6105">
      <w:pPr>
        <w:rPr>
          <w:szCs w:val="24"/>
        </w:rPr>
      </w:pPr>
    </w:p>
    <w:p w:rsidR="005B6105" w:rsidRPr="008B789C" w:rsidRDefault="005B6105">
      <w:pPr>
        <w:rPr>
          <w:szCs w:val="24"/>
        </w:rPr>
      </w:pPr>
      <w:r w:rsidRPr="008B789C">
        <w:rPr>
          <w:szCs w:val="24"/>
        </w:rPr>
        <w:t>ST/SOA/SER. Y</w:t>
      </w:r>
      <w:proofErr w:type="gramStart"/>
      <w:r w:rsidRPr="008B789C">
        <w:rPr>
          <w:szCs w:val="24"/>
        </w:rPr>
        <w:t>./</w:t>
      </w:r>
      <w:proofErr w:type="gramEnd"/>
      <w:r w:rsidRPr="008B789C">
        <w:rPr>
          <w:szCs w:val="24"/>
        </w:rPr>
        <w:t>33</w:t>
      </w:r>
      <w:r w:rsidR="001C589A" w:rsidRPr="008B789C">
        <w:rPr>
          <w:szCs w:val="24"/>
        </w:rPr>
        <w:t xml:space="preserve"> </w:t>
      </w:r>
      <w:r w:rsidRPr="008B789C">
        <w:rPr>
          <w:szCs w:val="24"/>
        </w:rPr>
        <w:t>UN Method No. 33, Dec. 16, 1977:</w:t>
      </w:r>
      <w:r w:rsidR="001C589A" w:rsidRPr="008B789C">
        <w:rPr>
          <w:szCs w:val="24"/>
        </w:rPr>
        <w:t xml:space="preserve"> </w:t>
      </w:r>
      <w:r w:rsidRPr="008B789C">
        <w:rPr>
          <w:szCs w:val="24"/>
        </w:rPr>
        <w:t xml:space="preserve">“Determination of </w:t>
      </w:r>
      <w:proofErr w:type="spellStart"/>
      <w:r w:rsidRPr="008B789C">
        <w:rPr>
          <w:szCs w:val="24"/>
        </w:rPr>
        <w:t>Phenanthreene</w:t>
      </w:r>
      <w:proofErr w:type="spellEnd"/>
      <w:r w:rsidRPr="008B789C">
        <w:rPr>
          <w:szCs w:val="24"/>
        </w:rPr>
        <w:t xml:space="preserve"> Alkaloids in </w:t>
      </w:r>
      <w:proofErr w:type="spellStart"/>
      <w:r w:rsidRPr="008B789C">
        <w:rPr>
          <w:i/>
          <w:szCs w:val="24"/>
        </w:rPr>
        <w:t>Papaver</w:t>
      </w:r>
      <w:proofErr w:type="spellEnd"/>
      <w:r w:rsidRPr="008B789C">
        <w:rPr>
          <w:i/>
          <w:szCs w:val="24"/>
        </w:rPr>
        <w:t xml:space="preserve"> </w:t>
      </w:r>
      <w:proofErr w:type="spellStart"/>
      <w:r w:rsidRPr="008B789C">
        <w:rPr>
          <w:i/>
          <w:szCs w:val="24"/>
        </w:rPr>
        <w:t>Somniferum</w:t>
      </w:r>
      <w:proofErr w:type="spellEnd"/>
      <w:r w:rsidRPr="008B789C">
        <w:rPr>
          <w:szCs w:val="24"/>
        </w:rPr>
        <w:t xml:space="preserve"> Capsules and </w:t>
      </w:r>
      <w:proofErr w:type="spellStart"/>
      <w:r w:rsidRPr="008B789C">
        <w:rPr>
          <w:i/>
          <w:szCs w:val="24"/>
        </w:rPr>
        <w:t>Papaver</w:t>
      </w:r>
      <w:proofErr w:type="spellEnd"/>
      <w:r w:rsidRPr="008B789C">
        <w:rPr>
          <w:i/>
          <w:szCs w:val="24"/>
        </w:rPr>
        <w:t xml:space="preserve"> </w:t>
      </w:r>
      <w:proofErr w:type="spellStart"/>
      <w:r w:rsidRPr="008B789C">
        <w:rPr>
          <w:i/>
          <w:szCs w:val="24"/>
        </w:rPr>
        <w:t>Bracteatum</w:t>
      </w:r>
      <w:proofErr w:type="spellEnd"/>
      <w:r w:rsidRPr="008B789C">
        <w:rPr>
          <w:szCs w:val="24"/>
        </w:rPr>
        <w:t xml:space="preserve"> Plant Tissue By High Performance Liquid Chromatography”.</w:t>
      </w:r>
    </w:p>
    <w:p w:rsidR="005B6105" w:rsidRPr="008B789C" w:rsidRDefault="005B6105">
      <w:pPr>
        <w:rPr>
          <w:szCs w:val="24"/>
        </w:rPr>
      </w:pPr>
    </w:p>
    <w:p w:rsidR="005B6105" w:rsidRPr="008B789C" w:rsidRDefault="005B6105">
      <w:pPr>
        <w:rPr>
          <w:szCs w:val="24"/>
          <w:lang w:val="de-DE"/>
        </w:rPr>
      </w:pPr>
      <w:proofErr w:type="spellStart"/>
      <w:r w:rsidRPr="008B789C">
        <w:rPr>
          <w:szCs w:val="24"/>
        </w:rPr>
        <w:t>Tétényi</w:t>
      </w:r>
      <w:proofErr w:type="spellEnd"/>
      <w:r w:rsidRPr="008B789C">
        <w:rPr>
          <w:szCs w:val="24"/>
        </w:rPr>
        <w:t>, P., 1997:</w:t>
      </w:r>
      <w:r w:rsidR="001C589A" w:rsidRPr="008B789C">
        <w:rPr>
          <w:szCs w:val="24"/>
        </w:rPr>
        <w:t xml:space="preserve"> </w:t>
      </w:r>
      <w:r w:rsidRPr="008B789C">
        <w:rPr>
          <w:szCs w:val="24"/>
        </w:rPr>
        <w:t>“Opium Poppy (</w:t>
      </w:r>
      <w:proofErr w:type="spellStart"/>
      <w:r w:rsidRPr="008B789C">
        <w:rPr>
          <w:i/>
          <w:szCs w:val="24"/>
        </w:rPr>
        <w:t>Papaver</w:t>
      </w:r>
      <w:proofErr w:type="spellEnd"/>
      <w:r w:rsidRPr="008B789C">
        <w:rPr>
          <w:i/>
          <w:szCs w:val="24"/>
        </w:rPr>
        <w:t xml:space="preserve"> </w:t>
      </w:r>
      <w:proofErr w:type="spellStart"/>
      <w:r w:rsidRPr="008B789C">
        <w:rPr>
          <w:i/>
          <w:szCs w:val="24"/>
        </w:rPr>
        <w:t>somniferum</w:t>
      </w:r>
      <w:proofErr w:type="spellEnd"/>
      <w:r w:rsidRPr="008B789C">
        <w:rPr>
          <w:szCs w:val="24"/>
        </w:rPr>
        <w:t>) Botany and Horticulture”.</w:t>
      </w:r>
      <w:r w:rsidR="001C589A" w:rsidRPr="008B789C">
        <w:rPr>
          <w:szCs w:val="24"/>
        </w:rPr>
        <w:t xml:space="preserve"> </w:t>
      </w:r>
      <w:r w:rsidRPr="008B789C">
        <w:rPr>
          <w:szCs w:val="24"/>
          <w:lang w:val="de-DE"/>
        </w:rPr>
        <w:t>Horticultural Reviews, 19:</w:t>
      </w:r>
      <w:r w:rsidR="001C589A" w:rsidRPr="008B789C">
        <w:rPr>
          <w:szCs w:val="24"/>
          <w:lang w:val="de-DE"/>
        </w:rPr>
        <w:t xml:space="preserve"> </w:t>
      </w:r>
      <w:r w:rsidRPr="008B789C">
        <w:rPr>
          <w:szCs w:val="24"/>
          <w:lang w:val="de-DE"/>
        </w:rPr>
        <w:t>pp. 373-408</w:t>
      </w:r>
    </w:p>
    <w:p w:rsidR="005B6105" w:rsidRPr="008B789C" w:rsidRDefault="005B6105">
      <w:pPr>
        <w:rPr>
          <w:szCs w:val="24"/>
          <w:lang w:val="de-DE"/>
        </w:rPr>
      </w:pPr>
    </w:p>
    <w:p w:rsidR="005B6105" w:rsidRPr="008B789C" w:rsidRDefault="005B6105">
      <w:pPr>
        <w:rPr>
          <w:szCs w:val="24"/>
          <w:lang w:val="de-DE"/>
        </w:rPr>
      </w:pPr>
    </w:p>
    <w:p w:rsidR="005B6105" w:rsidRPr="008B789C" w:rsidRDefault="005B6105">
      <w:pPr>
        <w:rPr>
          <w:szCs w:val="24"/>
          <w:lang w:val="de-DE"/>
        </w:rPr>
      </w:pPr>
    </w:p>
    <w:p w:rsidR="005B6105" w:rsidRPr="008B789C" w:rsidRDefault="005B6105">
      <w:pPr>
        <w:pStyle w:val="Normaltg"/>
        <w:jc w:val="left"/>
        <w:rPr>
          <w:rFonts w:cs="Times New Roman"/>
          <w:lang w:val="de-DE" w:bidi="ar-SA"/>
        </w:rPr>
      </w:pPr>
    </w:p>
    <w:p w:rsidR="005B6105" w:rsidRPr="008B789C" w:rsidRDefault="005B6105">
      <w:pPr>
        <w:pStyle w:val="Heading1"/>
        <w:rPr>
          <w:szCs w:val="24"/>
          <w:lang w:val="de-DE"/>
        </w:rPr>
      </w:pPr>
      <w:r w:rsidRPr="008B789C">
        <w:rPr>
          <w:szCs w:val="24"/>
          <w:lang w:val="de-DE"/>
        </w:rPr>
        <w:br w:type="page"/>
      </w:r>
      <w:bookmarkStart w:id="34" w:name="_Toc337800775"/>
      <w:r w:rsidRPr="008B789C">
        <w:rPr>
          <w:szCs w:val="24"/>
          <w:lang w:val="de-DE"/>
        </w:rPr>
        <w:lastRenderedPageBreak/>
        <w:t>Technischer Fragebogen</w:t>
      </w:r>
      <w:bookmarkEnd w:id="34"/>
    </w:p>
    <w:p w:rsidR="005B6105" w:rsidRPr="008B789C" w:rsidRDefault="005B6105">
      <w:pPr>
        <w:rPr>
          <w:szCs w:val="24"/>
          <w:lang w:val="de-DE"/>
        </w:rPr>
      </w:pPr>
    </w:p>
    <w:tbl>
      <w:tblPr>
        <w:tblW w:w="9735" w:type="dxa"/>
        <w:jc w:val="center"/>
        <w:tblInd w:w="11" w:type="dxa"/>
        <w:tblLayout w:type="fixed"/>
        <w:tblCellMar>
          <w:left w:w="107" w:type="dxa"/>
          <w:right w:w="107" w:type="dxa"/>
        </w:tblCellMar>
        <w:tblLook w:val="0000" w:firstRow="0" w:lastRow="0" w:firstColumn="0" w:lastColumn="0" w:noHBand="0" w:noVBand="0"/>
      </w:tblPr>
      <w:tblGrid>
        <w:gridCol w:w="96"/>
        <w:gridCol w:w="764"/>
        <w:gridCol w:w="87"/>
        <w:gridCol w:w="1559"/>
        <w:gridCol w:w="851"/>
        <w:gridCol w:w="425"/>
        <w:gridCol w:w="1134"/>
        <w:gridCol w:w="993"/>
        <w:gridCol w:w="461"/>
        <w:gridCol w:w="105"/>
        <w:gridCol w:w="851"/>
        <w:gridCol w:w="1417"/>
        <w:gridCol w:w="37"/>
        <w:gridCol w:w="105"/>
        <w:gridCol w:w="142"/>
        <w:gridCol w:w="610"/>
        <w:gridCol w:w="98"/>
      </w:tblGrid>
      <w:tr w:rsidR="005B6105" w:rsidRPr="008B789C" w:rsidTr="00A44E7C">
        <w:trPr>
          <w:gridAfter w:val="1"/>
          <w:wAfter w:w="98" w:type="dxa"/>
          <w:cantSplit/>
          <w:tblHeader/>
          <w:jc w:val="center"/>
        </w:trPr>
        <w:tc>
          <w:tcPr>
            <w:tcW w:w="3782" w:type="dxa"/>
            <w:gridSpan w:val="6"/>
            <w:tcBorders>
              <w:top w:val="single" w:sz="6" w:space="0" w:color="auto"/>
              <w:left w:val="single" w:sz="6" w:space="0" w:color="auto"/>
              <w:bottom w:val="single" w:sz="6" w:space="0" w:color="auto"/>
              <w:right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p w:rsidR="005B6105" w:rsidRPr="008B789C" w:rsidRDefault="005B6105">
            <w:pPr>
              <w:tabs>
                <w:tab w:val="left" w:pos="480"/>
                <w:tab w:val="left" w:pos="1056"/>
                <w:tab w:val="left" w:pos="2976"/>
                <w:tab w:val="left" w:pos="5856"/>
                <w:tab w:val="left" w:pos="7296"/>
              </w:tabs>
              <w:jc w:val="left"/>
              <w:rPr>
                <w:szCs w:val="24"/>
                <w:lang w:val="de-DE"/>
              </w:rPr>
            </w:pPr>
            <w:r w:rsidRPr="008B789C">
              <w:rPr>
                <w:sz w:val="18"/>
                <w:szCs w:val="24"/>
                <w:lang w:val="de-DE"/>
              </w:rPr>
              <w:t>TECHNISCHER FRAGEBOGEN</w:t>
            </w:r>
          </w:p>
        </w:tc>
        <w:tc>
          <w:tcPr>
            <w:tcW w:w="2127" w:type="dxa"/>
            <w:gridSpan w:val="2"/>
            <w:tcBorders>
              <w:top w:val="single" w:sz="6" w:space="0" w:color="auto"/>
              <w:left w:val="single" w:sz="6" w:space="0" w:color="auto"/>
              <w:bottom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p w:rsidR="005B6105" w:rsidRPr="008B789C" w:rsidRDefault="005B6105">
            <w:pPr>
              <w:tabs>
                <w:tab w:val="left" w:pos="480"/>
                <w:tab w:val="left" w:pos="1056"/>
                <w:tab w:val="left" w:pos="2976"/>
                <w:tab w:val="left" w:pos="5856"/>
                <w:tab w:val="left" w:pos="7296"/>
              </w:tabs>
              <w:jc w:val="left"/>
              <w:rPr>
                <w:szCs w:val="24"/>
                <w:lang w:val="de-DE"/>
              </w:rPr>
            </w:pPr>
            <w:r w:rsidRPr="008B789C">
              <w:rPr>
                <w:sz w:val="18"/>
                <w:szCs w:val="24"/>
                <w:lang w:val="de-DE"/>
              </w:rPr>
              <w:t>Seite {x} von {y}</w:t>
            </w:r>
          </w:p>
        </w:tc>
        <w:tc>
          <w:tcPr>
            <w:tcW w:w="3728" w:type="dxa"/>
            <w:gridSpan w:val="8"/>
            <w:tcBorders>
              <w:top w:val="single" w:sz="6" w:space="0" w:color="auto"/>
              <w:left w:val="single" w:sz="6" w:space="0" w:color="auto"/>
              <w:bottom w:val="single" w:sz="6" w:space="0" w:color="auto"/>
              <w:right w:val="single" w:sz="6" w:space="0" w:color="auto"/>
            </w:tcBorders>
            <w:shd w:val="pct5" w:color="auto" w:fill="auto"/>
          </w:tcPr>
          <w:p w:rsidR="005B6105" w:rsidRPr="008B789C" w:rsidRDefault="005B6105">
            <w:pPr>
              <w:tabs>
                <w:tab w:val="left" w:pos="480"/>
                <w:tab w:val="left" w:pos="1056"/>
                <w:tab w:val="left" w:pos="2976"/>
                <w:tab w:val="left" w:pos="5856"/>
                <w:tab w:val="left" w:pos="7296"/>
              </w:tabs>
              <w:jc w:val="left"/>
              <w:rPr>
                <w:sz w:val="18"/>
                <w:szCs w:val="24"/>
                <w:lang w:val="de-DE"/>
              </w:rPr>
            </w:pPr>
          </w:p>
          <w:p w:rsidR="005B6105" w:rsidRPr="008B789C" w:rsidRDefault="005B6105">
            <w:pPr>
              <w:tabs>
                <w:tab w:val="left" w:pos="480"/>
                <w:tab w:val="left" w:pos="1056"/>
                <w:tab w:val="left" w:pos="2976"/>
                <w:tab w:val="left" w:pos="5856"/>
                <w:tab w:val="left" w:pos="7296"/>
              </w:tabs>
              <w:jc w:val="left"/>
              <w:rPr>
                <w:szCs w:val="24"/>
                <w:lang w:val="de-DE"/>
              </w:rPr>
            </w:pPr>
            <w:r w:rsidRPr="008B789C">
              <w:rPr>
                <w:sz w:val="18"/>
                <w:szCs w:val="24"/>
                <w:lang w:val="de-DE"/>
              </w:rPr>
              <w:t>Referenznummer:</w:t>
            </w:r>
          </w:p>
        </w:tc>
      </w:tr>
      <w:tr w:rsidR="005B6105" w:rsidRPr="008B789C" w:rsidTr="00A44E7C">
        <w:trPr>
          <w:gridAfter w:val="1"/>
          <w:wAfter w:w="98" w:type="dxa"/>
          <w:cantSplit/>
          <w:tblHeader/>
          <w:jc w:val="center"/>
        </w:trPr>
        <w:tc>
          <w:tcPr>
            <w:tcW w:w="3782" w:type="dxa"/>
            <w:gridSpan w:val="6"/>
            <w:shd w:val="clear" w:color="auto" w:fill="FFFFFF"/>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2127" w:type="dxa"/>
            <w:gridSpan w:val="2"/>
            <w:shd w:val="clear" w:color="auto" w:fill="FFFFFF"/>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3728" w:type="dxa"/>
            <w:gridSpan w:val="8"/>
            <w:shd w:val="clear" w:color="auto" w:fill="FFFFFF"/>
          </w:tcPr>
          <w:p w:rsidR="005B6105" w:rsidRPr="008B789C" w:rsidRDefault="005B6105">
            <w:pPr>
              <w:tabs>
                <w:tab w:val="left" w:pos="480"/>
                <w:tab w:val="left" w:pos="1056"/>
                <w:tab w:val="left" w:pos="2976"/>
                <w:tab w:val="left" w:pos="5856"/>
                <w:tab w:val="left" w:pos="7296"/>
              </w:tabs>
              <w:jc w:val="left"/>
              <w:rPr>
                <w:sz w:val="18"/>
                <w:szCs w:val="24"/>
                <w:lang w:val="de-DE"/>
              </w:rPr>
            </w:pPr>
          </w:p>
        </w:tc>
      </w:tr>
      <w:tr w:rsidR="005B6105" w:rsidRPr="008B789C" w:rsidTr="00A44E7C">
        <w:trPr>
          <w:gridAfter w:val="1"/>
          <w:wAfter w:w="98" w:type="dxa"/>
          <w:cantSplit/>
          <w:jc w:val="center"/>
        </w:trPr>
        <w:tc>
          <w:tcPr>
            <w:tcW w:w="3782" w:type="dxa"/>
            <w:gridSpan w:val="6"/>
            <w:tcBorders>
              <w:top w:val="single" w:sz="6" w:space="0" w:color="auto"/>
              <w:left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2127" w:type="dxa"/>
            <w:gridSpan w:val="2"/>
            <w:tcBorders>
              <w:top w:val="single" w:sz="6" w:space="0" w:color="auto"/>
              <w:left w:val="nil"/>
              <w:right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3728" w:type="dxa"/>
            <w:gridSpan w:val="8"/>
            <w:tcBorders>
              <w:top w:val="single" w:sz="6" w:space="0" w:color="auto"/>
              <w:left w:val="single" w:sz="6" w:space="0" w:color="auto"/>
              <w:right w:val="single" w:sz="6" w:space="0" w:color="auto"/>
            </w:tcBorders>
            <w:shd w:val="pct5" w:color="auto" w:fill="auto"/>
          </w:tcPr>
          <w:p w:rsidR="005B6105" w:rsidRPr="008B789C" w:rsidRDefault="005B6105">
            <w:pPr>
              <w:tabs>
                <w:tab w:val="left" w:pos="480"/>
                <w:tab w:val="left" w:pos="1056"/>
                <w:tab w:val="left" w:pos="2976"/>
                <w:tab w:val="left" w:pos="5856"/>
                <w:tab w:val="left" w:pos="7296"/>
              </w:tabs>
              <w:jc w:val="left"/>
              <w:rPr>
                <w:sz w:val="18"/>
                <w:szCs w:val="24"/>
                <w:lang w:val="de-DE"/>
              </w:rPr>
            </w:pPr>
          </w:p>
          <w:p w:rsidR="005B6105" w:rsidRPr="008B789C" w:rsidRDefault="005B6105">
            <w:pPr>
              <w:tabs>
                <w:tab w:val="left" w:pos="480"/>
                <w:tab w:val="left" w:pos="1056"/>
                <w:tab w:val="left" w:pos="2976"/>
                <w:tab w:val="left" w:pos="5856"/>
                <w:tab w:val="left" w:pos="7296"/>
              </w:tabs>
              <w:jc w:val="left"/>
              <w:rPr>
                <w:szCs w:val="24"/>
                <w:lang w:val="de-DE"/>
              </w:rPr>
            </w:pPr>
            <w:r w:rsidRPr="008B789C">
              <w:rPr>
                <w:sz w:val="18"/>
                <w:szCs w:val="24"/>
                <w:lang w:val="de-DE"/>
              </w:rPr>
              <w:t>Antragsdatum:</w:t>
            </w:r>
          </w:p>
        </w:tc>
      </w:tr>
      <w:tr w:rsidR="005B6105" w:rsidRPr="008B789C" w:rsidTr="00A44E7C">
        <w:trPr>
          <w:gridAfter w:val="1"/>
          <w:wAfter w:w="98" w:type="dxa"/>
          <w:cantSplit/>
          <w:jc w:val="center"/>
        </w:trPr>
        <w:tc>
          <w:tcPr>
            <w:tcW w:w="3782" w:type="dxa"/>
            <w:gridSpan w:val="6"/>
            <w:tcBorders>
              <w:left w:val="single" w:sz="6" w:space="0" w:color="auto"/>
              <w:bottom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2127" w:type="dxa"/>
            <w:gridSpan w:val="2"/>
            <w:tcBorders>
              <w:left w:val="nil"/>
              <w:bottom w:val="single" w:sz="6" w:space="0" w:color="auto"/>
              <w:right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tc>
        <w:tc>
          <w:tcPr>
            <w:tcW w:w="3728" w:type="dxa"/>
            <w:gridSpan w:val="8"/>
            <w:tcBorders>
              <w:left w:val="single" w:sz="6" w:space="0" w:color="auto"/>
              <w:bottom w:val="single" w:sz="6" w:space="0" w:color="auto"/>
              <w:right w:val="single" w:sz="6" w:space="0" w:color="auto"/>
            </w:tcBorders>
            <w:shd w:val="pct5" w:color="auto" w:fill="auto"/>
          </w:tcPr>
          <w:p w:rsidR="005B6105" w:rsidRPr="008B789C" w:rsidRDefault="005B6105">
            <w:pPr>
              <w:tabs>
                <w:tab w:val="left" w:pos="480"/>
                <w:tab w:val="left" w:pos="1056"/>
                <w:tab w:val="left" w:pos="2976"/>
                <w:tab w:val="left" w:pos="5856"/>
                <w:tab w:val="left" w:pos="7296"/>
              </w:tabs>
              <w:jc w:val="left"/>
              <w:rPr>
                <w:szCs w:val="24"/>
                <w:lang w:val="de-DE"/>
              </w:rPr>
            </w:pPr>
            <w:r w:rsidRPr="008B789C">
              <w:rPr>
                <w:sz w:val="18"/>
                <w:szCs w:val="24"/>
                <w:lang w:val="de-DE"/>
              </w:rPr>
              <w:t>(nicht vom Anmelder auszufüllen)</w:t>
            </w:r>
          </w:p>
        </w:tc>
      </w:tr>
      <w:tr w:rsidR="005B6105" w:rsidRPr="008B789C" w:rsidTr="00A44E7C">
        <w:tblPrEx>
          <w:tblCellMar>
            <w:left w:w="108" w:type="dxa"/>
            <w:right w:w="108" w:type="dxa"/>
          </w:tblCellMar>
        </w:tblPrEx>
        <w:trPr>
          <w:gridAfter w:val="1"/>
          <w:wAfter w:w="98"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5B6105" w:rsidRPr="008B789C" w:rsidRDefault="005B6105">
            <w:pPr>
              <w:tabs>
                <w:tab w:val="left" w:pos="480"/>
                <w:tab w:val="left" w:pos="1056"/>
                <w:tab w:val="left" w:pos="2976"/>
                <w:tab w:val="left" w:pos="5856"/>
                <w:tab w:val="left" w:pos="7296"/>
              </w:tabs>
              <w:jc w:val="left"/>
              <w:rPr>
                <w:sz w:val="18"/>
                <w:szCs w:val="24"/>
                <w:lang w:val="de-DE"/>
              </w:rPr>
            </w:pPr>
          </w:p>
          <w:p w:rsidR="005B6105" w:rsidRPr="008B789C" w:rsidRDefault="005B6105">
            <w:pPr>
              <w:tabs>
                <w:tab w:val="left" w:pos="480"/>
                <w:tab w:val="left" w:pos="1056"/>
                <w:tab w:val="left" w:pos="2976"/>
                <w:tab w:val="left" w:pos="5856"/>
                <w:tab w:val="left" w:pos="6237"/>
                <w:tab w:val="left" w:pos="7296"/>
              </w:tabs>
              <w:jc w:val="center"/>
              <w:rPr>
                <w:sz w:val="18"/>
                <w:szCs w:val="24"/>
                <w:lang w:val="de-DE"/>
              </w:rPr>
            </w:pPr>
            <w:r w:rsidRPr="008B789C">
              <w:rPr>
                <w:sz w:val="18"/>
                <w:szCs w:val="24"/>
                <w:lang w:val="de-DE"/>
              </w:rPr>
              <w:t>TECHNISCHER FRAGEBOGEN</w:t>
            </w:r>
          </w:p>
          <w:p w:rsidR="005B6105" w:rsidRPr="008B789C" w:rsidRDefault="005B6105">
            <w:pPr>
              <w:tabs>
                <w:tab w:val="left" w:pos="480"/>
                <w:tab w:val="left" w:pos="1056"/>
                <w:tab w:val="left" w:pos="2976"/>
                <w:tab w:val="left" w:pos="5856"/>
                <w:tab w:val="left" w:pos="6237"/>
                <w:tab w:val="left" w:pos="7296"/>
              </w:tabs>
              <w:jc w:val="center"/>
              <w:rPr>
                <w:b/>
                <w:sz w:val="18"/>
                <w:szCs w:val="24"/>
                <w:lang w:val="de-DE"/>
              </w:rPr>
            </w:pPr>
            <w:r w:rsidRPr="008B789C">
              <w:rPr>
                <w:sz w:val="18"/>
                <w:szCs w:val="24"/>
                <w:lang w:val="de-DE"/>
              </w:rPr>
              <w:t>in Verbindung mit der Anmeldung zum Sortenschutz auszufüllen</w:t>
            </w:r>
          </w:p>
          <w:p w:rsidR="005B6105" w:rsidRPr="008B789C" w:rsidRDefault="005B6105">
            <w:pPr>
              <w:rPr>
                <w:color w:val="008000"/>
                <w:sz w:val="18"/>
                <w:szCs w:val="24"/>
                <w:lang w:val="de-DE"/>
              </w:rPr>
            </w:pPr>
            <w:r w:rsidRPr="008B789C">
              <w:rPr>
                <w:color w:val="008000"/>
                <w:sz w:val="18"/>
                <w:szCs w:val="24"/>
                <w:lang w:val="de-DE"/>
              </w:rPr>
              <w:t xml:space="preserve"> </w:t>
            </w: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9637" w:type="dxa"/>
            <w:gridSpan w:val="16"/>
          </w:tcPr>
          <w:p w:rsidR="005B6105" w:rsidRPr="008B789C" w:rsidRDefault="005B6105">
            <w:pPr>
              <w:tabs>
                <w:tab w:val="left" w:pos="567"/>
                <w:tab w:val="left" w:pos="1134"/>
                <w:tab w:val="left" w:pos="2976"/>
                <w:tab w:val="left" w:pos="5856"/>
                <w:tab w:val="left" w:pos="7296"/>
              </w:tabs>
              <w:jc w:val="left"/>
              <w:rPr>
                <w:szCs w:val="24"/>
                <w:lang w:val="de-DE"/>
              </w:rPr>
            </w:pPr>
            <w:r w:rsidRPr="008B789C">
              <w:rPr>
                <w:sz w:val="18"/>
                <w:szCs w:val="24"/>
                <w:lang w:val="de-DE"/>
              </w:rPr>
              <w:t>1.</w:t>
            </w:r>
            <w:r w:rsidRPr="008B789C">
              <w:rPr>
                <w:sz w:val="18"/>
                <w:szCs w:val="24"/>
                <w:lang w:val="de-DE"/>
              </w:rPr>
              <w:tab/>
              <w:t>Gegenstand des Technischen Fragebogens</w:t>
            </w: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1.1</w:t>
            </w:r>
            <w:r w:rsidRPr="008B789C">
              <w:rPr>
                <w:sz w:val="18"/>
                <w:szCs w:val="24"/>
                <w:lang w:val="de-DE"/>
              </w:rPr>
              <w:tab/>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B6105" w:rsidRPr="008B789C" w:rsidRDefault="005B6105">
            <w:pPr>
              <w:jc w:val="left"/>
              <w:rPr>
                <w:sz w:val="18"/>
                <w:szCs w:val="18"/>
                <w:lang w:val="de-DE"/>
              </w:rPr>
            </w:pPr>
            <w:r w:rsidRPr="008B789C">
              <w:rPr>
                <w:i/>
                <w:sz w:val="18"/>
                <w:szCs w:val="18"/>
                <w:lang w:val="de-DE"/>
              </w:rPr>
              <w:t xml:space="preserve">Papaver somniferum </w:t>
            </w:r>
            <w:r w:rsidRPr="008B789C">
              <w:rPr>
                <w:sz w:val="18"/>
                <w:szCs w:val="18"/>
                <w:lang w:val="de-DE"/>
              </w:rPr>
              <w:t>L.</w:t>
            </w: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vAlign w:val="center"/>
          </w:tcPr>
          <w:p w:rsidR="005B6105" w:rsidRPr="008B789C" w:rsidRDefault="005B6105">
            <w:pPr>
              <w:tabs>
                <w:tab w:val="left" w:pos="567"/>
                <w:tab w:val="left" w:pos="1134"/>
                <w:tab w:val="left" w:pos="2976"/>
                <w:tab w:val="left" w:pos="5856"/>
                <w:tab w:val="left" w:pos="7296"/>
              </w:tabs>
              <w:jc w:val="left"/>
              <w:rPr>
                <w:sz w:val="18"/>
                <w:szCs w:val="18"/>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1.2</w:t>
            </w:r>
            <w:r w:rsidRPr="008B789C">
              <w:rPr>
                <w:sz w:val="18"/>
                <w:szCs w:val="24"/>
                <w:lang w:val="de-DE"/>
              </w:rPr>
              <w:tab/>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B6105" w:rsidRPr="008B789C" w:rsidRDefault="005B6105">
            <w:pPr>
              <w:jc w:val="left"/>
              <w:rPr>
                <w:sz w:val="18"/>
                <w:szCs w:val="18"/>
                <w:lang w:val="de-DE"/>
              </w:rPr>
            </w:pPr>
            <w:r w:rsidRPr="008B789C">
              <w:rPr>
                <w:sz w:val="18"/>
                <w:szCs w:val="18"/>
                <w:lang w:val="de-DE"/>
              </w:rPr>
              <w:t>Mohn</w:t>
            </w:r>
          </w:p>
        </w:tc>
        <w:tc>
          <w:tcPr>
            <w:tcW w:w="894" w:type="dxa"/>
            <w:gridSpan w:val="4"/>
            <w:tcBorders>
              <w:left w:val="nil"/>
            </w:tcBorders>
          </w:tcPr>
          <w:p w:rsidR="005B6105" w:rsidRPr="008B789C" w:rsidRDefault="005B6105">
            <w:pPr>
              <w:pStyle w:val="tqparabox"/>
              <w:ind w:left="0"/>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bottom w:val="single" w:sz="6" w:space="0" w:color="auto"/>
            </w:tcBorders>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670" w:type="dxa"/>
            <w:gridSpan w:val="10"/>
            <w:tcBorders>
              <w:top w:val="nil"/>
              <w:bottom w:val="single" w:sz="6"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610" w:type="dxa"/>
            <w:tcBorders>
              <w:bottom w:val="single" w:sz="6"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top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top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9637" w:type="dxa"/>
            <w:gridSpan w:val="16"/>
          </w:tcPr>
          <w:p w:rsidR="005B6105" w:rsidRPr="008B789C" w:rsidRDefault="005B6105">
            <w:pPr>
              <w:tabs>
                <w:tab w:val="left" w:pos="567"/>
                <w:tab w:val="left" w:pos="1134"/>
                <w:tab w:val="left" w:pos="2976"/>
                <w:tab w:val="left" w:pos="5856"/>
                <w:tab w:val="left" w:pos="7296"/>
              </w:tabs>
              <w:jc w:val="left"/>
              <w:rPr>
                <w:szCs w:val="24"/>
                <w:lang w:val="de-DE"/>
              </w:rPr>
            </w:pPr>
            <w:r w:rsidRPr="008B789C">
              <w:rPr>
                <w:sz w:val="18"/>
                <w:szCs w:val="24"/>
                <w:lang w:val="de-DE"/>
              </w:rPr>
              <w:t>2.</w:t>
            </w:r>
            <w:r w:rsidRPr="008B789C">
              <w:rPr>
                <w:sz w:val="18"/>
                <w:szCs w:val="24"/>
                <w:lang w:val="de-DE"/>
              </w:rPr>
              <w:tab/>
              <w:t>Anmelder</w:t>
            </w: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val="1440"/>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r w:rsidRPr="008B789C">
              <w:rPr>
                <w:sz w:val="18"/>
                <w:szCs w:val="24"/>
                <w:lang w:val="de-DE"/>
              </w:rPr>
              <w:br/>
            </w:r>
            <w:r w:rsidRPr="008B789C">
              <w:rPr>
                <w:sz w:val="18"/>
                <w:szCs w:val="24"/>
                <w:lang w:val="de-DE"/>
              </w:rPr>
              <w:br/>
            </w:r>
            <w:r w:rsidRPr="008B789C">
              <w:rPr>
                <w:sz w:val="18"/>
                <w:szCs w:val="24"/>
                <w:lang w:val="de-DE"/>
              </w:rPr>
              <w:br/>
            </w:r>
          </w:p>
        </w:tc>
        <w:tc>
          <w:tcPr>
            <w:tcW w:w="894" w:type="dxa"/>
            <w:gridSpan w:val="4"/>
            <w:tcBorders>
              <w:left w:val="nil"/>
            </w:tcBorders>
          </w:tcPr>
          <w:p w:rsidR="005B6105" w:rsidRPr="008B789C" w:rsidRDefault="005B6105">
            <w:pPr>
              <w:pStyle w:val="tqparabox"/>
              <w:ind w:left="0"/>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jc w:val="left"/>
              <w:rPr>
                <w:sz w:val="18"/>
                <w:szCs w:val="24"/>
                <w:lang w:val="de-DE"/>
              </w:rPr>
            </w:pPr>
          </w:p>
        </w:tc>
        <w:tc>
          <w:tcPr>
            <w:tcW w:w="5386" w:type="dxa"/>
            <w:gridSpan w:val="7"/>
            <w:tcBorders>
              <w:top w:val="nil"/>
              <w:bottom w:val="nil"/>
            </w:tcBorders>
          </w:tcPr>
          <w:p w:rsidR="005B6105" w:rsidRPr="008B789C" w:rsidRDefault="005B6105">
            <w:pPr>
              <w:jc w:val="left"/>
              <w:rPr>
                <w:sz w:val="18"/>
                <w:szCs w:val="24"/>
                <w:lang w:val="de-DE"/>
              </w:rPr>
            </w:pPr>
          </w:p>
        </w:tc>
        <w:tc>
          <w:tcPr>
            <w:tcW w:w="894" w:type="dxa"/>
            <w:gridSpan w:val="4"/>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trHeight w:hRule="exact" w:val="180"/>
          <w:jc w:val="center"/>
        </w:trPr>
        <w:tc>
          <w:tcPr>
            <w:tcW w:w="3357" w:type="dxa"/>
            <w:gridSpan w:val="5"/>
          </w:tcPr>
          <w:p w:rsidR="005B6105" w:rsidRPr="008B789C"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8743" w:type="dxa"/>
            <w:gridSpan w:val="12"/>
          </w:tcPr>
          <w:p w:rsidR="005B6105" w:rsidRPr="008B789C" w:rsidRDefault="005B6105">
            <w:pPr>
              <w:pStyle w:val="tqparabox"/>
              <w:rPr>
                <w:szCs w:val="24"/>
                <w:lang w:val="de-DE"/>
              </w:rPr>
            </w:pPr>
            <w:r w:rsidRPr="008B789C">
              <w:rPr>
                <w:sz w:val="18"/>
                <w:szCs w:val="24"/>
                <w:lang w:val="de-DE"/>
              </w:rPr>
              <w:t>Züchter (wenn vom Anmelder verschieden)</w:t>
            </w: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jc w:val="left"/>
              <w:rPr>
                <w:sz w:val="18"/>
                <w:szCs w:val="24"/>
                <w:lang w:val="de-DE"/>
              </w:rPr>
            </w:pP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bottom w:val="single" w:sz="4"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nil"/>
              <w:bottom w:val="single" w:sz="4"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bottom w:val="single" w:sz="4"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top w:val="single" w:sz="4" w:space="0" w:color="auto"/>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4" w:space="0" w:color="auto"/>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top w:val="single" w:sz="4" w:space="0" w:color="auto"/>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9637" w:type="dxa"/>
            <w:gridSpan w:val="16"/>
            <w:tcBorders>
              <w:top w:val="nil"/>
            </w:tcBorders>
          </w:tcPr>
          <w:p w:rsidR="005B6105" w:rsidRPr="008B789C" w:rsidRDefault="005B6105">
            <w:pPr>
              <w:tabs>
                <w:tab w:val="left" w:pos="567"/>
                <w:tab w:val="left" w:pos="1134"/>
                <w:tab w:val="left" w:pos="2976"/>
                <w:tab w:val="left" w:pos="5856"/>
                <w:tab w:val="left" w:pos="7296"/>
              </w:tabs>
              <w:jc w:val="left"/>
              <w:rPr>
                <w:szCs w:val="24"/>
                <w:lang w:val="de-DE"/>
              </w:rPr>
            </w:pPr>
            <w:r w:rsidRPr="008B789C">
              <w:rPr>
                <w:sz w:val="18"/>
                <w:szCs w:val="24"/>
                <w:lang w:val="de-DE"/>
              </w:rPr>
              <w:t>3.</w:t>
            </w:r>
            <w:r w:rsidRPr="008B789C">
              <w:rPr>
                <w:sz w:val="18"/>
                <w:szCs w:val="24"/>
                <w:lang w:val="de-DE"/>
              </w:rPr>
              <w:tab/>
              <w:t>Vorgeschlagene Sortenbezeichnung und Anmeldebezeichnung</w:t>
            </w: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Vorgeschlagene Sortenbezeichnung</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r w:rsidRPr="008B789C">
              <w:rPr>
                <w:sz w:val="18"/>
                <w:szCs w:val="24"/>
                <w:lang w:val="de-DE"/>
              </w:rPr>
              <w:tab/>
              <w:t>(falls vorhanden)</w:t>
            </w:r>
          </w:p>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single" w:sz="6" w:space="0" w:color="auto"/>
              <w:right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left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right w:val="nil"/>
            </w:tcBorders>
          </w:tcPr>
          <w:p w:rsidR="005B6105" w:rsidRPr="008B789C" w:rsidRDefault="005B6105">
            <w:pPr>
              <w:pStyle w:val="tqparabox"/>
              <w:rPr>
                <w:szCs w:val="24"/>
                <w:lang w:val="de-DE"/>
              </w:rPr>
            </w:pPr>
            <w:r w:rsidRPr="008B789C">
              <w:rPr>
                <w:sz w:val="18"/>
                <w:szCs w:val="24"/>
                <w:lang w:val="de-DE"/>
              </w:rPr>
              <w:t>Anmeldebezeichnung</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8B789C" w:rsidRDefault="005B6105">
            <w:pPr>
              <w:jc w:val="left"/>
              <w:rPr>
                <w:sz w:val="18"/>
                <w:szCs w:val="24"/>
                <w:lang w:val="de-DE"/>
              </w:rPr>
            </w:pPr>
          </w:p>
        </w:tc>
        <w:tc>
          <w:tcPr>
            <w:tcW w:w="894" w:type="dxa"/>
            <w:gridSpan w:val="4"/>
            <w:tcBorders>
              <w:left w:val="nil"/>
            </w:tcBorders>
          </w:tcPr>
          <w:p w:rsidR="005B6105" w:rsidRPr="008B789C" w:rsidRDefault="005B6105">
            <w:pPr>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bottom w:val="single" w:sz="4" w:space="0" w:color="auto"/>
              <w:right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single" w:sz="6" w:space="0" w:color="auto"/>
              <w:right w:val="nil"/>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left w:val="nil"/>
              <w:bottom w:val="single" w:sz="4" w:space="0" w:color="auto"/>
            </w:tcBorders>
          </w:tcPr>
          <w:p w:rsidR="005B6105" w:rsidRPr="008B789C" w:rsidRDefault="005B6105">
            <w:pPr>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98" w:type="dxa"/>
          <w:cantSplit/>
          <w:jc w:val="center"/>
        </w:trPr>
        <w:tc>
          <w:tcPr>
            <w:tcW w:w="3357" w:type="dxa"/>
            <w:gridSpan w:val="5"/>
            <w:tcBorders>
              <w:top w:val="single" w:sz="4" w:space="0" w:color="auto"/>
              <w:bottom w:val="nil"/>
              <w:right w:val="nil"/>
            </w:tcBorders>
          </w:tcPr>
          <w:p w:rsidR="005B6105" w:rsidRPr="008B789C" w:rsidRDefault="005B6105">
            <w:pPr>
              <w:keepNext/>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nil"/>
              <w:right w:val="nil"/>
            </w:tcBorders>
          </w:tcPr>
          <w:p w:rsidR="005B6105" w:rsidRPr="008B789C" w:rsidRDefault="005B6105">
            <w:pPr>
              <w:keepNext/>
              <w:tabs>
                <w:tab w:val="left" w:pos="567"/>
                <w:tab w:val="left" w:pos="1134"/>
                <w:tab w:val="left" w:pos="2976"/>
                <w:tab w:val="left" w:pos="5856"/>
                <w:tab w:val="left" w:pos="7296"/>
              </w:tabs>
              <w:jc w:val="left"/>
              <w:rPr>
                <w:sz w:val="18"/>
                <w:szCs w:val="24"/>
                <w:lang w:val="de-DE"/>
              </w:rPr>
            </w:pPr>
          </w:p>
        </w:tc>
        <w:tc>
          <w:tcPr>
            <w:tcW w:w="894" w:type="dxa"/>
            <w:gridSpan w:val="4"/>
            <w:tcBorders>
              <w:top w:val="single" w:sz="4" w:space="0" w:color="auto"/>
              <w:left w:val="nil"/>
              <w:bottom w:val="nil"/>
            </w:tcBorders>
          </w:tcPr>
          <w:p w:rsidR="005B6105" w:rsidRPr="008B789C" w:rsidRDefault="005B6105">
            <w:pPr>
              <w:keepNext/>
              <w:tabs>
                <w:tab w:val="left" w:pos="567"/>
                <w:tab w:val="left" w:pos="1134"/>
                <w:tab w:val="left" w:pos="2976"/>
                <w:tab w:val="left" w:pos="5856"/>
                <w:tab w:val="left" w:pos="7296"/>
              </w:tabs>
              <w:jc w:val="left"/>
              <w:rPr>
                <w:sz w:val="18"/>
                <w:szCs w:val="24"/>
                <w:lang w:val="de-DE"/>
              </w:rPr>
            </w:pPr>
          </w:p>
        </w:tc>
      </w:tr>
      <w:tr w:rsidR="005B6105" w:rsidRPr="008B789C" w:rsidTr="00A44E7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98" w:type="dxa"/>
          <w:cantSplit/>
          <w:trHeight w:val="4710"/>
          <w:jc w:val="center"/>
        </w:trPr>
        <w:tc>
          <w:tcPr>
            <w:tcW w:w="9637" w:type="dxa"/>
            <w:gridSpan w:val="16"/>
            <w:tcBorders>
              <w:top w:val="nil"/>
              <w:left w:val="single" w:sz="6" w:space="0" w:color="auto"/>
              <w:bottom w:val="single" w:sz="4" w:space="0" w:color="auto"/>
            </w:tcBorders>
          </w:tcPr>
          <w:p w:rsidR="005B6105" w:rsidRPr="008B789C" w:rsidRDefault="005B6105">
            <w:pPr>
              <w:keepNext/>
              <w:tabs>
                <w:tab w:val="left" w:pos="567"/>
                <w:tab w:val="left" w:pos="1106"/>
                <w:tab w:val="left" w:pos="2976"/>
                <w:tab w:val="left" w:pos="5856"/>
                <w:tab w:val="left" w:pos="7296"/>
                <w:tab w:val="left" w:pos="7910"/>
              </w:tabs>
              <w:ind w:left="113" w:right="255"/>
              <w:jc w:val="left"/>
              <w:rPr>
                <w:sz w:val="18"/>
                <w:szCs w:val="24"/>
                <w:lang w:val="de-DE"/>
              </w:rPr>
            </w:pPr>
            <w:r w:rsidRPr="008B789C">
              <w:rPr>
                <w:rStyle w:val="FootnoteReference"/>
                <w:sz w:val="18"/>
                <w:szCs w:val="24"/>
                <w:lang w:val="de-DE"/>
              </w:rPr>
              <w:footnoteReference w:customMarkFollows="1" w:id="2"/>
              <w:t>#</w:t>
            </w:r>
            <w:r w:rsidRPr="008B789C">
              <w:rPr>
                <w:sz w:val="18"/>
                <w:szCs w:val="24"/>
                <w:lang w:val="de-DE"/>
              </w:rPr>
              <w:t>4.</w:t>
            </w:r>
            <w:r w:rsidRPr="008B789C">
              <w:rPr>
                <w:sz w:val="18"/>
                <w:szCs w:val="24"/>
                <w:lang w:val="de-DE"/>
              </w:rPr>
              <w:tab/>
              <w:t xml:space="preserve">Informationen über Züchtungsschema und Vermehrung der Sorte </w:t>
            </w:r>
          </w:p>
          <w:p w:rsidR="005B6105" w:rsidRPr="008B789C" w:rsidRDefault="005B6105">
            <w:pPr>
              <w:keepNext/>
              <w:tabs>
                <w:tab w:val="left" w:pos="567"/>
                <w:tab w:val="left" w:pos="1106"/>
                <w:tab w:val="left" w:pos="2976"/>
                <w:tab w:val="left" w:pos="5856"/>
                <w:tab w:val="left" w:pos="7296"/>
                <w:tab w:val="left" w:pos="7910"/>
              </w:tabs>
              <w:ind w:left="113" w:right="255"/>
              <w:jc w:val="left"/>
              <w:rPr>
                <w:sz w:val="18"/>
                <w:szCs w:val="24"/>
                <w:lang w:val="de-DE"/>
              </w:rPr>
            </w:pPr>
          </w:p>
          <w:p w:rsidR="005B6105" w:rsidRPr="008B789C" w:rsidRDefault="003210CB" w:rsidP="003210CB">
            <w:pPr>
              <w:keepNext/>
              <w:ind w:right="255"/>
              <w:rPr>
                <w:sz w:val="18"/>
                <w:lang w:val="de-DE"/>
              </w:rPr>
            </w:pPr>
            <w:r w:rsidRPr="008B789C">
              <w:rPr>
                <w:sz w:val="18"/>
                <w:szCs w:val="24"/>
                <w:lang w:val="de-DE"/>
              </w:rPr>
              <w:tab/>
            </w:r>
            <w:r w:rsidRPr="008B789C">
              <w:rPr>
                <w:sz w:val="18"/>
                <w:lang w:val="de-DE"/>
              </w:rPr>
              <w:t xml:space="preserve">4.1 </w:t>
            </w:r>
            <w:r w:rsidRPr="008B789C">
              <w:rPr>
                <w:sz w:val="18"/>
                <w:lang w:val="de-DE"/>
              </w:rPr>
              <w:tab/>
              <w:t>Züchtungsschema</w:t>
            </w:r>
          </w:p>
          <w:p w:rsidR="003210CB" w:rsidRPr="008B789C" w:rsidRDefault="003210CB" w:rsidP="003210CB">
            <w:pPr>
              <w:keepNext/>
              <w:ind w:right="255"/>
              <w:rPr>
                <w:sz w:val="18"/>
                <w:szCs w:val="24"/>
                <w:lang w:val="de-DE"/>
              </w:rPr>
            </w:pPr>
          </w:p>
          <w:p w:rsidR="003210CB" w:rsidRPr="008B789C" w:rsidRDefault="003210CB" w:rsidP="003210CB">
            <w:pPr>
              <w:tabs>
                <w:tab w:val="left" w:pos="1871"/>
                <w:tab w:val="left" w:pos="2438"/>
                <w:tab w:val="left" w:pos="7371"/>
              </w:tabs>
              <w:ind w:left="919" w:right="255"/>
              <w:rPr>
                <w:sz w:val="18"/>
                <w:szCs w:val="24"/>
                <w:lang w:val="de-DE"/>
              </w:rPr>
            </w:pPr>
            <w:r w:rsidRPr="008B789C">
              <w:rPr>
                <w:sz w:val="18"/>
                <w:szCs w:val="24"/>
                <w:lang w:val="de-DE"/>
              </w:rPr>
              <w:t>Sorte aus:</w:t>
            </w:r>
          </w:p>
          <w:p w:rsidR="003210CB" w:rsidRPr="008B789C" w:rsidRDefault="003210CB" w:rsidP="003210CB">
            <w:pPr>
              <w:tabs>
                <w:tab w:val="left" w:pos="1871"/>
                <w:tab w:val="left" w:pos="2438"/>
                <w:tab w:val="left" w:pos="7371"/>
              </w:tabs>
              <w:ind w:left="919" w:right="255"/>
              <w:rPr>
                <w:sz w:val="18"/>
                <w:szCs w:val="24"/>
                <w:lang w:val="de-DE"/>
              </w:rPr>
            </w:pPr>
          </w:p>
          <w:p w:rsidR="003210CB" w:rsidRPr="008B789C" w:rsidRDefault="003210CB" w:rsidP="003210CB">
            <w:pPr>
              <w:tabs>
                <w:tab w:val="left" w:pos="1871"/>
                <w:tab w:val="left" w:pos="2438"/>
                <w:tab w:val="left" w:pos="7371"/>
              </w:tabs>
              <w:ind w:left="919" w:right="255"/>
              <w:rPr>
                <w:sz w:val="18"/>
                <w:szCs w:val="24"/>
                <w:lang w:val="de-DE"/>
              </w:rPr>
            </w:pPr>
            <w:r w:rsidRPr="008B789C">
              <w:rPr>
                <w:sz w:val="18"/>
                <w:szCs w:val="24"/>
                <w:lang w:val="de-DE"/>
              </w:rPr>
              <w:t>4.1.1</w:t>
            </w:r>
            <w:r w:rsidRPr="008B789C">
              <w:rPr>
                <w:sz w:val="18"/>
                <w:szCs w:val="24"/>
                <w:lang w:val="de-DE"/>
              </w:rPr>
              <w:tab/>
              <w:t>Kreuzung</w:t>
            </w:r>
          </w:p>
          <w:p w:rsidR="003210CB" w:rsidRPr="008B789C" w:rsidRDefault="003210CB" w:rsidP="003210CB">
            <w:pPr>
              <w:tabs>
                <w:tab w:val="left" w:pos="1871"/>
                <w:tab w:val="left" w:pos="2438"/>
                <w:tab w:val="left" w:pos="7371"/>
              </w:tabs>
              <w:ind w:left="919" w:right="255"/>
              <w:rPr>
                <w:sz w:val="18"/>
                <w:szCs w:val="24"/>
                <w:lang w:val="de-DE"/>
              </w:rPr>
            </w:pPr>
          </w:p>
          <w:p w:rsidR="003210CB" w:rsidRPr="008B789C" w:rsidRDefault="003210CB" w:rsidP="003210CB">
            <w:pPr>
              <w:tabs>
                <w:tab w:val="left" w:pos="1871"/>
                <w:tab w:val="left" w:pos="2438"/>
                <w:tab w:val="left" w:pos="7371"/>
              </w:tabs>
              <w:ind w:left="1871" w:right="255"/>
              <w:rPr>
                <w:sz w:val="18"/>
                <w:szCs w:val="24"/>
                <w:lang w:val="de-DE"/>
              </w:rPr>
            </w:pPr>
            <w:r w:rsidRPr="008B789C">
              <w:rPr>
                <w:sz w:val="18"/>
                <w:szCs w:val="24"/>
                <w:lang w:val="de-DE"/>
              </w:rPr>
              <w:t>a)</w:t>
            </w:r>
            <w:r w:rsidRPr="008B789C">
              <w:rPr>
                <w:sz w:val="18"/>
                <w:szCs w:val="24"/>
                <w:lang w:val="de-DE"/>
              </w:rPr>
              <w:tab/>
              <w:t>kontrollierte Kreuzung</w:t>
            </w:r>
            <w:r w:rsidRPr="008B789C">
              <w:rPr>
                <w:sz w:val="18"/>
                <w:szCs w:val="24"/>
                <w:lang w:val="de-DE"/>
              </w:rPr>
              <w:tab/>
              <w:t>[    ]</w:t>
            </w:r>
          </w:p>
          <w:p w:rsidR="003210CB" w:rsidRPr="008B789C" w:rsidRDefault="003210CB" w:rsidP="003210CB">
            <w:pPr>
              <w:tabs>
                <w:tab w:val="left" w:pos="1871"/>
                <w:tab w:val="left" w:pos="2438"/>
                <w:tab w:val="left" w:pos="7371"/>
              </w:tabs>
              <w:ind w:left="1871" w:right="255"/>
              <w:rPr>
                <w:sz w:val="18"/>
                <w:szCs w:val="24"/>
                <w:lang w:val="de-DE"/>
              </w:rPr>
            </w:pPr>
            <w:r w:rsidRPr="008B789C">
              <w:rPr>
                <w:sz w:val="18"/>
                <w:szCs w:val="24"/>
                <w:lang w:val="de-DE"/>
              </w:rPr>
              <w:tab/>
              <w:t>(Elternsorten angeben)</w:t>
            </w:r>
          </w:p>
          <w:p w:rsidR="003210CB" w:rsidRPr="008B789C" w:rsidRDefault="003210CB" w:rsidP="003210CB">
            <w:pPr>
              <w:tabs>
                <w:tab w:val="left" w:pos="1871"/>
                <w:tab w:val="left" w:pos="2438"/>
                <w:tab w:val="left" w:pos="7371"/>
              </w:tabs>
              <w:ind w:left="1871" w:right="255"/>
              <w:rPr>
                <w:sz w:val="18"/>
                <w:szCs w:val="24"/>
                <w:lang w:val="de-DE"/>
              </w:rPr>
            </w:pPr>
          </w:p>
          <w:p w:rsidR="003210CB" w:rsidRPr="008B789C" w:rsidRDefault="003210CB" w:rsidP="003210CB">
            <w:pPr>
              <w:tabs>
                <w:tab w:val="left" w:pos="4757"/>
                <w:tab w:val="left" w:pos="5313"/>
              </w:tabs>
              <w:ind w:left="930" w:right="-2"/>
              <w:jc w:val="left"/>
              <w:rPr>
                <w:sz w:val="18"/>
                <w:szCs w:val="24"/>
                <w:lang w:val="de-DE"/>
              </w:rPr>
            </w:pPr>
            <w:r w:rsidRPr="008B789C">
              <w:rPr>
                <w:sz w:val="18"/>
                <w:szCs w:val="24"/>
                <w:lang w:val="de-DE"/>
              </w:rPr>
              <w:t>(…………………..…………………………)</w:t>
            </w:r>
            <w:r w:rsidRPr="008B789C">
              <w:rPr>
                <w:sz w:val="18"/>
                <w:szCs w:val="24"/>
                <w:lang w:val="de-DE"/>
              </w:rPr>
              <w:tab/>
              <w:t>x</w:t>
            </w:r>
            <w:r w:rsidRPr="008B789C">
              <w:rPr>
                <w:sz w:val="18"/>
                <w:szCs w:val="24"/>
                <w:lang w:val="de-DE"/>
              </w:rPr>
              <w:tab/>
              <w:t>(……………..…………..………………..…)</w:t>
            </w:r>
          </w:p>
          <w:p w:rsidR="003210CB" w:rsidRPr="008B789C" w:rsidRDefault="003210CB" w:rsidP="003210CB">
            <w:pPr>
              <w:tabs>
                <w:tab w:val="left" w:pos="4757"/>
                <w:tab w:val="left" w:pos="5313"/>
              </w:tabs>
              <w:ind w:left="930" w:right="-2"/>
              <w:jc w:val="left"/>
              <w:rPr>
                <w:sz w:val="18"/>
                <w:szCs w:val="24"/>
                <w:lang w:val="de-DE"/>
              </w:rPr>
            </w:pPr>
            <w:r w:rsidRPr="008B789C">
              <w:rPr>
                <w:sz w:val="18"/>
                <w:szCs w:val="24"/>
                <w:lang w:val="de-DE"/>
              </w:rPr>
              <w:t>weiblicher Elternteil</w:t>
            </w:r>
            <w:r w:rsidRPr="008B789C">
              <w:rPr>
                <w:sz w:val="18"/>
                <w:szCs w:val="24"/>
                <w:lang w:val="de-DE"/>
              </w:rPr>
              <w:tab/>
            </w:r>
            <w:r w:rsidRPr="008B789C">
              <w:rPr>
                <w:sz w:val="18"/>
                <w:szCs w:val="24"/>
                <w:lang w:val="de-DE"/>
              </w:rPr>
              <w:tab/>
              <w:t>männlicher Elternteil</w:t>
            </w:r>
          </w:p>
          <w:p w:rsidR="003210CB" w:rsidRPr="008B789C" w:rsidRDefault="003210CB" w:rsidP="003210CB">
            <w:pPr>
              <w:tabs>
                <w:tab w:val="left" w:pos="1871"/>
                <w:tab w:val="left" w:pos="2438"/>
                <w:tab w:val="left" w:pos="7371"/>
              </w:tabs>
              <w:ind w:left="1871" w:right="255"/>
              <w:rPr>
                <w:sz w:val="18"/>
                <w:szCs w:val="24"/>
                <w:lang w:val="de-DE"/>
              </w:rPr>
            </w:pPr>
          </w:p>
          <w:p w:rsidR="003210CB" w:rsidRPr="008B789C" w:rsidRDefault="003210CB" w:rsidP="003210CB">
            <w:pPr>
              <w:tabs>
                <w:tab w:val="left" w:pos="1871"/>
                <w:tab w:val="left" w:pos="2438"/>
                <w:tab w:val="left" w:pos="7371"/>
              </w:tabs>
              <w:ind w:left="1871" w:right="255"/>
              <w:rPr>
                <w:sz w:val="18"/>
                <w:szCs w:val="24"/>
                <w:lang w:val="de-DE"/>
              </w:rPr>
            </w:pPr>
            <w:r w:rsidRPr="008B789C">
              <w:rPr>
                <w:sz w:val="18"/>
                <w:szCs w:val="24"/>
                <w:lang w:val="de-DE"/>
              </w:rPr>
              <w:t>b)</w:t>
            </w:r>
            <w:r w:rsidRPr="008B789C">
              <w:rPr>
                <w:sz w:val="18"/>
                <w:szCs w:val="24"/>
                <w:lang w:val="de-DE"/>
              </w:rPr>
              <w:tab/>
              <w:t>teilweise bekannte Kreuzung</w:t>
            </w:r>
            <w:r w:rsidRPr="008B789C">
              <w:rPr>
                <w:sz w:val="18"/>
                <w:szCs w:val="24"/>
                <w:lang w:val="de-DE"/>
              </w:rPr>
              <w:tab/>
              <w:t>[    ]</w:t>
            </w:r>
          </w:p>
          <w:p w:rsidR="003210CB" w:rsidRPr="008B789C" w:rsidRDefault="003210CB" w:rsidP="003210CB">
            <w:pPr>
              <w:tabs>
                <w:tab w:val="left" w:pos="1871"/>
                <w:tab w:val="left" w:pos="2438"/>
                <w:tab w:val="left" w:pos="7371"/>
              </w:tabs>
              <w:ind w:left="1871" w:right="255"/>
              <w:rPr>
                <w:sz w:val="18"/>
                <w:szCs w:val="24"/>
                <w:lang w:val="de-DE"/>
              </w:rPr>
            </w:pPr>
            <w:r w:rsidRPr="008B789C">
              <w:rPr>
                <w:sz w:val="18"/>
                <w:szCs w:val="24"/>
                <w:lang w:val="de-DE"/>
              </w:rPr>
              <w:tab/>
              <w:t>(die bekannte(n) Elternsorte(n) angeben)</w:t>
            </w:r>
          </w:p>
          <w:p w:rsidR="003210CB" w:rsidRPr="008B789C" w:rsidRDefault="003210CB" w:rsidP="003210CB">
            <w:pPr>
              <w:tabs>
                <w:tab w:val="left" w:pos="1871"/>
                <w:tab w:val="left" w:pos="2438"/>
                <w:tab w:val="left" w:pos="7371"/>
              </w:tabs>
              <w:ind w:left="1871" w:right="255"/>
              <w:rPr>
                <w:sz w:val="18"/>
                <w:szCs w:val="24"/>
                <w:lang w:val="de-DE"/>
              </w:rPr>
            </w:pPr>
          </w:p>
          <w:p w:rsidR="003210CB" w:rsidRPr="008B789C" w:rsidRDefault="003210CB" w:rsidP="003210CB">
            <w:pPr>
              <w:tabs>
                <w:tab w:val="left" w:pos="4757"/>
                <w:tab w:val="left" w:pos="5313"/>
              </w:tabs>
              <w:ind w:left="930" w:right="-2"/>
              <w:jc w:val="left"/>
              <w:rPr>
                <w:sz w:val="18"/>
                <w:szCs w:val="24"/>
                <w:lang w:val="de-DE"/>
              </w:rPr>
            </w:pPr>
            <w:r w:rsidRPr="008B789C">
              <w:rPr>
                <w:sz w:val="18"/>
                <w:szCs w:val="24"/>
                <w:lang w:val="de-DE"/>
              </w:rPr>
              <w:t>(…………………..……………………....…)</w:t>
            </w:r>
            <w:r w:rsidRPr="008B789C">
              <w:rPr>
                <w:sz w:val="18"/>
                <w:szCs w:val="24"/>
                <w:lang w:val="de-DE"/>
              </w:rPr>
              <w:tab/>
              <w:t>x</w:t>
            </w:r>
            <w:r w:rsidRPr="008B789C">
              <w:rPr>
                <w:sz w:val="18"/>
                <w:szCs w:val="24"/>
                <w:lang w:val="de-DE"/>
              </w:rPr>
              <w:tab/>
              <w:t>(……………..………………..…………..…)</w:t>
            </w:r>
          </w:p>
          <w:p w:rsidR="003210CB" w:rsidRPr="008B789C" w:rsidRDefault="003210CB" w:rsidP="003210CB">
            <w:pPr>
              <w:tabs>
                <w:tab w:val="left" w:pos="4757"/>
                <w:tab w:val="left" w:pos="5313"/>
              </w:tabs>
              <w:ind w:left="930" w:right="-2"/>
              <w:jc w:val="left"/>
              <w:rPr>
                <w:sz w:val="18"/>
                <w:szCs w:val="24"/>
                <w:lang w:val="de-DE"/>
              </w:rPr>
            </w:pPr>
            <w:r w:rsidRPr="008B789C">
              <w:rPr>
                <w:sz w:val="18"/>
                <w:szCs w:val="24"/>
                <w:lang w:val="de-DE"/>
              </w:rPr>
              <w:t>weiblicher Elternteil</w:t>
            </w:r>
            <w:r w:rsidRPr="008B789C">
              <w:rPr>
                <w:sz w:val="18"/>
                <w:szCs w:val="24"/>
                <w:lang w:val="de-DE"/>
              </w:rPr>
              <w:tab/>
            </w:r>
            <w:r w:rsidRPr="008B789C">
              <w:rPr>
                <w:sz w:val="18"/>
                <w:szCs w:val="24"/>
                <w:lang w:val="de-DE"/>
              </w:rPr>
              <w:tab/>
              <w:t>männlicher Elternteil</w:t>
            </w:r>
          </w:p>
          <w:p w:rsidR="003210CB" w:rsidRPr="008B789C" w:rsidRDefault="003210CB" w:rsidP="003210CB">
            <w:pPr>
              <w:tabs>
                <w:tab w:val="left" w:pos="1871"/>
                <w:tab w:val="left" w:pos="2438"/>
                <w:tab w:val="left" w:pos="7371"/>
              </w:tabs>
              <w:ind w:left="1871" w:right="255"/>
              <w:rPr>
                <w:sz w:val="18"/>
                <w:szCs w:val="24"/>
                <w:lang w:val="de-DE"/>
              </w:rPr>
            </w:pPr>
          </w:p>
          <w:p w:rsidR="003210CB" w:rsidRPr="008B789C" w:rsidRDefault="003210CB" w:rsidP="00292B52">
            <w:pPr>
              <w:keepNext/>
              <w:tabs>
                <w:tab w:val="left" w:pos="1887"/>
                <w:tab w:val="left" w:pos="2388"/>
                <w:tab w:val="left" w:pos="7342"/>
              </w:tabs>
              <w:ind w:right="255"/>
              <w:rPr>
                <w:sz w:val="18"/>
                <w:szCs w:val="24"/>
                <w:lang w:val="de-DE"/>
              </w:rPr>
            </w:pPr>
            <w:r w:rsidRPr="008B789C">
              <w:rPr>
                <w:sz w:val="18"/>
                <w:szCs w:val="24"/>
                <w:lang w:val="de-DE"/>
              </w:rPr>
              <w:tab/>
              <w:t>c)</w:t>
            </w:r>
            <w:r w:rsidRPr="008B789C">
              <w:rPr>
                <w:sz w:val="18"/>
                <w:szCs w:val="24"/>
                <w:lang w:val="de-DE"/>
              </w:rPr>
              <w:tab/>
              <w:t>unbekannte Kreuzung</w:t>
            </w:r>
            <w:r w:rsidRPr="008B789C">
              <w:rPr>
                <w:sz w:val="18"/>
                <w:szCs w:val="24"/>
                <w:lang w:val="de-DE"/>
              </w:rPr>
              <w:tab/>
              <w:t>[    ]</w:t>
            </w:r>
          </w:p>
          <w:p w:rsidR="005B6105" w:rsidRPr="008B789C" w:rsidRDefault="005B6105">
            <w:pPr>
              <w:keepNext/>
              <w:tabs>
                <w:tab w:val="left" w:pos="1871"/>
                <w:tab w:val="left" w:pos="2438"/>
                <w:tab w:val="left" w:pos="7371"/>
              </w:tabs>
              <w:ind w:left="1134" w:right="255"/>
              <w:rPr>
                <w:sz w:val="18"/>
                <w:szCs w:val="24"/>
                <w:lang w:val="de-DE"/>
              </w:rPr>
            </w:pPr>
          </w:p>
          <w:p w:rsidR="003210CB" w:rsidRPr="008B789C" w:rsidRDefault="003210CB" w:rsidP="003210CB">
            <w:pPr>
              <w:tabs>
                <w:tab w:val="left" w:pos="1627"/>
                <w:tab w:val="left" w:pos="7371"/>
              </w:tabs>
              <w:ind w:left="919" w:right="255"/>
              <w:rPr>
                <w:sz w:val="18"/>
                <w:szCs w:val="24"/>
                <w:lang w:val="de-DE"/>
              </w:rPr>
            </w:pPr>
            <w:r w:rsidRPr="008B789C">
              <w:rPr>
                <w:sz w:val="18"/>
                <w:szCs w:val="24"/>
                <w:lang w:val="de-DE"/>
              </w:rPr>
              <w:t>4.1.2</w:t>
            </w:r>
            <w:r w:rsidRPr="008B789C">
              <w:rPr>
                <w:sz w:val="18"/>
                <w:szCs w:val="24"/>
                <w:lang w:val="de-DE"/>
              </w:rPr>
              <w:tab/>
              <w:t>Mutation</w:t>
            </w:r>
            <w:r w:rsidRPr="008B789C">
              <w:rPr>
                <w:sz w:val="18"/>
                <w:szCs w:val="24"/>
                <w:lang w:val="de-DE"/>
              </w:rPr>
              <w:tab/>
              <w:t>[    ]</w:t>
            </w:r>
          </w:p>
          <w:p w:rsidR="003210CB" w:rsidRPr="008B789C" w:rsidRDefault="003210CB" w:rsidP="003210CB">
            <w:pPr>
              <w:ind w:left="1627" w:right="255"/>
              <w:rPr>
                <w:sz w:val="18"/>
                <w:szCs w:val="24"/>
                <w:lang w:val="de-DE"/>
              </w:rPr>
            </w:pPr>
            <w:r w:rsidRPr="008B789C">
              <w:rPr>
                <w:sz w:val="18"/>
                <w:szCs w:val="24"/>
                <w:lang w:val="de-DE"/>
              </w:rPr>
              <w:t>(Ausgangssorte angeben)</w:t>
            </w:r>
          </w:p>
          <w:p w:rsidR="003210CB" w:rsidRPr="008B789C"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8B789C" w:rsidTr="003B7DEE">
              <w:tc>
                <w:tcPr>
                  <w:tcW w:w="7655" w:type="dxa"/>
                </w:tcPr>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tc>
            </w:tr>
          </w:tbl>
          <w:p w:rsidR="003210CB" w:rsidRPr="008B789C" w:rsidRDefault="003210CB">
            <w:pPr>
              <w:keepNext/>
              <w:tabs>
                <w:tab w:val="left" w:pos="1871"/>
                <w:tab w:val="left" w:pos="2438"/>
                <w:tab w:val="left" w:pos="7371"/>
              </w:tabs>
              <w:ind w:left="1134" w:right="255"/>
              <w:rPr>
                <w:sz w:val="18"/>
                <w:szCs w:val="24"/>
                <w:lang w:val="de-DE"/>
              </w:rPr>
            </w:pPr>
          </w:p>
          <w:p w:rsidR="003210CB" w:rsidRPr="008B789C" w:rsidRDefault="003210CB" w:rsidP="003210CB">
            <w:pPr>
              <w:tabs>
                <w:tab w:val="left" w:pos="1627"/>
                <w:tab w:val="left" w:pos="7371"/>
              </w:tabs>
              <w:ind w:left="919" w:right="255"/>
              <w:rPr>
                <w:sz w:val="18"/>
                <w:szCs w:val="24"/>
                <w:lang w:val="de-DE"/>
              </w:rPr>
            </w:pPr>
            <w:r w:rsidRPr="008B789C">
              <w:rPr>
                <w:sz w:val="18"/>
                <w:szCs w:val="24"/>
                <w:lang w:val="de-DE"/>
              </w:rPr>
              <w:t>4.1.3</w:t>
            </w:r>
            <w:r w:rsidRPr="008B789C">
              <w:rPr>
                <w:sz w:val="18"/>
                <w:szCs w:val="24"/>
                <w:lang w:val="de-DE"/>
              </w:rPr>
              <w:tab/>
              <w:t>Entdeckung und Entwicklung</w:t>
            </w:r>
            <w:r w:rsidRPr="008B789C">
              <w:rPr>
                <w:sz w:val="18"/>
                <w:szCs w:val="24"/>
                <w:lang w:val="de-DE"/>
              </w:rPr>
              <w:tab/>
              <w:t>[    ]</w:t>
            </w:r>
          </w:p>
          <w:p w:rsidR="003210CB" w:rsidRPr="008B789C" w:rsidRDefault="003210CB" w:rsidP="003210CB">
            <w:pPr>
              <w:tabs>
                <w:tab w:val="left" w:pos="1627"/>
                <w:tab w:val="left" w:pos="7371"/>
              </w:tabs>
              <w:ind w:left="1627" w:right="255"/>
              <w:rPr>
                <w:sz w:val="18"/>
                <w:szCs w:val="24"/>
                <w:lang w:val="de-DE"/>
              </w:rPr>
            </w:pPr>
            <w:r w:rsidRPr="008B789C">
              <w:rPr>
                <w:sz w:val="18"/>
                <w:szCs w:val="24"/>
                <w:lang w:val="de-DE"/>
              </w:rPr>
              <w:t>(angeben, wo und wann sie entdeckt und wie sie entwickelt wurde)</w:t>
            </w:r>
          </w:p>
          <w:p w:rsidR="003210CB" w:rsidRPr="008B789C"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8B789C" w:rsidTr="003B7DEE">
              <w:tc>
                <w:tcPr>
                  <w:tcW w:w="7655" w:type="dxa"/>
                </w:tcPr>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tc>
            </w:tr>
          </w:tbl>
          <w:p w:rsidR="003210CB" w:rsidRPr="008B789C" w:rsidRDefault="003210CB">
            <w:pPr>
              <w:keepNext/>
              <w:tabs>
                <w:tab w:val="left" w:pos="1871"/>
                <w:tab w:val="left" w:pos="2438"/>
                <w:tab w:val="left" w:pos="7371"/>
              </w:tabs>
              <w:ind w:left="1134" w:right="255"/>
              <w:rPr>
                <w:sz w:val="18"/>
                <w:szCs w:val="24"/>
                <w:lang w:val="de-DE"/>
              </w:rPr>
            </w:pPr>
          </w:p>
          <w:p w:rsidR="003210CB" w:rsidRPr="008B789C" w:rsidRDefault="003210CB" w:rsidP="003210CB">
            <w:pPr>
              <w:tabs>
                <w:tab w:val="left" w:pos="1627"/>
                <w:tab w:val="left" w:pos="7371"/>
              </w:tabs>
              <w:ind w:left="919" w:right="255"/>
              <w:jc w:val="left"/>
              <w:rPr>
                <w:sz w:val="18"/>
                <w:szCs w:val="24"/>
                <w:lang w:val="de-DE"/>
              </w:rPr>
            </w:pPr>
            <w:r w:rsidRPr="008B789C">
              <w:rPr>
                <w:sz w:val="18"/>
                <w:szCs w:val="24"/>
                <w:lang w:val="de-DE"/>
              </w:rPr>
              <w:t>4.1.4</w:t>
            </w:r>
            <w:r w:rsidRPr="008B789C">
              <w:rPr>
                <w:sz w:val="18"/>
                <w:szCs w:val="24"/>
                <w:lang w:val="de-DE"/>
              </w:rPr>
              <w:tab/>
              <w:t>Sonstige</w:t>
            </w:r>
            <w:r w:rsidRPr="008B789C">
              <w:rPr>
                <w:sz w:val="18"/>
                <w:szCs w:val="24"/>
                <w:lang w:val="de-DE"/>
              </w:rPr>
              <w:tab/>
              <w:t>[    ]”</w:t>
            </w:r>
          </w:p>
          <w:p w:rsidR="003210CB" w:rsidRPr="008B789C" w:rsidRDefault="003210CB" w:rsidP="003210CB">
            <w:pPr>
              <w:tabs>
                <w:tab w:val="left" w:pos="7371"/>
              </w:tabs>
              <w:ind w:left="1627" w:right="255"/>
              <w:jc w:val="left"/>
              <w:rPr>
                <w:sz w:val="18"/>
                <w:szCs w:val="24"/>
                <w:lang w:val="de-DE"/>
              </w:rPr>
            </w:pPr>
            <w:r w:rsidRPr="008B789C">
              <w:rPr>
                <w:sz w:val="18"/>
                <w:szCs w:val="24"/>
                <w:lang w:val="de-DE"/>
              </w:rPr>
              <w:t>(Einzelheiten angeben)</w:t>
            </w:r>
          </w:p>
          <w:p w:rsidR="003210CB" w:rsidRPr="008B789C"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8B789C" w:rsidTr="003B7DEE">
              <w:tc>
                <w:tcPr>
                  <w:tcW w:w="7655" w:type="dxa"/>
                </w:tcPr>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tc>
            </w:tr>
          </w:tbl>
          <w:p w:rsidR="003210CB" w:rsidRPr="008B789C" w:rsidRDefault="003210CB">
            <w:pPr>
              <w:keepNext/>
              <w:tabs>
                <w:tab w:val="left" w:pos="1871"/>
                <w:tab w:val="left" w:pos="2438"/>
                <w:tab w:val="left" w:pos="7371"/>
              </w:tabs>
              <w:ind w:left="1134" w:right="255"/>
              <w:rPr>
                <w:sz w:val="18"/>
                <w:szCs w:val="24"/>
                <w:lang w:val="de-DE"/>
              </w:rPr>
            </w:pPr>
          </w:p>
          <w:p w:rsidR="003210CB" w:rsidRPr="008B789C" w:rsidRDefault="003210CB">
            <w:pPr>
              <w:keepNext/>
              <w:tabs>
                <w:tab w:val="left" w:pos="1871"/>
                <w:tab w:val="left" w:pos="2438"/>
                <w:tab w:val="left" w:pos="7371"/>
              </w:tabs>
              <w:ind w:left="1134" w:right="255"/>
              <w:rPr>
                <w:sz w:val="18"/>
                <w:szCs w:val="24"/>
                <w:lang w:val="de-DE"/>
              </w:rPr>
            </w:pPr>
          </w:p>
          <w:p w:rsidR="003210CB" w:rsidRPr="008B789C" w:rsidRDefault="003210CB">
            <w:pPr>
              <w:keepNext/>
              <w:tabs>
                <w:tab w:val="left" w:pos="1871"/>
                <w:tab w:val="left" w:pos="2438"/>
                <w:tab w:val="left" w:pos="7371"/>
              </w:tabs>
              <w:ind w:left="1134" w:right="255"/>
              <w:rPr>
                <w:sz w:val="18"/>
                <w:szCs w:val="24"/>
                <w:lang w:val="de-DE"/>
              </w:rPr>
            </w:pPr>
          </w:p>
        </w:tc>
      </w:tr>
      <w:tr w:rsidR="003210CB" w:rsidRPr="008B789C" w:rsidTr="00A44E7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98" w:type="dxa"/>
          <w:cantSplit/>
          <w:trHeight w:val="4710"/>
          <w:jc w:val="center"/>
        </w:trPr>
        <w:tc>
          <w:tcPr>
            <w:tcW w:w="9637" w:type="dxa"/>
            <w:gridSpan w:val="16"/>
            <w:tcBorders>
              <w:top w:val="single" w:sz="4" w:space="0" w:color="auto"/>
              <w:left w:val="single" w:sz="6" w:space="0" w:color="auto"/>
              <w:bottom w:val="single" w:sz="4" w:space="0" w:color="auto"/>
            </w:tcBorders>
          </w:tcPr>
          <w:p w:rsidR="003210CB" w:rsidRPr="008B789C" w:rsidRDefault="003210CB">
            <w:pPr>
              <w:keepNext/>
              <w:tabs>
                <w:tab w:val="left" w:pos="567"/>
                <w:tab w:val="left" w:pos="1106"/>
                <w:tab w:val="left" w:pos="2976"/>
                <w:tab w:val="left" w:pos="5856"/>
                <w:tab w:val="left" w:pos="7296"/>
                <w:tab w:val="left" w:pos="7910"/>
              </w:tabs>
              <w:ind w:left="113" w:right="255"/>
              <w:jc w:val="left"/>
              <w:rPr>
                <w:sz w:val="18"/>
                <w:szCs w:val="24"/>
                <w:lang w:val="de-DE"/>
              </w:rPr>
            </w:pPr>
          </w:p>
          <w:p w:rsidR="003210CB" w:rsidRPr="008B789C" w:rsidRDefault="003210CB" w:rsidP="003210CB">
            <w:pPr>
              <w:keepNext/>
              <w:tabs>
                <w:tab w:val="left" w:pos="567"/>
                <w:tab w:val="left" w:pos="1106"/>
                <w:tab w:val="left" w:pos="2976"/>
                <w:tab w:val="left" w:pos="5856"/>
                <w:tab w:val="left" w:pos="7296"/>
                <w:tab w:val="left" w:pos="7910"/>
              </w:tabs>
              <w:ind w:left="113" w:right="255"/>
              <w:jc w:val="left"/>
              <w:rPr>
                <w:sz w:val="18"/>
                <w:szCs w:val="24"/>
                <w:lang w:val="de-DE"/>
              </w:rPr>
            </w:pPr>
            <w:r w:rsidRPr="008B789C">
              <w:rPr>
                <w:sz w:val="18"/>
                <w:szCs w:val="24"/>
                <w:lang w:val="de-DE"/>
              </w:rPr>
              <w:tab/>
              <w:t xml:space="preserve">4.2 </w:t>
            </w:r>
            <w:r w:rsidRPr="008B789C">
              <w:rPr>
                <w:sz w:val="18"/>
                <w:szCs w:val="24"/>
                <w:lang w:val="de-DE"/>
              </w:rPr>
              <w:tab/>
              <w:t>Methode zur Vermehrung der Sorte</w:t>
            </w:r>
          </w:p>
          <w:p w:rsidR="003210CB" w:rsidRPr="008B789C" w:rsidRDefault="003210CB" w:rsidP="003210CB">
            <w:pPr>
              <w:keepNext/>
              <w:tabs>
                <w:tab w:val="left" w:pos="567"/>
                <w:tab w:val="left" w:pos="1106"/>
                <w:tab w:val="left" w:pos="2976"/>
                <w:tab w:val="left" w:pos="5856"/>
                <w:tab w:val="left" w:pos="7296"/>
                <w:tab w:val="left" w:pos="7910"/>
              </w:tabs>
              <w:ind w:left="113" w:right="255"/>
              <w:jc w:val="left"/>
              <w:rPr>
                <w:sz w:val="18"/>
                <w:szCs w:val="24"/>
                <w:lang w:val="de-DE"/>
              </w:rPr>
            </w:pPr>
          </w:p>
          <w:p w:rsidR="003210CB" w:rsidRPr="008B789C" w:rsidRDefault="003210CB" w:rsidP="003210CB">
            <w:pPr>
              <w:keepNext/>
              <w:tabs>
                <w:tab w:val="left" w:pos="567"/>
                <w:tab w:val="left" w:pos="1056"/>
                <w:tab w:val="left" w:pos="1673"/>
                <w:tab w:val="left" w:pos="5856"/>
                <w:tab w:val="left" w:pos="7296"/>
                <w:tab w:val="left" w:pos="7910"/>
              </w:tabs>
              <w:ind w:left="1056" w:right="255"/>
              <w:rPr>
                <w:sz w:val="18"/>
                <w:szCs w:val="24"/>
                <w:lang w:val="de-DE"/>
              </w:rPr>
            </w:pPr>
            <w:r w:rsidRPr="008B789C">
              <w:rPr>
                <w:sz w:val="18"/>
                <w:szCs w:val="24"/>
                <w:lang w:val="de-DE"/>
              </w:rPr>
              <w:t>4.2.1</w:t>
            </w:r>
            <w:r w:rsidRPr="008B789C">
              <w:rPr>
                <w:sz w:val="18"/>
                <w:szCs w:val="24"/>
                <w:lang w:val="de-DE"/>
              </w:rPr>
              <w:tab/>
              <w:t>Samenvermehrte Sorten</w:t>
            </w:r>
          </w:p>
          <w:p w:rsidR="003210CB" w:rsidRPr="008B789C" w:rsidRDefault="003210CB" w:rsidP="003210CB">
            <w:pPr>
              <w:keepNext/>
              <w:tabs>
                <w:tab w:val="left" w:pos="567"/>
                <w:tab w:val="left" w:pos="1056"/>
                <w:tab w:val="left" w:pos="1673"/>
                <w:tab w:val="left" w:pos="5856"/>
                <w:tab w:val="left" w:pos="7296"/>
                <w:tab w:val="left" w:pos="7910"/>
              </w:tabs>
              <w:ind w:left="1056" w:right="255"/>
              <w:rPr>
                <w:sz w:val="18"/>
                <w:szCs w:val="24"/>
                <w:lang w:val="de-DE"/>
              </w:rPr>
            </w:pPr>
          </w:p>
          <w:p w:rsidR="003210CB" w:rsidRPr="008B789C" w:rsidRDefault="003210CB" w:rsidP="003210CB">
            <w:pPr>
              <w:keepNext/>
              <w:shd w:val="clear" w:color="auto" w:fill="FFFFFF"/>
              <w:tabs>
                <w:tab w:val="left" w:pos="567"/>
                <w:tab w:val="left" w:pos="1056"/>
                <w:tab w:val="left" w:pos="1673"/>
                <w:tab w:val="left" w:pos="2268"/>
                <w:tab w:val="left" w:pos="7343"/>
                <w:tab w:val="left" w:pos="7910"/>
              </w:tabs>
              <w:spacing w:after="60"/>
              <w:ind w:left="1673" w:right="255"/>
              <w:rPr>
                <w:szCs w:val="24"/>
                <w:lang w:val="de-DE"/>
              </w:rPr>
            </w:pPr>
            <w:r w:rsidRPr="008B789C">
              <w:rPr>
                <w:sz w:val="18"/>
                <w:szCs w:val="24"/>
                <w:lang w:val="de-DE"/>
              </w:rPr>
              <w:t>a)</w:t>
            </w:r>
            <w:r w:rsidRPr="008B789C">
              <w:rPr>
                <w:sz w:val="18"/>
                <w:szCs w:val="24"/>
                <w:lang w:val="de-DE"/>
              </w:rPr>
              <w:tab/>
              <w:t xml:space="preserve">Selbstbefruchtung </w:t>
            </w:r>
            <w:r w:rsidRPr="008B789C">
              <w:rPr>
                <w:sz w:val="18"/>
                <w:szCs w:val="24"/>
                <w:lang w:val="de-DE"/>
              </w:rPr>
              <w:tab/>
              <w:t>[   ]</w:t>
            </w:r>
          </w:p>
          <w:p w:rsidR="003210CB" w:rsidRPr="008B789C" w:rsidRDefault="003210CB" w:rsidP="003210CB">
            <w:pPr>
              <w:keepNext/>
              <w:shd w:val="clear" w:color="auto" w:fill="FFFFFF"/>
              <w:tabs>
                <w:tab w:val="left" w:pos="567"/>
                <w:tab w:val="left" w:pos="1056"/>
                <w:tab w:val="left" w:pos="1673"/>
                <w:tab w:val="left" w:pos="2268"/>
                <w:tab w:val="left" w:pos="7296"/>
                <w:tab w:val="left" w:pos="7910"/>
              </w:tabs>
              <w:spacing w:after="60"/>
              <w:ind w:left="1673" w:right="255"/>
              <w:rPr>
                <w:szCs w:val="24"/>
                <w:lang w:val="de-DE"/>
              </w:rPr>
            </w:pPr>
            <w:r w:rsidRPr="008B789C">
              <w:rPr>
                <w:sz w:val="18"/>
                <w:szCs w:val="24"/>
                <w:lang w:val="de-DE"/>
              </w:rPr>
              <w:t>b)</w:t>
            </w:r>
            <w:r w:rsidRPr="008B789C">
              <w:rPr>
                <w:sz w:val="18"/>
                <w:szCs w:val="24"/>
                <w:lang w:val="de-DE"/>
              </w:rPr>
              <w:tab/>
              <w:t>Fremdbefruchtung</w:t>
            </w:r>
          </w:p>
          <w:p w:rsidR="003210CB" w:rsidRPr="008B789C" w:rsidRDefault="003210CB" w:rsidP="003210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Cs w:val="24"/>
                <w:lang w:val="de-DE"/>
              </w:rPr>
            </w:pPr>
            <w:r w:rsidRPr="008B789C">
              <w:rPr>
                <w:sz w:val="18"/>
                <w:szCs w:val="24"/>
                <w:lang w:val="de-DE"/>
              </w:rPr>
              <w:tab/>
              <w:t xml:space="preserve"> i)</w:t>
            </w:r>
            <w:r w:rsidRPr="008B789C">
              <w:rPr>
                <w:sz w:val="18"/>
                <w:szCs w:val="24"/>
                <w:lang w:val="de-DE"/>
              </w:rPr>
              <w:tab/>
              <w:t>Population</w:t>
            </w:r>
            <w:r w:rsidRPr="008B789C">
              <w:rPr>
                <w:sz w:val="18"/>
                <w:szCs w:val="24"/>
                <w:lang w:val="de-DE"/>
              </w:rPr>
              <w:tab/>
            </w:r>
            <w:r w:rsidRPr="008B789C">
              <w:rPr>
                <w:sz w:val="18"/>
                <w:szCs w:val="24"/>
                <w:lang w:val="de-DE"/>
              </w:rPr>
              <w:tab/>
              <w:t>[   ]</w:t>
            </w:r>
          </w:p>
          <w:p w:rsidR="003210CB" w:rsidRPr="008B789C" w:rsidRDefault="003210CB" w:rsidP="003210CB">
            <w:pPr>
              <w:keepNext/>
              <w:shd w:val="clear" w:color="auto" w:fill="FFFFFF"/>
              <w:tabs>
                <w:tab w:val="left" w:pos="567"/>
                <w:tab w:val="left" w:pos="1056"/>
                <w:tab w:val="left" w:pos="1673"/>
                <w:tab w:val="left" w:pos="2268"/>
                <w:tab w:val="right" w:pos="2382"/>
                <w:tab w:val="left" w:pos="2666"/>
                <w:tab w:val="left" w:pos="7343"/>
              </w:tabs>
              <w:spacing w:after="60"/>
              <w:ind w:left="2099" w:right="255"/>
              <w:rPr>
                <w:szCs w:val="24"/>
                <w:lang w:val="de-DE"/>
              </w:rPr>
            </w:pPr>
            <w:r w:rsidRPr="008B789C">
              <w:rPr>
                <w:sz w:val="18"/>
                <w:szCs w:val="24"/>
                <w:lang w:val="de-DE"/>
              </w:rPr>
              <w:tab/>
              <w:t>ii)</w:t>
            </w:r>
            <w:r w:rsidRPr="008B789C">
              <w:rPr>
                <w:sz w:val="18"/>
                <w:szCs w:val="24"/>
                <w:lang w:val="de-DE"/>
              </w:rPr>
              <w:tab/>
              <w:t xml:space="preserve">synthetische Sorte </w:t>
            </w:r>
            <w:r w:rsidRPr="008B789C">
              <w:rPr>
                <w:sz w:val="18"/>
                <w:szCs w:val="24"/>
                <w:lang w:val="de-DE"/>
              </w:rPr>
              <w:tab/>
              <w:t>[   ]</w:t>
            </w:r>
          </w:p>
          <w:p w:rsidR="003210CB" w:rsidRPr="008B789C" w:rsidRDefault="003210CB" w:rsidP="003210CB">
            <w:pPr>
              <w:keepNext/>
              <w:shd w:val="clear" w:color="auto" w:fill="FFFFFF"/>
              <w:tabs>
                <w:tab w:val="left" w:pos="567"/>
                <w:tab w:val="left" w:pos="1056"/>
                <w:tab w:val="left" w:pos="1673"/>
                <w:tab w:val="left" w:pos="2268"/>
                <w:tab w:val="left" w:pos="2665"/>
                <w:tab w:val="left" w:pos="7343"/>
              </w:tabs>
              <w:spacing w:after="60"/>
              <w:ind w:left="1701" w:right="255"/>
              <w:rPr>
                <w:szCs w:val="24"/>
                <w:lang w:val="de-DE"/>
              </w:rPr>
            </w:pPr>
            <w:r w:rsidRPr="008B789C">
              <w:rPr>
                <w:sz w:val="18"/>
                <w:szCs w:val="24"/>
                <w:lang w:val="de-DE"/>
              </w:rPr>
              <w:t>c)</w:t>
            </w:r>
            <w:r w:rsidRPr="008B789C">
              <w:rPr>
                <w:sz w:val="18"/>
                <w:szCs w:val="24"/>
                <w:lang w:val="de-DE"/>
              </w:rPr>
              <w:tab/>
              <w:t>Hybride</w:t>
            </w:r>
            <w:r w:rsidRPr="008B789C">
              <w:rPr>
                <w:sz w:val="18"/>
                <w:szCs w:val="24"/>
                <w:lang w:val="de-DE"/>
              </w:rPr>
              <w:tab/>
              <w:t>[   ]</w:t>
            </w:r>
          </w:p>
          <w:p w:rsidR="003210CB" w:rsidRPr="008B789C" w:rsidRDefault="003210CB" w:rsidP="003210CB">
            <w:pPr>
              <w:keepNext/>
              <w:shd w:val="clear" w:color="auto" w:fill="FFFFFF"/>
              <w:tabs>
                <w:tab w:val="left" w:pos="567"/>
                <w:tab w:val="left" w:pos="1056"/>
                <w:tab w:val="left" w:pos="1673"/>
                <w:tab w:val="left" w:pos="2268"/>
                <w:tab w:val="left" w:pos="2665"/>
                <w:tab w:val="left" w:pos="7343"/>
              </w:tabs>
              <w:ind w:left="1701" w:right="255"/>
              <w:rPr>
                <w:szCs w:val="24"/>
                <w:lang w:val="de-DE"/>
              </w:rPr>
            </w:pPr>
            <w:r w:rsidRPr="008B789C">
              <w:rPr>
                <w:sz w:val="18"/>
                <w:szCs w:val="24"/>
                <w:lang w:val="de-DE"/>
              </w:rPr>
              <w:t>d)</w:t>
            </w:r>
            <w:r w:rsidRPr="008B789C">
              <w:rPr>
                <w:sz w:val="18"/>
                <w:szCs w:val="24"/>
                <w:lang w:val="de-DE"/>
              </w:rPr>
              <w:tab/>
              <w:t>Sonstige</w:t>
            </w:r>
            <w:r w:rsidRPr="008B789C">
              <w:rPr>
                <w:sz w:val="18"/>
                <w:szCs w:val="24"/>
                <w:lang w:val="de-DE"/>
              </w:rPr>
              <w:tab/>
              <w:t>[   ]</w:t>
            </w:r>
          </w:p>
          <w:p w:rsidR="003210CB" w:rsidRPr="008B789C" w:rsidRDefault="003210CB" w:rsidP="003210CB">
            <w:pPr>
              <w:shd w:val="clear" w:color="auto" w:fill="FFFFFF"/>
              <w:tabs>
                <w:tab w:val="left" w:pos="567"/>
                <w:tab w:val="left" w:pos="1056"/>
                <w:tab w:val="left" w:pos="1673"/>
                <w:tab w:val="left" w:pos="2665"/>
                <w:tab w:val="left" w:pos="7910"/>
              </w:tabs>
              <w:spacing w:after="60"/>
              <w:ind w:left="2268" w:right="255"/>
              <w:rPr>
                <w:sz w:val="18"/>
                <w:szCs w:val="24"/>
                <w:lang w:val="de-DE"/>
              </w:rPr>
            </w:pPr>
            <w:r w:rsidRPr="008B789C">
              <w:rPr>
                <w:sz w:val="18"/>
                <w:szCs w:val="24"/>
                <w:lang w:val="de-DE"/>
              </w:rPr>
              <w:t>(Einzelheiten angeben)</w:t>
            </w:r>
          </w:p>
          <w:p w:rsidR="003210CB" w:rsidRPr="008B789C" w:rsidRDefault="003210CB" w:rsidP="003210CB">
            <w:pPr>
              <w:keepNext/>
              <w:tabs>
                <w:tab w:val="left" w:pos="1871"/>
                <w:tab w:val="left" w:pos="2438"/>
                <w:tab w:val="left" w:pos="7371"/>
              </w:tabs>
              <w:ind w:left="1134"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8B789C" w:rsidTr="003B7DEE">
              <w:tc>
                <w:tcPr>
                  <w:tcW w:w="7655" w:type="dxa"/>
                </w:tcPr>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p w:rsidR="003210CB" w:rsidRPr="008B789C" w:rsidRDefault="003210CB" w:rsidP="003B7DEE">
                  <w:pPr>
                    <w:tabs>
                      <w:tab w:val="left" w:pos="1871"/>
                      <w:tab w:val="left" w:pos="2438"/>
                      <w:tab w:val="left" w:pos="7371"/>
                    </w:tabs>
                    <w:ind w:right="255"/>
                    <w:rPr>
                      <w:sz w:val="18"/>
                      <w:szCs w:val="24"/>
                      <w:lang w:val="de-DE"/>
                    </w:rPr>
                  </w:pPr>
                </w:p>
              </w:tc>
            </w:tr>
          </w:tbl>
          <w:p w:rsidR="003210CB" w:rsidRPr="008B789C" w:rsidRDefault="003210CB" w:rsidP="003210CB">
            <w:pPr>
              <w:keepNext/>
              <w:tabs>
                <w:tab w:val="left" w:pos="1871"/>
                <w:tab w:val="left" w:pos="2438"/>
                <w:tab w:val="left" w:pos="7371"/>
              </w:tabs>
              <w:ind w:left="1134" w:right="255"/>
              <w:rPr>
                <w:sz w:val="18"/>
                <w:szCs w:val="24"/>
                <w:lang w:val="de-DE"/>
              </w:rPr>
            </w:pPr>
          </w:p>
          <w:p w:rsidR="003210CB" w:rsidRPr="008B789C" w:rsidRDefault="003210CB">
            <w:pPr>
              <w:keepNext/>
              <w:tabs>
                <w:tab w:val="left" w:pos="567"/>
                <w:tab w:val="left" w:pos="1106"/>
                <w:tab w:val="left" w:pos="2976"/>
                <w:tab w:val="left" w:pos="5856"/>
                <w:tab w:val="left" w:pos="7296"/>
                <w:tab w:val="left" w:pos="7910"/>
              </w:tabs>
              <w:ind w:left="113" w:right="255"/>
              <w:jc w:val="left"/>
              <w:rPr>
                <w:rStyle w:val="FootnoteReference"/>
                <w:sz w:val="18"/>
                <w:szCs w:val="24"/>
                <w:lang w:val="de-DE"/>
              </w:rPr>
            </w:pPr>
          </w:p>
        </w:tc>
      </w:tr>
      <w:tr w:rsidR="005B6105" w:rsidRPr="008B789C" w:rsidTr="00A44E7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98" w:type="dxa"/>
          <w:cantSplit/>
          <w:jc w:val="center"/>
        </w:trPr>
        <w:tc>
          <w:tcPr>
            <w:tcW w:w="9637" w:type="dxa"/>
            <w:gridSpan w:val="16"/>
            <w:tcBorders>
              <w:top w:val="single" w:sz="4" w:space="0" w:color="auto"/>
              <w:left w:val="single" w:sz="6" w:space="0" w:color="auto"/>
              <w:bottom w:val="single" w:sz="4" w:space="0" w:color="auto"/>
            </w:tcBorders>
          </w:tcPr>
          <w:p w:rsidR="005B6105" w:rsidRPr="008B789C" w:rsidRDefault="005B6105">
            <w:pPr>
              <w:keepNext/>
              <w:pageBreakBefore/>
              <w:tabs>
                <w:tab w:val="left" w:pos="539"/>
                <w:tab w:val="left" w:pos="1106"/>
                <w:tab w:val="left" w:pos="2976"/>
                <w:tab w:val="left" w:pos="5856"/>
                <w:tab w:val="left" w:pos="7296"/>
                <w:tab w:val="left" w:pos="7910"/>
              </w:tabs>
              <w:ind w:left="113" w:right="255"/>
              <w:jc w:val="left"/>
              <w:rPr>
                <w:sz w:val="18"/>
                <w:szCs w:val="24"/>
                <w:lang w:val="de-DE"/>
              </w:rPr>
            </w:pPr>
            <w:r w:rsidRPr="008B789C">
              <w:rPr>
                <w:sz w:val="18"/>
                <w:szCs w:val="24"/>
                <w:lang w:val="de-DE"/>
              </w:rPr>
              <w:lastRenderedPageBreak/>
              <w:br w:type="page"/>
            </w:r>
            <w:r w:rsidRPr="008B789C">
              <w:rPr>
                <w:sz w:val="18"/>
                <w:szCs w:val="24"/>
                <w:lang w:val="de-DE"/>
              </w:rPr>
              <w:br w:type="page"/>
            </w:r>
          </w:p>
          <w:p w:rsidR="005B6105" w:rsidRPr="008B789C" w:rsidRDefault="005B6105">
            <w:pPr>
              <w:keepNext/>
              <w:keepLines/>
              <w:tabs>
                <w:tab w:val="left" w:pos="681"/>
                <w:tab w:val="left" w:pos="1248"/>
              </w:tabs>
              <w:ind w:left="113" w:right="113"/>
              <w:rPr>
                <w:sz w:val="18"/>
                <w:szCs w:val="24"/>
                <w:lang w:val="de-DE"/>
              </w:rPr>
            </w:pPr>
            <w:r w:rsidRPr="008B789C">
              <w:rPr>
                <w:sz w:val="18"/>
                <w:szCs w:val="24"/>
                <w:lang w:val="de-DE"/>
              </w:rPr>
              <w:t>5.</w:t>
            </w:r>
            <w:r w:rsidRPr="008B789C">
              <w:rPr>
                <w:sz w:val="18"/>
                <w:szCs w:val="24"/>
                <w:lang w:val="de-DE"/>
              </w:rPr>
              <w:tab/>
              <w:t>Anzugebende Merkmale der Sorte (die in Klammern angegebene Zahl verweist auf das entsprechende Merkmal in den Prüfungsrichtlinien; bitte die Note ankreuzen, die derjenigen der Sorte am nächsten kommt).</w:t>
            </w:r>
          </w:p>
          <w:p w:rsidR="005B6105" w:rsidRPr="008B789C" w:rsidRDefault="005B6105">
            <w:pPr>
              <w:keepNext/>
              <w:keepLines/>
              <w:tabs>
                <w:tab w:val="left" w:pos="681"/>
                <w:tab w:val="left" w:pos="1248"/>
              </w:tabs>
              <w:ind w:left="113" w:right="113"/>
              <w:jc w:val="left"/>
              <w:rPr>
                <w:sz w:val="18"/>
                <w:szCs w:val="24"/>
                <w:lang w:val="de-DE"/>
              </w:rPr>
            </w:pPr>
          </w:p>
        </w:tc>
      </w:tr>
      <w:tr w:rsidR="005B6105" w:rsidRPr="008B789C" w:rsidTr="00A44E7C">
        <w:tblPrEx>
          <w:tblCellMar>
            <w:left w:w="28" w:type="dxa"/>
            <w:right w:w="28" w:type="dxa"/>
          </w:tblCellMar>
        </w:tblPrEx>
        <w:trPr>
          <w:gridAfter w:val="1"/>
          <w:wAfter w:w="98" w:type="dxa"/>
          <w:cantSplit/>
          <w:tblHeader/>
          <w:jc w:val="center"/>
        </w:trPr>
        <w:tc>
          <w:tcPr>
            <w:tcW w:w="860" w:type="dxa"/>
            <w:gridSpan w:val="2"/>
            <w:tcBorders>
              <w:top w:val="single" w:sz="4" w:space="0" w:color="auto"/>
              <w:left w:val="single" w:sz="4" w:space="0" w:color="auto"/>
              <w:bottom w:val="single" w:sz="4" w:space="0" w:color="auto"/>
            </w:tcBorders>
            <w:shd w:val="pct5" w:color="auto" w:fill="auto"/>
          </w:tcPr>
          <w:p w:rsidR="005B6105" w:rsidRPr="008B789C" w:rsidRDefault="005B6105">
            <w:pPr>
              <w:keepNext/>
              <w:spacing w:before="120" w:after="120"/>
              <w:jc w:val="left"/>
              <w:rPr>
                <w:b/>
                <w:sz w:val="18"/>
                <w:szCs w:val="24"/>
                <w:lang w:val="de-DE"/>
              </w:rPr>
            </w:pPr>
          </w:p>
        </w:tc>
        <w:tc>
          <w:tcPr>
            <w:tcW w:w="5510" w:type="dxa"/>
            <w:gridSpan w:val="7"/>
            <w:tcBorders>
              <w:top w:val="single" w:sz="4" w:space="0" w:color="auto"/>
              <w:left w:val="nil"/>
              <w:bottom w:val="single" w:sz="4" w:space="0" w:color="auto"/>
            </w:tcBorders>
            <w:shd w:val="pct5" w:color="auto" w:fill="auto"/>
          </w:tcPr>
          <w:p w:rsidR="005B6105" w:rsidRPr="008B789C" w:rsidRDefault="005B6105">
            <w:pPr>
              <w:keepNext/>
              <w:keepLines/>
              <w:spacing w:before="120" w:after="120"/>
              <w:jc w:val="left"/>
              <w:rPr>
                <w:szCs w:val="24"/>
                <w:lang w:val="de-DE"/>
              </w:rPr>
            </w:pPr>
            <w:r w:rsidRPr="008B789C">
              <w:rPr>
                <w:sz w:val="18"/>
                <w:szCs w:val="24"/>
                <w:lang w:val="de-DE"/>
              </w:rPr>
              <w:t>Merkmale</w:t>
            </w:r>
          </w:p>
        </w:tc>
        <w:tc>
          <w:tcPr>
            <w:tcW w:w="2410" w:type="dxa"/>
            <w:gridSpan w:val="4"/>
            <w:tcBorders>
              <w:top w:val="single" w:sz="4" w:space="0" w:color="auto"/>
              <w:bottom w:val="single" w:sz="4" w:space="0" w:color="auto"/>
            </w:tcBorders>
            <w:shd w:val="pct5" w:color="auto" w:fill="auto"/>
          </w:tcPr>
          <w:p w:rsidR="005B6105" w:rsidRPr="008B789C" w:rsidRDefault="005B6105">
            <w:pPr>
              <w:keepNext/>
              <w:spacing w:before="120" w:after="120"/>
              <w:jc w:val="left"/>
              <w:rPr>
                <w:szCs w:val="24"/>
                <w:lang w:val="de-DE"/>
              </w:rPr>
            </w:pPr>
            <w:r w:rsidRPr="008B789C">
              <w:rPr>
                <w:sz w:val="18"/>
                <w:szCs w:val="24"/>
                <w:lang w:val="de-DE"/>
              </w:rPr>
              <w:t>Beispielssorten</w:t>
            </w:r>
          </w:p>
        </w:tc>
        <w:tc>
          <w:tcPr>
            <w:tcW w:w="857" w:type="dxa"/>
            <w:gridSpan w:val="3"/>
            <w:tcBorders>
              <w:top w:val="single" w:sz="4" w:space="0" w:color="auto"/>
              <w:bottom w:val="single" w:sz="4" w:space="0" w:color="auto"/>
              <w:right w:val="single" w:sz="4" w:space="0" w:color="auto"/>
            </w:tcBorders>
            <w:shd w:val="pct5" w:color="auto" w:fill="auto"/>
          </w:tcPr>
          <w:p w:rsidR="005B6105" w:rsidRPr="008B789C" w:rsidRDefault="005B6105">
            <w:pPr>
              <w:keepNext/>
              <w:spacing w:before="120" w:after="120"/>
              <w:jc w:val="center"/>
              <w:rPr>
                <w:szCs w:val="24"/>
                <w:lang w:val="de-DE"/>
              </w:rPr>
            </w:pPr>
            <w:r w:rsidRPr="008B789C">
              <w:rPr>
                <w:sz w:val="18"/>
                <w:szCs w:val="24"/>
                <w:lang w:val="de-DE"/>
              </w:rPr>
              <w:t>Note</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r w:rsidRPr="008B789C">
              <w:rPr>
                <w:b/>
                <w:sz w:val="16"/>
                <w:szCs w:val="24"/>
                <w:lang w:val="de-DE"/>
              </w:rPr>
              <w:t>5.1</w:t>
            </w:r>
            <w:r w:rsidRPr="008B789C">
              <w:rPr>
                <w:b/>
                <w:sz w:val="16"/>
                <w:szCs w:val="24"/>
                <w:lang w:val="de-DE"/>
              </w:rPr>
              <w:br/>
              <w:t>(2)</w:t>
            </w:r>
          </w:p>
        </w:tc>
        <w:tc>
          <w:tcPr>
            <w:tcW w:w="5528" w:type="dxa"/>
            <w:gridSpan w:val="7"/>
            <w:tcBorders>
              <w:top w:val="nil"/>
              <w:bottom w:val="nil"/>
            </w:tcBorders>
          </w:tcPr>
          <w:p w:rsidR="005B6105" w:rsidRPr="008B789C" w:rsidRDefault="003210CB">
            <w:pPr>
              <w:spacing w:before="120" w:after="120"/>
              <w:rPr>
                <w:szCs w:val="24"/>
                <w:lang w:val="de-DE"/>
              </w:rPr>
            </w:pPr>
            <w:r w:rsidRPr="008B789C">
              <w:rPr>
                <w:b/>
                <w:sz w:val="16"/>
                <w:szCs w:val="24"/>
                <w:lang w:val="de-DE"/>
              </w:rPr>
              <w:t>Blatt</w:t>
            </w:r>
            <w:r w:rsidR="005B6105" w:rsidRPr="008B789C">
              <w:rPr>
                <w:b/>
                <w:sz w:val="16"/>
                <w:szCs w:val="24"/>
                <w:lang w:val="de-DE"/>
              </w:rPr>
              <w:t>:</w:t>
            </w:r>
            <w:r w:rsidR="00011A55" w:rsidRPr="008B789C">
              <w:rPr>
                <w:b/>
                <w:sz w:val="16"/>
                <w:szCs w:val="24"/>
                <w:lang w:val="de-DE"/>
              </w:rPr>
              <w:t xml:space="preserve"> w</w:t>
            </w:r>
            <w:r w:rsidR="001C589A" w:rsidRPr="008B789C">
              <w:rPr>
                <w:b/>
                <w:sz w:val="16"/>
                <w:szCs w:val="24"/>
                <w:lang w:val="de-DE"/>
              </w:rPr>
              <w:t>eiße</w:t>
            </w:r>
            <w:r w:rsidR="005B6105" w:rsidRPr="008B789C">
              <w:rPr>
                <w:b/>
                <w:sz w:val="16"/>
                <w:szCs w:val="24"/>
                <w:lang w:val="de-DE"/>
              </w:rPr>
              <w:t xml:space="preserve"> Flecken</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fehlend</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r w:rsidRPr="008B789C">
              <w:rPr>
                <w:noProof/>
                <w:position w:val="-1"/>
                <w:sz w:val="16"/>
                <w:szCs w:val="24"/>
                <w:lang w:val="de-DE"/>
              </w:rPr>
              <w:t>Botond, Buddha, Major</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vorhanden</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r w:rsidRPr="008B789C">
              <w:rPr>
                <w:noProof/>
                <w:position w:val="-1"/>
                <w:sz w:val="16"/>
                <w:szCs w:val="24"/>
                <w:lang w:val="de-DE"/>
              </w:rPr>
              <w:t>Kozmosz, Orel, Racek, Sokol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9[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r w:rsidRPr="008B789C">
              <w:rPr>
                <w:b/>
                <w:sz w:val="16"/>
                <w:szCs w:val="24"/>
                <w:lang w:val="de-DE"/>
              </w:rPr>
              <w:t>5.2</w:t>
            </w:r>
            <w:r w:rsidRPr="008B789C">
              <w:rPr>
                <w:b/>
                <w:sz w:val="16"/>
                <w:szCs w:val="24"/>
                <w:lang w:val="de-DE"/>
              </w:rPr>
              <w:br/>
              <w:t>(10)</w:t>
            </w:r>
          </w:p>
        </w:tc>
        <w:tc>
          <w:tcPr>
            <w:tcW w:w="5528" w:type="dxa"/>
            <w:gridSpan w:val="7"/>
            <w:tcBorders>
              <w:top w:val="nil"/>
              <w:bottom w:val="nil"/>
            </w:tcBorders>
          </w:tcPr>
          <w:p w:rsidR="005B6105" w:rsidRPr="008B789C" w:rsidRDefault="005B6105">
            <w:pPr>
              <w:spacing w:before="120" w:after="120"/>
              <w:rPr>
                <w:szCs w:val="24"/>
                <w:lang w:val="de-DE"/>
              </w:rPr>
            </w:pPr>
            <w:r w:rsidRPr="008B789C">
              <w:rPr>
                <w:b/>
                <w:sz w:val="16"/>
                <w:szCs w:val="24"/>
                <w:lang w:val="de-DE"/>
              </w:rPr>
              <w:t>Blütenblatt: Farbe</w:t>
            </w:r>
          </w:p>
        </w:tc>
        <w:tc>
          <w:tcPr>
            <w:tcW w:w="2410" w:type="dxa"/>
            <w:gridSpan w:val="4"/>
            <w:tcBorders>
              <w:top w:val="nil"/>
              <w:bottom w:val="nil"/>
            </w:tcBorders>
          </w:tcPr>
          <w:p w:rsidR="005B6105" w:rsidRPr="008B789C" w:rsidRDefault="005B6105">
            <w:pPr>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weiß</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r w:rsidRPr="008B789C">
              <w:rPr>
                <w:noProof/>
                <w:position w:val="-1"/>
                <w:sz w:val="16"/>
                <w:szCs w:val="24"/>
                <w:lang w:val="de-DE"/>
              </w:rPr>
              <w:t>Botond, Korona, Major, Sokol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hellrosa</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r w:rsidRPr="008B789C">
              <w:rPr>
                <w:noProof/>
                <w:position w:val="-1"/>
                <w:sz w:val="16"/>
                <w:szCs w:val="24"/>
                <w:lang w:val="de-DE"/>
              </w:rPr>
              <w:t>Agat</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2[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mittelrosa</w:t>
            </w:r>
          </w:p>
        </w:tc>
        <w:tc>
          <w:tcPr>
            <w:tcW w:w="2410" w:type="dxa"/>
            <w:gridSpan w:val="4"/>
            <w:tcBorders>
              <w:top w:val="nil"/>
              <w:bottom w:val="nil"/>
            </w:tcBorders>
          </w:tcPr>
          <w:p w:rsidR="005B6105" w:rsidRPr="008B789C" w:rsidRDefault="005B6105">
            <w:pPr>
              <w:keepNext/>
              <w:spacing w:before="120" w:after="120"/>
              <w:rPr>
                <w:position w:val="-1"/>
                <w:sz w:val="16"/>
                <w:szCs w:val="24"/>
                <w:lang w:val="de-DE"/>
              </w:rPr>
            </w:pPr>
            <w:r w:rsidRPr="008B789C">
              <w:rPr>
                <w:noProof/>
                <w:position w:val="-1"/>
                <w:sz w:val="16"/>
                <w:szCs w:val="24"/>
                <w:lang w:val="de-DE"/>
              </w:rPr>
              <w:t>Albín, Rosemarie, Rubin</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3[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dunkelrosa</w:t>
            </w:r>
          </w:p>
        </w:tc>
        <w:tc>
          <w:tcPr>
            <w:tcW w:w="2410" w:type="dxa"/>
            <w:gridSpan w:val="4"/>
            <w:tcBorders>
              <w:top w:val="nil"/>
              <w:bottom w:val="nil"/>
            </w:tcBorders>
          </w:tcPr>
          <w:p w:rsidR="005B6105" w:rsidRPr="008B789C" w:rsidRDefault="005B6105">
            <w:pPr>
              <w:keepNext/>
              <w:spacing w:before="120" w:after="120"/>
              <w:rPr>
                <w:position w:val="-1"/>
                <w:sz w:val="16"/>
                <w:szCs w:val="24"/>
                <w:lang w:val="de-DE"/>
              </w:rPr>
            </w:pPr>
            <w:r w:rsidRPr="008B789C">
              <w:rPr>
                <w:noProof/>
                <w:position w:val="-1"/>
                <w:sz w:val="16"/>
                <w:szCs w:val="24"/>
                <w:lang w:val="de-DE"/>
              </w:rPr>
              <w:t>Edel-Rot</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4[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rot</w:t>
            </w:r>
          </w:p>
        </w:tc>
        <w:tc>
          <w:tcPr>
            <w:tcW w:w="2410" w:type="dxa"/>
            <w:gridSpan w:val="4"/>
            <w:tcBorders>
              <w:top w:val="nil"/>
              <w:bottom w:val="nil"/>
            </w:tcBorders>
          </w:tcPr>
          <w:p w:rsidR="005B6105" w:rsidRPr="008B789C" w:rsidRDefault="005B6105">
            <w:pPr>
              <w:keepNext/>
              <w:spacing w:before="120" w:after="120"/>
              <w:rPr>
                <w:position w:val="-1"/>
                <w:sz w:val="16"/>
                <w:szCs w:val="24"/>
                <w:lang w:val="de-DE"/>
              </w:rPr>
            </w:pPr>
            <w:r w:rsidRPr="008B789C">
              <w:rPr>
                <w:noProof/>
                <w:position w:val="-1"/>
                <w:sz w:val="16"/>
                <w:szCs w:val="24"/>
                <w:lang w:val="de-DE"/>
              </w:rPr>
              <w:t>Danish Flag</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5[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hellviolett</w:t>
            </w:r>
          </w:p>
        </w:tc>
        <w:tc>
          <w:tcPr>
            <w:tcW w:w="2410" w:type="dxa"/>
            <w:gridSpan w:val="4"/>
            <w:tcBorders>
              <w:top w:val="nil"/>
              <w:bottom w:val="nil"/>
            </w:tcBorders>
          </w:tcPr>
          <w:p w:rsidR="005B6105" w:rsidRPr="008B789C" w:rsidRDefault="005B6105">
            <w:pPr>
              <w:spacing w:before="120" w:after="120"/>
              <w:jc w:val="left"/>
              <w:rPr>
                <w:position w:val="-1"/>
                <w:sz w:val="16"/>
                <w:szCs w:val="24"/>
                <w:lang w:val="de-DE"/>
              </w:rPr>
            </w:pPr>
            <w:r w:rsidRPr="008B789C">
              <w:rPr>
                <w:noProof/>
                <w:position w:val="-1"/>
                <w:sz w:val="16"/>
                <w:szCs w:val="24"/>
                <w:lang w:val="de-DE"/>
              </w:rPr>
              <w:t>Kozmosz</w:t>
            </w:r>
            <w:r w:rsidRPr="008B789C">
              <w:rPr>
                <w:position w:val="-1"/>
                <w:sz w:val="16"/>
                <w:szCs w:val="24"/>
                <w:lang w:val="de-DE"/>
              </w:rPr>
              <w:t xml:space="preserve"> </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6[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mittelviolett</w:t>
            </w:r>
          </w:p>
        </w:tc>
        <w:tc>
          <w:tcPr>
            <w:tcW w:w="2410" w:type="dxa"/>
            <w:gridSpan w:val="4"/>
            <w:tcBorders>
              <w:top w:val="nil"/>
              <w:bottom w:val="nil"/>
            </w:tcBorders>
          </w:tcPr>
          <w:p w:rsidR="005B6105" w:rsidRPr="008B789C" w:rsidRDefault="005B6105">
            <w:pPr>
              <w:spacing w:before="120" w:after="120"/>
              <w:jc w:val="left"/>
              <w:rPr>
                <w:position w:val="-1"/>
                <w:sz w:val="16"/>
                <w:szCs w:val="24"/>
                <w:lang w:val="de-DE"/>
              </w:rPr>
            </w:pPr>
            <w:r w:rsidRPr="008B789C">
              <w:rPr>
                <w:noProof/>
                <w:position w:val="-1"/>
                <w:sz w:val="16"/>
                <w:szCs w:val="24"/>
                <w:lang w:val="de-DE"/>
              </w:rPr>
              <w:t>Leila</w:t>
            </w:r>
            <w:r w:rsidRPr="008B789C">
              <w:rPr>
                <w:position w:val="-1"/>
                <w:sz w:val="16"/>
                <w:szCs w:val="24"/>
                <w:lang w:val="de-DE"/>
              </w:rPr>
              <w:t xml:space="preserve"> </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7[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dunkelviolett</w:t>
            </w:r>
          </w:p>
        </w:tc>
        <w:tc>
          <w:tcPr>
            <w:tcW w:w="2410" w:type="dxa"/>
            <w:gridSpan w:val="4"/>
            <w:tcBorders>
              <w:top w:val="nil"/>
              <w:bottom w:val="nil"/>
            </w:tcBorders>
          </w:tcPr>
          <w:p w:rsidR="005B6105" w:rsidRPr="008B789C" w:rsidRDefault="005B6105">
            <w:pPr>
              <w:spacing w:before="120" w:after="120"/>
              <w:jc w:val="left"/>
              <w:rPr>
                <w:position w:val="-1"/>
                <w:sz w:val="16"/>
                <w:szCs w:val="24"/>
                <w:lang w:val="de-DE"/>
              </w:rPr>
            </w:pPr>
            <w:r w:rsidRPr="008B789C">
              <w:rPr>
                <w:noProof/>
                <w:position w:val="-1"/>
                <w:sz w:val="16"/>
                <w:szCs w:val="24"/>
                <w:lang w:val="de-DE"/>
              </w:rPr>
              <w:t>Zeno 2002</w:t>
            </w:r>
            <w:r w:rsidRPr="008B789C">
              <w:rPr>
                <w:position w:val="-1"/>
                <w:sz w:val="16"/>
                <w:szCs w:val="24"/>
                <w:lang w:val="de-DE"/>
              </w:rPr>
              <w:t xml:space="preserve"> </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8[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r w:rsidRPr="008B789C">
              <w:rPr>
                <w:b/>
                <w:sz w:val="16"/>
                <w:szCs w:val="24"/>
                <w:lang w:val="de-DE"/>
              </w:rPr>
              <w:t>5.3</w:t>
            </w:r>
            <w:r w:rsidRPr="008B789C">
              <w:rPr>
                <w:b/>
                <w:sz w:val="16"/>
                <w:szCs w:val="24"/>
                <w:lang w:val="de-DE"/>
              </w:rPr>
              <w:br/>
              <w:t>(11)</w:t>
            </w:r>
          </w:p>
        </w:tc>
        <w:tc>
          <w:tcPr>
            <w:tcW w:w="5528" w:type="dxa"/>
            <w:gridSpan w:val="7"/>
            <w:tcBorders>
              <w:top w:val="nil"/>
              <w:bottom w:val="nil"/>
            </w:tcBorders>
          </w:tcPr>
          <w:p w:rsidR="005B6105" w:rsidRPr="008B789C" w:rsidRDefault="005B6105">
            <w:pPr>
              <w:spacing w:before="120" w:after="120"/>
              <w:rPr>
                <w:szCs w:val="24"/>
                <w:lang w:val="de-DE"/>
              </w:rPr>
            </w:pPr>
            <w:r w:rsidRPr="008B789C">
              <w:rPr>
                <w:b/>
                <w:sz w:val="16"/>
                <w:szCs w:val="24"/>
                <w:lang w:val="de-DE"/>
              </w:rPr>
              <w:t xml:space="preserve">Blütenblatt: </w:t>
            </w:r>
            <w:r w:rsidR="003210CB" w:rsidRPr="008B789C">
              <w:rPr>
                <w:b/>
                <w:sz w:val="16"/>
                <w:szCs w:val="24"/>
                <w:lang w:val="de-DE"/>
              </w:rPr>
              <w:t>Zeichnung</w:t>
            </w:r>
          </w:p>
        </w:tc>
        <w:tc>
          <w:tcPr>
            <w:tcW w:w="2410" w:type="dxa"/>
            <w:gridSpan w:val="4"/>
            <w:tcBorders>
              <w:top w:val="nil"/>
              <w:bottom w:val="nil"/>
            </w:tcBorders>
          </w:tcPr>
          <w:p w:rsidR="005B6105" w:rsidRPr="008B789C" w:rsidRDefault="005B6105">
            <w:pPr>
              <w:spacing w:before="120" w:after="120"/>
              <w:rPr>
                <w:sz w:val="16"/>
                <w:szCs w:val="24"/>
                <w:lang w:val="de-DE"/>
              </w:rPr>
            </w:pPr>
          </w:p>
        </w:tc>
        <w:tc>
          <w:tcPr>
            <w:tcW w:w="850" w:type="dxa"/>
            <w:gridSpan w:val="3"/>
            <w:tcBorders>
              <w:top w:val="nil"/>
              <w:bottom w:val="nil"/>
            </w:tcBorders>
          </w:tcPr>
          <w:p w:rsidR="005B6105" w:rsidRPr="008B789C" w:rsidRDefault="005B6105">
            <w:pPr>
              <w:spacing w:before="120" w:after="120"/>
              <w:jc w:val="center"/>
              <w:rPr>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Cs w:val="24"/>
                <w:lang w:val="de-DE"/>
              </w:rPr>
            </w:pPr>
            <w:r w:rsidRPr="008B789C">
              <w:rPr>
                <w:sz w:val="16"/>
                <w:szCs w:val="24"/>
                <w:lang w:val="de-DE"/>
              </w:rPr>
              <w:t>fehlend</w:t>
            </w:r>
          </w:p>
        </w:tc>
        <w:tc>
          <w:tcPr>
            <w:tcW w:w="2410" w:type="dxa"/>
            <w:gridSpan w:val="4"/>
            <w:tcBorders>
              <w:top w:val="nil"/>
              <w:bottom w:val="nil"/>
            </w:tcBorders>
          </w:tcPr>
          <w:p w:rsidR="005B6105" w:rsidRPr="008B789C" w:rsidRDefault="005B6105">
            <w:pPr>
              <w:keepNext/>
              <w:spacing w:before="120" w:after="120"/>
              <w:jc w:val="left"/>
              <w:rPr>
                <w:szCs w:val="24"/>
                <w:lang w:val="de-DE"/>
              </w:rPr>
            </w:pPr>
            <w:r w:rsidRPr="008B789C">
              <w:rPr>
                <w:noProof/>
                <w:position w:val="-1"/>
                <w:sz w:val="16"/>
                <w:szCs w:val="24"/>
                <w:lang w:val="de-DE"/>
              </w:rPr>
              <w:t>TMO1, Afyon 95, Ofis 96</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Cs w:val="24"/>
                <w:lang w:val="de-DE"/>
              </w:rPr>
            </w:pPr>
            <w:r w:rsidRPr="008B789C">
              <w:rPr>
                <w:sz w:val="16"/>
                <w:szCs w:val="24"/>
                <w:lang w:val="de-DE"/>
              </w:rPr>
              <w:t>Fleck</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r w:rsidRPr="008B789C">
              <w:rPr>
                <w:noProof/>
                <w:position w:val="-1"/>
                <w:sz w:val="16"/>
                <w:szCs w:val="24"/>
                <w:lang w:val="de-DE"/>
              </w:rPr>
              <w:t>Botond, Malsar, Rosemarie, Sokol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2[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keepNext/>
              <w:spacing w:before="120" w:after="120"/>
              <w:rPr>
                <w:szCs w:val="24"/>
                <w:lang w:val="de-DE"/>
              </w:rPr>
            </w:pPr>
            <w:r w:rsidRPr="008B789C">
              <w:rPr>
                <w:sz w:val="16"/>
                <w:szCs w:val="24"/>
                <w:lang w:val="de-DE"/>
              </w:rPr>
              <w:t>Streifen</w:t>
            </w:r>
          </w:p>
        </w:tc>
        <w:tc>
          <w:tcPr>
            <w:tcW w:w="2410" w:type="dxa"/>
            <w:gridSpan w:val="4"/>
            <w:tcBorders>
              <w:top w:val="nil"/>
              <w:bottom w:val="nil"/>
            </w:tcBorders>
          </w:tcPr>
          <w:p w:rsidR="005B6105" w:rsidRPr="008B789C" w:rsidRDefault="005B6105">
            <w:pPr>
              <w:keepNext/>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sz w:val="16"/>
                <w:szCs w:val="24"/>
                <w:lang w:val="de-DE"/>
              </w:rPr>
            </w:pPr>
            <w:r w:rsidRPr="008B789C">
              <w:rPr>
                <w:sz w:val="16"/>
                <w:szCs w:val="24"/>
                <w:lang w:val="de-DE"/>
              </w:rPr>
              <w:t>3</w:t>
            </w:r>
            <w:r w:rsidRPr="008B789C">
              <w:rPr>
                <w:position w:val="-1"/>
                <w:sz w:val="16"/>
                <w:szCs w:val="24"/>
                <w:lang w:val="de-DE"/>
              </w:rPr>
              <w:t>[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radiale Streifen</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sz w:val="16"/>
                <w:szCs w:val="24"/>
                <w:lang w:val="de-DE"/>
              </w:rPr>
            </w:pPr>
            <w:r w:rsidRPr="008B789C">
              <w:rPr>
                <w:sz w:val="16"/>
                <w:szCs w:val="24"/>
                <w:lang w:val="de-DE"/>
              </w:rPr>
              <w:t>4[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b/>
                <w:sz w:val="16"/>
                <w:szCs w:val="24"/>
                <w:lang w:val="de-DE"/>
              </w:rPr>
            </w:pPr>
            <w:r w:rsidRPr="008B789C">
              <w:rPr>
                <w:b/>
                <w:sz w:val="16"/>
                <w:szCs w:val="24"/>
                <w:lang w:val="de-DE"/>
              </w:rPr>
              <w:t>5.4</w:t>
            </w:r>
            <w:r w:rsidRPr="008B789C">
              <w:rPr>
                <w:b/>
                <w:sz w:val="16"/>
                <w:szCs w:val="24"/>
                <w:lang w:val="de-DE"/>
              </w:rPr>
              <w:br/>
              <w:t>(18)</w:t>
            </w:r>
          </w:p>
        </w:tc>
        <w:tc>
          <w:tcPr>
            <w:tcW w:w="5528" w:type="dxa"/>
            <w:gridSpan w:val="7"/>
            <w:tcBorders>
              <w:top w:val="nil"/>
              <w:bottom w:val="nil"/>
            </w:tcBorders>
          </w:tcPr>
          <w:p w:rsidR="005B6105" w:rsidRPr="008B789C" w:rsidRDefault="00011A55">
            <w:pPr>
              <w:spacing w:before="120" w:after="120"/>
              <w:rPr>
                <w:szCs w:val="24"/>
                <w:lang w:val="de-DE"/>
              </w:rPr>
            </w:pPr>
            <w:r w:rsidRPr="008B789C">
              <w:rPr>
                <w:b/>
                <w:noProof/>
                <w:sz w:val="16"/>
                <w:szCs w:val="24"/>
                <w:lang w:val="de-DE"/>
              </w:rPr>
              <w:t>Kapsel:</w:t>
            </w:r>
            <w:r w:rsidRPr="008B789C">
              <w:rPr>
                <w:b/>
                <w:sz w:val="16"/>
                <w:szCs w:val="24"/>
                <w:lang w:val="de-DE"/>
              </w:rPr>
              <w:t xml:space="preserve"> </w:t>
            </w:r>
            <w:r w:rsidRPr="008B789C">
              <w:rPr>
                <w:b/>
                <w:noProof/>
                <w:sz w:val="16"/>
                <w:szCs w:val="24"/>
                <w:lang w:val="de-DE"/>
              </w:rPr>
              <w:t xml:space="preserve">Form </w:t>
            </w:r>
            <w:r w:rsidR="00292B52" w:rsidRPr="008B789C">
              <w:rPr>
                <w:b/>
                <w:noProof/>
                <w:sz w:val="16"/>
                <w:szCs w:val="24"/>
                <w:lang w:val="de-DE"/>
              </w:rPr>
              <w:t>im</w:t>
            </w:r>
            <w:r w:rsidRPr="008B789C">
              <w:rPr>
                <w:b/>
                <w:noProof/>
                <w:sz w:val="16"/>
                <w:szCs w:val="24"/>
                <w:lang w:val="de-DE"/>
              </w:rPr>
              <w:t xml:space="preserve"> Längsschnitt</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breitrund</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r w:rsidRPr="008B789C">
              <w:rPr>
                <w:noProof/>
                <w:position w:val="-1"/>
                <w:sz w:val="16"/>
                <w:szCs w:val="24"/>
                <w:lang w:val="de-DE"/>
              </w:rPr>
              <w:t>Botond</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3210CB">
            <w:pPr>
              <w:spacing w:before="120" w:after="120"/>
              <w:rPr>
                <w:szCs w:val="24"/>
                <w:lang w:val="de-DE"/>
              </w:rPr>
            </w:pPr>
            <w:r w:rsidRPr="008B789C">
              <w:rPr>
                <w:sz w:val="16"/>
                <w:szCs w:val="24"/>
                <w:lang w:val="de-DE"/>
              </w:rPr>
              <w:t>zylindrisch</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r w:rsidRPr="008B789C">
              <w:rPr>
                <w:noProof/>
                <w:position w:val="-1"/>
                <w:sz w:val="16"/>
                <w:szCs w:val="24"/>
                <w:lang w:val="de-DE"/>
              </w:rPr>
              <w:t>Kék Gemona, Korona</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2[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kreisförmig</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r w:rsidRPr="008B789C">
              <w:rPr>
                <w:noProof/>
                <w:position w:val="-1"/>
                <w:sz w:val="16"/>
                <w:szCs w:val="24"/>
                <w:lang w:val="de-DE"/>
              </w:rPr>
              <w:t>Postomi</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3[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Cs w:val="24"/>
                <w:lang w:val="de-DE"/>
              </w:rPr>
            </w:pPr>
            <w:r w:rsidRPr="008B789C">
              <w:rPr>
                <w:sz w:val="16"/>
                <w:szCs w:val="24"/>
                <w:lang w:val="de-DE"/>
              </w:rPr>
              <w:t>elliptisch</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r w:rsidRPr="008B789C">
              <w:rPr>
                <w:noProof/>
                <w:position w:val="-1"/>
                <w:sz w:val="16"/>
                <w:szCs w:val="24"/>
                <w:lang w:val="de-DE"/>
              </w:rPr>
              <w:t>Minoán</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4[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3210CB">
            <w:pPr>
              <w:spacing w:before="120" w:after="120"/>
              <w:rPr>
                <w:szCs w:val="24"/>
                <w:lang w:val="de-DE"/>
              </w:rPr>
            </w:pPr>
            <w:r w:rsidRPr="008B789C">
              <w:rPr>
                <w:sz w:val="16"/>
                <w:szCs w:val="24"/>
                <w:lang w:val="de-DE"/>
              </w:rPr>
              <w:t>eiförmig</w:t>
            </w:r>
          </w:p>
        </w:tc>
        <w:tc>
          <w:tcPr>
            <w:tcW w:w="2410" w:type="dxa"/>
            <w:gridSpan w:val="4"/>
            <w:tcBorders>
              <w:top w:val="nil"/>
              <w:bottom w:val="nil"/>
            </w:tcBorders>
          </w:tcPr>
          <w:p w:rsidR="005B6105" w:rsidRPr="008B789C" w:rsidRDefault="005B6105">
            <w:pPr>
              <w:spacing w:before="120" w:after="120"/>
              <w:rPr>
                <w:position w:val="-1"/>
                <w:sz w:val="16"/>
                <w:szCs w:val="24"/>
                <w:lang w:val="de-DE"/>
              </w:rPr>
            </w:pPr>
            <w:r w:rsidRPr="008B789C">
              <w:rPr>
                <w:noProof/>
                <w:position w:val="-1"/>
                <w:sz w:val="16"/>
                <w:szCs w:val="24"/>
                <w:lang w:val="de-DE"/>
              </w:rPr>
              <w:t>Major, Opal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5[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b/>
                <w:sz w:val="16"/>
                <w:szCs w:val="24"/>
                <w:lang w:val="de-DE"/>
              </w:rPr>
            </w:pPr>
            <w:r w:rsidRPr="008B789C">
              <w:rPr>
                <w:b/>
                <w:sz w:val="16"/>
                <w:szCs w:val="24"/>
                <w:lang w:val="de-DE"/>
              </w:rPr>
              <w:t>5.5</w:t>
            </w:r>
            <w:r w:rsidRPr="008B789C">
              <w:rPr>
                <w:b/>
                <w:sz w:val="16"/>
                <w:szCs w:val="24"/>
                <w:lang w:val="de-DE"/>
              </w:rPr>
              <w:br/>
              <w:t>(23)</w:t>
            </w:r>
          </w:p>
        </w:tc>
        <w:tc>
          <w:tcPr>
            <w:tcW w:w="5528" w:type="dxa"/>
            <w:gridSpan w:val="7"/>
            <w:tcBorders>
              <w:top w:val="nil"/>
              <w:bottom w:val="nil"/>
            </w:tcBorders>
          </w:tcPr>
          <w:p w:rsidR="005B6105" w:rsidRPr="008B789C" w:rsidRDefault="005B6105">
            <w:pPr>
              <w:keepNext/>
              <w:spacing w:before="120" w:after="120"/>
              <w:rPr>
                <w:szCs w:val="24"/>
                <w:lang w:val="de-DE"/>
              </w:rPr>
            </w:pPr>
            <w:r w:rsidRPr="008B789C">
              <w:rPr>
                <w:b/>
                <w:sz w:val="16"/>
                <w:szCs w:val="24"/>
                <w:lang w:val="de-DE"/>
              </w:rPr>
              <w:t>Kapsel:</w:t>
            </w:r>
            <w:r w:rsidR="001C589A" w:rsidRPr="008B789C">
              <w:rPr>
                <w:b/>
                <w:sz w:val="16"/>
                <w:szCs w:val="24"/>
                <w:lang w:val="de-DE"/>
              </w:rPr>
              <w:t xml:space="preserve"> </w:t>
            </w:r>
            <w:r w:rsidRPr="008B789C">
              <w:rPr>
                <w:b/>
                <w:sz w:val="16"/>
                <w:szCs w:val="24"/>
                <w:lang w:val="de-DE"/>
              </w:rPr>
              <w:t>Dehiszenz</w:t>
            </w:r>
          </w:p>
        </w:tc>
        <w:tc>
          <w:tcPr>
            <w:tcW w:w="2410" w:type="dxa"/>
            <w:gridSpan w:val="4"/>
            <w:tcBorders>
              <w:top w:val="nil"/>
              <w:bottom w:val="nil"/>
            </w:tcBorders>
          </w:tcPr>
          <w:p w:rsidR="005B6105" w:rsidRPr="008B789C" w:rsidRDefault="005B6105">
            <w:pPr>
              <w:keepNext/>
              <w:spacing w:before="120" w:after="120"/>
              <w:rPr>
                <w:position w:val="-1"/>
                <w:sz w:val="16"/>
                <w:szCs w:val="24"/>
                <w:lang w:val="de-DE"/>
              </w:rPr>
            </w:pPr>
          </w:p>
        </w:tc>
        <w:tc>
          <w:tcPr>
            <w:tcW w:w="850" w:type="dxa"/>
            <w:gridSpan w:val="3"/>
            <w:tcBorders>
              <w:top w:val="nil"/>
              <w:bottom w:val="nil"/>
            </w:tcBorders>
          </w:tcPr>
          <w:p w:rsidR="005B6105" w:rsidRPr="008B789C" w:rsidRDefault="005B6105">
            <w:pPr>
              <w:keepNext/>
              <w:spacing w:before="120" w:after="120"/>
              <w:jc w:val="center"/>
              <w:rPr>
                <w:position w:val="-1"/>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Cs w:val="24"/>
                <w:lang w:val="de-DE"/>
              </w:rPr>
            </w:pPr>
            <w:r w:rsidRPr="008B789C">
              <w:rPr>
                <w:sz w:val="16"/>
                <w:szCs w:val="24"/>
                <w:lang w:val="de-DE"/>
              </w:rPr>
              <w:t>indehiszent</w:t>
            </w:r>
          </w:p>
        </w:tc>
        <w:tc>
          <w:tcPr>
            <w:tcW w:w="2410" w:type="dxa"/>
            <w:gridSpan w:val="4"/>
            <w:tcBorders>
              <w:top w:val="nil"/>
              <w:bottom w:val="nil"/>
            </w:tcBorders>
          </w:tcPr>
          <w:p w:rsidR="005B6105" w:rsidRPr="008B789C" w:rsidRDefault="005B6105">
            <w:pPr>
              <w:keepNext/>
              <w:spacing w:before="120" w:after="120"/>
              <w:rPr>
                <w:position w:val="-1"/>
                <w:sz w:val="16"/>
                <w:szCs w:val="24"/>
                <w:lang w:val="de-DE"/>
              </w:rPr>
            </w:pPr>
            <w:r w:rsidRPr="008B789C">
              <w:rPr>
                <w:noProof/>
                <w:position w:val="-1"/>
                <w:sz w:val="16"/>
                <w:szCs w:val="24"/>
                <w:lang w:val="de-DE"/>
              </w:rPr>
              <w:t>Botond, Kék Gemona, Major</w:t>
            </w:r>
          </w:p>
        </w:tc>
        <w:tc>
          <w:tcPr>
            <w:tcW w:w="850" w:type="dxa"/>
            <w:gridSpan w:val="3"/>
            <w:tcBorders>
              <w:top w:val="nil"/>
              <w:bottom w:val="nil"/>
            </w:tcBorders>
          </w:tcPr>
          <w:p w:rsidR="005B6105" w:rsidRPr="008B789C" w:rsidRDefault="005B6105">
            <w:pPr>
              <w:keepNext/>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single" w:sz="6" w:space="0" w:color="000000"/>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single" w:sz="6" w:space="0" w:color="000000"/>
            </w:tcBorders>
          </w:tcPr>
          <w:p w:rsidR="005B6105" w:rsidRPr="008B789C" w:rsidRDefault="005B6105">
            <w:pPr>
              <w:spacing w:before="120" w:after="120"/>
              <w:rPr>
                <w:szCs w:val="24"/>
                <w:lang w:val="de-DE"/>
              </w:rPr>
            </w:pPr>
            <w:r w:rsidRPr="008B789C">
              <w:rPr>
                <w:sz w:val="16"/>
                <w:szCs w:val="24"/>
                <w:lang w:val="de-DE"/>
              </w:rPr>
              <w:t>dehiszent</w:t>
            </w:r>
          </w:p>
        </w:tc>
        <w:tc>
          <w:tcPr>
            <w:tcW w:w="2410" w:type="dxa"/>
            <w:gridSpan w:val="4"/>
            <w:tcBorders>
              <w:top w:val="nil"/>
              <w:bottom w:val="single" w:sz="6" w:space="0" w:color="000000"/>
            </w:tcBorders>
          </w:tcPr>
          <w:p w:rsidR="005B6105" w:rsidRPr="008B789C" w:rsidRDefault="005B6105">
            <w:pPr>
              <w:spacing w:before="120" w:after="120"/>
              <w:rPr>
                <w:position w:val="-1"/>
                <w:sz w:val="16"/>
                <w:szCs w:val="24"/>
                <w:lang w:val="de-DE"/>
              </w:rPr>
            </w:pPr>
            <w:r w:rsidRPr="008B789C">
              <w:rPr>
                <w:noProof/>
                <w:position w:val="-1"/>
                <w:sz w:val="16"/>
                <w:szCs w:val="24"/>
                <w:lang w:val="de-DE"/>
              </w:rPr>
              <w:t>Edel-Rot, Edel-Weiss</w:t>
            </w:r>
          </w:p>
        </w:tc>
        <w:tc>
          <w:tcPr>
            <w:tcW w:w="850" w:type="dxa"/>
            <w:gridSpan w:val="3"/>
            <w:tcBorders>
              <w:top w:val="nil"/>
              <w:bottom w:val="single" w:sz="6" w:space="0" w:color="000000"/>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2[  ]</w:t>
            </w:r>
          </w:p>
        </w:tc>
      </w:tr>
      <w:tr w:rsidR="009469D3"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single" w:sz="6" w:space="0" w:color="000000"/>
              <w:left w:val="single" w:sz="6" w:space="0" w:color="auto"/>
              <w:bottom w:val="single" w:sz="6" w:space="0" w:color="000000"/>
            </w:tcBorders>
            <w:shd w:val="clear" w:color="auto" w:fill="F3F3F3"/>
          </w:tcPr>
          <w:p w:rsidR="009469D3" w:rsidRPr="008B789C" w:rsidRDefault="009469D3" w:rsidP="009662F4">
            <w:pPr>
              <w:keepNext/>
              <w:spacing w:before="120" w:after="120"/>
              <w:jc w:val="left"/>
              <w:rPr>
                <w:b/>
                <w:sz w:val="18"/>
                <w:szCs w:val="24"/>
                <w:lang w:val="de-DE"/>
              </w:rPr>
            </w:pPr>
          </w:p>
        </w:tc>
        <w:tc>
          <w:tcPr>
            <w:tcW w:w="5528" w:type="dxa"/>
            <w:gridSpan w:val="7"/>
            <w:tcBorders>
              <w:top w:val="single" w:sz="6" w:space="0" w:color="000000"/>
              <w:bottom w:val="single" w:sz="6" w:space="0" w:color="000000"/>
            </w:tcBorders>
            <w:shd w:val="clear" w:color="auto" w:fill="F3F3F3"/>
          </w:tcPr>
          <w:p w:rsidR="009469D3" w:rsidRPr="008B789C" w:rsidRDefault="009469D3" w:rsidP="009662F4">
            <w:pPr>
              <w:keepNext/>
              <w:keepLines/>
              <w:spacing w:before="120" w:after="120"/>
              <w:jc w:val="left"/>
              <w:rPr>
                <w:szCs w:val="24"/>
                <w:lang w:val="de-DE"/>
              </w:rPr>
            </w:pPr>
            <w:r w:rsidRPr="008B789C">
              <w:rPr>
                <w:sz w:val="18"/>
                <w:szCs w:val="24"/>
                <w:lang w:val="de-DE"/>
              </w:rPr>
              <w:t>Merkmale</w:t>
            </w:r>
          </w:p>
        </w:tc>
        <w:tc>
          <w:tcPr>
            <w:tcW w:w="2410" w:type="dxa"/>
            <w:gridSpan w:val="4"/>
            <w:tcBorders>
              <w:top w:val="single" w:sz="6" w:space="0" w:color="000000"/>
              <w:bottom w:val="single" w:sz="6" w:space="0" w:color="000000"/>
            </w:tcBorders>
            <w:shd w:val="clear" w:color="auto" w:fill="F3F3F3"/>
          </w:tcPr>
          <w:p w:rsidR="009469D3" w:rsidRPr="008B789C" w:rsidRDefault="009469D3" w:rsidP="009662F4">
            <w:pPr>
              <w:keepNext/>
              <w:spacing w:before="120" w:after="120"/>
              <w:jc w:val="left"/>
              <w:rPr>
                <w:szCs w:val="24"/>
                <w:lang w:val="de-DE"/>
              </w:rPr>
            </w:pPr>
            <w:r w:rsidRPr="008B789C">
              <w:rPr>
                <w:sz w:val="18"/>
                <w:szCs w:val="24"/>
                <w:lang w:val="de-DE"/>
              </w:rPr>
              <w:t>Beispielssorten</w:t>
            </w:r>
          </w:p>
        </w:tc>
        <w:tc>
          <w:tcPr>
            <w:tcW w:w="850" w:type="dxa"/>
            <w:gridSpan w:val="3"/>
            <w:tcBorders>
              <w:top w:val="single" w:sz="6" w:space="0" w:color="000000"/>
              <w:bottom w:val="single" w:sz="6" w:space="0" w:color="000000"/>
            </w:tcBorders>
            <w:shd w:val="clear" w:color="auto" w:fill="F3F3F3"/>
          </w:tcPr>
          <w:p w:rsidR="009469D3" w:rsidRPr="008B789C" w:rsidRDefault="009469D3" w:rsidP="009662F4">
            <w:pPr>
              <w:keepNext/>
              <w:spacing w:before="120" w:after="120"/>
              <w:jc w:val="center"/>
              <w:rPr>
                <w:szCs w:val="24"/>
                <w:lang w:val="de-DE"/>
              </w:rPr>
            </w:pPr>
            <w:r w:rsidRPr="008B789C">
              <w:rPr>
                <w:sz w:val="18"/>
                <w:szCs w:val="24"/>
                <w:lang w:val="de-DE"/>
              </w:rPr>
              <w:t>Note</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single" w:sz="6" w:space="0" w:color="000000"/>
              <w:left w:val="single" w:sz="6" w:space="0" w:color="auto"/>
              <w:bottom w:val="nil"/>
            </w:tcBorders>
          </w:tcPr>
          <w:p w:rsidR="005B6105" w:rsidRPr="008B789C" w:rsidRDefault="005B6105">
            <w:pPr>
              <w:keepNext/>
              <w:spacing w:before="120" w:after="120"/>
              <w:ind w:left="-28" w:firstLine="28"/>
              <w:jc w:val="center"/>
              <w:rPr>
                <w:b/>
                <w:sz w:val="16"/>
                <w:szCs w:val="24"/>
                <w:lang w:val="de-DE"/>
              </w:rPr>
            </w:pPr>
            <w:r w:rsidRPr="008B789C">
              <w:rPr>
                <w:b/>
                <w:sz w:val="16"/>
                <w:szCs w:val="24"/>
                <w:lang w:val="de-DE"/>
              </w:rPr>
              <w:t>5.6</w:t>
            </w:r>
            <w:r w:rsidRPr="008B789C">
              <w:rPr>
                <w:b/>
                <w:sz w:val="16"/>
                <w:szCs w:val="24"/>
                <w:lang w:val="de-DE"/>
              </w:rPr>
              <w:br/>
              <w:t>(27)</w:t>
            </w:r>
          </w:p>
        </w:tc>
        <w:tc>
          <w:tcPr>
            <w:tcW w:w="5528" w:type="dxa"/>
            <w:gridSpan w:val="7"/>
            <w:tcBorders>
              <w:top w:val="single" w:sz="6" w:space="0" w:color="000000"/>
              <w:bottom w:val="nil"/>
            </w:tcBorders>
          </w:tcPr>
          <w:p w:rsidR="005B6105" w:rsidRPr="008B789C" w:rsidRDefault="005B6105">
            <w:pPr>
              <w:keepNext/>
              <w:spacing w:before="120" w:after="120"/>
              <w:rPr>
                <w:szCs w:val="24"/>
                <w:lang w:val="de-DE"/>
              </w:rPr>
            </w:pPr>
            <w:r w:rsidRPr="008B789C">
              <w:rPr>
                <w:b/>
                <w:sz w:val="16"/>
                <w:szCs w:val="24"/>
                <w:lang w:val="de-DE"/>
              </w:rPr>
              <w:t>Samen: Farbe</w:t>
            </w:r>
          </w:p>
        </w:tc>
        <w:tc>
          <w:tcPr>
            <w:tcW w:w="2410" w:type="dxa"/>
            <w:gridSpan w:val="4"/>
            <w:tcBorders>
              <w:top w:val="single" w:sz="6" w:space="0" w:color="000000"/>
              <w:bottom w:val="nil"/>
            </w:tcBorders>
          </w:tcPr>
          <w:p w:rsidR="005B6105" w:rsidRPr="008B789C" w:rsidRDefault="005B6105">
            <w:pPr>
              <w:keepNext/>
              <w:spacing w:before="120" w:after="120"/>
              <w:jc w:val="left"/>
              <w:rPr>
                <w:position w:val="-1"/>
                <w:sz w:val="16"/>
                <w:szCs w:val="24"/>
                <w:lang w:val="de-DE"/>
              </w:rPr>
            </w:pPr>
          </w:p>
        </w:tc>
        <w:tc>
          <w:tcPr>
            <w:tcW w:w="850" w:type="dxa"/>
            <w:gridSpan w:val="3"/>
            <w:tcBorders>
              <w:top w:val="single" w:sz="6" w:space="0" w:color="000000"/>
              <w:bottom w:val="nil"/>
            </w:tcBorders>
          </w:tcPr>
          <w:p w:rsidR="005B6105" w:rsidRPr="008B789C" w:rsidRDefault="005B6105">
            <w:pPr>
              <w:keepNext/>
              <w:spacing w:before="120" w:after="120"/>
              <w:jc w:val="center"/>
              <w:rPr>
                <w:position w:val="-1"/>
                <w:sz w:val="16"/>
                <w:szCs w:val="24"/>
                <w:lang w:val="de-DE"/>
              </w:rPr>
            </w:pP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 w:val="16"/>
                <w:szCs w:val="16"/>
                <w:lang w:val="de-DE"/>
              </w:rPr>
            </w:pPr>
            <w:r w:rsidRPr="008B789C">
              <w:rPr>
                <w:sz w:val="16"/>
                <w:szCs w:val="16"/>
                <w:lang w:val="de-DE"/>
              </w:rPr>
              <w:t>weiß</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rPr>
            </w:pPr>
            <w:r w:rsidRPr="008B789C">
              <w:rPr>
                <w:noProof/>
                <w:position w:val="-1"/>
                <w:sz w:val="16"/>
                <w:szCs w:val="24"/>
              </w:rPr>
              <w:t xml:space="preserve">Albín, </w:t>
            </w:r>
            <w:r w:rsidR="003E0D5D" w:rsidRPr="008B789C">
              <w:rPr>
                <w:noProof/>
                <w:position w:val="-1"/>
                <w:sz w:val="16"/>
                <w:szCs w:val="24"/>
              </w:rPr>
              <w:t xml:space="preserve">KP </w:t>
            </w:r>
            <w:r w:rsidRPr="008B789C">
              <w:rPr>
                <w:noProof/>
                <w:position w:val="-1"/>
                <w:sz w:val="16"/>
                <w:szCs w:val="24"/>
              </w:rPr>
              <w:t>Albakomp, Orel, Racek, Sokol</w:t>
            </w:r>
          </w:p>
        </w:tc>
        <w:tc>
          <w:tcPr>
            <w:tcW w:w="850" w:type="dxa"/>
            <w:gridSpan w:val="3"/>
            <w:tcBorders>
              <w:top w:val="nil"/>
              <w:bottom w:val="nil"/>
            </w:tcBorders>
          </w:tcPr>
          <w:p w:rsidR="005B6105" w:rsidRPr="008B789C" w:rsidRDefault="005B6105">
            <w:pPr>
              <w:keepNext/>
              <w:spacing w:before="120" w:after="120"/>
              <w:jc w:val="center"/>
              <w:rPr>
                <w:position w:val="-1"/>
                <w:sz w:val="16"/>
                <w:szCs w:val="24"/>
                <w:lang w:val="de-DE"/>
              </w:rPr>
            </w:pPr>
            <w:r w:rsidRPr="008B789C">
              <w:rPr>
                <w:position w:val="-1"/>
                <w:sz w:val="16"/>
                <w:szCs w:val="24"/>
                <w:lang w:val="de-DE"/>
              </w:rPr>
              <w:t>1[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 w:val="16"/>
                <w:szCs w:val="16"/>
                <w:lang w:val="de-DE"/>
              </w:rPr>
            </w:pPr>
            <w:r w:rsidRPr="008B789C">
              <w:rPr>
                <w:sz w:val="16"/>
                <w:szCs w:val="16"/>
                <w:lang w:val="de-DE"/>
              </w:rPr>
              <w:t>gelblich braun</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keepNext/>
              <w:spacing w:before="120" w:after="120"/>
              <w:jc w:val="center"/>
              <w:rPr>
                <w:position w:val="-1"/>
                <w:sz w:val="16"/>
                <w:szCs w:val="24"/>
                <w:lang w:val="de-DE"/>
              </w:rPr>
            </w:pPr>
            <w:r w:rsidRPr="008B789C">
              <w:rPr>
                <w:position w:val="-1"/>
                <w:sz w:val="16"/>
                <w:szCs w:val="24"/>
                <w:lang w:val="de-DE"/>
              </w:rPr>
              <w:t>2[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keepNext/>
              <w:spacing w:before="120" w:after="120"/>
              <w:rPr>
                <w:sz w:val="16"/>
                <w:szCs w:val="16"/>
                <w:lang w:val="de-DE"/>
              </w:rPr>
            </w:pPr>
            <w:r w:rsidRPr="008B789C">
              <w:rPr>
                <w:sz w:val="16"/>
                <w:szCs w:val="16"/>
                <w:lang w:val="de-DE"/>
              </w:rPr>
              <w:t>braun</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r w:rsidRPr="008B789C">
              <w:rPr>
                <w:noProof/>
                <w:position w:val="-1"/>
                <w:sz w:val="16"/>
                <w:szCs w:val="24"/>
                <w:lang w:val="de-DE"/>
              </w:rPr>
              <w:t>Redy</w:t>
            </w:r>
          </w:p>
        </w:tc>
        <w:tc>
          <w:tcPr>
            <w:tcW w:w="850" w:type="dxa"/>
            <w:gridSpan w:val="3"/>
            <w:tcBorders>
              <w:top w:val="nil"/>
              <w:bottom w:val="nil"/>
            </w:tcBorders>
          </w:tcPr>
          <w:p w:rsidR="005B6105" w:rsidRPr="008B789C" w:rsidRDefault="005B6105">
            <w:pPr>
              <w:keepNext/>
              <w:spacing w:before="120" w:after="120"/>
              <w:jc w:val="center"/>
              <w:rPr>
                <w:position w:val="-1"/>
                <w:sz w:val="16"/>
                <w:szCs w:val="24"/>
                <w:lang w:val="de-DE"/>
              </w:rPr>
            </w:pPr>
            <w:r w:rsidRPr="008B789C">
              <w:rPr>
                <w:position w:val="-1"/>
                <w:sz w:val="16"/>
                <w:szCs w:val="24"/>
                <w:lang w:val="de-DE"/>
              </w:rPr>
              <w:t>3[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 w:val="16"/>
                <w:szCs w:val="16"/>
                <w:lang w:val="de-DE"/>
              </w:rPr>
            </w:pPr>
            <w:r w:rsidRPr="008B789C">
              <w:rPr>
                <w:sz w:val="16"/>
                <w:szCs w:val="16"/>
                <w:lang w:val="de-DE"/>
              </w:rPr>
              <w:t>rosa</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4[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 w:val="16"/>
                <w:szCs w:val="16"/>
                <w:lang w:val="de-DE"/>
              </w:rPr>
            </w:pPr>
            <w:r w:rsidRPr="008B789C">
              <w:rPr>
                <w:sz w:val="16"/>
                <w:szCs w:val="16"/>
                <w:lang w:val="de-DE"/>
              </w:rPr>
              <w:t>grau</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fi-FI"/>
              </w:rPr>
            </w:pPr>
            <w:r w:rsidRPr="008B789C">
              <w:rPr>
                <w:noProof/>
                <w:position w:val="-1"/>
                <w:sz w:val="16"/>
                <w:szCs w:val="24"/>
                <w:lang w:val="fi-FI"/>
              </w:rPr>
              <w:t>Edel-Rot, Edel-Weiss, Florian</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5[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 w:val="16"/>
                <w:szCs w:val="16"/>
                <w:lang w:val="de-DE"/>
              </w:rPr>
            </w:pPr>
            <w:r w:rsidRPr="008B789C">
              <w:rPr>
                <w:sz w:val="16"/>
                <w:szCs w:val="16"/>
                <w:lang w:val="de-DE"/>
              </w:rPr>
              <w:t>hell bläulich</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r w:rsidRPr="008B789C">
              <w:rPr>
                <w:noProof/>
                <w:position w:val="-1"/>
                <w:sz w:val="16"/>
                <w:szCs w:val="24"/>
                <w:lang w:val="de-DE"/>
              </w:rPr>
              <w:t>Minoán</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6[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 w:val="16"/>
                <w:szCs w:val="16"/>
                <w:lang w:val="de-DE"/>
              </w:rPr>
            </w:pPr>
            <w:r w:rsidRPr="008B789C">
              <w:rPr>
                <w:sz w:val="16"/>
                <w:szCs w:val="16"/>
                <w:lang w:val="de-DE"/>
              </w:rPr>
              <w:t>mittel bläulich</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r w:rsidRPr="008B789C">
              <w:rPr>
                <w:noProof/>
                <w:position w:val="-1"/>
                <w:sz w:val="16"/>
                <w:szCs w:val="24"/>
                <w:lang w:val="de-DE"/>
              </w:rPr>
              <w:t>Agat, Morwin, Opal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7[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spacing w:before="120" w:after="120"/>
              <w:ind w:left="-28" w:firstLine="28"/>
              <w:jc w:val="center"/>
              <w:rPr>
                <w:sz w:val="16"/>
                <w:szCs w:val="24"/>
                <w:lang w:val="de-DE"/>
              </w:rPr>
            </w:pPr>
          </w:p>
        </w:tc>
        <w:tc>
          <w:tcPr>
            <w:tcW w:w="5528" w:type="dxa"/>
            <w:gridSpan w:val="7"/>
            <w:tcBorders>
              <w:top w:val="nil"/>
              <w:bottom w:val="nil"/>
            </w:tcBorders>
          </w:tcPr>
          <w:p w:rsidR="005B6105" w:rsidRPr="008B789C" w:rsidRDefault="005B6105">
            <w:pPr>
              <w:spacing w:before="120" w:after="120"/>
              <w:rPr>
                <w:sz w:val="16"/>
                <w:szCs w:val="16"/>
                <w:lang w:val="de-DE"/>
              </w:rPr>
            </w:pPr>
            <w:r w:rsidRPr="008B789C">
              <w:rPr>
                <w:sz w:val="16"/>
                <w:szCs w:val="16"/>
                <w:lang w:val="de-DE"/>
              </w:rPr>
              <w:t>dunkel bläulich</w:t>
            </w:r>
          </w:p>
        </w:tc>
        <w:tc>
          <w:tcPr>
            <w:tcW w:w="2410" w:type="dxa"/>
            <w:gridSpan w:val="4"/>
            <w:tcBorders>
              <w:top w:val="nil"/>
              <w:bottom w:val="nil"/>
            </w:tcBorders>
          </w:tcPr>
          <w:p w:rsidR="005B6105" w:rsidRPr="008B789C" w:rsidRDefault="005B6105">
            <w:pPr>
              <w:keepNext/>
              <w:keepLines/>
              <w:spacing w:before="120" w:after="120"/>
              <w:jc w:val="left"/>
              <w:rPr>
                <w:position w:val="-1"/>
                <w:sz w:val="16"/>
                <w:szCs w:val="24"/>
                <w:lang w:val="de-DE"/>
              </w:rPr>
            </w:pPr>
            <w:r w:rsidRPr="008B789C">
              <w:rPr>
                <w:noProof/>
                <w:position w:val="-1"/>
                <w:sz w:val="16"/>
                <w:szCs w:val="24"/>
                <w:lang w:val="de-DE"/>
              </w:rPr>
              <w:t>Botond, Buddha, Madrigal</w:t>
            </w: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r w:rsidRPr="008B789C">
              <w:rPr>
                <w:position w:val="-1"/>
                <w:sz w:val="16"/>
                <w:szCs w:val="24"/>
                <w:lang w:val="de-DE"/>
              </w:rPr>
              <w:t>8[  ]</w:t>
            </w:r>
          </w:p>
        </w:tc>
      </w:tr>
      <w:tr w:rsidR="005B6105"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5B6105" w:rsidRPr="008B789C" w:rsidRDefault="005B6105">
            <w:pPr>
              <w:keepNext/>
              <w:spacing w:before="120" w:after="120"/>
              <w:ind w:left="-28" w:firstLine="28"/>
              <w:jc w:val="center"/>
              <w:rPr>
                <w:b/>
                <w:sz w:val="16"/>
                <w:szCs w:val="24"/>
                <w:lang w:val="de-DE"/>
              </w:rPr>
            </w:pPr>
            <w:r w:rsidRPr="008B789C">
              <w:rPr>
                <w:b/>
                <w:sz w:val="16"/>
                <w:szCs w:val="24"/>
                <w:lang w:val="de-DE"/>
              </w:rPr>
              <w:t>5.7</w:t>
            </w:r>
            <w:r w:rsidRPr="008B789C">
              <w:rPr>
                <w:b/>
                <w:sz w:val="16"/>
                <w:szCs w:val="24"/>
                <w:lang w:val="de-DE"/>
              </w:rPr>
              <w:br/>
              <w:t>(29)</w:t>
            </w:r>
          </w:p>
        </w:tc>
        <w:tc>
          <w:tcPr>
            <w:tcW w:w="5528" w:type="dxa"/>
            <w:gridSpan w:val="7"/>
            <w:tcBorders>
              <w:top w:val="nil"/>
              <w:bottom w:val="nil"/>
            </w:tcBorders>
          </w:tcPr>
          <w:p w:rsidR="005B6105" w:rsidRPr="008B789C" w:rsidRDefault="005B6105">
            <w:pPr>
              <w:spacing w:before="120" w:after="120"/>
              <w:rPr>
                <w:szCs w:val="24"/>
                <w:lang w:val="de-DE"/>
              </w:rPr>
            </w:pPr>
            <w:r w:rsidRPr="008B789C">
              <w:rPr>
                <w:b/>
                <w:sz w:val="16"/>
                <w:szCs w:val="24"/>
                <w:lang w:val="de-DE"/>
              </w:rPr>
              <w:t>Kapsel: Morphingehalt</w:t>
            </w:r>
          </w:p>
        </w:tc>
        <w:tc>
          <w:tcPr>
            <w:tcW w:w="2410" w:type="dxa"/>
            <w:gridSpan w:val="4"/>
            <w:tcBorders>
              <w:top w:val="nil"/>
              <w:bottom w:val="nil"/>
            </w:tcBorders>
          </w:tcPr>
          <w:p w:rsidR="005B6105" w:rsidRPr="008B789C" w:rsidRDefault="005B6105">
            <w:pPr>
              <w:spacing w:before="120" w:after="120"/>
              <w:jc w:val="left"/>
              <w:rPr>
                <w:position w:val="-1"/>
                <w:sz w:val="16"/>
                <w:szCs w:val="24"/>
                <w:lang w:val="de-DE"/>
              </w:rPr>
            </w:pPr>
          </w:p>
        </w:tc>
        <w:tc>
          <w:tcPr>
            <w:tcW w:w="850" w:type="dxa"/>
            <w:gridSpan w:val="3"/>
            <w:tcBorders>
              <w:top w:val="nil"/>
              <w:bottom w:val="nil"/>
            </w:tcBorders>
          </w:tcPr>
          <w:p w:rsidR="005B6105" w:rsidRPr="008B789C" w:rsidRDefault="005B6105">
            <w:pPr>
              <w:spacing w:before="120" w:after="120"/>
              <w:jc w:val="center"/>
              <w:rPr>
                <w:position w:val="-1"/>
                <w:sz w:val="16"/>
                <w:szCs w:val="24"/>
                <w:lang w:val="de-DE"/>
              </w:rPr>
            </w:pP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sehr gering</w:t>
            </w:r>
          </w:p>
        </w:tc>
        <w:tc>
          <w:tcPr>
            <w:tcW w:w="2410" w:type="dxa"/>
            <w:gridSpan w:val="4"/>
            <w:tcBorders>
              <w:top w:val="nil"/>
              <w:bottom w:val="nil"/>
            </w:tcBorders>
          </w:tcPr>
          <w:p w:rsidR="00D050CB" w:rsidRPr="008B789C" w:rsidRDefault="00D050CB">
            <w:pPr>
              <w:spacing w:before="120" w:after="120"/>
              <w:jc w:val="left"/>
              <w:rPr>
                <w:position w:val="-1"/>
                <w:sz w:val="16"/>
                <w:szCs w:val="24"/>
                <w:lang w:val="de-DE"/>
              </w:rPr>
            </w:pPr>
            <w:r w:rsidRPr="008B789C">
              <w:rPr>
                <w:noProof/>
                <w:position w:val="-1"/>
                <w:sz w:val="16"/>
                <w:szCs w:val="24"/>
                <w:lang w:val="de-DE"/>
              </w:rPr>
              <w:t>Mieszko, Zeno Morphex</w:t>
            </w:r>
          </w:p>
        </w:tc>
        <w:tc>
          <w:tcPr>
            <w:tcW w:w="850" w:type="dxa"/>
            <w:gridSpan w:val="3"/>
            <w:tcBorders>
              <w:top w:val="nil"/>
              <w:bottom w:val="nil"/>
            </w:tcBorders>
          </w:tcPr>
          <w:p w:rsidR="00D050CB" w:rsidRPr="008B789C" w:rsidRDefault="00D050CB" w:rsidP="001C3753">
            <w:pPr>
              <w:keepNext/>
              <w:spacing w:before="120" w:after="120"/>
              <w:jc w:val="center"/>
              <w:rPr>
                <w:rFonts w:cs="Arial"/>
                <w:position w:val="-1"/>
                <w:sz w:val="16"/>
                <w:szCs w:val="16"/>
              </w:rPr>
            </w:pPr>
            <w:r w:rsidRPr="008B789C">
              <w:rPr>
                <w:rFonts w:cs="Arial"/>
                <w:position w:val="-1"/>
                <w:sz w:val="16"/>
                <w:szCs w:val="16"/>
              </w:rPr>
              <w:t>1[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sehr gering bis gering</w:t>
            </w:r>
          </w:p>
        </w:tc>
        <w:tc>
          <w:tcPr>
            <w:tcW w:w="2410" w:type="dxa"/>
            <w:gridSpan w:val="4"/>
            <w:tcBorders>
              <w:top w:val="nil"/>
              <w:bottom w:val="nil"/>
            </w:tcBorders>
          </w:tcPr>
          <w:p w:rsidR="00D050CB" w:rsidRPr="008B789C" w:rsidRDefault="00D050CB">
            <w:pPr>
              <w:spacing w:before="120" w:after="120"/>
              <w:jc w:val="left"/>
              <w:rPr>
                <w:noProof/>
                <w:position w:val="-1"/>
                <w:sz w:val="16"/>
                <w:szCs w:val="24"/>
                <w:lang w:val="de-DE"/>
              </w:rPr>
            </w:pPr>
          </w:p>
        </w:tc>
        <w:tc>
          <w:tcPr>
            <w:tcW w:w="850" w:type="dxa"/>
            <w:gridSpan w:val="3"/>
            <w:tcBorders>
              <w:top w:val="nil"/>
              <w:bottom w:val="nil"/>
            </w:tcBorders>
          </w:tcPr>
          <w:p w:rsidR="00D050CB" w:rsidRPr="008B789C" w:rsidRDefault="00D050CB" w:rsidP="001C3753">
            <w:pPr>
              <w:keepNext/>
              <w:spacing w:before="120" w:after="120"/>
              <w:jc w:val="center"/>
              <w:rPr>
                <w:rFonts w:cs="Arial"/>
                <w:position w:val="-1"/>
                <w:sz w:val="16"/>
                <w:szCs w:val="16"/>
              </w:rPr>
            </w:pPr>
            <w:r w:rsidRPr="008B789C">
              <w:rPr>
                <w:rFonts w:cs="Arial"/>
                <w:position w:val="-1"/>
                <w:sz w:val="16"/>
                <w:szCs w:val="16"/>
              </w:rPr>
              <w:t>2[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gering</w:t>
            </w:r>
          </w:p>
        </w:tc>
        <w:tc>
          <w:tcPr>
            <w:tcW w:w="2410" w:type="dxa"/>
            <w:gridSpan w:val="4"/>
            <w:tcBorders>
              <w:top w:val="nil"/>
              <w:bottom w:val="nil"/>
            </w:tcBorders>
          </w:tcPr>
          <w:p w:rsidR="00D050CB" w:rsidRPr="008B789C" w:rsidRDefault="00E03542">
            <w:pPr>
              <w:spacing w:before="120" w:after="120"/>
              <w:jc w:val="left"/>
              <w:rPr>
                <w:position w:val="-1"/>
                <w:sz w:val="16"/>
                <w:szCs w:val="24"/>
                <w:lang w:val="de-DE"/>
              </w:rPr>
            </w:pPr>
            <w:proofErr w:type="spellStart"/>
            <w:r w:rsidRPr="008B789C">
              <w:rPr>
                <w:position w:val="-1"/>
                <w:sz w:val="16"/>
                <w:szCs w:val="16"/>
              </w:rPr>
              <w:t>Albín</w:t>
            </w:r>
            <w:proofErr w:type="spellEnd"/>
            <w:r w:rsidRPr="008B789C">
              <w:rPr>
                <w:position w:val="-1"/>
                <w:sz w:val="16"/>
                <w:szCs w:val="16"/>
              </w:rPr>
              <w:t xml:space="preserve">, </w:t>
            </w:r>
            <w:proofErr w:type="spellStart"/>
            <w:r w:rsidRPr="008B789C">
              <w:rPr>
                <w:position w:val="-1"/>
                <w:sz w:val="16"/>
                <w:szCs w:val="16"/>
              </w:rPr>
              <w:t>Redy</w:t>
            </w:r>
            <w:proofErr w:type="spellEnd"/>
          </w:p>
        </w:tc>
        <w:tc>
          <w:tcPr>
            <w:tcW w:w="850" w:type="dxa"/>
            <w:gridSpan w:val="3"/>
            <w:tcBorders>
              <w:top w:val="nil"/>
              <w:bottom w:val="nil"/>
            </w:tcBorders>
          </w:tcPr>
          <w:p w:rsidR="00D050CB" w:rsidRPr="008B789C" w:rsidRDefault="00D050CB" w:rsidP="001C3753">
            <w:pPr>
              <w:keepNext/>
              <w:spacing w:before="120" w:after="120"/>
              <w:jc w:val="center"/>
              <w:rPr>
                <w:rFonts w:cs="Arial"/>
                <w:position w:val="-1"/>
                <w:sz w:val="16"/>
                <w:szCs w:val="16"/>
              </w:rPr>
            </w:pPr>
            <w:r w:rsidRPr="008B789C">
              <w:rPr>
                <w:rFonts w:cs="Arial"/>
                <w:position w:val="-1"/>
                <w:sz w:val="16"/>
                <w:szCs w:val="16"/>
              </w:rPr>
              <w:t>3[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gering bis mittel</w:t>
            </w:r>
          </w:p>
        </w:tc>
        <w:tc>
          <w:tcPr>
            <w:tcW w:w="2410" w:type="dxa"/>
            <w:gridSpan w:val="4"/>
            <w:tcBorders>
              <w:top w:val="nil"/>
              <w:bottom w:val="nil"/>
            </w:tcBorders>
          </w:tcPr>
          <w:p w:rsidR="00D050CB" w:rsidRPr="008B789C" w:rsidRDefault="00D050CB">
            <w:pPr>
              <w:spacing w:before="120" w:after="120"/>
              <w:jc w:val="left"/>
              <w:rPr>
                <w:noProof/>
                <w:position w:val="-1"/>
                <w:sz w:val="16"/>
                <w:szCs w:val="24"/>
                <w:lang w:val="de-DE"/>
              </w:rPr>
            </w:pPr>
          </w:p>
        </w:tc>
        <w:tc>
          <w:tcPr>
            <w:tcW w:w="850" w:type="dxa"/>
            <w:gridSpan w:val="3"/>
            <w:tcBorders>
              <w:top w:val="nil"/>
              <w:bottom w:val="nil"/>
            </w:tcBorders>
          </w:tcPr>
          <w:p w:rsidR="00D050CB" w:rsidRPr="008B789C" w:rsidRDefault="00D050CB" w:rsidP="001C3753">
            <w:pPr>
              <w:keepNext/>
              <w:spacing w:before="120" w:after="120"/>
              <w:jc w:val="center"/>
              <w:rPr>
                <w:rFonts w:cs="Arial"/>
                <w:position w:val="-1"/>
                <w:sz w:val="16"/>
                <w:szCs w:val="16"/>
              </w:rPr>
            </w:pPr>
            <w:r w:rsidRPr="008B789C">
              <w:rPr>
                <w:rFonts w:cs="Arial"/>
                <w:position w:val="-1"/>
                <w:sz w:val="16"/>
                <w:szCs w:val="16"/>
              </w:rPr>
              <w:t>4[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mittel</w:t>
            </w:r>
          </w:p>
        </w:tc>
        <w:tc>
          <w:tcPr>
            <w:tcW w:w="2410" w:type="dxa"/>
            <w:gridSpan w:val="4"/>
            <w:tcBorders>
              <w:top w:val="nil"/>
              <w:bottom w:val="nil"/>
            </w:tcBorders>
          </w:tcPr>
          <w:p w:rsidR="00D050CB" w:rsidRPr="008B789C" w:rsidRDefault="00D050CB">
            <w:pPr>
              <w:spacing w:before="120" w:after="120"/>
              <w:jc w:val="left"/>
              <w:rPr>
                <w:position w:val="-1"/>
                <w:sz w:val="16"/>
                <w:szCs w:val="24"/>
                <w:lang w:val="de-DE"/>
              </w:rPr>
            </w:pPr>
            <w:r w:rsidRPr="008B789C">
              <w:rPr>
                <w:noProof/>
                <w:position w:val="-1"/>
                <w:sz w:val="16"/>
                <w:szCs w:val="24"/>
                <w:lang w:val="de-DE"/>
              </w:rPr>
              <w:t>Bergam, Major, Opal</w:t>
            </w:r>
          </w:p>
        </w:tc>
        <w:tc>
          <w:tcPr>
            <w:tcW w:w="850" w:type="dxa"/>
            <w:gridSpan w:val="3"/>
            <w:tcBorders>
              <w:top w:val="nil"/>
              <w:bottom w:val="nil"/>
            </w:tcBorders>
          </w:tcPr>
          <w:p w:rsidR="00D050CB" w:rsidRPr="008B789C" w:rsidRDefault="00D050CB" w:rsidP="001C3753">
            <w:pPr>
              <w:spacing w:before="120" w:after="120"/>
              <w:jc w:val="center"/>
              <w:rPr>
                <w:rFonts w:cs="Arial"/>
                <w:position w:val="-1"/>
                <w:sz w:val="16"/>
                <w:szCs w:val="16"/>
              </w:rPr>
            </w:pPr>
            <w:r w:rsidRPr="008B789C">
              <w:rPr>
                <w:rFonts w:cs="Arial"/>
                <w:position w:val="-1"/>
                <w:sz w:val="16"/>
                <w:szCs w:val="16"/>
              </w:rPr>
              <w:t>5[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mittel bis hoch</w:t>
            </w:r>
          </w:p>
        </w:tc>
        <w:tc>
          <w:tcPr>
            <w:tcW w:w="2410" w:type="dxa"/>
            <w:gridSpan w:val="4"/>
            <w:tcBorders>
              <w:top w:val="nil"/>
              <w:bottom w:val="nil"/>
            </w:tcBorders>
          </w:tcPr>
          <w:p w:rsidR="00D050CB" w:rsidRPr="008B789C" w:rsidRDefault="00D050CB">
            <w:pPr>
              <w:spacing w:before="120" w:after="120"/>
              <w:jc w:val="left"/>
              <w:rPr>
                <w:noProof/>
                <w:position w:val="-1"/>
                <w:sz w:val="16"/>
                <w:szCs w:val="24"/>
                <w:lang w:val="de-DE"/>
              </w:rPr>
            </w:pPr>
          </w:p>
        </w:tc>
        <w:tc>
          <w:tcPr>
            <w:tcW w:w="850" w:type="dxa"/>
            <w:gridSpan w:val="3"/>
            <w:tcBorders>
              <w:top w:val="nil"/>
              <w:bottom w:val="nil"/>
            </w:tcBorders>
          </w:tcPr>
          <w:p w:rsidR="00D050CB" w:rsidRPr="008B789C" w:rsidRDefault="00D050CB" w:rsidP="001C3753">
            <w:pPr>
              <w:spacing w:before="120" w:after="120"/>
              <w:jc w:val="center"/>
              <w:rPr>
                <w:rFonts w:cs="Arial"/>
                <w:position w:val="-1"/>
                <w:sz w:val="16"/>
                <w:szCs w:val="16"/>
              </w:rPr>
            </w:pPr>
            <w:r w:rsidRPr="008B789C">
              <w:rPr>
                <w:rFonts w:cs="Arial"/>
                <w:position w:val="-1"/>
                <w:sz w:val="16"/>
                <w:szCs w:val="16"/>
              </w:rPr>
              <w:t>6[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hoch</w:t>
            </w:r>
          </w:p>
        </w:tc>
        <w:tc>
          <w:tcPr>
            <w:tcW w:w="2410" w:type="dxa"/>
            <w:gridSpan w:val="4"/>
            <w:tcBorders>
              <w:top w:val="nil"/>
              <w:bottom w:val="nil"/>
            </w:tcBorders>
          </w:tcPr>
          <w:p w:rsidR="00D050CB" w:rsidRPr="008B789C" w:rsidRDefault="00D050CB">
            <w:pPr>
              <w:spacing w:before="120" w:after="120"/>
              <w:jc w:val="left"/>
              <w:rPr>
                <w:position w:val="-1"/>
                <w:sz w:val="16"/>
                <w:szCs w:val="24"/>
                <w:lang w:val="de-DE"/>
              </w:rPr>
            </w:pPr>
            <w:r w:rsidRPr="008B789C">
              <w:rPr>
                <w:noProof/>
                <w:position w:val="-1"/>
                <w:sz w:val="16"/>
                <w:szCs w:val="24"/>
                <w:lang w:val="de-DE"/>
              </w:rPr>
              <w:t>Postomi</w:t>
            </w:r>
          </w:p>
        </w:tc>
        <w:tc>
          <w:tcPr>
            <w:tcW w:w="850" w:type="dxa"/>
            <w:gridSpan w:val="3"/>
            <w:tcBorders>
              <w:top w:val="nil"/>
              <w:bottom w:val="nil"/>
            </w:tcBorders>
          </w:tcPr>
          <w:p w:rsidR="00D050CB" w:rsidRPr="008B789C" w:rsidRDefault="00D050CB" w:rsidP="001C3753">
            <w:pPr>
              <w:spacing w:before="120" w:after="120"/>
              <w:jc w:val="center"/>
              <w:rPr>
                <w:rFonts w:cs="Arial"/>
                <w:position w:val="-1"/>
                <w:sz w:val="16"/>
                <w:szCs w:val="16"/>
              </w:rPr>
            </w:pPr>
            <w:r w:rsidRPr="008B789C">
              <w:rPr>
                <w:rFonts w:cs="Arial"/>
                <w:position w:val="-1"/>
                <w:sz w:val="16"/>
                <w:szCs w:val="16"/>
              </w:rPr>
              <w:t>7[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nil"/>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nil"/>
            </w:tcBorders>
          </w:tcPr>
          <w:p w:rsidR="00D050CB" w:rsidRPr="008B789C" w:rsidRDefault="00D050CB">
            <w:pPr>
              <w:spacing w:before="120" w:after="120"/>
              <w:rPr>
                <w:sz w:val="16"/>
                <w:szCs w:val="16"/>
                <w:lang w:val="de-DE"/>
              </w:rPr>
            </w:pPr>
            <w:r w:rsidRPr="008B789C">
              <w:rPr>
                <w:sz w:val="16"/>
                <w:szCs w:val="16"/>
                <w:lang w:val="de-DE"/>
              </w:rPr>
              <w:t>hoch bis sehr hoch</w:t>
            </w:r>
          </w:p>
        </w:tc>
        <w:tc>
          <w:tcPr>
            <w:tcW w:w="2410" w:type="dxa"/>
            <w:gridSpan w:val="4"/>
            <w:tcBorders>
              <w:top w:val="nil"/>
              <w:bottom w:val="nil"/>
            </w:tcBorders>
          </w:tcPr>
          <w:p w:rsidR="00D050CB" w:rsidRPr="008B789C" w:rsidRDefault="00D050CB">
            <w:pPr>
              <w:spacing w:before="120" w:after="120"/>
              <w:jc w:val="left"/>
              <w:rPr>
                <w:noProof/>
                <w:position w:val="-1"/>
                <w:sz w:val="16"/>
                <w:szCs w:val="24"/>
                <w:lang w:val="de-DE"/>
              </w:rPr>
            </w:pPr>
          </w:p>
        </w:tc>
        <w:tc>
          <w:tcPr>
            <w:tcW w:w="850" w:type="dxa"/>
            <w:gridSpan w:val="3"/>
            <w:tcBorders>
              <w:top w:val="nil"/>
              <w:bottom w:val="nil"/>
            </w:tcBorders>
          </w:tcPr>
          <w:p w:rsidR="00D050CB" w:rsidRPr="008B789C" w:rsidRDefault="00D050CB" w:rsidP="001C3753">
            <w:pPr>
              <w:spacing w:before="120" w:after="120"/>
              <w:jc w:val="center"/>
              <w:rPr>
                <w:rFonts w:cs="Arial"/>
                <w:position w:val="-1"/>
                <w:sz w:val="16"/>
                <w:szCs w:val="16"/>
              </w:rPr>
            </w:pPr>
            <w:r w:rsidRPr="008B789C">
              <w:rPr>
                <w:rFonts w:cs="Arial"/>
                <w:position w:val="-1"/>
                <w:sz w:val="16"/>
                <w:szCs w:val="16"/>
              </w:rPr>
              <w:t>8[  ]</w:t>
            </w:r>
          </w:p>
        </w:tc>
      </w:tr>
      <w:tr w:rsidR="00D050CB" w:rsidRPr="008B789C" w:rsidTr="00A44E7C">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96" w:type="dxa"/>
          <w:cantSplit/>
        </w:trPr>
        <w:tc>
          <w:tcPr>
            <w:tcW w:w="851" w:type="dxa"/>
            <w:gridSpan w:val="2"/>
            <w:tcBorders>
              <w:top w:val="nil"/>
              <w:left w:val="single" w:sz="6" w:space="0" w:color="auto"/>
              <w:bottom w:val="single" w:sz="4" w:space="0" w:color="auto"/>
            </w:tcBorders>
          </w:tcPr>
          <w:p w:rsidR="00D050CB" w:rsidRPr="008B789C" w:rsidRDefault="00D050CB">
            <w:pPr>
              <w:spacing w:before="120" w:after="120"/>
              <w:ind w:left="-28" w:firstLine="28"/>
              <w:jc w:val="center"/>
              <w:rPr>
                <w:sz w:val="16"/>
                <w:szCs w:val="24"/>
                <w:lang w:val="de-DE"/>
              </w:rPr>
            </w:pPr>
          </w:p>
        </w:tc>
        <w:tc>
          <w:tcPr>
            <w:tcW w:w="5528" w:type="dxa"/>
            <w:gridSpan w:val="7"/>
            <w:tcBorders>
              <w:top w:val="nil"/>
              <w:bottom w:val="single" w:sz="4" w:space="0" w:color="auto"/>
            </w:tcBorders>
          </w:tcPr>
          <w:p w:rsidR="00D050CB" w:rsidRPr="008B789C" w:rsidRDefault="00D050CB">
            <w:pPr>
              <w:spacing w:before="120" w:after="120"/>
              <w:rPr>
                <w:sz w:val="16"/>
                <w:szCs w:val="16"/>
                <w:lang w:val="de-DE"/>
              </w:rPr>
            </w:pPr>
            <w:r w:rsidRPr="008B789C">
              <w:rPr>
                <w:sz w:val="16"/>
                <w:szCs w:val="16"/>
                <w:lang w:val="de-DE"/>
              </w:rPr>
              <w:t>sehr hoch</w:t>
            </w:r>
          </w:p>
        </w:tc>
        <w:tc>
          <w:tcPr>
            <w:tcW w:w="2410" w:type="dxa"/>
            <w:gridSpan w:val="4"/>
            <w:tcBorders>
              <w:top w:val="nil"/>
              <w:bottom w:val="single" w:sz="4" w:space="0" w:color="auto"/>
            </w:tcBorders>
          </w:tcPr>
          <w:p w:rsidR="00D050CB" w:rsidRPr="008B789C" w:rsidRDefault="00D050CB">
            <w:pPr>
              <w:spacing w:before="120" w:after="120"/>
              <w:jc w:val="left"/>
              <w:rPr>
                <w:position w:val="-1"/>
                <w:sz w:val="16"/>
                <w:szCs w:val="24"/>
                <w:lang w:val="de-DE"/>
              </w:rPr>
            </w:pPr>
            <w:r w:rsidRPr="008B789C">
              <w:rPr>
                <w:noProof/>
                <w:position w:val="-1"/>
                <w:sz w:val="16"/>
                <w:szCs w:val="24"/>
                <w:lang w:val="de-DE"/>
              </w:rPr>
              <w:t>Botond, Buddha</w:t>
            </w:r>
          </w:p>
        </w:tc>
        <w:tc>
          <w:tcPr>
            <w:tcW w:w="850" w:type="dxa"/>
            <w:gridSpan w:val="3"/>
            <w:tcBorders>
              <w:top w:val="nil"/>
              <w:bottom w:val="single" w:sz="4" w:space="0" w:color="auto"/>
            </w:tcBorders>
          </w:tcPr>
          <w:p w:rsidR="00D050CB" w:rsidRPr="008B789C" w:rsidRDefault="00D050CB">
            <w:pPr>
              <w:spacing w:before="120" w:after="120"/>
              <w:jc w:val="center"/>
              <w:rPr>
                <w:position w:val="-1"/>
                <w:sz w:val="16"/>
                <w:szCs w:val="24"/>
                <w:lang w:val="de-DE"/>
              </w:rPr>
            </w:pPr>
            <w:r w:rsidRPr="008B789C">
              <w:rPr>
                <w:position w:val="-1"/>
                <w:sz w:val="16"/>
                <w:szCs w:val="24"/>
                <w:lang w:val="de-DE"/>
              </w:rPr>
              <w:t>9[  ]</w:t>
            </w:r>
          </w:p>
        </w:tc>
      </w:tr>
      <w:tr w:rsidR="00D050CB" w:rsidRPr="008B789C" w:rsidTr="00A44E7C">
        <w:tblPrEx>
          <w:tblCellMar>
            <w:left w:w="28" w:type="dxa"/>
            <w:right w:w="28" w:type="dxa"/>
          </w:tblCellMar>
        </w:tblPrEx>
        <w:trPr>
          <w:gridAfter w:val="1"/>
          <w:wAfter w:w="98"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8B789C" w:rsidRDefault="00D050CB">
            <w:pPr>
              <w:keepNext/>
              <w:pageBreakBefore/>
              <w:ind w:left="113"/>
              <w:jc w:val="left"/>
              <w:rPr>
                <w:sz w:val="18"/>
                <w:szCs w:val="18"/>
                <w:lang w:val="de-DE"/>
              </w:rPr>
            </w:pPr>
            <w:r w:rsidRPr="008B789C">
              <w:rPr>
                <w:sz w:val="18"/>
                <w:szCs w:val="18"/>
                <w:lang w:val="de-DE"/>
              </w:rPr>
              <w:lastRenderedPageBreak/>
              <w:br w:type="page"/>
            </w:r>
          </w:p>
          <w:p w:rsidR="00D050CB" w:rsidRPr="008B789C" w:rsidRDefault="00D050CB">
            <w:pPr>
              <w:keepNext/>
              <w:tabs>
                <w:tab w:val="left" w:pos="681"/>
              </w:tabs>
              <w:ind w:left="114"/>
              <w:jc w:val="left"/>
              <w:rPr>
                <w:sz w:val="18"/>
                <w:szCs w:val="18"/>
                <w:lang w:val="de-DE"/>
              </w:rPr>
            </w:pPr>
            <w:r w:rsidRPr="008B789C">
              <w:rPr>
                <w:sz w:val="18"/>
                <w:szCs w:val="18"/>
                <w:lang w:val="de-DE"/>
              </w:rPr>
              <w:t>6.</w:t>
            </w:r>
            <w:r w:rsidRPr="008B789C">
              <w:rPr>
                <w:sz w:val="18"/>
                <w:szCs w:val="18"/>
                <w:lang w:val="de-DE"/>
              </w:rPr>
              <w:tab/>
              <w:t xml:space="preserve">Ähnliche Sorten und Unterschiede zu diesen Sorten </w:t>
            </w:r>
          </w:p>
          <w:p w:rsidR="00D050CB" w:rsidRPr="008B789C" w:rsidRDefault="00D050CB">
            <w:pPr>
              <w:keepNext/>
              <w:tabs>
                <w:tab w:val="left" w:pos="681"/>
              </w:tabs>
              <w:ind w:left="114"/>
              <w:jc w:val="left"/>
              <w:rPr>
                <w:sz w:val="18"/>
                <w:szCs w:val="18"/>
                <w:lang w:val="de-DE"/>
              </w:rPr>
            </w:pPr>
          </w:p>
          <w:p w:rsidR="00D050CB" w:rsidRPr="008B789C" w:rsidRDefault="00D050CB">
            <w:pPr>
              <w:keepNext/>
              <w:tabs>
                <w:tab w:val="left" w:pos="681"/>
              </w:tabs>
              <w:ind w:left="114" w:right="115"/>
              <w:rPr>
                <w:sz w:val="18"/>
                <w:szCs w:val="18"/>
                <w:lang w:val="de-DE"/>
              </w:rPr>
            </w:pPr>
            <w:r w:rsidRPr="008B789C">
              <w:rPr>
                <w:i/>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D050CB" w:rsidRPr="008B789C" w:rsidRDefault="00D050CB">
            <w:pPr>
              <w:keepNext/>
              <w:ind w:left="114"/>
              <w:jc w:val="left"/>
              <w:rPr>
                <w:sz w:val="18"/>
                <w:szCs w:val="18"/>
                <w:lang w:val="de-DE"/>
              </w:rPr>
            </w:pPr>
          </w:p>
        </w:tc>
      </w:tr>
      <w:tr w:rsidR="00D050CB" w:rsidRPr="008B789C" w:rsidTr="00A44E7C">
        <w:tblPrEx>
          <w:tblCellMar>
            <w:left w:w="28" w:type="dxa"/>
            <w:right w:w="28" w:type="dxa"/>
          </w:tblCellMar>
        </w:tblPrEx>
        <w:trPr>
          <w:gridAfter w:val="1"/>
          <w:wAfter w:w="98" w:type="dxa"/>
          <w:cantSplit/>
          <w:jc w:val="center"/>
        </w:trPr>
        <w:tc>
          <w:tcPr>
            <w:tcW w:w="2506" w:type="dxa"/>
            <w:gridSpan w:val="4"/>
            <w:tcBorders>
              <w:top w:val="single" w:sz="6" w:space="0" w:color="auto"/>
              <w:left w:val="single" w:sz="6" w:space="0" w:color="auto"/>
              <w:bottom w:val="single" w:sz="6" w:space="0" w:color="auto"/>
            </w:tcBorders>
            <w:shd w:val="pct5" w:color="auto" w:fill="auto"/>
          </w:tcPr>
          <w:p w:rsidR="00D050CB" w:rsidRPr="008B789C" w:rsidRDefault="00D050CB">
            <w:pPr>
              <w:jc w:val="center"/>
              <w:rPr>
                <w:szCs w:val="24"/>
                <w:lang w:val="de-DE"/>
              </w:rPr>
            </w:pPr>
            <w:r w:rsidRPr="008B789C">
              <w:rPr>
                <w:szCs w:val="24"/>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D050CB" w:rsidRPr="008B789C" w:rsidRDefault="00D050CB">
            <w:pPr>
              <w:keepNext/>
              <w:jc w:val="center"/>
              <w:rPr>
                <w:sz w:val="18"/>
                <w:szCs w:val="18"/>
                <w:lang w:val="de-DE"/>
              </w:rPr>
            </w:pPr>
            <w:r w:rsidRPr="008B789C">
              <w:rPr>
                <w:sz w:val="18"/>
                <w:szCs w:val="18"/>
                <w:lang w:val="de-DE"/>
              </w:rPr>
              <w:t>Merkmal(e), in dem (denen) Ihre Kandidatensorte von der (den) ähnlichen Sorte(n) verschieden ist</w:t>
            </w:r>
          </w:p>
        </w:tc>
        <w:tc>
          <w:tcPr>
            <w:tcW w:w="2410" w:type="dxa"/>
            <w:gridSpan w:val="4"/>
            <w:tcBorders>
              <w:top w:val="single" w:sz="6" w:space="0" w:color="auto"/>
              <w:bottom w:val="single" w:sz="6" w:space="0" w:color="auto"/>
            </w:tcBorders>
            <w:shd w:val="pct5" w:color="auto" w:fill="auto"/>
          </w:tcPr>
          <w:p w:rsidR="00D050CB" w:rsidRPr="008B789C" w:rsidRDefault="00D050CB">
            <w:pPr>
              <w:keepNext/>
              <w:jc w:val="center"/>
              <w:rPr>
                <w:sz w:val="18"/>
                <w:szCs w:val="18"/>
                <w:lang w:val="de-DE"/>
              </w:rPr>
            </w:pPr>
            <w:r w:rsidRPr="008B789C">
              <w:rPr>
                <w:sz w:val="18"/>
                <w:szCs w:val="18"/>
                <w:lang w:val="de-DE"/>
              </w:rPr>
              <w:t xml:space="preserve">Beschreiben Sie die Ausprägung des (der) Merkmals(e) der </w:t>
            </w:r>
            <w:r w:rsidRPr="008B789C">
              <w:rPr>
                <w:b/>
                <w:sz w:val="18"/>
                <w:szCs w:val="18"/>
                <w:lang w:val="de-DE"/>
              </w:rPr>
              <w:t>ähnlichen</w:t>
            </w:r>
            <w:r w:rsidRPr="008B789C">
              <w:rPr>
                <w:sz w:val="18"/>
                <w:szCs w:val="18"/>
                <w:lang w:val="de-DE"/>
              </w:rPr>
              <w:t xml:space="preserve"> Sorte(n)</w:t>
            </w:r>
          </w:p>
        </w:tc>
        <w:tc>
          <w:tcPr>
            <w:tcW w:w="2311" w:type="dxa"/>
            <w:gridSpan w:val="5"/>
            <w:tcBorders>
              <w:top w:val="single" w:sz="6" w:space="0" w:color="auto"/>
              <w:bottom w:val="single" w:sz="6" w:space="0" w:color="auto"/>
              <w:right w:val="single" w:sz="6" w:space="0" w:color="auto"/>
            </w:tcBorders>
            <w:shd w:val="pct5" w:color="auto" w:fill="auto"/>
          </w:tcPr>
          <w:p w:rsidR="00D050CB" w:rsidRPr="008B789C" w:rsidRDefault="00D050CB">
            <w:pPr>
              <w:keepNext/>
              <w:jc w:val="center"/>
              <w:rPr>
                <w:sz w:val="18"/>
                <w:szCs w:val="18"/>
                <w:lang w:val="de-DE"/>
              </w:rPr>
            </w:pPr>
            <w:r w:rsidRPr="008B789C">
              <w:rPr>
                <w:sz w:val="18"/>
                <w:szCs w:val="18"/>
                <w:lang w:val="de-DE"/>
              </w:rPr>
              <w:t xml:space="preserve">Beschreiben Sie die Ausprägung des (der) Merkmals(e) </w:t>
            </w:r>
            <w:r w:rsidRPr="008B789C">
              <w:rPr>
                <w:b/>
                <w:sz w:val="18"/>
                <w:szCs w:val="18"/>
                <w:lang w:val="de-DE"/>
              </w:rPr>
              <w:t>Ihrer</w:t>
            </w:r>
            <w:r w:rsidRPr="008B789C">
              <w:rPr>
                <w:sz w:val="18"/>
                <w:szCs w:val="18"/>
                <w:lang w:val="de-DE"/>
              </w:rPr>
              <w:t xml:space="preserve"> Kandidatensorte</w:t>
            </w:r>
          </w:p>
        </w:tc>
      </w:tr>
      <w:tr w:rsidR="00D050CB" w:rsidRPr="008B789C" w:rsidTr="00A44E7C">
        <w:tblPrEx>
          <w:tblCellMar>
            <w:left w:w="28" w:type="dxa"/>
            <w:right w:w="28" w:type="dxa"/>
          </w:tblCellMar>
        </w:tblPrEx>
        <w:trPr>
          <w:gridAfter w:val="1"/>
          <w:wAfter w:w="98" w:type="dxa"/>
          <w:cantSplit/>
          <w:trHeight w:val="349"/>
          <w:jc w:val="center"/>
        </w:trPr>
        <w:tc>
          <w:tcPr>
            <w:tcW w:w="2506" w:type="dxa"/>
            <w:gridSpan w:val="4"/>
            <w:tcBorders>
              <w:top w:val="single" w:sz="6" w:space="0" w:color="auto"/>
              <w:left w:val="single" w:sz="6" w:space="0" w:color="auto"/>
              <w:bottom w:val="single" w:sz="6" w:space="0" w:color="auto"/>
            </w:tcBorders>
            <w:shd w:val="pct5" w:color="auto" w:fill="auto"/>
            <w:vAlign w:val="center"/>
          </w:tcPr>
          <w:p w:rsidR="00D050CB" w:rsidRPr="008B789C" w:rsidRDefault="00D050CB">
            <w:pPr>
              <w:jc w:val="center"/>
              <w:rPr>
                <w:szCs w:val="24"/>
                <w:lang w:val="de-DE"/>
              </w:rPr>
            </w:pPr>
            <w:r w:rsidRPr="008B789C">
              <w:rPr>
                <w:i/>
                <w:szCs w:val="24"/>
                <w:lang w:val="de-DE"/>
              </w:rPr>
              <w:t>Beispiel</w:t>
            </w:r>
          </w:p>
        </w:tc>
        <w:tc>
          <w:tcPr>
            <w:tcW w:w="2410" w:type="dxa"/>
            <w:gridSpan w:val="3"/>
            <w:tcBorders>
              <w:top w:val="single" w:sz="6" w:space="0" w:color="auto"/>
              <w:bottom w:val="single" w:sz="6" w:space="0" w:color="auto"/>
            </w:tcBorders>
            <w:shd w:val="pct5" w:color="auto" w:fill="auto"/>
          </w:tcPr>
          <w:p w:rsidR="00D050CB" w:rsidRPr="008B789C" w:rsidRDefault="00D050CB">
            <w:pPr>
              <w:keepNext/>
              <w:spacing w:before="120" w:after="120"/>
              <w:jc w:val="center"/>
              <w:rPr>
                <w:sz w:val="18"/>
                <w:szCs w:val="18"/>
                <w:lang w:val="de-DE"/>
              </w:rPr>
            </w:pPr>
            <w:r w:rsidRPr="008B789C">
              <w:rPr>
                <w:i/>
                <w:sz w:val="18"/>
                <w:szCs w:val="18"/>
                <w:lang w:val="de-DE"/>
              </w:rPr>
              <w:t>Blütenblatt: Farbe</w:t>
            </w:r>
            <w:r w:rsidR="003210CB" w:rsidRPr="008B789C">
              <w:rPr>
                <w:i/>
                <w:sz w:val="18"/>
                <w:szCs w:val="18"/>
                <w:lang w:val="de-DE"/>
              </w:rPr>
              <w:t xml:space="preserve"> der</w:t>
            </w:r>
            <w:r w:rsidRPr="008B789C">
              <w:rPr>
                <w:i/>
                <w:sz w:val="18"/>
                <w:szCs w:val="18"/>
                <w:lang w:val="de-DE"/>
              </w:rPr>
              <w:t xml:space="preserve"> </w:t>
            </w:r>
            <w:r w:rsidR="003210CB" w:rsidRPr="008B789C">
              <w:rPr>
                <w:i/>
                <w:sz w:val="18"/>
                <w:szCs w:val="18"/>
                <w:lang w:val="de-DE"/>
              </w:rPr>
              <w:t>Zeichnung</w:t>
            </w:r>
          </w:p>
        </w:tc>
        <w:tc>
          <w:tcPr>
            <w:tcW w:w="2410" w:type="dxa"/>
            <w:gridSpan w:val="4"/>
            <w:tcBorders>
              <w:top w:val="single" w:sz="6" w:space="0" w:color="auto"/>
              <w:bottom w:val="single" w:sz="6" w:space="0" w:color="auto"/>
            </w:tcBorders>
            <w:shd w:val="pct5" w:color="auto" w:fill="auto"/>
            <w:vAlign w:val="center"/>
          </w:tcPr>
          <w:p w:rsidR="00D050CB" w:rsidRPr="008B789C" w:rsidRDefault="00D050CB">
            <w:pPr>
              <w:keepNext/>
              <w:tabs>
                <w:tab w:val="left" w:pos="1125"/>
              </w:tabs>
              <w:ind w:left="-28"/>
              <w:jc w:val="center"/>
              <w:rPr>
                <w:sz w:val="18"/>
                <w:szCs w:val="18"/>
                <w:lang w:val="de-DE"/>
              </w:rPr>
            </w:pPr>
            <w:r w:rsidRPr="008B789C">
              <w:rPr>
                <w:i/>
                <w:sz w:val="18"/>
                <w:szCs w:val="18"/>
                <w:lang w:val="de-DE"/>
              </w:rPr>
              <w:t>mittelviolett</w:t>
            </w:r>
          </w:p>
        </w:tc>
        <w:tc>
          <w:tcPr>
            <w:tcW w:w="2311" w:type="dxa"/>
            <w:gridSpan w:val="5"/>
            <w:tcBorders>
              <w:top w:val="single" w:sz="6" w:space="0" w:color="auto"/>
              <w:bottom w:val="single" w:sz="6" w:space="0" w:color="auto"/>
              <w:right w:val="single" w:sz="6" w:space="0" w:color="auto"/>
            </w:tcBorders>
            <w:shd w:val="pct5" w:color="auto" w:fill="auto"/>
            <w:vAlign w:val="center"/>
          </w:tcPr>
          <w:p w:rsidR="00D050CB" w:rsidRPr="008B789C" w:rsidRDefault="00D050CB">
            <w:pPr>
              <w:keepNext/>
              <w:tabs>
                <w:tab w:val="left" w:pos="748"/>
              </w:tabs>
              <w:jc w:val="center"/>
              <w:rPr>
                <w:sz w:val="18"/>
                <w:szCs w:val="18"/>
                <w:lang w:val="de-DE"/>
              </w:rPr>
            </w:pPr>
            <w:r w:rsidRPr="008B789C">
              <w:rPr>
                <w:i/>
                <w:sz w:val="18"/>
                <w:szCs w:val="18"/>
                <w:lang w:val="de-DE"/>
              </w:rPr>
              <w:t>dunkelviolett</w:t>
            </w:r>
          </w:p>
        </w:tc>
      </w:tr>
      <w:tr w:rsidR="00D050CB" w:rsidRPr="008B789C" w:rsidTr="00A44E7C">
        <w:tblPrEx>
          <w:tblCellMar>
            <w:left w:w="28" w:type="dxa"/>
            <w:right w:w="28" w:type="dxa"/>
          </w:tblCellMar>
        </w:tblPrEx>
        <w:trPr>
          <w:gridAfter w:val="1"/>
          <w:wAfter w:w="98" w:type="dxa"/>
          <w:cantSplit/>
          <w:jc w:val="center"/>
        </w:trPr>
        <w:tc>
          <w:tcPr>
            <w:tcW w:w="2506" w:type="dxa"/>
            <w:gridSpan w:val="4"/>
            <w:tcBorders>
              <w:top w:val="single" w:sz="6" w:space="0" w:color="auto"/>
              <w:left w:val="single" w:sz="6" w:space="0" w:color="auto"/>
              <w:bottom w:val="single" w:sz="6" w:space="0" w:color="auto"/>
            </w:tcBorders>
          </w:tcPr>
          <w:p w:rsidR="00D050CB" w:rsidRPr="008B789C"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8B789C"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8B789C"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8B789C" w:rsidRDefault="00D050CB">
            <w:pPr>
              <w:keepNext/>
              <w:tabs>
                <w:tab w:val="left" w:pos="748"/>
              </w:tabs>
              <w:spacing w:before="120" w:after="120"/>
              <w:ind w:left="416"/>
              <w:jc w:val="left"/>
              <w:rPr>
                <w:i/>
                <w:sz w:val="18"/>
                <w:szCs w:val="24"/>
                <w:lang w:val="de-DE"/>
              </w:rPr>
            </w:pPr>
          </w:p>
        </w:tc>
      </w:tr>
      <w:tr w:rsidR="00D050CB" w:rsidRPr="008B789C" w:rsidTr="00A44E7C">
        <w:tblPrEx>
          <w:tblCellMar>
            <w:left w:w="28" w:type="dxa"/>
            <w:right w:w="28" w:type="dxa"/>
          </w:tblCellMar>
        </w:tblPrEx>
        <w:trPr>
          <w:gridAfter w:val="1"/>
          <w:wAfter w:w="98" w:type="dxa"/>
          <w:cantSplit/>
          <w:jc w:val="center"/>
        </w:trPr>
        <w:tc>
          <w:tcPr>
            <w:tcW w:w="2506" w:type="dxa"/>
            <w:gridSpan w:val="4"/>
            <w:tcBorders>
              <w:top w:val="single" w:sz="6" w:space="0" w:color="auto"/>
              <w:left w:val="single" w:sz="6" w:space="0" w:color="auto"/>
              <w:bottom w:val="single" w:sz="6" w:space="0" w:color="auto"/>
            </w:tcBorders>
          </w:tcPr>
          <w:p w:rsidR="00D050CB" w:rsidRPr="008B789C"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8B789C"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8B789C"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8B789C" w:rsidRDefault="00D050CB">
            <w:pPr>
              <w:keepNext/>
              <w:tabs>
                <w:tab w:val="left" w:pos="748"/>
              </w:tabs>
              <w:spacing w:before="120" w:after="120"/>
              <w:ind w:left="416"/>
              <w:jc w:val="left"/>
              <w:rPr>
                <w:i/>
                <w:sz w:val="18"/>
                <w:szCs w:val="24"/>
                <w:lang w:val="de-DE"/>
              </w:rPr>
            </w:pPr>
          </w:p>
        </w:tc>
      </w:tr>
      <w:tr w:rsidR="00D050CB" w:rsidRPr="008B789C" w:rsidTr="00A44E7C">
        <w:tblPrEx>
          <w:tblCellMar>
            <w:left w:w="28" w:type="dxa"/>
            <w:right w:w="28" w:type="dxa"/>
          </w:tblCellMar>
        </w:tblPrEx>
        <w:trPr>
          <w:gridAfter w:val="1"/>
          <w:wAfter w:w="98" w:type="dxa"/>
          <w:cantSplit/>
          <w:jc w:val="center"/>
        </w:trPr>
        <w:tc>
          <w:tcPr>
            <w:tcW w:w="2506" w:type="dxa"/>
            <w:gridSpan w:val="4"/>
            <w:tcBorders>
              <w:top w:val="single" w:sz="6" w:space="0" w:color="auto"/>
              <w:left w:val="single" w:sz="6" w:space="0" w:color="auto"/>
              <w:bottom w:val="single" w:sz="6" w:space="0" w:color="auto"/>
            </w:tcBorders>
          </w:tcPr>
          <w:p w:rsidR="00D050CB" w:rsidRPr="008B789C"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8B789C"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8B789C"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8B789C" w:rsidRDefault="00D050CB">
            <w:pPr>
              <w:keepNext/>
              <w:tabs>
                <w:tab w:val="left" w:pos="748"/>
              </w:tabs>
              <w:spacing w:before="120" w:after="120"/>
              <w:ind w:left="416"/>
              <w:jc w:val="left"/>
              <w:rPr>
                <w:i/>
                <w:sz w:val="18"/>
                <w:szCs w:val="24"/>
                <w:lang w:val="de-DE"/>
              </w:rPr>
            </w:pPr>
          </w:p>
        </w:tc>
      </w:tr>
      <w:tr w:rsidR="00D050CB" w:rsidRPr="008B789C" w:rsidTr="00A44E7C">
        <w:tblPrEx>
          <w:tblCellMar>
            <w:left w:w="28" w:type="dxa"/>
            <w:right w:w="28" w:type="dxa"/>
          </w:tblCellMar>
        </w:tblPrEx>
        <w:trPr>
          <w:gridAfter w:val="1"/>
          <w:wAfter w:w="98"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8B789C" w:rsidRDefault="00D050CB">
            <w:pPr>
              <w:tabs>
                <w:tab w:val="left" w:pos="748"/>
              </w:tabs>
              <w:spacing w:before="120" w:after="120"/>
              <w:ind w:left="416"/>
              <w:jc w:val="left"/>
              <w:rPr>
                <w:szCs w:val="24"/>
                <w:lang w:val="de-DE"/>
              </w:rPr>
            </w:pPr>
            <w:r w:rsidRPr="008B789C">
              <w:rPr>
                <w:sz w:val="18"/>
                <w:szCs w:val="24"/>
                <w:lang w:val="de-DE"/>
              </w:rPr>
              <w:t xml:space="preserve">Bemerkungen: </w:t>
            </w:r>
          </w:p>
          <w:p w:rsidR="00D050CB" w:rsidRPr="008B789C" w:rsidRDefault="00D050CB">
            <w:pPr>
              <w:tabs>
                <w:tab w:val="left" w:pos="748"/>
              </w:tabs>
              <w:spacing w:before="120" w:after="120"/>
              <w:ind w:left="416"/>
              <w:jc w:val="left"/>
              <w:rPr>
                <w:sz w:val="18"/>
                <w:szCs w:val="24"/>
                <w:lang w:val="de-DE"/>
              </w:rPr>
            </w:pPr>
          </w:p>
          <w:p w:rsidR="00D050CB" w:rsidRPr="008B789C" w:rsidRDefault="00D050CB">
            <w:pPr>
              <w:tabs>
                <w:tab w:val="left" w:pos="748"/>
              </w:tabs>
              <w:spacing w:before="120" w:after="120"/>
              <w:ind w:left="416"/>
              <w:jc w:val="left"/>
              <w:rPr>
                <w:sz w:val="18"/>
                <w:szCs w:val="24"/>
                <w:lang w:val="de-DE"/>
              </w:rPr>
            </w:pPr>
          </w:p>
          <w:p w:rsidR="00D050CB" w:rsidRPr="008B789C" w:rsidRDefault="00D050CB">
            <w:pPr>
              <w:tabs>
                <w:tab w:val="left" w:pos="748"/>
              </w:tabs>
              <w:spacing w:before="120" w:after="120"/>
              <w:ind w:left="416"/>
              <w:jc w:val="left"/>
              <w:rPr>
                <w:sz w:val="18"/>
                <w:szCs w:val="24"/>
                <w:lang w:val="de-DE"/>
              </w:rPr>
            </w:pPr>
          </w:p>
        </w:tc>
      </w:tr>
      <w:tr w:rsidR="00D050CB" w:rsidRPr="008B789C" w:rsidTr="00A44E7C">
        <w:tblPrEx>
          <w:tblCellMar>
            <w:left w:w="108" w:type="dxa"/>
            <w:right w:w="108" w:type="dxa"/>
          </w:tblCellMar>
        </w:tblPrEx>
        <w:trPr>
          <w:gridAfter w:val="1"/>
          <w:wAfter w:w="98"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8B789C" w:rsidRDefault="00D050CB">
            <w:pPr>
              <w:keepNext/>
              <w:tabs>
                <w:tab w:val="left" w:pos="601"/>
                <w:tab w:val="left" w:pos="1168"/>
              </w:tabs>
              <w:spacing w:before="120"/>
              <w:ind w:left="601" w:hanging="601"/>
              <w:rPr>
                <w:sz w:val="18"/>
                <w:szCs w:val="24"/>
                <w:lang w:val="de-DE"/>
              </w:rPr>
            </w:pPr>
            <w:r w:rsidRPr="008B789C">
              <w:rPr>
                <w:rStyle w:val="FootnoteReference"/>
                <w:sz w:val="18"/>
                <w:szCs w:val="24"/>
                <w:lang w:val="de-DE"/>
              </w:rPr>
              <w:lastRenderedPageBreak/>
              <w:footnoteReference w:customMarkFollows="1" w:id="3"/>
              <w:t>#</w:t>
            </w:r>
            <w:r w:rsidRPr="008B789C">
              <w:rPr>
                <w:sz w:val="18"/>
                <w:szCs w:val="24"/>
                <w:lang w:val="de-DE"/>
              </w:rPr>
              <w:t>7.</w:t>
            </w:r>
            <w:r w:rsidRPr="008B789C">
              <w:rPr>
                <w:sz w:val="18"/>
                <w:szCs w:val="24"/>
                <w:lang w:val="de-DE"/>
              </w:rPr>
              <w:tab/>
              <w:t>Zusätzliche Informationen zur Erleichterung der Prüfung der Sorte</w:t>
            </w:r>
          </w:p>
          <w:p w:rsidR="00D050CB" w:rsidRPr="008B789C" w:rsidRDefault="00D050CB">
            <w:pPr>
              <w:keepNext/>
              <w:tabs>
                <w:tab w:val="left" w:pos="601"/>
                <w:tab w:val="left" w:pos="1168"/>
              </w:tabs>
              <w:ind w:left="602" w:hanging="602"/>
              <w:rPr>
                <w:sz w:val="18"/>
                <w:szCs w:val="24"/>
                <w:lang w:val="de-DE"/>
              </w:rPr>
            </w:pPr>
          </w:p>
          <w:p w:rsidR="00D050CB" w:rsidRPr="008B789C" w:rsidRDefault="00D050CB">
            <w:pPr>
              <w:keepNext/>
              <w:tabs>
                <w:tab w:val="left" w:pos="601"/>
                <w:tab w:val="left" w:pos="1168"/>
              </w:tabs>
              <w:ind w:left="602" w:hanging="602"/>
              <w:rPr>
                <w:sz w:val="18"/>
                <w:szCs w:val="24"/>
                <w:lang w:val="de-DE"/>
              </w:rPr>
            </w:pPr>
            <w:r w:rsidRPr="008B789C">
              <w:rPr>
                <w:sz w:val="18"/>
                <w:szCs w:val="24"/>
                <w:lang w:val="de-DE"/>
              </w:rPr>
              <w:t>7.1</w:t>
            </w:r>
            <w:r w:rsidRPr="008B789C">
              <w:rPr>
                <w:sz w:val="18"/>
                <w:szCs w:val="24"/>
                <w:lang w:val="de-DE"/>
              </w:rPr>
              <w:tab/>
              <w:t>Gibt es außer den in den Abschnitten 5 und 6 gemachten Angaben zusätzliche Merkmale zur Erleichterung der Unterscheidung der Sorte?</w:t>
            </w:r>
          </w:p>
          <w:p w:rsidR="00D050CB" w:rsidRPr="008B789C" w:rsidRDefault="00D050CB">
            <w:pPr>
              <w:keepNext/>
              <w:tabs>
                <w:tab w:val="left" w:pos="601"/>
                <w:tab w:val="left" w:pos="1168"/>
              </w:tabs>
              <w:rPr>
                <w:sz w:val="18"/>
                <w:szCs w:val="24"/>
                <w:lang w:val="de-DE"/>
              </w:rPr>
            </w:pPr>
          </w:p>
          <w:p w:rsidR="00D050CB" w:rsidRPr="008B789C" w:rsidRDefault="00D050CB">
            <w:pPr>
              <w:keepNext/>
              <w:ind w:left="567"/>
              <w:rPr>
                <w:szCs w:val="24"/>
                <w:lang w:val="de-DE"/>
              </w:rPr>
            </w:pPr>
            <w:r w:rsidRPr="008B789C">
              <w:rPr>
                <w:sz w:val="18"/>
                <w:szCs w:val="24"/>
                <w:lang w:val="de-DE"/>
              </w:rPr>
              <w:t>Ja</w:t>
            </w:r>
            <w:r w:rsidRPr="008B789C">
              <w:rPr>
                <w:sz w:val="18"/>
                <w:szCs w:val="24"/>
                <w:lang w:val="de-DE"/>
              </w:rPr>
              <w:tab/>
              <w:t>[   ]</w:t>
            </w:r>
            <w:r w:rsidRPr="008B789C">
              <w:rPr>
                <w:sz w:val="18"/>
                <w:szCs w:val="24"/>
                <w:lang w:val="de-DE"/>
              </w:rPr>
              <w:tab/>
            </w:r>
            <w:r w:rsidRPr="008B789C">
              <w:rPr>
                <w:sz w:val="18"/>
                <w:szCs w:val="24"/>
                <w:lang w:val="de-DE"/>
              </w:rPr>
              <w:tab/>
            </w:r>
            <w:r w:rsidRPr="008B789C">
              <w:rPr>
                <w:sz w:val="18"/>
                <w:szCs w:val="24"/>
                <w:lang w:val="de-DE"/>
              </w:rPr>
              <w:tab/>
              <w:t>Nein</w:t>
            </w:r>
            <w:r w:rsidRPr="008B789C">
              <w:rPr>
                <w:sz w:val="18"/>
                <w:szCs w:val="24"/>
                <w:lang w:val="de-DE"/>
              </w:rPr>
              <w:tab/>
              <w:t>[   ]</w:t>
            </w:r>
          </w:p>
          <w:p w:rsidR="00D050CB" w:rsidRPr="008B789C" w:rsidRDefault="00D050CB">
            <w:pPr>
              <w:keepNext/>
              <w:tabs>
                <w:tab w:val="left" w:pos="601"/>
                <w:tab w:val="left" w:pos="1168"/>
              </w:tabs>
              <w:rPr>
                <w:sz w:val="18"/>
                <w:szCs w:val="24"/>
                <w:lang w:val="de-DE"/>
              </w:rPr>
            </w:pPr>
          </w:p>
          <w:p w:rsidR="00D050CB" w:rsidRPr="008B789C" w:rsidRDefault="00D050CB">
            <w:pPr>
              <w:keepNext/>
              <w:tabs>
                <w:tab w:val="left" w:pos="601"/>
                <w:tab w:val="left" w:pos="1168"/>
              </w:tabs>
              <w:ind w:left="567"/>
              <w:rPr>
                <w:sz w:val="18"/>
                <w:szCs w:val="24"/>
                <w:lang w:val="de-DE"/>
              </w:rPr>
            </w:pPr>
            <w:r w:rsidRPr="008B789C">
              <w:rPr>
                <w:sz w:val="18"/>
                <w:szCs w:val="24"/>
                <w:lang w:val="de-DE"/>
              </w:rPr>
              <w:t>(Wenn ja, Einzelheiten angeben)</w:t>
            </w:r>
          </w:p>
          <w:p w:rsidR="00D050CB" w:rsidRPr="008B789C" w:rsidRDefault="00D050CB">
            <w:pPr>
              <w:keepNext/>
              <w:tabs>
                <w:tab w:val="left" w:pos="601"/>
                <w:tab w:val="left" w:pos="1168"/>
              </w:tabs>
              <w:rPr>
                <w:sz w:val="18"/>
                <w:szCs w:val="24"/>
                <w:lang w:val="de-DE"/>
              </w:rPr>
            </w:pPr>
          </w:p>
          <w:p w:rsidR="00D050CB" w:rsidRPr="008B789C" w:rsidRDefault="00D050CB">
            <w:pPr>
              <w:keepNext/>
              <w:tabs>
                <w:tab w:val="left" w:pos="601"/>
                <w:tab w:val="left" w:pos="1168"/>
              </w:tabs>
              <w:rPr>
                <w:sz w:val="18"/>
                <w:szCs w:val="24"/>
                <w:lang w:val="de-DE"/>
              </w:rPr>
            </w:pPr>
          </w:p>
          <w:p w:rsidR="00D050CB" w:rsidRPr="008B789C" w:rsidRDefault="00D050CB">
            <w:pPr>
              <w:keepNext/>
              <w:tabs>
                <w:tab w:val="left" w:pos="601"/>
                <w:tab w:val="left" w:pos="1168"/>
              </w:tabs>
              <w:rPr>
                <w:sz w:val="18"/>
                <w:szCs w:val="24"/>
                <w:lang w:val="de-DE"/>
              </w:rPr>
            </w:pPr>
            <w:r w:rsidRPr="008B789C">
              <w:rPr>
                <w:sz w:val="18"/>
                <w:szCs w:val="24"/>
                <w:lang w:val="de-DE"/>
              </w:rPr>
              <w:t>7.2</w:t>
            </w:r>
            <w:r w:rsidRPr="008B789C">
              <w:rPr>
                <w:sz w:val="18"/>
                <w:szCs w:val="24"/>
                <w:lang w:val="de-DE"/>
              </w:rPr>
              <w:tab/>
              <w:t>Gibt es besondere Bedingungen für den Anbau der Sorte oder die Durchführung der Prüfung?</w:t>
            </w:r>
          </w:p>
          <w:p w:rsidR="00D050CB" w:rsidRPr="008B789C" w:rsidRDefault="00D050CB">
            <w:pPr>
              <w:keepNext/>
              <w:tabs>
                <w:tab w:val="left" w:pos="601"/>
                <w:tab w:val="left" w:pos="1168"/>
              </w:tabs>
              <w:ind w:left="1452" w:hanging="850"/>
              <w:rPr>
                <w:sz w:val="18"/>
                <w:szCs w:val="24"/>
                <w:lang w:val="de-DE"/>
              </w:rPr>
            </w:pPr>
          </w:p>
          <w:p w:rsidR="00D050CB" w:rsidRPr="008B789C" w:rsidRDefault="00D050CB">
            <w:pPr>
              <w:keepNext/>
              <w:ind w:left="567"/>
              <w:rPr>
                <w:szCs w:val="24"/>
                <w:lang w:val="de-DE"/>
              </w:rPr>
            </w:pPr>
            <w:r w:rsidRPr="008B789C">
              <w:rPr>
                <w:sz w:val="18"/>
                <w:szCs w:val="24"/>
                <w:lang w:val="de-DE"/>
              </w:rPr>
              <w:t>Ja</w:t>
            </w:r>
            <w:r w:rsidRPr="008B789C">
              <w:rPr>
                <w:sz w:val="18"/>
                <w:szCs w:val="24"/>
                <w:lang w:val="de-DE"/>
              </w:rPr>
              <w:tab/>
              <w:t>[   ]</w:t>
            </w:r>
            <w:r w:rsidRPr="008B789C">
              <w:rPr>
                <w:sz w:val="18"/>
                <w:szCs w:val="24"/>
                <w:lang w:val="de-DE"/>
              </w:rPr>
              <w:tab/>
            </w:r>
            <w:r w:rsidRPr="008B789C">
              <w:rPr>
                <w:sz w:val="18"/>
                <w:szCs w:val="24"/>
                <w:lang w:val="de-DE"/>
              </w:rPr>
              <w:tab/>
            </w:r>
            <w:r w:rsidRPr="008B789C">
              <w:rPr>
                <w:sz w:val="18"/>
                <w:szCs w:val="24"/>
                <w:lang w:val="de-DE"/>
              </w:rPr>
              <w:tab/>
              <w:t>Nein</w:t>
            </w:r>
            <w:r w:rsidRPr="008B789C">
              <w:rPr>
                <w:sz w:val="18"/>
                <w:szCs w:val="24"/>
                <w:lang w:val="de-DE"/>
              </w:rPr>
              <w:tab/>
              <w:t>[   ]</w:t>
            </w:r>
          </w:p>
          <w:p w:rsidR="00D050CB" w:rsidRPr="008B789C" w:rsidRDefault="00D050CB">
            <w:pPr>
              <w:keepNext/>
              <w:tabs>
                <w:tab w:val="left" w:pos="601"/>
                <w:tab w:val="left" w:pos="1168"/>
              </w:tabs>
              <w:rPr>
                <w:sz w:val="18"/>
                <w:szCs w:val="24"/>
                <w:lang w:val="de-DE"/>
              </w:rPr>
            </w:pPr>
          </w:p>
          <w:p w:rsidR="00D050CB" w:rsidRPr="008B789C" w:rsidRDefault="00D050CB">
            <w:pPr>
              <w:keepNext/>
              <w:tabs>
                <w:tab w:val="left" w:pos="601"/>
                <w:tab w:val="left" w:pos="1168"/>
              </w:tabs>
              <w:ind w:left="567"/>
              <w:rPr>
                <w:szCs w:val="24"/>
                <w:lang w:val="de-DE"/>
              </w:rPr>
            </w:pPr>
            <w:r w:rsidRPr="008B789C">
              <w:rPr>
                <w:sz w:val="18"/>
                <w:szCs w:val="24"/>
                <w:lang w:val="de-DE"/>
              </w:rPr>
              <w:t xml:space="preserve">(Wenn ja, Einzelheiten angeben) </w:t>
            </w:r>
          </w:p>
          <w:p w:rsidR="00D050CB" w:rsidRPr="008B789C" w:rsidRDefault="00D050CB">
            <w:pPr>
              <w:keepNext/>
              <w:tabs>
                <w:tab w:val="left" w:pos="601"/>
              </w:tabs>
              <w:ind w:left="1452" w:hanging="850"/>
              <w:jc w:val="left"/>
              <w:rPr>
                <w:sz w:val="18"/>
                <w:szCs w:val="24"/>
                <w:lang w:val="de-DE"/>
              </w:rPr>
            </w:pPr>
          </w:p>
          <w:p w:rsidR="00D050CB" w:rsidRPr="008B789C" w:rsidRDefault="00D050CB">
            <w:pPr>
              <w:keepNext/>
              <w:tabs>
                <w:tab w:val="left" w:pos="601"/>
                <w:tab w:val="left" w:pos="1168"/>
              </w:tabs>
              <w:jc w:val="left"/>
              <w:rPr>
                <w:sz w:val="18"/>
                <w:szCs w:val="24"/>
                <w:lang w:val="de-DE"/>
              </w:rPr>
            </w:pPr>
          </w:p>
          <w:p w:rsidR="00D050CB" w:rsidRPr="008B789C" w:rsidRDefault="00D050CB">
            <w:pPr>
              <w:keepNext/>
              <w:tabs>
                <w:tab w:val="left" w:pos="601"/>
                <w:tab w:val="left" w:pos="1168"/>
              </w:tabs>
              <w:jc w:val="left"/>
              <w:rPr>
                <w:sz w:val="18"/>
                <w:szCs w:val="24"/>
                <w:lang w:val="de-DE"/>
              </w:rPr>
            </w:pPr>
            <w:r w:rsidRPr="008B789C">
              <w:rPr>
                <w:sz w:val="18"/>
                <w:szCs w:val="24"/>
                <w:lang w:val="de-DE"/>
              </w:rPr>
              <w:t>7.3</w:t>
            </w:r>
            <w:r w:rsidRPr="008B789C">
              <w:rPr>
                <w:sz w:val="18"/>
                <w:szCs w:val="24"/>
                <w:lang w:val="de-DE"/>
              </w:rPr>
              <w:tab/>
              <w:t>Sonstige Informationen</w:t>
            </w:r>
          </w:p>
          <w:p w:rsidR="00D050CB" w:rsidRPr="008B789C" w:rsidRDefault="00D050CB">
            <w:pPr>
              <w:keepNext/>
              <w:jc w:val="left"/>
              <w:rPr>
                <w:sz w:val="18"/>
                <w:szCs w:val="24"/>
                <w:lang w:val="de-DE"/>
              </w:rPr>
            </w:pPr>
          </w:p>
          <w:p w:rsidR="00D050CB" w:rsidRPr="008B789C" w:rsidRDefault="00D050CB" w:rsidP="00DE6511">
            <w:pPr>
              <w:keepNext/>
              <w:tabs>
                <w:tab w:val="left" w:pos="600"/>
              </w:tabs>
              <w:rPr>
                <w:sz w:val="18"/>
                <w:szCs w:val="18"/>
                <w:lang w:val="de-DE"/>
              </w:rPr>
            </w:pPr>
            <w:r w:rsidRPr="008B789C">
              <w:rPr>
                <w:sz w:val="18"/>
                <w:szCs w:val="18"/>
                <w:lang w:val="de-DE"/>
              </w:rPr>
              <w:tab/>
              <w:t>7.3.1</w:t>
            </w:r>
            <w:r w:rsidRPr="008B789C">
              <w:rPr>
                <w:sz w:val="18"/>
                <w:szCs w:val="18"/>
                <w:lang w:val="de-DE"/>
              </w:rPr>
              <w:tab/>
              <w:t xml:space="preserve">Resistenz gegen Schädlinge und Krankheiten </w:t>
            </w:r>
          </w:p>
          <w:p w:rsidR="00D050CB" w:rsidRPr="008B789C" w:rsidRDefault="00D050CB">
            <w:pPr>
              <w:keepNext/>
              <w:tabs>
                <w:tab w:val="left" w:pos="601"/>
                <w:tab w:val="left" w:pos="1168"/>
              </w:tabs>
              <w:rPr>
                <w:sz w:val="18"/>
                <w:szCs w:val="18"/>
                <w:lang w:val="de-DE"/>
              </w:rPr>
            </w:pPr>
          </w:p>
          <w:p w:rsidR="00D050CB" w:rsidRPr="008B789C" w:rsidRDefault="00D050CB" w:rsidP="00190E5A">
            <w:pPr>
              <w:keepNext/>
              <w:keepLines/>
              <w:tabs>
                <w:tab w:val="left" w:pos="600"/>
              </w:tabs>
              <w:spacing w:line="240" w:lineRule="atLeast"/>
              <w:rPr>
                <w:sz w:val="18"/>
                <w:szCs w:val="18"/>
                <w:lang w:val="de-DE"/>
              </w:rPr>
            </w:pPr>
            <w:r w:rsidRPr="008B789C">
              <w:rPr>
                <w:sz w:val="18"/>
                <w:szCs w:val="18"/>
                <w:lang w:val="de-DE"/>
              </w:rPr>
              <w:tab/>
              <w:t>7.3.2</w:t>
            </w:r>
            <w:r w:rsidRPr="008B789C">
              <w:rPr>
                <w:sz w:val="18"/>
                <w:szCs w:val="18"/>
                <w:lang w:val="de-DE"/>
              </w:rPr>
              <w:tab/>
              <w:t>Besondere Bedingungen für die Prüfung der Sorte</w:t>
            </w:r>
          </w:p>
          <w:p w:rsidR="00D050CB" w:rsidRPr="008B789C" w:rsidRDefault="00D050CB">
            <w:pPr>
              <w:keepNext/>
              <w:keepLines/>
              <w:spacing w:line="240" w:lineRule="atLeast"/>
              <w:rPr>
                <w:sz w:val="18"/>
                <w:szCs w:val="18"/>
                <w:lang w:val="de-DE"/>
              </w:rPr>
            </w:pPr>
          </w:p>
          <w:p w:rsidR="00D050CB" w:rsidRPr="008B789C" w:rsidRDefault="00D050CB" w:rsidP="00190E5A">
            <w:pPr>
              <w:keepNext/>
              <w:keepLines/>
              <w:spacing w:line="240" w:lineRule="atLeast"/>
              <w:ind w:right="-1"/>
              <w:rPr>
                <w:sz w:val="18"/>
                <w:szCs w:val="18"/>
                <w:lang w:val="de-DE"/>
              </w:rPr>
            </w:pPr>
            <w:r w:rsidRPr="008B789C">
              <w:rPr>
                <w:sz w:val="18"/>
                <w:szCs w:val="18"/>
                <w:lang w:val="de-DE"/>
              </w:rPr>
              <w:tab/>
              <w:t>a)</w:t>
            </w:r>
            <w:r w:rsidRPr="008B789C">
              <w:rPr>
                <w:sz w:val="18"/>
                <w:szCs w:val="18"/>
                <w:lang w:val="de-DE"/>
              </w:rPr>
              <w:tab/>
              <w:t>Vegetationsperiode:</w:t>
            </w:r>
          </w:p>
          <w:p w:rsidR="00D050CB" w:rsidRPr="008B789C" w:rsidRDefault="00D050CB">
            <w:pPr>
              <w:keepNext/>
              <w:keepLines/>
              <w:numPr>
                <w:ilvl w:val="0"/>
                <w:numId w:val="41"/>
              </w:numPr>
              <w:tabs>
                <w:tab w:val="left" w:pos="480"/>
                <w:tab w:val="left" w:pos="1920"/>
                <w:tab w:val="left" w:pos="4800"/>
                <w:tab w:val="left" w:pos="7200"/>
              </w:tabs>
              <w:spacing w:line="240" w:lineRule="atLeast"/>
              <w:ind w:left="1736" w:right="-1" w:hanging="567"/>
              <w:rPr>
                <w:sz w:val="18"/>
                <w:szCs w:val="18"/>
                <w:lang w:val="de-DE"/>
              </w:rPr>
            </w:pPr>
            <w:r w:rsidRPr="008B789C">
              <w:rPr>
                <w:sz w:val="18"/>
                <w:szCs w:val="18"/>
                <w:lang w:val="de-DE"/>
              </w:rPr>
              <w:t>Frühjahr</w:t>
            </w:r>
            <w:r w:rsidRPr="008B789C">
              <w:rPr>
                <w:sz w:val="18"/>
                <w:szCs w:val="18"/>
                <w:lang w:val="de-DE"/>
              </w:rPr>
              <w:tab/>
              <w:t>[   ]</w:t>
            </w:r>
          </w:p>
          <w:p w:rsidR="00D050CB" w:rsidRPr="008B789C" w:rsidRDefault="00D050CB">
            <w:pPr>
              <w:keepNext/>
              <w:keepLines/>
              <w:numPr>
                <w:ilvl w:val="0"/>
                <w:numId w:val="41"/>
              </w:numPr>
              <w:tabs>
                <w:tab w:val="left" w:pos="480"/>
                <w:tab w:val="left" w:pos="1920"/>
                <w:tab w:val="left" w:pos="4800"/>
                <w:tab w:val="left" w:pos="7200"/>
              </w:tabs>
              <w:spacing w:line="240" w:lineRule="atLeast"/>
              <w:ind w:left="1736" w:right="-1" w:hanging="567"/>
              <w:rPr>
                <w:sz w:val="18"/>
                <w:szCs w:val="18"/>
                <w:lang w:val="de-DE"/>
              </w:rPr>
            </w:pPr>
            <w:r w:rsidRPr="008B789C">
              <w:rPr>
                <w:sz w:val="18"/>
                <w:szCs w:val="18"/>
                <w:lang w:val="de-DE"/>
              </w:rPr>
              <w:t>Herbst</w:t>
            </w:r>
            <w:r w:rsidRPr="008B789C">
              <w:rPr>
                <w:sz w:val="18"/>
                <w:szCs w:val="18"/>
                <w:lang w:val="de-DE"/>
              </w:rPr>
              <w:tab/>
              <w:t>[   ]</w:t>
            </w:r>
          </w:p>
          <w:p w:rsidR="00D050CB" w:rsidRPr="008B789C" w:rsidRDefault="00D050CB">
            <w:pPr>
              <w:keepNext/>
              <w:tabs>
                <w:tab w:val="left" w:pos="601"/>
                <w:tab w:val="left" w:pos="1168"/>
              </w:tabs>
              <w:rPr>
                <w:sz w:val="18"/>
                <w:szCs w:val="18"/>
                <w:lang w:val="de-DE"/>
              </w:rPr>
            </w:pPr>
          </w:p>
          <w:p w:rsidR="00D050CB" w:rsidRPr="008B789C" w:rsidRDefault="00D050CB" w:rsidP="00190E5A">
            <w:pPr>
              <w:keepNext/>
              <w:rPr>
                <w:sz w:val="18"/>
                <w:szCs w:val="18"/>
                <w:lang w:val="de-DE"/>
              </w:rPr>
            </w:pPr>
            <w:r w:rsidRPr="008B789C">
              <w:rPr>
                <w:sz w:val="18"/>
                <w:szCs w:val="18"/>
                <w:lang w:val="de-DE"/>
              </w:rPr>
              <w:tab/>
              <w:t>b)</w:t>
            </w:r>
            <w:r w:rsidRPr="008B789C">
              <w:rPr>
                <w:sz w:val="18"/>
                <w:szCs w:val="18"/>
                <w:lang w:val="de-DE"/>
              </w:rPr>
              <w:tab/>
              <w:t>Sonstige Bedingungen</w:t>
            </w:r>
          </w:p>
          <w:p w:rsidR="00D050CB" w:rsidRPr="008B789C" w:rsidRDefault="00D050CB">
            <w:pPr>
              <w:keepNext/>
              <w:jc w:val="left"/>
              <w:rPr>
                <w:sz w:val="18"/>
                <w:szCs w:val="24"/>
                <w:lang w:val="de-DE"/>
              </w:rPr>
            </w:pPr>
          </w:p>
          <w:p w:rsidR="00D050CB" w:rsidRPr="008B789C" w:rsidRDefault="00D050CB">
            <w:pPr>
              <w:keepNext/>
              <w:ind w:left="1026" w:hanging="1026"/>
              <w:jc w:val="left"/>
              <w:rPr>
                <w:sz w:val="18"/>
                <w:szCs w:val="24"/>
                <w:lang w:val="de-DE"/>
              </w:rPr>
            </w:pPr>
          </w:p>
        </w:tc>
      </w:tr>
      <w:tr w:rsidR="00D050CB" w:rsidRPr="008B789C" w:rsidTr="00A44E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8" w:type="dxa"/>
          <w:cantSplit/>
          <w:jc w:val="center"/>
        </w:trPr>
        <w:tc>
          <w:tcPr>
            <w:tcW w:w="9637" w:type="dxa"/>
            <w:gridSpan w:val="16"/>
            <w:tcBorders>
              <w:top w:val="single" w:sz="6" w:space="0" w:color="auto"/>
              <w:left w:val="single" w:sz="6" w:space="0" w:color="auto"/>
              <w:bottom w:val="single" w:sz="6" w:space="0" w:color="auto"/>
            </w:tcBorders>
          </w:tcPr>
          <w:p w:rsidR="00D050CB" w:rsidRPr="008B789C" w:rsidRDefault="00D050CB">
            <w:pPr>
              <w:tabs>
                <w:tab w:val="left" w:pos="601"/>
                <w:tab w:val="left" w:pos="1168"/>
              </w:tabs>
              <w:spacing w:before="120" w:line="240" w:lineRule="atLeast"/>
              <w:jc w:val="left"/>
              <w:rPr>
                <w:sz w:val="18"/>
                <w:szCs w:val="24"/>
                <w:lang w:val="de-DE"/>
              </w:rPr>
            </w:pPr>
            <w:r w:rsidRPr="008B789C">
              <w:rPr>
                <w:sz w:val="18"/>
                <w:szCs w:val="24"/>
                <w:lang w:val="de-DE"/>
              </w:rPr>
              <w:t>8.</w:t>
            </w:r>
            <w:r w:rsidRPr="008B789C">
              <w:rPr>
                <w:sz w:val="18"/>
                <w:szCs w:val="24"/>
                <w:lang w:val="de-DE"/>
              </w:rPr>
              <w:tab/>
              <w:t>Genehmigung zur Freisetzung</w:t>
            </w:r>
          </w:p>
          <w:p w:rsidR="00D050CB" w:rsidRPr="008B789C" w:rsidRDefault="00D050CB">
            <w:pPr>
              <w:tabs>
                <w:tab w:val="left" w:pos="601"/>
                <w:tab w:val="left" w:pos="1168"/>
              </w:tabs>
              <w:spacing w:line="240" w:lineRule="atLeast"/>
              <w:jc w:val="left"/>
              <w:rPr>
                <w:sz w:val="18"/>
                <w:szCs w:val="24"/>
                <w:lang w:val="de-DE"/>
              </w:rPr>
            </w:pPr>
          </w:p>
          <w:p w:rsidR="00D050CB" w:rsidRPr="008B789C" w:rsidRDefault="00D050CB">
            <w:pPr>
              <w:tabs>
                <w:tab w:val="left" w:pos="601"/>
                <w:tab w:val="left" w:pos="1168"/>
              </w:tabs>
              <w:spacing w:line="240" w:lineRule="atLeast"/>
              <w:ind w:left="567" w:hanging="567"/>
              <w:jc w:val="left"/>
              <w:rPr>
                <w:sz w:val="18"/>
                <w:szCs w:val="24"/>
                <w:lang w:val="de-DE"/>
              </w:rPr>
            </w:pPr>
            <w:r w:rsidRPr="008B789C">
              <w:rPr>
                <w:sz w:val="18"/>
                <w:szCs w:val="24"/>
                <w:lang w:val="de-DE"/>
              </w:rPr>
              <w:tab/>
              <w:t>a)</w:t>
            </w:r>
            <w:r w:rsidRPr="008B789C">
              <w:rPr>
                <w:sz w:val="18"/>
                <w:szCs w:val="24"/>
                <w:lang w:val="de-DE"/>
              </w:rPr>
              <w:tab/>
              <w:t>Ist es erforderlich, eine vorherige Genehmigung zur Freisetzung der Sorte gemäß der Gesetzgebung für Umwelt, Gesundheits- und Tierschutz zu erhalten?</w:t>
            </w:r>
          </w:p>
          <w:p w:rsidR="00D050CB" w:rsidRPr="008B789C" w:rsidRDefault="00D050CB">
            <w:pPr>
              <w:tabs>
                <w:tab w:val="left" w:pos="601"/>
                <w:tab w:val="left" w:pos="1168"/>
              </w:tabs>
              <w:spacing w:line="240" w:lineRule="atLeast"/>
              <w:jc w:val="left"/>
              <w:rPr>
                <w:sz w:val="18"/>
                <w:szCs w:val="24"/>
                <w:lang w:val="de-DE"/>
              </w:rPr>
            </w:pPr>
          </w:p>
          <w:p w:rsidR="00D050CB" w:rsidRPr="008B789C" w:rsidRDefault="00D050CB">
            <w:pPr>
              <w:tabs>
                <w:tab w:val="left" w:pos="601"/>
                <w:tab w:val="left" w:pos="1168"/>
                <w:tab w:val="left" w:pos="2019"/>
                <w:tab w:val="left" w:pos="4003"/>
                <w:tab w:val="left" w:pos="4854"/>
              </w:tabs>
              <w:spacing w:line="240" w:lineRule="atLeast"/>
              <w:jc w:val="left"/>
              <w:rPr>
                <w:szCs w:val="24"/>
                <w:lang w:val="de-DE"/>
              </w:rPr>
            </w:pPr>
            <w:r w:rsidRPr="008B789C">
              <w:rPr>
                <w:sz w:val="18"/>
                <w:szCs w:val="24"/>
                <w:lang w:val="de-DE"/>
              </w:rPr>
              <w:tab/>
            </w:r>
            <w:r w:rsidRPr="008B789C">
              <w:rPr>
                <w:sz w:val="18"/>
                <w:szCs w:val="24"/>
                <w:lang w:val="de-DE"/>
              </w:rPr>
              <w:tab/>
              <w:t>Ja</w:t>
            </w:r>
            <w:r w:rsidRPr="008B789C">
              <w:rPr>
                <w:sz w:val="18"/>
                <w:szCs w:val="24"/>
                <w:lang w:val="de-DE"/>
              </w:rPr>
              <w:tab/>
              <w:t>[   ]</w:t>
            </w:r>
            <w:r w:rsidRPr="008B789C">
              <w:rPr>
                <w:sz w:val="18"/>
                <w:szCs w:val="24"/>
                <w:lang w:val="de-DE"/>
              </w:rPr>
              <w:tab/>
              <w:t>Nein</w:t>
            </w:r>
            <w:r w:rsidRPr="008B789C">
              <w:rPr>
                <w:sz w:val="18"/>
                <w:szCs w:val="24"/>
                <w:lang w:val="de-DE"/>
              </w:rPr>
              <w:tab/>
              <w:t>[   ]</w:t>
            </w:r>
          </w:p>
          <w:p w:rsidR="00D050CB" w:rsidRPr="008B789C" w:rsidRDefault="00D050CB">
            <w:pPr>
              <w:tabs>
                <w:tab w:val="left" w:pos="601"/>
                <w:tab w:val="left" w:pos="1168"/>
              </w:tabs>
              <w:spacing w:line="240" w:lineRule="atLeast"/>
              <w:jc w:val="left"/>
              <w:rPr>
                <w:sz w:val="18"/>
                <w:szCs w:val="24"/>
                <w:lang w:val="de-DE"/>
              </w:rPr>
            </w:pPr>
          </w:p>
          <w:p w:rsidR="00D050CB" w:rsidRPr="008B789C" w:rsidRDefault="00D050CB">
            <w:pPr>
              <w:tabs>
                <w:tab w:val="left" w:pos="601"/>
                <w:tab w:val="left" w:pos="1168"/>
              </w:tabs>
              <w:spacing w:line="240" w:lineRule="atLeast"/>
              <w:jc w:val="left"/>
              <w:rPr>
                <w:sz w:val="18"/>
                <w:szCs w:val="24"/>
                <w:lang w:val="de-DE"/>
              </w:rPr>
            </w:pPr>
            <w:r w:rsidRPr="008B789C">
              <w:rPr>
                <w:sz w:val="18"/>
                <w:szCs w:val="24"/>
                <w:lang w:val="de-DE"/>
              </w:rPr>
              <w:tab/>
              <w:t>b)</w:t>
            </w:r>
            <w:r w:rsidRPr="008B789C">
              <w:rPr>
                <w:sz w:val="18"/>
                <w:szCs w:val="24"/>
                <w:lang w:val="de-DE"/>
              </w:rPr>
              <w:tab/>
              <w:t>Wurde eine solche Genehmigung erhalten?</w:t>
            </w:r>
          </w:p>
          <w:p w:rsidR="00D050CB" w:rsidRPr="008B789C" w:rsidRDefault="00D050CB">
            <w:pPr>
              <w:tabs>
                <w:tab w:val="left" w:pos="601"/>
                <w:tab w:val="left" w:pos="1168"/>
              </w:tabs>
              <w:spacing w:line="240" w:lineRule="atLeast"/>
              <w:jc w:val="left"/>
              <w:rPr>
                <w:sz w:val="18"/>
                <w:szCs w:val="24"/>
                <w:lang w:val="de-DE"/>
              </w:rPr>
            </w:pPr>
          </w:p>
          <w:p w:rsidR="00D050CB" w:rsidRPr="008B789C" w:rsidRDefault="00D050CB">
            <w:pPr>
              <w:tabs>
                <w:tab w:val="left" w:pos="601"/>
                <w:tab w:val="left" w:pos="1168"/>
                <w:tab w:val="left" w:pos="2019"/>
                <w:tab w:val="left" w:pos="4003"/>
                <w:tab w:val="left" w:pos="4854"/>
              </w:tabs>
              <w:spacing w:line="240" w:lineRule="atLeast"/>
              <w:jc w:val="left"/>
              <w:rPr>
                <w:szCs w:val="24"/>
                <w:lang w:val="de-DE"/>
              </w:rPr>
            </w:pPr>
            <w:r w:rsidRPr="008B789C">
              <w:rPr>
                <w:sz w:val="18"/>
                <w:szCs w:val="24"/>
                <w:lang w:val="de-DE"/>
              </w:rPr>
              <w:tab/>
            </w:r>
            <w:r w:rsidRPr="008B789C">
              <w:rPr>
                <w:sz w:val="18"/>
                <w:szCs w:val="24"/>
                <w:lang w:val="de-DE"/>
              </w:rPr>
              <w:tab/>
              <w:t>Ja</w:t>
            </w:r>
            <w:r w:rsidRPr="008B789C">
              <w:rPr>
                <w:sz w:val="18"/>
                <w:szCs w:val="24"/>
                <w:lang w:val="de-DE"/>
              </w:rPr>
              <w:tab/>
              <w:t>[   ]</w:t>
            </w:r>
            <w:r w:rsidRPr="008B789C">
              <w:rPr>
                <w:sz w:val="18"/>
                <w:szCs w:val="24"/>
                <w:lang w:val="de-DE"/>
              </w:rPr>
              <w:tab/>
              <w:t>Nein</w:t>
            </w:r>
            <w:r w:rsidRPr="008B789C">
              <w:rPr>
                <w:sz w:val="18"/>
                <w:szCs w:val="24"/>
                <w:lang w:val="de-DE"/>
              </w:rPr>
              <w:tab/>
              <w:t>[   ]</w:t>
            </w:r>
          </w:p>
          <w:p w:rsidR="00D050CB" w:rsidRPr="008B789C" w:rsidRDefault="00D050CB">
            <w:pPr>
              <w:tabs>
                <w:tab w:val="left" w:pos="601"/>
                <w:tab w:val="left" w:pos="1168"/>
              </w:tabs>
              <w:spacing w:line="240" w:lineRule="atLeast"/>
              <w:jc w:val="left"/>
              <w:rPr>
                <w:sz w:val="18"/>
                <w:szCs w:val="24"/>
                <w:lang w:val="de-DE"/>
              </w:rPr>
            </w:pPr>
          </w:p>
          <w:p w:rsidR="00D050CB" w:rsidRPr="008B789C" w:rsidRDefault="00D050CB">
            <w:pPr>
              <w:tabs>
                <w:tab w:val="left" w:pos="601"/>
                <w:tab w:val="left" w:pos="1168"/>
              </w:tabs>
              <w:spacing w:line="240" w:lineRule="atLeast"/>
              <w:jc w:val="left"/>
              <w:rPr>
                <w:sz w:val="18"/>
                <w:szCs w:val="24"/>
                <w:lang w:val="de-DE"/>
              </w:rPr>
            </w:pPr>
            <w:r w:rsidRPr="008B789C">
              <w:rPr>
                <w:sz w:val="18"/>
                <w:szCs w:val="24"/>
                <w:lang w:val="de-DE"/>
              </w:rPr>
              <w:tab/>
              <w:t>Sofern die Frage mit „ja“ beantwortet wurde, bitte eine Kopie der Genehmigung beifügen.</w:t>
            </w:r>
          </w:p>
          <w:p w:rsidR="00D050CB" w:rsidRPr="008B789C" w:rsidRDefault="00D050CB">
            <w:pPr>
              <w:spacing w:line="240" w:lineRule="atLeast"/>
              <w:jc w:val="left"/>
              <w:rPr>
                <w:sz w:val="18"/>
                <w:szCs w:val="24"/>
                <w:lang w:val="de-DE"/>
              </w:rPr>
            </w:pPr>
          </w:p>
        </w:tc>
      </w:tr>
      <w:tr w:rsidR="00D050CB" w:rsidRPr="008B789C" w:rsidTr="00A44E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8" w:type="dxa"/>
          <w:cantSplit/>
          <w:jc w:val="center"/>
        </w:trPr>
        <w:tc>
          <w:tcPr>
            <w:tcW w:w="9637" w:type="dxa"/>
            <w:gridSpan w:val="16"/>
            <w:tcBorders>
              <w:top w:val="single" w:sz="6" w:space="0" w:color="auto"/>
              <w:left w:val="single" w:sz="6" w:space="0" w:color="auto"/>
            </w:tcBorders>
          </w:tcPr>
          <w:p w:rsidR="00D050CB" w:rsidRPr="008B789C" w:rsidRDefault="00D050CB">
            <w:pPr>
              <w:tabs>
                <w:tab w:val="left" w:pos="601"/>
              </w:tabs>
              <w:jc w:val="left"/>
              <w:rPr>
                <w:sz w:val="18"/>
                <w:szCs w:val="24"/>
                <w:lang w:val="de-DE"/>
              </w:rPr>
            </w:pPr>
          </w:p>
          <w:p w:rsidR="00D050CB" w:rsidRPr="008B789C" w:rsidRDefault="00D050CB">
            <w:pPr>
              <w:tabs>
                <w:tab w:val="left" w:pos="601"/>
              </w:tabs>
              <w:rPr>
                <w:sz w:val="18"/>
                <w:szCs w:val="24"/>
                <w:lang w:val="de-DE"/>
              </w:rPr>
            </w:pPr>
            <w:r w:rsidRPr="008B789C">
              <w:rPr>
                <w:sz w:val="18"/>
                <w:szCs w:val="24"/>
                <w:lang w:val="de-DE"/>
              </w:rPr>
              <w:t xml:space="preserve">9. </w:t>
            </w:r>
            <w:r w:rsidRPr="008B789C">
              <w:rPr>
                <w:sz w:val="18"/>
                <w:szCs w:val="24"/>
                <w:lang w:val="de-DE"/>
              </w:rPr>
              <w:tab/>
              <w:t xml:space="preserve">Informationen über das zu prüfende oder für die Prüfung einzureichende Vermehrungsmaterial </w:t>
            </w:r>
          </w:p>
          <w:p w:rsidR="00D050CB" w:rsidRPr="008B789C" w:rsidRDefault="00D050CB">
            <w:pPr>
              <w:tabs>
                <w:tab w:val="left" w:pos="601"/>
              </w:tabs>
              <w:rPr>
                <w:sz w:val="18"/>
                <w:szCs w:val="24"/>
                <w:lang w:val="de-DE"/>
              </w:rPr>
            </w:pPr>
          </w:p>
          <w:p w:rsidR="00D050CB" w:rsidRPr="008B789C" w:rsidRDefault="00D050CB">
            <w:pPr>
              <w:tabs>
                <w:tab w:val="left" w:pos="601"/>
              </w:tabs>
              <w:rPr>
                <w:sz w:val="18"/>
                <w:szCs w:val="24"/>
                <w:lang w:val="de-DE"/>
              </w:rPr>
            </w:pPr>
            <w:r w:rsidRPr="008B789C">
              <w:rPr>
                <w:sz w:val="18"/>
                <w:szCs w:val="24"/>
                <w:lang w:val="de-DE"/>
              </w:rPr>
              <w:t>9.1</w:t>
            </w:r>
            <w:r w:rsidRPr="008B789C">
              <w:rPr>
                <w:sz w:val="18"/>
                <w:szCs w:val="24"/>
                <w:lang w:val="de-DE"/>
              </w:rPr>
              <w:tab/>
              <w:t xml:space="preserve">Die Ausprägung eines Merkmals oder mehrerer Merkmale einer Sorte kann durch Faktoren wie Schadorganismen, chemische </w:t>
            </w:r>
            <w:r w:rsidRPr="008B789C">
              <w:rPr>
                <w:sz w:val="18"/>
                <w:szCs w:val="18"/>
                <w:lang w:val="de-DE"/>
              </w:rPr>
              <w:t>Behandlung (z. B. Wachstumshemmer oder Pestizide), Wirkungen einer Gewebekultur, verschiedene Unterlagen, Edelreiser, die</w:t>
            </w:r>
            <w:r w:rsidRPr="008B789C">
              <w:rPr>
                <w:sz w:val="18"/>
                <w:szCs w:val="24"/>
                <w:lang w:val="de-DE"/>
              </w:rPr>
              <w:t xml:space="preserve"> verschiedenen Wachstumsstadien eines Baumes entnommen wurden, usw., beeinflußt werden.</w:t>
            </w:r>
          </w:p>
          <w:p w:rsidR="00D050CB" w:rsidRPr="008B789C" w:rsidRDefault="00D050CB">
            <w:pPr>
              <w:tabs>
                <w:tab w:val="left" w:pos="601"/>
              </w:tabs>
              <w:rPr>
                <w:sz w:val="18"/>
                <w:szCs w:val="24"/>
                <w:lang w:val="de-DE"/>
              </w:rPr>
            </w:pPr>
          </w:p>
          <w:p w:rsidR="00D050CB" w:rsidRPr="008B789C" w:rsidRDefault="00D050CB">
            <w:pPr>
              <w:tabs>
                <w:tab w:val="left" w:pos="601"/>
              </w:tabs>
              <w:rPr>
                <w:szCs w:val="24"/>
                <w:lang w:val="de-DE"/>
              </w:rPr>
            </w:pPr>
            <w:r w:rsidRPr="008B789C">
              <w:rPr>
                <w:sz w:val="18"/>
                <w:szCs w:val="24"/>
                <w:lang w:val="de-DE"/>
              </w:rPr>
              <w:t>9.2</w:t>
            </w:r>
            <w:r w:rsidRPr="008B789C">
              <w:rPr>
                <w:sz w:val="18"/>
                <w:szCs w:val="24"/>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D050CB" w:rsidRPr="008B789C" w:rsidRDefault="00D050CB">
            <w:pPr>
              <w:tabs>
                <w:tab w:val="left" w:pos="601"/>
              </w:tabs>
              <w:jc w:val="left"/>
              <w:rPr>
                <w:sz w:val="18"/>
                <w:szCs w:val="24"/>
                <w:lang w:val="de-DE"/>
              </w:rPr>
            </w:pPr>
          </w:p>
          <w:p w:rsidR="00D050CB" w:rsidRPr="008B789C" w:rsidRDefault="00D050CB">
            <w:pPr>
              <w:keepNext/>
              <w:tabs>
                <w:tab w:val="left" w:pos="1168"/>
                <w:tab w:val="left" w:pos="7122"/>
                <w:tab w:val="left" w:pos="8256"/>
              </w:tabs>
              <w:spacing w:line="240" w:lineRule="atLeast"/>
              <w:ind w:left="1169" w:right="317" w:hanging="568"/>
              <w:jc w:val="left"/>
              <w:rPr>
                <w:szCs w:val="24"/>
                <w:lang w:val="fi-FI"/>
              </w:rPr>
            </w:pPr>
            <w:r w:rsidRPr="008B789C">
              <w:rPr>
                <w:sz w:val="18"/>
                <w:szCs w:val="24"/>
                <w:lang w:val="fi-FI"/>
              </w:rPr>
              <w:t>a)</w:t>
            </w:r>
            <w:r w:rsidRPr="008B789C">
              <w:rPr>
                <w:sz w:val="18"/>
                <w:szCs w:val="24"/>
                <w:lang w:val="fi-FI"/>
              </w:rPr>
              <w:tab/>
            </w:r>
            <w:r w:rsidRPr="008B789C">
              <w:rPr>
                <w:sz w:val="18"/>
                <w:szCs w:val="18"/>
                <w:lang w:val="fi-FI"/>
              </w:rPr>
              <w:t>Mikroorganismen (z. B. Viren</w:t>
            </w:r>
            <w:r w:rsidRPr="008B789C">
              <w:rPr>
                <w:sz w:val="18"/>
                <w:szCs w:val="24"/>
                <w:lang w:val="fi-FI"/>
              </w:rPr>
              <w:t>, Bakterien, Phytoplasma)</w:t>
            </w:r>
            <w:r w:rsidRPr="008B789C">
              <w:rPr>
                <w:sz w:val="18"/>
                <w:szCs w:val="24"/>
                <w:lang w:val="fi-FI"/>
              </w:rPr>
              <w:tab/>
              <w:t>Ja  [  ]</w:t>
            </w:r>
            <w:r w:rsidRPr="008B789C">
              <w:rPr>
                <w:sz w:val="18"/>
                <w:szCs w:val="24"/>
                <w:lang w:val="fi-FI"/>
              </w:rPr>
              <w:tab/>
              <w:t>Nein  [ ]</w:t>
            </w: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fi-FI"/>
              </w:rPr>
            </w:pPr>
          </w:p>
          <w:p w:rsidR="00D050CB" w:rsidRPr="008B789C" w:rsidRDefault="00D050CB">
            <w:pPr>
              <w:keepNext/>
              <w:tabs>
                <w:tab w:val="left" w:pos="1168"/>
                <w:tab w:val="left" w:pos="7122"/>
                <w:tab w:val="left" w:pos="8256"/>
              </w:tabs>
              <w:spacing w:line="240" w:lineRule="atLeast"/>
              <w:ind w:left="1169" w:right="317" w:hanging="568"/>
              <w:jc w:val="left"/>
              <w:rPr>
                <w:szCs w:val="24"/>
                <w:lang w:val="de-DE"/>
              </w:rPr>
            </w:pPr>
            <w:r w:rsidRPr="008B789C">
              <w:rPr>
                <w:sz w:val="18"/>
                <w:szCs w:val="24"/>
                <w:lang w:val="de-DE"/>
              </w:rPr>
              <w:t>b)</w:t>
            </w:r>
            <w:r w:rsidRPr="008B789C">
              <w:rPr>
                <w:sz w:val="18"/>
                <w:szCs w:val="24"/>
                <w:lang w:val="de-DE"/>
              </w:rPr>
              <w:tab/>
              <w:t>Chemischer Behandlung (</w:t>
            </w:r>
            <w:r w:rsidRPr="008B789C">
              <w:rPr>
                <w:sz w:val="18"/>
                <w:szCs w:val="18"/>
                <w:lang w:val="de-DE"/>
              </w:rPr>
              <w:t xml:space="preserve">z. B. </w:t>
            </w:r>
            <w:r w:rsidRPr="008B789C">
              <w:rPr>
                <w:sz w:val="18"/>
                <w:szCs w:val="24"/>
                <w:lang w:val="de-DE"/>
              </w:rPr>
              <w:t xml:space="preserve">Wachstumshemmer, Pestizide) </w:t>
            </w:r>
            <w:r w:rsidRPr="008B789C">
              <w:rPr>
                <w:sz w:val="18"/>
                <w:szCs w:val="24"/>
                <w:lang w:val="de-DE"/>
              </w:rPr>
              <w:tab/>
              <w:t>Ja  [  ]</w:t>
            </w:r>
            <w:r w:rsidRPr="008B789C">
              <w:rPr>
                <w:sz w:val="18"/>
                <w:szCs w:val="24"/>
                <w:lang w:val="de-DE"/>
              </w:rPr>
              <w:tab/>
              <w:t>Nein  [ ]</w:t>
            </w: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8B789C" w:rsidRDefault="00D050CB">
            <w:pPr>
              <w:keepNext/>
              <w:tabs>
                <w:tab w:val="left" w:pos="1168"/>
                <w:tab w:val="left" w:pos="7122"/>
                <w:tab w:val="left" w:pos="8256"/>
              </w:tabs>
              <w:spacing w:line="240" w:lineRule="atLeast"/>
              <w:ind w:left="1169" w:right="317" w:hanging="568"/>
              <w:jc w:val="left"/>
              <w:rPr>
                <w:szCs w:val="24"/>
                <w:lang w:val="de-DE"/>
              </w:rPr>
            </w:pPr>
            <w:r w:rsidRPr="008B789C">
              <w:rPr>
                <w:sz w:val="18"/>
                <w:szCs w:val="24"/>
                <w:lang w:val="de-DE"/>
              </w:rPr>
              <w:t>c)</w:t>
            </w:r>
            <w:r w:rsidRPr="008B789C">
              <w:rPr>
                <w:sz w:val="18"/>
                <w:szCs w:val="24"/>
                <w:lang w:val="de-DE"/>
              </w:rPr>
              <w:tab/>
              <w:t>Gewebekultur</w:t>
            </w:r>
            <w:r w:rsidRPr="008B789C">
              <w:rPr>
                <w:sz w:val="18"/>
                <w:szCs w:val="24"/>
                <w:lang w:val="de-DE"/>
              </w:rPr>
              <w:tab/>
              <w:t>Ja  [  ]</w:t>
            </w:r>
            <w:r w:rsidRPr="008B789C">
              <w:rPr>
                <w:sz w:val="18"/>
                <w:szCs w:val="24"/>
                <w:lang w:val="de-DE"/>
              </w:rPr>
              <w:tab/>
              <w:t>Nein  [ ]</w:t>
            </w: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8B789C" w:rsidRDefault="00D050CB">
            <w:pPr>
              <w:keepNext/>
              <w:tabs>
                <w:tab w:val="left" w:pos="1168"/>
                <w:tab w:val="left" w:pos="7122"/>
                <w:tab w:val="left" w:pos="8256"/>
              </w:tabs>
              <w:spacing w:line="240" w:lineRule="atLeast"/>
              <w:ind w:left="1168" w:right="317" w:hanging="568"/>
              <w:jc w:val="left"/>
              <w:rPr>
                <w:szCs w:val="24"/>
                <w:lang w:val="de-DE"/>
              </w:rPr>
            </w:pPr>
            <w:r w:rsidRPr="008B789C">
              <w:rPr>
                <w:sz w:val="18"/>
                <w:szCs w:val="24"/>
                <w:lang w:val="de-DE"/>
              </w:rPr>
              <w:t>d)</w:t>
            </w:r>
            <w:r w:rsidRPr="008B789C">
              <w:rPr>
                <w:sz w:val="18"/>
                <w:szCs w:val="24"/>
                <w:lang w:val="de-DE"/>
              </w:rPr>
              <w:tab/>
              <w:t xml:space="preserve">Sonstige Faktoren </w:t>
            </w:r>
            <w:r w:rsidRPr="008B789C">
              <w:rPr>
                <w:sz w:val="18"/>
                <w:szCs w:val="24"/>
                <w:lang w:val="de-DE"/>
              </w:rPr>
              <w:tab/>
              <w:t>Ja  [  ]</w:t>
            </w:r>
            <w:r w:rsidRPr="008B789C">
              <w:rPr>
                <w:sz w:val="18"/>
                <w:szCs w:val="24"/>
                <w:lang w:val="de-DE"/>
              </w:rPr>
              <w:tab/>
              <w:t>Nein  [ ]</w:t>
            </w:r>
          </w:p>
          <w:p w:rsidR="00D050CB" w:rsidRPr="008B789C" w:rsidRDefault="00D050CB">
            <w:pPr>
              <w:keepNext/>
              <w:tabs>
                <w:tab w:val="left" w:pos="1168"/>
                <w:tab w:val="left" w:pos="7122"/>
                <w:tab w:val="left" w:pos="8256"/>
              </w:tabs>
              <w:spacing w:line="240" w:lineRule="atLeast"/>
              <w:ind w:left="567" w:right="317" w:hanging="568"/>
              <w:jc w:val="left"/>
              <w:rPr>
                <w:sz w:val="18"/>
                <w:szCs w:val="24"/>
                <w:lang w:val="de-DE"/>
              </w:rPr>
            </w:pP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r w:rsidRPr="008B789C">
              <w:rPr>
                <w:sz w:val="18"/>
                <w:szCs w:val="24"/>
                <w:lang w:val="de-DE"/>
              </w:rPr>
              <w:t>Wenn „Ja“, bitte Einzelheiten angeben.</w:t>
            </w: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r w:rsidRPr="008B789C">
              <w:rPr>
                <w:sz w:val="18"/>
                <w:szCs w:val="24"/>
                <w:lang w:val="de-DE"/>
              </w:rPr>
              <w:t>……………………………………………………………</w:t>
            </w:r>
          </w:p>
          <w:p w:rsidR="00D050CB" w:rsidRPr="008B789C"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8B789C" w:rsidRDefault="00D050CB">
            <w:pPr>
              <w:tabs>
                <w:tab w:val="left" w:pos="567"/>
                <w:tab w:val="left" w:pos="2977"/>
              </w:tabs>
              <w:ind w:right="-1"/>
              <w:rPr>
                <w:sz w:val="18"/>
                <w:szCs w:val="24"/>
                <w:lang w:val="de-DE"/>
              </w:rPr>
            </w:pPr>
          </w:p>
        </w:tc>
      </w:tr>
      <w:tr w:rsidR="00D050CB" w:rsidRPr="008B789C" w:rsidTr="00A44E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8" w:type="dxa"/>
          <w:cantSplit/>
          <w:jc w:val="center"/>
        </w:trPr>
        <w:tc>
          <w:tcPr>
            <w:tcW w:w="9637" w:type="dxa"/>
            <w:gridSpan w:val="16"/>
            <w:tcBorders>
              <w:top w:val="single" w:sz="6" w:space="0" w:color="auto"/>
              <w:left w:val="single" w:sz="6" w:space="0" w:color="auto"/>
            </w:tcBorders>
          </w:tcPr>
          <w:p w:rsidR="00D050CB" w:rsidRPr="008B789C" w:rsidRDefault="006B4C90">
            <w:pPr>
              <w:tabs>
                <w:tab w:val="left" w:pos="601"/>
              </w:tabs>
              <w:spacing w:before="120" w:line="240" w:lineRule="atLeast"/>
              <w:jc w:val="left"/>
              <w:rPr>
                <w:szCs w:val="24"/>
                <w:lang w:val="de-DE"/>
              </w:rPr>
            </w:pPr>
            <w:r w:rsidRPr="008B789C">
              <w:rPr>
                <w:noProof/>
                <w:snapToGrid/>
                <w:lang w:eastAsia="en-US"/>
              </w:rPr>
              <mc:AlternateContent>
                <mc:Choice Requires="wps">
                  <w:drawing>
                    <wp:anchor distT="0" distB="0" distL="114300" distR="114300" simplePos="0" relativeHeight="251659776" behindDoc="0" locked="0" layoutInCell="0" allowOverlap="1" wp14:anchorId="460A0B20" wp14:editId="0A59A6DE">
                      <wp:simplePos x="0" y="0"/>
                      <wp:positionH relativeFrom="column">
                        <wp:posOffset>4338320</wp:posOffset>
                      </wp:positionH>
                      <wp:positionV relativeFrom="paragraph">
                        <wp:posOffset>648335</wp:posOffset>
                      </wp:positionV>
                      <wp:extent cx="1371600" cy="274320"/>
                      <wp:effectExtent l="0" t="0" r="0" b="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1.6pt;margin-top:51.05pt;width:10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4MJAIAAD0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CQiv4MJAIAAD0EAAAOAAAAAAAAAAAAAAAAAC4CAABkcnMvZTJvRG9j&#10;LnhtbFBLAQItABQABgAIAAAAIQCMjgtH3wAAAAsBAAAPAAAAAAAAAAAAAAAAAH4EAABkcnMvZG93&#10;bnJldi54bWxQSwUGAAAAAAQABADzAAAAigUAAAAA&#10;" o:allowincell="f"/>
                  </w:pict>
                </mc:Fallback>
              </mc:AlternateContent>
            </w:r>
            <w:r w:rsidR="00D050CB" w:rsidRPr="008B789C">
              <w:rPr>
                <w:sz w:val="18"/>
                <w:szCs w:val="24"/>
                <w:lang w:val="de-DE"/>
              </w:rPr>
              <w:t>10.</w:t>
            </w:r>
            <w:r w:rsidR="00D050CB" w:rsidRPr="008B789C">
              <w:rPr>
                <w:sz w:val="18"/>
                <w:szCs w:val="24"/>
                <w:lang w:val="de-DE"/>
              </w:rPr>
              <w:tab/>
              <w:t xml:space="preserve">Ich erkläre hiermit, daß die Auskünfte in diesem Formblatt nach meinem besten Wissen korrekt sind: </w:t>
            </w:r>
          </w:p>
          <w:p w:rsidR="00D050CB" w:rsidRPr="008B789C" w:rsidRDefault="005348BC">
            <w:pPr>
              <w:spacing w:line="240" w:lineRule="atLeast"/>
              <w:jc w:val="left"/>
              <w:rPr>
                <w:sz w:val="18"/>
                <w:szCs w:val="24"/>
                <w:lang w:val="de-DE"/>
              </w:rPr>
            </w:pPr>
            <w:r w:rsidRPr="008B789C">
              <w:rPr>
                <w:noProof/>
                <w:snapToGrid/>
                <w:lang w:eastAsia="en-US"/>
              </w:rPr>
              <mc:AlternateContent>
                <mc:Choice Requires="wps">
                  <w:drawing>
                    <wp:anchor distT="0" distB="0" distL="114300" distR="114300" simplePos="0" relativeHeight="251655680" behindDoc="0" locked="0" layoutInCell="1" allowOverlap="1" wp14:anchorId="2C6336C4" wp14:editId="7538C5CE">
                      <wp:simplePos x="0" y="0"/>
                      <wp:positionH relativeFrom="column">
                        <wp:posOffset>1475105</wp:posOffset>
                      </wp:positionH>
                      <wp:positionV relativeFrom="paragraph">
                        <wp:posOffset>84455</wp:posOffset>
                      </wp:positionV>
                      <wp:extent cx="4206240" cy="274320"/>
                      <wp:effectExtent l="0" t="0" r="22860" b="1143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6.15pt;margin-top:6.6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hnIgIAAD0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"/>
                  </w:pict>
                </mc:Fallback>
              </mc:AlternateContent>
            </w:r>
          </w:p>
          <w:p w:rsidR="00D050CB" w:rsidRPr="008B789C" w:rsidRDefault="00D050CB">
            <w:pPr>
              <w:tabs>
                <w:tab w:val="left" w:pos="567"/>
              </w:tabs>
              <w:spacing w:line="240" w:lineRule="atLeast"/>
              <w:jc w:val="left"/>
              <w:rPr>
                <w:sz w:val="18"/>
                <w:szCs w:val="24"/>
                <w:lang w:val="de-DE"/>
              </w:rPr>
            </w:pPr>
            <w:r w:rsidRPr="008B789C">
              <w:rPr>
                <w:sz w:val="18"/>
                <w:szCs w:val="24"/>
                <w:lang w:val="de-DE"/>
              </w:rPr>
              <w:tab/>
              <w:t>Anmeldername</w:t>
            </w:r>
          </w:p>
          <w:p w:rsidR="00D050CB" w:rsidRPr="008B789C" w:rsidRDefault="00D050CB">
            <w:pPr>
              <w:spacing w:line="240" w:lineRule="atLeast"/>
              <w:jc w:val="left"/>
              <w:rPr>
                <w:sz w:val="18"/>
                <w:szCs w:val="24"/>
                <w:lang w:val="de-DE"/>
              </w:rPr>
            </w:pPr>
          </w:p>
          <w:p w:rsidR="00D050CB" w:rsidRPr="008B789C" w:rsidRDefault="00D050CB" w:rsidP="005A4AD0">
            <w:pPr>
              <w:tabs>
                <w:tab w:val="left" w:pos="5987"/>
              </w:tabs>
              <w:spacing w:line="240" w:lineRule="atLeast"/>
              <w:ind w:left="567"/>
              <w:jc w:val="left"/>
              <w:rPr>
                <w:szCs w:val="24"/>
                <w:lang w:val="de-DE"/>
              </w:rPr>
            </w:pPr>
            <w:r w:rsidRPr="008B789C">
              <w:rPr>
                <w:sz w:val="18"/>
                <w:szCs w:val="24"/>
                <w:lang w:val="de-DE"/>
              </w:rPr>
              <w:t>Unterschrift</w:t>
            </w:r>
            <w:r w:rsidRPr="008B789C">
              <w:rPr>
                <w:sz w:val="18"/>
                <w:szCs w:val="24"/>
                <w:lang w:val="de-DE"/>
              </w:rPr>
              <w:tab/>
              <w:t>Datum</w:t>
            </w:r>
          </w:p>
          <w:p w:rsidR="00D050CB" w:rsidRPr="008B789C" w:rsidRDefault="00D050CB">
            <w:pPr>
              <w:spacing w:line="240" w:lineRule="atLeast"/>
              <w:jc w:val="left"/>
              <w:rPr>
                <w:sz w:val="18"/>
                <w:szCs w:val="24"/>
                <w:lang w:val="de-DE"/>
              </w:rPr>
            </w:pPr>
          </w:p>
        </w:tc>
      </w:tr>
    </w:tbl>
    <w:p w:rsidR="005B6105" w:rsidRPr="008B789C" w:rsidRDefault="006B4C90">
      <w:pPr>
        <w:jc w:val="left"/>
        <w:rPr>
          <w:szCs w:val="24"/>
          <w:lang w:val="de-DE"/>
        </w:rPr>
      </w:pPr>
      <w:r w:rsidRPr="008B789C">
        <w:rPr>
          <w:noProof/>
          <w:snapToGrid/>
          <w:lang w:eastAsia="en-US"/>
        </w:rPr>
        <mc:AlternateContent>
          <mc:Choice Requires="wps">
            <w:drawing>
              <wp:anchor distT="0" distB="0" distL="114300" distR="114300" simplePos="0" relativeHeight="251656704" behindDoc="0" locked="0" layoutInCell="1" allowOverlap="1" wp14:anchorId="1E09706A" wp14:editId="6B2A60A8">
                <wp:simplePos x="0" y="0"/>
                <wp:positionH relativeFrom="column">
                  <wp:posOffset>1094105</wp:posOffset>
                </wp:positionH>
                <wp:positionV relativeFrom="paragraph">
                  <wp:posOffset>-360045</wp:posOffset>
                </wp:positionV>
                <wp:extent cx="2651760" cy="274320"/>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9EXFXCQCAAA9BAAADgAAAAAAAAAAAAAAAAAuAgAAZHJzL2Uyb0Rv&#10;Yy54bWxQSwECLQAUAAYACAAAACEAVbceeuAAAAALAQAADwAAAAAAAAAAAAAAAAB+BAAAZHJzL2Rv&#10;d25yZXYueG1sUEsFBgAAAAAEAAQA8wAAAIsFAAAAAA==&#10;"/>
            </w:pict>
          </mc:Fallback>
        </mc:AlternateContent>
      </w:r>
    </w:p>
    <w:p w:rsidR="005B6105" w:rsidRPr="008B789C" w:rsidRDefault="005B6105">
      <w:pPr>
        <w:jc w:val="left"/>
        <w:rPr>
          <w:szCs w:val="24"/>
          <w:lang w:val="de-DE"/>
        </w:rPr>
      </w:pPr>
    </w:p>
    <w:p w:rsidR="005B6105" w:rsidRPr="008B789C" w:rsidRDefault="005B6105">
      <w:pPr>
        <w:jc w:val="left"/>
        <w:rPr>
          <w:szCs w:val="24"/>
          <w:lang w:val="de-DE"/>
        </w:rPr>
      </w:pPr>
    </w:p>
    <w:p w:rsidR="005B6105" w:rsidRPr="001C589A" w:rsidRDefault="005B6105">
      <w:pPr>
        <w:pStyle w:val="EndnoteText"/>
        <w:tabs>
          <w:tab w:val="left" w:pos="567"/>
        </w:tabs>
        <w:ind w:left="284"/>
        <w:jc w:val="right"/>
        <w:rPr>
          <w:sz w:val="20"/>
          <w:szCs w:val="24"/>
          <w:lang w:val="de-DE"/>
        </w:rPr>
      </w:pPr>
      <w:r w:rsidRPr="008B789C">
        <w:rPr>
          <w:sz w:val="20"/>
          <w:szCs w:val="24"/>
          <w:lang w:val="de-DE"/>
        </w:rPr>
        <w:t>[Ende des Dokuments]</w:t>
      </w:r>
    </w:p>
    <w:sectPr w:rsidR="005B6105" w:rsidRPr="001C589A">
      <w:headerReference w:type="default" r:id="rId43"/>
      <w:headerReference w:type="first" r:id="rId44"/>
      <w:footerReference w:type="first" r:id="rId45"/>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B0" w:rsidRDefault="00E77BB0">
      <w:pPr>
        <w:rPr>
          <w:i/>
          <w:szCs w:val="24"/>
        </w:rPr>
      </w:pPr>
      <w:r>
        <w:rPr>
          <w:i/>
          <w:noProof/>
          <w:szCs w:val="24"/>
        </w:rPr>
        <w:t>Notes</w:t>
      </w:r>
    </w:p>
    <w:p w:rsidR="00E77BB0" w:rsidRDefault="00E77BB0">
      <w:pPr>
        <w:rPr>
          <w:i/>
          <w:szCs w:val="24"/>
        </w:rPr>
      </w:pPr>
    </w:p>
  </w:endnote>
  <w:endnote w:type="continuationSeparator" w:id="0">
    <w:p w:rsidR="00E77BB0" w:rsidRDefault="00E77BB0">
      <w:pPr>
        <w:rPr>
          <w:i/>
          <w:szCs w:val="24"/>
        </w:rPr>
      </w:pPr>
      <w:r>
        <w:rPr>
          <w:i/>
          <w:noProof/>
          <w:szCs w:val="24"/>
        </w:rPr>
        <w:t>Notes (continued)</w:t>
      </w:r>
    </w:p>
    <w:p w:rsidR="00E77BB0" w:rsidRDefault="00E77BB0">
      <w:pPr>
        <w:rPr>
          <w:szCs w:val="24"/>
        </w:rPr>
      </w:pPr>
    </w:p>
  </w:endnote>
  <w:endnote w:type="continuationNotice" w:id="1">
    <w:p w:rsidR="00E77BB0" w:rsidRDefault="00E77BB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E" w:rsidRDefault="003C1C9E">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B0" w:rsidRDefault="00E77BB0">
      <w:pPr>
        <w:rPr>
          <w:szCs w:val="24"/>
        </w:rPr>
      </w:pPr>
      <w:r>
        <w:rPr>
          <w:szCs w:val="24"/>
        </w:rPr>
        <w:separator/>
      </w:r>
    </w:p>
  </w:footnote>
  <w:footnote w:type="continuationSeparator" w:id="0">
    <w:p w:rsidR="00E77BB0" w:rsidRDefault="00E77BB0">
      <w:pPr>
        <w:rPr>
          <w:szCs w:val="24"/>
        </w:rPr>
      </w:pPr>
      <w:r>
        <w:rPr>
          <w:szCs w:val="24"/>
        </w:rPr>
        <w:continuationSeparator/>
      </w:r>
    </w:p>
  </w:footnote>
  <w:footnote w:id="1">
    <w:p w:rsidR="003C1C9E" w:rsidRPr="00190E5A" w:rsidRDefault="003C1C9E">
      <w:pPr>
        <w:pStyle w:val="FootnoteText"/>
        <w:spacing w:line="200" w:lineRule="exact"/>
        <w:ind w:left="709" w:hanging="709"/>
        <w:rPr>
          <w:szCs w:val="24"/>
          <w:lang w:val="de-CH"/>
        </w:rPr>
      </w:pPr>
      <w:r w:rsidRPr="00190E5A">
        <w:rPr>
          <w:rStyle w:val="FootnoteReference"/>
          <w:szCs w:val="24"/>
          <w:lang w:val="de-CH"/>
        </w:rPr>
        <w:t>*</w:t>
      </w:r>
      <w:r w:rsidRPr="00190E5A">
        <w:rPr>
          <w:szCs w:val="24"/>
          <w:lang w:val="de-CH"/>
        </w:rPr>
        <w:t xml:space="preserve"> </w:t>
      </w:r>
      <w:r w:rsidRPr="00190E5A">
        <w:rPr>
          <w:szCs w:val="24"/>
          <w:lang w:val="de-CH"/>
        </w:rPr>
        <w:tab/>
      </w:r>
      <w:r>
        <w:rPr>
          <w:szCs w:val="24"/>
          <w:lang w:val="de-CH"/>
        </w:rPr>
        <w:t>Diese Namen waren zum Zeitpunkt der Einführung dieser Prüfungsrichtlinien richtig, können jedoch revidiert oder aktualisiert werden.</w:t>
      </w:r>
      <w:r w:rsidRPr="00190E5A">
        <w:rPr>
          <w:szCs w:val="24"/>
          <w:lang w:val="de-CH"/>
        </w:rPr>
        <w:t xml:space="preserve"> </w:t>
      </w:r>
      <w:r>
        <w:rPr>
          <w:szCs w:val="24"/>
          <w:lang w:val="de-CH"/>
        </w:rPr>
        <w:t>[Den Lesern wird empfohlen, für neueste Auskünfte den UPOV-Code zu konsultieren, der auf der UPOV-Website zu finden ist (www.upov.int).]</w:t>
      </w:r>
    </w:p>
  </w:footnote>
  <w:footnote w:id="2">
    <w:p w:rsidR="003C1C9E" w:rsidRPr="00190E5A" w:rsidRDefault="003C1C9E">
      <w:pPr>
        <w:ind w:left="709" w:hanging="709"/>
        <w:rPr>
          <w:sz w:val="16"/>
          <w:szCs w:val="24"/>
          <w:lang w:val="de-CH"/>
        </w:rPr>
      </w:pPr>
      <w:r w:rsidRPr="00190E5A">
        <w:rPr>
          <w:rStyle w:val="FootnoteReference"/>
          <w:sz w:val="16"/>
          <w:szCs w:val="24"/>
          <w:lang w:val="de-CH"/>
        </w:rPr>
        <w:t>#</w:t>
      </w:r>
      <w:r w:rsidRPr="00190E5A">
        <w:rPr>
          <w:sz w:val="16"/>
          <w:szCs w:val="24"/>
          <w:lang w:val="de-CH"/>
        </w:rPr>
        <w:tab/>
        <w:t>Die Behörden könnten es zulassen, dass bestimmte dieser Auskünfte in einem vertraulichen Abschnitt des Technischen Fragebogens erteilt werden.</w:t>
      </w:r>
    </w:p>
  </w:footnote>
  <w:footnote w:id="3">
    <w:p w:rsidR="003C1C9E" w:rsidRPr="00190E5A" w:rsidRDefault="003C1C9E">
      <w:pPr>
        <w:pStyle w:val="FootnoteText"/>
        <w:ind w:left="709" w:hanging="709"/>
        <w:rPr>
          <w:szCs w:val="24"/>
          <w:lang w:val="de-CH"/>
        </w:rPr>
      </w:pPr>
      <w:r w:rsidRPr="00190E5A">
        <w:rPr>
          <w:rStyle w:val="FootnoteReference"/>
          <w:szCs w:val="24"/>
          <w:lang w:val="de-CH"/>
        </w:rPr>
        <w:t>#</w:t>
      </w:r>
      <w:r w:rsidRPr="00190E5A">
        <w:rPr>
          <w:szCs w:val="24"/>
          <w:lang w:val="de-CH"/>
        </w:rPr>
        <w:tab/>
        <w:t>Die Behörden könnten es zulassen, dass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E" w:rsidRDefault="003C1C9E">
    <w:pPr>
      <w:pStyle w:val="Header"/>
      <w:rPr>
        <w:szCs w:val="24"/>
        <w:lang w:val="en-US"/>
      </w:rPr>
    </w:pPr>
    <w:r>
      <w:rPr>
        <w:szCs w:val="24"/>
        <w:lang w:val="en-US"/>
      </w:rPr>
      <w:t>TG/166/4(proj.</w:t>
    </w:r>
    <w:r w:rsidR="00743B5B">
      <w:rPr>
        <w:szCs w:val="24"/>
        <w:lang w:val="en-US"/>
      </w:rPr>
      <w:t>5</w:t>
    </w:r>
    <w:r>
      <w:rPr>
        <w:szCs w:val="24"/>
        <w:lang w:val="en-US"/>
      </w:rPr>
      <w:t>)</w:t>
    </w:r>
  </w:p>
  <w:p w:rsidR="003C1C9E" w:rsidRDefault="003C1C9E">
    <w:pPr>
      <w:pStyle w:val="Header"/>
      <w:rPr>
        <w:rStyle w:val="PageNumber"/>
        <w:szCs w:val="24"/>
        <w:lang w:val="en-US"/>
      </w:rPr>
    </w:pPr>
    <w:proofErr w:type="spellStart"/>
    <w:r>
      <w:rPr>
        <w:rStyle w:val="PageNumber"/>
        <w:szCs w:val="24"/>
        <w:lang w:val="en-US"/>
      </w:rPr>
      <w:t>Mohn</w:t>
    </w:r>
    <w:proofErr w:type="spellEnd"/>
    <w:r>
      <w:rPr>
        <w:rStyle w:val="PageNumber"/>
        <w:szCs w:val="24"/>
        <w:lang w:val="en-US"/>
      </w:rPr>
      <w:t>, 2013-0</w:t>
    </w:r>
    <w:r w:rsidR="00743B5B">
      <w:rPr>
        <w:rStyle w:val="PageNumber"/>
        <w:szCs w:val="24"/>
        <w:lang w:val="en-US"/>
      </w:rPr>
      <w:t>9</w:t>
    </w:r>
    <w:r>
      <w:rPr>
        <w:rStyle w:val="PageNumber"/>
        <w:szCs w:val="24"/>
        <w:lang w:val="en-US"/>
      </w:rPr>
      <w:t>-</w:t>
    </w:r>
    <w:r w:rsidR="00743B5B">
      <w:rPr>
        <w:rStyle w:val="PageNumber"/>
        <w:szCs w:val="24"/>
        <w:lang w:val="en-US"/>
      </w:rPr>
      <w:t>12</w:t>
    </w:r>
  </w:p>
  <w:p w:rsidR="003C1C9E" w:rsidRDefault="003C1C9E">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3A0907">
      <w:rPr>
        <w:rStyle w:val="PageNumber"/>
        <w:noProof/>
        <w:szCs w:val="24"/>
      </w:rPr>
      <w:t>5</w:t>
    </w:r>
    <w:r>
      <w:rPr>
        <w:rStyle w:val="PageNumber"/>
        <w:szCs w:val="24"/>
      </w:rPr>
      <w:fldChar w:fldCharType="end"/>
    </w:r>
    <w:r>
      <w:rPr>
        <w:rStyle w:val="PageNumber"/>
        <w:szCs w:val="24"/>
      </w:rPr>
      <w:t xml:space="preserve"> -</w:t>
    </w:r>
  </w:p>
  <w:p w:rsidR="003C1C9E" w:rsidRDefault="003C1C9E">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E" w:rsidRDefault="003C1C9E">
    <w:pPr>
      <w:pStyle w:val="Header"/>
      <w:rPr>
        <w:szCs w:val="24"/>
        <w:lang w:val="en-US"/>
      </w:rPr>
    </w:pPr>
    <w:r>
      <w:rPr>
        <w:noProof/>
        <w:szCs w:val="24"/>
        <w:lang w:val="en-US"/>
      </w:rPr>
      <w:t>TG/166/4(proj.</w:t>
    </w:r>
    <w:r w:rsidR="00743B5B">
      <w:rPr>
        <w:noProof/>
        <w:szCs w:val="24"/>
        <w:lang w:val="en-US"/>
      </w:rPr>
      <w:t>5</w:t>
    </w:r>
    <w:r>
      <w:rPr>
        <w:noProof/>
        <w:szCs w:val="24"/>
        <w:lang w:val="en-US"/>
      </w:rPr>
      <w:t>)</w:t>
    </w:r>
  </w:p>
  <w:p w:rsidR="003C1C9E" w:rsidRDefault="003C1C9E">
    <w:pPr>
      <w:pStyle w:val="Header"/>
      <w:rPr>
        <w:rStyle w:val="PageNumber"/>
        <w:szCs w:val="24"/>
        <w:lang w:val="en-US"/>
      </w:rPr>
    </w:pPr>
    <w:r w:rsidRPr="0018616A">
      <w:rPr>
        <w:rStyle w:val="PageNumber"/>
        <w:lang w:val="en-US"/>
      </w:rPr>
      <w:t>Opium/Seed Poppy</w:t>
    </w:r>
    <w:r>
      <w:rPr>
        <w:rStyle w:val="PageNumber"/>
        <w:lang w:val="en-US"/>
      </w:rPr>
      <w:t>/</w:t>
    </w:r>
    <w:proofErr w:type="spellStart"/>
    <w:r>
      <w:rPr>
        <w:rStyle w:val="PageNumber"/>
        <w:lang w:val="en-US"/>
      </w:rPr>
      <w:t>Pavot</w:t>
    </w:r>
    <w:proofErr w:type="spellEnd"/>
    <w:r>
      <w:rPr>
        <w:rStyle w:val="PageNumber"/>
        <w:lang w:val="en-US"/>
      </w:rPr>
      <w:t>/</w:t>
    </w:r>
    <w:proofErr w:type="spellStart"/>
    <w:r>
      <w:rPr>
        <w:rStyle w:val="PageNumber"/>
        <w:lang w:val="en-US"/>
      </w:rPr>
      <w:t>Mohn</w:t>
    </w:r>
    <w:proofErr w:type="spellEnd"/>
    <w:r>
      <w:rPr>
        <w:rStyle w:val="PageNumber"/>
        <w:lang w:val="en-US"/>
      </w:rPr>
      <w:t>/</w:t>
    </w:r>
    <w:proofErr w:type="spellStart"/>
    <w:r w:rsidRPr="0035214B">
      <w:rPr>
        <w:noProof/>
        <w:szCs w:val="24"/>
        <w:lang w:val="en-US"/>
      </w:rPr>
      <w:t>Adormidera</w:t>
    </w:r>
    <w:proofErr w:type="spellEnd"/>
    <w:r>
      <w:rPr>
        <w:noProof/>
        <w:szCs w:val="24"/>
        <w:lang w:val="en-US"/>
      </w:rPr>
      <w:t>/</w:t>
    </w:r>
    <w:r w:rsidRPr="0035214B">
      <w:rPr>
        <w:noProof/>
        <w:szCs w:val="24"/>
        <w:lang w:val="en-US"/>
      </w:rPr>
      <w:t>Amapola</w:t>
    </w:r>
    <w:r>
      <w:rPr>
        <w:rStyle w:val="PageNumber"/>
        <w:noProof/>
        <w:szCs w:val="24"/>
        <w:lang w:val="en-US"/>
      </w:rPr>
      <w:t xml:space="preserve">, </w:t>
    </w:r>
    <w:r>
      <w:rPr>
        <w:rStyle w:val="PageNumber"/>
        <w:szCs w:val="24"/>
        <w:lang w:val="en-US"/>
      </w:rPr>
      <w:t>2013-0</w:t>
    </w:r>
    <w:r w:rsidR="00743B5B">
      <w:rPr>
        <w:rStyle w:val="PageNumber"/>
        <w:szCs w:val="24"/>
        <w:lang w:val="en-US"/>
      </w:rPr>
      <w:t>9</w:t>
    </w:r>
    <w:r>
      <w:rPr>
        <w:rStyle w:val="PageNumber"/>
        <w:szCs w:val="24"/>
        <w:lang w:val="en-US"/>
      </w:rPr>
      <w:t>-</w:t>
    </w:r>
    <w:r w:rsidR="00743B5B">
      <w:rPr>
        <w:rStyle w:val="PageNumber"/>
        <w:szCs w:val="24"/>
        <w:lang w:val="en-US"/>
      </w:rPr>
      <w:t>12</w:t>
    </w:r>
  </w:p>
  <w:p w:rsidR="003C1C9E" w:rsidRDefault="003C1C9E">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3A0907">
      <w:rPr>
        <w:rStyle w:val="PageNumber"/>
        <w:noProof/>
        <w:szCs w:val="24"/>
      </w:rPr>
      <w:t>13</w:t>
    </w:r>
    <w:r>
      <w:rPr>
        <w:rStyle w:val="PageNumber"/>
        <w:szCs w:val="24"/>
      </w:rPr>
      <w:fldChar w:fldCharType="end"/>
    </w:r>
    <w:r>
      <w:rPr>
        <w:rStyle w:val="PageNumber"/>
        <w:szCs w:val="24"/>
      </w:rPr>
      <w:t xml:space="preserve"> -</w:t>
    </w:r>
  </w:p>
  <w:p w:rsidR="003C1C9E" w:rsidRDefault="003C1C9E">
    <w:pPr>
      <w:pStyle w:val="Header"/>
      <w:rPr>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5B" w:rsidRDefault="00743B5B" w:rsidP="00743B5B">
    <w:pPr>
      <w:pStyle w:val="Header"/>
      <w:rPr>
        <w:szCs w:val="24"/>
        <w:lang w:val="en-US"/>
      </w:rPr>
    </w:pPr>
    <w:r>
      <w:rPr>
        <w:szCs w:val="24"/>
        <w:lang w:val="en-US"/>
      </w:rPr>
      <w:t>TG/166/4(proj.5)</w:t>
    </w:r>
  </w:p>
  <w:p w:rsidR="00743B5B" w:rsidRDefault="00743B5B" w:rsidP="00743B5B">
    <w:pPr>
      <w:pStyle w:val="Header"/>
      <w:rPr>
        <w:rStyle w:val="PageNumber"/>
        <w:szCs w:val="24"/>
        <w:lang w:val="en-US"/>
      </w:rPr>
    </w:pPr>
    <w:proofErr w:type="spellStart"/>
    <w:r>
      <w:rPr>
        <w:rStyle w:val="PageNumber"/>
        <w:szCs w:val="24"/>
        <w:lang w:val="en-US"/>
      </w:rPr>
      <w:t>Mohn</w:t>
    </w:r>
    <w:proofErr w:type="spellEnd"/>
    <w:r>
      <w:rPr>
        <w:rStyle w:val="PageNumber"/>
        <w:szCs w:val="24"/>
        <w:lang w:val="en-US"/>
      </w:rPr>
      <w:t>, 2013-09-12</w:t>
    </w:r>
  </w:p>
  <w:p w:rsidR="003C1C9E" w:rsidRDefault="003C1C9E">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3A0907">
      <w:rPr>
        <w:rStyle w:val="PageNumber"/>
        <w:noProof/>
        <w:szCs w:val="24"/>
      </w:rPr>
      <w:t>31</w:t>
    </w:r>
    <w:r>
      <w:rPr>
        <w:rStyle w:val="PageNumber"/>
        <w:szCs w:val="24"/>
      </w:rPr>
      <w:fldChar w:fldCharType="end"/>
    </w:r>
    <w:r>
      <w:rPr>
        <w:rStyle w:val="PageNumber"/>
        <w:szCs w:val="24"/>
      </w:rPr>
      <w:t xml:space="preserve"> -</w:t>
    </w:r>
  </w:p>
  <w:p w:rsidR="003C1C9E" w:rsidRDefault="003C1C9E">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5B" w:rsidRDefault="00743B5B" w:rsidP="00743B5B">
    <w:pPr>
      <w:pStyle w:val="Header"/>
      <w:rPr>
        <w:szCs w:val="24"/>
        <w:lang w:val="en-US"/>
      </w:rPr>
    </w:pPr>
    <w:r>
      <w:rPr>
        <w:szCs w:val="24"/>
        <w:lang w:val="en-US"/>
      </w:rPr>
      <w:t>TG/166/4(proj.5)</w:t>
    </w:r>
  </w:p>
  <w:p w:rsidR="00743B5B" w:rsidRDefault="00743B5B" w:rsidP="00743B5B">
    <w:pPr>
      <w:pStyle w:val="Header"/>
      <w:rPr>
        <w:rStyle w:val="PageNumber"/>
        <w:szCs w:val="24"/>
        <w:lang w:val="en-US"/>
      </w:rPr>
    </w:pPr>
    <w:proofErr w:type="spellStart"/>
    <w:r>
      <w:rPr>
        <w:rStyle w:val="PageNumber"/>
        <w:szCs w:val="24"/>
        <w:lang w:val="en-US"/>
      </w:rPr>
      <w:t>Mohn</w:t>
    </w:r>
    <w:proofErr w:type="spellEnd"/>
    <w:r>
      <w:rPr>
        <w:rStyle w:val="PageNumber"/>
        <w:szCs w:val="24"/>
        <w:lang w:val="en-US"/>
      </w:rPr>
      <w:t>, 2013-09-12</w:t>
    </w:r>
  </w:p>
  <w:p w:rsidR="003C1C9E" w:rsidRDefault="003C1C9E">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3A0907">
      <w:rPr>
        <w:rStyle w:val="PageNumber"/>
        <w:noProof/>
        <w:szCs w:val="24"/>
      </w:rPr>
      <w:t>14</w:t>
    </w:r>
    <w:r>
      <w:rPr>
        <w:rStyle w:val="PageNumber"/>
        <w:szCs w:val="24"/>
      </w:rPr>
      <w:fldChar w:fldCharType="end"/>
    </w:r>
    <w:r>
      <w:rPr>
        <w:rStyle w:val="PageNumber"/>
        <w:szCs w:val="24"/>
      </w:rPr>
      <w:t xml:space="preserve"> -</w:t>
    </w:r>
  </w:p>
  <w:p w:rsidR="003C1C9E" w:rsidRDefault="003C1C9E">
    <w:pPr>
      <w:pStyle w:val="Header"/>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pStyle w:val="Heading3tg"/>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F204A3"/>
    <w:multiLevelType w:val="multilevel"/>
    <w:tmpl w:val="0874C4B0"/>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425B5A1F"/>
    <w:multiLevelType w:val="singleLevel"/>
    <w:tmpl w:val="61E2846C"/>
    <w:lvl w:ilvl="0">
      <w:start w:val="1"/>
      <w:numFmt w:val="lowerLetter"/>
      <w:lvlText w:val="(%1)"/>
      <w:lvlJc w:val="left"/>
      <w:rPr>
        <w:rFonts w:cs="Times New Roman"/>
      </w:rPr>
    </w:lvl>
  </w:abstractNum>
  <w:abstractNum w:abstractNumId="19">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5">
    <w:nsid w:val="62FF1FC1"/>
    <w:multiLevelType w:val="hybridMultilevel"/>
    <w:tmpl w:val="8DA0C3D8"/>
    <w:lvl w:ilvl="0" w:tplc="FFFFFFFF">
      <w:start w:val="1"/>
      <w:numFmt w:val="lowerRoman"/>
      <w:lvlText w:val="(%1)"/>
      <w:lvlJc w:val="left"/>
      <w:pPr>
        <w:tabs>
          <w:tab w:val="num" w:pos="3550"/>
        </w:tabs>
        <w:ind w:left="3550" w:hanging="1080"/>
      </w:pPr>
      <w:rPr>
        <w:rFonts w:cs="Times New Roman" w:hint="default"/>
      </w:rPr>
    </w:lvl>
    <w:lvl w:ilvl="1" w:tplc="FFFFFFFF" w:tentative="1">
      <w:start w:val="1"/>
      <w:numFmt w:val="lowerLetter"/>
      <w:lvlText w:val="%2."/>
      <w:lvlJc w:val="left"/>
      <w:pPr>
        <w:tabs>
          <w:tab w:val="num" w:pos="3550"/>
        </w:tabs>
        <w:ind w:left="3550" w:hanging="360"/>
      </w:pPr>
      <w:rPr>
        <w:rFonts w:cs="Times New Roman"/>
      </w:rPr>
    </w:lvl>
    <w:lvl w:ilvl="2" w:tplc="FFFFFFFF" w:tentative="1">
      <w:start w:val="1"/>
      <w:numFmt w:val="lowerRoman"/>
      <w:lvlText w:val="%3."/>
      <w:lvlJc w:val="right"/>
      <w:pPr>
        <w:tabs>
          <w:tab w:val="num" w:pos="4270"/>
        </w:tabs>
        <w:ind w:left="4270" w:hanging="180"/>
      </w:pPr>
      <w:rPr>
        <w:rFonts w:cs="Times New Roman"/>
      </w:rPr>
    </w:lvl>
    <w:lvl w:ilvl="3" w:tplc="FFFFFFFF" w:tentative="1">
      <w:start w:val="1"/>
      <w:numFmt w:val="decimal"/>
      <w:lvlText w:val="%4."/>
      <w:lvlJc w:val="left"/>
      <w:pPr>
        <w:tabs>
          <w:tab w:val="num" w:pos="4990"/>
        </w:tabs>
        <w:ind w:left="4990" w:hanging="360"/>
      </w:pPr>
      <w:rPr>
        <w:rFonts w:cs="Times New Roman"/>
      </w:rPr>
    </w:lvl>
    <w:lvl w:ilvl="4" w:tplc="FFFFFFFF" w:tentative="1">
      <w:start w:val="1"/>
      <w:numFmt w:val="lowerLetter"/>
      <w:lvlText w:val="%5."/>
      <w:lvlJc w:val="left"/>
      <w:pPr>
        <w:tabs>
          <w:tab w:val="num" w:pos="5710"/>
        </w:tabs>
        <w:ind w:left="5710" w:hanging="360"/>
      </w:pPr>
      <w:rPr>
        <w:rFonts w:cs="Times New Roman"/>
      </w:rPr>
    </w:lvl>
    <w:lvl w:ilvl="5" w:tplc="FFFFFFFF" w:tentative="1">
      <w:start w:val="1"/>
      <w:numFmt w:val="lowerRoman"/>
      <w:lvlText w:val="%6."/>
      <w:lvlJc w:val="right"/>
      <w:pPr>
        <w:tabs>
          <w:tab w:val="num" w:pos="6430"/>
        </w:tabs>
        <w:ind w:left="6430" w:hanging="180"/>
      </w:pPr>
      <w:rPr>
        <w:rFonts w:cs="Times New Roman"/>
      </w:rPr>
    </w:lvl>
    <w:lvl w:ilvl="6" w:tplc="FFFFFFFF" w:tentative="1">
      <w:start w:val="1"/>
      <w:numFmt w:val="decimal"/>
      <w:lvlText w:val="%7."/>
      <w:lvlJc w:val="left"/>
      <w:pPr>
        <w:tabs>
          <w:tab w:val="num" w:pos="7150"/>
        </w:tabs>
        <w:ind w:left="7150" w:hanging="360"/>
      </w:pPr>
      <w:rPr>
        <w:rFonts w:cs="Times New Roman"/>
      </w:rPr>
    </w:lvl>
    <w:lvl w:ilvl="7" w:tplc="FFFFFFFF" w:tentative="1">
      <w:start w:val="1"/>
      <w:numFmt w:val="lowerLetter"/>
      <w:lvlText w:val="%8."/>
      <w:lvlJc w:val="left"/>
      <w:pPr>
        <w:tabs>
          <w:tab w:val="num" w:pos="7870"/>
        </w:tabs>
        <w:ind w:left="7870" w:hanging="360"/>
      </w:pPr>
      <w:rPr>
        <w:rFonts w:cs="Times New Roman"/>
      </w:rPr>
    </w:lvl>
    <w:lvl w:ilvl="8" w:tplc="FFFFFFFF" w:tentative="1">
      <w:start w:val="1"/>
      <w:numFmt w:val="lowerRoman"/>
      <w:lvlText w:val="%9."/>
      <w:lvlJc w:val="right"/>
      <w:pPr>
        <w:tabs>
          <w:tab w:val="num" w:pos="8590"/>
        </w:tabs>
        <w:ind w:left="8590" w:hanging="180"/>
      </w:pPr>
      <w:rPr>
        <w:rFonts w:cs="Times New Roman"/>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D17130"/>
    <w:multiLevelType w:val="multilevel"/>
    <w:tmpl w:val="3DA436E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840709B"/>
    <w:multiLevelType w:val="singleLevel"/>
    <w:tmpl w:val="6BC4A006"/>
    <w:lvl w:ilvl="0">
      <w:start w:val="1"/>
      <w:numFmt w:val="decimal"/>
      <w:lvlText w:val="%1."/>
      <w:lvlJc w:val="left"/>
      <w:pPr>
        <w:tabs>
          <w:tab w:val="num" w:pos="705"/>
        </w:tabs>
        <w:ind w:left="705" w:hanging="705"/>
      </w:pPr>
      <w:rPr>
        <w:rFonts w:cs="Times New Roman"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5"/>
  </w:num>
  <w:num w:numId="14">
    <w:abstractNumId w:val="26"/>
  </w:num>
  <w:num w:numId="15">
    <w:abstractNumId w:val="14"/>
  </w:num>
  <w:num w:numId="16">
    <w:abstractNumId w:val="21"/>
  </w:num>
  <w:num w:numId="17">
    <w:abstractNumId w:val="28"/>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4"/>
  </w:num>
  <w:num w:numId="31">
    <w:abstractNumId w:val="20"/>
  </w:num>
  <w:num w:numId="32">
    <w:abstractNumId w:val="22"/>
  </w:num>
  <w:num w:numId="33">
    <w:abstractNumId w:val="29"/>
  </w:num>
  <w:num w:numId="34">
    <w:abstractNumId w:val="12"/>
  </w:num>
  <w:num w:numId="35">
    <w:abstractNumId w:val="17"/>
  </w:num>
  <w:num w:numId="36">
    <w:abstractNumId w:val="19"/>
  </w:num>
  <w:num w:numId="37">
    <w:abstractNumId w:val="27"/>
  </w:num>
  <w:num w:numId="38">
    <w:abstractNumId w:val="16"/>
  </w:num>
  <w:num w:numId="39">
    <w:abstractNumId w:val="18"/>
  </w:num>
  <w:num w:numId="40">
    <w:abstractNumId w:val="10"/>
    <w:lvlOverride w:ilvl="0">
      <w:lvl w:ilvl="0">
        <w:start w:val="1"/>
        <w:numFmt w:val="bullet"/>
        <w:lvlText w:val="–"/>
        <w:lvlJc w:val="left"/>
        <w:rPr>
          <w:rFonts w:ascii="Times New Roman" w:hAnsi="Times New Roman" w:hint="default"/>
        </w:rPr>
      </w:lvl>
    </w:lvlOverride>
  </w:num>
  <w:num w:numId="41">
    <w:abstractNumId w:val="10"/>
    <w:lvlOverride w:ilvl="0">
      <w:lvl w:ilvl="0">
        <w:start w:val="1"/>
        <w:numFmt w:val="bullet"/>
        <w:lvlText w:val="–"/>
        <w:lvlJc w:val="left"/>
        <w:rPr>
          <w:rFonts w:ascii="Times New Roman" w:hAnsi="Times New Roman" w:hint="default"/>
        </w:rPr>
      </w:lvl>
    </w:lvlOverride>
  </w:num>
  <w:num w:numId="42">
    <w:abstractNumId w:val="10"/>
    <w:lvlOverride w:ilvl="0">
      <w:lvl w:ilvl="0">
        <w:start w:val="1"/>
        <w:numFmt w:val="bullet"/>
        <w:lvlText w:val="–"/>
        <w:legacy w:legacy="1" w:legacySpace="0" w:legacyIndent="567"/>
        <w:lvlJc w:val="left"/>
        <w:rPr>
          <w:rFonts w:ascii="Times New Roman" w:hAnsi="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1A55"/>
    <w:rsid w:val="000129C9"/>
    <w:rsid w:val="00013A7C"/>
    <w:rsid w:val="000147F1"/>
    <w:rsid w:val="00015088"/>
    <w:rsid w:val="000175B9"/>
    <w:rsid w:val="000179A3"/>
    <w:rsid w:val="00022146"/>
    <w:rsid w:val="00022862"/>
    <w:rsid w:val="000304CC"/>
    <w:rsid w:val="0003319E"/>
    <w:rsid w:val="00033C00"/>
    <w:rsid w:val="00036887"/>
    <w:rsid w:val="00036D63"/>
    <w:rsid w:val="00041266"/>
    <w:rsid w:val="00044777"/>
    <w:rsid w:val="00044CBB"/>
    <w:rsid w:val="00045753"/>
    <w:rsid w:val="00045D66"/>
    <w:rsid w:val="000471E2"/>
    <w:rsid w:val="00051CAB"/>
    <w:rsid w:val="00053DF2"/>
    <w:rsid w:val="00060476"/>
    <w:rsid w:val="000668AE"/>
    <w:rsid w:val="000715DC"/>
    <w:rsid w:val="0007162F"/>
    <w:rsid w:val="00075680"/>
    <w:rsid w:val="00077D3D"/>
    <w:rsid w:val="00083589"/>
    <w:rsid w:val="000842A5"/>
    <w:rsid w:val="00086DA4"/>
    <w:rsid w:val="00086E54"/>
    <w:rsid w:val="00087575"/>
    <w:rsid w:val="00093039"/>
    <w:rsid w:val="0009367C"/>
    <w:rsid w:val="00093C35"/>
    <w:rsid w:val="000943EA"/>
    <w:rsid w:val="000A285A"/>
    <w:rsid w:val="000A4143"/>
    <w:rsid w:val="000A7132"/>
    <w:rsid w:val="000A754F"/>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47BF"/>
    <w:rsid w:val="000F4946"/>
    <w:rsid w:val="001068A8"/>
    <w:rsid w:val="00107882"/>
    <w:rsid w:val="00107EDC"/>
    <w:rsid w:val="00111219"/>
    <w:rsid w:val="00112953"/>
    <w:rsid w:val="001159B3"/>
    <w:rsid w:val="00116BF0"/>
    <w:rsid w:val="00120F47"/>
    <w:rsid w:val="00121831"/>
    <w:rsid w:val="001244A6"/>
    <w:rsid w:val="001376FA"/>
    <w:rsid w:val="00142E52"/>
    <w:rsid w:val="00150501"/>
    <w:rsid w:val="001543C0"/>
    <w:rsid w:val="0015725C"/>
    <w:rsid w:val="00157DC3"/>
    <w:rsid w:val="00157F91"/>
    <w:rsid w:val="00164866"/>
    <w:rsid w:val="00177BB5"/>
    <w:rsid w:val="0018062E"/>
    <w:rsid w:val="00181429"/>
    <w:rsid w:val="00181DC4"/>
    <w:rsid w:val="001860F7"/>
    <w:rsid w:val="0018616A"/>
    <w:rsid w:val="00190E5A"/>
    <w:rsid w:val="0019230B"/>
    <w:rsid w:val="0019243C"/>
    <w:rsid w:val="001963E8"/>
    <w:rsid w:val="00197102"/>
    <w:rsid w:val="001A2297"/>
    <w:rsid w:val="001B13DA"/>
    <w:rsid w:val="001B2687"/>
    <w:rsid w:val="001B28E3"/>
    <w:rsid w:val="001B2912"/>
    <w:rsid w:val="001B3D1E"/>
    <w:rsid w:val="001B4724"/>
    <w:rsid w:val="001C258E"/>
    <w:rsid w:val="001C336A"/>
    <w:rsid w:val="001C3753"/>
    <w:rsid w:val="001C3873"/>
    <w:rsid w:val="001C5352"/>
    <w:rsid w:val="001C589A"/>
    <w:rsid w:val="001C5D9A"/>
    <w:rsid w:val="001C7EB0"/>
    <w:rsid w:val="001D1079"/>
    <w:rsid w:val="001D325D"/>
    <w:rsid w:val="001D3C0B"/>
    <w:rsid w:val="001D57EE"/>
    <w:rsid w:val="001D7570"/>
    <w:rsid w:val="001E2A67"/>
    <w:rsid w:val="001E2BE5"/>
    <w:rsid w:val="001E49B3"/>
    <w:rsid w:val="001E7228"/>
    <w:rsid w:val="001E7ECA"/>
    <w:rsid w:val="001F27E9"/>
    <w:rsid w:val="001F3ECD"/>
    <w:rsid w:val="002012DF"/>
    <w:rsid w:val="002033C1"/>
    <w:rsid w:val="002075E3"/>
    <w:rsid w:val="0021440E"/>
    <w:rsid w:val="0022349F"/>
    <w:rsid w:val="0022483A"/>
    <w:rsid w:val="00225B89"/>
    <w:rsid w:val="00225FFD"/>
    <w:rsid w:val="0022782F"/>
    <w:rsid w:val="002301B8"/>
    <w:rsid w:val="00233A6D"/>
    <w:rsid w:val="0023618F"/>
    <w:rsid w:val="00236605"/>
    <w:rsid w:val="0024143A"/>
    <w:rsid w:val="002443AF"/>
    <w:rsid w:val="002453A8"/>
    <w:rsid w:val="002522BD"/>
    <w:rsid w:val="002525F3"/>
    <w:rsid w:val="00252E42"/>
    <w:rsid w:val="002557BE"/>
    <w:rsid w:val="00257D20"/>
    <w:rsid w:val="002768AC"/>
    <w:rsid w:val="00280AEE"/>
    <w:rsid w:val="00283E49"/>
    <w:rsid w:val="00284E23"/>
    <w:rsid w:val="00290BEB"/>
    <w:rsid w:val="002915EE"/>
    <w:rsid w:val="00291633"/>
    <w:rsid w:val="00291A3F"/>
    <w:rsid w:val="00292321"/>
    <w:rsid w:val="00292B52"/>
    <w:rsid w:val="002959FF"/>
    <w:rsid w:val="0029739E"/>
    <w:rsid w:val="002A1233"/>
    <w:rsid w:val="002A4095"/>
    <w:rsid w:val="002A46CC"/>
    <w:rsid w:val="002A4DB0"/>
    <w:rsid w:val="002A7B04"/>
    <w:rsid w:val="002B3797"/>
    <w:rsid w:val="002B5988"/>
    <w:rsid w:val="002B6DF3"/>
    <w:rsid w:val="002C0FD5"/>
    <w:rsid w:val="002C180C"/>
    <w:rsid w:val="002C4E67"/>
    <w:rsid w:val="002C4ECA"/>
    <w:rsid w:val="002C6484"/>
    <w:rsid w:val="002C7B07"/>
    <w:rsid w:val="002C7F2E"/>
    <w:rsid w:val="002D03AD"/>
    <w:rsid w:val="002D153C"/>
    <w:rsid w:val="002D19FE"/>
    <w:rsid w:val="002D2C8E"/>
    <w:rsid w:val="002D34B4"/>
    <w:rsid w:val="002D48B0"/>
    <w:rsid w:val="002D59B4"/>
    <w:rsid w:val="002D6848"/>
    <w:rsid w:val="002D7D29"/>
    <w:rsid w:val="002E4D1E"/>
    <w:rsid w:val="002E5334"/>
    <w:rsid w:val="002F0707"/>
    <w:rsid w:val="002F1653"/>
    <w:rsid w:val="002F201A"/>
    <w:rsid w:val="002F4453"/>
    <w:rsid w:val="002F645D"/>
    <w:rsid w:val="00300B5A"/>
    <w:rsid w:val="003037FC"/>
    <w:rsid w:val="00303F1A"/>
    <w:rsid w:val="003049DB"/>
    <w:rsid w:val="00311A35"/>
    <w:rsid w:val="003136BB"/>
    <w:rsid w:val="0031389C"/>
    <w:rsid w:val="00314869"/>
    <w:rsid w:val="00316142"/>
    <w:rsid w:val="003166CD"/>
    <w:rsid w:val="003167B2"/>
    <w:rsid w:val="00317C22"/>
    <w:rsid w:val="003210CB"/>
    <w:rsid w:val="003217BC"/>
    <w:rsid w:val="003231B3"/>
    <w:rsid w:val="00324288"/>
    <w:rsid w:val="003253AD"/>
    <w:rsid w:val="003258DF"/>
    <w:rsid w:val="00340466"/>
    <w:rsid w:val="00340AFD"/>
    <w:rsid w:val="003456ED"/>
    <w:rsid w:val="00352181"/>
    <w:rsid w:val="003530A6"/>
    <w:rsid w:val="00355C45"/>
    <w:rsid w:val="00357492"/>
    <w:rsid w:val="003661BF"/>
    <w:rsid w:val="003757E7"/>
    <w:rsid w:val="00380614"/>
    <w:rsid w:val="00383C08"/>
    <w:rsid w:val="003875A3"/>
    <w:rsid w:val="003877E3"/>
    <w:rsid w:val="00392D59"/>
    <w:rsid w:val="003939C2"/>
    <w:rsid w:val="003A0907"/>
    <w:rsid w:val="003A17D3"/>
    <w:rsid w:val="003A4697"/>
    <w:rsid w:val="003A4EEE"/>
    <w:rsid w:val="003A5019"/>
    <w:rsid w:val="003A5893"/>
    <w:rsid w:val="003A5E3C"/>
    <w:rsid w:val="003A6B6A"/>
    <w:rsid w:val="003B0AD7"/>
    <w:rsid w:val="003B323B"/>
    <w:rsid w:val="003B7DEE"/>
    <w:rsid w:val="003C0069"/>
    <w:rsid w:val="003C1343"/>
    <w:rsid w:val="003C1C9E"/>
    <w:rsid w:val="003C34B2"/>
    <w:rsid w:val="003D18DD"/>
    <w:rsid w:val="003D1962"/>
    <w:rsid w:val="003D1BA9"/>
    <w:rsid w:val="003D6BEC"/>
    <w:rsid w:val="003D6F9E"/>
    <w:rsid w:val="003E046D"/>
    <w:rsid w:val="003E0D5D"/>
    <w:rsid w:val="003E10E5"/>
    <w:rsid w:val="003E1488"/>
    <w:rsid w:val="003E1B93"/>
    <w:rsid w:val="003E29C3"/>
    <w:rsid w:val="003E4F8B"/>
    <w:rsid w:val="003F10DB"/>
    <w:rsid w:val="003F10F7"/>
    <w:rsid w:val="003F29AF"/>
    <w:rsid w:val="003F47FD"/>
    <w:rsid w:val="003F4882"/>
    <w:rsid w:val="003F6BB9"/>
    <w:rsid w:val="003F7C1D"/>
    <w:rsid w:val="003F7F07"/>
    <w:rsid w:val="004005EF"/>
    <w:rsid w:val="00401790"/>
    <w:rsid w:val="004023D0"/>
    <w:rsid w:val="00403B92"/>
    <w:rsid w:val="00410658"/>
    <w:rsid w:val="004109D2"/>
    <w:rsid w:val="00411098"/>
    <w:rsid w:val="00412B4F"/>
    <w:rsid w:val="00420ED8"/>
    <w:rsid w:val="004212F8"/>
    <w:rsid w:val="00421994"/>
    <w:rsid w:val="0042589E"/>
    <w:rsid w:val="0042631B"/>
    <w:rsid w:val="00432827"/>
    <w:rsid w:val="004332D8"/>
    <w:rsid w:val="00433FA5"/>
    <w:rsid w:val="004352DF"/>
    <w:rsid w:val="004363D7"/>
    <w:rsid w:val="00443663"/>
    <w:rsid w:val="004463B3"/>
    <w:rsid w:val="004464B3"/>
    <w:rsid w:val="004528D9"/>
    <w:rsid w:val="0045410D"/>
    <w:rsid w:val="004544FA"/>
    <w:rsid w:val="004546D0"/>
    <w:rsid w:val="00454C04"/>
    <w:rsid w:val="0045545E"/>
    <w:rsid w:val="00460EC8"/>
    <w:rsid w:val="00461953"/>
    <w:rsid w:val="0046301B"/>
    <w:rsid w:val="0047049D"/>
    <w:rsid w:val="00473846"/>
    <w:rsid w:val="0047397E"/>
    <w:rsid w:val="0047590C"/>
    <w:rsid w:val="00477CDF"/>
    <w:rsid w:val="00483BCA"/>
    <w:rsid w:val="004859CA"/>
    <w:rsid w:val="004963F0"/>
    <w:rsid w:val="004966E5"/>
    <w:rsid w:val="004A3349"/>
    <w:rsid w:val="004A39DE"/>
    <w:rsid w:val="004A473D"/>
    <w:rsid w:val="004A70AD"/>
    <w:rsid w:val="004A7D23"/>
    <w:rsid w:val="004B0309"/>
    <w:rsid w:val="004B3180"/>
    <w:rsid w:val="004B4565"/>
    <w:rsid w:val="004B497C"/>
    <w:rsid w:val="004B61CF"/>
    <w:rsid w:val="004B7C3A"/>
    <w:rsid w:val="004C3ECE"/>
    <w:rsid w:val="004C5614"/>
    <w:rsid w:val="004C7B0C"/>
    <w:rsid w:val="004D2D75"/>
    <w:rsid w:val="004D4AA3"/>
    <w:rsid w:val="004D4C12"/>
    <w:rsid w:val="004D7843"/>
    <w:rsid w:val="004E03B6"/>
    <w:rsid w:val="004E1720"/>
    <w:rsid w:val="004E25A5"/>
    <w:rsid w:val="004E2DEF"/>
    <w:rsid w:val="004E3AD3"/>
    <w:rsid w:val="004E3EE3"/>
    <w:rsid w:val="004E7648"/>
    <w:rsid w:val="004F0E8F"/>
    <w:rsid w:val="004F2941"/>
    <w:rsid w:val="004F2F3C"/>
    <w:rsid w:val="004F5800"/>
    <w:rsid w:val="004F7535"/>
    <w:rsid w:val="00506277"/>
    <w:rsid w:val="00511729"/>
    <w:rsid w:val="0051474D"/>
    <w:rsid w:val="0051538F"/>
    <w:rsid w:val="00517314"/>
    <w:rsid w:val="0052276A"/>
    <w:rsid w:val="00522DE2"/>
    <w:rsid w:val="00523220"/>
    <w:rsid w:val="00523CFE"/>
    <w:rsid w:val="005262C1"/>
    <w:rsid w:val="00526920"/>
    <w:rsid w:val="005346CF"/>
    <w:rsid w:val="005348BC"/>
    <w:rsid w:val="00540E80"/>
    <w:rsid w:val="005432D5"/>
    <w:rsid w:val="00550F84"/>
    <w:rsid w:val="00555A6D"/>
    <w:rsid w:val="00563251"/>
    <w:rsid w:val="005655C1"/>
    <w:rsid w:val="005731E7"/>
    <w:rsid w:val="005747C8"/>
    <w:rsid w:val="00576959"/>
    <w:rsid w:val="00577148"/>
    <w:rsid w:val="00580C3F"/>
    <w:rsid w:val="00583963"/>
    <w:rsid w:val="00590506"/>
    <w:rsid w:val="00592F85"/>
    <w:rsid w:val="005939A8"/>
    <w:rsid w:val="00593C78"/>
    <w:rsid w:val="0059553F"/>
    <w:rsid w:val="00596091"/>
    <w:rsid w:val="005965B9"/>
    <w:rsid w:val="00597DA6"/>
    <w:rsid w:val="005A1088"/>
    <w:rsid w:val="005A2216"/>
    <w:rsid w:val="005A2EE8"/>
    <w:rsid w:val="005A4AD0"/>
    <w:rsid w:val="005B38BC"/>
    <w:rsid w:val="005B56F2"/>
    <w:rsid w:val="005B6105"/>
    <w:rsid w:val="005C02AC"/>
    <w:rsid w:val="005C0AD7"/>
    <w:rsid w:val="005C0B65"/>
    <w:rsid w:val="005C23C3"/>
    <w:rsid w:val="005C3CDF"/>
    <w:rsid w:val="005C5FF2"/>
    <w:rsid w:val="005D1C31"/>
    <w:rsid w:val="005D4089"/>
    <w:rsid w:val="005D442E"/>
    <w:rsid w:val="005D659E"/>
    <w:rsid w:val="005D7B0C"/>
    <w:rsid w:val="005E131A"/>
    <w:rsid w:val="005E28F5"/>
    <w:rsid w:val="005E68C8"/>
    <w:rsid w:val="005E75DA"/>
    <w:rsid w:val="005F1B14"/>
    <w:rsid w:val="005F2CAF"/>
    <w:rsid w:val="005F561B"/>
    <w:rsid w:val="005F5EE0"/>
    <w:rsid w:val="005F777B"/>
    <w:rsid w:val="006016C8"/>
    <w:rsid w:val="00601B07"/>
    <w:rsid w:val="00603DA4"/>
    <w:rsid w:val="006065EC"/>
    <w:rsid w:val="00606C20"/>
    <w:rsid w:val="0061466F"/>
    <w:rsid w:val="006219CF"/>
    <w:rsid w:val="0062409F"/>
    <w:rsid w:val="006248B8"/>
    <w:rsid w:val="006253E3"/>
    <w:rsid w:val="00625525"/>
    <w:rsid w:val="00625DD0"/>
    <w:rsid w:val="00630797"/>
    <w:rsid w:val="006375DF"/>
    <w:rsid w:val="00642059"/>
    <w:rsid w:val="0064276E"/>
    <w:rsid w:val="00642A2F"/>
    <w:rsid w:val="00642B2C"/>
    <w:rsid w:val="00651CC7"/>
    <w:rsid w:val="00652D84"/>
    <w:rsid w:val="006540E0"/>
    <w:rsid w:val="00654167"/>
    <w:rsid w:val="00657460"/>
    <w:rsid w:val="006578BA"/>
    <w:rsid w:val="00671CB8"/>
    <w:rsid w:val="00672420"/>
    <w:rsid w:val="006726F0"/>
    <w:rsid w:val="00672ECC"/>
    <w:rsid w:val="0067323C"/>
    <w:rsid w:val="00675C61"/>
    <w:rsid w:val="00675D51"/>
    <w:rsid w:val="00676618"/>
    <w:rsid w:val="006779F9"/>
    <w:rsid w:val="0068161B"/>
    <w:rsid w:val="00687551"/>
    <w:rsid w:val="006908A1"/>
    <w:rsid w:val="00690A49"/>
    <w:rsid w:val="00690DD6"/>
    <w:rsid w:val="00692073"/>
    <w:rsid w:val="00692AB5"/>
    <w:rsid w:val="006957B6"/>
    <w:rsid w:val="00697419"/>
    <w:rsid w:val="006A01CA"/>
    <w:rsid w:val="006A0937"/>
    <w:rsid w:val="006A183F"/>
    <w:rsid w:val="006A1C67"/>
    <w:rsid w:val="006A2BE9"/>
    <w:rsid w:val="006A5AE4"/>
    <w:rsid w:val="006B11B3"/>
    <w:rsid w:val="006B1586"/>
    <w:rsid w:val="006B1F24"/>
    <w:rsid w:val="006B4C90"/>
    <w:rsid w:val="006B650D"/>
    <w:rsid w:val="006B72BB"/>
    <w:rsid w:val="006B776A"/>
    <w:rsid w:val="006E1A01"/>
    <w:rsid w:val="006E4A9D"/>
    <w:rsid w:val="006E6698"/>
    <w:rsid w:val="006E6B29"/>
    <w:rsid w:val="006E7275"/>
    <w:rsid w:val="006E793D"/>
    <w:rsid w:val="006F41D2"/>
    <w:rsid w:val="006F61D3"/>
    <w:rsid w:val="006F7CD6"/>
    <w:rsid w:val="00700B87"/>
    <w:rsid w:val="00701403"/>
    <w:rsid w:val="00703081"/>
    <w:rsid w:val="00703C25"/>
    <w:rsid w:val="00704571"/>
    <w:rsid w:val="00704D07"/>
    <w:rsid w:val="00706219"/>
    <w:rsid w:val="00710D51"/>
    <w:rsid w:val="007124C4"/>
    <w:rsid w:val="00713F70"/>
    <w:rsid w:val="007161B0"/>
    <w:rsid w:val="00716567"/>
    <w:rsid w:val="00716AD5"/>
    <w:rsid w:val="007177DE"/>
    <w:rsid w:val="00724EF2"/>
    <w:rsid w:val="00726679"/>
    <w:rsid w:val="00732DF6"/>
    <w:rsid w:val="00734CAA"/>
    <w:rsid w:val="00737823"/>
    <w:rsid w:val="00737D2C"/>
    <w:rsid w:val="007437E3"/>
    <w:rsid w:val="00743962"/>
    <w:rsid w:val="00743B5B"/>
    <w:rsid w:val="007458AA"/>
    <w:rsid w:val="00751AFA"/>
    <w:rsid w:val="00752012"/>
    <w:rsid w:val="007538EF"/>
    <w:rsid w:val="00754BF3"/>
    <w:rsid w:val="00763092"/>
    <w:rsid w:val="0076421F"/>
    <w:rsid w:val="00764F48"/>
    <w:rsid w:val="007676CA"/>
    <w:rsid w:val="00770A4C"/>
    <w:rsid w:val="00770CFB"/>
    <w:rsid w:val="00773C0A"/>
    <w:rsid w:val="00773E95"/>
    <w:rsid w:val="00774F2A"/>
    <w:rsid w:val="00776E0D"/>
    <w:rsid w:val="00787308"/>
    <w:rsid w:val="007941B5"/>
    <w:rsid w:val="007955FA"/>
    <w:rsid w:val="007964AD"/>
    <w:rsid w:val="007A02F4"/>
    <w:rsid w:val="007A0B94"/>
    <w:rsid w:val="007A0F10"/>
    <w:rsid w:val="007A14E8"/>
    <w:rsid w:val="007A1822"/>
    <w:rsid w:val="007A22E2"/>
    <w:rsid w:val="007A27E8"/>
    <w:rsid w:val="007A2C76"/>
    <w:rsid w:val="007A52AB"/>
    <w:rsid w:val="007B7621"/>
    <w:rsid w:val="007C170B"/>
    <w:rsid w:val="007C1B95"/>
    <w:rsid w:val="007C68BD"/>
    <w:rsid w:val="007D093B"/>
    <w:rsid w:val="007D212C"/>
    <w:rsid w:val="007D46B8"/>
    <w:rsid w:val="007D4916"/>
    <w:rsid w:val="007D565A"/>
    <w:rsid w:val="007D58E2"/>
    <w:rsid w:val="007D5B3E"/>
    <w:rsid w:val="007D67C9"/>
    <w:rsid w:val="007E1887"/>
    <w:rsid w:val="007E5185"/>
    <w:rsid w:val="007E736A"/>
    <w:rsid w:val="007F51F8"/>
    <w:rsid w:val="007F659C"/>
    <w:rsid w:val="0080183F"/>
    <w:rsid w:val="00803085"/>
    <w:rsid w:val="00804C25"/>
    <w:rsid w:val="00804E99"/>
    <w:rsid w:val="00812FE5"/>
    <w:rsid w:val="00820B3A"/>
    <w:rsid w:val="008237C1"/>
    <w:rsid w:val="00825996"/>
    <w:rsid w:val="0082651D"/>
    <w:rsid w:val="00831F28"/>
    <w:rsid w:val="00832011"/>
    <w:rsid w:val="00834BBD"/>
    <w:rsid w:val="00840E03"/>
    <w:rsid w:val="008428C4"/>
    <w:rsid w:val="008433FF"/>
    <w:rsid w:val="00843BC7"/>
    <w:rsid w:val="00845051"/>
    <w:rsid w:val="008454F3"/>
    <w:rsid w:val="00846F26"/>
    <w:rsid w:val="00850FEF"/>
    <w:rsid w:val="008532F8"/>
    <w:rsid w:val="00853F8A"/>
    <w:rsid w:val="0086013F"/>
    <w:rsid w:val="008632A5"/>
    <w:rsid w:val="008651F0"/>
    <w:rsid w:val="00866AB4"/>
    <w:rsid w:val="00872B6D"/>
    <w:rsid w:val="008750A4"/>
    <w:rsid w:val="00875712"/>
    <w:rsid w:val="00877197"/>
    <w:rsid w:val="00880F4A"/>
    <w:rsid w:val="008817DC"/>
    <w:rsid w:val="00882D33"/>
    <w:rsid w:val="00883A68"/>
    <w:rsid w:val="008929B8"/>
    <w:rsid w:val="00896361"/>
    <w:rsid w:val="008A023D"/>
    <w:rsid w:val="008A0BE7"/>
    <w:rsid w:val="008A290A"/>
    <w:rsid w:val="008A34C1"/>
    <w:rsid w:val="008A37AD"/>
    <w:rsid w:val="008A48D5"/>
    <w:rsid w:val="008A727C"/>
    <w:rsid w:val="008B4863"/>
    <w:rsid w:val="008B4E60"/>
    <w:rsid w:val="008B789C"/>
    <w:rsid w:val="008C3062"/>
    <w:rsid w:val="008C6889"/>
    <w:rsid w:val="008C6A6B"/>
    <w:rsid w:val="008C763A"/>
    <w:rsid w:val="008D0ECF"/>
    <w:rsid w:val="008D59A9"/>
    <w:rsid w:val="008D6CAD"/>
    <w:rsid w:val="008D6EF7"/>
    <w:rsid w:val="008D6FAC"/>
    <w:rsid w:val="008D7591"/>
    <w:rsid w:val="008D7BCA"/>
    <w:rsid w:val="008E27C5"/>
    <w:rsid w:val="008E487D"/>
    <w:rsid w:val="008E5379"/>
    <w:rsid w:val="008E5C71"/>
    <w:rsid w:val="008F6617"/>
    <w:rsid w:val="009065BF"/>
    <w:rsid w:val="0091336E"/>
    <w:rsid w:val="00914CDA"/>
    <w:rsid w:val="0092058C"/>
    <w:rsid w:val="00920CFD"/>
    <w:rsid w:val="009253BA"/>
    <w:rsid w:val="00925BAD"/>
    <w:rsid w:val="00925F85"/>
    <w:rsid w:val="0093369E"/>
    <w:rsid w:val="00934F8B"/>
    <w:rsid w:val="00940780"/>
    <w:rsid w:val="009469D3"/>
    <w:rsid w:val="00951558"/>
    <w:rsid w:val="00952BE2"/>
    <w:rsid w:val="00953A72"/>
    <w:rsid w:val="00956650"/>
    <w:rsid w:val="009574A2"/>
    <w:rsid w:val="00957B77"/>
    <w:rsid w:val="009648BF"/>
    <w:rsid w:val="00965876"/>
    <w:rsid w:val="00965A02"/>
    <w:rsid w:val="009662F4"/>
    <w:rsid w:val="009802C1"/>
    <w:rsid w:val="009839A3"/>
    <w:rsid w:val="00983C3D"/>
    <w:rsid w:val="0098403A"/>
    <w:rsid w:val="00984632"/>
    <w:rsid w:val="00984CE7"/>
    <w:rsid w:val="009853DD"/>
    <w:rsid w:val="009870BF"/>
    <w:rsid w:val="009923E7"/>
    <w:rsid w:val="00994551"/>
    <w:rsid w:val="009947C6"/>
    <w:rsid w:val="009A0697"/>
    <w:rsid w:val="009A2486"/>
    <w:rsid w:val="009B0B5F"/>
    <w:rsid w:val="009B0C83"/>
    <w:rsid w:val="009B444C"/>
    <w:rsid w:val="009B51F8"/>
    <w:rsid w:val="009B528D"/>
    <w:rsid w:val="009B7514"/>
    <w:rsid w:val="009C587C"/>
    <w:rsid w:val="009C6BB5"/>
    <w:rsid w:val="009D5D24"/>
    <w:rsid w:val="009E34F5"/>
    <w:rsid w:val="009E3A61"/>
    <w:rsid w:val="009E74BC"/>
    <w:rsid w:val="009F321C"/>
    <w:rsid w:val="009F4AD3"/>
    <w:rsid w:val="009F4E00"/>
    <w:rsid w:val="00A06F9E"/>
    <w:rsid w:val="00A13F5D"/>
    <w:rsid w:val="00A1596C"/>
    <w:rsid w:val="00A24CBD"/>
    <w:rsid w:val="00A26ECC"/>
    <w:rsid w:val="00A30693"/>
    <w:rsid w:val="00A31E25"/>
    <w:rsid w:val="00A346DE"/>
    <w:rsid w:val="00A36939"/>
    <w:rsid w:val="00A40172"/>
    <w:rsid w:val="00A41E37"/>
    <w:rsid w:val="00A42585"/>
    <w:rsid w:val="00A4498B"/>
    <w:rsid w:val="00A44BAB"/>
    <w:rsid w:val="00A44E7C"/>
    <w:rsid w:val="00A44EF2"/>
    <w:rsid w:val="00A46357"/>
    <w:rsid w:val="00A46734"/>
    <w:rsid w:val="00A50F85"/>
    <w:rsid w:val="00A5310F"/>
    <w:rsid w:val="00A56BBF"/>
    <w:rsid w:val="00A56E4A"/>
    <w:rsid w:val="00A65EFB"/>
    <w:rsid w:val="00A716F1"/>
    <w:rsid w:val="00A73162"/>
    <w:rsid w:val="00A7467F"/>
    <w:rsid w:val="00A747F9"/>
    <w:rsid w:val="00A749FB"/>
    <w:rsid w:val="00A76120"/>
    <w:rsid w:val="00A76597"/>
    <w:rsid w:val="00A822B1"/>
    <w:rsid w:val="00A851D6"/>
    <w:rsid w:val="00A8627D"/>
    <w:rsid w:val="00A87EB2"/>
    <w:rsid w:val="00A91F6C"/>
    <w:rsid w:val="00A94841"/>
    <w:rsid w:val="00AA19B0"/>
    <w:rsid w:val="00AA7A6F"/>
    <w:rsid w:val="00AB1ED4"/>
    <w:rsid w:val="00AB381D"/>
    <w:rsid w:val="00AB3905"/>
    <w:rsid w:val="00AB3A01"/>
    <w:rsid w:val="00AC1B0B"/>
    <w:rsid w:val="00AC63C1"/>
    <w:rsid w:val="00AC6F54"/>
    <w:rsid w:val="00AD5D50"/>
    <w:rsid w:val="00AD7216"/>
    <w:rsid w:val="00AD728B"/>
    <w:rsid w:val="00AE1948"/>
    <w:rsid w:val="00AE5CFC"/>
    <w:rsid w:val="00AE66A2"/>
    <w:rsid w:val="00AF0633"/>
    <w:rsid w:val="00AF17D4"/>
    <w:rsid w:val="00AF4DD9"/>
    <w:rsid w:val="00B0528E"/>
    <w:rsid w:val="00B05BB9"/>
    <w:rsid w:val="00B07BE8"/>
    <w:rsid w:val="00B1228F"/>
    <w:rsid w:val="00B12F57"/>
    <w:rsid w:val="00B14B10"/>
    <w:rsid w:val="00B2115E"/>
    <w:rsid w:val="00B21A15"/>
    <w:rsid w:val="00B23C84"/>
    <w:rsid w:val="00B23E01"/>
    <w:rsid w:val="00B2427B"/>
    <w:rsid w:val="00B30989"/>
    <w:rsid w:val="00B33DB6"/>
    <w:rsid w:val="00B343E4"/>
    <w:rsid w:val="00B35103"/>
    <w:rsid w:val="00B35B17"/>
    <w:rsid w:val="00B36D35"/>
    <w:rsid w:val="00B4088B"/>
    <w:rsid w:val="00B45137"/>
    <w:rsid w:val="00B45B39"/>
    <w:rsid w:val="00B45E3E"/>
    <w:rsid w:val="00B47A6A"/>
    <w:rsid w:val="00B507A3"/>
    <w:rsid w:val="00B5236B"/>
    <w:rsid w:val="00B52867"/>
    <w:rsid w:val="00B52B15"/>
    <w:rsid w:val="00B609FF"/>
    <w:rsid w:val="00B60BCB"/>
    <w:rsid w:val="00B63192"/>
    <w:rsid w:val="00B65768"/>
    <w:rsid w:val="00B66B61"/>
    <w:rsid w:val="00B67D6B"/>
    <w:rsid w:val="00B70BF3"/>
    <w:rsid w:val="00B717C5"/>
    <w:rsid w:val="00B75660"/>
    <w:rsid w:val="00B763E1"/>
    <w:rsid w:val="00B800B3"/>
    <w:rsid w:val="00B827B7"/>
    <w:rsid w:val="00B84B96"/>
    <w:rsid w:val="00B85770"/>
    <w:rsid w:val="00B93473"/>
    <w:rsid w:val="00B949C4"/>
    <w:rsid w:val="00BA526F"/>
    <w:rsid w:val="00BA59B3"/>
    <w:rsid w:val="00BA59CA"/>
    <w:rsid w:val="00BA5A4D"/>
    <w:rsid w:val="00BA5E6A"/>
    <w:rsid w:val="00BA70F0"/>
    <w:rsid w:val="00BB1683"/>
    <w:rsid w:val="00BB4A3A"/>
    <w:rsid w:val="00BB4E80"/>
    <w:rsid w:val="00BB6FD6"/>
    <w:rsid w:val="00BB7488"/>
    <w:rsid w:val="00BC0246"/>
    <w:rsid w:val="00BC3804"/>
    <w:rsid w:val="00BC4F7E"/>
    <w:rsid w:val="00BC715E"/>
    <w:rsid w:val="00BD02C5"/>
    <w:rsid w:val="00BD5394"/>
    <w:rsid w:val="00BE02F5"/>
    <w:rsid w:val="00BE1E37"/>
    <w:rsid w:val="00BE2674"/>
    <w:rsid w:val="00BE273C"/>
    <w:rsid w:val="00BE31CF"/>
    <w:rsid w:val="00BE5701"/>
    <w:rsid w:val="00BE6C36"/>
    <w:rsid w:val="00BE705C"/>
    <w:rsid w:val="00BF1669"/>
    <w:rsid w:val="00BF3571"/>
    <w:rsid w:val="00BF3F1C"/>
    <w:rsid w:val="00BF5266"/>
    <w:rsid w:val="00BF6D53"/>
    <w:rsid w:val="00BF792F"/>
    <w:rsid w:val="00C03547"/>
    <w:rsid w:val="00C110CA"/>
    <w:rsid w:val="00C120BD"/>
    <w:rsid w:val="00C120C7"/>
    <w:rsid w:val="00C132AB"/>
    <w:rsid w:val="00C13B43"/>
    <w:rsid w:val="00C1687A"/>
    <w:rsid w:val="00C17005"/>
    <w:rsid w:val="00C25482"/>
    <w:rsid w:val="00C264BC"/>
    <w:rsid w:val="00C27708"/>
    <w:rsid w:val="00C31255"/>
    <w:rsid w:val="00C31AAC"/>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5C41"/>
    <w:rsid w:val="00C75D51"/>
    <w:rsid w:val="00C813F2"/>
    <w:rsid w:val="00C84434"/>
    <w:rsid w:val="00C86111"/>
    <w:rsid w:val="00C873A5"/>
    <w:rsid w:val="00C93692"/>
    <w:rsid w:val="00C968E2"/>
    <w:rsid w:val="00CA476C"/>
    <w:rsid w:val="00CA4801"/>
    <w:rsid w:val="00CA5D78"/>
    <w:rsid w:val="00CA727C"/>
    <w:rsid w:val="00CB2349"/>
    <w:rsid w:val="00CB235E"/>
    <w:rsid w:val="00CB5517"/>
    <w:rsid w:val="00CB7FBA"/>
    <w:rsid w:val="00CC23B9"/>
    <w:rsid w:val="00CC3170"/>
    <w:rsid w:val="00CC3451"/>
    <w:rsid w:val="00CC4A16"/>
    <w:rsid w:val="00CC4B29"/>
    <w:rsid w:val="00CC582B"/>
    <w:rsid w:val="00CC5B12"/>
    <w:rsid w:val="00CC7FE4"/>
    <w:rsid w:val="00CD2007"/>
    <w:rsid w:val="00CD2CC2"/>
    <w:rsid w:val="00CD7D7C"/>
    <w:rsid w:val="00CE09FF"/>
    <w:rsid w:val="00CE178A"/>
    <w:rsid w:val="00CE277B"/>
    <w:rsid w:val="00CE2D30"/>
    <w:rsid w:val="00CE3100"/>
    <w:rsid w:val="00CE36AE"/>
    <w:rsid w:val="00CE4777"/>
    <w:rsid w:val="00CE70F1"/>
    <w:rsid w:val="00CE71FD"/>
    <w:rsid w:val="00CF59DD"/>
    <w:rsid w:val="00CF7817"/>
    <w:rsid w:val="00D0002C"/>
    <w:rsid w:val="00D007C1"/>
    <w:rsid w:val="00D01A73"/>
    <w:rsid w:val="00D050CB"/>
    <w:rsid w:val="00D05231"/>
    <w:rsid w:val="00D05E21"/>
    <w:rsid w:val="00D10677"/>
    <w:rsid w:val="00D12960"/>
    <w:rsid w:val="00D13718"/>
    <w:rsid w:val="00D17530"/>
    <w:rsid w:val="00D1778D"/>
    <w:rsid w:val="00D17902"/>
    <w:rsid w:val="00D23E5E"/>
    <w:rsid w:val="00D25E72"/>
    <w:rsid w:val="00D30467"/>
    <w:rsid w:val="00D34098"/>
    <w:rsid w:val="00D35A52"/>
    <w:rsid w:val="00D36134"/>
    <w:rsid w:val="00D4063C"/>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77047"/>
    <w:rsid w:val="00D804AB"/>
    <w:rsid w:val="00D833FE"/>
    <w:rsid w:val="00D86517"/>
    <w:rsid w:val="00D86A99"/>
    <w:rsid w:val="00D8765D"/>
    <w:rsid w:val="00D90A56"/>
    <w:rsid w:val="00D90DB4"/>
    <w:rsid w:val="00D91517"/>
    <w:rsid w:val="00D94C1A"/>
    <w:rsid w:val="00D967EA"/>
    <w:rsid w:val="00D9740B"/>
    <w:rsid w:val="00D97BBF"/>
    <w:rsid w:val="00DA092E"/>
    <w:rsid w:val="00DA103C"/>
    <w:rsid w:val="00DA30D5"/>
    <w:rsid w:val="00DA4C6D"/>
    <w:rsid w:val="00DA676B"/>
    <w:rsid w:val="00DA6E19"/>
    <w:rsid w:val="00DB01CB"/>
    <w:rsid w:val="00DB245A"/>
    <w:rsid w:val="00DB334D"/>
    <w:rsid w:val="00DB4DB6"/>
    <w:rsid w:val="00DC005C"/>
    <w:rsid w:val="00DC2B8E"/>
    <w:rsid w:val="00DC45C6"/>
    <w:rsid w:val="00DC4817"/>
    <w:rsid w:val="00DC6C62"/>
    <w:rsid w:val="00DD211F"/>
    <w:rsid w:val="00DD4626"/>
    <w:rsid w:val="00DD524A"/>
    <w:rsid w:val="00DD58A2"/>
    <w:rsid w:val="00DD5E72"/>
    <w:rsid w:val="00DD61A3"/>
    <w:rsid w:val="00DE034F"/>
    <w:rsid w:val="00DE0EBE"/>
    <w:rsid w:val="00DE6511"/>
    <w:rsid w:val="00DE6C27"/>
    <w:rsid w:val="00E03044"/>
    <w:rsid w:val="00E03542"/>
    <w:rsid w:val="00E05D38"/>
    <w:rsid w:val="00E075D2"/>
    <w:rsid w:val="00E108D3"/>
    <w:rsid w:val="00E145E9"/>
    <w:rsid w:val="00E2360D"/>
    <w:rsid w:val="00E2552B"/>
    <w:rsid w:val="00E34498"/>
    <w:rsid w:val="00E34532"/>
    <w:rsid w:val="00E35932"/>
    <w:rsid w:val="00E563BD"/>
    <w:rsid w:val="00E61552"/>
    <w:rsid w:val="00E63C13"/>
    <w:rsid w:val="00E65A7E"/>
    <w:rsid w:val="00E65BB0"/>
    <w:rsid w:val="00E71A7B"/>
    <w:rsid w:val="00E73EBD"/>
    <w:rsid w:val="00E75FA5"/>
    <w:rsid w:val="00E77BB0"/>
    <w:rsid w:val="00E8058D"/>
    <w:rsid w:val="00E80AC4"/>
    <w:rsid w:val="00E82B34"/>
    <w:rsid w:val="00E83385"/>
    <w:rsid w:val="00E855C8"/>
    <w:rsid w:val="00E855F9"/>
    <w:rsid w:val="00E8714E"/>
    <w:rsid w:val="00E91F8D"/>
    <w:rsid w:val="00E928C3"/>
    <w:rsid w:val="00E9744E"/>
    <w:rsid w:val="00E9747C"/>
    <w:rsid w:val="00EA2803"/>
    <w:rsid w:val="00EA2FF0"/>
    <w:rsid w:val="00EA38DF"/>
    <w:rsid w:val="00EA4318"/>
    <w:rsid w:val="00EA75E0"/>
    <w:rsid w:val="00EB6820"/>
    <w:rsid w:val="00EC24BB"/>
    <w:rsid w:val="00EC498F"/>
    <w:rsid w:val="00EC6B72"/>
    <w:rsid w:val="00ED2F9B"/>
    <w:rsid w:val="00ED6555"/>
    <w:rsid w:val="00EE0543"/>
    <w:rsid w:val="00EE07D8"/>
    <w:rsid w:val="00EE287F"/>
    <w:rsid w:val="00EE36F7"/>
    <w:rsid w:val="00EE3CA8"/>
    <w:rsid w:val="00EE527A"/>
    <w:rsid w:val="00EE7982"/>
    <w:rsid w:val="00EF1833"/>
    <w:rsid w:val="00EF4E1B"/>
    <w:rsid w:val="00EF64DE"/>
    <w:rsid w:val="00EF762A"/>
    <w:rsid w:val="00F008E5"/>
    <w:rsid w:val="00F04B55"/>
    <w:rsid w:val="00F05C80"/>
    <w:rsid w:val="00F07B3F"/>
    <w:rsid w:val="00F07D68"/>
    <w:rsid w:val="00F116A4"/>
    <w:rsid w:val="00F12EA2"/>
    <w:rsid w:val="00F139B5"/>
    <w:rsid w:val="00F157FC"/>
    <w:rsid w:val="00F2004C"/>
    <w:rsid w:val="00F2381F"/>
    <w:rsid w:val="00F2409D"/>
    <w:rsid w:val="00F268ED"/>
    <w:rsid w:val="00F3160B"/>
    <w:rsid w:val="00F31D49"/>
    <w:rsid w:val="00F31EFA"/>
    <w:rsid w:val="00F34A4B"/>
    <w:rsid w:val="00F364A7"/>
    <w:rsid w:val="00F40C92"/>
    <w:rsid w:val="00F41E99"/>
    <w:rsid w:val="00F4421C"/>
    <w:rsid w:val="00F44BCF"/>
    <w:rsid w:val="00F4549E"/>
    <w:rsid w:val="00F46100"/>
    <w:rsid w:val="00F5140F"/>
    <w:rsid w:val="00F554E0"/>
    <w:rsid w:val="00F6328E"/>
    <w:rsid w:val="00F64F8F"/>
    <w:rsid w:val="00F70810"/>
    <w:rsid w:val="00F70D62"/>
    <w:rsid w:val="00F743B8"/>
    <w:rsid w:val="00F74699"/>
    <w:rsid w:val="00F74FA2"/>
    <w:rsid w:val="00F81A3E"/>
    <w:rsid w:val="00F83294"/>
    <w:rsid w:val="00F83923"/>
    <w:rsid w:val="00F8507E"/>
    <w:rsid w:val="00F8744D"/>
    <w:rsid w:val="00F91CB9"/>
    <w:rsid w:val="00F93BFB"/>
    <w:rsid w:val="00FA0CD9"/>
    <w:rsid w:val="00FA1094"/>
    <w:rsid w:val="00FA2E15"/>
    <w:rsid w:val="00FA45B7"/>
    <w:rsid w:val="00FA757E"/>
    <w:rsid w:val="00FA7BF9"/>
    <w:rsid w:val="00FB1673"/>
    <w:rsid w:val="00FB1DA1"/>
    <w:rsid w:val="00FB5923"/>
    <w:rsid w:val="00FB5B13"/>
    <w:rsid w:val="00FB668F"/>
    <w:rsid w:val="00FB79B3"/>
    <w:rsid w:val="00FC0D96"/>
    <w:rsid w:val="00FC3A40"/>
    <w:rsid w:val="00FC4C13"/>
    <w:rsid w:val="00FD0DB1"/>
    <w:rsid w:val="00FD3086"/>
    <w:rsid w:val="00FD4EE0"/>
    <w:rsid w:val="00FE096F"/>
    <w:rsid w:val="00FE0AC9"/>
    <w:rsid w:val="00FE174D"/>
    <w:rsid w:val="00FE22CA"/>
    <w:rsid w:val="00FE33DC"/>
    <w:rsid w:val="00FE646F"/>
    <w:rsid w:val="00FE701F"/>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
    <w:qFormat/>
    <w:pPr>
      <w:jc w:val="both"/>
    </w:pPr>
    <w:rPr>
      <w:rFonts w:ascii="Arial" w:hAnsi="Arial"/>
      <w:snapToGrid w:val="0"/>
      <w:lang w:eastAsia="ja-JP"/>
    </w:rPr>
  </w:style>
  <w:style w:type="paragraph" w:styleId="Heading1">
    <w:name w:val="heading 1"/>
    <w:basedOn w:val="Normal"/>
    <w:next w:val="Normal"/>
    <w:qFormat/>
    <w:pPr>
      <w:keepNext/>
      <w:numPr>
        <w:numId w:val="1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CharChar1">
    <w:name w:val="Char Char1"/>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basedOn w:val="Heading2"/>
    <w:rPr>
      <w:color w:val="008000"/>
    </w:rPr>
  </w:style>
  <w:style w:type="character" w:customStyle="1" w:styleId="tw4winMark">
    <w:name w:val="tw4winMark"/>
    <w:rPr>
      <w:rFonts w:ascii="Courier New" w:hAnsi="Courier New"/>
      <w:vanish/>
      <w:color w:val="800080"/>
      <w:sz w:val="24"/>
      <w:vertAlign w:val="subscript"/>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7"/>
      </w:numPr>
      <w:tabs>
        <w:tab w:val="clear" w:pos="643"/>
      </w:tabs>
      <w:ind w:left="705" w:hanging="705"/>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
    <w:name w:val="Standard"/>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basedOn w:val="DefaultParagraphFont"/>
    <w:rPr>
      <w:rFonts w:cs="Times New Roman"/>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snapToGrid/>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iCs/>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basedOn w:val="Heading2"/>
    <w:pPr>
      <w:jc w:val="center"/>
    </w:pPr>
    <w:rPr>
      <w:caps/>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link w:val="ListNumber4Char"/>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napToGrid/>
      <w:szCs w:val="24"/>
      <w:lang w:val="fr-FR"/>
    </w:rPr>
  </w:style>
  <w:style w:type="paragraph" w:customStyle="1" w:styleId="quote1">
    <w:name w:val="quote1"/>
    <w:basedOn w:val="Normal"/>
    <w:semiHidden/>
    <w:pPr>
      <w:ind w:left="567" w:right="565" w:firstLine="567"/>
    </w:pPr>
    <w:rPr>
      <w:snapToGrid/>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bCs/>
    </w:rPr>
  </w:style>
  <w:style w:type="paragraph" w:customStyle="1" w:styleId="StyleHeading2NotBold">
    <w:name w:val="Style Heading 2 + Not Bold"/>
    <w:basedOn w:val="Heading2"/>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val="fr-FR"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val="fr-FR"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val="fr-FR"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val="fr-FR"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val="fr-FR"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val="fr-FR"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val="fr-FR"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val="fr-FR"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val="fr-FR"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val="fr-FR"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napToGrid/>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basedOn w:val="DefaultParagraphFont"/>
    <w:link w:val="Docoriginal"/>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efaultParagraphFont"/>
    <w:rPr>
      <w:rFonts w:ascii="Arial" w:hAnsi="Arial" w:cs="Times New Roman"/>
      <w:b/>
      <w:bCs/>
      <w:sz w:val="20"/>
      <w:lang w:val="en-US"/>
    </w:rPr>
  </w:style>
  <w:style w:type="paragraph" w:customStyle="1" w:styleId="StyleTitre2Vertmarin">
    <w:name w:val="Style Titre 2 + Vert marin"/>
    <w:basedOn w:val="Heading2"/>
    <w:link w:val="StyleTitre2VertmarinCar"/>
    <w:rPr>
      <w:color w:val="008000"/>
    </w:rPr>
  </w:style>
  <w:style w:type="character" w:customStyle="1" w:styleId="ListNumber4Char">
    <w:name w:val="List Number 4 Char"/>
    <w:basedOn w:val="DefaultParagraphFont"/>
    <w:link w:val="ListNumber4"/>
    <w:locked/>
    <w:rPr>
      <w:rFonts w:ascii="Arial" w:hAnsi="Arial" w:cs="Times New Roman"/>
      <w:color w:val="008000"/>
      <w:u w:val="single"/>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ocoriginal">
    <w:name w:val="Doc_original"/>
    <w:basedOn w:val="Normal"/>
    <w:link w:val="DocoriginalChar"/>
    <w:rsid w:val="009662F4"/>
    <w:pPr>
      <w:spacing w:line="280" w:lineRule="exact"/>
      <w:ind w:left="1361"/>
    </w:pPr>
    <w:rPr>
      <w:rFonts w:eastAsia="Times New Roman"/>
      <w:b/>
      <w:bCs/>
      <w:snapToGrid/>
      <w:spacing w:val="10"/>
      <w:lang w:eastAsia="en-US"/>
    </w:rPr>
  </w:style>
  <w:style w:type="paragraph" w:customStyle="1" w:styleId="StyleNormaltbBefore4ptAfter4pt">
    <w:name w:val="Style Normaltb + Before:  4 pt After:  4 pt"/>
    <w:basedOn w:val="Normaltb"/>
    <w:next w:val="Normaltb"/>
    <w:rsid w:val="009662F4"/>
    <w:pPr>
      <w:spacing w:before="80" w:after="80"/>
    </w:pPr>
    <w:rPr>
      <w:rFonts w:eastAsia="Times New Roman"/>
      <w:snapToGrid/>
      <w:sz w:val="16"/>
      <w:lang w:eastAsia="en-US"/>
    </w:rPr>
  </w:style>
  <w:style w:type="character" w:customStyle="1" w:styleId="StyleTitre2VertmarinCar">
    <w:name w:val="Style Titre 2 + Vert marin Car"/>
    <w:basedOn w:val="DefaultParagraphFont"/>
    <w:link w:val="StyleTitre2Vertmarin"/>
    <w:rsid w:val="009662F4"/>
    <w:rPr>
      <w:rFonts w:ascii="Arial" w:eastAsia="MS Mincho" w:hAnsi="Arial"/>
      <w:i/>
      <w:snapToGrid w:val="0"/>
      <w:color w:val="008000"/>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
    <w:qFormat/>
    <w:pPr>
      <w:jc w:val="both"/>
    </w:pPr>
    <w:rPr>
      <w:rFonts w:ascii="Arial" w:hAnsi="Arial"/>
      <w:snapToGrid w:val="0"/>
      <w:lang w:eastAsia="ja-JP"/>
    </w:rPr>
  </w:style>
  <w:style w:type="paragraph" w:styleId="Heading1">
    <w:name w:val="heading 1"/>
    <w:basedOn w:val="Normal"/>
    <w:next w:val="Normal"/>
    <w:qFormat/>
    <w:pPr>
      <w:keepNext/>
      <w:numPr>
        <w:numId w:val="1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CharChar1">
    <w:name w:val="Char Char1"/>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basedOn w:val="Heading2"/>
    <w:rPr>
      <w:color w:val="008000"/>
    </w:rPr>
  </w:style>
  <w:style w:type="character" w:customStyle="1" w:styleId="tw4winMark">
    <w:name w:val="tw4winMark"/>
    <w:rPr>
      <w:rFonts w:ascii="Courier New" w:hAnsi="Courier New"/>
      <w:vanish/>
      <w:color w:val="800080"/>
      <w:sz w:val="24"/>
      <w:vertAlign w:val="subscript"/>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7"/>
      </w:numPr>
      <w:tabs>
        <w:tab w:val="clear" w:pos="643"/>
      </w:tabs>
      <w:ind w:left="705" w:hanging="705"/>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
    <w:name w:val="Standard"/>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basedOn w:val="DefaultParagraphFont"/>
    <w:rPr>
      <w:rFonts w:cs="Times New Roman"/>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snapToGrid/>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iCs/>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basedOn w:val="Heading2"/>
    <w:pPr>
      <w:jc w:val="center"/>
    </w:pPr>
    <w:rPr>
      <w:caps/>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link w:val="ListNumber4Char"/>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napToGrid/>
      <w:szCs w:val="24"/>
      <w:lang w:val="fr-FR"/>
    </w:rPr>
  </w:style>
  <w:style w:type="paragraph" w:customStyle="1" w:styleId="quote1">
    <w:name w:val="quote1"/>
    <w:basedOn w:val="Normal"/>
    <w:semiHidden/>
    <w:pPr>
      <w:ind w:left="567" w:right="565" w:firstLine="567"/>
    </w:pPr>
    <w:rPr>
      <w:snapToGrid/>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bCs/>
    </w:rPr>
  </w:style>
  <w:style w:type="paragraph" w:customStyle="1" w:styleId="StyleHeading2NotBold">
    <w:name w:val="Style Heading 2 + Not Bold"/>
    <w:basedOn w:val="Heading2"/>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val="fr-FR"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val="fr-FR"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val="fr-FR"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val="fr-FR"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val="fr-FR"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val="fr-FR"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val="fr-FR"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val="fr-FR"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val="fr-FR"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val="fr-FR"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napToGrid/>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basedOn w:val="DefaultParagraphFont"/>
    <w:link w:val="Docoriginal"/>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efaultParagraphFont"/>
    <w:rPr>
      <w:rFonts w:ascii="Arial" w:hAnsi="Arial" w:cs="Times New Roman"/>
      <w:b/>
      <w:bCs/>
      <w:sz w:val="20"/>
      <w:lang w:val="en-US"/>
    </w:rPr>
  </w:style>
  <w:style w:type="paragraph" w:customStyle="1" w:styleId="StyleTitre2Vertmarin">
    <w:name w:val="Style Titre 2 + Vert marin"/>
    <w:basedOn w:val="Heading2"/>
    <w:link w:val="StyleTitre2VertmarinCar"/>
    <w:rPr>
      <w:color w:val="008000"/>
    </w:rPr>
  </w:style>
  <w:style w:type="character" w:customStyle="1" w:styleId="ListNumber4Char">
    <w:name w:val="List Number 4 Char"/>
    <w:basedOn w:val="DefaultParagraphFont"/>
    <w:link w:val="ListNumber4"/>
    <w:locked/>
    <w:rPr>
      <w:rFonts w:ascii="Arial" w:hAnsi="Arial" w:cs="Times New Roman"/>
      <w:color w:val="008000"/>
      <w:u w:val="single"/>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ocoriginal">
    <w:name w:val="Doc_original"/>
    <w:basedOn w:val="Normal"/>
    <w:link w:val="DocoriginalChar"/>
    <w:rsid w:val="009662F4"/>
    <w:pPr>
      <w:spacing w:line="280" w:lineRule="exact"/>
      <w:ind w:left="1361"/>
    </w:pPr>
    <w:rPr>
      <w:rFonts w:eastAsia="Times New Roman"/>
      <w:b/>
      <w:bCs/>
      <w:snapToGrid/>
      <w:spacing w:val="10"/>
      <w:lang w:eastAsia="en-US"/>
    </w:rPr>
  </w:style>
  <w:style w:type="paragraph" w:customStyle="1" w:styleId="StyleNormaltbBefore4ptAfter4pt">
    <w:name w:val="Style Normaltb + Before:  4 pt After:  4 pt"/>
    <w:basedOn w:val="Normaltb"/>
    <w:next w:val="Normaltb"/>
    <w:rsid w:val="009662F4"/>
    <w:pPr>
      <w:spacing w:before="80" w:after="80"/>
    </w:pPr>
    <w:rPr>
      <w:rFonts w:eastAsia="Times New Roman"/>
      <w:snapToGrid/>
      <w:sz w:val="16"/>
      <w:lang w:eastAsia="en-US"/>
    </w:rPr>
  </w:style>
  <w:style w:type="character" w:customStyle="1" w:styleId="StyleTitre2VertmarinCar">
    <w:name w:val="Style Titre 2 + Vert marin Car"/>
    <w:basedOn w:val="DefaultParagraphFont"/>
    <w:link w:val="StyleTitre2Vertmarin"/>
    <w:rsid w:val="009662F4"/>
    <w:rPr>
      <w:rFonts w:ascii="Arial" w:eastAsia="MS Mincho" w:hAnsi="Arial"/>
      <w:i/>
      <w:snapToGrid w:val="0"/>
      <w:color w:val="00800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jpe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5294</Words>
  <Characters>34467</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TG/166/4(proj.3)</vt:lpstr>
    </vt:vector>
  </TitlesOfParts>
  <Company>UPOV</Company>
  <LinksUpToDate>false</LinksUpToDate>
  <CharactersWithSpaces>39682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TG/166/4(proj.3)</dc:title>
  <dc:subject>Opium/Seed Poppy</dc:subject>
  <dc:creator>Byskov</dc:creator>
  <dc:description>Edited for TC-EDC 2013 August 22 2012msbSent to Marianne Feher for approval Aug 23 msb</dc:description>
  <cp:lastModifiedBy>OERTEL Romy</cp:lastModifiedBy>
  <cp:revision>18</cp:revision>
  <cp:lastPrinted>2013-12-02T11:09:00Z</cp:lastPrinted>
  <dcterms:created xsi:type="dcterms:W3CDTF">2013-09-12T14:12:00Z</dcterms:created>
  <dcterms:modified xsi:type="dcterms:W3CDTF">2013-12-02T11:11:00Z</dcterms:modified>
</cp:coreProperties>
</file>