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9510"/>
        <w:gridCol w:w="1020"/>
      </w:tblGrid>
      <w:tr w:rsidR="005252C3" w:rsidRPr="00E068E4" w:rsidTr="00F279C9">
        <w:tc>
          <w:tcPr>
            <w:tcW w:w="10530" w:type="dxa"/>
            <w:gridSpan w:val="2"/>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5252C3" w:rsidRPr="00E068E4">
              <w:tc>
                <w:tcPr>
                  <w:tcW w:w="2834" w:type="dxa"/>
                  <w:tcMar>
                    <w:top w:w="0" w:type="dxa"/>
                    <w:left w:w="0" w:type="dxa"/>
                    <w:bottom w:w="0" w:type="dxa"/>
                    <w:right w:w="0" w:type="dxa"/>
                  </w:tcMar>
                </w:tcPr>
                <w:p w:rsidR="005252C3" w:rsidRDefault="005252C3" w:rsidP="00E068E4">
                  <w:pPr>
                    <w:spacing w:line="1" w:lineRule="auto"/>
                  </w:pPr>
                </w:p>
              </w:tc>
              <w:tc>
                <w:tcPr>
                  <w:tcW w:w="3842" w:type="dxa"/>
                  <w:tcMar>
                    <w:top w:w="0" w:type="dxa"/>
                    <w:left w:w="0" w:type="dxa"/>
                    <w:bottom w:w="0" w:type="dxa"/>
                    <w:right w:w="0" w:type="dxa"/>
                  </w:tcMar>
                </w:tcPr>
                <w:p w:rsidR="005252C3" w:rsidRDefault="005252C3" w:rsidP="00E068E4">
                  <w:pPr>
                    <w:spacing w:line="1" w:lineRule="auto"/>
                  </w:pPr>
                </w:p>
              </w:tc>
              <w:tc>
                <w:tcPr>
                  <w:tcW w:w="2834" w:type="dxa"/>
                  <w:tcMar>
                    <w:top w:w="0" w:type="dxa"/>
                    <w:left w:w="0" w:type="dxa"/>
                    <w:bottom w:w="0" w:type="dxa"/>
                    <w:right w:w="0" w:type="dxa"/>
                  </w:tcMar>
                </w:tcPr>
                <w:p w:rsidR="005252C3" w:rsidRPr="00E068E4" w:rsidRDefault="00C55317" w:rsidP="00E068E4">
                  <w:pPr>
                    <w:jc w:val="right"/>
                    <w:rPr>
                      <w:rFonts w:eastAsia="Arial" w:cs="Arial"/>
                      <w:b/>
                      <w:bCs/>
                      <w:color w:val="000000"/>
                      <w:sz w:val="56"/>
                      <w:szCs w:val="56"/>
                    </w:rPr>
                  </w:pPr>
                  <w:r w:rsidRPr="00E068E4">
                    <w:rPr>
                      <w:rFonts w:eastAsia="Arial" w:cs="Arial"/>
                      <w:b/>
                      <w:bCs/>
                      <w:color w:val="000000"/>
                      <w:sz w:val="56"/>
                      <w:szCs w:val="56"/>
                    </w:rPr>
                    <w:t>G</w:t>
                  </w:r>
                </w:p>
              </w:tc>
            </w:tr>
            <w:tr w:rsidR="005252C3" w:rsidRPr="00E068E4">
              <w:tc>
                <w:tcPr>
                  <w:tcW w:w="2834" w:type="dxa"/>
                  <w:tcMar>
                    <w:top w:w="0" w:type="dxa"/>
                    <w:left w:w="0" w:type="dxa"/>
                    <w:bottom w:w="0" w:type="dxa"/>
                    <w:right w:w="0" w:type="dxa"/>
                  </w:tcMar>
                </w:tcPr>
                <w:p w:rsidR="005252C3" w:rsidRPr="00E068E4" w:rsidRDefault="005252C3" w:rsidP="00E068E4">
                  <w:pPr>
                    <w:spacing w:line="1" w:lineRule="auto"/>
                  </w:pPr>
                </w:p>
              </w:tc>
              <w:tc>
                <w:tcPr>
                  <w:tcW w:w="3842"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2834" w:type="dxa"/>
                  <w:tcMar>
                    <w:top w:w="0" w:type="dxa"/>
                    <w:left w:w="0" w:type="dxa"/>
                    <w:bottom w:w="0" w:type="dxa"/>
                    <w:right w:w="0" w:type="dxa"/>
                  </w:tcMar>
                </w:tcPr>
                <w:p w:rsidR="005252C3" w:rsidRPr="00E068E4" w:rsidRDefault="005252C3" w:rsidP="00E068E4">
                  <w:pPr>
                    <w:spacing w:line="1" w:lineRule="auto"/>
                    <w:jc w:val="right"/>
                  </w:pPr>
                </w:p>
              </w:tc>
            </w:tr>
            <w:tr w:rsidR="005252C3" w:rsidRPr="00E068E4">
              <w:tc>
                <w:tcPr>
                  <w:tcW w:w="2834" w:type="dxa"/>
                  <w:tcMar>
                    <w:top w:w="0" w:type="dxa"/>
                    <w:left w:w="0" w:type="dxa"/>
                    <w:bottom w:w="0" w:type="dxa"/>
                    <w:right w:w="0" w:type="dxa"/>
                  </w:tcMar>
                </w:tcPr>
                <w:p w:rsidR="005252C3" w:rsidRPr="00E068E4" w:rsidRDefault="005252C3" w:rsidP="00E068E4">
                  <w:pPr>
                    <w:spacing w:line="1" w:lineRule="auto"/>
                  </w:pPr>
                </w:p>
              </w:tc>
              <w:tc>
                <w:tcPr>
                  <w:tcW w:w="3842"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259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6" name="AutoShape 1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66C6F" id="AutoShape 127"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E/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LFSJAeRLrbWulzoziZ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YtvRP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E068E4">
                    <w:rPr>
                      <w:noProof/>
                    </w:rPr>
                    <w:drawing>
                      <wp:inline distT="0" distB="0" distL="0" distR="0">
                        <wp:extent cx="1753235"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3235"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5252C3" w:rsidRPr="00E068E4">
                    <w:tc>
                      <w:tcPr>
                        <w:tcW w:w="2834" w:type="dxa"/>
                        <w:tcMar>
                          <w:top w:w="0" w:type="dxa"/>
                          <w:left w:w="0" w:type="dxa"/>
                          <w:bottom w:w="40" w:type="dxa"/>
                          <w:right w:w="0" w:type="dxa"/>
                        </w:tcMar>
                      </w:tcPr>
                      <w:p w:rsidR="005252C3" w:rsidRPr="00E068E4" w:rsidRDefault="00C55317" w:rsidP="00E068E4">
                        <w:pPr>
                          <w:rPr>
                            <w:rFonts w:eastAsia="Arial" w:cs="Arial"/>
                            <w:b/>
                            <w:bCs/>
                            <w:color w:val="000000"/>
                          </w:rPr>
                        </w:pPr>
                        <w:r w:rsidRPr="00E068E4">
                          <w:rPr>
                            <w:rFonts w:eastAsia="Arial" w:cs="Arial"/>
                            <w:b/>
                            <w:bCs/>
                            <w:color w:val="000000"/>
                          </w:rPr>
                          <w:t>TG/81/7(proj.</w:t>
                        </w:r>
                        <w:r w:rsidR="00244D7A" w:rsidRPr="00E068E4">
                          <w:rPr>
                            <w:rFonts w:eastAsia="Arial" w:cs="Arial"/>
                            <w:b/>
                            <w:bCs/>
                            <w:color w:val="000000"/>
                          </w:rPr>
                          <w:t>6</w:t>
                        </w:r>
                        <w:r w:rsidRPr="00E068E4">
                          <w:rPr>
                            <w:rFonts w:eastAsia="Arial" w:cs="Arial"/>
                            <w:b/>
                            <w:bCs/>
                            <w:color w:val="000000"/>
                          </w:rPr>
                          <w:t>)</w:t>
                        </w:r>
                      </w:p>
                    </w:tc>
                  </w:tr>
                  <w:tr w:rsidR="005252C3" w:rsidRPr="00E068E4">
                    <w:tc>
                      <w:tcPr>
                        <w:tcW w:w="2834" w:type="dxa"/>
                        <w:tcMar>
                          <w:top w:w="40" w:type="dxa"/>
                          <w:left w:w="0" w:type="dxa"/>
                          <w:bottom w:w="40" w:type="dxa"/>
                          <w:right w:w="0" w:type="dxa"/>
                        </w:tcMar>
                      </w:tcPr>
                      <w:p w:rsidR="005252C3" w:rsidRPr="00E068E4" w:rsidRDefault="00C55317" w:rsidP="00E068E4">
                        <w:r w:rsidRPr="00E068E4">
                          <w:rPr>
                            <w:rFonts w:eastAsia="Arial" w:cs="Arial"/>
                            <w:b/>
                            <w:bCs/>
                            <w:color w:val="000000"/>
                          </w:rPr>
                          <w:t xml:space="preserve">ORIGINAL: </w:t>
                        </w:r>
                        <w:r w:rsidRPr="00E068E4">
                          <w:rPr>
                            <w:rFonts w:eastAsia="Arial" w:cs="Arial"/>
                            <w:color w:val="000000"/>
                          </w:rPr>
                          <w:t>Englisch</w:t>
                        </w:r>
                      </w:p>
                    </w:tc>
                  </w:tr>
                  <w:tr w:rsidR="005252C3" w:rsidRPr="00E068E4">
                    <w:tc>
                      <w:tcPr>
                        <w:tcW w:w="2834" w:type="dxa"/>
                        <w:tcMar>
                          <w:top w:w="40" w:type="dxa"/>
                          <w:left w:w="0" w:type="dxa"/>
                          <w:bottom w:w="0" w:type="dxa"/>
                          <w:right w:w="0" w:type="dxa"/>
                        </w:tcMar>
                      </w:tcPr>
                      <w:p w:rsidR="005252C3" w:rsidRPr="00E068E4" w:rsidRDefault="00C55317" w:rsidP="00E068E4">
                        <w:r w:rsidRPr="00E068E4">
                          <w:rPr>
                            <w:rFonts w:eastAsia="Arial" w:cs="Arial"/>
                            <w:b/>
                            <w:bCs/>
                            <w:color w:val="000000"/>
                          </w:rPr>
                          <w:t xml:space="preserve">DATUM: </w:t>
                        </w:r>
                        <w:r w:rsidR="00244D7A" w:rsidRPr="00E068E4">
                          <w:rPr>
                            <w:rFonts w:eastAsia="Arial" w:cs="Arial"/>
                            <w:color w:val="000000"/>
                          </w:rPr>
                          <w:t>2023-07-13</w:t>
                        </w:r>
                      </w:p>
                    </w:tc>
                  </w:tr>
                </w:tbl>
                <w:p w:rsidR="005252C3" w:rsidRPr="00E068E4" w:rsidRDefault="005252C3" w:rsidP="00E068E4">
                  <w:pPr>
                    <w:spacing w:line="1" w:lineRule="auto"/>
                  </w:pPr>
                </w:p>
              </w:tc>
            </w:tr>
            <w:tr w:rsidR="005252C3" w:rsidRPr="00E068E4">
              <w:trPr>
                <w:trHeight w:val="253"/>
              </w:trPr>
              <w:tc>
                <w:tcPr>
                  <w:tcW w:w="9510" w:type="dxa"/>
                  <w:gridSpan w:val="3"/>
                  <w:vMerge w:val="restart"/>
                  <w:tcMar>
                    <w:top w:w="60" w:type="dxa"/>
                    <w:left w:w="0" w:type="dxa"/>
                    <w:bottom w:w="60" w:type="dxa"/>
                    <w:right w:w="0" w:type="dxa"/>
                  </w:tcMar>
                </w:tcPr>
                <w:p w:rsidR="005252C3" w:rsidRPr="00E068E4" w:rsidRDefault="00C55317" w:rsidP="00E068E4">
                  <w:pPr>
                    <w:jc w:val="center"/>
                    <w:rPr>
                      <w:rFonts w:eastAsia="Arial" w:cs="Arial"/>
                      <w:b/>
                      <w:bCs/>
                      <w:color w:val="000000"/>
                      <w:sz w:val="22"/>
                      <w:szCs w:val="22"/>
                      <w:lang w:val="de-DE"/>
                    </w:rPr>
                  </w:pPr>
                  <w:r w:rsidRPr="00E068E4">
                    <w:rPr>
                      <w:rFonts w:eastAsia="Arial" w:cs="Arial"/>
                      <w:b/>
                      <w:bCs/>
                      <w:color w:val="000000"/>
                      <w:sz w:val="22"/>
                      <w:szCs w:val="22"/>
                      <w:lang w:val="de-DE"/>
                    </w:rPr>
                    <w:t>INTERNATIONALER VERBAND ZUM SCHUTZ VON PFLANZENZÜCHTUNGEN</w:t>
                  </w:r>
                </w:p>
              </w:tc>
            </w:tr>
            <w:tr w:rsidR="005252C3" w:rsidRPr="00E068E4">
              <w:tc>
                <w:tcPr>
                  <w:tcW w:w="2834" w:type="dxa"/>
                  <w:tcMar>
                    <w:top w:w="0" w:type="dxa"/>
                    <w:left w:w="0" w:type="dxa"/>
                    <w:bottom w:w="0" w:type="dxa"/>
                    <w:right w:w="0" w:type="dxa"/>
                  </w:tcMar>
                </w:tcPr>
                <w:p w:rsidR="005252C3" w:rsidRPr="00E068E4" w:rsidRDefault="005252C3" w:rsidP="00E068E4">
                  <w:pPr>
                    <w:spacing w:line="1" w:lineRule="auto"/>
                    <w:rPr>
                      <w:lang w:val="de-DE"/>
                    </w:rPr>
                  </w:pPr>
                </w:p>
              </w:tc>
              <w:tc>
                <w:tcPr>
                  <w:tcW w:w="3842" w:type="dxa"/>
                  <w:tcMar>
                    <w:top w:w="0" w:type="dxa"/>
                    <w:left w:w="0" w:type="dxa"/>
                    <w:bottom w:w="20" w:type="dxa"/>
                    <w:right w:w="0" w:type="dxa"/>
                  </w:tcMar>
                </w:tcPr>
                <w:p w:rsidR="005252C3" w:rsidRPr="00E068E4" w:rsidRDefault="00C55317" w:rsidP="00E068E4">
                  <w:pPr>
                    <w:jc w:val="center"/>
                    <w:rPr>
                      <w:rFonts w:eastAsia="Arial" w:cs="Arial"/>
                      <w:color w:val="000000"/>
                    </w:rPr>
                  </w:pPr>
                  <w:r w:rsidRPr="00E068E4">
                    <w:rPr>
                      <w:rFonts w:eastAsia="Arial" w:cs="Arial"/>
                      <w:color w:val="000000"/>
                    </w:rPr>
                    <w:t>Genf</w:t>
                  </w:r>
                </w:p>
              </w:tc>
              <w:tc>
                <w:tcPr>
                  <w:tcW w:w="2834"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2834" w:type="dxa"/>
                  <w:tcMar>
                    <w:top w:w="0" w:type="dxa"/>
                    <w:left w:w="0" w:type="dxa"/>
                    <w:bottom w:w="0" w:type="dxa"/>
                    <w:right w:w="0" w:type="dxa"/>
                  </w:tcMar>
                </w:tcPr>
                <w:p w:rsidR="005252C3" w:rsidRPr="00E068E4" w:rsidRDefault="005252C3" w:rsidP="00E068E4">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5252C3" w:rsidRPr="00E068E4">
                    <w:tc>
                      <w:tcPr>
                        <w:tcW w:w="645" w:type="dxa"/>
                        <w:tcMar>
                          <w:top w:w="0" w:type="dxa"/>
                          <w:left w:w="0" w:type="dxa"/>
                          <w:bottom w:w="0" w:type="dxa"/>
                          <w:right w:w="0" w:type="dxa"/>
                        </w:tcMar>
                      </w:tcPr>
                      <w:p w:rsidR="005252C3" w:rsidRPr="00E068E4" w:rsidRDefault="005252C3" w:rsidP="00E068E4">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5252C3" w:rsidRPr="00E068E4" w:rsidRDefault="00C55317" w:rsidP="00E068E4">
                        <w:pPr>
                          <w:rPr>
                            <w:rFonts w:eastAsia="Arial" w:cs="Arial"/>
                            <w:color w:val="000000"/>
                            <w:sz w:val="12"/>
                            <w:szCs w:val="12"/>
                          </w:rPr>
                        </w:pPr>
                        <w:r w:rsidRPr="00E068E4">
                          <w:rPr>
                            <w:rFonts w:eastAsia="Arial" w:cs="Arial"/>
                            <w:color w:val="000000"/>
                            <w:sz w:val="12"/>
                            <w:szCs w:val="12"/>
                          </w:rPr>
                          <w:t xml:space="preserve"> </w:t>
                        </w:r>
                      </w:p>
                    </w:tc>
                    <w:tc>
                      <w:tcPr>
                        <w:tcW w:w="690"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645" w:type="dxa"/>
                        <w:tcMar>
                          <w:top w:w="0" w:type="dxa"/>
                          <w:left w:w="0" w:type="dxa"/>
                          <w:bottom w:w="0" w:type="dxa"/>
                          <w:right w:w="0" w:type="dxa"/>
                        </w:tcMar>
                      </w:tcPr>
                      <w:p w:rsidR="005252C3" w:rsidRPr="00E068E4" w:rsidRDefault="005252C3" w:rsidP="00E068E4">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5252C3" w:rsidRPr="00E068E4" w:rsidRDefault="00C55317" w:rsidP="00E068E4">
                        <w:pPr>
                          <w:jc w:val="center"/>
                          <w:rPr>
                            <w:rFonts w:eastAsia="Arial" w:cs="Arial"/>
                            <w:color w:val="000000"/>
                            <w:sz w:val="28"/>
                            <w:szCs w:val="28"/>
                          </w:rPr>
                        </w:pPr>
                        <w:r w:rsidRPr="00E068E4">
                          <w:rPr>
                            <w:rFonts w:eastAsia="Arial" w:cs="Arial"/>
                            <w:color w:val="000000"/>
                            <w:sz w:val="28"/>
                            <w:szCs w:val="28"/>
                          </w:rPr>
                          <w:t>ENTWURF</w:t>
                        </w:r>
                      </w:p>
                    </w:tc>
                    <w:tc>
                      <w:tcPr>
                        <w:tcW w:w="690"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645" w:type="dxa"/>
                        <w:tcMar>
                          <w:top w:w="0" w:type="dxa"/>
                          <w:left w:w="0" w:type="dxa"/>
                          <w:bottom w:w="0" w:type="dxa"/>
                          <w:right w:w="0" w:type="dxa"/>
                        </w:tcMar>
                      </w:tcPr>
                      <w:p w:rsidR="005252C3" w:rsidRPr="00E068E4" w:rsidRDefault="005252C3" w:rsidP="00E068E4">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5252C3" w:rsidRPr="00E068E4" w:rsidRDefault="00C55317" w:rsidP="00E068E4">
                        <w:pPr>
                          <w:rPr>
                            <w:rFonts w:eastAsia="Arial" w:cs="Arial"/>
                            <w:color w:val="000000"/>
                            <w:sz w:val="12"/>
                            <w:szCs w:val="12"/>
                          </w:rPr>
                        </w:pPr>
                        <w:r w:rsidRPr="00E068E4">
                          <w:rPr>
                            <w:rFonts w:eastAsia="Arial" w:cs="Arial"/>
                            <w:color w:val="000000"/>
                            <w:sz w:val="12"/>
                            <w:szCs w:val="12"/>
                          </w:rPr>
                          <w:t xml:space="preserve"> </w:t>
                        </w:r>
                      </w:p>
                    </w:tc>
                    <w:tc>
                      <w:tcPr>
                        <w:tcW w:w="690"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2834" w:type="dxa"/>
                  <w:tcMar>
                    <w:top w:w="0" w:type="dxa"/>
                    <w:left w:w="0" w:type="dxa"/>
                    <w:bottom w:w="0" w:type="dxa"/>
                    <w:right w:w="0" w:type="dxa"/>
                  </w:tcMar>
                </w:tcPr>
                <w:p w:rsidR="005252C3" w:rsidRPr="00E068E4" w:rsidRDefault="005252C3" w:rsidP="00E068E4">
                  <w:pPr>
                    <w:spacing w:line="1" w:lineRule="auto"/>
                  </w:pPr>
                  <w:bookmarkStart w:id="0" w:name="_GoBack"/>
                  <w:bookmarkEnd w:id="0"/>
                </w:p>
              </w:tc>
            </w:tr>
            <w:tr w:rsidR="005252C3" w:rsidRPr="00E068E4">
              <w:tc>
                <w:tcPr>
                  <w:tcW w:w="2834" w:type="dxa"/>
                  <w:tcMar>
                    <w:top w:w="0" w:type="dxa"/>
                    <w:left w:w="0" w:type="dxa"/>
                    <w:bottom w:w="0" w:type="dxa"/>
                    <w:right w:w="0" w:type="dxa"/>
                  </w:tcMar>
                </w:tcPr>
                <w:p w:rsidR="005252C3" w:rsidRPr="00E068E4" w:rsidRDefault="005252C3" w:rsidP="00E068E4">
                  <w:pPr>
                    <w:spacing w:line="1" w:lineRule="auto"/>
                  </w:pPr>
                </w:p>
              </w:tc>
              <w:tc>
                <w:tcPr>
                  <w:tcW w:w="3842"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2834"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2834" w:type="dxa"/>
                  <w:tcMar>
                    <w:top w:w="0" w:type="dxa"/>
                    <w:left w:w="0" w:type="dxa"/>
                    <w:bottom w:w="0" w:type="dxa"/>
                    <w:right w:w="0" w:type="dxa"/>
                  </w:tcMar>
                </w:tcPr>
                <w:p w:rsidR="005252C3" w:rsidRPr="00E068E4" w:rsidRDefault="005252C3" w:rsidP="00E068E4">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252C3" w:rsidRPr="00E068E4">
                    <w:tc>
                      <w:tcPr>
                        <w:tcW w:w="3842"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3842" w:type="dxa"/>
                        <w:tcMar>
                          <w:top w:w="0" w:type="dxa"/>
                          <w:left w:w="0" w:type="dxa"/>
                          <w:bottom w:w="0" w:type="dxa"/>
                          <w:right w:w="0" w:type="dxa"/>
                        </w:tcMar>
                      </w:tcPr>
                      <w:p w:rsidR="005252C3" w:rsidRPr="00E068E4" w:rsidRDefault="00C55317" w:rsidP="00E068E4">
                        <w:pPr>
                          <w:jc w:val="center"/>
                          <w:rPr>
                            <w:rFonts w:eastAsia="Arial" w:cs="Arial"/>
                            <w:b/>
                            <w:bCs/>
                            <w:color w:val="FF0000"/>
                          </w:rPr>
                        </w:pPr>
                        <w:r w:rsidRPr="00E068E4">
                          <w:rPr>
                            <w:rFonts w:eastAsia="Arial" w:cs="Arial"/>
                            <w:b/>
                            <w:bCs/>
                          </w:rPr>
                          <w:t>SONNENBLUME</w:t>
                        </w:r>
                      </w:p>
                    </w:tc>
                  </w:tr>
                  <w:tr w:rsidR="005252C3" w:rsidRPr="00E068E4">
                    <w:tc>
                      <w:tcPr>
                        <w:tcW w:w="3842"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252C3" w:rsidRPr="00E068E4">
                          <w:tc>
                            <w:tcPr>
                              <w:tcW w:w="3842" w:type="dxa"/>
                              <w:tcMar>
                                <w:top w:w="0" w:type="dxa"/>
                                <w:left w:w="0" w:type="dxa"/>
                                <w:bottom w:w="0" w:type="dxa"/>
                                <w:right w:w="0" w:type="dxa"/>
                              </w:tcMar>
                            </w:tcPr>
                            <w:p w:rsidR="005252C3" w:rsidRPr="00E068E4" w:rsidRDefault="005252C3" w:rsidP="00E068E4">
                              <w:pPr>
                                <w:spacing w:line="1" w:lineRule="auto"/>
                                <w:jc w:val="both"/>
                              </w:pPr>
                              <w:bookmarkStart w:id="1" w:name="__bookmark_1"/>
                              <w:bookmarkEnd w:id="1"/>
                            </w:p>
                          </w:tc>
                        </w:tr>
                        <w:tr w:rsidR="005252C3" w:rsidRPr="00E068E4">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252C3" w:rsidRPr="00E068E4">
                                <w:trPr>
                                  <w:jc w:val="center"/>
                                </w:trPr>
                                <w:tc>
                                  <w:tcPr>
                                    <w:tcW w:w="3842" w:type="dxa"/>
                                    <w:tcMar>
                                      <w:top w:w="0" w:type="dxa"/>
                                      <w:left w:w="0" w:type="dxa"/>
                                      <w:bottom w:w="0" w:type="dxa"/>
                                      <w:right w:w="0" w:type="dxa"/>
                                    </w:tcMar>
                                  </w:tcPr>
                                  <w:p w:rsidR="005252C3" w:rsidRPr="00E068E4" w:rsidRDefault="00C55317" w:rsidP="00E068E4">
                                    <w:pPr>
                                      <w:jc w:val="center"/>
                                    </w:pPr>
                                    <w:r w:rsidRPr="00E068E4">
                                      <w:rPr>
                                        <w:rFonts w:eastAsia="Arial" w:cs="Arial"/>
                                        <w:color w:val="000000"/>
                                      </w:rPr>
                                      <w:t>UPOV-Code(s): HLNTS_ANN</w:t>
                                    </w:r>
                                  </w:p>
                                </w:tc>
                              </w:tr>
                            </w:tbl>
                            <w:p w:rsidR="005252C3" w:rsidRPr="00E068E4" w:rsidRDefault="005252C3" w:rsidP="00E068E4">
                              <w:pPr>
                                <w:spacing w:line="1" w:lineRule="auto"/>
                              </w:pPr>
                            </w:p>
                          </w:tc>
                        </w:tr>
                        <w:tr w:rsidR="005252C3" w:rsidRPr="00E068E4">
                          <w:tc>
                            <w:tcPr>
                              <w:tcW w:w="3842" w:type="dxa"/>
                              <w:tcMar>
                                <w:top w:w="0" w:type="dxa"/>
                                <w:left w:w="0" w:type="dxa"/>
                                <w:bottom w:w="0" w:type="dxa"/>
                                <w:right w:w="0" w:type="dxa"/>
                              </w:tcMar>
                            </w:tcPr>
                            <w:p w:rsidR="005252C3" w:rsidRPr="00E068E4" w:rsidRDefault="005252C3" w:rsidP="00E068E4">
                              <w:pPr>
                                <w:spacing w:line="1" w:lineRule="auto"/>
                                <w:jc w:val="both"/>
                              </w:pPr>
                            </w:p>
                          </w:tc>
                        </w:tr>
                      </w:tbl>
                      <w:p w:rsidR="005252C3" w:rsidRPr="00E068E4" w:rsidRDefault="005252C3" w:rsidP="00E068E4">
                        <w:pPr>
                          <w:spacing w:line="1" w:lineRule="auto"/>
                        </w:pPr>
                      </w:p>
                    </w:tc>
                  </w:tr>
                  <w:tr w:rsidR="005252C3" w:rsidRPr="00E068E4">
                    <w:tc>
                      <w:tcPr>
                        <w:tcW w:w="3842"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5252C3" w:rsidRPr="00E068E4">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252C3" w:rsidRPr="00E068E4">
                                <w:trPr>
                                  <w:jc w:val="center"/>
                                </w:trPr>
                                <w:tc>
                                  <w:tcPr>
                                    <w:tcW w:w="3842" w:type="dxa"/>
                                    <w:tcMar>
                                      <w:top w:w="0" w:type="dxa"/>
                                      <w:left w:w="0" w:type="dxa"/>
                                      <w:bottom w:w="0" w:type="dxa"/>
                                      <w:right w:w="0" w:type="dxa"/>
                                    </w:tcMar>
                                  </w:tcPr>
                                  <w:p w:rsidR="005252C3" w:rsidRPr="00E068E4" w:rsidRDefault="00C55317" w:rsidP="00E068E4">
                                    <w:pPr>
                                      <w:jc w:val="center"/>
                                    </w:pPr>
                                    <w:bookmarkStart w:id="2" w:name="__bookmark_2"/>
                                    <w:bookmarkEnd w:id="2"/>
                                    <w:r w:rsidRPr="00E068E4">
                                      <w:rPr>
                                        <w:rFonts w:eastAsia="Arial" w:cs="Arial"/>
                                        <w:i/>
                                        <w:iCs/>
                                        <w:color w:val="000000"/>
                                      </w:rPr>
                                      <w:t>Helianthus annuus</w:t>
                                    </w:r>
                                    <w:r w:rsidRPr="00E068E4">
                                      <w:rPr>
                                        <w:rFonts w:eastAsia="Arial" w:cs="Arial"/>
                                        <w:color w:val="000000"/>
                                      </w:rPr>
                                      <w:t xml:space="preserve"> L.</w:t>
                                    </w:r>
                                  </w:p>
                                </w:tc>
                              </w:tr>
                            </w:tbl>
                            <w:p w:rsidR="005252C3" w:rsidRPr="00E068E4" w:rsidRDefault="005252C3" w:rsidP="00E068E4">
                              <w:pPr>
                                <w:spacing w:line="1" w:lineRule="auto"/>
                              </w:pPr>
                            </w:p>
                          </w:tc>
                        </w:tr>
                      </w:tbl>
                      <w:p w:rsidR="005252C3" w:rsidRPr="00E068E4" w:rsidRDefault="005252C3" w:rsidP="00E068E4">
                        <w:pPr>
                          <w:spacing w:line="1" w:lineRule="auto"/>
                        </w:pPr>
                      </w:p>
                    </w:tc>
                  </w:tr>
                  <w:tr w:rsidR="005252C3" w:rsidRPr="00E068E4">
                    <w:tc>
                      <w:tcPr>
                        <w:tcW w:w="3842"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bl>
                <w:p w:rsidR="005252C3" w:rsidRPr="00E068E4" w:rsidRDefault="005252C3" w:rsidP="00E068E4">
                  <w:pPr>
                    <w:spacing w:line="1" w:lineRule="auto"/>
                  </w:pPr>
                </w:p>
              </w:tc>
              <w:tc>
                <w:tcPr>
                  <w:tcW w:w="2834" w:type="dxa"/>
                  <w:tcMar>
                    <w:top w:w="0" w:type="dxa"/>
                    <w:left w:w="0" w:type="dxa"/>
                    <w:bottom w:w="0" w:type="dxa"/>
                    <w:right w:w="0" w:type="dxa"/>
                  </w:tcMar>
                </w:tcPr>
                <w:p w:rsidR="005252C3" w:rsidRPr="00E068E4" w:rsidRDefault="005252C3" w:rsidP="00E068E4">
                  <w:pPr>
                    <w:rPr>
                      <w:vanish/>
                    </w:rPr>
                  </w:pPr>
                </w:p>
                <w:tbl>
                  <w:tblPr>
                    <w:tblOverlap w:val="never"/>
                    <w:tblW w:w="2834" w:type="dxa"/>
                    <w:tblCellMar>
                      <w:left w:w="0" w:type="dxa"/>
                      <w:right w:w="0" w:type="dxa"/>
                    </w:tblCellMar>
                    <w:tblLook w:val="01E0" w:firstRow="1" w:lastRow="1" w:firstColumn="1" w:lastColumn="1" w:noHBand="0" w:noVBand="0"/>
                  </w:tblPr>
                  <w:tblGrid>
                    <w:gridCol w:w="2834"/>
                  </w:tblGrid>
                  <w:tr w:rsidR="005252C3" w:rsidRPr="00E068E4">
                    <w:tc>
                      <w:tcPr>
                        <w:tcW w:w="2834" w:type="dxa"/>
                        <w:tcMar>
                          <w:top w:w="0" w:type="dxa"/>
                          <w:left w:w="0" w:type="dxa"/>
                          <w:bottom w:w="0" w:type="dxa"/>
                          <w:right w:w="0" w:type="dxa"/>
                        </w:tcMar>
                      </w:tcPr>
                      <w:p w:rsidR="005252C3" w:rsidRPr="00E068E4" w:rsidRDefault="003608D1" w:rsidP="00E068E4">
                        <w:pPr>
                          <w:jc w:val="both"/>
                        </w:pPr>
                        <w:r w:rsidRPr="00E068E4">
                          <w:rPr>
                            <w:rFonts w:eastAsia="Arial" w:cs="Arial"/>
                            <w:color w:val="000000"/>
                            <w:position w:val="5"/>
                            <w:sz w:val="15"/>
                            <w:szCs w:val="15"/>
                          </w:rPr>
                          <w:t xml:space="preserve"> </w:t>
                        </w:r>
                        <w:r w:rsidR="00C55317" w:rsidRPr="00E068E4">
                          <w:rPr>
                            <w:rFonts w:eastAsia="Arial" w:cs="Arial"/>
                            <w:color w:val="000000"/>
                            <w:position w:val="5"/>
                            <w:sz w:val="18"/>
                            <w:szCs w:val="15"/>
                          </w:rPr>
                          <w:t>*</w:t>
                        </w:r>
                      </w:p>
                    </w:tc>
                  </w:tr>
                </w:tbl>
                <w:p w:rsidR="005252C3" w:rsidRPr="00E068E4" w:rsidRDefault="005252C3" w:rsidP="00E068E4">
                  <w:pPr>
                    <w:spacing w:line="1" w:lineRule="auto"/>
                  </w:pPr>
                </w:p>
              </w:tc>
            </w:tr>
            <w:tr w:rsidR="005252C3" w:rsidRPr="00E068E4">
              <w:tc>
                <w:tcPr>
                  <w:tcW w:w="2834" w:type="dxa"/>
                  <w:tcMar>
                    <w:top w:w="0" w:type="dxa"/>
                    <w:left w:w="0" w:type="dxa"/>
                    <w:bottom w:w="0" w:type="dxa"/>
                    <w:right w:w="0" w:type="dxa"/>
                  </w:tcMar>
                </w:tcPr>
                <w:p w:rsidR="005252C3" w:rsidRPr="00E068E4" w:rsidRDefault="005252C3" w:rsidP="00E068E4">
                  <w:pPr>
                    <w:spacing w:line="1" w:lineRule="auto"/>
                  </w:pPr>
                </w:p>
              </w:tc>
              <w:tc>
                <w:tcPr>
                  <w:tcW w:w="3842"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2834" w:type="dxa"/>
                  <w:tcMar>
                    <w:top w:w="0" w:type="dxa"/>
                    <w:left w:w="0" w:type="dxa"/>
                    <w:bottom w:w="0" w:type="dxa"/>
                    <w:right w:w="0" w:type="dxa"/>
                  </w:tcMar>
                </w:tcPr>
                <w:p w:rsidR="005252C3" w:rsidRPr="00E068E4" w:rsidRDefault="005252C3" w:rsidP="00E068E4">
                  <w:pPr>
                    <w:spacing w:line="1" w:lineRule="auto"/>
                  </w:pPr>
                </w:p>
              </w:tc>
            </w:tr>
            <w:tr w:rsidR="005252C3" w:rsidRPr="00E068E4">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252C3" w:rsidRPr="00E068E4">
                    <w:tc>
                      <w:tcPr>
                        <w:tcW w:w="9510" w:type="dxa"/>
                        <w:tcMar>
                          <w:top w:w="0" w:type="dxa"/>
                          <w:left w:w="0" w:type="dxa"/>
                          <w:bottom w:w="0" w:type="dxa"/>
                          <w:right w:w="0" w:type="dxa"/>
                        </w:tcMar>
                      </w:tcPr>
                      <w:p w:rsidR="005252C3" w:rsidRPr="00E068E4" w:rsidRDefault="00C55317" w:rsidP="00E068E4">
                        <w:pPr>
                          <w:jc w:val="center"/>
                          <w:rPr>
                            <w:rFonts w:eastAsia="Arial" w:cs="Arial"/>
                            <w:b/>
                            <w:bCs/>
                            <w:color w:val="000000"/>
                          </w:rPr>
                        </w:pPr>
                        <w:r w:rsidRPr="00E068E4">
                          <w:rPr>
                            <w:rFonts w:eastAsia="Arial" w:cs="Arial"/>
                            <w:b/>
                            <w:bCs/>
                            <w:color w:val="000000"/>
                          </w:rPr>
                          <w:t>RICHTLINIEN</w:t>
                        </w:r>
                      </w:p>
                    </w:tc>
                  </w:tr>
                  <w:tr w:rsidR="005252C3" w:rsidRPr="00E068E4">
                    <w:tc>
                      <w:tcPr>
                        <w:tcW w:w="951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9510" w:type="dxa"/>
                        <w:tcMar>
                          <w:top w:w="0" w:type="dxa"/>
                          <w:left w:w="0" w:type="dxa"/>
                          <w:bottom w:w="0" w:type="dxa"/>
                          <w:right w:w="0" w:type="dxa"/>
                        </w:tcMar>
                      </w:tcPr>
                      <w:p w:rsidR="005252C3" w:rsidRPr="00E068E4" w:rsidRDefault="00C55317" w:rsidP="00E068E4">
                        <w:pPr>
                          <w:jc w:val="center"/>
                          <w:rPr>
                            <w:rFonts w:eastAsia="Arial" w:cs="Arial"/>
                            <w:b/>
                            <w:bCs/>
                            <w:color w:val="000000"/>
                            <w:lang w:val="de-DE"/>
                          </w:rPr>
                        </w:pPr>
                        <w:r w:rsidRPr="00E068E4">
                          <w:rPr>
                            <w:rFonts w:eastAsia="Arial" w:cs="Arial"/>
                            <w:b/>
                            <w:bCs/>
                            <w:color w:val="000000"/>
                            <w:lang w:val="de-DE"/>
                          </w:rPr>
                          <w:t>FÜR DIE DURCHFÜHRUNG DER PRÜFUNG</w:t>
                        </w:r>
                      </w:p>
                    </w:tc>
                  </w:tr>
                  <w:tr w:rsidR="005252C3" w:rsidRPr="00E068E4">
                    <w:tc>
                      <w:tcPr>
                        <w:tcW w:w="951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9510" w:type="dxa"/>
                        <w:tcMar>
                          <w:top w:w="0" w:type="dxa"/>
                          <w:left w:w="0" w:type="dxa"/>
                          <w:bottom w:w="0" w:type="dxa"/>
                          <w:right w:w="0" w:type="dxa"/>
                        </w:tcMar>
                      </w:tcPr>
                      <w:p w:rsidR="005252C3" w:rsidRPr="00E068E4" w:rsidRDefault="00C55317" w:rsidP="00E068E4">
                        <w:pPr>
                          <w:jc w:val="center"/>
                          <w:rPr>
                            <w:rFonts w:eastAsia="Arial" w:cs="Arial"/>
                            <w:b/>
                            <w:bCs/>
                            <w:color w:val="000000"/>
                            <w:lang w:val="de-DE"/>
                          </w:rPr>
                        </w:pPr>
                        <w:r w:rsidRPr="00E068E4">
                          <w:rPr>
                            <w:rFonts w:eastAsia="Arial" w:cs="Arial"/>
                            <w:b/>
                            <w:bCs/>
                            <w:color w:val="000000"/>
                            <w:lang w:val="de-DE"/>
                          </w:rPr>
                          <w:t>AUF UNTERSCHEIDBARKEIT, HOMOGENITÄT UND BESTÄNDIGKEIT</w:t>
                        </w:r>
                      </w:p>
                    </w:tc>
                  </w:tr>
                </w:tbl>
                <w:p w:rsidR="005252C3" w:rsidRPr="00E068E4" w:rsidRDefault="005252C3" w:rsidP="00E068E4">
                  <w:pPr>
                    <w:spacing w:line="1" w:lineRule="auto"/>
                    <w:rPr>
                      <w:lang w:val="de-DE"/>
                    </w:rPr>
                  </w:pPr>
                </w:p>
              </w:tc>
            </w:tr>
            <w:tr w:rsidR="005252C3" w:rsidRPr="00E068E4">
              <w:tc>
                <w:tcPr>
                  <w:tcW w:w="2834" w:type="dxa"/>
                  <w:tcMar>
                    <w:top w:w="0" w:type="dxa"/>
                    <w:left w:w="0" w:type="dxa"/>
                    <w:bottom w:w="0" w:type="dxa"/>
                    <w:right w:w="0" w:type="dxa"/>
                  </w:tcMar>
                </w:tcPr>
                <w:p w:rsidR="005252C3" w:rsidRPr="00E068E4" w:rsidRDefault="005252C3" w:rsidP="00E068E4">
                  <w:pPr>
                    <w:spacing w:line="1" w:lineRule="auto"/>
                    <w:rPr>
                      <w:lang w:val="de-DE"/>
                    </w:rPr>
                  </w:pPr>
                </w:p>
              </w:tc>
              <w:tc>
                <w:tcPr>
                  <w:tcW w:w="3842" w:type="dxa"/>
                  <w:tcMar>
                    <w:top w:w="0" w:type="dxa"/>
                    <w:left w:w="0" w:type="dxa"/>
                    <w:bottom w:w="0" w:type="dxa"/>
                    <w:right w:w="0" w:type="dxa"/>
                  </w:tcMar>
                </w:tcPr>
                <w:p w:rsidR="005252C3" w:rsidRPr="00E068E4" w:rsidRDefault="00C55317" w:rsidP="00E068E4">
                  <w:pPr>
                    <w:rPr>
                      <w:rFonts w:eastAsia="Arial" w:cs="Arial"/>
                      <w:sz w:val="18"/>
                      <w:szCs w:val="18"/>
                      <w:lang w:val="de-DE"/>
                    </w:rPr>
                  </w:pPr>
                  <w:r w:rsidRPr="00E068E4">
                    <w:rPr>
                      <w:rFonts w:eastAsia="Arial" w:cs="Arial"/>
                      <w:sz w:val="18"/>
                      <w:szCs w:val="18"/>
                      <w:lang w:val="de-DE"/>
                    </w:rPr>
                    <w:t xml:space="preserve"> </w:t>
                  </w:r>
                </w:p>
              </w:tc>
              <w:tc>
                <w:tcPr>
                  <w:tcW w:w="2834" w:type="dxa"/>
                  <w:tcMar>
                    <w:top w:w="0" w:type="dxa"/>
                    <w:left w:w="0" w:type="dxa"/>
                    <w:bottom w:w="0" w:type="dxa"/>
                    <w:right w:w="0" w:type="dxa"/>
                  </w:tcMar>
                </w:tcPr>
                <w:p w:rsidR="005252C3" w:rsidRPr="00E068E4" w:rsidRDefault="005252C3" w:rsidP="00E068E4">
                  <w:pPr>
                    <w:spacing w:line="1" w:lineRule="auto"/>
                    <w:rPr>
                      <w:lang w:val="de-DE"/>
                    </w:rPr>
                  </w:pPr>
                </w:p>
              </w:tc>
            </w:tr>
            <w:tr w:rsidR="005252C3" w:rsidRPr="00E068E4">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3E2A00" w:rsidRPr="00E068E4">
                    <w:trPr>
                      <w:jc w:val="center"/>
                    </w:trPr>
                    <w:tc>
                      <w:tcPr>
                        <w:tcW w:w="9510" w:type="dxa"/>
                        <w:tcMar>
                          <w:top w:w="0" w:type="dxa"/>
                          <w:left w:w="0" w:type="dxa"/>
                          <w:bottom w:w="0" w:type="dxa"/>
                          <w:right w:w="0" w:type="dxa"/>
                        </w:tcMar>
                      </w:tcPr>
                      <w:p w:rsidR="005252C3" w:rsidRPr="00E068E4" w:rsidRDefault="00F279C9" w:rsidP="00E068E4">
                        <w:pPr>
                          <w:jc w:val="center"/>
                          <w:rPr>
                            <w:rFonts w:eastAsia="Arial" w:cs="Arial"/>
                            <w:i/>
                            <w:iCs/>
                            <w:lang w:val="de-DE"/>
                          </w:rPr>
                        </w:pPr>
                        <w:bookmarkStart w:id="3" w:name="__bookmark_3"/>
                        <w:bookmarkEnd w:id="3"/>
                        <w:r w:rsidRPr="00E068E4">
                          <w:rPr>
                            <w:rFonts w:eastAsia="Arial" w:cs="Arial"/>
                            <w:i/>
                            <w:iCs/>
                            <w:lang w:val="de-DE"/>
                          </w:rPr>
                          <w:t>erstellt von einem</w:t>
                        </w:r>
                        <w:r w:rsidR="00C55317" w:rsidRPr="00E068E4">
                          <w:rPr>
                            <w:rFonts w:eastAsia="Arial" w:cs="Arial"/>
                            <w:i/>
                            <w:iCs/>
                            <w:lang w:val="de-DE"/>
                          </w:rPr>
                          <w:t xml:space="preserve"> Sachverständigen aus Ungarn</w:t>
                        </w:r>
                      </w:p>
                      <w:p w:rsidR="00F279C9" w:rsidRPr="00E068E4" w:rsidRDefault="00F279C9" w:rsidP="00E068E4">
                        <w:pPr>
                          <w:jc w:val="center"/>
                          <w:rPr>
                            <w:rFonts w:eastAsia="Arial" w:cs="Arial"/>
                            <w:i/>
                            <w:iCs/>
                            <w:lang w:val="de-DE"/>
                          </w:rPr>
                        </w:pPr>
                      </w:p>
                    </w:tc>
                  </w:tr>
                  <w:tr w:rsidR="003E2A00" w:rsidRPr="00E068E4">
                    <w:trPr>
                      <w:jc w:val="center"/>
                    </w:trPr>
                    <w:tc>
                      <w:tcPr>
                        <w:tcW w:w="9510" w:type="dxa"/>
                        <w:tcMar>
                          <w:top w:w="0" w:type="dxa"/>
                          <w:left w:w="0" w:type="dxa"/>
                          <w:bottom w:w="0" w:type="dxa"/>
                          <w:right w:w="0" w:type="dxa"/>
                        </w:tcMar>
                      </w:tcPr>
                      <w:p w:rsidR="005252C3" w:rsidRPr="00E068E4" w:rsidRDefault="00C55317" w:rsidP="00E068E4">
                        <w:pPr>
                          <w:jc w:val="center"/>
                          <w:rPr>
                            <w:rFonts w:eastAsia="Arial" w:cs="Arial"/>
                            <w:i/>
                            <w:iCs/>
                            <w:lang w:val="de-DE"/>
                          </w:rPr>
                        </w:pPr>
                        <w:r w:rsidRPr="00E068E4">
                          <w:rPr>
                            <w:rFonts w:eastAsia="Arial" w:cs="Arial"/>
                            <w:i/>
                            <w:iCs/>
                            <w:lang w:val="de-DE"/>
                          </w:rPr>
                          <w:t xml:space="preserve">zu prüfen </w:t>
                        </w:r>
                        <w:r w:rsidR="00F279C9" w:rsidRPr="00E068E4">
                          <w:rPr>
                            <w:rFonts w:eastAsia="Arial" w:cs="Arial"/>
                            <w:i/>
                            <w:iCs/>
                            <w:lang w:val="de-DE"/>
                          </w:rPr>
                          <w:t>vom</w:t>
                        </w:r>
                      </w:p>
                      <w:p w:rsidR="00F279C9" w:rsidRPr="00E068E4" w:rsidRDefault="00F279C9" w:rsidP="00E068E4">
                        <w:pPr>
                          <w:jc w:val="center"/>
                          <w:rPr>
                            <w:rFonts w:eastAsia="Arial" w:cs="Arial"/>
                            <w:i/>
                            <w:iCs/>
                            <w:lang w:val="de-DE"/>
                          </w:rPr>
                        </w:pPr>
                      </w:p>
                      <w:p w:rsidR="00F279C9" w:rsidRPr="00E068E4" w:rsidRDefault="00F279C9" w:rsidP="00E068E4">
                        <w:pPr>
                          <w:jc w:val="center"/>
                          <w:rPr>
                            <w:rFonts w:eastAsia="Arial" w:cs="Arial"/>
                            <w:i/>
                            <w:iCs/>
                            <w:lang w:val="de-DE"/>
                          </w:rPr>
                        </w:pPr>
                        <w:r w:rsidRPr="00E068E4">
                          <w:rPr>
                            <w:i/>
                            <w:lang w:val="de-DE"/>
                          </w:rPr>
                          <w:t xml:space="preserve">Technischen Ausschuss </w:t>
                        </w:r>
                        <w:r w:rsidR="00244D7A" w:rsidRPr="00E068E4">
                          <w:rPr>
                            <w:i/>
                            <w:lang w:val="de-DE"/>
                          </w:rPr>
                          <w:t>zur Aufnahme auf dem Schriftweg</w:t>
                        </w:r>
                      </w:p>
                    </w:tc>
                  </w:tr>
                </w:tbl>
                <w:p w:rsidR="005252C3" w:rsidRPr="00E068E4" w:rsidRDefault="005252C3" w:rsidP="00E068E4">
                  <w:pPr>
                    <w:spacing w:line="1" w:lineRule="auto"/>
                    <w:rPr>
                      <w:lang w:val="de-DE"/>
                    </w:rPr>
                  </w:pPr>
                </w:p>
              </w:tc>
            </w:tr>
            <w:tr w:rsidR="005252C3" w:rsidRPr="00E068E4">
              <w:tc>
                <w:tcPr>
                  <w:tcW w:w="2834" w:type="dxa"/>
                  <w:tcMar>
                    <w:top w:w="0" w:type="dxa"/>
                    <w:left w:w="0" w:type="dxa"/>
                    <w:bottom w:w="0" w:type="dxa"/>
                    <w:right w:w="0" w:type="dxa"/>
                  </w:tcMar>
                </w:tcPr>
                <w:p w:rsidR="005252C3" w:rsidRPr="00E068E4" w:rsidRDefault="005252C3" w:rsidP="00E068E4">
                  <w:pPr>
                    <w:spacing w:line="1" w:lineRule="auto"/>
                    <w:rPr>
                      <w:lang w:val="de-DE"/>
                    </w:rPr>
                  </w:pPr>
                </w:p>
              </w:tc>
              <w:tc>
                <w:tcPr>
                  <w:tcW w:w="3842"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c>
                <w:tcPr>
                  <w:tcW w:w="2834" w:type="dxa"/>
                  <w:tcMar>
                    <w:top w:w="0" w:type="dxa"/>
                    <w:left w:w="0" w:type="dxa"/>
                    <w:bottom w:w="0" w:type="dxa"/>
                    <w:right w:w="0" w:type="dxa"/>
                  </w:tcMar>
                </w:tcPr>
                <w:p w:rsidR="005252C3" w:rsidRPr="00E068E4" w:rsidRDefault="005252C3" w:rsidP="00E068E4">
                  <w:pPr>
                    <w:spacing w:line="1" w:lineRule="auto"/>
                    <w:rPr>
                      <w:lang w:val="de-DE"/>
                    </w:rPr>
                  </w:pPr>
                </w:p>
              </w:tc>
            </w:tr>
            <w:tr w:rsidR="005252C3" w:rsidRPr="00E068E4">
              <w:trPr>
                <w:trHeight w:val="230"/>
              </w:trPr>
              <w:tc>
                <w:tcPr>
                  <w:tcW w:w="9510" w:type="dxa"/>
                  <w:gridSpan w:val="3"/>
                  <w:vMerge w:val="restart"/>
                  <w:tcMar>
                    <w:top w:w="0" w:type="dxa"/>
                    <w:left w:w="0" w:type="dxa"/>
                    <w:bottom w:w="0" w:type="dxa"/>
                    <w:right w:w="0" w:type="dxa"/>
                  </w:tcMar>
                </w:tcPr>
                <w:p w:rsidR="005252C3" w:rsidRPr="00E068E4" w:rsidRDefault="00C55317" w:rsidP="00E068E4">
                  <w:pPr>
                    <w:jc w:val="center"/>
                    <w:rPr>
                      <w:rFonts w:eastAsia="Arial" w:cs="Arial"/>
                      <w:i/>
                      <w:iCs/>
                      <w:color w:val="7F7F7F"/>
                      <w:lang w:val="de-DE"/>
                    </w:rPr>
                  </w:pPr>
                  <w:r w:rsidRPr="00E068E4">
                    <w:rPr>
                      <w:rFonts w:eastAsia="Arial" w:cs="Arial"/>
                      <w:i/>
                      <w:iCs/>
                      <w:color w:val="7F7F7F"/>
                      <w:lang w:val="de-DE"/>
                    </w:rPr>
                    <w:t>Haftungsausschlu</w:t>
                  </w:r>
                  <w:r w:rsidR="00F279C9" w:rsidRPr="00E068E4">
                    <w:rPr>
                      <w:rFonts w:eastAsia="Arial" w:cs="Arial"/>
                      <w:i/>
                      <w:iCs/>
                      <w:color w:val="7F7F7F"/>
                      <w:lang w:val="de-DE"/>
                    </w:rPr>
                    <w:t>ss</w:t>
                  </w:r>
                  <w:r w:rsidRPr="00E068E4">
                    <w:rPr>
                      <w:rFonts w:eastAsia="Arial" w:cs="Arial"/>
                      <w:i/>
                      <w:iCs/>
                      <w:color w:val="7F7F7F"/>
                      <w:lang w:val="de-DE"/>
                    </w:rPr>
                    <w:t>: dieses Dokument gibt nicht die Grundsätze oder eine Anleitung der UPOV wieder</w:t>
                  </w:r>
                </w:p>
              </w:tc>
            </w:tr>
            <w:tr w:rsidR="005252C3" w:rsidRPr="00E068E4">
              <w:tc>
                <w:tcPr>
                  <w:tcW w:w="2834" w:type="dxa"/>
                  <w:tcMar>
                    <w:top w:w="0" w:type="dxa"/>
                    <w:left w:w="0" w:type="dxa"/>
                    <w:bottom w:w="0" w:type="dxa"/>
                    <w:right w:w="0" w:type="dxa"/>
                  </w:tcMar>
                </w:tcPr>
                <w:p w:rsidR="005252C3" w:rsidRPr="00E068E4" w:rsidRDefault="005252C3" w:rsidP="00E068E4">
                  <w:pPr>
                    <w:spacing w:line="1" w:lineRule="auto"/>
                    <w:rPr>
                      <w:lang w:val="de-DE"/>
                    </w:rPr>
                  </w:pPr>
                </w:p>
              </w:tc>
              <w:tc>
                <w:tcPr>
                  <w:tcW w:w="3842"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c>
                <w:tcPr>
                  <w:tcW w:w="2834" w:type="dxa"/>
                  <w:tcMar>
                    <w:top w:w="0" w:type="dxa"/>
                    <w:left w:w="0" w:type="dxa"/>
                    <w:bottom w:w="0" w:type="dxa"/>
                    <w:right w:w="0" w:type="dxa"/>
                  </w:tcMar>
                </w:tcPr>
                <w:p w:rsidR="005252C3" w:rsidRPr="00E068E4" w:rsidRDefault="005252C3" w:rsidP="00E068E4">
                  <w:pPr>
                    <w:spacing w:line="1" w:lineRule="auto"/>
                    <w:rPr>
                      <w:lang w:val="de-DE"/>
                    </w:rPr>
                  </w:pPr>
                </w:p>
              </w:tc>
            </w:tr>
            <w:tr w:rsidR="005252C3" w:rsidRPr="00E068E4">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5252C3" w:rsidRPr="00E068E4">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5252C3" w:rsidRPr="00E068E4">
                          <w:tc>
                            <w:tcPr>
                              <w:tcW w:w="9390" w:type="dxa"/>
                              <w:tcMar>
                                <w:top w:w="0" w:type="dxa"/>
                                <w:left w:w="0" w:type="dxa"/>
                                <w:bottom w:w="0" w:type="dxa"/>
                                <w:right w:w="0" w:type="dxa"/>
                              </w:tcMar>
                            </w:tcPr>
                            <w:p w:rsidR="005252C3" w:rsidRPr="00E068E4" w:rsidRDefault="00C55317" w:rsidP="00E068E4">
                              <w:bookmarkStart w:id="4" w:name="__bookmark_4"/>
                              <w:bookmarkEnd w:id="4"/>
                              <w:r w:rsidRPr="00E068E4">
                                <w:rPr>
                                  <w:rFonts w:eastAsia="Arial" w:cs="Arial"/>
                                  <w:color w:val="000000"/>
                                </w:rPr>
                                <w:t>Alternative Namen:</w:t>
                              </w:r>
                              <w:r w:rsidRPr="00E068E4">
                                <w:rPr>
                                  <w:rFonts w:eastAsia="Arial" w:cs="Arial"/>
                                  <w:color w:val="000000"/>
                                  <w:position w:val="5"/>
                                  <w:sz w:val="15"/>
                                  <w:szCs w:val="15"/>
                                </w:rPr>
                                <w:t>*</w:t>
                              </w:r>
                            </w:p>
                          </w:tc>
                        </w:tr>
                      </w:tbl>
                      <w:p w:rsidR="005252C3" w:rsidRPr="00E068E4" w:rsidRDefault="005252C3" w:rsidP="00E068E4">
                        <w:pPr>
                          <w:spacing w:line="1" w:lineRule="auto"/>
                        </w:pPr>
                      </w:p>
                    </w:tc>
                  </w:tr>
                  <w:tr w:rsidR="005252C3" w:rsidRPr="00E068E4">
                    <w:trPr>
                      <w:trHeight w:val="207"/>
                    </w:trPr>
                    <w:tc>
                      <w:tcPr>
                        <w:tcW w:w="9510" w:type="dxa"/>
                        <w:gridSpan w:val="5"/>
                        <w:vMerge w:val="restart"/>
                        <w:tcMar>
                          <w:top w:w="0" w:type="dxa"/>
                          <w:left w:w="60" w:type="dxa"/>
                          <w:bottom w:w="0" w:type="dxa"/>
                          <w:right w:w="6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1902" w:type="dxa"/>
                        <w:tcBorders>
                          <w:left w:val="single" w:sz="6" w:space="0" w:color="000000"/>
                          <w:right w:val="single" w:sz="6" w:space="0" w:color="000000"/>
                        </w:tcBorders>
                        <w:tcMar>
                          <w:top w:w="0" w:type="dxa"/>
                          <w:left w:w="60" w:type="dxa"/>
                          <w:bottom w:w="0" w:type="dxa"/>
                          <w:right w:w="60" w:type="dxa"/>
                        </w:tcMar>
                      </w:tcPr>
                      <w:p w:rsidR="005252C3" w:rsidRPr="00E068E4" w:rsidRDefault="00C55317" w:rsidP="00E068E4">
                        <w:pPr>
                          <w:rPr>
                            <w:rFonts w:eastAsia="Arial" w:cs="Arial"/>
                            <w:i/>
                            <w:iCs/>
                            <w:color w:val="000000"/>
                            <w:sz w:val="18"/>
                            <w:szCs w:val="18"/>
                          </w:rPr>
                        </w:pPr>
                        <w:r w:rsidRPr="00E068E4">
                          <w:rPr>
                            <w:rFonts w:eastAsia="Arial" w:cs="Arial"/>
                            <w:i/>
                            <w:iCs/>
                            <w:color w:val="000000"/>
                            <w:sz w:val="18"/>
                            <w:szCs w:val="18"/>
                          </w:rPr>
                          <w:t>Botanischer Name</w:t>
                        </w:r>
                      </w:p>
                    </w:tc>
                    <w:tc>
                      <w:tcPr>
                        <w:tcW w:w="1902" w:type="dxa"/>
                        <w:tcMar>
                          <w:top w:w="0" w:type="dxa"/>
                          <w:left w:w="60" w:type="dxa"/>
                          <w:bottom w:w="0" w:type="dxa"/>
                          <w:right w:w="60" w:type="dxa"/>
                        </w:tcMar>
                      </w:tcPr>
                      <w:p w:rsidR="005252C3" w:rsidRPr="00E068E4" w:rsidRDefault="00C55317" w:rsidP="00E068E4">
                        <w:pPr>
                          <w:rPr>
                            <w:rFonts w:eastAsia="Arial" w:cs="Arial"/>
                            <w:i/>
                            <w:iCs/>
                            <w:color w:val="000000"/>
                            <w:sz w:val="18"/>
                            <w:szCs w:val="18"/>
                          </w:rPr>
                        </w:pPr>
                        <w:r w:rsidRPr="00E068E4">
                          <w:rPr>
                            <w:rFonts w:eastAsia="Arial" w:cs="Arial"/>
                            <w:i/>
                            <w:iCs/>
                            <w:color w:val="000000"/>
                            <w:sz w:val="18"/>
                            <w:szCs w:val="18"/>
                          </w:rPr>
                          <w:t>Englisch</w:t>
                        </w:r>
                      </w:p>
                    </w:tc>
                    <w:tc>
                      <w:tcPr>
                        <w:tcW w:w="1902" w:type="dxa"/>
                        <w:tcBorders>
                          <w:left w:val="single" w:sz="6" w:space="0" w:color="000000"/>
                          <w:right w:val="single" w:sz="6" w:space="0" w:color="000000"/>
                        </w:tcBorders>
                        <w:tcMar>
                          <w:top w:w="0" w:type="dxa"/>
                          <w:left w:w="60" w:type="dxa"/>
                          <w:bottom w:w="0" w:type="dxa"/>
                          <w:right w:w="60" w:type="dxa"/>
                        </w:tcMar>
                      </w:tcPr>
                      <w:p w:rsidR="005252C3" w:rsidRPr="00E068E4" w:rsidRDefault="00C55317" w:rsidP="00E068E4">
                        <w:pPr>
                          <w:rPr>
                            <w:rFonts w:eastAsia="Arial" w:cs="Arial"/>
                            <w:i/>
                            <w:iCs/>
                            <w:color w:val="000000"/>
                            <w:sz w:val="18"/>
                            <w:szCs w:val="18"/>
                          </w:rPr>
                        </w:pPr>
                        <w:r w:rsidRPr="00E068E4">
                          <w:rPr>
                            <w:rFonts w:eastAsia="Arial" w:cs="Arial"/>
                            <w:i/>
                            <w:iCs/>
                            <w:color w:val="000000"/>
                            <w:sz w:val="18"/>
                            <w:szCs w:val="18"/>
                          </w:rPr>
                          <w:t>Französisch</w:t>
                        </w:r>
                      </w:p>
                    </w:tc>
                    <w:tc>
                      <w:tcPr>
                        <w:tcW w:w="1902" w:type="dxa"/>
                        <w:tcMar>
                          <w:top w:w="0" w:type="dxa"/>
                          <w:left w:w="60" w:type="dxa"/>
                          <w:bottom w:w="0" w:type="dxa"/>
                          <w:right w:w="60" w:type="dxa"/>
                        </w:tcMar>
                      </w:tcPr>
                      <w:p w:rsidR="005252C3" w:rsidRPr="00E068E4" w:rsidRDefault="00C55317" w:rsidP="00E068E4">
                        <w:pPr>
                          <w:rPr>
                            <w:rFonts w:eastAsia="Arial" w:cs="Arial"/>
                            <w:i/>
                            <w:iCs/>
                            <w:color w:val="000000"/>
                            <w:sz w:val="18"/>
                            <w:szCs w:val="18"/>
                          </w:rPr>
                        </w:pPr>
                        <w:r w:rsidRPr="00E068E4">
                          <w:rPr>
                            <w:rFonts w:eastAsia="Arial" w:cs="Arial"/>
                            <w:i/>
                            <w:iCs/>
                            <w:color w:val="000000"/>
                            <w:sz w:val="18"/>
                            <w:szCs w:val="18"/>
                          </w:rPr>
                          <w:t>Deutsch</w:t>
                        </w:r>
                      </w:p>
                    </w:tc>
                    <w:tc>
                      <w:tcPr>
                        <w:tcW w:w="1902" w:type="dxa"/>
                        <w:tcBorders>
                          <w:left w:val="single" w:sz="6" w:space="0" w:color="000000"/>
                          <w:right w:val="single" w:sz="6" w:space="0" w:color="000000"/>
                        </w:tcBorders>
                        <w:tcMar>
                          <w:top w:w="0" w:type="dxa"/>
                          <w:left w:w="60" w:type="dxa"/>
                          <w:bottom w:w="0" w:type="dxa"/>
                          <w:right w:w="60" w:type="dxa"/>
                        </w:tcMar>
                      </w:tcPr>
                      <w:p w:rsidR="005252C3" w:rsidRPr="00E068E4" w:rsidRDefault="00C55317" w:rsidP="00E068E4">
                        <w:pPr>
                          <w:rPr>
                            <w:rFonts w:eastAsia="Arial" w:cs="Arial"/>
                            <w:i/>
                            <w:iCs/>
                            <w:color w:val="000000"/>
                            <w:sz w:val="18"/>
                            <w:szCs w:val="18"/>
                          </w:rPr>
                        </w:pPr>
                        <w:r w:rsidRPr="00E068E4">
                          <w:rPr>
                            <w:rFonts w:eastAsia="Arial" w:cs="Arial"/>
                            <w:i/>
                            <w:iCs/>
                            <w:color w:val="000000"/>
                            <w:sz w:val="18"/>
                            <w:szCs w:val="18"/>
                          </w:rPr>
                          <w:t>Spanisch</w:t>
                        </w:r>
                      </w:p>
                    </w:tc>
                  </w:tr>
                  <w:tr w:rsidR="005252C3" w:rsidRPr="00E068E4">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5252C3" w:rsidRPr="00E068E4" w:rsidRDefault="005252C3" w:rsidP="00E068E4">
                        <w:pPr>
                          <w:rPr>
                            <w:vanish/>
                          </w:rPr>
                        </w:pPr>
                        <w:r w:rsidRPr="00E068E4">
                          <w:fldChar w:fldCharType="begin"/>
                        </w:r>
                        <w:r w:rsidR="00C55317" w:rsidRPr="00E068E4">
                          <w:instrText xml:space="preserve"> TC "1" \f C \l "1"</w:instrText>
                        </w:r>
                        <w:r w:rsidRPr="00E068E4">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252C3" w:rsidRPr="00E068E4">
                          <w:tc>
                            <w:tcPr>
                              <w:tcW w:w="1862" w:type="dxa"/>
                              <w:tcMar>
                                <w:top w:w="80" w:type="dxa"/>
                                <w:left w:w="0" w:type="dxa"/>
                                <w:bottom w:w="80" w:type="dxa"/>
                                <w:right w:w="0" w:type="dxa"/>
                              </w:tcMar>
                            </w:tcPr>
                            <w:p w:rsidR="005252C3" w:rsidRPr="00E068E4" w:rsidRDefault="00C55317" w:rsidP="00E068E4">
                              <w:r w:rsidRPr="00E068E4">
                                <w:rPr>
                                  <w:rFonts w:eastAsia="Arial" w:cs="Arial"/>
                                  <w:i/>
                                  <w:iCs/>
                                  <w:color w:val="000000"/>
                                  <w:sz w:val="18"/>
                                  <w:szCs w:val="18"/>
                                </w:rPr>
                                <w:t>Helianthus annuus</w:t>
                              </w:r>
                              <w:r w:rsidRPr="00E068E4">
                                <w:rPr>
                                  <w:rFonts w:eastAsia="Arial" w:cs="Arial"/>
                                  <w:color w:val="000000"/>
                                  <w:sz w:val="18"/>
                                  <w:szCs w:val="18"/>
                                </w:rPr>
                                <w:t xml:space="preserve"> L.</w:t>
                              </w:r>
                            </w:p>
                          </w:tc>
                        </w:tr>
                      </w:tbl>
                      <w:p w:rsidR="005252C3" w:rsidRPr="00E068E4" w:rsidRDefault="005252C3" w:rsidP="00E068E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252C3" w:rsidRPr="00E068E4" w:rsidRDefault="005252C3" w:rsidP="00E068E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252C3" w:rsidRPr="00E068E4">
                          <w:tc>
                            <w:tcPr>
                              <w:tcW w:w="1862" w:type="dxa"/>
                              <w:tcMar>
                                <w:top w:w="80" w:type="dxa"/>
                                <w:left w:w="0" w:type="dxa"/>
                                <w:bottom w:w="80" w:type="dxa"/>
                                <w:right w:w="0" w:type="dxa"/>
                              </w:tcMar>
                            </w:tcPr>
                            <w:p w:rsidR="005252C3" w:rsidRPr="00E068E4" w:rsidRDefault="00C55317" w:rsidP="00E068E4">
                              <w:r w:rsidRPr="00E068E4">
                                <w:rPr>
                                  <w:rFonts w:eastAsia="Arial" w:cs="Arial"/>
                                  <w:color w:val="000000"/>
                                  <w:sz w:val="18"/>
                                  <w:szCs w:val="18"/>
                                </w:rPr>
                                <w:t>Common Sunflower</w:t>
                              </w:r>
                            </w:p>
                          </w:tc>
                        </w:tr>
                      </w:tbl>
                      <w:p w:rsidR="005252C3" w:rsidRPr="00E068E4" w:rsidRDefault="005252C3" w:rsidP="00E068E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252C3" w:rsidRPr="00E068E4" w:rsidRDefault="005252C3" w:rsidP="00E068E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252C3" w:rsidRPr="00E068E4">
                          <w:tc>
                            <w:tcPr>
                              <w:tcW w:w="1862" w:type="dxa"/>
                              <w:tcMar>
                                <w:top w:w="80" w:type="dxa"/>
                                <w:left w:w="0" w:type="dxa"/>
                                <w:bottom w:w="80" w:type="dxa"/>
                                <w:right w:w="0" w:type="dxa"/>
                              </w:tcMar>
                            </w:tcPr>
                            <w:p w:rsidR="005252C3" w:rsidRPr="00E068E4" w:rsidRDefault="005A2EA3" w:rsidP="00E068E4">
                              <w:r w:rsidRPr="00E068E4">
                                <w:rPr>
                                  <w:rFonts w:eastAsia="Arial" w:cs="Arial"/>
                                  <w:color w:val="000000"/>
                                  <w:sz w:val="18"/>
                                  <w:szCs w:val="18"/>
                                </w:rPr>
                                <w:t>Tournesol, Soleil</w:t>
                              </w:r>
                            </w:p>
                          </w:tc>
                        </w:tr>
                      </w:tbl>
                      <w:p w:rsidR="005252C3" w:rsidRPr="00E068E4" w:rsidRDefault="005252C3" w:rsidP="00E068E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252C3" w:rsidRPr="00E068E4" w:rsidRDefault="005252C3" w:rsidP="00E068E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252C3" w:rsidRPr="00E068E4">
                          <w:tc>
                            <w:tcPr>
                              <w:tcW w:w="1862" w:type="dxa"/>
                              <w:tcMar>
                                <w:top w:w="80" w:type="dxa"/>
                                <w:left w:w="0" w:type="dxa"/>
                                <w:bottom w:w="80" w:type="dxa"/>
                                <w:right w:w="0" w:type="dxa"/>
                              </w:tcMar>
                            </w:tcPr>
                            <w:p w:rsidR="005252C3" w:rsidRPr="00E068E4" w:rsidRDefault="00C55317" w:rsidP="00E068E4">
                              <w:r w:rsidRPr="00E068E4">
                                <w:rPr>
                                  <w:rFonts w:eastAsia="Arial" w:cs="Arial"/>
                                  <w:color w:val="000000"/>
                                  <w:sz w:val="18"/>
                                  <w:szCs w:val="18"/>
                                </w:rPr>
                                <w:t>Sonnenblume</w:t>
                              </w:r>
                            </w:p>
                          </w:tc>
                        </w:tr>
                      </w:tbl>
                      <w:p w:rsidR="005252C3" w:rsidRPr="00E068E4" w:rsidRDefault="005252C3" w:rsidP="00E068E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252C3" w:rsidRPr="00E068E4" w:rsidRDefault="005252C3" w:rsidP="00E068E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252C3" w:rsidRPr="00E068E4">
                          <w:tc>
                            <w:tcPr>
                              <w:tcW w:w="1862" w:type="dxa"/>
                              <w:tcMar>
                                <w:top w:w="80" w:type="dxa"/>
                                <w:left w:w="0" w:type="dxa"/>
                                <w:bottom w:w="80" w:type="dxa"/>
                                <w:right w:w="0" w:type="dxa"/>
                              </w:tcMar>
                            </w:tcPr>
                            <w:p w:rsidR="005252C3" w:rsidRPr="00E068E4" w:rsidRDefault="00C55317" w:rsidP="00E068E4">
                              <w:r w:rsidRPr="00E068E4">
                                <w:rPr>
                                  <w:rFonts w:eastAsia="Arial" w:cs="Arial"/>
                                  <w:color w:val="000000"/>
                                  <w:sz w:val="18"/>
                                  <w:szCs w:val="18"/>
                                </w:rPr>
                                <w:t>Girasol</w:t>
                              </w:r>
                            </w:p>
                          </w:tc>
                        </w:tr>
                      </w:tbl>
                      <w:p w:rsidR="005252C3" w:rsidRPr="00E068E4" w:rsidRDefault="005252C3" w:rsidP="00E068E4">
                        <w:pPr>
                          <w:spacing w:line="1" w:lineRule="auto"/>
                        </w:pPr>
                      </w:p>
                    </w:tc>
                  </w:tr>
                  <w:tr w:rsidR="005252C3" w:rsidRPr="00E068E4">
                    <w:tc>
                      <w:tcPr>
                        <w:tcW w:w="1902" w:type="dxa"/>
                        <w:tcMar>
                          <w:top w:w="0" w:type="dxa"/>
                          <w:left w:w="0" w:type="dxa"/>
                          <w:bottom w:w="0" w:type="dxa"/>
                          <w:right w:w="0" w:type="dxa"/>
                        </w:tcMar>
                      </w:tcPr>
                      <w:p w:rsidR="005252C3" w:rsidRPr="00E068E4" w:rsidRDefault="005252C3" w:rsidP="00E068E4">
                        <w:pPr>
                          <w:spacing w:line="1" w:lineRule="auto"/>
                        </w:pPr>
                      </w:p>
                    </w:tc>
                    <w:tc>
                      <w:tcPr>
                        <w:tcW w:w="1902" w:type="dxa"/>
                        <w:tcMar>
                          <w:top w:w="0" w:type="dxa"/>
                          <w:left w:w="0" w:type="dxa"/>
                          <w:bottom w:w="0" w:type="dxa"/>
                          <w:right w:w="0" w:type="dxa"/>
                        </w:tcMar>
                      </w:tcPr>
                      <w:p w:rsidR="005252C3" w:rsidRPr="00E068E4" w:rsidRDefault="005252C3" w:rsidP="00E068E4">
                        <w:pPr>
                          <w:spacing w:line="1" w:lineRule="auto"/>
                        </w:pPr>
                      </w:p>
                    </w:tc>
                    <w:tc>
                      <w:tcPr>
                        <w:tcW w:w="1902" w:type="dxa"/>
                        <w:tcMar>
                          <w:top w:w="0" w:type="dxa"/>
                          <w:left w:w="0" w:type="dxa"/>
                          <w:bottom w:w="0" w:type="dxa"/>
                          <w:right w:w="0" w:type="dxa"/>
                        </w:tcMar>
                      </w:tcPr>
                      <w:p w:rsidR="005252C3" w:rsidRPr="00E068E4" w:rsidRDefault="005252C3" w:rsidP="00E068E4">
                        <w:pPr>
                          <w:spacing w:line="1" w:lineRule="auto"/>
                        </w:pPr>
                      </w:p>
                    </w:tc>
                    <w:tc>
                      <w:tcPr>
                        <w:tcW w:w="1902" w:type="dxa"/>
                        <w:tcMar>
                          <w:top w:w="0" w:type="dxa"/>
                          <w:left w:w="0" w:type="dxa"/>
                          <w:bottom w:w="0" w:type="dxa"/>
                          <w:right w:w="0" w:type="dxa"/>
                        </w:tcMar>
                      </w:tcPr>
                      <w:p w:rsidR="005252C3" w:rsidRPr="00E068E4" w:rsidRDefault="005252C3" w:rsidP="00E068E4">
                        <w:pPr>
                          <w:spacing w:line="1" w:lineRule="auto"/>
                        </w:pPr>
                      </w:p>
                    </w:tc>
                    <w:tc>
                      <w:tcPr>
                        <w:tcW w:w="1902"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r>
            <w:tr w:rsidR="005252C3" w:rsidRPr="00E068E4">
              <w:tc>
                <w:tcPr>
                  <w:tcW w:w="2834" w:type="dxa"/>
                  <w:tcMar>
                    <w:top w:w="0" w:type="dxa"/>
                    <w:left w:w="0" w:type="dxa"/>
                    <w:bottom w:w="0" w:type="dxa"/>
                    <w:right w:w="0" w:type="dxa"/>
                  </w:tcMar>
                </w:tcPr>
                <w:p w:rsidR="005252C3" w:rsidRPr="00E068E4" w:rsidRDefault="005252C3" w:rsidP="00E068E4">
                  <w:pPr>
                    <w:spacing w:line="1" w:lineRule="auto"/>
                  </w:pPr>
                </w:p>
              </w:tc>
              <w:tc>
                <w:tcPr>
                  <w:tcW w:w="3842"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2834" w:type="dxa"/>
                  <w:tcMar>
                    <w:top w:w="0" w:type="dxa"/>
                    <w:left w:w="0" w:type="dxa"/>
                    <w:bottom w:w="0" w:type="dxa"/>
                    <w:right w:w="0" w:type="dxa"/>
                  </w:tcMar>
                </w:tcPr>
                <w:p w:rsidR="005252C3" w:rsidRPr="00E068E4" w:rsidRDefault="005252C3" w:rsidP="00E068E4">
                  <w:pPr>
                    <w:spacing w:line="1" w:lineRule="auto"/>
                  </w:pPr>
                </w:p>
              </w:tc>
            </w:tr>
            <w:tr w:rsidR="005252C3" w:rsidRPr="00E068E4">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Zweck dieser Richtlinien („Prüfungsrichtlinien“) ist es, die in der Allgemeinen Einführung (Dokument TG/1/3) und deren verbundenen TGP Dokumenten enthaltenen Grundsätze in detaillierte praktische Anleitung für die harmonisierte Prüfung der Unterscheidbarkeit, der Homogenität und der Beständigkeit (DUS) umzusetzen und insbesondere geeignete Merkmale für die DUS Prüfung und die Erstellung harmonisierter Sortenbeschreibungen auszuweisen.</w:t>
                  </w:r>
                </w:p>
              </w:tc>
            </w:tr>
            <w:tr w:rsidR="005252C3" w:rsidRPr="00E068E4">
              <w:tc>
                <w:tcPr>
                  <w:tcW w:w="2834" w:type="dxa"/>
                  <w:tcMar>
                    <w:top w:w="0" w:type="dxa"/>
                    <w:left w:w="0" w:type="dxa"/>
                    <w:bottom w:w="0" w:type="dxa"/>
                    <w:right w:w="0" w:type="dxa"/>
                  </w:tcMar>
                </w:tcPr>
                <w:p w:rsidR="005252C3" w:rsidRPr="00E068E4" w:rsidRDefault="005252C3" w:rsidP="00E068E4">
                  <w:pPr>
                    <w:spacing w:line="1" w:lineRule="auto"/>
                    <w:rPr>
                      <w:lang w:val="de-DE"/>
                    </w:rPr>
                  </w:pPr>
                </w:p>
              </w:tc>
              <w:tc>
                <w:tcPr>
                  <w:tcW w:w="3842"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c>
                <w:tcPr>
                  <w:tcW w:w="2834" w:type="dxa"/>
                  <w:tcMar>
                    <w:top w:w="0" w:type="dxa"/>
                    <w:left w:w="0" w:type="dxa"/>
                    <w:bottom w:w="0" w:type="dxa"/>
                    <w:right w:w="0" w:type="dxa"/>
                  </w:tcMar>
                </w:tcPr>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r w:rsidR="00F279C9" w:rsidRPr="00E068E4" w:rsidTr="00F279C9">
        <w:trPr>
          <w:gridAfter w:val="1"/>
          <w:wAfter w:w="1020" w:type="dxa"/>
        </w:trPr>
        <w:tc>
          <w:tcPr>
            <w:tcW w:w="9510" w:type="dxa"/>
            <w:tcMar>
              <w:top w:w="0" w:type="dxa"/>
              <w:left w:w="0" w:type="dxa"/>
              <w:bottom w:w="0" w:type="dxa"/>
              <w:right w:w="0" w:type="dxa"/>
            </w:tcMar>
          </w:tcPr>
          <w:p w:rsidR="00F279C9" w:rsidRPr="00E068E4" w:rsidRDefault="00F279C9" w:rsidP="00E068E4">
            <w:pPr>
              <w:rPr>
                <w:rFonts w:eastAsia="Arial" w:cs="Arial"/>
                <w:b/>
                <w:bCs/>
                <w:color w:val="000000"/>
              </w:rPr>
            </w:pPr>
            <w:r w:rsidRPr="00E068E4">
              <w:rPr>
                <w:rFonts w:eastAsia="Arial" w:cs="Arial"/>
                <w:b/>
                <w:bCs/>
                <w:color w:val="000000"/>
              </w:rPr>
              <w:t>VERBUNDENE DOKUMENTE</w:t>
            </w:r>
          </w:p>
        </w:tc>
      </w:tr>
      <w:tr w:rsidR="00F279C9" w:rsidRPr="00E068E4" w:rsidTr="00F279C9">
        <w:trPr>
          <w:gridAfter w:val="1"/>
          <w:wAfter w:w="1020" w:type="dxa"/>
        </w:trPr>
        <w:tc>
          <w:tcPr>
            <w:tcW w:w="9510"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 xml:space="preserve"> </w:t>
            </w:r>
          </w:p>
        </w:tc>
      </w:tr>
      <w:tr w:rsidR="00F279C9" w:rsidRPr="00E068E4" w:rsidTr="00F279C9">
        <w:trPr>
          <w:gridAfter w:val="1"/>
          <w:wAfter w:w="1020" w:type="dxa"/>
        </w:trPr>
        <w:tc>
          <w:tcPr>
            <w:tcW w:w="9510" w:type="dxa"/>
            <w:tcMar>
              <w:top w:w="0" w:type="dxa"/>
              <w:left w:w="0" w:type="dxa"/>
              <w:bottom w:w="0" w:type="dxa"/>
              <w:right w:w="0" w:type="dxa"/>
            </w:tcMar>
          </w:tcPr>
          <w:p w:rsidR="00F279C9" w:rsidRPr="00E068E4" w:rsidRDefault="00F279C9" w:rsidP="00E068E4">
            <w:pPr>
              <w:jc w:val="both"/>
              <w:rPr>
                <w:rFonts w:eastAsia="Arial" w:cs="Arial"/>
                <w:color w:val="000000"/>
                <w:lang w:val="de-DE"/>
              </w:rPr>
            </w:pPr>
            <w:r w:rsidRPr="00E068E4">
              <w:rPr>
                <w:rFonts w:eastAsia="Arial" w:cs="Arial"/>
                <w:color w:val="000000"/>
                <w:lang w:val="de-DE"/>
              </w:rPr>
              <w:t>Diese Prüfungsrichtlinien sind in Verbindung mit der Allgemeinen Einführung und den damit in Verbindung stehenden TGP-Dokumenten zu sehen.</w:t>
            </w:r>
          </w:p>
        </w:tc>
      </w:tr>
    </w:tbl>
    <w:p w:rsidR="005252C3" w:rsidRPr="00E068E4" w:rsidRDefault="005252C3" w:rsidP="00E068E4">
      <w:pPr>
        <w:rPr>
          <w:lang w:val="de-DE"/>
        </w:rPr>
        <w:sectPr w:rsidR="005252C3" w:rsidRPr="00E068E4">
          <w:headerReference w:type="default" r:id="rId9"/>
          <w:footerReference w:type="default" r:id="rId10"/>
          <w:pgSz w:w="11905" w:h="16837"/>
          <w:pgMar w:top="510" w:right="1133" w:bottom="1133" w:left="1133" w:header="510" w:footer="1133" w:gutter="0"/>
          <w:cols w:space="720"/>
        </w:sectPr>
      </w:pPr>
    </w:p>
    <w:tbl>
      <w:tblPr>
        <w:tblOverlap w:val="never"/>
        <w:tblW w:w="10530" w:type="dxa"/>
        <w:tblLayout w:type="fixed"/>
        <w:tblLook w:val="01E0" w:firstRow="1" w:lastRow="1" w:firstColumn="1" w:lastColumn="1" w:noHBand="0" w:noVBand="0"/>
      </w:tblPr>
      <w:tblGrid>
        <w:gridCol w:w="10530"/>
      </w:tblGrid>
      <w:tr w:rsidR="005252C3" w:rsidRPr="00E068E4">
        <w:tc>
          <w:tcPr>
            <w:tcW w:w="10530" w:type="dxa"/>
            <w:tcMar>
              <w:top w:w="0" w:type="dxa"/>
              <w:left w:w="0" w:type="dxa"/>
              <w:bottom w:w="0" w:type="dxa"/>
              <w:right w:w="0" w:type="dxa"/>
            </w:tcMar>
          </w:tcPr>
          <w:p w:rsidR="005252C3" w:rsidRPr="00E068E4" w:rsidRDefault="005252C3" w:rsidP="00E068E4">
            <w:pPr>
              <w:spacing w:line="1" w:lineRule="auto"/>
              <w:rPr>
                <w:lang w:val="de-DE"/>
              </w:rPr>
            </w:pPr>
            <w:bookmarkStart w:id="5" w:name="__bookmark_5"/>
            <w:bookmarkEnd w:id="5"/>
          </w:p>
        </w:tc>
      </w:tr>
      <w:tr w:rsidR="005252C3" w:rsidRPr="00E068E4">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5252C3" w:rsidRPr="00E068E4">
              <w:tc>
                <w:tcPr>
                  <w:tcW w:w="9105" w:type="dxa"/>
                  <w:tcMar>
                    <w:top w:w="0" w:type="dxa"/>
                    <w:left w:w="0" w:type="dxa"/>
                    <w:bottom w:w="0" w:type="dxa"/>
                    <w:right w:w="0" w:type="dxa"/>
                  </w:tcMar>
                </w:tcPr>
                <w:p w:rsidR="005252C3" w:rsidRPr="00E068E4" w:rsidRDefault="00C55317" w:rsidP="00E068E4">
                  <w:pPr>
                    <w:rPr>
                      <w:rFonts w:eastAsia="Arial" w:cs="Arial"/>
                      <w:color w:val="000000"/>
                      <w:u w:val="single"/>
                    </w:rPr>
                  </w:pPr>
                  <w:r w:rsidRPr="00E068E4">
                    <w:rPr>
                      <w:rFonts w:eastAsia="Arial" w:cs="Arial"/>
                      <w:color w:val="000000"/>
                      <w:u w:val="single"/>
                    </w:rPr>
                    <w:t>INHALT</w:t>
                  </w:r>
                </w:p>
              </w:tc>
              <w:tc>
                <w:tcPr>
                  <w:tcW w:w="1200" w:type="dxa"/>
                  <w:tcMar>
                    <w:top w:w="0" w:type="dxa"/>
                    <w:left w:w="0" w:type="dxa"/>
                    <w:bottom w:w="0" w:type="dxa"/>
                    <w:right w:w="0" w:type="dxa"/>
                  </w:tcMar>
                </w:tcPr>
                <w:p w:rsidR="005252C3" w:rsidRPr="00E068E4" w:rsidRDefault="00C55317" w:rsidP="00E068E4">
                  <w:pPr>
                    <w:rPr>
                      <w:rFonts w:eastAsia="Arial" w:cs="Arial"/>
                      <w:color w:val="000000"/>
                      <w:u w:val="single"/>
                    </w:rPr>
                  </w:pPr>
                  <w:r w:rsidRPr="00E068E4">
                    <w:rPr>
                      <w:rFonts w:eastAsia="Arial" w:cs="Arial"/>
                      <w:color w:val="000000"/>
                      <w:u w:val="single"/>
                    </w:rPr>
                    <w:t>SEITE</w:t>
                  </w:r>
                </w:p>
              </w:tc>
            </w:tr>
            <w:tr w:rsidR="005252C3" w:rsidRPr="00E068E4">
              <w:tc>
                <w:tcPr>
                  <w:tcW w:w="9105" w:type="dxa"/>
                  <w:tcMar>
                    <w:top w:w="0" w:type="dxa"/>
                    <w:left w:w="0" w:type="dxa"/>
                    <w:bottom w:w="0" w:type="dxa"/>
                    <w:right w:w="0" w:type="dxa"/>
                  </w:tcMar>
                </w:tcPr>
                <w:p w:rsidR="005252C3" w:rsidRPr="00E068E4" w:rsidRDefault="00C55317" w:rsidP="00E068E4">
                  <w:pPr>
                    <w:jc w:val="both"/>
                    <w:rPr>
                      <w:rFonts w:eastAsia="Arial" w:cs="Arial"/>
                      <w:color w:val="000000"/>
                      <w:sz w:val="8"/>
                      <w:szCs w:val="8"/>
                    </w:rPr>
                  </w:pPr>
                  <w:r w:rsidRPr="00E068E4">
                    <w:rPr>
                      <w:rFonts w:eastAsia="Arial" w:cs="Arial"/>
                      <w:color w:val="000000"/>
                      <w:sz w:val="8"/>
                      <w:szCs w:val="8"/>
                    </w:rPr>
                    <w:t xml:space="preserve"> </w:t>
                  </w:r>
                </w:p>
              </w:tc>
              <w:tc>
                <w:tcPr>
                  <w:tcW w:w="1200" w:type="dxa"/>
                  <w:tcMar>
                    <w:top w:w="0" w:type="dxa"/>
                    <w:left w:w="0" w:type="dxa"/>
                    <w:bottom w:w="0" w:type="dxa"/>
                    <w:right w:w="0" w:type="dxa"/>
                  </w:tcMar>
                </w:tcPr>
                <w:p w:rsidR="005252C3" w:rsidRPr="00E068E4" w:rsidRDefault="005252C3" w:rsidP="00E068E4">
                  <w:pPr>
                    <w:spacing w:line="1" w:lineRule="auto"/>
                    <w:jc w:val="both"/>
                  </w:pPr>
                </w:p>
              </w:tc>
            </w:tr>
            <w:tr w:rsidR="005252C3" w:rsidRPr="00E068E4">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F279C9" w:rsidRPr="00E068E4">
                    <w:tc>
                      <w:tcPr>
                        <w:tcW w:w="313"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1.</w:t>
                        </w: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GEGENSTAND DIESER PRÜFUNGSRICHTLINIEN............................................................................................</w:t>
                        </w:r>
                      </w:p>
                    </w:tc>
                    <w:tc>
                      <w:tcPr>
                        <w:tcW w:w="330" w:type="dxa"/>
                        <w:tcMar>
                          <w:top w:w="20" w:type="dxa"/>
                          <w:left w:w="20" w:type="dxa"/>
                          <w:bottom w:w="20" w:type="dxa"/>
                          <w:right w:w="20" w:type="dxa"/>
                        </w:tcMar>
                        <w:vAlign w:val="bottom"/>
                      </w:tcPr>
                      <w:p w:rsidR="00F279C9" w:rsidRPr="00E068E4" w:rsidRDefault="00E068E4" w:rsidP="00E068E4">
                        <w:pPr>
                          <w:rPr>
                            <w:rStyle w:val="Hyperlink"/>
                            <w:rFonts w:eastAsia="Arial" w:cs="Arial"/>
                            <w:sz w:val="18"/>
                            <w:szCs w:val="18"/>
                          </w:rPr>
                        </w:pPr>
                        <w:hyperlink w:anchor="Section1" w:history="1">
                          <w:r w:rsidR="00F279C9" w:rsidRPr="00E068E4">
                            <w:rPr>
                              <w:rStyle w:val="Hyperlink"/>
                              <w:rFonts w:eastAsia="Arial" w:cs="Arial"/>
                              <w:sz w:val="18"/>
                              <w:szCs w:val="18"/>
                            </w:rPr>
                            <w:t>3</w:t>
                          </w:r>
                        </w:hyperlink>
                      </w:p>
                    </w:tc>
                  </w:tr>
                  <w:tr w:rsidR="00F279C9" w:rsidRPr="00E068E4">
                    <w:tc>
                      <w:tcPr>
                        <w:tcW w:w="313" w:type="dxa"/>
                        <w:tcMar>
                          <w:top w:w="0" w:type="dxa"/>
                          <w:left w:w="0" w:type="dxa"/>
                          <w:bottom w:w="0" w:type="dxa"/>
                          <w:right w:w="0" w:type="dxa"/>
                        </w:tcMar>
                        <w:vAlign w:val="bottom"/>
                      </w:tcPr>
                      <w:p w:rsidR="00F279C9" w:rsidRPr="00E068E4" w:rsidRDefault="00F279C9" w:rsidP="00E068E4">
                        <w:pPr>
                          <w:spacing w:line="1" w:lineRule="auto"/>
                        </w:pP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8"/>
                            <w:szCs w:val="8"/>
                          </w:rPr>
                        </w:pPr>
                        <w:r w:rsidRPr="00E068E4">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E068E4" w:rsidRDefault="00F279C9" w:rsidP="00E068E4">
                        <w:pPr>
                          <w:spacing w:line="1" w:lineRule="auto"/>
                        </w:pPr>
                      </w:p>
                    </w:tc>
                  </w:tr>
                  <w:tr w:rsidR="00F279C9" w:rsidRPr="00E068E4">
                    <w:tc>
                      <w:tcPr>
                        <w:tcW w:w="313"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2.</w:t>
                        </w: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ANFORDERUNGEN AN DAS VERMEHRUNGSMATERIAL................................................................................</w:t>
                        </w:r>
                      </w:p>
                    </w:tc>
                    <w:tc>
                      <w:tcPr>
                        <w:tcW w:w="330" w:type="dxa"/>
                        <w:tcMar>
                          <w:top w:w="0" w:type="dxa"/>
                          <w:left w:w="0" w:type="dxa"/>
                          <w:bottom w:w="0" w:type="dxa"/>
                          <w:right w:w="0" w:type="dxa"/>
                        </w:tcMar>
                        <w:vAlign w:val="bottom"/>
                      </w:tcPr>
                      <w:p w:rsidR="00F279C9" w:rsidRPr="00E068E4" w:rsidRDefault="00E068E4" w:rsidP="00E068E4">
                        <w:pPr>
                          <w:rPr>
                            <w:rStyle w:val="Hyperlink"/>
                            <w:rFonts w:eastAsia="Arial" w:cs="Arial"/>
                            <w:sz w:val="18"/>
                            <w:szCs w:val="18"/>
                          </w:rPr>
                        </w:pPr>
                        <w:hyperlink w:anchor="Section2" w:history="1">
                          <w:r w:rsidR="00F279C9" w:rsidRPr="00E068E4">
                            <w:rPr>
                              <w:rStyle w:val="Hyperlink"/>
                              <w:rFonts w:eastAsia="Arial" w:cs="Arial"/>
                              <w:sz w:val="18"/>
                              <w:szCs w:val="18"/>
                            </w:rPr>
                            <w:t>3</w:t>
                          </w:r>
                        </w:hyperlink>
                      </w:p>
                    </w:tc>
                  </w:tr>
                  <w:tr w:rsidR="00F279C9" w:rsidRPr="00E068E4">
                    <w:tc>
                      <w:tcPr>
                        <w:tcW w:w="313" w:type="dxa"/>
                        <w:tcMar>
                          <w:top w:w="0" w:type="dxa"/>
                          <w:left w:w="0" w:type="dxa"/>
                          <w:bottom w:w="0" w:type="dxa"/>
                          <w:right w:w="0" w:type="dxa"/>
                        </w:tcMar>
                        <w:vAlign w:val="bottom"/>
                      </w:tcPr>
                      <w:p w:rsidR="00F279C9" w:rsidRPr="00E068E4" w:rsidRDefault="00F279C9" w:rsidP="00E068E4">
                        <w:pPr>
                          <w:spacing w:line="1" w:lineRule="auto"/>
                        </w:pP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8"/>
                            <w:szCs w:val="8"/>
                          </w:rPr>
                        </w:pPr>
                        <w:r w:rsidRPr="00E068E4">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E068E4" w:rsidRDefault="00F279C9" w:rsidP="00E068E4">
                        <w:pPr>
                          <w:spacing w:line="1" w:lineRule="auto"/>
                        </w:pPr>
                      </w:p>
                    </w:tc>
                  </w:tr>
                  <w:tr w:rsidR="00F279C9" w:rsidRPr="00E068E4">
                    <w:tc>
                      <w:tcPr>
                        <w:tcW w:w="313"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3.</w:t>
                        </w: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DURCHFÜHRUNG DER PRÜFUNG.....................................................................................................................</w:t>
                        </w:r>
                      </w:p>
                    </w:tc>
                    <w:tc>
                      <w:tcPr>
                        <w:tcW w:w="330" w:type="dxa"/>
                        <w:tcMar>
                          <w:top w:w="0" w:type="dxa"/>
                          <w:left w:w="0" w:type="dxa"/>
                          <w:bottom w:w="0" w:type="dxa"/>
                          <w:right w:w="0" w:type="dxa"/>
                        </w:tcMar>
                        <w:vAlign w:val="bottom"/>
                      </w:tcPr>
                      <w:p w:rsidR="00F279C9" w:rsidRPr="00E068E4" w:rsidRDefault="00E068E4" w:rsidP="00E068E4">
                        <w:pPr>
                          <w:rPr>
                            <w:rStyle w:val="Hyperlink"/>
                            <w:rFonts w:eastAsia="Arial" w:cs="Arial"/>
                            <w:sz w:val="18"/>
                            <w:szCs w:val="18"/>
                          </w:rPr>
                        </w:pPr>
                        <w:hyperlink w:anchor="Section3" w:history="1">
                          <w:r w:rsidR="00F279C9" w:rsidRPr="00E068E4">
                            <w:rPr>
                              <w:rStyle w:val="Hyperlink"/>
                              <w:rFonts w:eastAsia="Arial" w:cs="Arial"/>
                              <w:sz w:val="18"/>
                              <w:szCs w:val="18"/>
                            </w:rPr>
                            <w:t>3</w:t>
                          </w:r>
                        </w:hyperlink>
                      </w:p>
                    </w:tc>
                  </w:tr>
                  <w:tr w:rsidR="00F279C9" w:rsidRPr="00E068E4">
                    <w:tc>
                      <w:tcPr>
                        <w:tcW w:w="313" w:type="dxa"/>
                        <w:tcMar>
                          <w:top w:w="0" w:type="dxa"/>
                          <w:left w:w="0" w:type="dxa"/>
                          <w:bottom w:w="0" w:type="dxa"/>
                          <w:right w:w="0" w:type="dxa"/>
                        </w:tcMar>
                        <w:vAlign w:val="bottom"/>
                      </w:tcPr>
                      <w:p w:rsidR="00F279C9" w:rsidRPr="00E068E4" w:rsidRDefault="00F279C9" w:rsidP="00E068E4">
                        <w:pPr>
                          <w:spacing w:line="1" w:lineRule="auto"/>
                        </w:pP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8"/>
                            <w:szCs w:val="8"/>
                          </w:rPr>
                        </w:pPr>
                        <w:r w:rsidRPr="00E068E4">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E068E4" w:rsidRDefault="00F279C9" w:rsidP="00E068E4">
                        <w:pPr>
                          <w:spacing w:line="1" w:lineRule="auto"/>
                        </w:pPr>
                      </w:p>
                    </w:tc>
                  </w:tr>
                  <w:tr w:rsidR="00F279C9" w:rsidRPr="00E068E4">
                    <w:tc>
                      <w:tcPr>
                        <w:tcW w:w="313" w:type="dxa"/>
                        <w:tcMar>
                          <w:top w:w="0" w:type="dxa"/>
                          <w:left w:w="0" w:type="dxa"/>
                          <w:bottom w:w="0" w:type="dxa"/>
                          <w:right w:w="0" w:type="dxa"/>
                        </w:tcMar>
                        <w:vAlign w:val="bottom"/>
                      </w:tcPr>
                      <w:p w:rsidR="00F279C9" w:rsidRPr="00E068E4" w:rsidRDefault="00F279C9" w:rsidP="00E068E4">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F279C9" w:rsidRPr="00E068E4" w:rsidTr="00C55317">
                          <w:tc>
                            <w:tcPr>
                              <w:tcW w:w="600"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3.1</w:t>
                              </w:r>
                            </w:p>
                          </w:tc>
                          <w:tc>
                            <w:tcPr>
                              <w:tcW w:w="8176"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Anzahl von Wachstumsperioden...............................................................................................................</w:t>
                              </w:r>
                            </w:p>
                          </w:tc>
                          <w:tc>
                            <w:tcPr>
                              <w:tcW w:w="329" w:type="dxa"/>
                              <w:tcMar>
                                <w:top w:w="0" w:type="dxa"/>
                                <w:left w:w="0" w:type="dxa"/>
                                <w:bottom w:w="0" w:type="dxa"/>
                                <w:right w:w="0" w:type="dxa"/>
                              </w:tcMar>
                              <w:vAlign w:val="bottom"/>
                            </w:tcPr>
                            <w:p w:rsidR="00F279C9" w:rsidRPr="00E068E4" w:rsidRDefault="00E068E4" w:rsidP="00E068E4">
                              <w:pPr>
                                <w:rPr>
                                  <w:rStyle w:val="Hyperlink"/>
                                  <w:rFonts w:eastAsia="Arial" w:cs="Arial"/>
                                  <w:sz w:val="18"/>
                                  <w:szCs w:val="18"/>
                                </w:rPr>
                              </w:pPr>
                              <w:hyperlink w:anchor="Section3-1" w:history="1">
                                <w:r w:rsidR="00F279C9" w:rsidRPr="00E068E4">
                                  <w:rPr>
                                    <w:rStyle w:val="Hyperlink"/>
                                    <w:rFonts w:eastAsia="Arial" w:cs="Arial"/>
                                    <w:sz w:val="18"/>
                                    <w:szCs w:val="18"/>
                                  </w:rPr>
                                  <w:t>3</w:t>
                                </w:r>
                              </w:hyperlink>
                            </w:p>
                          </w:tc>
                        </w:tr>
                        <w:tr w:rsidR="00F279C9" w:rsidRPr="00E068E4" w:rsidTr="00C55317">
                          <w:tc>
                            <w:tcPr>
                              <w:tcW w:w="600"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3.2</w:t>
                              </w:r>
                            </w:p>
                          </w:tc>
                          <w:tc>
                            <w:tcPr>
                              <w:tcW w:w="8176"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Prüfungsort................................................................................................................................................</w:t>
                              </w:r>
                            </w:p>
                          </w:tc>
                          <w:tc>
                            <w:tcPr>
                              <w:tcW w:w="329" w:type="dxa"/>
                              <w:tcMar>
                                <w:top w:w="0" w:type="dxa"/>
                                <w:left w:w="0" w:type="dxa"/>
                                <w:bottom w:w="0" w:type="dxa"/>
                                <w:right w:w="0" w:type="dxa"/>
                              </w:tcMar>
                              <w:vAlign w:val="bottom"/>
                            </w:tcPr>
                            <w:p w:rsidR="00F279C9" w:rsidRPr="00E068E4" w:rsidRDefault="00E068E4" w:rsidP="00E068E4">
                              <w:pPr>
                                <w:rPr>
                                  <w:rStyle w:val="Hyperlink"/>
                                  <w:rFonts w:eastAsia="Arial" w:cs="Arial"/>
                                  <w:sz w:val="18"/>
                                  <w:szCs w:val="18"/>
                                </w:rPr>
                              </w:pPr>
                              <w:hyperlink w:anchor="Section3-2" w:history="1">
                                <w:r w:rsidR="00F279C9" w:rsidRPr="00E068E4">
                                  <w:rPr>
                                    <w:rStyle w:val="Hyperlink"/>
                                    <w:rFonts w:eastAsia="Arial" w:cs="Arial"/>
                                    <w:sz w:val="18"/>
                                    <w:szCs w:val="18"/>
                                  </w:rPr>
                                  <w:t>3</w:t>
                                </w:r>
                              </w:hyperlink>
                            </w:p>
                          </w:tc>
                        </w:tr>
                        <w:tr w:rsidR="00F279C9" w:rsidRPr="00E068E4" w:rsidTr="00C55317">
                          <w:tc>
                            <w:tcPr>
                              <w:tcW w:w="600"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3.3</w:t>
                              </w:r>
                            </w:p>
                          </w:tc>
                          <w:tc>
                            <w:tcPr>
                              <w:tcW w:w="8176"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lang w:val="de-DE"/>
                                </w:rPr>
                              </w:pPr>
                              <w:r w:rsidRPr="00E068E4">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rsidR="00F279C9" w:rsidRPr="00E068E4" w:rsidRDefault="00E068E4" w:rsidP="00E068E4">
                              <w:pPr>
                                <w:rPr>
                                  <w:rStyle w:val="Hyperlink"/>
                                  <w:rFonts w:eastAsia="Arial" w:cs="Arial"/>
                                  <w:sz w:val="18"/>
                                  <w:szCs w:val="18"/>
                                </w:rPr>
                              </w:pPr>
                              <w:hyperlink w:anchor="Section3-3" w:history="1">
                                <w:r w:rsidR="00F279C9" w:rsidRPr="00E068E4">
                                  <w:rPr>
                                    <w:rStyle w:val="Hyperlink"/>
                                    <w:rFonts w:eastAsia="Arial" w:cs="Arial"/>
                                    <w:sz w:val="18"/>
                                    <w:szCs w:val="18"/>
                                  </w:rPr>
                                  <w:t>3</w:t>
                                </w:r>
                              </w:hyperlink>
                            </w:p>
                          </w:tc>
                        </w:tr>
                        <w:tr w:rsidR="00F279C9" w:rsidRPr="00E068E4" w:rsidTr="00C55317">
                          <w:tc>
                            <w:tcPr>
                              <w:tcW w:w="600"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3.4</w:t>
                              </w:r>
                            </w:p>
                          </w:tc>
                          <w:tc>
                            <w:tcPr>
                              <w:tcW w:w="8176"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Gestaltung der Prüfung..............................................................................................................................</w:t>
                              </w:r>
                            </w:p>
                          </w:tc>
                          <w:tc>
                            <w:tcPr>
                              <w:tcW w:w="329" w:type="dxa"/>
                              <w:tcMar>
                                <w:top w:w="0" w:type="dxa"/>
                                <w:left w:w="0" w:type="dxa"/>
                                <w:bottom w:w="0" w:type="dxa"/>
                                <w:right w:w="0" w:type="dxa"/>
                              </w:tcMar>
                              <w:vAlign w:val="bottom"/>
                            </w:tcPr>
                            <w:p w:rsidR="00F279C9" w:rsidRPr="00E068E4" w:rsidRDefault="00E068E4" w:rsidP="00E068E4">
                              <w:pPr>
                                <w:rPr>
                                  <w:rStyle w:val="Hyperlink"/>
                                  <w:rFonts w:eastAsia="Arial" w:cs="Arial"/>
                                  <w:sz w:val="18"/>
                                  <w:szCs w:val="18"/>
                                </w:rPr>
                              </w:pPr>
                              <w:hyperlink w:anchor="Section3-4" w:history="1">
                                <w:r w:rsidR="00F279C9" w:rsidRPr="00E068E4">
                                  <w:rPr>
                                    <w:rStyle w:val="Hyperlink"/>
                                    <w:rFonts w:eastAsia="Arial" w:cs="Arial"/>
                                    <w:sz w:val="18"/>
                                    <w:szCs w:val="18"/>
                                  </w:rPr>
                                  <w:t>4</w:t>
                                </w:r>
                              </w:hyperlink>
                            </w:p>
                          </w:tc>
                        </w:tr>
                        <w:tr w:rsidR="00F279C9" w:rsidRPr="00E068E4" w:rsidTr="00C55317">
                          <w:tc>
                            <w:tcPr>
                              <w:tcW w:w="600"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3.5</w:t>
                              </w:r>
                            </w:p>
                          </w:tc>
                          <w:tc>
                            <w:tcPr>
                              <w:tcW w:w="8176"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Zusätzliche Prüfungen...............................................................................................................................</w:t>
                              </w:r>
                            </w:p>
                          </w:tc>
                          <w:tc>
                            <w:tcPr>
                              <w:tcW w:w="329" w:type="dxa"/>
                              <w:tcMar>
                                <w:top w:w="0" w:type="dxa"/>
                                <w:left w:w="0" w:type="dxa"/>
                                <w:bottom w:w="0" w:type="dxa"/>
                                <w:right w:w="0" w:type="dxa"/>
                              </w:tcMar>
                              <w:vAlign w:val="bottom"/>
                            </w:tcPr>
                            <w:p w:rsidR="00F279C9" w:rsidRPr="00E068E4" w:rsidRDefault="00E068E4" w:rsidP="00E068E4">
                              <w:pPr>
                                <w:rPr>
                                  <w:rStyle w:val="Hyperlink"/>
                                  <w:rFonts w:eastAsia="Arial" w:cs="Arial"/>
                                  <w:sz w:val="18"/>
                                  <w:szCs w:val="18"/>
                                </w:rPr>
                              </w:pPr>
                              <w:hyperlink w:anchor="Section3-5" w:history="1">
                                <w:r w:rsidR="00F279C9" w:rsidRPr="00E068E4">
                                  <w:rPr>
                                    <w:rStyle w:val="Hyperlink"/>
                                    <w:rFonts w:eastAsia="Arial" w:cs="Arial"/>
                                    <w:sz w:val="18"/>
                                    <w:szCs w:val="18"/>
                                  </w:rPr>
                                  <w:t>4</w:t>
                                </w:r>
                              </w:hyperlink>
                            </w:p>
                          </w:tc>
                        </w:tr>
                      </w:tbl>
                      <w:p w:rsidR="00F279C9" w:rsidRPr="00E068E4" w:rsidRDefault="00F279C9" w:rsidP="00E068E4">
                        <w:pPr>
                          <w:spacing w:line="1" w:lineRule="auto"/>
                        </w:pPr>
                      </w:p>
                    </w:tc>
                  </w:tr>
                  <w:tr w:rsidR="00F279C9" w:rsidRPr="00E068E4">
                    <w:tc>
                      <w:tcPr>
                        <w:tcW w:w="313" w:type="dxa"/>
                        <w:tcMar>
                          <w:top w:w="0" w:type="dxa"/>
                          <w:left w:w="0" w:type="dxa"/>
                          <w:bottom w:w="0" w:type="dxa"/>
                          <w:right w:w="0" w:type="dxa"/>
                        </w:tcMar>
                        <w:vAlign w:val="bottom"/>
                      </w:tcPr>
                      <w:p w:rsidR="00F279C9" w:rsidRPr="00E068E4" w:rsidRDefault="00F279C9" w:rsidP="00E068E4">
                        <w:pPr>
                          <w:spacing w:line="1" w:lineRule="auto"/>
                        </w:pP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8"/>
                            <w:szCs w:val="8"/>
                          </w:rPr>
                        </w:pPr>
                        <w:r w:rsidRPr="00E068E4">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E068E4" w:rsidRDefault="00F279C9" w:rsidP="00E068E4">
                        <w:pPr>
                          <w:spacing w:line="1" w:lineRule="auto"/>
                        </w:pPr>
                      </w:p>
                    </w:tc>
                  </w:tr>
                  <w:tr w:rsidR="00F279C9" w:rsidRPr="00E068E4">
                    <w:tc>
                      <w:tcPr>
                        <w:tcW w:w="313"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4.</w:t>
                        </w: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lang w:val="de-DE"/>
                          </w:rPr>
                        </w:pPr>
                        <w:r w:rsidRPr="00E068E4">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rsidR="00F279C9" w:rsidRPr="00E068E4" w:rsidRDefault="00E068E4" w:rsidP="00E068E4">
                        <w:pPr>
                          <w:rPr>
                            <w:rStyle w:val="Hyperlink"/>
                            <w:rFonts w:eastAsia="Arial" w:cs="Arial"/>
                            <w:sz w:val="18"/>
                            <w:szCs w:val="18"/>
                          </w:rPr>
                        </w:pPr>
                        <w:hyperlink w:anchor="Section4" w:history="1">
                          <w:r w:rsidR="00F279C9" w:rsidRPr="00E068E4">
                            <w:rPr>
                              <w:rStyle w:val="Hyperlink"/>
                              <w:rFonts w:eastAsia="Arial" w:cs="Arial"/>
                              <w:sz w:val="18"/>
                              <w:szCs w:val="18"/>
                            </w:rPr>
                            <w:t>4</w:t>
                          </w:r>
                        </w:hyperlink>
                      </w:p>
                    </w:tc>
                  </w:tr>
                  <w:tr w:rsidR="00F279C9" w:rsidRPr="00E068E4">
                    <w:tc>
                      <w:tcPr>
                        <w:tcW w:w="313" w:type="dxa"/>
                        <w:tcMar>
                          <w:top w:w="0" w:type="dxa"/>
                          <w:left w:w="0" w:type="dxa"/>
                          <w:bottom w:w="0" w:type="dxa"/>
                          <w:right w:w="0" w:type="dxa"/>
                        </w:tcMar>
                        <w:vAlign w:val="bottom"/>
                      </w:tcPr>
                      <w:p w:rsidR="00F279C9" w:rsidRPr="00E068E4" w:rsidRDefault="00F279C9" w:rsidP="00E068E4">
                        <w:pPr>
                          <w:spacing w:line="1" w:lineRule="auto"/>
                        </w:pP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8"/>
                            <w:szCs w:val="8"/>
                          </w:rPr>
                        </w:pPr>
                        <w:r w:rsidRPr="00E068E4">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E068E4" w:rsidRDefault="00F279C9" w:rsidP="00E068E4">
                        <w:pPr>
                          <w:spacing w:line="1" w:lineRule="auto"/>
                        </w:pPr>
                      </w:p>
                    </w:tc>
                  </w:tr>
                  <w:tr w:rsidR="00F279C9" w:rsidRPr="00E068E4">
                    <w:tc>
                      <w:tcPr>
                        <w:tcW w:w="313" w:type="dxa"/>
                        <w:tcMar>
                          <w:top w:w="0" w:type="dxa"/>
                          <w:left w:w="0" w:type="dxa"/>
                          <w:bottom w:w="0" w:type="dxa"/>
                          <w:right w:w="0" w:type="dxa"/>
                        </w:tcMar>
                        <w:vAlign w:val="bottom"/>
                      </w:tcPr>
                      <w:p w:rsidR="00F279C9" w:rsidRPr="00E068E4" w:rsidRDefault="00F279C9" w:rsidP="00E068E4">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F279C9" w:rsidRPr="00E068E4" w:rsidTr="00C55317">
                          <w:tc>
                            <w:tcPr>
                              <w:tcW w:w="600"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4.1</w:t>
                              </w:r>
                            </w:p>
                          </w:tc>
                          <w:tc>
                            <w:tcPr>
                              <w:tcW w:w="8156"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Unterscheidbarkeit.....................................................................................................................................</w:t>
                              </w:r>
                            </w:p>
                          </w:tc>
                          <w:tc>
                            <w:tcPr>
                              <w:tcW w:w="329" w:type="dxa"/>
                              <w:tcMar>
                                <w:top w:w="0" w:type="dxa"/>
                                <w:left w:w="0" w:type="dxa"/>
                                <w:bottom w:w="0" w:type="dxa"/>
                                <w:right w:w="0" w:type="dxa"/>
                              </w:tcMar>
                            </w:tcPr>
                            <w:p w:rsidR="00F279C9" w:rsidRPr="00E068E4" w:rsidRDefault="00E068E4" w:rsidP="00E068E4">
                              <w:pPr>
                                <w:rPr>
                                  <w:rStyle w:val="Hyperlink"/>
                                  <w:rFonts w:eastAsia="Arial" w:cs="Arial"/>
                                  <w:sz w:val="18"/>
                                  <w:szCs w:val="18"/>
                                </w:rPr>
                              </w:pPr>
                              <w:hyperlink w:anchor="Section4-1" w:history="1">
                                <w:r w:rsidR="00F279C9" w:rsidRPr="00E068E4">
                                  <w:rPr>
                                    <w:rStyle w:val="Hyperlink"/>
                                    <w:rFonts w:eastAsia="Arial" w:cs="Arial"/>
                                    <w:sz w:val="18"/>
                                    <w:szCs w:val="18"/>
                                  </w:rPr>
                                  <w:t>4</w:t>
                                </w:r>
                              </w:hyperlink>
                            </w:p>
                          </w:tc>
                        </w:tr>
                        <w:tr w:rsidR="00F279C9" w:rsidRPr="00E068E4" w:rsidTr="00C55317">
                          <w:tc>
                            <w:tcPr>
                              <w:tcW w:w="600"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4.2</w:t>
                              </w:r>
                            </w:p>
                          </w:tc>
                          <w:tc>
                            <w:tcPr>
                              <w:tcW w:w="8156"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Homogenität..............................................................................................................................................</w:t>
                              </w:r>
                            </w:p>
                          </w:tc>
                          <w:tc>
                            <w:tcPr>
                              <w:tcW w:w="329" w:type="dxa"/>
                              <w:tcMar>
                                <w:top w:w="0" w:type="dxa"/>
                                <w:left w:w="0" w:type="dxa"/>
                                <w:bottom w:w="0" w:type="dxa"/>
                                <w:right w:w="0" w:type="dxa"/>
                              </w:tcMar>
                            </w:tcPr>
                            <w:p w:rsidR="00F279C9" w:rsidRPr="00E068E4" w:rsidRDefault="00E068E4" w:rsidP="00E068E4">
                              <w:pPr>
                                <w:rPr>
                                  <w:rStyle w:val="Hyperlink"/>
                                  <w:rFonts w:eastAsia="Arial" w:cs="Arial"/>
                                  <w:sz w:val="18"/>
                                  <w:szCs w:val="18"/>
                                </w:rPr>
                              </w:pPr>
                              <w:hyperlink w:anchor="Section4-2" w:history="1">
                                <w:r w:rsidR="00F279C9" w:rsidRPr="00E068E4">
                                  <w:rPr>
                                    <w:rStyle w:val="Hyperlink"/>
                                    <w:rFonts w:eastAsia="Arial" w:cs="Arial"/>
                                    <w:sz w:val="18"/>
                                    <w:szCs w:val="18"/>
                                  </w:rPr>
                                  <w:t>5</w:t>
                                </w:r>
                              </w:hyperlink>
                            </w:p>
                          </w:tc>
                        </w:tr>
                        <w:tr w:rsidR="00F279C9" w:rsidRPr="00E068E4" w:rsidTr="00C55317">
                          <w:tc>
                            <w:tcPr>
                              <w:tcW w:w="600"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4.3</w:t>
                              </w:r>
                            </w:p>
                          </w:tc>
                          <w:tc>
                            <w:tcPr>
                              <w:tcW w:w="8156"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Beständigkeit.............................................................................................................................................</w:t>
                              </w:r>
                            </w:p>
                          </w:tc>
                          <w:tc>
                            <w:tcPr>
                              <w:tcW w:w="329" w:type="dxa"/>
                              <w:tcMar>
                                <w:top w:w="0" w:type="dxa"/>
                                <w:left w:w="0" w:type="dxa"/>
                                <w:bottom w:w="0" w:type="dxa"/>
                                <w:right w:w="0" w:type="dxa"/>
                              </w:tcMar>
                            </w:tcPr>
                            <w:p w:rsidR="00F279C9" w:rsidRPr="00E068E4" w:rsidRDefault="00E068E4" w:rsidP="00E068E4">
                              <w:pPr>
                                <w:rPr>
                                  <w:rStyle w:val="Hyperlink"/>
                                  <w:rFonts w:eastAsia="Arial" w:cs="Arial"/>
                                  <w:sz w:val="18"/>
                                  <w:szCs w:val="18"/>
                                </w:rPr>
                              </w:pPr>
                              <w:hyperlink w:anchor="Section4-3" w:history="1">
                                <w:r w:rsidR="00F279C9" w:rsidRPr="00E068E4">
                                  <w:rPr>
                                    <w:rStyle w:val="Hyperlink"/>
                                    <w:rFonts w:eastAsia="Arial" w:cs="Arial"/>
                                    <w:sz w:val="18"/>
                                    <w:szCs w:val="18"/>
                                  </w:rPr>
                                  <w:t>5</w:t>
                                </w:r>
                              </w:hyperlink>
                            </w:p>
                          </w:tc>
                        </w:tr>
                      </w:tbl>
                      <w:p w:rsidR="00F279C9" w:rsidRPr="00E068E4" w:rsidRDefault="00F279C9" w:rsidP="00E068E4">
                        <w:pPr>
                          <w:spacing w:line="1" w:lineRule="auto"/>
                        </w:pPr>
                      </w:p>
                    </w:tc>
                  </w:tr>
                  <w:tr w:rsidR="00F279C9" w:rsidRPr="00E068E4">
                    <w:tc>
                      <w:tcPr>
                        <w:tcW w:w="313" w:type="dxa"/>
                        <w:tcMar>
                          <w:top w:w="0" w:type="dxa"/>
                          <w:left w:w="0" w:type="dxa"/>
                          <w:bottom w:w="0" w:type="dxa"/>
                          <w:right w:w="0" w:type="dxa"/>
                        </w:tcMar>
                        <w:vAlign w:val="bottom"/>
                      </w:tcPr>
                      <w:p w:rsidR="00F279C9" w:rsidRPr="00E068E4" w:rsidRDefault="00F279C9" w:rsidP="00E068E4">
                        <w:pPr>
                          <w:spacing w:line="1" w:lineRule="auto"/>
                        </w:pP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8"/>
                            <w:szCs w:val="8"/>
                          </w:rPr>
                        </w:pPr>
                        <w:r w:rsidRPr="00E068E4">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E068E4" w:rsidRDefault="00F279C9" w:rsidP="00E068E4">
                        <w:pPr>
                          <w:spacing w:line="1" w:lineRule="auto"/>
                        </w:pPr>
                      </w:p>
                    </w:tc>
                  </w:tr>
                  <w:tr w:rsidR="00F279C9" w:rsidRPr="00E068E4">
                    <w:tc>
                      <w:tcPr>
                        <w:tcW w:w="313"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5.</w:t>
                        </w: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lang w:val="de-DE"/>
                          </w:rPr>
                        </w:pPr>
                        <w:r w:rsidRPr="00E068E4">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rsidR="00F279C9" w:rsidRPr="00E068E4" w:rsidRDefault="00E068E4" w:rsidP="00E068E4">
                        <w:pPr>
                          <w:rPr>
                            <w:rStyle w:val="Hyperlink"/>
                            <w:rFonts w:eastAsia="Arial" w:cs="Arial"/>
                            <w:sz w:val="18"/>
                            <w:szCs w:val="18"/>
                          </w:rPr>
                        </w:pPr>
                        <w:hyperlink w:anchor="Section5" w:history="1">
                          <w:r w:rsidR="00F279C9" w:rsidRPr="00E068E4">
                            <w:rPr>
                              <w:rStyle w:val="Hyperlink"/>
                              <w:rFonts w:eastAsia="Arial" w:cs="Arial"/>
                              <w:sz w:val="18"/>
                              <w:szCs w:val="18"/>
                            </w:rPr>
                            <w:t>6</w:t>
                          </w:r>
                        </w:hyperlink>
                      </w:p>
                    </w:tc>
                  </w:tr>
                  <w:tr w:rsidR="00F279C9" w:rsidRPr="00E068E4">
                    <w:tc>
                      <w:tcPr>
                        <w:tcW w:w="313" w:type="dxa"/>
                        <w:tcMar>
                          <w:top w:w="0" w:type="dxa"/>
                          <w:left w:w="0" w:type="dxa"/>
                          <w:bottom w:w="0" w:type="dxa"/>
                          <w:right w:w="0" w:type="dxa"/>
                        </w:tcMar>
                        <w:vAlign w:val="bottom"/>
                      </w:tcPr>
                      <w:p w:rsidR="00F279C9" w:rsidRPr="00E068E4" w:rsidRDefault="00F279C9" w:rsidP="00E068E4">
                        <w:pPr>
                          <w:spacing w:line="1" w:lineRule="auto"/>
                        </w:pP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8"/>
                            <w:szCs w:val="8"/>
                          </w:rPr>
                        </w:pPr>
                        <w:r w:rsidRPr="00E068E4">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E068E4" w:rsidRDefault="00F279C9" w:rsidP="00E068E4">
                        <w:pPr>
                          <w:spacing w:line="1" w:lineRule="auto"/>
                        </w:pPr>
                      </w:p>
                    </w:tc>
                  </w:tr>
                  <w:tr w:rsidR="00F279C9" w:rsidRPr="00E068E4">
                    <w:tc>
                      <w:tcPr>
                        <w:tcW w:w="313"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6.</w:t>
                        </w: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EINFÜHRUNG IN DIE MERKMALSTABELLE......................................................................................................</w:t>
                        </w:r>
                      </w:p>
                    </w:tc>
                    <w:tc>
                      <w:tcPr>
                        <w:tcW w:w="330" w:type="dxa"/>
                        <w:tcMar>
                          <w:top w:w="0" w:type="dxa"/>
                          <w:left w:w="0" w:type="dxa"/>
                          <w:bottom w:w="0" w:type="dxa"/>
                          <w:right w:w="0" w:type="dxa"/>
                        </w:tcMar>
                        <w:vAlign w:val="bottom"/>
                      </w:tcPr>
                      <w:p w:rsidR="00F279C9" w:rsidRPr="00E068E4" w:rsidRDefault="00E068E4" w:rsidP="00E068E4">
                        <w:pPr>
                          <w:rPr>
                            <w:rStyle w:val="Hyperlink"/>
                            <w:rFonts w:eastAsia="Arial" w:cs="Arial"/>
                            <w:sz w:val="18"/>
                            <w:szCs w:val="18"/>
                          </w:rPr>
                        </w:pPr>
                        <w:hyperlink w:anchor="Section6" w:history="1">
                          <w:r w:rsidR="00F279C9" w:rsidRPr="00E068E4">
                            <w:rPr>
                              <w:rStyle w:val="Hyperlink"/>
                              <w:rFonts w:eastAsia="Arial" w:cs="Arial"/>
                              <w:sz w:val="18"/>
                              <w:szCs w:val="18"/>
                            </w:rPr>
                            <w:t>6</w:t>
                          </w:r>
                        </w:hyperlink>
                      </w:p>
                    </w:tc>
                  </w:tr>
                  <w:tr w:rsidR="00F279C9" w:rsidRPr="00E068E4">
                    <w:tc>
                      <w:tcPr>
                        <w:tcW w:w="313" w:type="dxa"/>
                        <w:tcMar>
                          <w:top w:w="0" w:type="dxa"/>
                          <w:left w:w="0" w:type="dxa"/>
                          <w:bottom w:w="0" w:type="dxa"/>
                          <w:right w:w="0" w:type="dxa"/>
                        </w:tcMar>
                        <w:vAlign w:val="bottom"/>
                      </w:tcPr>
                      <w:p w:rsidR="00F279C9" w:rsidRPr="00E068E4" w:rsidRDefault="00F279C9" w:rsidP="00E068E4">
                        <w:pPr>
                          <w:spacing w:line="1" w:lineRule="auto"/>
                        </w:pP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8"/>
                            <w:szCs w:val="8"/>
                          </w:rPr>
                        </w:pPr>
                        <w:r w:rsidRPr="00E068E4">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E068E4" w:rsidRDefault="00F279C9" w:rsidP="00E068E4">
                        <w:pPr>
                          <w:spacing w:line="1" w:lineRule="auto"/>
                        </w:pPr>
                      </w:p>
                    </w:tc>
                  </w:tr>
                  <w:tr w:rsidR="00F279C9" w:rsidRPr="00E068E4">
                    <w:tc>
                      <w:tcPr>
                        <w:tcW w:w="313" w:type="dxa"/>
                        <w:tcMar>
                          <w:top w:w="0" w:type="dxa"/>
                          <w:left w:w="0" w:type="dxa"/>
                          <w:bottom w:w="0" w:type="dxa"/>
                          <w:right w:w="0" w:type="dxa"/>
                        </w:tcMar>
                        <w:vAlign w:val="bottom"/>
                      </w:tcPr>
                      <w:p w:rsidR="00F279C9" w:rsidRPr="00E068E4" w:rsidRDefault="00F279C9" w:rsidP="00E068E4">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279C9" w:rsidRPr="00E068E4" w:rsidTr="00C55317">
                          <w:tc>
                            <w:tcPr>
                              <w:tcW w:w="603"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6.1</w:t>
                              </w:r>
                            </w:p>
                          </w:tc>
                          <w:tc>
                            <w:tcPr>
                              <w:tcW w:w="8173"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Merkmalskategorien...................................................................................................................................</w:t>
                              </w:r>
                            </w:p>
                          </w:tc>
                          <w:tc>
                            <w:tcPr>
                              <w:tcW w:w="329" w:type="dxa"/>
                              <w:tcMar>
                                <w:top w:w="0" w:type="dxa"/>
                                <w:left w:w="0" w:type="dxa"/>
                                <w:bottom w:w="0" w:type="dxa"/>
                                <w:right w:w="0" w:type="dxa"/>
                              </w:tcMar>
                            </w:tcPr>
                            <w:p w:rsidR="00F279C9" w:rsidRPr="00E068E4" w:rsidRDefault="00E068E4" w:rsidP="00E068E4">
                              <w:pPr>
                                <w:rPr>
                                  <w:rStyle w:val="Hyperlink"/>
                                  <w:rFonts w:eastAsia="Arial" w:cs="Arial"/>
                                  <w:sz w:val="18"/>
                                  <w:szCs w:val="18"/>
                                </w:rPr>
                              </w:pPr>
                              <w:hyperlink w:anchor="Section6-1" w:history="1">
                                <w:r w:rsidR="00F279C9" w:rsidRPr="00E068E4">
                                  <w:rPr>
                                    <w:rStyle w:val="Hyperlink"/>
                                    <w:rFonts w:eastAsia="Arial" w:cs="Arial"/>
                                    <w:sz w:val="18"/>
                                    <w:szCs w:val="18"/>
                                  </w:rPr>
                                  <w:t>6</w:t>
                                </w:r>
                              </w:hyperlink>
                            </w:p>
                          </w:tc>
                        </w:tr>
                        <w:tr w:rsidR="00F279C9" w:rsidRPr="00E068E4" w:rsidTr="00C55317">
                          <w:tc>
                            <w:tcPr>
                              <w:tcW w:w="603"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6.2</w:t>
                              </w:r>
                            </w:p>
                          </w:tc>
                          <w:tc>
                            <w:tcPr>
                              <w:tcW w:w="8173"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Ausprägungsstufen und entsprechende Noten.........................................................................................</w:t>
                              </w:r>
                            </w:p>
                          </w:tc>
                          <w:tc>
                            <w:tcPr>
                              <w:tcW w:w="329" w:type="dxa"/>
                              <w:tcMar>
                                <w:top w:w="0" w:type="dxa"/>
                                <w:left w:w="0" w:type="dxa"/>
                                <w:bottom w:w="0" w:type="dxa"/>
                                <w:right w:w="0" w:type="dxa"/>
                              </w:tcMar>
                            </w:tcPr>
                            <w:p w:rsidR="00F279C9" w:rsidRPr="00E068E4" w:rsidRDefault="00E068E4" w:rsidP="00E068E4">
                              <w:pPr>
                                <w:rPr>
                                  <w:rStyle w:val="Hyperlink"/>
                                  <w:rFonts w:eastAsia="Arial" w:cs="Arial"/>
                                  <w:sz w:val="18"/>
                                  <w:szCs w:val="18"/>
                                </w:rPr>
                              </w:pPr>
                              <w:hyperlink w:anchor="Section6-2" w:history="1">
                                <w:r w:rsidR="00F279C9" w:rsidRPr="00E068E4">
                                  <w:rPr>
                                    <w:rStyle w:val="Hyperlink"/>
                                    <w:rFonts w:eastAsia="Arial" w:cs="Arial"/>
                                    <w:sz w:val="18"/>
                                    <w:szCs w:val="18"/>
                                  </w:rPr>
                                  <w:t>6</w:t>
                                </w:r>
                              </w:hyperlink>
                            </w:p>
                          </w:tc>
                        </w:tr>
                        <w:tr w:rsidR="00F279C9" w:rsidRPr="00E068E4" w:rsidTr="00C55317">
                          <w:tc>
                            <w:tcPr>
                              <w:tcW w:w="603"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6.3</w:t>
                              </w:r>
                            </w:p>
                          </w:tc>
                          <w:tc>
                            <w:tcPr>
                              <w:tcW w:w="8173"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Ausprägungstypen.....................................................................................................................................</w:t>
                              </w:r>
                            </w:p>
                          </w:tc>
                          <w:tc>
                            <w:tcPr>
                              <w:tcW w:w="329" w:type="dxa"/>
                              <w:tcMar>
                                <w:top w:w="0" w:type="dxa"/>
                                <w:left w:w="0" w:type="dxa"/>
                                <w:bottom w:w="0" w:type="dxa"/>
                                <w:right w:w="0" w:type="dxa"/>
                              </w:tcMar>
                            </w:tcPr>
                            <w:p w:rsidR="00F279C9" w:rsidRPr="00E068E4" w:rsidRDefault="00E068E4" w:rsidP="00E068E4">
                              <w:pPr>
                                <w:rPr>
                                  <w:rStyle w:val="Hyperlink"/>
                                  <w:rFonts w:eastAsia="Arial" w:cs="Arial"/>
                                  <w:sz w:val="18"/>
                                  <w:szCs w:val="18"/>
                                </w:rPr>
                              </w:pPr>
                              <w:hyperlink w:anchor="Section6-3" w:history="1">
                                <w:r w:rsidR="00F279C9" w:rsidRPr="00E068E4">
                                  <w:rPr>
                                    <w:rStyle w:val="Hyperlink"/>
                                    <w:rFonts w:eastAsia="Arial" w:cs="Arial"/>
                                    <w:sz w:val="18"/>
                                    <w:szCs w:val="18"/>
                                  </w:rPr>
                                  <w:t>7</w:t>
                                </w:r>
                              </w:hyperlink>
                            </w:p>
                          </w:tc>
                        </w:tr>
                        <w:tr w:rsidR="00F279C9" w:rsidRPr="00E068E4" w:rsidTr="00C55317">
                          <w:tc>
                            <w:tcPr>
                              <w:tcW w:w="603"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6.4</w:t>
                              </w:r>
                            </w:p>
                          </w:tc>
                          <w:tc>
                            <w:tcPr>
                              <w:tcW w:w="8173"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Beispielssorten...........................................................................................................................................</w:t>
                              </w:r>
                            </w:p>
                          </w:tc>
                          <w:tc>
                            <w:tcPr>
                              <w:tcW w:w="329" w:type="dxa"/>
                              <w:tcMar>
                                <w:top w:w="0" w:type="dxa"/>
                                <w:left w:w="0" w:type="dxa"/>
                                <w:bottom w:w="0" w:type="dxa"/>
                                <w:right w:w="0" w:type="dxa"/>
                              </w:tcMar>
                            </w:tcPr>
                            <w:p w:rsidR="00F279C9" w:rsidRPr="00E068E4" w:rsidRDefault="00E068E4" w:rsidP="00E068E4">
                              <w:pPr>
                                <w:rPr>
                                  <w:rStyle w:val="Hyperlink"/>
                                  <w:rFonts w:eastAsia="Arial" w:cs="Arial"/>
                                  <w:sz w:val="18"/>
                                  <w:szCs w:val="18"/>
                                </w:rPr>
                              </w:pPr>
                              <w:hyperlink w:anchor="Section6-4" w:history="1">
                                <w:r w:rsidR="00F279C9" w:rsidRPr="00E068E4">
                                  <w:rPr>
                                    <w:rStyle w:val="Hyperlink"/>
                                    <w:rFonts w:eastAsia="Arial" w:cs="Arial"/>
                                    <w:sz w:val="18"/>
                                    <w:szCs w:val="18"/>
                                  </w:rPr>
                                  <w:t>7</w:t>
                                </w:r>
                              </w:hyperlink>
                            </w:p>
                          </w:tc>
                        </w:tr>
                        <w:tr w:rsidR="00F279C9" w:rsidRPr="00E068E4" w:rsidTr="00C55317">
                          <w:tc>
                            <w:tcPr>
                              <w:tcW w:w="603"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6.5</w:t>
                              </w:r>
                            </w:p>
                          </w:tc>
                          <w:tc>
                            <w:tcPr>
                              <w:tcW w:w="8173"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Legende.....................................................................................................................................................</w:t>
                              </w:r>
                            </w:p>
                          </w:tc>
                          <w:tc>
                            <w:tcPr>
                              <w:tcW w:w="329" w:type="dxa"/>
                              <w:tcMar>
                                <w:top w:w="0" w:type="dxa"/>
                                <w:left w:w="0" w:type="dxa"/>
                                <w:bottom w:w="0" w:type="dxa"/>
                                <w:right w:w="0" w:type="dxa"/>
                              </w:tcMar>
                            </w:tcPr>
                            <w:p w:rsidR="00F279C9" w:rsidRPr="00E068E4" w:rsidRDefault="00E068E4" w:rsidP="00E068E4">
                              <w:pPr>
                                <w:rPr>
                                  <w:rStyle w:val="Hyperlink"/>
                                  <w:rFonts w:eastAsia="Arial" w:cs="Arial"/>
                                  <w:sz w:val="18"/>
                                  <w:szCs w:val="18"/>
                                </w:rPr>
                              </w:pPr>
                              <w:hyperlink w:anchor="Section6-5" w:history="1">
                                <w:r w:rsidR="00F279C9" w:rsidRPr="00E068E4">
                                  <w:rPr>
                                    <w:rStyle w:val="Hyperlink"/>
                                    <w:rFonts w:eastAsia="Arial" w:cs="Arial"/>
                                    <w:sz w:val="18"/>
                                    <w:szCs w:val="18"/>
                                  </w:rPr>
                                  <w:t>7</w:t>
                                </w:r>
                              </w:hyperlink>
                            </w:p>
                          </w:tc>
                        </w:tr>
                      </w:tbl>
                      <w:p w:rsidR="00F279C9" w:rsidRPr="00E068E4" w:rsidRDefault="00F279C9" w:rsidP="00E068E4">
                        <w:pPr>
                          <w:spacing w:line="1" w:lineRule="auto"/>
                        </w:pPr>
                      </w:p>
                    </w:tc>
                  </w:tr>
                  <w:tr w:rsidR="00F279C9" w:rsidRPr="00E068E4">
                    <w:tc>
                      <w:tcPr>
                        <w:tcW w:w="313" w:type="dxa"/>
                        <w:tcMar>
                          <w:top w:w="0" w:type="dxa"/>
                          <w:left w:w="0" w:type="dxa"/>
                          <w:bottom w:w="0" w:type="dxa"/>
                          <w:right w:w="0" w:type="dxa"/>
                        </w:tcMar>
                        <w:vAlign w:val="bottom"/>
                      </w:tcPr>
                      <w:p w:rsidR="00F279C9" w:rsidRPr="00E068E4" w:rsidRDefault="00F279C9" w:rsidP="00E068E4">
                        <w:pPr>
                          <w:spacing w:line="1" w:lineRule="auto"/>
                        </w:pP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8"/>
                            <w:szCs w:val="8"/>
                          </w:rPr>
                        </w:pPr>
                        <w:r w:rsidRPr="00E068E4">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E068E4" w:rsidRDefault="00F279C9" w:rsidP="00E068E4">
                        <w:pPr>
                          <w:spacing w:line="1" w:lineRule="auto"/>
                        </w:pPr>
                      </w:p>
                    </w:tc>
                  </w:tr>
                  <w:tr w:rsidR="00F279C9" w:rsidRPr="00E068E4">
                    <w:tc>
                      <w:tcPr>
                        <w:tcW w:w="313"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7.</w:t>
                        </w: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lang w:val="fr-CH"/>
                          </w:rPr>
                        </w:pPr>
                        <w:r w:rsidRPr="00E068E4">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F279C9" w:rsidRPr="00E068E4" w:rsidRDefault="00E068E4" w:rsidP="00E068E4">
                        <w:pPr>
                          <w:rPr>
                            <w:rStyle w:val="Hyperlink"/>
                            <w:rFonts w:eastAsia="Arial" w:cs="Arial"/>
                            <w:sz w:val="18"/>
                            <w:szCs w:val="18"/>
                          </w:rPr>
                        </w:pPr>
                        <w:hyperlink w:anchor="Section7" w:history="1">
                          <w:r w:rsidR="00F279C9" w:rsidRPr="00E068E4">
                            <w:rPr>
                              <w:rStyle w:val="Hyperlink"/>
                              <w:rFonts w:eastAsia="Arial" w:cs="Arial"/>
                              <w:sz w:val="18"/>
                              <w:szCs w:val="18"/>
                            </w:rPr>
                            <w:t>8</w:t>
                          </w:r>
                        </w:hyperlink>
                      </w:p>
                    </w:tc>
                  </w:tr>
                  <w:tr w:rsidR="00F279C9" w:rsidRPr="00E068E4">
                    <w:tc>
                      <w:tcPr>
                        <w:tcW w:w="313" w:type="dxa"/>
                        <w:tcMar>
                          <w:top w:w="0" w:type="dxa"/>
                          <w:left w:w="0" w:type="dxa"/>
                          <w:bottom w:w="0" w:type="dxa"/>
                          <w:right w:w="0" w:type="dxa"/>
                        </w:tcMar>
                        <w:vAlign w:val="bottom"/>
                      </w:tcPr>
                      <w:p w:rsidR="00F279C9" w:rsidRPr="00E068E4" w:rsidRDefault="00F279C9" w:rsidP="00E068E4">
                        <w:pPr>
                          <w:spacing w:line="1" w:lineRule="auto"/>
                        </w:pP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8"/>
                            <w:szCs w:val="8"/>
                          </w:rPr>
                        </w:pPr>
                        <w:r w:rsidRPr="00E068E4">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E068E4" w:rsidRDefault="00F279C9" w:rsidP="00E068E4">
                        <w:pPr>
                          <w:spacing w:line="1" w:lineRule="auto"/>
                        </w:pPr>
                      </w:p>
                    </w:tc>
                  </w:tr>
                  <w:tr w:rsidR="00F279C9" w:rsidRPr="00E068E4">
                    <w:tc>
                      <w:tcPr>
                        <w:tcW w:w="313"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8.</w:t>
                        </w: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ERLÄUTERUNGEN ZU DER MERKMALSTABELLE...........................................................................................</w:t>
                        </w:r>
                      </w:p>
                    </w:tc>
                    <w:tc>
                      <w:tcPr>
                        <w:tcW w:w="330" w:type="dxa"/>
                        <w:tcMar>
                          <w:top w:w="0" w:type="dxa"/>
                          <w:left w:w="0" w:type="dxa"/>
                          <w:bottom w:w="0" w:type="dxa"/>
                          <w:right w:w="0" w:type="dxa"/>
                        </w:tcMar>
                        <w:vAlign w:val="bottom"/>
                      </w:tcPr>
                      <w:p w:rsidR="00F279C9" w:rsidRPr="00E068E4" w:rsidRDefault="00E068E4" w:rsidP="00E068E4">
                        <w:pPr>
                          <w:rPr>
                            <w:rStyle w:val="Hyperlink"/>
                            <w:rFonts w:eastAsia="Arial" w:cs="Arial"/>
                            <w:sz w:val="18"/>
                            <w:szCs w:val="18"/>
                          </w:rPr>
                        </w:pPr>
                        <w:hyperlink w:anchor="Section8" w:history="1">
                          <w:r w:rsidR="006937A2" w:rsidRPr="00E068E4">
                            <w:rPr>
                              <w:rStyle w:val="Hyperlink"/>
                              <w:rFonts w:eastAsia="Arial" w:cs="Arial"/>
                              <w:sz w:val="18"/>
                              <w:szCs w:val="18"/>
                            </w:rPr>
                            <w:t>20</w:t>
                          </w:r>
                        </w:hyperlink>
                      </w:p>
                    </w:tc>
                  </w:tr>
                  <w:tr w:rsidR="00F279C9" w:rsidRPr="00E068E4">
                    <w:tc>
                      <w:tcPr>
                        <w:tcW w:w="313" w:type="dxa"/>
                        <w:tcMar>
                          <w:top w:w="0" w:type="dxa"/>
                          <w:left w:w="0" w:type="dxa"/>
                          <w:bottom w:w="0" w:type="dxa"/>
                          <w:right w:w="0" w:type="dxa"/>
                        </w:tcMar>
                        <w:vAlign w:val="bottom"/>
                      </w:tcPr>
                      <w:p w:rsidR="00F279C9" w:rsidRPr="00E068E4" w:rsidRDefault="00F279C9" w:rsidP="00E068E4">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279C9" w:rsidRPr="00E068E4" w:rsidTr="00C55317">
                          <w:trPr>
                            <w:tblHeader/>
                          </w:trPr>
                          <w:tc>
                            <w:tcPr>
                              <w:tcW w:w="603" w:type="dxa"/>
                              <w:tcMar>
                                <w:top w:w="0" w:type="dxa"/>
                                <w:left w:w="0" w:type="dxa"/>
                                <w:bottom w:w="0" w:type="dxa"/>
                                <w:right w:w="0" w:type="dxa"/>
                              </w:tcMar>
                            </w:tcPr>
                            <w:p w:rsidR="00F279C9" w:rsidRPr="00E068E4" w:rsidRDefault="00F279C9" w:rsidP="00E068E4">
                              <w:pPr>
                                <w:spacing w:line="1" w:lineRule="auto"/>
                                <w:jc w:val="center"/>
                              </w:pPr>
                              <w:bookmarkStart w:id="6" w:name="__bookmark_7"/>
                              <w:bookmarkEnd w:id="6"/>
                            </w:p>
                          </w:tc>
                          <w:tc>
                            <w:tcPr>
                              <w:tcW w:w="8173" w:type="dxa"/>
                              <w:tcMar>
                                <w:top w:w="0" w:type="dxa"/>
                                <w:left w:w="0" w:type="dxa"/>
                                <w:bottom w:w="0" w:type="dxa"/>
                                <w:right w:w="0" w:type="dxa"/>
                              </w:tcMar>
                            </w:tcPr>
                            <w:p w:rsidR="00F279C9" w:rsidRPr="00E068E4" w:rsidRDefault="00F279C9" w:rsidP="00E068E4">
                              <w:pPr>
                                <w:jc w:val="center"/>
                                <w:rPr>
                                  <w:rFonts w:eastAsia="Arial" w:cs="Arial"/>
                                  <w:color w:val="000000"/>
                                  <w:sz w:val="8"/>
                                  <w:szCs w:val="8"/>
                                </w:rPr>
                              </w:pPr>
                              <w:r w:rsidRPr="00E068E4">
                                <w:rPr>
                                  <w:rFonts w:eastAsia="Arial" w:cs="Arial"/>
                                  <w:color w:val="000000"/>
                                  <w:sz w:val="8"/>
                                  <w:szCs w:val="8"/>
                                </w:rPr>
                                <w:t xml:space="preserve"> </w:t>
                              </w:r>
                            </w:p>
                          </w:tc>
                          <w:tc>
                            <w:tcPr>
                              <w:tcW w:w="329" w:type="dxa"/>
                              <w:tcMar>
                                <w:top w:w="0" w:type="dxa"/>
                                <w:left w:w="0" w:type="dxa"/>
                                <w:bottom w:w="0" w:type="dxa"/>
                                <w:right w:w="0" w:type="dxa"/>
                              </w:tcMar>
                            </w:tcPr>
                            <w:p w:rsidR="00F279C9" w:rsidRPr="00E068E4" w:rsidRDefault="00F279C9" w:rsidP="00E068E4">
                              <w:pPr>
                                <w:spacing w:line="1" w:lineRule="auto"/>
                                <w:jc w:val="center"/>
                              </w:pPr>
                            </w:p>
                          </w:tc>
                        </w:tr>
                        <w:tr w:rsidR="00F279C9" w:rsidRPr="00E068E4" w:rsidTr="00C55317">
                          <w:tc>
                            <w:tcPr>
                              <w:tcW w:w="603"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8.1</w:t>
                              </w:r>
                            </w:p>
                          </w:tc>
                          <w:tc>
                            <w:tcPr>
                              <w:tcW w:w="8173" w:type="dxa"/>
                              <w:tcMar>
                                <w:top w:w="0" w:type="dxa"/>
                                <w:left w:w="0" w:type="dxa"/>
                                <w:bottom w:w="0" w:type="dxa"/>
                                <w:right w:w="0" w:type="dxa"/>
                              </w:tcMar>
                            </w:tcPr>
                            <w:p w:rsidR="00F279C9" w:rsidRPr="00E068E4" w:rsidRDefault="00F279C9" w:rsidP="00E068E4">
                              <w:pPr>
                                <w:rPr>
                                  <w:rFonts w:eastAsia="Arial" w:cs="Arial"/>
                                  <w:color w:val="000000"/>
                                  <w:sz w:val="18"/>
                                  <w:szCs w:val="18"/>
                                  <w:lang w:val="de-DE"/>
                                </w:rPr>
                              </w:pPr>
                              <w:r w:rsidRPr="00E068E4">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rsidR="00F279C9" w:rsidRPr="00E068E4" w:rsidRDefault="00E068E4" w:rsidP="00E068E4">
                              <w:pPr>
                                <w:rPr>
                                  <w:rStyle w:val="Hyperlink"/>
                                  <w:rFonts w:eastAsia="Arial" w:cs="Arial"/>
                                  <w:sz w:val="18"/>
                                  <w:szCs w:val="18"/>
                                </w:rPr>
                              </w:pPr>
                              <w:hyperlink w:anchor="Section8-1" w:history="1">
                                <w:r w:rsidR="00F279C9" w:rsidRPr="00E068E4">
                                  <w:rPr>
                                    <w:rStyle w:val="Hyperlink"/>
                                    <w:rFonts w:eastAsia="Arial" w:cs="Arial"/>
                                    <w:sz w:val="18"/>
                                    <w:szCs w:val="18"/>
                                  </w:rPr>
                                  <w:t>2</w:t>
                                </w:r>
                                <w:r w:rsidR="006937A2" w:rsidRPr="00E068E4">
                                  <w:rPr>
                                    <w:rStyle w:val="Hyperlink"/>
                                    <w:rFonts w:eastAsia="Arial" w:cs="Arial"/>
                                    <w:sz w:val="18"/>
                                    <w:szCs w:val="18"/>
                                  </w:rPr>
                                  <w:t>0</w:t>
                                </w:r>
                              </w:hyperlink>
                            </w:p>
                          </w:tc>
                        </w:tr>
                        <w:tr w:rsidR="00F279C9" w:rsidRPr="00E068E4" w:rsidTr="00C5531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F279C9" w:rsidRPr="00E068E4" w:rsidTr="00C55317">
                                <w:tc>
                                  <w:tcPr>
                                    <w:tcW w:w="603" w:type="dxa"/>
                                    <w:tcMar>
                                      <w:top w:w="0" w:type="dxa"/>
                                      <w:left w:w="0" w:type="dxa"/>
                                      <w:bottom w:w="0" w:type="dxa"/>
                                      <w:right w:w="0" w:type="dxa"/>
                                    </w:tcMar>
                                  </w:tcPr>
                                  <w:p w:rsidR="00F279C9" w:rsidRPr="00E068E4" w:rsidRDefault="00F279C9" w:rsidP="00E068E4">
                                    <w:r w:rsidRPr="00E068E4">
                                      <w:rPr>
                                        <w:rFonts w:eastAsia="Arial" w:cs="Arial"/>
                                        <w:color w:val="000000"/>
                                        <w:sz w:val="18"/>
                                        <w:szCs w:val="18"/>
                                      </w:rPr>
                                      <w:t>8.2</w:t>
                                    </w:r>
                                  </w:p>
                                </w:tc>
                              </w:tr>
                            </w:tbl>
                            <w:p w:rsidR="00F279C9" w:rsidRPr="00E068E4" w:rsidRDefault="00F279C9" w:rsidP="00E068E4">
                              <w:pPr>
                                <w:spacing w:line="1" w:lineRule="auto"/>
                              </w:pPr>
                            </w:p>
                          </w:tc>
                          <w:tc>
                            <w:tcPr>
                              <w:tcW w:w="8173"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Erläuterungen zu einzelnen Merkmalen....................................................................................................</w:t>
                              </w:r>
                            </w:p>
                          </w:tc>
                          <w:tc>
                            <w:tcPr>
                              <w:tcW w:w="329" w:type="dxa"/>
                              <w:tcMar>
                                <w:top w:w="0" w:type="dxa"/>
                                <w:left w:w="0" w:type="dxa"/>
                                <w:bottom w:w="0" w:type="dxa"/>
                                <w:right w:w="0" w:type="dxa"/>
                              </w:tcMar>
                            </w:tcPr>
                            <w:p w:rsidR="00F279C9" w:rsidRPr="00E068E4" w:rsidRDefault="00E068E4" w:rsidP="00E068E4">
                              <w:pPr>
                                <w:rPr>
                                  <w:rStyle w:val="Hyperlink"/>
                                  <w:rFonts w:eastAsia="Arial" w:cs="Arial"/>
                                  <w:sz w:val="18"/>
                                  <w:szCs w:val="18"/>
                                </w:rPr>
                              </w:pPr>
                              <w:hyperlink w:anchor="Section8-2" w:history="1">
                                <w:r w:rsidR="00F279C9" w:rsidRPr="00E068E4">
                                  <w:rPr>
                                    <w:rStyle w:val="Hyperlink"/>
                                    <w:rFonts w:eastAsia="Arial" w:cs="Arial"/>
                                    <w:sz w:val="18"/>
                                    <w:szCs w:val="18"/>
                                  </w:rPr>
                                  <w:t>2</w:t>
                                </w:r>
                                <w:r w:rsidR="006937A2" w:rsidRPr="00E068E4">
                                  <w:rPr>
                                    <w:rStyle w:val="Hyperlink"/>
                                    <w:rFonts w:eastAsia="Arial" w:cs="Arial"/>
                                    <w:sz w:val="18"/>
                                    <w:szCs w:val="18"/>
                                  </w:rPr>
                                  <w:t>0</w:t>
                                </w:r>
                              </w:hyperlink>
                            </w:p>
                          </w:tc>
                        </w:tr>
                        <w:tr w:rsidR="00F279C9" w:rsidRPr="00E068E4" w:rsidTr="00C55317">
                          <w:tc>
                            <w:tcPr>
                              <w:tcW w:w="603" w:type="dxa"/>
                              <w:tcMar>
                                <w:top w:w="0" w:type="dxa"/>
                                <w:left w:w="0" w:type="dxa"/>
                                <w:bottom w:w="0" w:type="dxa"/>
                                <w:right w:w="0" w:type="dxa"/>
                              </w:tcMar>
                            </w:tcPr>
                            <w:p w:rsidR="00F279C9" w:rsidRPr="00E068E4" w:rsidRDefault="00F279C9" w:rsidP="00E068E4">
                              <w:pPr>
                                <w:rPr>
                                  <w:rFonts w:eastAsia="Arial" w:cs="Arial"/>
                                  <w:color w:val="000000"/>
                                  <w:sz w:val="18"/>
                                  <w:szCs w:val="18"/>
                                </w:rPr>
                              </w:pPr>
                              <w:r w:rsidRPr="00E068E4">
                                <w:rPr>
                                  <w:rFonts w:eastAsia="Arial" w:cs="Arial"/>
                                  <w:color w:val="000000"/>
                                  <w:sz w:val="18"/>
                                  <w:szCs w:val="18"/>
                                </w:rPr>
                                <w:t>8.3</w:t>
                              </w:r>
                            </w:p>
                          </w:tc>
                          <w:tc>
                            <w:tcPr>
                              <w:tcW w:w="8173" w:type="dxa"/>
                              <w:tcMar>
                                <w:top w:w="0" w:type="dxa"/>
                                <w:left w:w="0" w:type="dxa"/>
                                <w:bottom w:w="0" w:type="dxa"/>
                                <w:right w:w="0" w:type="dxa"/>
                              </w:tcMar>
                            </w:tcPr>
                            <w:p w:rsidR="00F279C9" w:rsidRPr="00E068E4" w:rsidRDefault="00707AEE" w:rsidP="00E068E4">
                              <w:pPr>
                                <w:rPr>
                                  <w:rFonts w:eastAsia="Arial" w:cs="Arial"/>
                                  <w:color w:val="000000"/>
                                  <w:sz w:val="18"/>
                                  <w:szCs w:val="18"/>
                                  <w:lang w:val="de-DE"/>
                                </w:rPr>
                              </w:pPr>
                              <w:r w:rsidRPr="00E068E4">
                                <w:rPr>
                                  <w:rFonts w:eastAsia="Arial" w:cs="Arial"/>
                                  <w:color w:val="000000"/>
                                  <w:sz w:val="18"/>
                                  <w:szCs w:val="18"/>
                                  <w:lang w:val="de-DE"/>
                                </w:rPr>
                                <w:t xml:space="preserve">Entwicklungsstadien von </w:t>
                              </w:r>
                              <w:r w:rsidRPr="00E068E4">
                                <w:rPr>
                                  <w:rFonts w:eastAsia="Arial" w:cs="Arial"/>
                                  <w:i/>
                                  <w:color w:val="000000"/>
                                  <w:sz w:val="18"/>
                                  <w:szCs w:val="18"/>
                                  <w:lang w:val="de-DE"/>
                                </w:rPr>
                                <w:t>Helianthus annuus</w:t>
                              </w:r>
                              <w:r w:rsidRPr="00E068E4">
                                <w:rPr>
                                  <w:rFonts w:eastAsia="Arial" w:cs="Arial"/>
                                  <w:color w:val="000000"/>
                                  <w:sz w:val="18"/>
                                  <w:szCs w:val="18"/>
                                  <w:lang w:val="de-DE"/>
                                </w:rPr>
                                <w:t xml:space="preserve"> L. nach der BBCH-Skala (Meier U., 1997) für Einzelpflanzen</w:t>
                              </w:r>
                              <w:r w:rsidR="00F279C9" w:rsidRPr="00E068E4">
                                <w:rPr>
                                  <w:rFonts w:eastAsia="Arial" w:cs="Arial"/>
                                  <w:color w:val="000000"/>
                                  <w:sz w:val="18"/>
                                  <w:szCs w:val="18"/>
                                  <w:lang w:val="de-DE"/>
                                </w:rPr>
                                <w:t>...............................................</w:t>
                              </w:r>
                              <w:r w:rsidRPr="00E068E4">
                                <w:rPr>
                                  <w:rFonts w:eastAsia="Arial" w:cs="Arial"/>
                                  <w:color w:val="000000"/>
                                  <w:sz w:val="18"/>
                                  <w:szCs w:val="18"/>
                                  <w:lang w:val="de-DE"/>
                                </w:rPr>
                                <w:t>............................................................................................</w:t>
                              </w:r>
                            </w:p>
                          </w:tc>
                          <w:tc>
                            <w:tcPr>
                              <w:tcW w:w="329" w:type="dxa"/>
                              <w:tcMar>
                                <w:top w:w="0" w:type="dxa"/>
                                <w:left w:w="0" w:type="dxa"/>
                                <w:bottom w:w="0" w:type="dxa"/>
                                <w:right w:w="0" w:type="dxa"/>
                              </w:tcMar>
                            </w:tcPr>
                            <w:p w:rsidR="00F279C9" w:rsidRPr="00E068E4" w:rsidRDefault="00E068E4" w:rsidP="00E068E4">
                              <w:hyperlink w:anchor="Section9" w:history="1">
                                <w:r w:rsidR="006937A2" w:rsidRPr="00E068E4">
                                  <w:rPr>
                                    <w:rStyle w:val="Hyperlink"/>
                                    <w:rFonts w:eastAsia="Arial" w:cs="Arial"/>
                                    <w:sz w:val="18"/>
                                    <w:szCs w:val="18"/>
                                  </w:rPr>
                                  <w:t>27</w:t>
                                </w:r>
                              </w:hyperlink>
                            </w:p>
                          </w:tc>
                        </w:tr>
                      </w:tbl>
                      <w:p w:rsidR="00F279C9" w:rsidRPr="00E068E4" w:rsidRDefault="00F279C9" w:rsidP="00E068E4">
                        <w:pPr>
                          <w:spacing w:line="1" w:lineRule="auto"/>
                        </w:pPr>
                      </w:p>
                    </w:tc>
                  </w:tr>
                  <w:tr w:rsidR="00F279C9" w:rsidRPr="00E068E4">
                    <w:tc>
                      <w:tcPr>
                        <w:tcW w:w="313" w:type="dxa"/>
                        <w:tcMar>
                          <w:top w:w="0" w:type="dxa"/>
                          <w:left w:w="0" w:type="dxa"/>
                          <w:bottom w:w="0" w:type="dxa"/>
                          <w:right w:w="0" w:type="dxa"/>
                        </w:tcMar>
                        <w:vAlign w:val="bottom"/>
                      </w:tcPr>
                      <w:p w:rsidR="00F279C9" w:rsidRPr="00E068E4" w:rsidRDefault="00F279C9" w:rsidP="00E068E4">
                        <w:pPr>
                          <w:spacing w:line="1" w:lineRule="auto"/>
                        </w:pP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8"/>
                            <w:szCs w:val="8"/>
                          </w:rPr>
                        </w:pPr>
                        <w:r w:rsidRPr="00E068E4">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E068E4" w:rsidRDefault="00F279C9" w:rsidP="00E068E4">
                        <w:pPr>
                          <w:spacing w:line="1" w:lineRule="auto"/>
                        </w:pPr>
                      </w:p>
                    </w:tc>
                  </w:tr>
                  <w:tr w:rsidR="00F279C9" w:rsidRPr="00E068E4">
                    <w:tc>
                      <w:tcPr>
                        <w:tcW w:w="313"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9.</w:t>
                        </w: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LITERATUR...........................................................................................................................................................</w:t>
                        </w:r>
                      </w:p>
                    </w:tc>
                    <w:tc>
                      <w:tcPr>
                        <w:tcW w:w="330" w:type="dxa"/>
                        <w:tcMar>
                          <w:top w:w="0" w:type="dxa"/>
                          <w:left w:w="0" w:type="dxa"/>
                          <w:bottom w:w="0" w:type="dxa"/>
                          <w:right w:w="0" w:type="dxa"/>
                        </w:tcMar>
                        <w:vAlign w:val="bottom"/>
                      </w:tcPr>
                      <w:p w:rsidR="00F279C9" w:rsidRPr="00E068E4" w:rsidRDefault="00E068E4" w:rsidP="00E068E4">
                        <w:pPr>
                          <w:rPr>
                            <w:rStyle w:val="Hyperlink"/>
                            <w:rFonts w:eastAsia="Arial" w:cs="Arial"/>
                            <w:sz w:val="18"/>
                            <w:szCs w:val="18"/>
                          </w:rPr>
                        </w:pPr>
                        <w:hyperlink w:anchor="Section9" w:history="1">
                          <w:r w:rsidR="006937A2" w:rsidRPr="00E068E4">
                            <w:rPr>
                              <w:rStyle w:val="Hyperlink"/>
                              <w:rFonts w:eastAsia="Arial" w:cs="Arial"/>
                              <w:sz w:val="18"/>
                              <w:szCs w:val="18"/>
                            </w:rPr>
                            <w:t>28</w:t>
                          </w:r>
                        </w:hyperlink>
                      </w:p>
                    </w:tc>
                  </w:tr>
                  <w:tr w:rsidR="00F279C9" w:rsidRPr="00E068E4">
                    <w:tc>
                      <w:tcPr>
                        <w:tcW w:w="313" w:type="dxa"/>
                        <w:tcMar>
                          <w:top w:w="0" w:type="dxa"/>
                          <w:left w:w="0" w:type="dxa"/>
                          <w:bottom w:w="0" w:type="dxa"/>
                          <w:right w:w="0" w:type="dxa"/>
                        </w:tcMar>
                        <w:vAlign w:val="bottom"/>
                      </w:tcPr>
                      <w:p w:rsidR="00F279C9" w:rsidRPr="00E068E4" w:rsidRDefault="00F279C9" w:rsidP="00E068E4">
                        <w:pPr>
                          <w:spacing w:line="1" w:lineRule="auto"/>
                        </w:pP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8"/>
                            <w:szCs w:val="8"/>
                          </w:rPr>
                        </w:pPr>
                        <w:r w:rsidRPr="00E068E4">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E068E4" w:rsidRDefault="00F279C9" w:rsidP="00E068E4">
                        <w:pPr>
                          <w:spacing w:line="1" w:lineRule="auto"/>
                        </w:pPr>
                      </w:p>
                    </w:tc>
                  </w:tr>
                  <w:tr w:rsidR="00F279C9" w:rsidRPr="00E068E4">
                    <w:tc>
                      <w:tcPr>
                        <w:tcW w:w="313"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10.</w:t>
                        </w:r>
                      </w:p>
                    </w:tc>
                    <w:tc>
                      <w:tcPr>
                        <w:tcW w:w="8775" w:type="dxa"/>
                        <w:tcMar>
                          <w:top w:w="0" w:type="dxa"/>
                          <w:left w:w="0" w:type="dxa"/>
                          <w:bottom w:w="0" w:type="dxa"/>
                          <w:right w:w="0" w:type="dxa"/>
                        </w:tcMar>
                        <w:vAlign w:val="bottom"/>
                      </w:tcPr>
                      <w:p w:rsidR="00F279C9" w:rsidRPr="00E068E4" w:rsidRDefault="00F279C9" w:rsidP="00E068E4">
                        <w:pPr>
                          <w:rPr>
                            <w:rFonts w:eastAsia="Arial" w:cs="Arial"/>
                            <w:color w:val="000000"/>
                            <w:sz w:val="18"/>
                            <w:szCs w:val="18"/>
                          </w:rPr>
                        </w:pPr>
                        <w:r w:rsidRPr="00E068E4">
                          <w:rPr>
                            <w:rFonts w:eastAsia="Arial" w:cs="Arial"/>
                            <w:color w:val="000000"/>
                            <w:sz w:val="18"/>
                            <w:szCs w:val="18"/>
                          </w:rPr>
                          <w:t>TECHNISCHER FRAGEBOGEN...........................................................................................................................</w:t>
                        </w:r>
                      </w:p>
                    </w:tc>
                    <w:tc>
                      <w:tcPr>
                        <w:tcW w:w="330" w:type="dxa"/>
                        <w:tcMar>
                          <w:top w:w="0" w:type="dxa"/>
                          <w:left w:w="0" w:type="dxa"/>
                          <w:bottom w:w="0" w:type="dxa"/>
                          <w:right w:w="0" w:type="dxa"/>
                        </w:tcMar>
                        <w:vAlign w:val="bottom"/>
                      </w:tcPr>
                      <w:p w:rsidR="00F279C9" w:rsidRPr="00E068E4" w:rsidRDefault="00E068E4" w:rsidP="00E068E4">
                        <w:pPr>
                          <w:rPr>
                            <w:rStyle w:val="Hyperlink"/>
                            <w:rFonts w:eastAsia="Arial" w:cs="Arial"/>
                            <w:sz w:val="18"/>
                            <w:szCs w:val="18"/>
                          </w:rPr>
                        </w:pPr>
                        <w:hyperlink w:anchor="Section10" w:history="1">
                          <w:r w:rsidR="006937A2" w:rsidRPr="00E068E4">
                            <w:rPr>
                              <w:rStyle w:val="Hyperlink"/>
                              <w:rFonts w:eastAsia="Arial" w:cs="Arial"/>
                              <w:sz w:val="18"/>
                              <w:szCs w:val="18"/>
                            </w:rPr>
                            <w:t>29</w:t>
                          </w:r>
                        </w:hyperlink>
                      </w:p>
                    </w:tc>
                  </w:tr>
                  <w:tr w:rsidR="005252C3" w:rsidRPr="00E068E4">
                    <w:tc>
                      <w:tcPr>
                        <w:tcW w:w="313" w:type="dxa"/>
                        <w:tcMar>
                          <w:top w:w="0" w:type="dxa"/>
                          <w:left w:w="0" w:type="dxa"/>
                          <w:bottom w:w="0" w:type="dxa"/>
                          <w:right w:w="0" w:type="dxa"/>
                        </w:tcMar>
                        <w:vAlign w:val="bottom"/>
                      </w:tcPr>
                      <w:p w:rsidR="005252C3" w:rsidRPr="00E068E4" w:rsidRDefault="005252C3" w:rsidP="00E068E4">
                        <w:pPr>
                          <w:spacing w:line="1" w:lineRule="auto"/>
                        </w:pPr>
                      </w:p>
                    </w:tc>
                    <w:tc>
                      <w:tcPr>
                        <w:tcW w:w="8775" w:type="dxa"/>
                        <w:tcMar>
                          <w:top w:w="0" w:type="dxa"/>
                          <w:left w:w="0" w:type="dxa"/>
                          <w:bottom w:w="0" w:type="dxa"/>
                          <w:right w:w="0" w:type="dxa"/>
                        </w:tcMar>
                        <w:vAlign w:val="bottom"/>
                      </w:tcPr>
                      <w:p w:rsidR="005252C3" w:rsidRPr="00E068E4" w:rsidRDefault="00C55317" w:rsidP="00E068E4">
                        <w:pPr>
                          <w:rPr>
                            <w:rFonts w:eastAsia="Arial" w:cs="Arial"/>
                            <w:color w:val="000000"/>
                            <w:sz w:val="8"/>
                            <w:szCs w:val="8"/>
                          </w:rPr>
                        </w:pPr>
                        <w:r w:rsidRPr="00E068E4">
                          <w:rPr>
                            <w:rFonts w:eastAsia="Arial" w:cs="Arial"/>
                            <w:color w:val="000000"/>
                            <w:sz w:val="8"/>
                            <w:szCs w:val="8"/>
                          </w:rPr>
                          <w:t xml:space="preserve"> </w:t>
                        </w:r>
                      </w:p>
                    </w:tc>
                    <w:tc>
                      <w:tcPr>
                        <w:tcW w:w="330" w:type="dxa"/>
                        <w:tcMar>
                          <w:top w:w="0" w:type="dxa"/>
                          <w:left w:w="0" w:type="dxa"/>
                          <w:bottom w:w="0" w:type="dxa"/>
                          <w:right w:w="0" w:type="dxa"/>
                        </w:tcMar>
                        <w:vAlign w:val="bottom"/>
                      </w:tcPr>
                      <w:p w:rsidR="005252C3" w:rsidRPr="00E068E4" w:rsidRDefault="005252C3" w:rsidP="00E068E4">
                        <w:pPr>
                          <w:spacing w:line="1" w:lineRule="auto"/>
                        </w:pPr>
                      </w:p>
                    </w:tc>
                  </w:tr>
                  <w:tr w:rsidR="005252C3" w:rsidRPr="00E068E4">
                    <w:tc>
                      <w:tcPr>
                        <w:tcW w:w="313" w:type="dxa"/>
                        <w:tcMar>
                          <w:top w:w="0" w:type="dxa"/>
                          <w:left w:w="0" w:type="dxa"/>
                          <w:bottom w:w="0" w:type="dxa"/>
                          <w:right w:w="0" w:type="dxa"/>
                        </w:tcMar>
                        <w:vAlign w:val="bottom"/>
                      </w:tcPr>
                      <w:p w:rsidR="005252C3" w:rsidRPr="00E068E4" w:rsidRDefault="005252C3" w:rsidP="00E068E4">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5252C3" w:rsidRPr="00E068E4">
                          <w:tc>
                            <w:tcPr>
                              <w:tcW w:w="877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330" w:type="dxa"/>
                        <w:tcMar>
                          <w:top w:w="0" w:type="dxa"/>
                          <w:left w:w="0" w:type="dxa"/>
                          <w:bottom w:w="0" w:type="dxa"/>
                          <w:right w:w="0" w:type="dxa"/>
                        </w:tcMar>
                        <w:vAlign w:val="bottom"/>
                      </w:tcPr>
                      <w:p w:rsidR="005252C3" w:rsidRPr="00E068E4" w:rsidRDefault="005252C3" w:rsidP="00E068E4">
                        <w:pPr>
                          <w:spacing w:line="1" w:lineRule="auto"/>
                        </w:pPr>
                      </w:p>
                    </w:tc>
                  </w:tr>
                </w:tbl>
                <w:p w:rsidR="005252C3" w:rsidRPr="00E068E4" w:rsidRDefault="005252C3" w:rsidP="00E068E4">
                  <w:pPr>
                    <w:spacing w:line="1" w:lineRule="auto"/>
                  </w:pPr>
                </w:p>
              </w:tc>
            </w:tr>
          </w:tbl>
          <w:p w:rsidR="005252C3" w:rsidRPr="00E068E4" w:rsidRDefault="005252C3" w:rsidP="00E068E4">
            <w:pPr>
              <w:spacing w:line="1" w:lineRule="auto"/>
            </w:pPr>
          </w:p>
        </w:tc>
      </w:tr>
    </w:tbl>
    <w:p w:rsidR="004149A6" w:rsidRPr="00E068E4" w:rsidRDefault="004149A6" w:rsidP="00E068E4"/>
    <w:p w:rsidR="004149A6" w:rsidRPr="00E068E4" w:rsidRDefault="004149A6" w:rsidP="00E068E4"/>
    <w:p w:rsidR="004149A6" w:rsidRPr="00E068E4" w:rsidRDefault="004149A6" w:rsidP="00E068E4">
      <w:pPr>
        <w:tabs>
          <w:tab w:val="left" w:pos="288"/>
          <w:tab w:val="left" w:pos="672"/>
          <w:tab w:val="left" w:pos="1560"/>
          <w:tab w:val="left" w:pos="4032"/>
          <w:tab w:val="left" w:pos="5472"/>
          <w:tab w:val="left" w:pos="6912"/>
          <w:tab w:val="left" w:pos="9072"/>
        </w:tabs>
        <w:jc w:val="both"/>
        <w:rPr>
          <w:lang w:val="de-DE"/>
        </w:rPr>
      </w:pPr>
      <w:r w:rsidRPr="00E068E4">
        <w:t>ANLAGE</w:t>
      </w:r>
      <w:r w:rsidRPr="00E068E4">
        <w:tab/>
      </w:r>
      <w:r w:rsidRPr="00E068E4">
        <w:rPr>
          <w:lang w:val="de-DE"/>
        </w:rPr>
        <w:t>Zusätzliche nützliche Erklärungen</w:t>
      </w:r>
    </w:p>
    <w:p w:rsidR="004149A6" w:rsidRPr="00E068E4" w:rsidRDefault="004149A6" w:rsidP="00E068E4"/>
    <w:p w:rsidR="004149A6" w:rsidRPr="00E068E4" w:rsidRDefault="004149A6" w:rsidP="00E068E4"/>
    <w:p w:rsidR="005252C3" w:rsidRPr="00E068E4" w:rsidRDefault="005252C3" w:rsidP="00E068E4">
      <w:pPr>
        <w:sectPr w:rsidR="005252C3" w:rsidRPr="00E068E4">
          <w:headerReference w:type="default" r:id="rId11"/>
          <w:footerReference w:type="default" r:id="rId12"/>
          <w:pgSz w:w="11905" w:h="16837"/>
          <w:pgMar w:top="510" w:right="396" w:bottom="1133" w:left="1133" w:header="510" w:footer="1133" w:gutter="0"/>
          <w:cols w:space="720"/>
        </w:sectPr>
      </w:pPr>
    </w:p>
    <w:p w:rsidR="005252C3" w:rsidRPr="00E068E4" w:rsidRDefault="005252C3" w:rsidP="00E068E4">
      <w:pPr>
        <w:rPr>
          <w:vanish/>
        </w:rPr>
      </w:pPr>
      <w:bookmarkStart w:id="7" w:name="__bookmark_8"/>
      <w:bookmarkEnd w:id="7"/>
    </w:p>
    <w:tbl>
      <w:tblPr>
        <w:tblOverlap w:val="never"/>
        <w:tblW w:w="9753" w:type="dxa"/>
        <w:tblLayout w:type="fixed"/>
        <w:tblLook w:val="01E0" w:firstRow="1" w:lastRow="1" w:firstColumn="1" w:lastColumn="1" w:noHBand="0" w:noVBand="0"/>
      </w:tblPr>
      <w:tblGrid>
        <w:gridCol w:w="708"/>
        <w:gridCol w:w="9045"/>
      </w:tblGrid>
      <w:tr w:rsidR="005252C3" w:rsidRPr="00E068E4">
        <w:tc>
          <w:tcPr>
            <w:tcW w:w="708"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1.</w:t>
            </w:r>
          </w:p>
        </w:tc>
        <w:tc>
          <w:tcPr>
            <w:tcW w:w="9045" w:type="dxa"/>
            <w:tcMar>
              <w:top w:w="0" w:type="dxa"/>
              <w:left w:w="0" w:type="dxa"/>
              <w:bottom w:w="0" w:type="dxa"/>
              <w:right w:w="0" w:type="dxa"/>
            </w:tcMar>
          </w:tcPr>
          <w:p w:rsidR="005252C3" w:rsidRPr="00E068E4" w:rsidRDefault="00C55317" w:rsidP="00E068E4">
            <w:pPr>
              <w:rPr>
                <w:rFonts w:eastAsia="Arial" w:cs="Arial"/>
                <w:color w:val="000000"/>
                <w:u w:val="single"/>
              </w:rPr>
            </w:pPr>
            <w:bookmarkStart w:id="8" w:name="Section1"/>
            <w:bookmarkEnd w:id="8"/>
            <w:r w:rsidRPr="00E068E4">
              <w:rPr>
                <w:rFonts w:eastAsia="Arial" w:cs="Arial"/>
                <w:color w:val="000000"/>
                <w:u w:val="single"/>
              </w:rPr>
              <w:t>Gegenstand dieser Prüfungsrichtlinien</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jc w:val="both"/>
            </w:pPr>
          </w:p>
        </w:tc>
        <w:tc>
          <w:tcPr>
            <w:tcW w:w="9045" w:type="dxa"/>
            <w:tcMar>
              <w:top w:w="0" w:type="dxa"/>
              <w:left w:w="0" w:type="dxa"/>
              <w:bottom w:w="0" w:type="dxa"/>
              <w:right w:w="0" w:type="dxa"/>
            </w:tcMar>
          </w:tcPr>
          <w:p w:rsidR="005252C3" w:rsidRPr="00E068E4" w:rsidRDefault="00C55317" w:rsidP="00E068E4">
            <w:pPr>
              <w:jc w:val="both"/>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C55317" w:rsidRPr="00E068E4">
              <w:tc>
                <w:tcPr>
                  <w:tcW w:w="9045" w:type="dxa"/>
                  <w:tcMar>
                    <w:top w:w="0" w:type="dxa"/>
                    <w:left w:w="0" w:type="dxa"/>
                    <w:bottom w:w="0" w:type="dxa"/>
                    <w:right w:w="0" w:type="dxa"/>
                  </w:tcMar>
                </w:tcPr>
                <w:p w:rsidR="005252C3" w:rsidRPr="00E068E4" w:rsidRDefault="00C55317" w:rsidP="00E068E4">
                  <w:pPr>
                    <w:jc w:val="both"/>
                    <w:rPr>
                      <w:rFonts w:eastAsia="Arial" w:cs="Arial"/>
                      <w:lang w:val="de-DE"/>
                    </w:rPr>
                  </w:pPr>
                  <w:r w:rsidRPr="00E068E4">
                    <w:rPr>
                      <w:rFonts w:eastAsia="Arial" w:cs="Arial"/>
                      <w:lang w:val="de-DE"/>
                    </w:rPr>
                    <w:t xml:space="preserve">Diese Prüfungsrichtlinien gelten für alle Sorten von </w:t>
                  </w:r>
                  <w:r w:rsidRPr="00E068E4">
                    <w:rPr>
                      <w:rFonts w:eastAsia="Arial" w:cs="Arial"/>
                      <w:i/>
                      <w:iCs/>
                      <w:lang w:val="de-DE"/>
                    </w:rPr>
                    <w:t>Helianthus annuus</w:t>
                  </w:r>
                  <w:r w:rsidRPr="00E068E4">
                    <w:rPr>
                      <w:rFonts w:eastAsia="Arial" w:cs="Arial"/>
                      <w:lang w:val="de-DE"/>
                    </w:rPr>
                    <w:t xml:space="preserve"> L. (ohne Ziersorten).</w:t>
                  </w:r>
                </w:p>
                <w:p w:rsidR="00C55317" w:rsidRPr="00E068E4" w:rsidRDefault="00C55317" w:rsidP="00E068E4">
                  <w:pPr>
                    <w:jc w:val="both"/>
                    <w:rPr>
                      <w:lang w:val="de-DE"/>
                    </w:rPr>
                  </w:pPr>
                </w:p>
              </w:tc>
            </w:tr>
          </w:tbl>
          <w:p w:rsidR="005252C3" w:rsidRPr="00E068E4" w:rsidRDefault="005252C3" w:rsidP="00E068E4">
            <w:pPr>
              <w:spacing w:line="1" w:lineRule="auto"/>
              <w:rPr>
                <w:lang w:val="de-DE"/>
              </w:rPr>
            </w:pPr>
          </w:p>
        </w:tc>
      </w:tr>
    </w:tbl>
    <w:p w:rsidR="005252C3" w:rsidRPr="00E068E4" w:rsidRDefault="005252C3" w:rsidP="00E068E4">
      <w:pPr>
        <w:rPr>
          <w:vanish/>
          <w:lang w:val="de-DE"/>
        </w:rPr>
      </w:pPr>
      <w:bookmarkStart w:id="9" w:name="__bookmark_9"/>
      <w:bookmarkEnd w:id="9"/>
    </w:p>
    <w:tbl>
      <w:tblPr>
        <w:tblOverlap w:val="never"/>
        <w:tblW w:w="9723" w:type="dxa"/>
        <w:tblLayout w:type="fixed"/>
        <w:tblLook w:val="01E0" w:firstRow="1" w:lastRow="1" w:firstColumn="1" w:lastColumn="1" w:noHBand="0" w:noVBand="0"/>
      </w:tblPr>
      <w:tblGrid>
        <w:gridCol w:w="708"/>
        <w:gridCol w:w="9000"/>
        <w:gridCol w:w="15"/>
      </w:tblGrid>
      <w:tr w:rsidR="005252C3" w:rsidRPr="00E068E4" w:rsidTr="00C55317">
        <w:trPr>
          <w:gridAfter w:val="1"/>
          <w:wAfter w:w="15" w:type="dxa"/>
        </w:trPr>
        <w:tc>
          <w:tcPr>
            <w:tcW w:w="708"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9000" w:type="dxa"/>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rsidTr="00C55317">
        <w:trPr>
          <w:gridAfter w:val="1"/>
          <w:wAfter w:w="15" w:type="dxa"/>
        </w:trPr>
        <w:tc>
          <w:tcPr>
            <w:tcW w:w="708"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2.</w:t>
            </w:r>
          </w:p>
        </w:tc>
        <w:tc>
          <w:tcPr>
            <w:tcW w:w="9000" w:type="dxa"/>
            <w:tcMar>
              <w:top w:w="0" w:type="dxa"/>
              <w:left w:w="0" w:type="dxa"/>
              <w:bottom w:w="0" w:type="dxa"/>
              <w:right w:w="0" w:type="dxa"/>
            </w:tcMar>
          </w:tcPr>
          <w:p w:rsidR="005252C3" w:rsidRPr="00E068E4" w:rsidRDefault="00C55317" w:rsidP="00E068E4">
            <w:pPr>
              <w:rPr>
                <w:rFonts w:eastAsia="Arial" w:cs="Arial"/>
                <w:color w:val="000000"/>
                <w:u w:val="single"/>
              </w:rPr>
            </w:pPr>
            <w:bookmarkStart w:id="10" w:name="Section2"/>
            <w:bookmarkEnd w:id="10"/>
            <w:r w:rsidRPr="00E068E4">
              <w:rPr>
                <w:rFonts w:eastAsia="Arial" w:cs="Arial"/>
                <w:color w:val="000000"/>
                <w:u w:val="single"/>
              </w:rPr>
              <w:t>Anforderungen an das Vermehrungsmaterial</w:t>
            </w:r>
          </w:p>
        </w:tc>
      </w:tr>
      <w:tr w:rsidR="005252C3" w:rsidRPr="00E068E4" w:rsidTr="00C55317">
        <w:trPr>
          <w:gridAfter w:val="1"/>
          <w:wAfter w:w="15" w:type="dxa"/>
        </w:trPr>
        <w:tc>
          <w:tcPr>
            <w:tcW w:w="708" w:type="dxa"/>
            <w:tcMar>
              <w:top w:w="0" w:type="dxa"/>
              <w:left w:w="0" w:type="dxa"/>
              <w:bottom w:w="0" w:type="dxa"/>
              <w:right w:w="0" w:type="dxa"/>
            </w:tcMar>
          </w:tcPr>
          <w:p w:rsidR="005252C3" w:rsidRPr="00E068E4" w:rsidRDefault="005252C3" w:rsidP="00E068E4">
            <w:pPr>
              <w:spacing w:line="1" w:lineRule="auto"/>
              <w:jc w:val="both"/>
            </w:pPr>
          </w:p>
        </w:tc>
        <w:tc>
          <w:tcPr>
            <w:tcW w:w="9000" w:type="dxa"/>
            <w:tcMar>
              <w:top w:w="0" w:type="dxa"/>
              <w:left w:w="0" w:type="dxa"/>
              <w:bottom w:w="0" w:type="dxa"/>
              <w:right w:w="0" w:type="dxa"/>
            </w:tcMar>
          </w:tcPr>
          <w:p w:rsidR="005252C3" w:rsidRPr="00E068E4" w:rsidRDefault="00C55317" w:rsidP="00E068E4">
            <w:pPr>
              <w:jc w:val="both"/>
              <w:rPr>
                <w:rFonts w:eastAsia="Arial" w:cs="Arial"/>
                <w:color w:val="000000"/>
                <w:sz w:val="18"/>
                <w:szCs w:val="18"/>
              </w:rPr>
            </w:pPr>
            <w:r w:rsidRPr="00E068E4">
              <w:rPr>
                <w:rFonts w:eastAsia="Arial" w:cs="Arial"/>
                <w:color w:val="000000"/>
                <w:sz w:val="18"/>
                <w:szCs w:val="18"/>
              </w:rPr>
              <w:t xml:space="preserve"> </w:t>
            </w:r>
          </w:p>
        </w:tc>
      </w:tr>
      <w:tr w:rsidR="005252C3" w:rsidRPr="00E068E4" w:rsidTr="00C55317">
        <w:trPr>
          <w:gridAfter w:val="1"/>
          <w:wAfter w:w="15" w:type="dxa"/>
        </w:trPr>
        <w:tc>
          <w:tcPr>
            <w:tcW w:w="708"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252C3" w:rsidRPr="00E068E4">
              <w:tc>
                <w:tcPr>
                  <w:tcW w:w="9000" w:type="dxa"/>
                  <w:tcMar>
                    <w:top w:w="0" w:type="dxa"/>
                    <w:left w:w="0" w:type="dxa"/>
                    <w:bottom w:w="0" w:type="dxa"/>
                    <w:right w:w="0" w:type="dxa"/>
                  </w:tcMar>
                </w:tcPr>
                <w:p w:rsidR="005252C3" w:rsidRPr="00E068E4" w:rsidRDefault="00C55317" w:rsidP="00E068E4">
                  <w:pPr>
                    <w:jc w:val="both"/>
                    <w:rPr>
                      <w:lang w:val="de-DE"/>
                    </w:rPr>
                  </w:pPr>
                  <w:r w:rsidRPr="00E068E4">
                    <w:rPr>
                      <w:rFonts w:eastAsia="Arial" w:cs="Arial"/>
                      <w:color w:val="000000"/>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rsidR="005252C3" w:rsidRPr="00E068E4" w:rsidRDefault="005252C3" w:rsidP="00E068E4">
            <w:pPr>
              <w:spacing w:line="1" w:lineRule="auto"/>
              <w:rPr>
                <w:lang w:val="de-DE"/>
              </w:rPr>
            </w:pPr>
          </w:p>
        </w:tc>
      </w:tr>
      <w:tr w:rsidR="005252C3" w:rsidRPr="00E068E4" w:rsidTr="00C55317">
        <w:trPr>
          <w:gridAfter w:val="1"/>
          <w:wAfter w:w="15" w:type="dxa"/>
        </w:trPr>
        <w:tc>
          <w:tcPr>
            <w:tcW w:w="708"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9000" w:type="dxa"/>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rsidTr="00C55317">
        <w:trPr>
          <w:gridAfter w:val="1"/>
          <w:wAfter w:w="15" w:type="dxa"/>
        </w:trPr>
        <w:tc>
          <w:tcPr>
            <w:tcW w:w="708" w:type="dxa"/>
            <w:tcMar>
              <w:top w:w="0" w:type="dxa"/>
              <w:left w:w="0" w:type="dxa"/>
              <w:bottom w:w="0" w:type="dxa"/>
              <w:right w:w="0" w:type="dxa"/>
            </w:tcMar>
          </w:tcPr>
          <w:p w:rsidR="005252C3" w:rsidRPr="00E068E4" w:rsidRDefault="00C55317" w:rsidP="00E068E4">
            <w:pPr>
              <w:jc w:val="both"/>
              <w:rPr>
                <w:rFonts w:eastAsia="Arial" w:cs="Arial"/>
              </w:rPr>
            </w:pPr>
            <w:r w:rsidRPr="00E068E4">
              <w:rPr>
                <w:rFonts w:eastAsia="Arial" w:cs="Arial"/>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55317" w:rsidRPr="00E068E4">
              <w:tc>
                <w:tcPr>
                  <w:tcW w:w="9000" w:type="dxa"/>
                  <w:tcMar>
                    <w:top w:w="0" w:type="dxa"/>
                    <w:left w:w="0" w:type="dxa"/>
                    <w:bottom w:w="0" w:type="dxa"/>
                    <w:right w:w="0" w:type="dxa"/>
                  </w:tcMar>
                </w:tcPr>
                <w:p w:rsidR="005252C3" w:rsidRPr="00E068E4" w:rsidRDefault="00C55317" w:rsidP="00E068E4">
                  <w:pPr>
                    <w:jc w:val="both"/>
                    <w:rPr>
                      <w:lang w:val="de-DE"/>
                    </w:rPr>
                  </w:pPr>
                  <w:r w:rsidRPr="00E068E4">
                    <w:rPr>
                      <w:rFonts w:eastAsia="Arial" w:cs="Arial"/>
                      <w:lang w:val="de-DE"/>
                    </w:rPr>
                    <w:t>Das Vermehrungsmaterial ist in Form von Saatgut einzureichen.</w:t>
                  </w:r>
                </w:p>
              </w:tc>
            </w:tr>
          </w:tbl>
          <w:p w:rsidR="005252C3" w:rsidRPr="00E068E4" w:rsidRDefault="005252C3" w:rsidP="00E068E4">
            <w:pPr>
              <w:spacing w:line="1" w:lineRule="auto"/>
              <w:rPr>
                <w:lang w:val="de-DE"/>
              </w:rPr>
            </w:pPr>
          </w:p>
        </w:tc>
      </w:tr>
      <w:tr w:rsidR="005252C3" w:rsidRPr="00E068E4" w:rsidTr="00C55317">
        <w:trPr>
          <w:gridAfter w:val="1"/>
          <w:wAfter w:w="15" w:type="dxa"/>
        </w:trPr>
        <w:tc>
          <w:tcPr>
            <w:tcW w:w="708"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9000" w:type="dxa"/>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rsidTr="00C55317">
        <w:trPr>
          <w:gridAfter w:val="1"/>
          <w:wAfter w:w="15" w:type="dxa"/>
        </w:trPr>
        <w:tc>
          <w:tcPr>
            <w:tcW w:w="708"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55317" w:rsidRPr="00E068E4">
              <w:tc>
                <w:tcPr>
                  <w:tcW w:w="9000" w:type="dxa"/>
                  <w:tcMar>
                    <w:top w:w="0" w:type="dxa"/>
                    <w:left w:w="0" w:type="dxa"/>
                    <w:bottom w:w="0" w:type="dxa"/>
                    <w:right w:w="0" w:type="dxa"/>
                  </w:tcMar>
                </w:tcPr>
                <w:p w:rsidR="005252C3" w:rsidRPr="00E068E4" w:rsidRDefault="00C55317" w:rsidP="00E068E4">
                  <w:pPr>
                    <w:jc w:val="both"/>
                    <w:rPr>
                      <w:lang w:val="de-DE"/>
                    </w:rPr>
                  </w:pPr>
                  <w:r w:rsidRPr="00E068E4">
                    <w:rPr>
                      <w:rFonts w:eastAsia="Arial" w:cs="Arial"/>
                      <w:lang w:val="de-DE"/>
                    </w:rPr>
                    <w:t>Die vom Anmelder einzusendende Mindestmenge an Vermehrungsmaterial sollte betragen:</w:t>
                  </w:r>
                </w:p>
              </w:tc>
            </w:tr>
          </w:tbl>
          <w:p w:rsidR="005252C3" w:rsidRPr="00E068E4" w:rsidRDefault="005252C3" w:rsidP="00E068E4">
            <w:pPr>
              <w:spacing w:line="1" w:lineRule="auto"/>
              <w:rPr>
                <w:lang w:val="de-DE"/>
              </w:rPr>
            </w:pPr>
          </w:p>
        </w:tc>
      </w:tr>
      <w:tr w:rsidR="005252C3" w:rsidRPr="00E068E4" w:rsidTr="00C55317">
        <w:trPr>
          <w:gridAfter w:val="1"/>
          <w:wAfter w:w="15" w:type="dxa"/>
        </w:trPr>
        <w:tc>
          <w:tcPr>
            <w:tcW w:w="708"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9000" w:type="dxa"/>
            <w:tcMar>
              <w:top w:w="0" w:type="dxa"/>
              <w:left w:w="0" w:type="dxa"/>
              <w:bottom w:w="0" w:type="dxa"/>
              <w:right w:w="0" w:type="dxa"/>
            </w:tcMar>
          </w:tcPr>
          <w:p w:rsidR="005252C3" w:rsidRPr="00E068E4" w:rsidRDefault="00C55317" w:rsidP="00E068E4">
            <w:pPr>
              <w:jc w:val="both"/>
              <w:rPr>
                <w:rFonts w:eastAsia="Arial" w:cs="Arial"/>
                <w:sz w:val="18"/>
                <w:szCs w:val="18"/>
                <w:lang w:val="de-DE"/>
              </w:rPr>
            </w:pPr>
            <w:r w:rsidRPr="00E068E4">
              <w:rPr>
                <w:rFonts w:eastAsia="Arial" w:cs="Arial"/>
                <w:sz w:val="18"/>
                <w:szCs w:val="18"/>
                <w:lang w:val="de-DE"/>
              </w:rPr>
              <w:t xml:space="preserve"> </w:t>
            </w:r>
          </w:p>
        </w:tc>
      </w:tr>
      <w:tr w:rsidR="005252C3" w:rsidRPr="00E068E4" w:rsidTr="00C55317">
        <w:trPr>
          <w:gridAfter w:val="1"/>
          <w:wAfter w:w="15" w:type="dxa"/>
        </w:trPr>
        <w:tc>
          <w:tcPr>
            <w:tcW w:w="708"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C55317" w:rsidRPr="00E068E4">
              <w:trPr>
                <w:jc w:val="center"/>
              </w:trPr>
              <w:tc>
                <w:tcPr>
                  <w:tcW w:w="9000" w:type="dxa"/>
                  <w:tcMar>
                    <w:top w:w="0" w:type="dxa"/>
                    <w:left w:w="0" w:type="dxa"/>
                    <w:bottom w:w="0" w:type="dxa"/>
                    <w:right w:w="0" w:type="dxa"/>
                  </w:tcMar>
                </w:tcPr>
                <w:p w:rsidR="005252C3" w:rsidRPr="00E068E4" w:rsidRDefault="00C55317" w:rsidP="00E068E4">
                  <w:pPr>
                    <w:jc w:val="center"/>
                    <w:rPr>
                      <w:lang w:val="de-DE"/>
                    </w:rPr>
                  </w:pPr>
                  <w:r w:rsidRPr="00E068E4">
                    <w:rPr>
                      <w:rFonts w:eastAsia="Arial" w:cs="Arial"/>
                      <w:lang w:val="de-DE"/>
                    </w:rPr>
                    <w:t>5.000 Samen für Inzuchtlinien</w:t>
                  </w:r>
                </w:p>
                <w:p w:rsidR="005252C3" w:rsidRPr="00E068E4" w:rsidRDefault="00C55317" w:rsidP="00E068E4">
                  <w:pPr>
                    <w:jc w:val="center"/>
                    <w:rPr>
                      <w:lang w:val="de-DE"/>
                    </w:rPr>
                  </w:pPr>
                  <w:r w:rsidRPr="00E068E4">
                    <w:rPr>
                      <w:rFonts w:eastAsia="Arial" w:cs="Arial"/>
                      <w:lang w:val="de-DE"/>
                    </w:rPr>
                    <w:t>1 kg</w:t>
                  </w:r>
                  <w:r w:rsidR="00244D7A" w:rsidRPr="00E068E4">
                    <w:rPr>
                      <w:rFonts w:eastAsia="Arial" w:cs="Arial"/>
                      <w:lang w:val="de-DE"/>
                    </w:rPr>
                    <w:t xml:space="preserve"> Samen</w:t>
                  </w:r>
                  <w:r w:rsidRPr="00E068E4">
                    <w:rPr>
                      <w:rFonts w:eastAsia="Arial" w:cs="Arial"/>
                      <w:lang w:val="de-DE"/>
                    </w:rPr>
                    <w:t xml:space="preserve"> für Hybriden und freiabblühende Sorten</w:t>
                  </w:r>
                </w:p>
                <w:p w:rsidR="005252C3" w:rsidRPr="00E068E4" w:rsidRDefault="005252C3" w:rsidP="00E068E4">
                  <w:pPr>
                    <w:jc w:val="center"/>
                    <w:rPr>
                      <w:lang w:val="de-DE"/>
                    </w:rPr>
                  </w:pPr>
                </w:p>
                <w:p w:rsidR="005252C3" w:rsidRPr="00E068E4" w:rsidRDefault="00C55317" w:rsidP="00E068E4">
                  <w:pPr>
                    <w:jc w:val="both"/>
                    <w:rPr>
                      <w:lang w:val="de-DE"/>
                    </w:rPr>
                  </w:pPr>
                  <w:r w:rsidRPr="00E068E4">
                    <w:rPr>
                      <w:lang w:val="de-DE"/>
                    </w:rPr>
                    <w:t>Im Falle von Hybridsorten sollten weitere 5000 Samen jeder Komponente (z. B. für eine Einfachhybride, die weiblichen Linien (eine männlich sterile Linie und ein Maintainer) und eine männliche Linie) vorgelegt werden. Im Falle männlich steriler Linien sollten weitere 5000 Samen des Maintainers vorgelegt werden.</w:t>
                  </w:r>
                </w:p>
              </w:tc>
            </w:tr>
          </w:tbl>
          <w:p w:rsidR="005252C3" w:rsidRPr="00E068E4" w:rsidRDefault="005252C3" w:rsidP="00E068E4">
            <w:pPr>
              <w:spacing w:line="1" w:lineRule="auto"/>
              <w:rPr>
                <w:lang w:val="de-DE"/>
              </w:rPr>
            </w:pPr>
          </w:p>
        </w:tc>
      </w:tr>
      <w:tr w:rsidR="005252C3" w:rsidRPr="00E068E4" w:rsidTr="00C55317">
        <w:trPr>
          <w:gridAfter w:val="1"/>
          <w:wAfter w:w="15" w:type="dxa"/>
        </w:trPr>
        <w:tc>
          <w:tcPr>
            <w:tcW w:w="708"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9000" w:type="dxa"/>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rsidTr="00C55317">
        <w:trPr>
          <w:gridAfter w:val="1"/>
          <w:wAfter w:w="15" w:type="dxa"/>
        </w:trPr>
        <w:tc>
          <w:tcPr>
            <w:tcW w:w="708"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9000"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Das Saatgut sollte die von der zuständigen Behörde vorgeschriebenen Mindestanforderungen an die Keimfähigkeit, die Sortenechtheit und analytische Reinheit, die Gesundheit und den Feuchtigkeitsgehalt erfüllen. Wenn das Saatgut gelagert werden muss, sollte die Keimfähigkeit so hoch wie möglich sein und vom Anmelder angegeben werden.</w:t>
            </w:r>
          </w:p>
        </w:tc>
      </w:tr>
      <w:tr w:rsidR="005252C3" w:rsidRPr="00E068E4" w:rsidTr="00C55317">
        <w:trPr>
          <w:gridAfter w:val="1"/>
          <w:wAfter w:w="15" w:type="dxa"/>
        </w:trPr>
        <w:tc>
          <w:tcPr>
            <w:tcW w:w="708"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9000" w:type="dxa"/>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rsidTr="00C55317">
        <w:trPr>
          <w:gridAfter w:val="1"/>
          <w:wAfter w:w="15" w:type="dxa"/>
        </w:trPr>
        <w:tc>
          <w:tcPr>
            <w:tcW w:w="708"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252C3" w:rsidRPr="00E068E4">
              <w:tc>
                <w:tcPr>
                  <w:tcW w:w="9000" w:type="dxa"/>
                  <w:tcMar>
                    <w:top w:w="0" w:type="dxa"/>
                    <w:left w:w="0" w:type="dxa"/>
                    <w:bottom w:w="0" w:type="dxa"/>
                    <w:right w:w="0" w:type="dxa"/>
                  </w:tcMar>
                </w:tcPr>
                <w:p w:rsidR="005252C3" w:rsidRPr="00E068E4" w:rsidRDefault="00C55317" w:rsidP="00E068E4">
                  <w:pPr>
                    <w:jc w:val="both"/>
                    <w:rPr>
                      <w:lang w:val="de-DE"/>
                    </w:rPr>
                  </w:pPr>
                  <w:r w:rsidRPr="00E068E4">
                    <w:rPr>
                      <w:rFonts w:eastAsia="Arial" w:cs="Arial"/>
                      <w:color w:val="000000"/>
                      <w:lang w:val="de-DE"/>
                    </w:rPr>
                    <w:t>Das eingesandte Vermehrungsmaterial sollte sichtbar gesund sein, keine Wuchsmängel aufweisen und nicht von wichtigen Krankheiten oder Schädlingen befallen sein.</w:t>
                  </w:r>
                </w:p>
              </w:tc>
            </w:tr>
          </w:tbl>
          <w:p w:rsidR="005252C3" w:rsidRPr="00E068E4" w:rsidRDefault="005252C3" w:rsidP="00E068E4">
            <w:pPr>
              <w:spacing w:line="1" w:lineRule="auto"/>
              <w:rPr>
                <w:lang w:val="de-DE"/>
              </w:rPr>
            </w:pPr>
          </w:p>
        </w:tc>
      </w:tr>
      <w:tr w:rsidR="005252C3" w:rsidRPr="00E068E4" w:rsidTr="00C55317">
        <w:trPr>
          <w:gridAfter w:val="1"/>
          <w:wAfter w:w="15" w:type="dxa"/>
        </w:trPr>
        <w:tc>
          <w:tcPr>
            <w:tcW w:w="708"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9000" w:type="dxa"/>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rsidTr="00C55317">
        <w:trPr>
          <w:gridAfter w:val="1"/>
          <w:wAfter w:w="15" w:type="dxa"/>
        </w:trPr>
        <w:tc>
          <w:tcPr>
            <w:tcW w:w="708"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252C3" w:rsidRPr="00E068E4">
              <w:tc>
                <w:tcPr>
                  <w:tcW w:w="9000"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rsidR="00C55317" w:rsidRPr="00E068E4" w:rsidRDefault="00C55317" w:rsidP="00E068E4">
                  <w:pPr>
                    <w:jc w:val="both"/>
                    <w:rPr>
                      <w:rFonts w:eastAsia="Arial" w:cs="Arial"/>
                      <w:color w:val="000000"/>
                      <w:lang w:val="de-DE"/>
                    </w:rPr>
                  </w:pPr>
                </w:p>
                <w:p w:rsidR="00C55317" w:rsidRPr="00E068E4" w:rsidRDefault="00C55317" w:rsidP="00E068E4">
                  <w:pPr>
                    <w:jc w:val="both"/>
                    <w:rPr>
                      <w:lang w:val="de-DE"/>
                    </w:rPr>
                  </w:pPr>
                </w:p>
              </w:tc>
            </w:tr>
          </w:tbl>
          <w:p w:rsidR="005252C3" w:rsidRPr="00E068E4" w:rsidRDefault="005252C3" w:rsidP="00E068E4">
            <w:pPr>
              <w:spacing w:line="1" w:lineRule="auto"/>
              <w:rPr>
                <w:lang w:val="de-DE"/>
              </w:rPr>
            </w:pPr>
          </w:p>
        </w:tc>
      </w:tr>
      <w:tr w:rsidR="005252C3" w:rsidRPr="00E068E4" w:rsidTr="00C55317">
        <w:tc>
          <w:tcPr>
            <w:tcW w:w="708" w:type="dxa"/>
            <w:tcMar>
              <w:top w:w="0" w:type="dxa"/>
              <w:left w:w="0" w:type="dxa"/>
              <w:bottom w:w="0" w:type="dxa"/>
              <w:right w:w="0" w:type="dxa"/>
            </w:tcMar>
          </w:tcPr>
          <w:p w:rsidR="005252C3" w:rsidRPr="00E068E4" w:rsidRDefault="00C55317" w:rsidP="00E068E4">
            <w:pPr>
              <w:rPr>
                <w:rFonts w:eastAsia="Arial" w:cs="Arial"/>
                <w:color w:val="000000"/>
              </w:rPr>
            </w:pPr>
            <w:bookmarkStart w:id="11" w:name="__bookmark_10"/>
            <w:bookmarkStart w:id="12" w:name="Section3-1"/>
            <w:bookmarkEnd w:id="11"/>
            <w:bookmarkEnd w:id="12"/>
            <w:r w:rsidRPr="00E068E4">
              <w:rPr>
                <w:rFonts w:eastAsia="Arial" w:cs="Arial"/>
                <w:color w:val="000000"/>
              </w:rPr>
              <w:t>3.</w:t>
            </w:r>
          </w:p>
        </w:tc>
        <w:tc>
          <w:tcPr>
            <w:tcW w:w="9015" w:type="dxa"/>
            <w:gridSpan w:val="2"/>
            <w:tcMar>
              <w:top w:w="0" w:type="dxa"/>
              <w:left w:w="0" w:type="dxa"/>
              <w:bottom w:w="0" w:type="dxa"/>
              <w:right w:w="0" w:type="dxa"/>
            </w:tcMar>
          </w:tcPr>
          <w:p w:rsidR="005252C3" w:rsidRPr="00E068E4" w:rsidRDefault="00C55317" w:rsidP="00E068E4">
            <w:pPr>
              <w:rPr>
                <w:rFonts w:eastAsia="Arial" w:cs="Arial"/>
                <w:color w:val="000000"/>
                <w:u w:val="single"/>
              </w:rPr>
            </w:pPr>
            <w:bookmarkStart w:id="13" w:name="Section3"/>
            <w:bookmarkEnd w:id="13"/>
            <w:r w:rsidRPr="00E068E4">
              <w:rPr>
                <w:rFonts w:eastAsia="Arial" w:cs="Arial"/>
                <w:color w:val="000000"/>
                <w:u w:val="single"/>
              </w:rPr>
              <w:t>Durchführung der Prüfung</w:t>
            </w:r>
          </w:p>
        </w:tc>
      </w:tr>
      <w:tr w:rsidR="005252C3" w:rsidRPr="00E068E4" w:rsidTr="00C55317">
        <w:tc>
          <w:tcPr>
            <w:tcW w:w="708" w:type="dxa"/>
            <w:tcMar>
              <w:top w:w="0" w:type="dxa"/>
              <w:left w:w="0" w:type="dxa"/>
              <w:bottom w:w="0" w:type="dxa"/>
              <w:right w:w="0" w:type="dxa"/>
            </w:tcMar>
          </w:tcPr>
          <w:p w:rsidR="005252C3" w:rsidRPr="00E068E4" w:rsidRDefault="005252C3" w:rsidP="00E068E4">
            <w:pPr>
              <w:spacing w:line="1" w:lineRule="auto"/>
              <w:jc w:val="both"/>
            </w:pPr>
            <w:bookmarkStart w:id="14" w:name="_recreated__bookmark__1"/>
            <w:bookmarkEnd w:id="14"/>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sz w:val="18"/>
                <w:szCs w:val="18"/>
              </w:rPr>
            </w:pPr>
            <w:r w:rsidRPr="00E068E4">
              <w:rPr>
                <w:rFonts w:eastAsia="Arial" w:cs="Arial"/>
                <w:color w:val="000000"/>
                <w:sz w:val="18"/>
                <w:szCs w:val="18"/>
              </w:rPr>
              <w:t xml:space="preserve"> </w:t>
            </w:r>
          </w:p>
        </w:tc>
      </w:tr>
      <w:tr w:rsidR="005252C3" w:rsidRPr="00E068E4" w:rsidTr="00C55317">
        <w:tc>
          <w:tcPr>
            <w:tcW w:w="708" w:type="dxa"/>
            <w:tcMar>
              <w:top w:w="0" w:type="dxa"/>
              <w:left w:w="0" w:type="dxa"/>
              <w:bottom w:w="0" w:type="dxa"/>
              <w:right w:w="0" w:type="dxa"/>
            </w:tcMar>
          </w:tcPr>
          <w:p w:rsidR="005252C3" w:rsidRPr="00E068E4" w:rsidRDefault="00C55317" w:rsidP="00E068E4">
            <w:pPr>
              <w:rPr>
                <w:rFonts w:eastAsia="Arial" w:cs="Arial"/>
                <w:i/>
                <w:iCs/>
                <w:color w:val="000000"/>
              </w:rPr>
            </w:pPr>
            <w:bookmarkStart w:id="15" w:name="_recreated__bookmark__2"/>
            <w:bookmarkEnd w:id="15"/>
            <w:r w:rsidRPr="00E068E4">
              <w:rPr>
                <w:rFonts w:eastAsia="Arial" w:cs="Arial"/>
                <w:i/>
                <w:iCs/>
                <w:color w:val="000000"/>
              </w:rPr>
              <w:t>3.1</w:t>
            </w:r>
          </w:p>
        </w:tc>
        <w:tc>
          <w:tcPr>
            <w:tcW w:w="9015" w:type="dxa"/>
            <w:gridSpan w:val="2"/>
            <w:tcMar>
              <w:top w:w="0" w:type="dxa"/>
              <w:left w:w="0" w:type="dxa"/>
              <w:bottom w:w="0" w:type="dxa"/>
              <w:right w:w="0" w:type="dxa"/>
            </w:tcMar>
          </w:tcPr>
          <w:p w:rsidR="005252C3" w:rsidRPr="00E068E4" w:rsidRDefault="00C55317" w:rsidP="00E068E4">
            <w:pPr>
              <w:rPr>
                <w:rFonts w:eastAsia="Arial" w:cs="Arial"/>
                <w:i/>
                <w:iCs/>
                <w:color w:val="000000"/>
              </w:rPr>
            </w:pPr>
            <w:r w:rsidRPr="00E068E4">
              <w:rPr>
                <w:rFonts w:eastAsia="Arial" w:cs="Arial"/>
                <w:i/>
                <w:iCs/>
                <w:color w:val="000000"/>
              </w:rPr>
              <w:t>Anzahl von Wachstumsperioden</w:t>
            </w:r>
          </w:p>
        </w:tc>
      </w:tr>
      <w:tr w:rsidR="005252C3" w:rsidRPr="00E068E4" w:rsidTr="00C55317">
        <w:tc>
          <w:tcPr>
            <w:tcW w:w="708" w:type="dxa"/>
            <w:tcMar>
              <w:top w:w="0" w:type="dxa"/>
              <w:left w:w="0" w:type="dxa"/>
              <w:bottom w:w="0" w:type="dxa"/>
              <w:right w:w="0" w:type="dxa"/>
            </w:tcMar>
          </w:tcPr>
          <w:p w:rsidR="005252C3" w:rsidRPr="00E068E4" w:rsidRDefault="005252C3" w:rsidP="00E068E4">
            <w:pPr>
              <w:spacing w:line="1" w:lineRule="auto"/>
              <w:jc w:val="both"/>
            </w:pP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sz w:val="18"/>
                <w:szCs w:val="18"/>
              </w:rPr>
            </w:pPr>
            <w:r w:rsidRPr="00E068E4">
              <w:rPr>
                <w:rFonts w:eastAsia="Arial" w:cs="Arial"/>
                <w:color w:val="000000"/>
                <w:sz w:val="18"/>
                <w:szCs w:val="18"/>
              </w:rPr>
              <w:t xml:space="preserve"> </w:t>
            </w:r>
          </w:p>
        </w:tc>
      </w:tr>
      <w:tr w:rsidR="005252C3" w:rsidRPr="00E068E4" w:rsidTr="00C5531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52C3" w:rsidRPr="00E068E4">
              <w:tc>
                <w:tcPr>
                  <w:tcW w:w="708" w:type="dxa"/>
                  <w:tcMar>
                    <w:top w:w="0" w:type="dxa"/>
                    <w:left w:w="0" w:type="dxa"/>
                    <w:bottom w:w="0" w:type="dxa"/>
                    <w:right w:w="0" w:type="dxa"/>
                  </w:tcMar>
                </w:tcPr>
                <w:p w:rsidR="005252C3" w:rsidRPr="00E068E4" w:rsidRDefault="00C55317" w:rsidP="00E068E4">
                  <w:r w:rsidRPr="00E068E4">
                    <w:rPr>
                      <w:rFonts w:eastAsia="Arial" w:cs="Arial"/>
                      <w:color w:val="000000"/>
                    </w:rPr>
                    <w:t>3.1.1</w:t>
                  </w:r>
                </w:p>
              </w:tc>
            </w:tr>
          </w:tbl>
          <w:p w:rsidR="005252C3" w:rsidRPr="00E068E4" w:rsidRDefault="005252C3" w:rsidP="00E068E4">
            <w:pPr>
              <w:spacing w:line="1" w:lineRule="auto"/>
            </w:pP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Die Mindestprüfungsdauer sollte in der Regel zwei unabhängige Wachstumsperioden betragen.</w:t>
            </w:r>
          </w:p>
        </w:tc>
      </w:tr>
      <w:tr w:rsidR="005252C3" w:rsidRPr="00E068E4" w:rsidTr="00C55317">
        <w:tc>
          <w:tcPr>
            <w:tcW w:w="708"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rsidTr="00C5531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52C3" w:rsidRPr="00E068E4">
              <w:tc>
                <w:tcPr>
                  <w:tcW w:w="708" w:type="dxa"/>
                  <w:tcMar>
                    <w:top w:w="0" w:type="dxa"/>
                    <w:left w:w="0" w:type="dxa"/>
                    <w:bottom w:w="0" w:type="dxa"/>
                    <w:right w:w="0" w:type="dxa"/>
                  </w:tcMar>
                </w:tcPr>
                <w:p w:rsidR="005252C3" w:rsidRPr="00E068E4" w:rsidRDefault="00C55317" w:rsidP="00E068E4">
                  <w:pPr>
                    <w:jc w:val="both"/>
                  </w:pPr>
                  <w:r w:rsidRPr="00E068E4">
                    <w:rPr>
                      <w:rFonts w:eastAsia="Arial" w:cs="Arial"/>
                      <w:color w:val="000000"/>
                    </w:rPr>
                    <w:t>3.1.</w:t>
                  </w:r>
                  <w:r w:rsidR="00244D7A" w:rsidRPr="00E068E4">
                    <w:rPr>
                      <w:rFonts w:eastAsia="Arial" w:cs="Arial"/>
                      <w:color w:val="000000"/>
                    </w:rPr>
                    <w:t>2</w:t>
                  </w:r>
                </w:p>
              </w:tc>
            </w:tr>
          </w:tbl>
          <w:p w:rsidR="005252C3" w:rsidRPr="00E068E4" w:rsidRDefault="005252C3" w:rsidP="00E068E4">
            <w:pPr>
              <w:spacing w:line="1" w:lineRule="auto"/>
            </w:pP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Die Prüfung einer Sorte kann abgeschlossen werden, wenn die zuständige Behörde das Ergebnis der Prüfung mit Sicherheit bestimmen kann.</w:t>
            </w:r>
          </w:p>
        </w:tc>
      </w:tr>
      <w:tr w:rsidR="005252C3" w:rsidRPr="00E068E4" w:rsidTr="00C55317">
        <w:tc>
          <w:tcPr>
            <w:tcW w:w="708"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rsidTr="00C55317">
        <w:tc>
          <w:tcPr>
            <w:tcW w:w="708" w:type="dxa"/>
            <w:tcMar>
              <w:top w:w="0" w:type="dxa"/>
              <w:left w:w="0" w:type="dxa"/>
              <w:bottom w:w="0" w:type="dxa"/>
              <w:right w:w="0" w:type="dxa"/>
            </w:tcMar>
          </w:tcPr>
          <w:p w:rsidR="005252C3" w:rsidRPr="00E068E4" w:rsidRDefault="00C55317" w:rsidP="00E068E4">
            <w:pPr>
              <w:jc w:val="both"/>
              <w:rPr>
                <w:rFonts w:eastAsia="Arial" w:cs="Arial"/>
                <w:i/>
                <w:iCs/>
                <w:color w:val="000000"/>
              </w:rPr>
            </w:pPr>
            <w:bookmarkStart w:id="16" w:name="Section3-2"/>
            <w:bookmarkEnd w:id="16"/>
            <w:r w:rsidRPr="00E068E4">
              <w:rPr>
                <w:rFonts w:eastAsia="Arial" w:cs="Arial"/>
                <w:i/>
                <w:iCs/>
                <w:color w:val="000000"/>
              </w:rPr>
              <w:t>3.2</w:t>
            </w: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i/>
                <w:iCs/>
                <w:color w:val="000000"/>
              </w:rPr>
            </w:pPr>
            <w:r w:rsidRPr="00E068E4">
              <w:rPr>
                <w:rFonts w:eastAsia="Arial" w:cs="Arial"/>
                <w:i/>
                <w:iCs/>
                <w:color w:val="000000"/>
              </w:rPr>
              <w:t>Prüfungsort</w:t>
            </w:r>
          </w:p>
        </w:tc>
      </w:tr>
      <w:tr w:rsidR="005252C3" w:rsidRPr="00E068E4" w:rsidTr="00C55317">
        <w:tc>
          <w:tcPr>
            <w:tcW w:w="708" w:type="dxa"/>
            <w:tcMar>
              <w:top w:w="0" w:type="dxa"/>
              <w:left w:w="0" w:type="dxa"/>
              <w:bottom w:w="0" w:type="dxa"/>
              <w:right w:w="0" w:type="dxa"/>
            </w:tcMar>
          </w:tcPr>
          <w:p w:rsidR="005252C3" w:rsidRPr="00E068E4" w:rsidRDefault="005252C3" w:rsidP="00E068E4">
            <w:pPr>
              <w:spacing w:line="1" w:lineRule="auto"/>
              <w:jc w:val="both"/>
            </w:pP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sz w:val="18"/>
                <w:szCs w:val="18"/>
              </w:rPr>
            </w:pPr>
            <w:r w:rsidRPr="00E068E4">
              <w:rPr>
                <w:rFonts w:eastAsia="Arial" w:cs="Arial"/>
                <w:color w:val="000000"/>
                <w:sz w:val="18"/>
                <w:szCs w:val="18"/>
              </w:rPr>
              <w:t xml:space="preserve"> </w:t>
            </w:r>
          </w:p>
        </w:tc>
      </w:tr>
      <w:tr w:rsidR="005252C3" w:rsidRPr="00E068E4" w:rsidTr="00C55317">
        <w:tc>
          <w:tcPr>
            <w:tcW w:w="708" w:type="dxa"/>
            <w:tcMar>
              <w:top w:w="0" w:type="dxa"/>
              <w:left w:w="0" w:type="dxa"/>
              <w:bottom w:w="0" w:type="dxa"/>
              <w:right w:w="0" w:type="dxa"/>
            </w:tcMar>
          </w:tcPr>
          <w:p w:rsidR="005252C3" w:rsidRPr="00E068E4" w:rsidRDefault="005252C3" w:rsidP="00E068E4">
            <w:pPr>
              <w:spacing w:line="1" w:lineRule="auto"/>
              <w:jc w:val="both"/>
            </w:pP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5252C3" w:rsidRPr="00E068E4" w:rsidTr="00C55317">
        <w:tc>
          <w:tcPr>
            <w:tcW w:w="708"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rsidTr="00C55317">
        <w:tc>
          <w:tcPr>
            <w:tcW w:w="708" w:type="dxa"/>
            <w:tcMar>
              <w:top w:w="0" w:type="dxa"/>
              <w:left w:w="0" w:type="dxa"/>
              <w:bottom w:w="0" w:type="dxa"/>
              <w:right w:w="0" w:type="dxa"/>
            </w:tcMar>
          </w:tcPr>
          <w:p w:rsidR="005252C3" w:rsidRPr="00E068E4" w:rsidRDefault="00C55317" w:rsidP="00E068E4">
            <w:pPr>
              <w:jc w:val="both"/>
              <w:rPr>
                <w:rFonts w:eastAsia="Arial" w:cs="Arial"/>
                <w:i/>
                <w:iCs/>
                <w:color w:val="000000"/>
              </w:rPr>
            </w:pPr>
            <w:bookmarkStart w:id="17" w:name="Section3-3"/>
            <w:bookmarkEnd w:id="17"/>
            <w:r w:rsidRPr="00E068E4">
              <w:rPr>
                <w:rFonts w:eastAsia="Arial" w:cs="Arial"/>
                <w:i/>
                <w:iCs/>
                <w:color w:val="000000"/>
              </w:rPr>
              <w:t>3.3</w:t>
            </w: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i/>
                <w:iCs/>
                <w:color w:val="000000"/>
                <w:lang w:val="de-DE"/>
              </w:rPr>
            </w:pPr>
            <w:r w:rsidRPr="00E068E4">
              <w:rPr>
                <w:rFonts w:eastAsia="Arial" w:cs="Arial"/>
                <w:i/>
                <w:iCs/>
                <w:color w:val="000000"/>
                <w:lang w:val="de-DE"/>
              </w:rPr>
              <w:t>Bedingungen für die Durchführung der Prüfung</w:t>
            </w:r>
          </w:p>
        </w:tc>
      </w:tr>
      <w:tr w:rsidR="005252C3" w:rsidRPr="00E068E4" w:rsidTr="00C55317">
        <w:tc>
          <w:tcPr>
            <w:tcW w:w="708"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rsidTr="00C5531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52C3" w:rsidRPr="00E068E4">
              <w:tc>
                <w:tcPr>
                  <w:tcW w:w="708" w:type="dxa"/>
                  <w:tcMar>
                    <w:top w:w="0" w:type="dxa"/>
                    <w:left w:w="0" w:type="dxa"/>
                    <w:bottom w:w="0" w:type="dxa"/>
                    <w:right w:w="0" w:type="dxa"/>
                  </w:tcMar>
                </w:tcPr>
                <w:p w:rsidR="005252C3" w:rsidRPr="00E068E4" w:rsidRDefault="00C55317" w:rsidP="00E068E4">
                  <w:pPr>
                    <w:jc w:val="both"/>
                  </w:pPr>
                  <w:r w:rsidRPr="00E068E4">
                    <w:rPr>
                      <w:rFonts w:eastAsia="Arial" w:cs="Arial"/>
                      <w:color w:val="000000"/>
                    </w:rPr>
                    <w:t>3.3.1</w:t>
                  </w:r>
                </w:p>
              </w:tc>
            </w:tr>
          </w:tbl>
          <w:p w:rsidR="005252C3" w:rsidRPr="00E068E4" w:rsidRDefault="005252C3" w:rsidP="00E068E4">
            <w:pPr>
              <w:spacing w:line="1" w:lineRule="auto"/>
            </w:pP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5252C3" w:rsidRPr="00E068E4" w:rsidTr="00C55317">
        <w:tc>
          <w:tcPr>
            <w:tcW w:w="708"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rsidTr="00C55317">
        <w:tc>
          <w:tcPr>
            <w:tcW w:w="708"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3.3.2</w:t>
            </w: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Das optimale Entwicklungsstadium für die Erfassung eines jeden Merkmals ist durch einen Schlüssel in der Merkmalstabelle angegeben. Die durch die einzelnen Schlüssel angegebenen Entwicklungsstadien sind im Kapitel 8.3 beschrieben.</w:t>
            </w:r>
          </w:p>
        </w:tc>
      </w:tr>
      <w:tr w:rsidR="005252C3" w:rsidRPr="00E068E4" w:rsidTr="00C55317">
        <w:tc>
          <w:tcPr>
            <w:tcW w:w="708"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p w:rsidR="00244D7A" w:rsidRPr="00E068E4" w:rsidRDefault="00244D7A" w:rsidP="00E068E4">
            <w:pPr>
              <w:jc w:val="both"/>
              <w:rPr>
                <w:rFonts w:eastAsia="Arial" w:cs="Arial"/>
                <w:color w:val="000000"/>
                <w:sz w:val="18"/>
                <w:szCs w:val="18"/>
                <w:lang w:val="de-DE"/>
              </w:rPr>
            </w:pPr>
          </w:p>
        </w:tc>
      </w:tr>
      <w:tr w:rsidR="005252C3" w:rsidRPr="00E068E4" w:rsidTr="00C55317">
        <w:tc>
          <w:tcPr>
            <w:tcW w:w="708" w:type="dxa"/>
            <w:tcMar>
              <w:top w:w="0" w:type="dxa"/>
              <w:left w:w="0" w:type="dxa"/>
              <w:bottom w:w="0" w:type="dxa"/>
              <w:right w:w="0" w:type="dxa"/>
            </w:tcMar>
          </w:tcPr>
          <w:p w:rsidR="005252C3" w:rsidRPr="00E068E4" w:rsidRDefault="00C55317" w:rsidP="00E068E4">
            <w:pPr>
              <w:jc w:val="both"/>
              <w:rPr>
                <w:rFonts w:eastAsia="Arial" w:cs="Arial"/>
                <w:i/>
                <w:iCs/>
                <w:color w:val="000000"/>
              </w:rPr>
            </w:pPr>
            <w:r w:rsidRPr="00E068E4">
              <w:rPr>
                <w:rFonts w:eastAsia="Arial" w:cs="Arial"/>
                <w:i/>
                <w:iCs/>
                <w:color w:val="000000"/>
              </w:rPr>
              <w:lastRenderedPageBreak/>
              <w:t>3.4</w:t>
            </w: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i/>
                <w:iCs/>
                <w:color w:val="000000"/>
              </w:rPr>
            </w:pPr>
            <w:bookmarkStart w:id="18" w:name="Section3-4"/>
            <w:bookmarkEnd w:id="18"/>
            <w:r w:rsidRPr="00E068E4">
              <w:rPr>
                <w:rFonts w:eastAsia="Arial" w:cs="Arial"/>
                <w:i/>
                <w:iCs/>
                <w:color w:val="000000"/>
              </w:rPr>
              <w:t>Gestaltung der Prüfung</w:t>
            </w:r>
          </w:p>
        </w:tc>
      </w:tr>
      <w:tr w:rsidR="005252C3" w:rsidRPr="00E068E4" w:rsidTr="00C55317">
        <w:tc>
          <w:tcPr>
            <w:tcW w:w="708" w:type="dxa"/>
            <w:tcMar>
              <w:top w:w="0" w:type="dxa"/>
              <w:left w:w="0" w:type="dxa"/>
              <w:bottom w:w="0" w:type="dxa"/>
              <w:right w:w="0" w:type="dxa"/>
            </w:tcMar>
          </w:tcPr>
          <w:p w:rsidR="005252C3" w:rsidRPr="00E068E4" w:rsidRDefault="005252C3" w:rsidP="00E068E4">
            <w:pPr>
              <w:spacing w:line="1" w:lineRule="auto"/>
              <w:jc w:val="both"/>
            </w:pP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sz w:val="18"/>
                <w:szCs w:val="18"/>
              </w:rPr>
            </w:pPr>
            <w:r w:rsidRPr="00E068E4">
              <w:rPr>
                <w:rFonts w:eastAsia="Arial" w:cs="Arial"/>
                <w:color w:val="000000"/>
                <w:sz w:val="18"/>
                <w:szCs w:val="18"/>
              </w:rPr>
              <w:t xml:space="preserve"> </w:t>
            </w:r>
          </w:p>
        </w:tc>
      </w:tr>
      <w:tr w:rsidR="005252C3" w:rsidRPr="00E068E4" w:rsidTr="00C55317">
        <w:tc>
          <w:tcPr>
            <w:tcW w:w="708" w:type="dxa"/>
            <w:tcMar>
              <w:top w:w="0" w:type="dxa"/>
              <w:left w:w="0" w:type="dxa"/>
              <w:bottom w:w="0" w:type="dxa"/>
              <w:right w:w="0" w:type="dxa"/>
            </w:tcMar>
          </w:tcPr>
          <w:p w:rsidR="005252C3" w:rsidRPr="00E068E4" w:rsidRDefault="00C55317" w:rsidP="00E068E4">
            <w:pPr>
              <w:jc w:val="both"/>
              <w:rPr>
                <w:rFonts w:eastAsia="Arial" w:cs="Arial"/>
              </w:rPr>
            </w:pPr>
            <w:r w:rsidRPr="00E068E4">
              <w:rPr>
                <w:rFonts w:eastAsia="Arial" w:cs="Arial"/>
              </w:rPr>
              <w:t>3.4.1</w:t>
            </w:r>
          </w:p>
        </w:tc>
        <w:tc>
          <w:tcPr>
            <w:tcW w:w="9015" w:type="dxa"/>
            <w:gridSpan w:val="2"/>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C55317" w:rsidRPr="00E068E4">
              <w:tc>
                <w:tcPr>
                  <w:tcW w:w="9015" w:type="dxa"/>
                  <w:tcMar>
                    <w:top w:w="0" w:type="dxa"/>
                    <w:left w:w="0" w:type="dxa"/>
                    <w:bottom w:w="0" w:type="dxa"/>
                    <w:right w:w="0" w:type="dxa"/>
                  </w:tcMar>
                </w:tcPr>
                <w:p w:rsidR="005252C3" w:rsidRPr="00E068E4" w:rsidRDefault="00C55317" w:rsidP="00E068E4">
                  <w:pPr>
                    <w:jc w:val="both"/>
                    <w:rPr>
                      <w:lang w:val="de-DE"/>
                    </w:rPr>
                  </w:pPr>
                  <w:r w:rsidRPr="00E068E4">
                    <w:rPr>
                      <w:rFonts w:eastAsia="Arial" w:cs="Arial"/>
                      <w:lang w:val="de-DE"/>
                    </w:rPr>
                    <w:t>Jede Prüfung sollte so gestaltet werden, dass sie insgesamt mindestens 40 Pflanzen umfasst, die auf mindestens 2 Wiederholungen aufgeteilt werden sollten.</w:t>
                  </w:r>
                </w:p>
              </w:tc>
            </w:tr>
          </w:tbl>
          <w:p w:rsidR="005252C3" w:rsidRPr="00E068E4" w:rsidRDefault="005252C3" w:rsidP="00E068E4">
            <w:pPr>
              <w:spacing w:line="1" w:lineRule="auto"/>
              <w:rPr>
                <w:lang w:val="de-DE"/>
              </w:rPr>
            </w:pPr>
          </w:p>
        </w:tc>
      </w:tr>
      <w:tr w:rsidR="005252C3" w:rsidRPr="00E068E4" w:rsidTr="00C55317">
        <w:tc>
          <w:tcPr>
            <w:tcW w:w="708"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rsidTr="00C5531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52C3" w:rsidRPr="00E068E4">
              <w:tc>
                <w:tcPr>
                  <w:tcW w:w="708" w:type="dxa"/>
                  <w:tcMar>
                    <w:top w:w="0" w:type="dxa"/>
                    <w:left w:w="0" w:type="dxa"/>
                    <w:bottom w:w="0" w:type="dxa"/>
                    <w:right w:w="0" w:type="dxa"/>
                  </w:tcMar>
                </w:tcPr>
                <w:p w:rsidR="005252C3" w:rsidRPr="00E068E4" w:rsidRDefault="00C55317" w:rsidP="00E068E4">
                  <w:pPr>
                    <w:jc w:val="both"/>
                  </w:pPr>
                  <w:r w:rsidRPr="00E068E4">
                    <w:rPr>
                      <w:rFonts w:eastAsia="Arial" w:cs="Arial"/>
                      <w:color w:val="000000"/>
                    </w:rPr>
                    <w:t>3.4.2</w:t>
                  </w:r>
                </w:p>
              </w:tc>
            </w:tr>
          </w:tbl>
          <w:p w:rsidR="005252C3" w:rsidRPr="00E068E4" w:rsidRDefault="005252C3" w:rsidP="00E068E4">
            <w:pPr>
              <w:spacing w:line="1" w:lineRule="auto"/>
            </w:pPr>
          </w:p>
        </w:tc>
        <w:tc>
          <w:tcPr>
            <w:tcW w:w="9015" w:type="dxa"/>
            <w:gridSpan w:val="2"/>
            <w:tcMar>
              <w:top w:w="0" w:type="dxa"/>
              <w:left w:w="0" w:type="dxa"/>
              <w:bottom w:w="0" w:type="dxa"/>
              <w:right w:w="0" w:type="dxa"/>
            </w:tcMar>
          </w:tcPr>
          <w:p w:rsidR="005252C3" w:rsidRPr="00E068E4" w:rsidRDefault="005252C3" w:rsidP="00E068E4">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5252C3" w:rsidRPr="00E068E4">
              <w:tc>
                <w:tcPr>
                  <w:tcW w:w="9015" w:type="dxa"/>
                  <w:tcMar>
                    <w:top w:w="0" w:type="dxa"/>
                    <w:left w:w="0" w:type="dxa"/>
                    <w:bottom w:w="0" w:type="dxa"/>
                    <w:right w:w="0" w:type="dxa"/>
                  </w:tcMar>
                </w:tcPr>
                <w:p w:rsidR="005252C3" w:rsidRPr="00E068E4" w:rsidRDefault="00C55317" w:rsidP="00E068E4">
                  <w:pPr>
                    <w:jc w:val="both"/>
                    <w:rPr>
                      <w:lang w:val="de-DE"/>
                    </w:rPr>
                  </w:pPr>
                  <w:r w:rsidRPr="00E068E4">
                    <w:rPr>
                      <w:rFonts w:eastAsia="Arial" w:cs="Arial"/>
                      <w:color w:val="000000"/>
                      <w:lang w:val="de-DE"/>
                    </w:rPr>
                    <w:t>Die Prüfung sollte so gestaltet werden, dass den Beständen die für Messungen und Zählungen benötigten Pflanzen oder Pflanzenteile entnommen werden können, ohne dass dadurch die Beobachtungen, die bis zum Abschluss der Wachstumsperiode durchzuführen sind, beeinträchtigt werden.</w:t>
                  </w:r>
                </w:p>
              </w:tc>
            </w:tr>
          </w:tbl>
          <w:p w:rsidR="005252C3" w:rsidRPr="00E068E4" w:rsidRDefault="005252C3" w:rsidP="00E068E4">
            <w:pPr>
              <w:spacing w:line="1" w:lineRule="auto"/>
              <w:rPr>
                <w:lang w:val="de-DE"/>
              </w:rPr>
            </w:pPr>
          </w:p>
        </w:tc>
      </w:tr>
      <w:tr w:rsidR="005252C3" w:rsidRPr="00E068E4" w:rsidTr="00C55317">
        <w:tc>
          <w:tcPr>
            <w:tcW w:w="708"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rsidTr="00C5531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5252C3" w:rsidRPr="00E068E4">
              <w:tc>
                <w:tcPr>
                  <w:tcW w:w="708" w:type="dxa"/>
                  <w:tcMar>
                    <w:top w:w="0" w:type="dxa"/>
                    <w:left w:w="0" w:type="dxa"/>
                    <w:bottom w:w="0" w:type="dxa"/>
                    <w:right w:w="0" w:type="dxa"/>
                  </w:tcMar>
                </w:tcPr>
                <w:p w:rsidR="005252C3" w:rsidRPr="00E068E4" w:rsidRDefault="005252C3" w:rsidP="00E068E4">
                  <w:pPr>
                    <w:spacing w:line="1" w:lineRule="auto"/>
                    <w:jc w:val="both"/>
                    <w:rPr>
                      <w:lang w:val="de-DE"/>
                    </w:rPr>
                  </w:pPr>
                  <w:bookmarkStart w:id="19" w:name="__bookmark_12"/>
                  <w:bookmarkEnd w:id="19"/>
                </w:p>
              </w:tc>
            </w:tr>
          </w:tbl>
          <w:p w:rsidR="005252C3" w:rsidRPr="00E068E4" w:rsidRDefault="00C55317" w:rsidP="00E068E4">
            <w:pPr>
              <w:jc w:val="both"/>
              <w:rPr>
                <w:rFonts w:eastAsia="Arial" w:cs="Arial"/>
                <w:i/>
                <w:iCs/>
                <w:color w:val="000000"/>
              </w:rPr>
            </w:pPr>
            <w:r w:rsidRPr="00E068E4">
              <w:rPr>
                <w:rFonts w:eastAsia="Arial" w:cs="Arial"/>
                <w:i/>
                <w:iCs/>
                <w:color w:val="000000"/>
              </w:rPr>
              <w:t>3.5</w:t>
            </w: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i/>
                <w:iCs/>
                <w:color w:val="000000"/>
              </w:rPr>
            </w:pPr>
            <w:bookmarkStart w:id="20" w:name="Section3-5"/>
            <w:bookmarkEnd w:id="20"/>
            <w:r w:rsidRPr="00E068E4">
              <w:rPr>
                <w:rFonts w:eastAsia="Arial" w:cs="Arial"/>
                <w:i/>
                <w:iCs/>
                <w:color w:val="000000"/>
              </w:rPr>
              <w:t>Zusätzliche Prüfungen</w:t>
            </w:r>
          </w:p>
        </w:tc>
      </w:tr>
      <w:tr w:rsidR="005252C3" w:rsidRPr="00E068E4" w:rsidTr="00C55317">
        <w:tc>
          <w:tcPr>
            <w:tcW w:w="708" w:type="dxa"/>
            <w:tcMar>
              <w:top w:w="0" w:type="dxa"/>
              <w:left w:w="0" w:type="dxa"/>
              <w:bottom w:w="0" w:type="dxa"/>
              <w:right w:w="0" w:type="dxa"/>
            </w:tcMar>
          </w:tcPr>
          <w:p w:rsidR="005252C3" w:rsidRPr="00E068E4" w:rsidRDefault="005252C3" w:rsidP="00E068E4">
            <w:pPr>
              <w:spacing w:line="1" w:lineRule="auto"/>
              <w:jc w:val="both"/>
            </w:pP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sz w:val="18"/>
                <w:szCs w:val="18"/>
              </w:rPr>
            </w:pPr>
            <w:r w:rsidRPr="00E068E4">
              <w:rPr>
                <w:rFonts w:eastAsia="Arial" w:cs="Arial"/>
                <w:color w:val="000000"/>
                <w:sz w:val="18"/>
                <w:szCs w:val="18"/>
              </w:rPr>
              <w:t xml:space="preserve"> </w:t>
            </w:r>
          </w:p>
        </w:tc>
      </w:tr>
      <w:tr w:rsidR="005252C3" w:rsidRPr="00E068E4" w:rsidTr="00C55317">
        <w:tc>
          <w:tcPr>
            <w:tcW w:w="708" w:type="dxa"/>
            <w:tcMar>
              <w:top w:w="0" w:type="dxa"/>
              <w:left w:w="0" w:type="dxa"/>
              <w:bottom w:w="0" w:type="dxa"/>
              <w:right w:w="0" w:type="dxa"/>
            </w:tcMar>
          </w:tcPr>
          <w:p w:rsidR="005252C3" w:rsidRPr="00E068E4" w:rsidRDefault="005252C3" w:rsidP="00E068E4">
            <w:pPr>
              <w:spacing w:line="1" w:lineRule="auto"/>
              <w:jc w:val="both"/>
            </w:pPr>
          </w:p>
        </w:tc>
        <w:tc>
          <w:tcPr>
            <w:tcW w:w="9015" w:type="dxa"/>
            <w:gridSpan w:val="2"/>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Zusätzliche Prüfungen für die Prüfung maßgebender Merkmale können durchgeführt werden.</w:t>
            </w:r>
          </w:p>
          <w:p w:rsidR="00C55317" w:rsidRPr="00E068E4" w:rsidRDefault="00C55317" w:rsidP="00E068E4">
            <w:pPr>
              <w:jc w:val="both"/>
              <w:rPr>
                <w:rFonts w:eastAsia="Arial" w:cs="Arial"/>
                <w:color w:val="000000"/>
                <w:lang w:val="de-DE"/>
              </w:rPr>
            </w:pPr>
          </w:p>
          <w:p w:rsidR="00C55317" w:rsidRPr="00E068E4" w:rsidRDefault="00C55317" w:rsidP="00E068E4">
            <w:pPr>
              <w:jc w:val="both"/>
              <w:rPr>
                <w:rFonts w:eastAsia="Arial" w:cs="Arial"/>
                <w:color w:val="000000"/>
                <w:lang w:val="de-DE"/>
              </w:rPr>
            </w:pPr>
          </w:p>
        </w:tc>
      </w:tr>
    </w:tbl>
    <w:p w:rsidR="005252C3" w:rsidRPr="00E068E4" w:rsidRDefault="005252C3" w:rsidP="00E068E4">
      <w:pPr>
        <w:rPr>
          <w:vanish/>
        </w:rPr>
      </w:pPr>
      <w:bookmarkStart w:id="21" w:name="__bookmark_13"/>
      <w:bookmarkEnd w:id="21"/>
    </w:p>
    <w:tbl>
      <w:tblPr>
        <w:tblOverlap w:val="never"/>
        <w:tblW w:w="9693" w:type="dxa"/>
        <w:tblLayout w:type="fixed"/>
        <w:tblLook w:val="01E0" w:firstRow="1" w:lastRow="1" w:firstColumn="1" w:lastColumn="1" w:noHBand="0" w:noVBand="0"/>
      </w:tblPr>
      <w:tblGrid>
        <w:gridCol w:w="708"/>
        <w:gridCol w:w="8985"/>
      </w:tblGrid>
      <w:tr w:rsidR="005252C3" w:rsidRPr="00E068E4">
        <w:tc>
          <w:tcPr>
            <w:tcW w:w="708"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4.</w:t>
            </w:r>
          </w:p>
        </w:tc>
        <w:tc>
          <w:tcPr>
            <w:tcW w:w="8985" w:type="dxa"/>
            <w:tcMar>
              <w:top w:w="0" w:type="dxa"/>
              <w:left w:w="0" w:type="dxa"/>
              <w:bottom w:w="0" w:type="dxa"/>
              <w:right w:w="0" w:type="dxa"/>
            </w:tcMar>
          </w:tcPr>
          <w:p w:rsidR="005252C3" w:rsidRPr="00E068E4" w:rsidRDefault="00C55317" w:rsidP="00E068E4">
            <w:pPr>
              <w:rPr>
                <w:rFonts w:eastAsia="Arial" w:cs="Arial"/>
                <w:color w:val="000000"/>
                <w:u w:val="single"/>
                <w:lang w:val="de-DE"/>
              </w:rPr>
            </w:pPr>
            <w:bookmarkStart w:id="22" w:name="Section4"/>
            <w:bookmarkEnd w:id="22"/>
            <w:r w:rsidRPr="00E068E4">
              <w:rPr>
                <w:rFonts w:eastAsia="Arial" w:cs="Arial"/>
                <w:color w:val="000000"/>
                <w:u w:val="single"/>
                <w:lang w:val="de-DE"/>
              </w:rPr>
              <w:t>Prüfung der Unterscheidbarkeit, Homogenität und Beständigkeit</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C55317" w:rsidP="00E068E4">
            <w:pPr>
              <w:rPr>
                <w:rFonts w:eastAsia="Arial" w:cs="Arial"/>
                <w:i/>
                <w:iCs/>
                <w:color w:val="000000"/>
              </w:rPr>
            </w:pPr>
            <w:r w:rsidRPr="00E068E4">
              <w:rPr>
                <w:rFonts w:eastAsia="Arial" w:cs="Arial"/>
                <w:i/>
                <w:iCs/>
                <w:color w:val="000000"/>
              </w:rPr>
              <w:t>4.1</w:t>
            </w:r>
          </w:p>
        </w:tc>
        <w:tc>
          <w:tcPr>
            <w:tcW w:w="8985" w:type="dxa"/>
            <w:tcMar>
              <w:top w:w="0" w:type="dxa"/>
              <w:left w:w="0" w:type="dxa"/>
              <w:bottom w:w="0" w:type="dxa"/>
              <w:right w:w="0" w:type="dxa"/>
            </w:tcMar>
          </w:tcPr>
          <w:p w:rsidR="005252C3" w:rsidRPr="00E068E4" w:rsidRDefault="00C55317" w:rsidP="00E068E4">
            <w:pPr>
              <w:rPr>
                <w:rFonts w:eastAsia="Arial" w:cs="Arial"/>
                <w:i/>
                <w:iCs/>
                <w:color w:val="000000"/>
              </w:rPr>
            </w:pPr>
            <w:bookmarkStart w:id="23" w:name="Section4-1"/>
            <w:bookmarkEnd w:id="23"/>
            <w:r w:rsidRPr="00E068E4">
              <w:rPr>
                <w:rFonts w:eastAsia="Arial" w:cs="Arial"/>
                <w:i/>
                <w:iCs/>
                <w:color w:val="000000"/>
              </w:rPr>
              <w:t>Unterscheidbarkeit</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708"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4.1.1</w:t>
            </w:r>
          </w:p>
        </w:tc>
        <w:tc>
          <w:tcPr>
            <w:tcW w:w="8985"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Allgemeine Empfehlungen</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jc w:val="both"/>
            </w:pPr>
          </w:p>
        </w:tc>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Look w:val="01E0" w:firstRow="1" w:lastRow="1" w:firstColumn="1" w:lastColumn="1" w:noHBand="0" w:noVBand="0"/>
            </w:tblPr>
            <w:tblGrid>
              <w:gridCol w:w="8985"/>
            </w:tblGrid>
            <w:tr w:rsidR="005252C3" w:rsidRPr="00E068E4">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Zur Bestimmung der Unterscheidbarkeit von Hybriden können die Elternlinien und die Zuchtformel gemäß den folgenden Empfehlungen verwendet werden:</w:t>
                  </w:r>
                </w:p>
              </w:tc>
            </w:tr>
            <w:tr w:rsidR="005252C3" w:rsidRPr="00E068E4">
              <w:tc>
                <w:tcPr>
                  <w:tcW w:w="8985" w:type="dxa"/>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i)  Beschreibung der Elternlinien gemäß den Prüfungsrichtlinien;</w:t>
                  </w:r>
                </w:p>
              </w:tc>
            </w:tr>
            <w:tr w:rsidR="005252C3" w:rsidRPr="00E068E4">
              <w:tc>
                <w:tcPr>
                  <w:tcW w:w="8985" w:type="dxa"/>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ii)  Prüfung der Eigenständigkeit der Elterlinien im Vergleich zu der Vergleichssammlung auf der Grundlage der in Abschnitt 7 beschriebenen Merkmale, um die ähnlichsten Elternlinien zu ermitteln;</w:t>
                  </w:r>
                </w:p>
              </w:tc>
            </w:tr>
            <w:tr w:rsidR="005252C3" w:rsidRPr="00E068E4">
              <w:tc>
                <w:tcPr>
                  <w:tcW w:w="8985" w:type="dxa"/>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iii)  Prüfung der Eigenständigkeit der Hybridformel im Vergleich mit denen der allgemein bekannten Hybriden unter Berücksichtigung der ähnlichsten Linien;</w:t>
                  </w:r>
                </w:p>
              </w:tc>
            </w:tr>
            <w:tr w:rsidR="005252C3" w:rsidRPr="00E068E4">
              <w:tc>
                <w:tcPr>
                  <w:tcW w:w="8985" w:type="dxa"/>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iv)</w:t>
                  </w:r>
                  <w:r w:rsidRPr="00E068E4">
                    <w:rPr>
                      <w:rFonts w:eastAsia="Arial" w:cs="Arial"/>
                      <w:color w:val="000000"/>
                      <w:lang w:val="de-DE"/>
                    </w:rPr>
                    <w:tab/>
                    <w:t>Bestimmung der Unterscheidbarkeit an der Hybride bei Sorten mit ähnlicher Formel.</w:t>
                  </w:r>
                </w:p>
              </w:tc>
            </w:tr>
            <w:tr w:rsidR="005252C3" w:rsidRPr="00E068E4">
              <w:tc>
                <w:tcPr>
                  <w:tcW w:w="8985" w:type="dxa"/>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Weitere Anleitung ist in den Dokumenten TGP/9 „Prüfung der Unterscheidbarkeit“ und in TGP/8 „Prüfungsanlage und Verfahren für die Prüfung der Unterscheidbarkeit, der Homogenität und der Beständigkeit“  zu finden.</w:t>
                  </w:r>
                </w:p>
              </w:tc>
            </w:tr>
          </w:tbl>
          <w:p w:rsidR="005252C3" w:rsidRPr="00E068E4" w:rsidRDefault="005252C3" w:rsidP="00E068E4">
            <w:pPr>
              <w:spacing w:line="1" w:lineRule="auto"/>
              <w:rPr>
                <w:lang w:val="de-DE"/>
              </w:rPr>
            </w:pP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4.1.2</w:t>
            </w:r>
          </w:p>
        </w:tc>
        <w:tc>
          <w:tcPr>
            <w:tcW w:w="8985"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Stabile Unterschiede</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jc w:val="both"/>
            </w:pPr>
          </w:p>
        </w:tc>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4.1.3</w:t>
            </w:r>
          </w:p>
        </w:tc>
        <w:tc>
          <w:tcPr>
            <w:tcW w:w="8985"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Deutliche Unterschiede</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pPr>
          </w:p>
        </w:tc>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bl>
    <w:p w:rsidR="00C55317" w:rsidRPr="00E068E4" w:rsidRDefault="00C55317" w:rsidP="00E068E4">
      <w:pPr>
        <w:rPr>
          <w:lang w:val="de-DE"/>
        </w:rPr>
      </w:pPr>
    </w:p>
    <w:p w:rsidR="00244D7A" w:rsidRPr="00E068E4" w:rsidRDefault="00244D7A" w:rsidP="00E068E4">
      <w:pPr>
        <w:rPr>
          <w:lang w:val="de-DE"/>
        </w:rPr>
      </w:pPr>
    </w:p>
    <w:tbl>
      <w:tblPr>
        <w:tblOverlap w:val="never"/>
        <w:tblW w:w="9693" w:type="dxa"/>
        <w:tblLayout w:type="fixed"/>
        <w:tblLook w:val="01E0" w:firstRow="1" w:lastRow="1" w:firstColumn="1" w:lastColumn="1" w:noHBand="0" w:noVBand="0"/>
      </w:tblPr>
      <w:tblGrid>
        <w:gridCol w:w="708"/>
        <w:gridCol w:w="8985"/>
      </w:tblGrid>
      <w:tr w:rsidR="005252C3" w:rsidRPr="00E068E4">
        <w:tc>
          <w:tcPr>
            <w:tcW w:w="708" w:type="dxa"/>
            <w:tcMar>
              <w:top w:w="0" w:type="dxa"/>
              <w:left w:w="0" w:type="dxa"/>
              <w:bottom w:w="0" w:type="dxa"/>
              <w:right w:w="0" w:type="dxa"/>
            </w:tcMar>
          </w:tcPr>
          <w:p w:rsidR="005252C3" w:rsidRPr="00E068E4" w:rsidRDefault="00C55317" w:rsidP="00E068E4">
            <w:pPr>
              <w:keepNext/>
              <w:rPr>
                <w:rFonts w:eastAsia="Arial" w:cs="Arial"/>
                <w:color w:val="000000"/>
              </w:rPr>
            </w:pPr>
            <w:r w:rsidRPr="00E068E4">
              <w:rPr>
                <w:rFonts w:eastAsia="Arial" w:cs="Arial"/>
                <w:color w:val="000000"/>
              </w:rPr>
              <w:lastRenderedPageBreak/>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52C3" w:rsidRPr="00E068E4">
              <w:tc>
                <w:tcPr>
                  <w:tcW w:w="8985" w:type="dxa"/>
                  <w:tcMar>
                    <w:top w:w="0" w:type="dxa"/>
                    <w:left w:w="0" w:type="dxa"/>
                    <w:bottom w:w="0" w:type="dxa"/>
                    <w:right w:w="0" w:type="dxa"/>
                  </w:tcMar>
                </w:tcPr>
                <w:p w:rsidR="005252C3" w:rsidRPr="00E068E4" w:rsidRDefault="00C55317" w:rsidP="00E068E4">
                  <w:pPr>
                    <w:keepNext/>
                    <w:rPr>
                      <w:lang w:val="de-DE"/>
                    </w:rPr>
                  </w:pPr>
                  <w:r w:rsidRPr="00E068E4">
                    <w:rPr>
                      <w:rFonts w:eastAsia="Arial" w:cs="Arial"/>
                      <w:color w:val="000000"/>
                      <w:lang w:val="de-DE"/>
                    </w:rPr>
                    <w:t>Anzahl der zu prüfenden Pflanzen / Pflanzenteile</w:t>
                  </w:r>
                </w:p>
              </w:tc>
            </w:tr>
          </w:tbl>
          <w:p w:rsidR="005252C3" w:rsidRPr="00E068E4" w:rsidRDefault="005252C3" w:rsidP="00E068E4">
            <w:pPr>
              <w:keepNext/>
              <w:spacing w:line="1" w:lineRule="auto"/>
              <w:rPr>
                <w:lang w:val="de-DE"/>
              </w:rPr>
            </w:pP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52C3" w:rsidRPr="00E068E4">
              <w:tc>
                <w:tcPr>
                  <w:tcW w:w="8985" w:type="dxa"/>
                  <w:tcMar>
                    <w:top w:w="0" w:type="dxa"/>
                    <w:left w:w="0" w:type="dxa"/>
                    <w:bottom w:w="0" w:type="dxa"/>
                    <w:right w:w="0" w:type="dxa"/>
                  </w:tcMar>
                </w:tcPr>
                <w:p w:rsidR="005252C3" w:rsidRPr="00E068E4" w:rsidRDefault="00C55317" w:rsidP="00E068E4">
                  <w:pPr>
                    <w:jc w:val="both"/>
                    <w:rPr>
                      <w:lang w:val="de-DE"/>
                    </w:rPr>
                  </w:pPr>
                  <w:r w:rsidRPr="00E068E4">
                    <w:rPr>
                      <w:rFonts w:eastAsia="Arial" w:cs="Arial"/>
                      <w:color w:val="000000"/>
                      <w:lang w:val="de-DE"/>
                    </w:rPr>
                    <w:t>Sofern nicht anders angegeben, sollten zur Prüfung der Unterscheidbarkeit alle Erfassungen an Einzelpflanzen an 36 Pflanzen oder Teilen von 36 Pflanzen und alle übrigen Erfassungen an allen Pflanzen in der Prüfung erfolgen, wobei etwaige Abweicherpflanzen außer Acht gelassen werden.</w:t>
                  </w:r>
                </w:p>
              </w:tc>
            </w:tr>
          </w:tbl>
          <w:p w:rsidR="005252C3" w:rsidRPr="00E068E4" w:rsidRDefault="005252C3" w:rsidP="00E068E4">
            <w:pPr>
              <w:spacing w:line="1" w:lineRule="auto"/>
              <w:rPr>
                <w:lang w:val="de-DE"/>
              </w:rPr>
            </w:pP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4.1.5</w:t>
            </w:r>
          </w:p>
        </w:tc>
        <w:tc>
          <w:tcPr>
            <w:tcW w:w="8985"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Erfassungsmethode</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pPr>
          </w:p>
        </w:tc>
        <w:tc>
          <w:tcPr>
            <w:tcW w:w="8985" w:type="dxa"/>
            <w:tcMar>
              <w:top w:w="0" w:type="dxa"/>
              <w:left w:w="0" w:type="dxa"/>
              <w:bottom w:w="0" w:type="dxa"/>
              <w:right w:w="0" w:type="dxa"/>
            </w:tcMar>
          </w:tcPr>
          <w:p w:rsidR="00C55317" w:rsidRPr="00E068E4" w:rsidRDefault="00C55317" w:rsidP="00E068E4">
            <w:pPr>
              <w:jc w:val="both"/>
              <w:rPr>
                <w:rFonts w:eastAsia="Arial" w:cs="Arial"/>
                <w:color w:val="000000"/>
                <w:lang w:val="de-DE"/>
              </w:rPr>
            </w:pPr>
            <w:r w:rsidRPr="00E068E4">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bl>
    <w:p w:rsidR="005252C3" w:rsidRPr="00E068E4" w:rsidRDefault="005252C3" w:rsidP="00E068E4">
      <w:pPr>
        <w:rPr>
          <w:vanish/>
          <w:lang w:val="de-DE"/>
        </w:rPr>
      </w:pPr>
    </w:p>
    <w:tbl>
      <w:tblPr>
        <w:tblOverlap w:val="never"/>
        <w:tblW w:w="9693" w:type="dxa"/>
        <w:tblLayout w:type="fixed"/>
        <w:tblLook w:val="01E0" w:firstRow="1" w:lastRow="1" w:firstColumn="1" w:lastColumn="1" w:noHBand="0" w:noVBand="0"/>
      </w:tblPr>
      <w:tblGrid>
        <w:gridCol w:w="708"/>
        <w:gridCol w:w="8985"/>
      </w:tblGrid>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52C3" w:rsidRPr="00E068E4">
              <w:tc>
                <w:tcPr>
                  <w:tcW w:w="8985" w:type="dxa"/>
                  <w:tcMar>
                    <w:top w:w="0" w:type="dxa"/>
                    <w:left w:w="0" w:type="dxa"/>
                    <w:bottom w:w="0" w:type="dxa"/>
                    <w:right w:w="0" w:type="dxa"/>
                  </w:tcMar>
                </w:tcPr>
                <w:p w:rsidR="005252C3" w:rsidRPr="00E068E4" w:rsidRDefault="00C55317" w:rsidP="00E068E4">
                  <w:pPr>
                    <w:jc w:val="both"/>
                    <w:rPr>
                      <w:lang w:val="de-DE"/>
                    </w:rPr>
                  </w:pPr>
                  <w:r w:rsidRPr="00E068E4">
                    <w:rPr>
                      <w:rFonts w:eastAsia="Arial" w:cs="Arial"/>
                      <w:color w:val="000000"/>
                      <w:lang w:val="de-DE"/>
                    </w:rPr>
                    <w:t>MG: einmalige Messung einer Gruppe von Pflanzen oder Pflanzenteilen</w:t>
                  </w:r>
                </w:p>
                <w:p w:rsidR="005252C3" w:rsidRPr="00E068E4" w:rsidRDefault="00C55317" w:rsidP="00E068E4">
                  <w:pPr>
                    <w:jc w:val="both"/>
                    <w:rPr>
                      <w:lang w:val="de-DE"/>
                    </w:rPr>
                  </w:pPr>
                  <w:r w:rsidRPr="00E068E4">
                    <w:rPr>
                      <w:rFonts w:eastAsia="Arial" w:cs="Arial"/>
                      <w:color w:val="000000"/>
                      <w:lang w:val="de-DE"/>
                    </w:rPr>
                    <w:t>MS: Messung einer Anzahl von Einzelpflanzen oder Pflanzenteilen</w:t>
                  </w:r>
                </w:p>
                <w:p w:rsidR="005252C3" w:rsidRPr="00E068E4" w:rsidRDefault="00C55317" w:rsidP="00E068E4">
                  <w:pPr>
                    <w:jc w:val="both"/>
                    <w:rPr>
                      <w:lang w:val="de-DE"/>
                    </w:rPr>
                  </w:pPr>
                  <w:r w:rsidRPr="00E068E4">
                    <w:rPr>
                      <w:rFonts w:eastAsia="Arial" w:cs="Arial"/>
                      <w:color w:val="000000"/>
                      <w:lang w:val="de-DE"/>
                    </w:rPr>
                    <w:t>VG: visuelle Erfassung durch einmalige Beobachtung einer Gruppe von Pflanzen oder Pflanzenteilen</w:t>
                  </w:r>
                </w:p>
                <w:p w:rsidR="005252C3" w:rsidRPr="00E068E4" w:rsidRDefault="00C55317" w:rsidP="00E068E4">
                  <w:pPr>
                    <w:jc w:val="both"/>
                    <w:rPr>
                      <w:lang w:val="de-DE"/>
                    </w:rPr>
                  </w:pPr>
                  <w:r w:rsidRPr="00E068E4">
                    <w:rPr>
                      <w:rFonts w:eastAsia="Arial" w:cs="Arial"/>
                      <w:color w:val="000000"/>
                      <w:lang w:val="de-DE"/>
                    </w:rPr>
                    <w:t>VS: visuelle Erfassung durch Beobachtung einer Anzahl von Einzelpflanzen oder Pflanzenteilen</w:t>
                  </w:r>
                </w:p>
              </w:tc>
            </w:tr>
          </w:tbl>
          <w:p w:rsidR="005252C3" w:rsidRPr="00E068E4" w:rsidRDefault="005252C3" w:rsidP="00E068E4">
            <w:pPr>
              <w:spacing w:line="1" w:lineRule="auto"/>
              <w:rPr>
                <w:lang w:val="de-DE"/>
              </w:rPr>
            </w:pP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Art der Beobachtung:  visuell (V) oder Messung (M)</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52C3" w:rsidRPr="00E068E4">
              <w:tc>
                <w:tcPr>
                  <w:tcW w:w="8985" w:type="dxa"/>
                  <w:tcMar>
                    <w:top w:w="0" w:type="dxa"/>
                    <w:left w:w="0" w:type="dxa"/>
                    <w:bottom w:w="0" w:type="dxa"/>
                    <w:right w:w="0" w:type="dxa"/>
                  </w:tcMar>
                </w:tcPr>
                <w:p w:rsidR="005252C3" w:rsidRPr="00E068E4" w:rsidRDefault="00C55317" w:rsidP="00E068E4">
                  <w:pPr>
                    <w:jc w:val="both"/>
                    <w:rPr>
                      <w:lang w:val="de-DE"/>
                    </w:rPr>
                  </w:pPr>
                  <w:r w:rsidRPr="00E068E4">
                    <w:rPr>
                      <w:rFonts w:eastAsia="Arial" w:cs="Arial"/>
                      <w:color w:val="000000"/>
                      <w:lang w:val="de-DE"/>
                    </w:rPr>
                    <w:t>Art der Aufzeichnung: für eine Gruppe von Pflanzen (G) oder für individuelle Einzelpflanzen (S)</w:t>
                  </w:r>
                </w:p>
              </w:tc>
            </w:tr>
          </w:tbl>
          <w:p w:rsidR="005252C3" w:rsidRPr="00E068E4" w:rsidRDefault="005252C3" w:rsidP="00E068E4">
            <w:pPr>
              <w:spacing w:line="1" w:lineRule="auto"/>
              <w:rPr>
                <w:lang w:val="de-DE"/>
              </w:rPr>
            </w:pP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52C3" w:rsidRPr="00E068E4">
              <w:tc>
                <w:tcPr>
                  <w:tcW w:w="8985" w:type="dxa"/>
                  <w:tcMar>
                    <w:top w:w="0" w:type="dxa"/>
                    <w:left w:w="0" w:type="dxa"/>
                    <w:bottom w:w="0" w:type="dxa"/>
                    <w:right w:w="0" w:type="dxa"/>
                  </w:tcMar>
                </w:tcPr>
                <w:p w:rsidR="005252C3" w:rsidRPr="00E068E4" w:rsidRDefault="00C55317" w:rsidP="00E068E4">
                  <w:pPr>
                    <w:jc w:val="both"/>
                    <w:rPr>
                      <w:lang w:val="de-DE"/>
                    </w:rPr>
                  </w:pPr>
                  <w:r w:rsidRPr="00E068E4">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rsidR="005252C3" w:rsidRPr="00E068E4" w:rsidRDefault="005252C3" w:rsidP="00E068E4">
            <w:pPr>
              <w:spacing w:line="1" w:lineRule="auto"/>
              <w:rPr>
                <w:lang w:val="de-DE"/>
              </w:rPr>
            </w:pP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Ist in der Merkmalstabelle mehr als eine Erfassungsmethode angegeben (z. B. VG/MG), so wird in Dokument TGP/9, Abschnitt 4.2, Anleitung zur Wahl einer geeigneten Methode gegeben.</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C55317" w:rsidP="00E068E4">
            <w:pPr>
              <w:rPr>
                <w:rFonts w:eastAsia="Arial" w:cs="Arial"/>
                <w:i/>
                <w:iCs/>
                <w:color w:val="000000"/>
              </w:rPr>
            </w:pPr>
            <w:r w:rsidRPr="00E068E4">
              <w:rPr>
                <w:rFonts w:eastAsia="Arial" w:cs="Arial"/>
                <w:i/>
                <w:iCs/>
                <w:color w:val="000000"/>
              </w:rPr>
              <w:t>4.2</w:t>
            </w:r>
          </w:p>
        </w:tc>
        <w:tc>
          <w:tcPr>
            <w:tcW w:w="8985" w:type="dxa"/>
            <w:tcMar>
              <w:top w:w="0" w:type="dxa"/>
              <w:left w:w="0" w:type="dxa"/>
              <w:bottom w:w="0" w:type="dxa"/>
              <w:right w:w="0" w:type="dxa"/>
            </w:tcMar>
          </w:tcPr>
          <w:p w:rsidR="005252C3" w:rsidRPr="00E068E4" w:rsidRDefault="00C55317" w:rsidP="00E068E4">
            <w:pPr>
              <w:rPr>
                <w:rFonts w:eastAsia="Arial" w:cs="Arial"/>
                <w:i/>
                <w:iCs/>
                <w:color w:val="000000"/>
              </w:rPr>
            </w:pPr>
            <w:bookmarkStart w:id="24" w:name="Section4-2"/>
            <w:bookmarkEnd w:id="24"/>
            <w:r w:rsidRPr="00E068E4">
              <w:rPr>
                <w:rFonts w:eastAsia="Arial" w:cs="Arial"/>
                <w:i/>
                <w:iCs/>
                <w:color w:val="000000"/>
              </w:rPr>
              <w:t>Homogenität</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708"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4.2.1</w:t>
            </w:r>
          </w:p>
        </w:tc>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52C3" w:rsidRPr="00E068E4">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Diese Prüfungsrichtlinien wurden für die Prüfung von samenvermehrten Sorten erarbeitet. Für Sorten mit anderen Vermehrungsarten sollten die Empfehlungen in der Allgemeinen Einführung und in Dokument TGP/13 „Anleitung für neue Typen und Arten“, Abschnitt 4.5 „Prüfung der Homogenität“, befolgt werden.</w:t>
                  </w:r>
                </w:p>
                <w:p w:rsidR="00C55317" w:rsidRPr="00E068E4" w:rsidRDefault="00C55317" w:rsidP="00E068E4">
                  <w:pPr>
                    <w:jc w:val="both"/>
                    <w:rPr>
                      <w:lang w:val="de-DE"/>
                    </w:rPr>
                  </w:pPr>
                </w:p>
              </w:tc>
            </w:tr>
          </w:tbl>
          <w:p w:rsidR="005252C3" w:rsidRPr="00E068E4" w:rsidRDefault="005252C3" w:rsidP="00E068E4">
            <w:pPr>
              <w:spacing w:line="1" w:lineRule="auto"/>
              <w:rPr>
                <w:lang w:val="de-DE"/>
              </w:rPr>
            </w:pPr>
          </w:p>
        </w:tc>
      </w:tr>
      <w:tr w:rsidR="005252C3" w:rsidRPr="00E068E4">
        <w:trPr>
          <w:hidden/>
        </w:trPr>
        <w:tc>
          <w:tcPr>
            <w:tcW w:w="708" w:type="dxa"/>
            <w:tcMar>
              <w:top w:w="0" w:type="dxa"/>
              <w:left w:w="0" w:type="dxa"/>
              <w:bottom w:w="0" w:type="dxa"/>
              <w:right w:w="0" w:type="dxa"/>
            </w:tcMar>
          </w:tcPr>
          <w:p w:rsidR="005252C3" w:rsidRPr="00E068E4" w:rsidRDefault="005252C3" w:rsidP="00E068E4">
            <w:pPr>
              <w:rPr>
                <w:vanish/>
              </w:rPr>
            </w:pPr>
          </w:p>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52C3" w:rsidRPr="00E068E4">
              <w:tc>
                <w:tcPr>
                  <w:tcW w:w="708" w:type="dxa"/>
                  <w:tcMar>
                    <w:top w:w="0" w:type="dxa"/>
                    <w:left w:w="0" w:type="dxa"/>
                    <w:bottom w:w="0" w:type="dxa"/>
                    <w:right w:w="0" w:type="dxa"/>
                  </w:tcMar>
                </w:tcPr>
                <w:p w:rsidR="005252C3" w:rsidRPr="00E068E4" w:rsidRDefault="00C55317" w:rsidP="00E068E4">
                  <w:r w:rsidRPr="00E068E4">
                    <w:rPr>
                      <w:rFonts w:eastAsia="Arial" w:cs="Arial"/>
                      <w:color w:val="000000"/>
                    </w:rPr>
                    <w:t>4.2.3</w:t>
                  </w:r>
                </w:p>
              </w:tc>
            </w:tr>
          </w:tbl>
          <w:p w:rsidR="005252C3" w:rsidRPr="00E068E4" w:rsidRDefault="005252C3" w:rsidP="00E068E4">
            <w:pPr>
              <w:spacing w:line="1" w:lineRule="auto"/>
            </w:pPr>
          </w:p>
        </w:tc>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Die Bestimmung der Homogenität von  freiabblühenden Sorten sollte entsprechend den Empfehlungen der Allgemeinen Einführung für fremdbefruchtende Sorten erfolgen.</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4.2.4</w:t>
            </w:r>
          </w:p>
        </w:tc>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Die Bestimmung der Homogenität von Hybridsorten hängt vom Typ der Hybride ab und sollte entsprechend den Empfehlungen der Allgemeinen Einführung für Hybridsorten erfolgen.</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4.2.5</w:t>
            </w:r>
          </w:p>
        </w:tc>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Schließt die Prüfung einer Hybridsorte die Elternlinien ein, so sollte die Homogenität der Hybridsorte, außer der Prüfung der Hybridsorte selbst, auch durch Prüfung der Homogenität ihrer Elternlinien geprüft werden.</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bl>
    <w:p w:rsidR="00C9519E" w:rsidRPr="00E068E4" w:rsidRDefault="00C9519E" w:rsidP="00E068E4">
      <w:pPr>
        <w:rPr>
          <w:lang w:val="de-DE"/>
        </w:rPr>
      </w:pPr>
    </w:p>
    <w:p w:rsidR="00C9519E" w:rsidRPr="00E068E4" w:rsidRDefault="00C9519E" w:rsidP="00E068E4">
      <w:pPr>
        <w:rPr>
          <w:lang w:val="de-DE"/>
        </w:rPr>
      </w:pPr>
      <w:r w:rsidRPr="00E068E4">
        <w:rPr>
          <w:lang w:val="de-DE"/>
        </w:rPr>
        <w:br w:type="page"/>
      </w:r>
    </w:p>
    <w:p w:rsidR="007C71D4" w:rsidRPr="00E068E4" w:rsidRDefault="007C71D4" w:rsidP="00E068E4">
      <w:pPr>
        <w:rPr>
          <w:lang w:val="de-DE"/>
        </w:rPr>
      </w:pPr>
    </w:p>
    <w:tbl>
      <w:tblPr>
        <w:tblOverlap w:val="never"/>
        <w:tblW w:w="9693" w:type="dxa"/>
        <w:tblLayout w:type="fixed"/>
        <w:tblLook w:val="01E0" w:firstRow="1" w:lastRow="1" w:firstColumn="1" w:lastColumn="1" w:noHBand="0" w:noVBand="0"/>
      </w:tblPr>
      <w:tblGrid>
        <w:gridCol w:w="708"/>
        <w:gridCol w:w="8985"/>
      </w:tblGrid>
      <w:tr w:rsidR="005252C3" w:rsidRPr="00E068E4">
        <w:tc>
          <w:tcPr>
            <w:tcW w:w="708" w:type="dxa"/>
            <w:noWrap/>
            <w:tcMar>
              <w:top w:w="20" w:type="dxa"/>
              <w:left w:w="0" w:type="dxa"/>
              <w:bottom w:w="20" w:type="dxa"/>
              <w:right w:w="0" w:type="dxa"/>
            </w:tcMar>
          </w:tcPr>
          <w:p w:rsidR="005252C3" w:rsidRPr="00E068E4" w:rsidRDefault="00C55317" w:rsidP="00E068E4">
            <w:pPr>
              <w:rPr>
                <w:rFonts w:eastAsia="Arial" w:cs="Arial"/>
                <w:color w:val="000000"/>
              </w:rPr>
            </w:pPr>
            <w:r w:rsidRPr="00E068E4">
              <w:rPr>
                <w:rFonts w:eastAsia="Arial" w:cs="Arial"/>
                <w:color w:val="000000"/>
              </w:rPr>
              <w:t>4.2.6</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52C3" w:rsidRPr="00E068E4">
              <w:tc>
                <w:tcPr>
                  <w:tcW w:w="8985" w:type="dxa"/>
                  <w:tcMar>
                    <w:top w:w="0" w:type="dxa"/>
                    <w:left w:w="0" w:type="dxa"/>
                    <w:bottom w:w="0" w:type="dxa"/>
                    <w:right w:w="0" w:type="dxa"/>
                  </w:tcMar>
                </w:tcPr>
                <w:p w:rsidR="005252C3" w:rsidRPr="00E068E4" w:rsidRDefault="00C9519E" w:rsidP="00E068E4">
                  <w:pPr>
                    <w:jc w:val="both"/>
                    <w:rPr>
                      <w:lang w:val="de-DE"/>
                    </w:rPr>
                  </w:pPr>
                  <w:r w:rsidRPr="00E068E4">
                    <w:rPr>
                      <w:rFonts w:eastAsia="Arial" w:cs="Arial"/>
                      <w:color w:val="000000"/>
                      <w:lang w:val="de-DE"/>
                    </w:rPr>
                    <w:t xml:space="preserve">Für die </w:t>
                  </w:r>
                  <w:r w:rsidR="003E2A00" w:rsidRPr="00E068E4">
                    <w:rPr>
                      <w:rFonts w:eastAsia="Arial" w:cs="Arial"/>
                      <w:color w:val="000000"/>
                      <w:lang w:val="de-DE"/>
                    </w:rPr>
                    <w:t>Bestimmung</w:t>
                  </w:r>
                  <w:r w:rsidRPr="00E068E4">
                    <w:rPr>
                      <w:rFonts w:eastAsia="Arial" w:cs="Arial"/>
                      <w:color w:val="000000"/>
                      <w:lang w:val="de-DE"/>
                    </w:rPr>
                    <w:t xml:space="preserve"> der Homogenität von Inzuchtlinien </w:t>
                  </w:r>
                  <w:r w:rsidR="003E2A00" w:rsidRPr="00E068E4">
                    <w:rPr>
                      <w:rFonts w:eastAsia="Arial" w:cs="Arial"/>
                      <w:color w:val="000000"/>
                      <w:lang w:val="de-DE"/>
                    </w:rPr>
                    <w:t xml:space="preserve">sollte </w:t>
                  </w:r>
                  <w:r w:rsidRPr="00E068E4">
                    <w:rPr>
                      <w:rFonts w:eastAsia="Arial" w:cs="Arial"/>
                      <w:color w:val="000000"/>
                      <w:lang w:val="de-DE"/>
                    </w:rPr>
                    <w:t xml:space="preserve">ein Populationsstandard von 2 % mit einer Akzeptanzwahrscheinlichkeit von mindestens 95 % </w:t>
                  </w:r>
                  <w:r w:rsidR="003E2A00" w:rsidRPr="00E068E4">
                    <w:rPr>
                      <w:rFonts w:eastAsia="Arial" w:cs="Arial"/>
                      <w:color w:val="000000"/>
                      <w:lang w:val="de-DE"/>
                    </w:rPr>
                    <w:t>angewandt werden</w:t>
                  </w:r>
                  <w:r w:rsidRPr="00E068E4">
                    <w:rPr>
                      <w:rFonts w:eastAsia="Arial" w:cs="Arial"/>
                      <w:color w:val="000000"/>
                      <w:lang w:val="de-DE"/>
                    </w:rPr>
                    <w:t xml:space="preserve">. </w:t>
                  </w:r>
                  <w:r w:rsidRPr="00E068E4">
                    <w:rPr>
                      <w:lang w:val="de-DE"/>
                    </w:rPr>
                    <w:t xml:space="preserve">Bei einer Stichprobengröße von 36 Pflanzen ist die höchste zulässige Anzahl von Abweichern 2. </w:t>
                  </w:r>
                  <w:r w:rsidRPr="00E068E4">
                    <w:rPr>
                      <w:rFonts w:eastAsia="Arial" w:cs="Arial"/>
                      <w:color w:val="000000"/>
                      <w:lang w:val="de-DE"/>
                    </w:rPr>
                    <w:t xml:space="preserve">Außerdem sollten bei männlich sterilen Inzuchtlinien derselbe Populationsstandard und dieselbe Akzeptanzwahrscheinlichkeit für die Beurteilung der Homogenität für die Summe der eindeutig aus einer Fremdbefruchtung stammenden Pflanzen und der isogenen männlich fertilen Pflanzen gelten. </w:t>
                  </w:r>
                  <w:r w:rsidR="003E2A00" w:rsidRPr="00E068E4">
                    <w:rPr>
                      <w:rFonts w:eastAsia="Arial" w:cs="Arial"/>
                      <w:color w:val="000000"/>
                      <w:lang w:val="de-DE"/>
                    </w:rPr>
                    <w:t>Für die Bestimmung der Homogenität von</w:t>
                  </w:r>
                  <w:r w:rsidRPr="00E068E4">
                    <w:rPr>
                      <w:rFonts w:eastAsia="Arial" w:cs="Arial"/>
                      <w:color w:val="000000"/>
                      <w:lang w:val="de-DE"/>
                    </w:rPr>
                    <w:t xml:space="preserve"> Einfachhybriden sollte ein Populationsstandard von 5 % mit einer Akzeptanzwahrscheinlichkeit von mindestens 95 % angewandt werden. </w:t>
                  </w:r>
                  <w:r w:rsidRPr="00E068E4">
                    <w:rPr>
                      <w:lang w:val="de-DE"/>
                    </w:rPr>
                    <w:t>Bei einer Stichprobengröße von 36 Pflanzen ist die höchste zulässige Anzahl von Abweichern 4</w:t>
                  </w:r>
                  <w:r w:rsidRPr="00E068E4">
                    <w:rPr>
                      <w:rFonts w:eastAsia="Arial" w:cs="Arial"/>
                      <w:color w:val="000000"/>
                      <w:lang w:val="de-DE"/>
                    </w:rPr>
                    <w:t>. Für Dreiweghybriden und freiabblühende Sorten sollte die Variabilität innerhalb der Sorte die Variabilität bereits bekannter vergleichbarer Sorten nicht übertreffen</w:t>
                  </w:r>
                </w:p>
              </w:tc>
            </w:tr>
          </w:tbl>
          <w:p w:rsidR="005252C3" w:rsidRPr="00E068E4" w:rsidRDefault="005252C3" w:rsidP="00E068E4">
            <w:pPr>
              <w:spacing w:line="1" w:lineRule="auto"/>
              <w:rPr>
                <w:lang w:val="de-DE"/>
              </w:rPr>
            </w:pP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C55317" w:rsidP="00E068E4">
            <w:pPr>
              <w:rPr>
                <w:rFonts w:eastAsia="Arial" w:cs="Arial"/>
                <w:i/>
                <w:iCs/>
                <w:color w:val="000000"/>
              </w:rPr>
            </w:pPr>
            <w:r w:rsidRPr="00E068E4">
              <w:rPr>
                <w:rFonts w:eastAsia="Arial" w:cs="Arial"/>
                <w:i/>
                <w:iCs/>
                <w:color w:val="000000"/>
              </w:rPr>
              <w:t>4.3</w:t>
            </w:r>
          </w:p>
        </w:tc>
        <w:tc>
          <w:tcPr>
            <w:tcW w:w="8985" w:type="dxa"/>
            <w:tcMar>
              <w:top w:w="0" w:type="dxa"/>
              <w:left w:w="0" w:type="dxa"/>
              <w:bottom w:w="0" w:type="dxa"/>
              <w:right w:w="0" w:type="dxa"/>
            </w:tcMar>
          </w:tcPr>
          <w:p w:rsidR="005252C3" w:rsidRPr="00E068E4" w:rsidRDefault="00C55317" w:rsidP="00E068E4">
            <w:pPr>
              <w:rPr>
                <w:rFonts w:eastAsia="Arial" w:cs="Arial"/>
                <w:i/>
                <w:iCs/>
                <w:color w:val="000000"/>
              </w:rPr>
            </w:pPr>
            <w:bookmarkStart w:id="25" w:name="Section4-3"/>
            <w:bookmarkEnd w:id="25"/>
            <w:r w:rsidRPr="00E068E4">
              <w:rPr>
                <w:rFonts w:eastAsia="Arial" w:cs="Arial"/>
                <w:i/>
                <w:iCs/>
                <w:color w:val="000000"/>
              </w:rPr>
              <w:t>Beständigkeit</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bl>
    <w:p w:rsidR="005252C3" w:rsidRPr="00E068E4" w:rsidRDefault="005252C3" w:rsidP="00E068E4">
      <w:pPr>
        <w:rPr>
          <w:vanish/>
        </w:rPr>
      </w:pPr>
    </w:p>
    <w:tbl>
      <w:tblPr>
        <w:tblOverlap w:val="never"/>
        <w:tblW w:w="9693" w:type="dxa"/>
        <w:tblLayout w:type="fixed"/>
        <w:tblLook w:val="01E0" w:firstRow="1" w:lastRow="1" w:firstColumn="1" w:lastColumn="1" w:noHBand="0" w:noVBand="0"/>
      </w:tblPr>
      <w:tblGrid>
        <w:gridCol w:w="708"/>
        <w:gridCol w:w="8985"/>
      </w:tblGrid>
      <w:tr w:rsidR="005252C3" w:rsidRPr="00E068E4">
        <w:tc>
          <w:tcPr>
            <w:tcW w:w="708"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4.3.1</w:t>
            </w:r>
          </w:p>
        </w:tc>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4.3.2</w:t>
            </w:r>
          </w:p>
        </w:tc>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Nach Bedarf oder im Zweifelsfall kann die Beständigkeit weiter geprüft werden, indem ein neues Saatgutmuster geprüft wird, um sicherzustellen, dass es dieselben Merkmalsausprägungen wie das ursprünglich eingesandte Material aufweist.</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8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4.3.3</w:t>
            </w:r>
          </w:p>
        </w:tc>
        <w:tc>
          <w:tcPr>
            <w:tcW w:w="8985"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Nach Bedarf oder im Zweifelsfall kann die Beständigkeit einer Hybridsorte außer durch die Prüfung der Hybridsorte selbst auch durch die Prüfung der Homogenität und Beständigkeit ihrer Elternlinien geprüft werden.</w:t>
            </w:r>
          </w:p>
          <w:p w:rsidR="00C9519E" w:rsidRPr="00E068E4" w:rsidRDefault="00C9519E" w:rsidP="00E068E4">
            <w:pPr>
              <w:jc w:val="both"/>
              <w:rPr>
                <w:rFonts w:eastAsia="Arial" w:cs="Arial"/>
                <w:color w:val="000000"/>
                <w:lang w:val="de-DE"/>
              </w:rPr>
            </w:pPr>
          </w:p>
          <w:p w:rsidR="00C9519E" w:rsidRPr="00E068E4" w:rsidRDefault="00C9519E" w:rsidP="00E068E4">
            <w:pPr>
              <w:jc w:val="both"/>
              <w:rPr>
                <w:rFonts w:eastAsia="Arial" w:cs="Arial"/>
                <w:color w:val="000000"/>
                <w:lang w:val="de-DE"/>
              </w:rPr>
            </w:pPr>
          </w:p>
        </w:tc>
      </w:tr>
    </w:tbl>
    <w:p w:rsidR="005252C3" w:rsidRPr="00E068E4" w:rsidRDefault="005252C3" w:rsidP="00E068E4">
      <w:pPr>
        <w:rPr>
          <w:vanish/>
        </w:rPr>
      </w:pPr>
    </w:p>
    <w:tbl>
      <w:tblPr>
        <w:tblOverlap w:val="never"/>
        <w:tblW w:w="9678" w:type="dxa"/>
        <w:tblLayout w:type="fixed"/>
        <w:tblLook w:val="01E0" w:firstRow="1" w:lastRow="1" w:firstColumn="1" w:lastColumn="1" w:noHBand="0" w:noVBand="0"/>
      </w:tblPr>
      <w:tblGrid>
        <w:gridCol w:w="708"/>
        <w:gridCol w:w="8970"/>
      </w:tblGrid>
      <w:tr w:rsidR="005252C3" w:rsidRPr="00E068E4">
        <w:tc>
          <w:tcPr>
            <w:tcW w:w="708"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5.</w:t>
            </w:r>
          </w:p>
        </w:tc>
        <w:tc>
          <w:tcPr>
            <w:tcW w:w="8970" w:type="dxa"/>
            <w:tcMar>
              <w:top w:w="0" w:type="dxa"/>
              <w:left w:w="0" w:type="dxa"/>
              <w:bottom w:w="0" w:type="dxa"/>
              <w:right w:w="0" w:type="dxa"/>
            </w:tcMar>
          </w:tcPr>
          <w:p w:rsidR="005252C3" w:rsidRPr="00E068E4" w:rsidRDefault="00C55317" w:rsidP="00E068E4">
            <w:pPr>
              <w:rPr>
                <w:rFonts w:eastAsia="Arial" w:cs="Arial"/>
                <w:color w:val="000000"/>
                <w:u w:val="single"/>
                <w:lang w:val="de-DE"/>
              </w:rPr>
            </w:pPr>
            <w:bookmarkStart w:id="26" w:name="Section5"/>
            <w:bookmarkEnd w:id="26"/>
            <w:r w:rsidRPr="00E068E4">
              <w:rPr>
                <w:rFonts w:eastAsia="Arial" w:cs="Arial"/>
                <w:color w:val="000000"/>
                <w:u w:val="single"/>
                <w:lang w:val="de-DE"/>
              </w:rPr>
              <w:t>Gruppierung der Sorten und Organisation der Anbauprüfung</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7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5.1</w:t>
            </w:r>
          </w:p>
        </w:tc>
        <w:tc>
          <w:tcPr>
            <w:tcW w:w="8970"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7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5.2</w:t>
            </w:r>
          </w:p>
        </w:tc>
        <w:tc>
          <w:tcPr>
            <w:tcW w:w="8970"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7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5.3</w:t>
            </w:r>
          </w:p>
        </w:tc>
        <w:tc>
          <w:tcPr>
            <w:tcW w:w="8970"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Folgende Merkmale wurden als nützliche Gruppierungsmerkmale vereinbart:</w:t>
            </w: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3E2A00" w:rsidRPr="00E068E4">
              <w:tc>
                <w:tcPr>
                  <w:tcW w:w="1133" w:type="dxa"/>
                  <w:tcMar>
                    <w:top w:w="0" w:type="dxa"/>
                    <w:left w:w="0" w:type="dxa"/>
                    <w:bottom w:w="0" w:type="dxa"/>
                    <w:right w:w="0" w:type="dxa"/>
                  </w:tcMar>
                </w:tcPr>
                <w:p w:rsidR="005252C3" w:rsidRPr="00E068E4" w:rsidRDefault="005252C3" w:rsidP="00E068E4">
                  <w:pPr>
                    <w:spacing w:line="1" w:lineRule="auto"/>
                    <w:jc w:val="center"/>
                    <w:rPr>
                      <w:lang w:val="de-DE"/>
                    </w:rPr>
                  </w:pPr>
                  <w:bookmarkStart w:id="27" w:name="__bookmark_15"/>
                  <w:bookmarkEnd w:id="27"/>
                </w:p>
              </w:tc>
              <w:tc>
                <w:tcPr>
                  <w:tcW w:w="300" w:type="dxa"/>
                  <w:tcMar>
                    <w:top w:w="0" w:type="dxa"/>
                    <w:left w:w="0" w:type="dxa"/>
                    <w:bottom w:w="0" w:type="dxa"/>
                    <w:right w:w="0" w:type="dxa"/>
                  </w:tcMar>
                </w:tcPr>
                <w:p w:rsidR="005252C3" w:rsidRPr="00E068E4" w:rsidRDefault="005252C3" w:rsidP="00E068E4">
                  <w:pPr>
                    <w:spacing w:line="1" w:lineRule="auto"/>
                    <w:jc w:val="center"/>
                    <w:rPr>
                      <w:lang w:val="de-DE"/>
                    </w:rPr>
                  </w:pPr>
                </w:p>
              </w:tc>
              <w:tc>
                <w:tcPr>
                  <w:tcW w:w="7425" w:type="dxa"/>
                  <w:tcMar>
                    <w:top w:w="0" w:type="dxa"/>
                    <w:left w:w="0" w:type="dxa"/>
                    <w:bottom w:w="0" w:type="dxa"/>
                    <w:right w:w="0" w:type="dxa"/>
                  </w:tcMar>
                </w:tcPr>
                <w:p w:rsidR="005252C3" w:rsidRPr="00E068E4" w:rsidRDefault="00C55317" w:rsidP="00E068E4">
                  <w:pPr>
                    <w:jc w:val="center"/>
                    <w:rPr>
                      <w:rFonts w:eastAsia="Arial" w:cs="Arial"/>
                      <w:sz w:val="18"/>
                      <w:szCs w:val="18"/>
                      <w:lang w:val="de-DE"/>
                    </w:rPr>
                  </w:pPr>
                  <w:r w:rsidRPr="00E068E4">
                    <w:rPr>
                      <w:rFonts w:eastAsia="Arial" w:cs="Arial"/>
                      <w:sz w:val="18"/>
                      <w:szCs w:val="18"/>
                      <w:lang w:val="de-DE"/>
                    </w:rPr>
                    <w:t xml:space="preserve"> </w:t>
                  </w:r>
                </w:p>
              </w:tc>
            </w:tr>
            <w:tr w:rsidR="003E2A00" w:rsidRPr="00E068E4">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E068E4">
                    <w:trPr>
                      <w:jc w:val="right"/>
                    </w:trPr>
                    <w:tc>
                      <w:tcPr>
                        <w:tcW w:w="1133" w:type="dxa"/>
                        <w:tcMar>
                          <w:top w:w="0" w:type="dxa"/>
                          <w:left w:w="0" w:type="dxa"/>
                          <w:bottom w:w="0" w:type="dxa"/>
                          <w:right w:w="0" w:type="dxa"/>
                        </w:tcMar>
                      </w:tcPr>
                      <w:p w:rsidR="005252C3" w:rsidRPr="00E068E4" w:rsidRDefault="00C55317" w:rsidP="00E068E4">
                        <w:pPr>
                          <w:jc w:val="right"/>
                        </w:pPr>
                        <w:r w:rsidRPr="00E068E4">
                          <w:rPr>
                            <w:rFonts w:eastAsia="Arial" w:cs="Arial"/>
                          </w:rPr>
                          <w:t>a)</w:t>
                        </w:r>
                      </w:p>
                    </w:tc>
                  </w:tr>
                </w:tbl>
                <w:p w:rsidR="005252C3" w:rsidRPr="00E068E4" w:rsidRDefault="005252C3" w:rsidP="00E068E4">
                  <w:pPr>
                    <w:spacing w:line="1" w:lineRule="auto"/>
                  </w:pPr>
                </w:p>
              </w:tc>
              <w:tc>
                <w:tcPr>
                  <w:tcW w:w="300" w:type="dxa"/>
                  <w:tcMar>
                    <w:top w:w="0" w:type="dxa"/>
                    <w:left w:w="0" w:type="dxa"/>
                    <w:bottom w:w="0" w:type="dxa"/>
                    <w:right w:w="0" w:type="dxa"/>
                  </w:tcMar>
                </w:tcPr>
                <w:p w:rsidR="005252C3" w:rsidRPr="00E068E4" w:rsidRDefault="005252C3" w:rsidP="00E068E4">
                  <w:pPr>
                    <w:spacing w:line="1" w:lineRule="auto"/>
                  </w:pPr>
                </w:p>
              </w:tc>
              <w:tc>
                <w:tcPr>
                  <w:tcW w:w="7425" w:type="dxa"/>
                  <w:tcMar>
                    <w:top w:w="0" w:type="dxa"/>
                    <w:left w:w="0" w:type="dxa"/>
                    <w:bottom w:w="0" w:type="dxa"/>
                    <w:right w:w="0" w:type="dxa"/>
                  </w:tcMar>
                </w:tcPr>
                <w:p w:rsidR="005252C3" w:rsidRPr="00E068E4" w:rsidRDefault="005252C3" w:rsidP="00E068E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E068E4">
                    <w:tc>
                      <w:tcPr>
                        <w:tcW w:w="7425" w:type="dxa"/>
                        <w:tcMar>
                          <w:top w:w="0" w:type="dxa"/>
                          <w:left w:w="0" w:type="dxa"/>
                          <w:bottom w:w="0" w:type="dxa"/>
                          <w:right w:w="0" w:type="dxa"/>
                        </w:tcMar>
                      </w:tcPr>
                      <w:p w:rsidR="005252C3" w:rsidRPr="00E068E4" w:rsidRDefault="00C55317" w:rsidP="00E068E4">
                        <w:pPr>
                          <w:jc w:val="both"/>
                          <w:rPr>
                            <w:lang w:val="de-DE"/>
                          </w:rPr>
                        </w:pPr>
                        <w:r w:rsidRPr="00E068E4">
                          <w:rPr>
                            <w:rFonts w:eastAsia="Arial" w:cs="Arial"/>
                            <w:lang w:val="de-DE"/>
                          </w:rPr>
                          <w:t>Blatt: Intensität der Grünfärbung (Merkmal 2)</w:t>
                        </w:r>
                      </w:p>
                    </w:tc>
                  </w:tr>
                </w:tbl>
                <w:p w:rsidR="005252C3" w:rsidRPr="00E068E4" w:rsidRDefault="005252C3" w:rsidP="00E068E4">
                  <w:pPr>
                    <w:spacing w:line="1" w:lineRule="auto"/>
                    <w:rPr>
                      <w:lang w:val="de-DE"/>
                    </w:rPr>
                  </w:pPr>
                </w:p>
              </w:tc>
            </w:tr>
            <w:tr w:rsidR="003E2A00" w:rsidRPr="00E068E4">
              <w:trPr>
                <w:hidden/>
              </w:trPr>
              <w:tc>
                <w:tcPr>
                  <w:tcW w:w="1133" w:type="dxa"/>
                  <w:tcMar>
                    <w:top w:w="0" w:type="dxa"/>
                    <w:left w:w="0" w:type="dxa"/>
                    <w:bottom w:w="0" w:type="dxa"/>
                    <w:right w:w="0" w:type="dxa"/>
                  </w:tcMar>
                </w:tcPr>
                <w:p w:rsidR="005252C3" w:rsidRPr="00E068E4" w:rsidRDefault="005252C3" w:rsidP="00E068E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E068E4">
                    <w:trPr>
                      <w:jc w:val="right"/>
                    </w:trPr>
                    <w:tc>
                      <w:tcPr>
                        <w:tcW w:w="1133" w:type="dxa"/>
                        <w:tcMar>
                          <w:top w:w="0" w:type="dxa"/>
                          <w:left w:w="0" w:type="dxa"/>
                          <w:bottom w:w="0" w:type="dxa"/>
                          <w:right w:w="0" w:type="dxa"/>
                        </w:tcMar>
                      </w:tcPr>
                      <w:p w:rsidR="005252C3" w:rsidRPr="00E068E4" w:rsidRDefault="00C55317" w:rsidP="00E068E4">
                        <w:pPr>
                          <w:jc w:val="right"/>
                        </w:pPr>
                        <w:r w:rsidRPr="00E068E4">
                          <w:rPr>
                            <w:rFonts w:eastAsia="Arial" w:cs="Arial"/>
                          </w:rPr>
                          <w:t>b)</w:t>
                        </w:r>
                      </w:p>
                    </w:tc>
                  </w:tr>
                </w:tbl>
                <w:p w:rsidR="005252C3" w:rsidRPr="00E068E4" w:rsidRDefault="005252C3" w:rsidP="00E068E4">
                  <w:pPr>
                    <w:spacing w:line="1" w:lineRule="auto"/>
                  </w:pPr>
                </w:p>
              </w:tc>
              <w:tc>
                <w:tcPr>
                  <w:tcW w:w="300" w:type="dxa"/>
                  <w:tcMar>
                    <w:top w:w="0" w:type="dxa"/>
                    <w:left w:w="0" w:type="dxa"/>
                    <w:bottom w:w="0" w:type="dxa"/>
                    <w:right w:w="0" w:type="dxa"/>
                  </w:tcMar>
                </w:tcPr>
                <w:p w:rsidR="005252C3" w:rsidRPr="00E068E4" w:rsidRDefault="005252C3" w:rsidP="00E068E4">
                  <w:pPr>
                    <w:spacing w:line="1" w:lineRule="auto"/>
                  </w:pPr>
                </w:p>
              </w:tc>
              <w:tc>
                <w:tcPr>
                  <w:tcW w:w="7425" w:type="dxa"/>
                  <w:tcMar>
                    <w:top w:w="0" w:type="dxa"/>
                    <w:left w:w="0" w:type="dxa"/>
                    <w:bottom w:w="0" w:type="dxa"/>
                    <w:right w:w="0" w:type="dxa"/>
                  </w:tcMar>
                </w:tcPr>
                <w:p w:rsidR="005252C3" w:rsidRPr="00E068E4" w:rsidRDefault="005252C3" w:rsidP="00E068E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E068E4">
                    <w:tc>
                      <w:tcPr>
                        <w:tcW w:w="7425" w:type="dxa"/>
                        <w:tcMar>
                          <w:top w:w="0" w:type="dxa"/>
                          <w:left w:w="0" w:type="dxa"/>
                          <w:bottom w:w="0" w:type="dxa"/>
                          <w:right w:w="0" w:type="dxa"/>
                        </w:tcMar>
                      </w:tcPr>
                      <w:p w:rsidR="005252C3" w:rsidRPr="00E068E4" w:rsidRDefault="00C55317" w:rsidP="00E068E4">
                        <w:pPr>
                          <w:jc w:val="both"/>
                        </w:pPr>
                        <w:r w:rsidRPr="00E068E4">
                          <w:rPr>
                            <w:rFonts w:eastAsia="Arial" w:cs="Arial"/>
                          </w:rPr>
                          <w:t>Blatt: Blasigkeit (Merkmal 3)</w:t>
                        </w:r>
                      </w:p>
                    </w:tc>
                  </w:tr>
                </w:tbl>
                <w:p w:rsidR="005252C3" w:rsidRPr="00E068E4" w:rsidRDefault="005252C3" w:rsidP="00E068E4">
                  <w:pPr>
                    <w:spacing w:line="1" w:lineRule="auto"/>
                  </w:pPr>
                </w:p>
              </w:tc>
            </w:tr>
            <w:tr w:rsidR="003E2A00" w:rsidRPr="00E068E4">
              <w:trPr>
                <w:hidden/>
              </w:trPr>
              <w:tc>
                <w:tcPr>
                  <w:tcW w:w="1133" w:type="dxa"/>
                  <w:tcMar>
                    <w:top w:w="0" w:type="dxa"/>
                    <w:left w:w="0" w:type="dxa"/>
                    <w:bottom w:w="0" w:type="dxa"/>
                    <w:right w:w="0" w:type="dxa"/>
                  </w:tcMar>
                </w:tcPr>
                <w:p w:rsidR="005252C3" w:rsidRPr="00E068E4" w:rsidRDefault="005252C3" w:rsidP="00E068E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E068E4">
                    <w:trPr>
                      <w:jc w:val="right"/>
                    </w:trPr>
                    <w:tc>
                      <w:tcPr>
                        <w:tcW w:w="1133" w:type="dxa"/>
                        <w:tcMar>
                          <w:top w:w="0" w:type="dxa"/>
                          <w:left w:w="0" w:type="dxa"/>
                          <w:bottom w:w="0" w:type="dxa"/>
                          <w:right w:w="0" w:type="dxa"/>
                        </w:tcMar>
                      </w:tcPr>
                      <w:p w:rsidR="005252C3" w:rsidRPr="00E068E4" w:rsidRDefault="00C55317" w:rsidP="00E068E4">
                        <w:pPr>
                          <w:jc w:val="right"/>
                        </w:pPr>
                        <w:r w:rsidRPr="00E068E4">
                          <w:rPr>
                            <w:rFonts w:eastAsia="Arial" w:cs="Arial"/>
                          </w:rPr>
                          <w:t>c)</w:t>
                        </w:r>
                      </w:p>
                    </w:tc>
                  </w:tr>
                </w:tbl>
                <w:p w:rsidR="005252C3" w:rsidRPr="00E068E4" w:rsidRDefault="005252C3" w:rsidP="00E068E4">
                  <w:pPr>
                    <w:spacing w:line="1" w:lineRule="auto"/>
                  </w:pPr>
                </w:p>
              </w:tc>
              <w:tc>
                <w:tcPr>
                  <w:tcW w:w="300" w:type="dxa"/>
                  <w:tcMar>
                    <w:top w:w="0" w:type="dxa"/>
                    <w:left w:w="0" w:type="dxa"/>
                    <w:bottom w:w="0" w:type="dxa"/>
                    <w:right w:w="0" w:type="dxa"/>
                  </w:tcMar>
                </w:tcPr>
                <w:p w:rsidR="005252C3" w:rsidRPr="00E068E4" w:rsidRDefault="005252C3" w:rsidP="00E068E4">
                  <w:pPr>
                    <w:spacing w:line="1" w:lineRule="auto"/>
                  </w:pPr>
                </w:p>
              </w:tc>
              <w:tc>
                <w:tcPr>
                  <w:tcW w:w="7425" w:type="dxa"/>
                  <w:tcMar>
                    <w:top w:w="0" w:type="dxa"/>
                    <w:left w:w="0" w:type="dxa"/>
                    <w:bottom w:w="0" w:type="dxa"/>
                    <w:right w:w="0" w:type="dxa"/>
                  </w:tcMar>
                </w:tcPr>
                <w:p w:rsidR="005252C3" w:rsidRPr="00E068E4" w:rsidRDefault="005252C3" w:rsidP="00E068E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E068E4">
                    <w:tc>
                      <w:tcPr>
                        <w:tcW w:w="7425" w:type="dxa"/>
                        <w:tcMar>
                          <w:top w:w="0" w:type="dxa"/>
                          <w:left w:w="0" w:type="dxa"/>
                          <w:bottom w:w="0" w:type="dxa"/>
                          <w:right w:w="0" w:type="dxa"/>
                        </w:tcMar>
                      </w:tcPr>
                      <w:p w:rsidR="005252C3" w:rsidRPr="00E068E4" w:rsidRDefault="00C55317" w:rsidP="00E068E4">
                        <w:pPr>
                          <w:jc w:val="both"/>
                        </w:pPr>
                        <w:r w:rsidRPr="00E068E4">
                          <w:rPr>
                            <w:rFonts w:eastAsia="Arial" w:cs="Arial"/>
                          </w:rPr>
                          <w:t>Zeitpunkt des Blühbeginns (Merkmal 11)</w:t>
                        </w:r>
                      </w:p>
                    </w:tc>
                  </w:tr>
                </w:tbl>
                <w:p w:rsidR="005252C3" w:rsidRPr="00E068E4" w:rsidRDefault="005252C3" w:rsidP="00E068E4">
                  <w:pPr>
                    <w:spacing w:line="1" w:lineRule="auto"/>
                  </w:pPr>
                </w:p>
              </w:tc>
            </w:tr>
            <w:tr w:rsidR="003E2A00" w:rsidRPr="00E068E4">
              <w:trPr>
                <w:hidden/>
              </w:trPr>
              <w:tc>
                <w:tcPr>
                  <w:tcW w:w="1133" w:type="dxa"/>
                  <w:tcMar>
                    <w:top w:w="0" w:type="dxa"/>
                    <w:left w:w="0" w:type="dxa"/>
                    <w:bottom w:w="0" w:type="dxa"/>
                    <w:right w:w="0" w:type="dxa"/>
                  </w:tcMar>
                </w:tcPr>
                <w:p w:rsidR="005252C3" w:rsidRPr="00E068E4" w:rsidRDefault="005252C3" w:rsidP="00E068E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E068E4">
                    <w:trPr>
                      <w:jc w:val="right"/>
                    </w:trPr>
                    <w:tc>
                      <w:tcPr>
                        <w:tcW w:w="1133" w:type="dxa"/>
                        <w:tcMar>
                          <w:top w:w="0" w:type="dxa"/>
                          <w:left w:w="0" w:type="dxa"/>
                          <w:bottom w:w="0" w:type="dxa"/>
                          <w:right w:w="0" w:type="dxa"/>
                        </w:tcMar>
                      </w:tcPr>
                      <w:p w:rsidR="005252C3" w:rsidRPr="00E068E4" w:rsidRDefault="00C55317" w:rsidP="00E068E4">
                        <w:pPr>
                          <w:jc w:val="right"/>
                        </w:pPr>
                        <w:r w:rsidRPr="00E068E4">
                          <w:rPr>
                            <w:rFonts w:eastAsia="Arial" w:cs="Arial"/>
                          </w:rPr>
                          <w:t>d)</w:t>
                        </w:r>
                      </w:p>
                    </w:tc>
                  </w:tr>
                </w:tbl>
                <w:p w:rsidR="005252C3" w:rsidRPr="00E068E4" w:rsidRDefault="005252C3" w:rsidP="00E068E4">
                  <w:pPr>
                    <w:spacing w:line="1" w:lineRule="auto"/>
                  </w:pPr>
                </w:p>
              </w:tc>
              <w:tc>
                <w:tcPr>
                  <w:tcW w:w="300" w:type="dxa"/>
                  <w:tcMar>
                    <w:top w:w="0" w:type="dxa"/>
                    <w:left w:w="0" w:type="dxa"/>
                    <w:bottom w:w="0" w:type="dxa"/>
                    <w:right w:w="0" w:type="dxa"/>
                  </w:tcMar>
                </w:tcPr>
                <w:p w:rsidR="005252C3" w:rsidRPr="00E068E4" w:rsidRDefault="005252C3" w:rsidP="00E068E4">
                  <w:pPr>
                    <w:spacing w:line="1" w:lineRule="auto"/>
                  </w:pPr>
                </w:p>
              </w:tc>
              <w:tc>
                <w:tcPr>
                  <w:tcW w:w="7425" w:type="dxa"/>
                  <w:tcMar>
                    <w:top w:w="0" w:type="dxa"/>
                    <w:left w:w="0" w:type="dxa"/>
                    <w:bottom w:w="0" w:type="dxa"/>
                    <w:right w:w="0" w:type="dxa"/>
                  </w:tcMar>
                </w:tcPr>
                <w:p w:rsidR="005252C3" w:rsidRPr="00E068E4" w:rsidRDefault="005252C3" w:rsidP="00E068E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E068E4">
                    <w:tc>
                      <w:tcPr>
                        <w:tcW w:w="7425" w:type="dxa"/>
                        <w:tcMar>
                          <w:top w:w="0" w:type="dxa"/>
                          <w:left w:w="0" w:type="dxa"/>
                          <w:bottom w:w="0" w:type="dxa"/>
                          <w:right w:w="0" w:type="dxa"/>
                        </w:tcMar>
                      </w:tcPr>
                      <w:p w:rsidR="005252C3" w:rsidRPr="00E068E4" w:rsidRDefault="00C55317" w:rsidP="00E068E4">
                        <w:pPr>
                          <w:jc w:val="both"/>
                        </w:pPr>
                        <w:r w:rsidRPr="00E068E4">
                          <w:rPr>
                            <w:rFonts w:eastAsia="Arial" w:cs="Arial"/>
                          </w:rPr>
                          <w:t>Zungenblüte: Farbe (Merkmal 17)</w:t>
                        </w:r>
                      </w:p>
                    </w:tc>
                  </w:tr>
                </w:tbl>
                <w:p w:rsidR="005252C3" w:rsidRPr="00E068E4" w:rsidRDefault="005252C3" w:rsidP="00E068E4">
                  <w:pPr>
                    <w:spacing w:line="1" w:lineRule="auto"/>
                  </w:pPr>
                </w:p>
              </w:tc>
            </w:tr>
            <w:tr w:rsidR="003E2A00" w:rsidRPr="00E068E4">
              <w:trPr>
                <w:hidden/>
              </w:trPr>
              <w:tc>
                <w:tcPr>
                  <w:tcW w:w="1133" w:type="dxa"/>
                  <w:tcMar>
                    <w:top w:w="0" w:type="dxa"/>
                    <w:left w:w="0" w:type="dxa"/>
                    <w:bottom w:w="0" w:type="dxa"/>
                    <w:right w:w="0" w:type="dxa"/>
                  </w:tcMar>
                </w:tcPr>
                <w:p w:rsidR="005252C3" w:rsidRPr="00E068E4" w:rsidRDefault="005252C3" w:rsidP="00E068E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E068E4">
                    <w:trPr>
                      <w:jc w:val="right"/>
                    </w:trPr>
                    <w:tc>
                      <w:tcPr>
                        <w:tcW w:w="1133" w:type="dxa"/>
                        <w:tcMar>
                          <w:top w:w="0" w:type="dxa"/>
                          <w:left w:w="0" w:type="dxa"/>
                          <w:bottom w:w="0" w:type="dxa"/>
                          <w:right w:w="0" w:type="dxa"/>
                        </w:tcMar>
                      </w:tcPr>
                      <w:p w:rsidR="005252C3" w:rsidRPr="00E068E4" w:rsidRDefault="00C55317" w:rsidP="00E068E4">
                        <w:pPr>
                          <w:jc w:val="right"/>
                        </w:pPr>
                        <w:r w:rsidRPr="00E068E4">
                          <w:rPr>
                            <w:rFonts w:eastAsia="Arial" w:cs="Arial"/>
                          </w:rPr>
                          <w:t>e)</w:t>
                        </w:r>
                      </w:p>
                    </w:tc>
                  </w:tr>
                </w:tbl>
                <w:p w:rsidR="005252C3" w:rsidRPr="00E068E4" w:rsidRDefault="005252C3" w:rsidP="00E068E4">
                  <w:pPr>
                    <w:spacing w:line="1" w:lineRule="auto"/>
                  </w:pPr>
                </w:p>
              </w:tc>
              <w:tc>
                <w:tcPr>
                  <w:tcW w:w="300" w:type="dxa"/>
                  <w:tcMar>
                    <w:top w:w="0" w:type="dxa"/>
                    <w:left w:w="0" w:type="dxa"/>
                    <w:bottom w:w="0" w:type="dxa"/>
                    <w:right w:w="0" w:type="dxa"/>
                  </w:tcMar>
                </w:tcPr>
                <w:p w:rsidR="005252C3" w:rsidRPr="00E068E4" w:rsidRDefault="005252C3" w:rsidP="00E068E4">
                  <w:pPr>
                    <w:spacing w:line="1" w:lineRule="auto"/>
                  </w:pPr>
                </w:p>
              </w:tc>
              <w:tc>
                <w:tcPr>
                  <w:tcW w:w="7425" w:type="dxa"/>
                  <w:tcMar>
                    <w:top w:w="0" w:type="dxa"/>
                    <w:left w:w="0" w:type="dxa"/>
                    <w:bottom w:w="0" w:type="dxa"/>
                    <w:right w:w="0" w:type="dxa"/>
                  </w:tcMar>
                </w:tcPr>
                <w:p w:rsidR="005252C3" w:rsidRPr="00E068E4" w:rsidRDefault="005252C3" w:rsidP="00E068E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E068E4">
                    <w:tc>
                      <w:tcPr>
                        <w:tcW w:w="7425" w:type="dxa"/>
                        <w:tcMar>
                          <w:top w:w="0" w:type="dxa"/>
                          <w:left w:w="0" w:type="dxa"/>
                          <w:bottom w:w="0" w:type="dxa"/>
                          <w:right w:w="0" w:type="dxa"/>
                        </w:tcMar>
                      </w:tcPr>
                      <w:p w:rsidR="005252C3" w:rsidRPr="00E068E4" w:rsidRDefault="00C55317" w:rsidP="00E068E4">
                        <w:pPr>
                          <w:jc w:val="both"/>
                        </w:pPr>
                        <w:r w:rsidRPr="00E068E4">
                          <w:rPr>
                            <w:rFonts w:eastAsia="Arial" w:cs="Arial"/>
                          </w:rPr>
                          <w:t>Scheibenblüte: Pollenproduktion (Merkmal 22)</w:t>
                        </w:r>
                      </w:p>
                    </w:tc>
                  </w:tr>
                </w:tbl>
                <w:p w:rsidR="005252C3" w:rsidRPr="00E068E4" w:rsidRDefault="005252C3" w:rsidP="00E068E4">
                  <w:pPr>
                    <w:spacing w:line="1" w:lineRule="auto"/>
                  </w:pPr>
                </w:p>
              </w:tc>
            </w:tr>
            <w:tr w:rsidR="003E2A00" w:rsidRPr="00E068E4">
              <w:trPr>
                <w:hidden/>
              </w:trPr>
              <w:tc>
                <w:tcPr>
                  <w:tcW w:w="1133" w:type="dxa"/>
                  <w:tcMar>
                    <w:top w:w="0" w:type="dxa"/>
                    <w:left w:w="0" w:type="dxa"/>
                    <w:bottom w:w="0" w:type="dxa"/>
                    <w:right w:w="0" w:type="dxa"/>
                  </w:tcMar>
                </w:tcPr>
                <w:p w:rsidR="005252C3" w:rsidRPr="00E068E4" w:rsidRDefault="005252C3" w:rsidP="00E068E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E068E4">
                    <w:trPr>
                      <w:jc w:val="right"/>
                    </w:trPr>
                    <w:tc>
                      <w:tcPr>
                        <w:tcW w:w="1133" w:type="dxa"/>
                        <w:tcMar>
                          <w:top w:w="0" w:type="dxa"/>
                          <w:left w:w="0" w:type="dxa"/>
                          <w:bottom w:w="0" w:type="dxa"/>
                          <w:right w:w="0" w:type="dxa"/>
                        </w:tcMar>
                      </w:tcPr>
                      <w:p w:rsidR="005252C3" w:rsidRPr="00E068E4" w:rsidRDefault="00C55317" w:rsidP="00E068E4">
                        <w:pPr>
                          <w:jc w:val="right"/>
                        </w:pPr>
                        <w:r w:rsidRPr="00E068E4">
                          <w:rPr>
                            <w:rFonts w:eastAsia="Arial" w:cs="Arial"/>
                          </w:rPr>
                          <w:t>f)</w:t>
                        </w:r>
                      </w:p>
                    </w:tc>
                  </w:tr>
                </w:tbl>
                <w:p w:rsidR="005252C3" w:rsidRPr="00E068E4" w:rsidRDefault="005252C3" w:rsidP="00E068E4">
                  <w:pPr>
                    <w:spacing w:line="1" w:lineRule="auto"/>
                  </w:pPr>
                </w:p>
              </w:tc>
              <w:tc>
                <w:tcPr>
                  <w:tcW w:w="300" w:type="dxa"/>
                  <w:tcMar>
                    <w:top w:w="0" w:type="dxa"/>
                    <w:left w:w="0" w:type="dxa"/>
                    <w:bottom w:w="0" w:type="dxa"/>
                    <w:right w:w="0" w:type="dxa"/>
                  </w:tcMar>
                </w:tcPr>
                <w:p w:rsidR="005252C3" w:rsidRPr="00E068E4" w:rsidRDefault="005252C3" w:rsidP="00E068E4">
                  <w:pPr>
                    <w:spacing w:line="1" w:lineRule="auto"/>
                  </w:pPr>
                </w:p>
              </w:tc>
              <w:tc>
                <w:tcPr>
                  <w:tcW w:w="7425" w:type="dxa"/>
                  <w:tcMar>
                    <w:top w:w="0" w:type="dxa"/>
                    <w:left w:w="0" w:type="dxa"/>
                    <w:bottom w:w="0" w:type="dxa"/>
                    <w:right w:w="0" w:type="dxa"/>
                  </w:tcMar>
                </w:tcPr>
                <w:p w:rsidR="005252C3" w:rsidRPr="00E068E4" w:rsidRDefault="005252C3" w:rsidP="00E068E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E068E4">
                    <w:tc>
                      <w:tcPr>
                        <w:tcW w:w="7425" w:type="dxa"/>
                        <w:tcMar>
                          <w:top w:w="0" w:type="dxa"/>
                          <w:left w:w="0" w:type="dxa"/>
                          <w:bottom w:w="0" w:type="dxa"/>
                          <w:right w:w="0" w:type="dxa"/>
                        </w:tcMar>
                      </w:tcPr>
                      <w:p w:rsidR="005252C3" w:rsidRPr="00E068E4" w:rsidRDefault="00C55317" w:rsidP="00E068E4">
                        <w:pPr>
                          <w:jc w:val="both"/>
                          <w:rPr>
                            <w:lang w:val="de-DE"/>
                          </w:rPr>
                        </w:pPr>
                        <w:r w:rsidRPr="00E068E4">
                          <w:rPr>
                            <w:rFonts w:eastAsia="Arial" w:cs="Arial"/>
                            <w:u w:val="single"/>
                            <w:lang w:val="de-DE"/>
                          </w:rPr>
                          <w:t>Nur Inzuchtlinien:</w:t>
                        </w:r>
                        <w:r w:rsidRPr="00E068E4">
                          <w:rPr>
                            <w:rFonts w:eastAsia="Arial" w:cs="Arial"/>
                            <w:lang w:val="de-DE"/>
                          </w:rPr>
                          <w:t xml:space="preserve"> Pflanze: natürliche Höhe (Merkmal 27)</w:t>
                        </w:r>
                      </w:p>
                    </w:tc>
                  </w:tr>
                </w:tbl>
                <w:p w:rsidR="005252C3" w:rsidRPr="00E068E4" w:rsidRDefault="005252C3" w:rsidP="00E068E4">
                  <w:pPr>
                    <w:spacing w:line="1" w:lineRule="auto"/>
                    <w:rPr>
                      <w:lang w:val="de-DE"/>
                    </w:rPr>
                  </w:pPr>
                </w:p>
              </w:tc>
            </w:tr>
            <w:tr w:rsidR="003E2A00" w:rsidRPr="00E068E4">
              <w:trPr>
                <w:hidden/>
              </w:trPr>
              <w:tc>
                <w:tcPr>
                  <w:tcW w:w="1133" w:type="dxa"/>
                  <w:tcMar>
                    <w:top w:w="0" w:type="dxa"/>
                    <w:left w:w="0" w:type="dxa"/>
                    <w:bottom w:w="0" w:type="dxa"/>
                    <w:right w:w="0" w:type="dxa"/>
                  </w:tcMar>
                </w:tcPr>
                <w:p w:rsidR="005252C3" w:rsidRPr="00E068E4" w:rsidRDefault="005252C3" w:rsidP="00E068E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E068E4">
                    <w:trPr>
                      <w:jc w:val="right"/>
                    </w:trPr>
                    <w:tc>
                      <w:tcPr>
                        <w:tcW w:w="1133" w:type="dxa"/>
                        <w:tcMar>
                          <w:top w:w="0" w:type="dxa"/>
                          <w:left w:w="0" w:type="dxa"/>
                          <w:bottom w:w="0" w:type="dxa"/>
                          <w:right w:w="0" w:type="dxa"/>
                        </w:tcMar>
                      </w:tcPr>
                      <w:p w:rsidR="005252C3" w:rsidRPr="00E068E4" w:rsidRDefault="00C55317" w:rsidP="00E068E4">
                        <w:pPr>
                          <w:jc w:val="right"/>
                        </w:pPr>
                        <w:r w:rsidRPr="00E068E4">
                          <w:rPr>
                            <w:rFonts w:eastAsia="Arial" w:cs="Arial"/>
                          </w:rPr>
                          <w:t>g)</w:t>
                        </w:r>
                      </w:p>
                    </w:tc>
                  </w:tr>
                </w:tbl>
                <w:p w:rsidR="005252C3" w:rsidRPr="00E068E4" w:rsidRDefault="005252C3" w:rsidP="00E068E4">
                  <w:pPr>
                    <w:spacing w:line="1" w:lineRule="auto"/>
                  </w:pPr>
                </w:p>
              </w:tc>
              <w:tc>
                <w:tcPr>
                  <w:tcW w:w="300" w:type="dxa"/>
                  <w:tcMar>
                    <w:top w:w="0" w:type="dxa"/>
                    <w:left w:w="0" w:type="dxa"/>
                    <w:bottom w:w="0" w:type="dxa"/>
                    <w:right w:w="0" w:type="dxa"/>
                  </w:tcMar>
                </w:tcPr>
                <w:p w:rsidR="005252C3" w:rsidRPr="00E068E4" w:rsidRDefault="005252C3" w:rsidP="00E068E4">
                  <w:pPr>
                    <w:spacing w:line="1" w:lineRule="auto"/>
                  </w:pPr>
                </w:p>
              </w:tc>
              <w:tc>
                <w:tcPr>
                  <w:tcW w:w="7425" w:type="dxa"/>
                  <w:tcMar>
                    <w:top w:w="0" w:type="dxa"/>
                    <w:left w:w="0" w:type="dxa"/>
                    <w:bottom w:w="0" w:type="dxa"/>
                    <w:right w:w="0" w:type="dxa"/>
                  </w:tcMar>
                </w:tcPr>
                <w:p w:rsidR="005252C3" w:rsidRPr="00E068E4" w:rsidRDefault="005252C3" w:rsidP="00E068E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E068E4">
                    <w:tc>
                      <w:tcPr>
                        <w:tcW w:w="7425" w:type="dxa"/>
                        <w:tcMar>
                          <w:top w:w="0" w:type="dxa"/>
                          <w:left w:w="0" w:type="dxa"/>
                          <w:bottom w:w="0" w:type="dxa"/>
                          <w:right w:w="0" w:type="dxa"/>
                        </w:tcMar>
                      </w:tcPr>
                      <w:p w:rsidR="005252C3" w:rsidRPr="00E068E4" w:rsidRDefault="00C55317" w:rsidP="00E068E4">
                        <w:pPr>
                          <w:jc w:val="both"/>
                          <w:rPr>
                            <w:lang w:val="de-DE"/>
                          </w:rPr>
                        </w:pPr>
                        <w:r w:rsidRPr="00E068E4">
                          <w:rPr>
                            <w:rFonts w:eastAsia="Arial" w:cs="Arial"/>
                            <w:u w:val="single"/>
                            <w:lang w:val="de-DE"/>
                          </w:rPr>
                          <w:t>Nur Hybriden und freiabblühende Sorten:</w:t>
                        </w:r>
                        <w:r w:rsidRPr="00E068E4">
                          <w:rPr>
                            <w:rFonts w:eastAsia="Arial" w:cs="Arial"/>
                            <w:lang w:val="de-DE"/>
                          </w:rPr>
                          <w:t xml:space="preserve"> Pflanze: natürliche Höhe (Merkmal 28)</w:t>
                        </w:r>
                      </w:p>
                    </w:tc>
                  </w:tr>
                </w:tbl>
                <w:p w:rsidR="005252C3" w:rsidRPr="00E068E4" w:rsidRDefault="005252C3" w:rsidP="00E068E4">
                  <w:pPr>
                    <w:spacing w:line="1" w:lineRule="auto"/>
                    <w:rPr>
                      <w:lang w:val="de-DE"/>
                    </w:rPr>
                  </w:pPr>
                </w:p>
              </w:tc>
            </w:tr>
            <w:tr w:rsidR="003E2A00" w:rsidRPr="00E068E4">
              <w:trPr>
                <w:hidden/>
              </w:trPr>
              <w:tc>
                <w:tcPr>
                  <w:tcW w:w="1133" w:type="dxa"/>
                  <w:tcMar>
                    <w:top w:w="0" w:type="dxa"/>
                    <w:left w:w="0" w:type="dxa"/>
                    <w:bottom w:w="0" w:type="dxa"/>
                    <w:right w:w="0" w:type="dxa"/>
                  </w:tcMar>
                </w:tcPr>
                <w:p w:rsidR="005252C3" w:rsidRPr="00E068E4" w:rsidRDefault="005252C3" w:rsidP="00E068E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E068E4">
                    <w:trPr>
                      <w:jc w:val="right"/>
                    </w:trPr>
                    <w:tc>
                      <w:tcPr>
                        <w:tcW w:w="1133" w:type="dxa"/>
                        <w:tcMar>
                          <w:top w:w="0" w:type="dxa"/>
                          <w:left w:w="0" w:type="dxa"/>
                          <w:bottom w:w="0" w:type="dxa"/>
                          <w:right w:w="0" w:type="dxa"/>
                        </w:tcMar>
                      </w:tcPr>
                      <w:p w:rsidR="005252C3" w:rsidRPr="00E068E4" w:rsidRDefault="00C55317" w:rsidP="00E068E4">
                        <w:pPr>
                          <w:jc w:val="right"/>
                        </w:pPr>
                        <w:r w:rsidRPr="00E068E4">
                          <w:rPr>
                            <w:rFonts w:eastAsia="Arial" w:cs="Arial"/>
                          </w:rPr>
                          <w:t>h)</w:t>
                        </w:r>
                      </w:p>
                    </w:tc>
                  </w:tr>
                </w:tbl>
                <w:p w:rsidR="005252C3" w:rsidRPr="00E068E4" w:rsidRDefault="005252C3" w:rsidP="00E068E4">
                  <w:pPr>
                    <w:spacing w:line="1" w:lineRule="auto"/>
                  </w:pPr>
                </w:p>
              </w:tc>
              <w:tc>
                <w:tcPr>
                  <w:tcW w:w="300" w:type="dxa"/>
                  <w:tcMar>
                    <w:top w:w="0" w:type="dxa"/>
                    <w:left w:w="0" w:type="dxa"/>
                    <w:bottom w:w="0" w:type="dxa"/>
                    <w:right w:w="0" w:type="dxa"/>
                  </w:tcMar>
                </w:tcPr>
                <w:p w:rsidR="005252C3" w:rsidRPr="00E068E4" w:rsidRDefault="005252C3" w:rsidP="00E068E4">
                  <w:pPr>
                    <w:spacing w:line="1" w:lineRule="auto"/>
                  </w:pPr>
                </w:p>
              </w:tc>
              <w:tc>
                <w:tcPr>
                  <w:tcW w:w="7425" w:type="dxa"/>
                  <w:tcMar>
                    <w:top w:w="0" w:type="dxa"/>
                    <w:left w:w="0" w:type="dxa"/>
                    <w:bottom w:w="0" w:type="dxa"/>
                    <w:right w:w="0" w:type="dxa"/>
                  </w:tcMar>
                </w:tcPr>
                <w:p w:rsidR="005252C3" w:rsidRPr="00E068E4" w:rsidRDefault="005252C3" w:rsidP="00E068E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E068E4">
                    <w:tc>
                      <w:tcPr>
                        <w:tcW w:w="7425" w:type="dxa"/>
                        <w:tcMar>
                          <w:top w:w="0" w:type="dxa"/>
                          <w:left w:w="0" w:type="dxa"/>
                          <w:bottom w:w="0" w:type="dxa"/>
                          <w:right w:w="0" w:type="dxa"/>
                        </w:tcMar>
                      </w:tcPr>
                      <w:p w:rsidR="005252C3" w:rsidRPr="00E068E4" w:rsidRDefault="00C55317" w:rsidP="00E068E4">
                        <w:pPr>
                          <w:jc w:val="both"/>
                        </w:pPr>
                        <w:r w:rsidRPr="00E068E4">
                          <w:rPr>
                            <w:rFonts w:eastAsia="Arial" w:cs="Arial"/>
                          </w:rPr>
                          <w:t>Pflanze: Verzweigung (Merkmal 29)</w:t>
                        </w:r>
                      </w:p>
                    </w:tc>
                  </w:tr>
                </w:tbl>
                <w:p w:rsidR="005252C3" w:rsidRPr="00E068E4" w:rsidRDefault="005252C3" w:rsidP="00E068E4">
                  <w:pPr>
                    <w:spacing w:line="1" w:lineRule="auto"/>
                  </w:pPr>
                </w:p>
              </w:tc>
            </w:tr>
            <w:tr w:rsidR="003E2A00" w:rsidRPr="00E068E4">
              <w:trPr>
                <w:hidden/>
              </w:trPr>
              <w:tc>
                <w:tcPr>
                  <w:tcW w:w="1133" w:type="dxa"/>
                  <w:tcMar>
                    <w:top w:w="0" w:type="dxa"/>
                    <w:left w:w="0" w:type="dxa"/>
                    <w:bottom w:w="0" w:type="dxa"/>
                    <w:right w:w="0" w:type="dxa"/>
                  </w:tcMar>
                </w:tcPr>
                <w:p w:rsidR="005252C3" w:rsidRPr="00E068E4" w:rsidRDefault="005252C3" w:rsidP="00E068E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E068E4">
                    <w:trPr>
                      <w:jc w:val="right"/>
                    </w:trPr>
                    <w:tc>
                      <w:tcPr>
                        <w:tcW w:w="1133" w:type="dxa"/>
                        <w:tcMar>
                          <w:top w:w="0" w:type="dxa"/>
                          <w:left w:w="0" w:type="dxa"/>
                          <w:bottom w:w="0" w:type="dxa"/>
                          <w:right w:w="0" w:type="dxa"/>
                        </w:tcMar>
                      </w:tcPr>
                      <w:p w:rsidR="005252C3" w:rsidRPr="00E068E4" w:rsidRDefault="00C55317" w:rsidP="00E068E4">
                        <w:pPr>
                          <w:jc w:val="right"/>
                        </w:pPr>
                        <w:r w:rsidRPr="00E068E4">
                          <w:rPr>
                            <w:rFonts w:eastAsia="Arial" w:cs="Arial"/>
                          </w:rPr>
                          <w:t>i)</w:t>
                        </w:r>
                      </w:p>
                    </w:tc>
                  </w:tr>
                </w:tbl>
                <w:p w:rsidR="005252C3" w:rsidRPr="00E068E4" w:rsidRDefault="005252C3" w:rsidP="00E068E4">
                  <w:pPr>
                    <w:spacing w:line="1" w:lineRule="auto"/>
                  </w:pPr>
                </w:p>
              </w:tc>
              <w:tc>
                <w:tcPr>
                  <w:tcW w:w="300" w:type="dxa"/>
                  <w:tcMar>
                    <w:top w:w="0" w:type="dxa"/>
                    <w:left w:w="0" w:type="dxa"/>
                    <w:bottom w:w="0" w:type="dxa"/>
                    <w:right w:w="0" w:type="dxa"/>
                  </w:tcMar>
                </w:tcPr>
                <w:p w:rsidR="005252C3" w:rsidRPr="00E068E4" w:rsidRDefault="005252C3" w:rsidP="00E068E4">
                  <w:pPr>
                    <w:spacing w:line="1" w:lineRule="auto"/>
                  </w:pPr>
                </w:p>
              </w:tc>
              <w:tc>
                <w:tcPr>
                  <w:tcW w:w="7425" w:type="dxa"/>
                  <w:tcMar>
                    <w:top w:w="0" w:type="dxa"/>
                    <w:left w:w="0" w:type="dxa"/>
                    <w:bottom w:w="0" w:type="dxa"/>
                    <w:right w:w="0" w:type="dxa"/>
                  </w:tcMar>
                </w:tcPr>
                <w:p w:rsidR="005252C3" w:rsidRPr="00E068E4" w:rsidRDefault="005252C3" w:rsidP="00E068E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E068E4">
                    <w:tc>
                      <w:tcPr>
                        <w:tcW w:w="7425" w:type="dxa"/>
                        <w:tcMar>
                          <w:top w:w="0" w:type="dxa"/>
                          <w:left w:w="0" w:type="dxa"/>
                          <w:bottom w:w="0" w:type="dxa"/>
                          <w:right w:w="0" w:type="dxa"/>
                        </w:tcMar>
                      </w:tcPr>
                      <w:p w:rsidR="005252C3" w:rsidRPr="00E068E4" w:rsidRDefault="00C55317" w:rsidP="00E068E4">
                        <w:pPr>
                          <w:jc w:val="both"/>
                        </w:pPr>
                        <w:r w:rsidRPr="00E068E4">
                          <w:rPr>
                            <w:rFonts w:eastAsia="Arial" w:cs="Arial"/>
                          </w:rPr>
                          <w:t>Korn: Farbe (Merkmal 39)</w:t>
                        </w:r>
                      </w:p>
                    </w:tc>
                  </w:tr>
                </w:tbl>
                <w:p w:rsidR="005252C3" w:rsidRPr="00E068E4" w:rsidRDefault="005252C3" w:rsidP="00E068E4">
                  <w:pPr>
                    <w:spacing w:line="1" w:lineRule="auto"/>
                  </w:pPr>
                </w:p>
              </w:tc>
            </w:tr>
            <w:tr w:rsidR="003E2A00" w:rsidRPr="00E068E4">
              <w:trPr>
                <w:hidden/>
              </w:trPr>
              <w:tc>
                <w:tcPr>
                  <w:tcW w:w="1133" w:type="dxa"/>
                  <w:tcMar>
                    <w:top w:w="0" w:type="dxa"/>
                    <w:left w:w="0" w:type="dxa"/>
                    <w:bottom w:w="0" w:type="dxa"/>
                    <w:right w:w="0" w:type="dxa"/>
                  </w:tcMar>
                </w:tcPr>
                <w:p w:rsidR="005252C3" w:rsidRPr="00E068E4" w:rsidRDefault="005252C3" w:rsidP="00E068E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E068E4">
                    <w:trPr>
                      <w:jc w:val="right"/>
                    </w:trPr>
                    <w:tc>
                      <w:tcPr>
                        <w:tcW w:w="1133" w:type="dxa"/>
                        <w:tcMar>
                          <w:top w:w="0" w:type="dxa"/>
                          <w:left w:w="0" w:type="dxa"/>
                          <w:bottom w:w="0" w:type="dxa"/>
                          <w:right w:w="0" w:type="dxa"/>
                        </w:tcMar>
                      </w:tcPr>
                      <w:p w:rsidR="005252C3" w:rsidRPr="00E068E4" w:rsidRDefault="00C55317" w:rsidP="00E068E4">
                        <w:pPr>
                          <w:jc w:val="right"/>
                        </w:pPr>
                        <w:r w:rsidRPr="00E068E4">
                          <w:rPr>
                            <w:rFonts w:eastAsia="Arial" w:cs="Arial"/>
                          </w:rPr>
                          <w:t>j)</w:t>
                        </w:r>
                      </w:p>
                    </w:tc>
                  </w:tr>
                </w:tbl>
                <w:p w:rsidR="005252C3" w:rsidRPr="00E068E4" w:rsidRDefault="005252C3" w:rsidP="00E068E4">
                  <w:pPr>
                    <w:spacing w:line="1" w:lineRule="auto"/>
                  </w:pPr>
                </w:p>
              </w:tc>
              <w:tc>
                <w:tcPr>
                  <w:tcW w:w="300" w:type="dxa"/>
                  <w:tcMar>
                    <w:top w:w="0" w:type="dxa"/>
                    <w:left w:w="0" w:type="dxa"/>
                    <w:bottom w:w="0" w:type="dxa"/>
                    <w:right w:w="0" w:type="dxa"/>
                  </w:tcMar>
                </w:tcPr>
                <w:p w:rsidR="005252C3" w:rsidRPr="00E068E4" w:rsidRDefault="005252C3" w:rsidP="00E068E4">
                  <w:pPr>
                    <w:spacing w:line="1" w:lineRule="auto"/>
                  </w:pPr>
                </w:p>
              </w:tc>
              <w:tc>
                <w:tcPr>
                  <w:tcW w:w="7425" w:type="dxa"/>
                  <w:tcMar>
                    <w:top w:w="0" w:type="dxa"/>
                    <w:left w:w="0" w:type="dxa"/>
                    <w:bottom w:w="0" w:type="dxa"/>
                    <w:right w:w="0" w:type="dxa"/>
                  </w:tcMar>
                </w:tcPr>
                <w:p w:rsidR="005252C3" w:rsidRPr="00E068E4" w:rsidRDefault="005252C3" w:rsidP="00E068E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E068E4">
                    <w:tc>
                      <w:tcPr>
                        <w:tcW w:w="7425" w:type="dxa"/>
                        <w:tcMar>
                          <w:top w:w="0" w:type="dxa"/>
                          <w:left w:w="0" w:type="dxa"/>
                          <w:bottom w:w="0" w:type="dxa"/>
                          <w:right w:w="0" w:type="dxa"/>
                        </w:tcMar>
                      </w:tcPr>
                      <w:p w:rsidR="005252C3" w:rsidRPr="00E068E4" w:rsidRDefault="00C55317" w:rsidP="00E068E4">
                        <w:pPr>
                          <w:jc w:val="both"/>
                          <w:rPr>
                            <w:lang w:val="de-DE"/>
                          </w:rPr>
                        </w:pPr>
                        <w:r w:rsidRPr="00E068E4">
                          <w:rPr>
                            <w:rFonts w:eastAsia="Arial" w:cs="Arial"/>
                            <w:lang w:val="de-DE"/>
                          </w:rPr>
                          <w:t>Korn: Streifen am Rand (Merkmal 40)</w:t>
                        </w:r>
                      </w:p>
                    </w:tc>
                  </w:tr>
                </w:tbl>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3E2A00" w:rsidRPr="00E068E4">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E068E4">
                    <w:trPr>
                      <w:jc w:val="right"/>
                    </w:trPr>
                    <w:tc>
                      <w:tcPr>
                        <w:tcW w:w="1133" w:type="dxa"/>
                        <w:tcMar>
                          <w:top w:w="0" w:type="dxa"/>
                          <w:left w:w="0" w:type="dxa"/>
                          <w:bottom w:w="0" w:type="dxa"/>
                          <w:right w:w="0" w:type="dxa"/>
                        </w:tcMar>
                      </w:tcPr>
                      <w:p w:rsidR="005252C3" w:rsidRPr="00E068E4" w:rsidRDefault="00C55317" w:rsidP="00E068E4">
                        <w:pPr>
                          <w:jc w:val="right"/>
                        </w:pPr>
                        <w:r w:rsidRPr="00E068E4">
                          <w:rPr>
                            <w:rFonts w:eastAsia="Arial" w:cs="Arial"/>
                          </w:rPr>
                          <w:t>k)</w:t>
                        </w:r>
                      </w:p>
                    </w:tc>
                  </w:tr>
                </w:tbl>
                <w:p w:rsidR="005252C3" w:rsidRPr="00E068E4" w:rsidRDefault="005252C3" w:rsidP="00E068E4">
                  <w:pPr>
                    <w:spacing w:line="1" w:lineRule="auto"/>
                  </w:pPr>
                </w:p>
              </w:tc>
              <w:tc>
                <w:tcPr>
                  <w:tcW w:w="300" w:type="dxa"/>
                  <w:tcMar>
                    <w:top w:w="0" w:type="dxa"/>
                    <w:left w:w="0" w:type="dxa"/>
                    <w:bottom w:w="0" w:type="dxa"/>
                    <w:right w:w="0" w:type="dxa"/>
                  </w:tcMar>
                </w:tcPr>
                <w:p w:rsidR="005252C3" w:rsidRPr="00E068E4" w:rsidRDefault="005252C3" w:rsidP="00E068E4">
                  <w:pPr>
                    <w:spacing w:line="1" w:lineRule="auto"/>
                  </w:pPr>
                </w:p>
              </w:tc>
              <w:tc>
                <w:tcPr>
                  <w:tcW w:w="7425" w:type="dxa"/>
                  <w:tcMar>
                    <w:top w:w="0" w:type="dxa"/>
                    <w:left w:w="0" w:type="dxa"/>
                    <w:bottom w:w="0" w:type="dxa"/>
                    <w:right w:w="0" w:type="dxa"/>
                  </w:tcMar>
                </w:tcPr>
                <w:p w:rsidR="005252C3" w:rsidRPr="00E068E4" w:rsidRDefault="005252C3" w:rsidP="00E068E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E068E4">
                    <w:tc>
                      <w:tcPr>
                        <w:tcW w:w="7425" w:type="dxa"/>
                        <w:tcMar>
                          <w:top w:w="0" w:type="dxa"/>
                          <w:left w:w="0" w:type="dxa"/>
                          <w:bottom w:w="0" w:type="dxa"/>
                          <w:right w:w="0" w:type="dxa"/>
                        </w:tcMar>
                      </w:tcPr>
                      <w:p w:rsidR="005252C3" w:rsidRPr="00E068E4" w:rsidRDefault="00C55317" w:rsidP="00E068E4">
                        <w:pPr>
                          <w:jc w:val="both"/>
                          <w:rPr>
                            <w:lang w:val="de-DE"/>
                          </w:rPr>
                        </w:pPr>
                        <w:r w:rsidRPr="00E068E4">
                          <w:rPr>
                            <w:rFonts w:eastAsia="Arial" w:cs="Arial"/>
                            <w:lang w:val="de-DE"/>
                          </w:rPr>
                          <w:t>Korn: Streifen zwischen den Rändern (Merkmal 41)</w:t>
                        </w:r>
                      </w:p>
                    </w:tc>
                  </w:tr>
                </w:tbl>
                <w:p w:rsidR="005252C3" w:rsidRPr="00E068E4" w:rsidRDefault="005252C3" w:rsidP="00E068E4">
                  <w:pPr>
                    <w:spacing w:line="1" w:lineRule="auto"/>
                    <w:rPr>
                      <w:lang w:val="de-DE"/>
                    </w:rPr>
                  </w:pPr>
                </w:p>
              </w:tc>
            </w:tr>
            <w:tr w:rsidR="003E2A00" w:rsidRPr="00E068E4">
              <w:trPr>
                <w:trHeight w:val="230"/>
                <w:hidden/>
              </w:trPr>
              <w:tc>
                <w:tcPr>
                  <w:tcW w:w="8858" w:type="dxa"/>
                  <w:gridSpan w:val="3"/>
                  <w:vMerge w:val="restart"/>
                  <w:tcMar>
                    <w:top w:w="0" w:type="dxa"/>
                    <w:left w:w="0" w:type="dxa"/>
                    <w:bottom w:w="0" w:type="dxa"/>
                    <w:right w:w="0" w:type="dxa"/>
                  </w:tcMar>
                </w:tcPr>
                <w:p w:rsidR="005252C3" w:rsidRPr="00E068E4" w:rsidRDefault="005252C3" w:rsidP="00E068E4">
                  <w:pPr>
                    <w:rPr>
                      <w:vanish/>
                      <w:lang w:val="de-DE"/>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3E2A00" w:rsidRPr="00E068E4">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3E2A00" w:rsidRPr="00E068E4">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5252C3" w:rsidRPr="00E068E4" w:rsidRDefault="005252C3" w:rsidP="00E068E4">
                              <w:pPr>
                                <w:spacing w:line="1" w:lineRule="auto"/>
                                <w:jc w:val="both"/>
                                <w:rPr>
                                  <w:lang w:val="de-DE"/>
                                </w:rPr>
                              </w:pPr>
                            </w:p>
                          </w:tc>
                        </w:tr>
                      </w:tbl>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rPr>
                <w:lang w:val="de-DE"/>
              </w:rPr>
            </w:pPr>
          </w:p>
        </w:tc>
        <w:tc>
          <w:tcPr>
            <w:tcW w:w="897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08"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5.4</w:t>
            </w:r>
          </w:p>
        </w:tc>
        <w:tc>
          <w:tcPr>
            <w:tcW w:w="8970"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tc>
      </w:tr>
    </w:tbl>
    <w:p w:rsidR="005252C3" w:rsidRPr="00E068E4" w:rsidRDefault="005252C3" w:rsidP="00E068E4">
      <w:pPr>
        <w:rPr>
          <w:lang w:val="de-DE"/>
        </w:rPr>
        <w:sectPr w:rsidR="005252C3" w:rsidRPr="00E068E4">
          <w:footerReference w:type="default" r:id="rId13"/>
          <w:pgSz w:w="11905" w:h="16837"/>
          <w:pgMar w:top="510" w:right="396" w:bottom="1133" w:left="1133" w:header="510" w:footer="1133" w:gutter="0"/>
          <w:cols w:space="720"/>
        </w:sectPr>
      </w:pPr>
    </w:p>
    <w:p w:rsidR="005252C3" w:rsidRPr="00E068E4" w:rsidRDefault="005252C3" w:rsidP="00E068E4">
      <w:pPr>
        <w:rPr>
          <w:vanish/>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5252C3" w:rsidRPr="00E068E4">
        <w:tc>
          <w:tcPr>
            <w:tcW w:w="810"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6.</w:t>
            </w:r>
          </w:p>
        </w:tc>
        <w:tc>
          <w:tcPr>
            <w:tcW w:w="8820" w:type="dxa"/>
            <w:tcMar>
              <w:top w:w="0" w:type="dxa"/>
              <w:left w:w="0" w:type="dxa"/>
              <w:bottom w:w="0" w:type="dxa"/>
              <w:right w:w="0" w:type="dxa"/>
            </w:tcMar>
          </w:tcPr>
          <w:p w:rsidR="005252C3" w:rsidRPr="00E068E4" w:rsidRDefault="00C55317" w:rsidP="00E068E4">
            <w:pPr>
              <w:rPr>
                <w:rFonts w:eastAsia="Arial" w:cs="Arial"/>
                <w:color w:val="000000"/>
                <w:u w:val="single"/>
              </w:rPr>
            </w:pPr>
            <w:bookmarkStart w:id="30" w:name="Section6"/>
            <w:bookmarkEnd w:id="30"/>
            <w:r w:rsidRPr="00E068E4">
              <w:rPr>
                <w:rFonts w:eastAsia="Arial" w:cs="Arial"/>
                <w:color w:val="000000"/>
                <w:u w:val="single"/>
              </w:rPr>
              <w:t>Einführung in die Merkmalstabelle</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jc w:val="both"/>
            </w:pPr>
          </w:p>
        </w:tc>
        <w:tc>
          <w:tcPr>
            <w:tcW w:w="882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810" w:type="dxa"/>
            <w:tcMar>
              <w:top w:w="0" w:type="dxa"/>
              <w:left w:w="0" w:type="dxa"/>
              <w:bottom w:w="0" w:type="dxa"/>
              <w:right w:w="0" w:type="dxa"/>
            </w:tcMar>
          </w:tcPr>
          <w:p w:rsidR="005252C3" w:rsidRPr="00E068E4" w:rsidRDefault="00C55317" w:rsidP="00E068E4">
            <w:pPr>
              <w:rPr>
                <w:rFonts w:eastAsia="Arial" w:cs="Arial"/>
                <w:i/>
                <w:iCs/>
                <w:color w:val="000000"/>
              </w:rPr>
            </w:pPr>
            <w:r w:rsidRPr="00E068E4">
              <w:rPr>
                <w:rFonts w:eastAsia="Arial" w:cs="Arial"/>
                <w:i/>
                <w:iCs/>
                <w:color w:val="000000"/>
              </w:rPr>
              <w:t>6.1</w:t>
            </w:r>
          </w:p>
        </w:tc>
        <w:tc>
          <w:tcPr>
            <w:tcW w:w="8820" w:type="dxa"/>
            <w:tcMar>
              <w:top w:w="0" w:type="dxa"/>
              <w:left w:w="0" w:type="dxa"/>
              <w:bottom w:w="0" w:type="dxa"/>
              <w:right w:w="0" w:type="dxa"/>
            </w:tcMar>
          </w:tcPr>
          <w:p w:rsidR="005252C3" w:rsidRPr="00E068E4" w:rsidRDefault="00C55317" w:rsidP="00E068E4">
            <w:pPr>
              <w:rPr>
                <w:rFonts w:eastAsia="Arial" w:cs="Arial"/>
                <w:i/>
                <w:iCs/>
                <w:color w:val="000000"/>
              </w:rPr>
            </w:pPr>
            <w:bookmarkStart w:id="31" w:name="Section6-1"/>
            <w:bookmarkEnd w:id="31"/>
            <w:r w:rsidRPr="00E068E4">
              <w:rPr>
                <w:rFonts w:eastAsia="Arial" w:cs="Arial"/>
                <w:i/>
                <w:iCs/>
                <w:color w:val="000000"/>
              </w:rPr>
              <w:t>Merkmalskategorien</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jc w:val="center"/>
            </w:pPr>
          </w:p>
        </w:tc>
        <w:tc>
          <w:tcPr>
            <w:tcW w:w="8820" w:type="dxa"/>
            <w:tcMar>
              <w:top w:w="0" w:type="dxa"/>
              <w:left w:w="0" w:type="dxa"/>
              <w:bottom w:w="0" w:type="dxa"/>
              <w:right w:w="0" w:type="dxa"/>
            </w:tcMar>
          </w:tcPr>
          <w:p w:rsidR="005252C3" w:rsidRPr="00E068E4" w:rsidRDefault="00C55317" w:rsidP="00E068E4">
            <w:pPr>
              <w:rPr>
                <w:rFonts w:eastAsia="Arial" w:cs="Arial"/>
                <w:i/>
                <w:iCs/>
                <w:color w:val="000000"/>
                <w:sz w:val="18"/>
                <w:szCs w:val="18"/>
              </w:rPr>
            </w:pPr>
            <w:r w:rsidRPr="00E068E4">
              <w:rPr>
                <w:rFonts w:eastAsia="Arial" w:cs="Arial"/>
                <w:i/>
                <w:iCs/>
                <w:color w:val="000000"/>
                <w:sz w:val="18"/>
                <w:szCs w:val="18"/>
              </w:rPr>
              <w:t xml:space="preserve"> </w:t>
            </w:r>
          </w:p>
        </w:tc>
      </w:tr>
      <w:tr w:rsidR="005252C3" w:rsidRPr="00E068E4">
        <w:tc>
          <w:tcPr>
            <w:tcW w:w="810"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6.1.1</w:t>
            </w:r>
          </w:p>
        </w:tc>
        <w:tc>
          <w:tcPr>
            <w:tcW w:w="8820"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Standardmerkmale in den Prüfungsrichtlinien</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jc w:val="center"/>
            </w:pPr>
          </w:p>
        </w:tc>
        <w:tc>
          <w:tcPr>
            <w:tcW w:w="8820" w:type="dxa"/>
            <w:tcMar>
              <w:top w:w="0" w:type="dxa"/>
              <w:left w:w="0" w:type="dxa"/>
              <w:bottom w:w="0" w:type="dxa"/>
              <w:right w:w="0" w:type="dxa"/>
            </w:tcMar>
          </w:tcPr>
          <w:p w:rsidR="005252C3" w:rsidRPr="00E068E4" w:rsidRDefault="00C55317" w:rsidP="00E068E4">
            <w:pPr>
              <w:rPr>
                <w:rFonts w:eastAsia="Arial" w:cs="Arial"/>
                <w:i/>
                <w:iCs/>
                <w:color w:val="000000"/>
                <w:sz w:val="18"/>
                <w:szCs w:val="18"/>
              </w:rPr>
            </w:pPr>
            <w:r w:rsidRPr="00E068E4">
              <w:rPr>
                <w:rFonts w:eastAsia="Arial" w:cs="Arial"/>
                <w:i/>
                <w:iCs/>
                <w:color w:val="000000"/>
                <w:sz w:val="18"/>
                <w:szCs w:val="18"/>
              </w:rPr>
              <w:t xml:space="preserve"> </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jc w:val="center"/>
            </w:pPr>
          </w:p>
        </w:tc>
        <w:tc>
          <w:tcPr>
            <w:tcW w:w="8820"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jc w:val="center"/>
              <w:rPr>
                <w:lang w:val="de-DE"/>
              </w:rPr>
            </w:pPr>
          </w:p>
        </w:tc>
        <w:tc>
          <w:tcPr>
            <w:tcW w:w="882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810"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6.1.2</w:t>
            </w:r>
          </w:p>
        </w:tc>
        <w:tc>
          <w:tcPr>
            <w:tcW w:w="8820"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Merkmale mit Sternchen</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jc w:val="center"/>
            </w:pPr>
          </w:p>
        </w:tc>
        <w:tc>
          <w:tcPr>
            <w:tcW w:w="882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jc w:val="center"/>
            </w:pPr>
          </w:p>
        </w:tc>
        <w:tc>
          <w:tcPr>
            <w:tcW w:w="8820"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jc w:val="center"/>
              <w:rPr>
                <w:lang w:val="de-DE"/>
              </w:rPr>
            </w:pPr>
          </w:p>
        </w:tc>
        <w:tc>
          <w:tcPr>
            <w:tcW w:w="882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810" w:type="dxa"/>
            <w:tcMar>
              <w:top w:w="0" w:type="dxa"/>
              <w:left w:w="0" w:type="dxa"/>
              <w:bottom w:w="0" w:type="dxa"/>
              <w:right w:w="0" w:type="dxa"/>
            </w:tcMar>
          </w:tcPr>
          <w:p w:rsidR="005252C3" w:rsidRPr="00E068E4" w:rsidRDefault="00C55317" w:rsidP="00E068E4">
            <w:pPr>
              <w:rPr>
                <w:rFonts w:eastAsia="Arial" w:cs="Arial"/>
                <w:i/>
                <w:iCs/>
                <w:color w:val="000000"/>
              </w:rPr>
            </w:pPr>
            <w:r w:rsidRPr="00E068E4">
              <w:rPr>
                <w:rFonts w:eastAsia="Arial" w:cs="Arial"/>
                <w:i/>
                <w:iCs/>
                <w:color w:val="000000"/>
              </w:rPr>
              <w:t>6.2</w:t>
            </w:r>
          </w:p>
        </w:tc>
        <w:tc>
          <w:tcPr>
            <w:tcW w:w="8820" w:type="dxa"/>
            <w:tcMar>
              <w:top w:w="0" w:type="dxa"/>
              <w:left w:w="0" w:type="dxa"/>
              <w:bottom w:w="0" w:type="dxa"/>
              <w:right w:w="0" w:type="dxa"/>
            </w:tcMar>
          </w:tcPr>
          <w:p w:rsidR="005252C3" w:rsidRPr="00E068E4" w:rsidRDefault="00C55317" w:rsidP="00E068E4">
            <w:pPr>
              <w:rPr>
                <w:rFonts w:eastAsia="Arial" w:cs="Arial"/>
                <w:i/>
                <w:iCs/>
                <w:color w:val="000000"/>
              </w:rPr>
            </w:pPr>
            <w:bookmarkStart w:id="32" w:name="Section6-2"/>
            <w:bookmarkEnd w:id="32"/>
            <w:r w:rsidRPr="00E068E4">
              <w:rPr>
                <w:rFonts w:eastAsia="Arial" w:cs="Arial"/>
                <w:i/>
                <w:iCs/>
                <w:color w:val="000000"/>
              </w:rPr>
              <w:t>Ausprägungsstufen und entsprechende Noten</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jc w:val="center"/>
            </w:pPr>
          </w:p>
        </w:tc>
        <w:tc>
          <w:tcPr>
            <w:tcW w:w="882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810"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6.2.1</w:t>
            </w:r>
          </w:p>
        </w:tc>
        <w:tc>
          <w:tcPr>
            <w:tcW w:w="8820"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jc w:val="center"/>
              <w:rPr>
                <w:lang w:val="de-DE"/>
              </w:rPr>
            </w:pPr>
          </w:p>
        </w:tc>
        <w:tc>
          <w:tcPr>
            <w:tcW w:w="882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810"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6.2.2</w:t>
            </w:r>
          </w:p>
        </w:tc>
        <w:tc>
          <w:tcPr>
            <w:tcW w:w="8820"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Alle relevanten Ausprägungsstufen für das Merkmal sind dargestellt.</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jc w:val="center"/>
              <w:rPr>
                <w:lang w:val="de-DE"/>
              </w:rPr>
            </w:pPr>
          </w:p>
        </w:tc>
        <w:tc>
          <w:tcPr>
            <w:tcW w:w="882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810"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6.2.3</w:t>
            </w:r>
          </w:p>
        </w:tc>
        <w:tc>
          <w:tcPr>
            <w:tcW w:w="8820"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Weitere Erläuterungen zur Darstellung der Ausprägungsstufen und Noten sind in Dokument TGP/7 „Erstellung von Prüfungsrichtlinien“ zu finden.</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jc w:val="center"/>
              <w:rPr>
                <w:lang w:val="de-DE"/>
              </w:rPr>
            </w:pPr>
          </w:p>
        </w:tc>
        <w:tc>
          <w:tcPr>
            <w:tcW w:w="882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810" w:type="dxa"/>
            <w:tcMar>
              <w:top w:w="0" w:type="dxa"/>
              <w:left w:w="0" w:type="dxa"/>
              <w:bottom w:w="0" w:type="dxa"/>
              <w:right w:w="0" w:type="dxa"/>
            </w:tcMar>
          </w:tcPr>
          <w:p w:rsidR="005252C3" w:rsidRPr="00E068E4" w:rsidRDefault="00C55317" w:rsidP="00E068E4">
            <w:pPr>
              <w:rPr>
                <w:rFonts w:eastAsia="Arial" w:cs="Arial"/>
                <w:i/>
                <w:iCs/>
                <w:color w:val="000000"/>
              </w:rPr>
            </w:pPr>
            <w:r w:rsidRPr="00E068E4">
              <w:rPr>
                <w:rFonts w:eastAsia="Arial" w:cs="Arial"/>
                <w:i/>
                <w:iCs/>
                <w:color w:val="000000"/>
              </w:rPr>
              <w:t>6.3</w:t>
            </w:r>
          </w:p>
        </w:tc>
        <w:tc>
          <w:tcPr>
            <w:tcW w:w="8820" w:type="dxa"/>
            <w:tcMar>
              <w:top w:w="0" w:type="dxa"/>
              <w:left w:w="0" w:type="dxa"/>
              <w:bottom w:w="0" w:type="dxa"/>
              <w:right w:w="0" w:type="dxa"/>
            </w:tcMar>
          </w:tcPr>
          <w:p w:rsidR="005252C3" w:rsidRPr="00E068E4" w:rsidRDefault="00C55317" w:rsidP="00E068E4">
            <w:pPr>
              <w:rPr>
                <w:rFonts w:eastAsia="Arial" w:cs="Arial"/>
                <w:i/>
                <w:iCs/>
                <w:color w:val="000000"/>
              </w:rPr>
            </w:pPr>
            <w:bookmarkStart w:id="33" w:name="Section6-3"/>
            <w:bookmarkEnd w:id="33"/>
            <w:r w:rsidRPr="00E068E4">
              <w:rPr>
                <w:rFonts w:eastAsia="Arial" w:cs="Arial"/>
                <w:i/>
                <w:iCs/>
                <w:color w:val="000000"/>
              </w:rPr>
              <w:t>Ausprägungstypen</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jc w:val="center"/>
            </w:pPr>
          </w:p>
        </w:tc>
        <w:tc>
          <w:tcPr>
            <w:tcW w:w="882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jc w:val="center"/>
            </w:pPr>
          </w:p>
        </w:tc>
        <w:tc>
          <w:tcPr>
            <w:tcW w:w="8820"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Eine Erläuterung der Ausprägungstypen der Merkmale (qualitativ, quantitativ und pseudoqualitativ) ist in der Allgemeinen Einführung enthalten.</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jc w:val="center"/>
              <w:rPr>
                <w:lang w:val="de-DE"/>
              </w:rPr>
            </w:pPr>
          </w:p>
        </w:tc>
        <w:tc>
          <w:tcPr>
            <w:tcW w:w="882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810" w:type="dxa"/>
            <w:tcMar>
              <w:top w:w="0" w:type="dxa"/>
              <w:left w:w="0" w:type="dxa"/>
              <w:bottom w:w="0" w:type="dxa"/>
              <w:right w:w="0" w:type="dxa"/>
            </w:tcMar>
          </w:tcPr>
          <w:p w:rsidR="005252C3" w:rsidRPr="00E068E4" w:rsidRDefault="00C55317" w:rsidP="00E068E4">
            <w:pPr>
              <w:rPr>
                <w:rFonts w:eastAsia="Arial" w:cs="Arial"/>
                <w:i/>
                <w:iCs/>
                <w:color w:val="000000"/>
              </w:rPr>
            </w:pPr>
            <w:r w:rsidRPr="00E068E4">
              <w:rPr>
                <w:rFonts w:eastAsia="Arial" w:cs="Arial"/>
                <w:i/>
                <w:iCs/>
                <w:color w:val="000000"/>
              </w:rPr>
              <w:t>6.4</w:t>
            </w:r>
          </w:p>
        </w:tc>
        <w:tc>
          <w:tcPr>
            <w:tcW w:w="8820" w:type="dxa"/>
            <w:tcMar>
              <w:top w:w="0" w:type="dxa"/>
              <w:left w:w="0" w:type="dxa"/>
              <w:bottom w:w="0" w:type="dxa"/>
              <w:right w:w="0" w:type="dxa"/>
            </w:tcMar>
          </w:tcPr>
          <w:p w:rsidR="005252C3" w:rsidRPr="00E068E4" w:rsidRDefault="00C55317" w:rsidP="00E068E4">
            <w:pPr>
              <w:rPr>
                <w:rFonts w:eastAsia="Arial" w:cs="Arial"/>
                <w:i/>
                <w:iCs/>
                <w:color w:val="000000"/>
              </w:rPr>
            </w:pPr>
            <w:bookmarkStart w:id="34" w:name="Section6-4"/>
            <w:bookmarkEnd w:id="34"/>
            <w:r w:rsidRPr="00E068E4">
              <w:rPr>
                <w:rFonts w:eastAsia="Arial" w:cs="Arial"/>
                <w:i/>
                <w:iCs/>
                <w:color w:val="000000"/>
              </w:rPr>
              <w:t>Beispielssorten</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jc w:val="center"/>
            </w:pPr>
          </w:p>
        </w:tc>
        <w:tc>
          <w:tcPr>
            <w:tcW w:w="882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jc w:val="center"/>
            </w:pPr>
          </w:p>
        </w:tc>
        <w:tc>
          <w:tcPr>
            <w:tcW w:w="8820" w:type="dxa"/>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Gegebenenfalls werden in den Prüfungsrichtlinien Beispielssorten angegeben, um die Ausprägungsstufen eines Merkmals zu verdeutlichen.</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rPr>
                <w:lang w:val="de-DE"/>
              </w:rPr>
            </w:pPr>
          </w:p>
        </w:tc>
        <w:tc>
          <w:tcPr>
            <w:tcW w:w="882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bl>
    <w:p w:rsidR="005252C3" w:rsidRPr="00E068E4" w:rsidRDefault="005252C3" w:rsidP="00E068E4">
      <w:pPr>
        <w:rPr>
          <w:lang w:val="de-DE"/>
        </w:rPr>
        <w:sectPr w:rsidR="005252C3" w:rsidRPr="00E068E4">
          <w:footerReference w:type="default" r:id="rId14"/>
          <w:pgSz w:w="11905" w:h="16837"/>
          <w:pgMar w:top="510" w:right="396" w:bottom="1133" w:left="1133" w:header="510" w:footer="1133" w:gutter="0"/>
          <w:cols w:space="720"/>
        </w:sectPr>
      </w:pPr>
    </w:p>
    <w:p w:rsidR="005252C3" w:rsidRPr="00E068E4" w:rsidRDefault="005252C3" w:rsidP="00E068E4">
      <w:pPr>
        <w:rPr>
          <w:vanish/>
        </w:rPr>
      </w:pPr>
    </w:p>
    <w:tbl>
      <w:tblPr>
        <w:tblOverlap w:val="never"/>
        <w:tblW w:w="9630" w:type="dxa"/>
        <w:tblLayout w:type="fixed"/>
        <w:tblLook w:val="01E0" w:firstRow="1" w:lastRow="1" w:firstColumn="1" w:lastColumn="1" w:noHBand="0" w:noVBand="0"/>
      </w:tblPr>
      <w:tblGrid>
        <w:gridCol w:w="810"/>
        <w:gridCol w:w="8820"/>
      </w:tblGrid>
      <w:tr w:rsidR="005252C3" w:rsidRPr="00E068E4">
        <w:tc>
          <w:tcPr>
            <w:tcW w:w="810" w:type="dxa"/>
            <w:tcMar>
              <w:top w:w="0" w:type="dxa"/>
              <w:left w:w="0" w:type="dxa"/>
              <w:bottom w:w="0" w:type="dxa"/>
              <w:right w:w="0" w:type="dxa"/>
            </w:tcMar>
          </w:tcPr>
          <w:p w:rsidR="005252C3" w:rsidRPr="00E068E4" w:rsidRDefault="00C55317" w:rsidP="00E068E4">
            <w:pPr>
              <w:rPr>
                <w:rFonts w:eastAsia="Arial" w:cs="Arial"/>
                <w:i/>
                <w:iCs/>
                <w:color w:val="000000"/>
              </w:rPr>
            </w:pPr>
            <w:r w:rsidRPr="00E068E4">
              <w:rPr>
                <w:rFonts w:eastAsia="Arial" w:cs="Arial"/>
                <w:i/>
                <w:iCs/>
                <w:color w:val="000000"/>
              </w:rPr>
              <w:t>6.5</w:t>
            </w:r>
          </w:p>
        </w:tc>
        <w:tc>
          <w:tcPr>
            <w:tcW w:w="8820" w:type="dxa"/>
            <w:tcMar>
              <w:top w:w="0" w:type="dxa"/>
              <w:left w:w="0" w:type="dxa"/>
              <w:bottom w:w="0" w:type="dxa"/>
              <w:right w:w="0" w:type="dxa"/>
            </w:tcMar>
          </w:tcPr>
          <w:p w:rsidR="005252C3" w:rsidRPr="00E068E4" w:rsidRDefault="00C55317" w:rsidP="00E068E4">
            <w:pPr>
              <w:rPr>
                <w:rFonts w:eastAsia="Arial" w:cs="Arial"/>
                <w:i/>
                <w:iCs/>
                <w:color w:val="000000"/>
              </w:rPr>
            </w:pPr>
            <w:bookmarkStart w:id="35" w:name="Section6-5"/>
            <w:bookmarkEnd w:id="35"/>
            <w:r w:rsidRPr="00E068E4">
              <w:rPr>
                <w:rFonts w:eastAsia="Arial" w:cs="Arial"/>
                <w:i/>
                <w:iCs/>
                <w:color w:val="000000"/>
              </w:rPr>
              <w:t>Legende</w:t>
            </w:r>
          </w:p>
        </w:tc>
      </w:tr>
      <w:tr w:rsidR="005252C3" w:rsidRPr="00E068E4">
        <w:tc>
          <w:tcPr>
            <w:tcW w:w="810" w:type="dxa"/>
            <w:tcMar>
              <w:top w:w="0" w:type="dxa"/>
              <w:left w:w="0" w:type="dxa"/>
              <w:bottom w:w="0" w:type="dxa"/>
              <w:right w:w="0" w:type="dxa"/>
            </w:tcMar>
          </w:tcPr>
          <w:p w:rsidR="005252C3" w:rsidRPr="00E068E4" w:rsidRDefault="005252C3" w:rsidP="00E068E4">
            <w:pPr>
              <w:spacing w:line="1" w:lineRule="auto"/>
            </w:pPr>
          </w:p>
        </w:tc>
        <w:tc>
          <w:tcPr>
            <w:tcW w:w="882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C9519E" w:rsidRPr="00E068E4" w:rsidTr="005F7D5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9519E" w:rsidRPr="00E068E4" w:rsidRDefault="00C9519E" w:rsidP="00E068E4">
                  <w:pPr>
                    <w:spacing w:line="1" w:lineRule="auto"/>
                    <w:jc w:val="both"/>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9519E" w:rsidRPr="00E068E4" w:rsidRDefault="00C9519E" w:rsidP="00E068E4">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9519E" w:rsidRPr="00E068E4" w:rsidRDefault="00C9519E" w:rsidP="00E068E4">
                  <w:pPr>
                    <w:jc w:val="both"/>
                    <w:rPr>
                      <w:rFonts w:eastAsia="Arial" w:cs="Arial"/>
                      <w:color w:val="000000"/>
                      <w:sz w:val="16"/>
                      <w:szCs w:val="16"/>
                    </w:rPr>
                  </w:pPr>
                  <w:r w:rsidRPr="00E068E4">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9519E" w:rsidRPr="00E068E4" w:rsidRDefault="00C9519E" w:rsidP="00E068E4">
                  <w:pPr>
                    <w:jc w:val="both"/>
                    <w:rPr>
                      <w:rFonts w:eastAsia="Arial" w:cs="Arial"/>
                      <w:color w:val="000000"/>
                      <w:sz w:val="16"/>
                      <w:szCs w:val="16"/>
                    </w:rPr>
                  </w:pPr>
                  <w:r w:rsidRPr="00E068E4">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9519E" w:rsidRPr="00E068E4" w:rsidRDefault="00C9519E" w:rsidP="00E068E4">
                  <w:pPr>
                    <w:jc w:val="both"/>
                    <w:rPr>
                      <w:rFonts w:eastAsia="Arial" w:cs="Arial"/>
                      <w:color w:val="000000"/>
                      <w:sz w:val="16"/>
                      <w:szCs w:val="16"/>
                    </w:rPr>
                  </w:pPr>
                  <w:r w:rsidRPr="00E068E4">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9519E" w:rsidRPr="00E068E4" w:rsidRDefault="00C9519E" w:rsidP="00E068E4">
                  <w:pPr>
                    <w:jc w:val="both"/>
                    <w:rPr>
                      <w:rFonts w:eastAsia="Arial" w:cs="Arial"/>
                      <w:color w:val="000000"/>
                      <w:sz w:val="16"/>
                      <w:szCs w:val="16"/>
                    </w:rPr>
                  </w:pPr>
                  <w:r w:rsidRPr="00E068E4">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C9519E" w:rsidRPr="00E068E4" w:rsidRDefault="00C9519E" w:rsidP="00E068E4">
                  <w:pPr>
                    <w:jc w:val="center"/>
                    <w:rPr>
                      <w:rFonts w:eastAsia="Arial" w:cs="Arial"/>
                      <w:color w:val="000000"/>
                      <w:sz w:val="16"/>
                      <w:szCs w:val="16"/>
                    </w:rPr>
                  </w:pPr>
                  <w:r w:rsidRPr="00E068E4">
                    <w:rPr>
                      <w:rFonts w:eastAsia="Arial" w:cs="Arial"/>
                      <w:color w:val="000000"/>
                      <w:sz w:val="16"/>
                      <w:szCs w:val="16"/>
                    </w:rPr>
                    <w:t>Example Varieties</w:t>
                  </w:r>
                </w:p>
                <w:p w:rsidR="00C9519E" w:rsidRPr="00E068E4" w:rsidRDefault="00C9519E" w:rsidP="00E068E4">
                  <w:pPr>
                    <w:jc w:val="center"/>
                    <w:rPr>
                      <w:rFonts w:eastAsia="Arial" w:cs="Arial"/>
                      <w:color w:val="000000"/>
                      <w:sz w:val="16"/>
                      <w:szCs w:val="16"/>
                    </w:rPr>
                  </w:pPr>
                  <w:r w:rsidRPr="00E068E4">
                    <w:rPr>
                      <w:rFonts w:eastAsia="Arial" w:cs="Arial"/>
                      <w:color w:val="000000"/>
                      <w:sz w:val="16"/>
                      <w:szCs w:val="16"/>
                    </w:rPr>
                    <w:t>Exemples</w:t>
                  </w:r>
                </w:p>
                <w:p w:rsidR="00C9519E" w:rsidRPr="00E068E4" w:rsidRDefault="00C9519E" w:rsidP="00E068E4">
                  <w:pPr>
                    <w:jc w:val="center"/>
                    <w:rPr>
                      <w:rFonts w:eastAsia="Arial" w:cs="Arial"/>
                      <w:color w:val="000000"/>
                      <w:sz w:val="16"/>
                      <w:szCs w:val="16"/>
                    </w:rPr>
                  </w:pPr>
                  <w:r w:rsidRPr="00E068E4">
                    <w:rPr>
                      <w:rFonts w:eastAsia="Arial" w:cs="Arial"/>
                      <w:color w:val="000000"/>
                      <w:sz w:val="16"/>
                      <w:szCs w:val="16"/>
                    </w:rPr>
                    <w:t>Beispielssorten</w:t>
                  </w:r>
                </w:p>
                <w:p w:rsidR="00C9519E" w:rsidRPr="00E068E4" w:rsidRDefault="00C9519E" w:rsidP="00E068E4">
                  <w:pPr>
                    <w:jc w:val="center"/>
                    <w:rPr>
                      <w:rFonts w:eastAsia="Arial" w:cs="Arial"/>
                      <w:color w:val="000000"/>
                      <w:sz w:val="16"/>
                      <w:szCs w:val="16"/>
                    </w:rPr>
                  </w:pPr>
                  <w:r w:rsidRPr="00E068E4">
                    <w:rPr>
                      <w:rFonts w:eastAsia="Arial" w:cs="Arial"/>
                      <w:color w:val="000000"/>
                      <w:sz w:val="16"/>
                      <w:szCs w:val="16"/>
                    </w:rP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C9519E" w:rsidRPr="00E068E4" w:rsidRDefault="00C9519E" w:rsidP="00E068E4">
                  <w:pPr>
                    <w:jc w:val="center"/>
                    <w:rPr>
                      <w:rFonts w:eastAsia="Arial" w:cs="Arial"/>
                      <w:color w:val="000000"/>
                      <w:sz w:val="16"/>
                      <w:szCs w:val="16"/>
                    </w:rPr>
                  </w:pPr>
                  <w:r w:rsidRPr="00E068E4">
                    <w:rPr>
                      <w:rFonts w:eastAsia="Arial" w:cs="Arial"/>
                      <w:color w:val="000000"/>
                      <w:sz w:val="16"/>
                      <w:szCs w:val="16"/>
                    </w:rPr>
                    <w:t>Note/</w:t>
                  </w:r>
                </w:p>
                <w:p w:rsidR="00C9519E" w:rsidRPr="00E068E4" w:rsidRDefault="00C9519E" w:rsidP="00E068E4">
                  <w:pPr>
                    <w:jc w:val="center"/>
                    <w:rPr>
                      <w:rFonts w:eastAsia="Arial" w:cs="Arial"/>
                      <w:color w:val="000000"/>
                      <w:sz w:val="16"/>
                      <w:szCs w:val="16"/>
                    </w:rPr>
                  </w:pPr>
                  <w:r w:rsidRPr="00E068E4">
                    <w:rPr>
                      <w:rFonts w:eastAsia="Arial" w:cs="Arial"/>
                      <w:color w:val="000000"/>
                      <w:sz w:val="16"/>
                      <w:szCs w:val="16"/>
                    </w:rPr>
                    <w:t>Nota</w:t>
                  </w:r>
                </w:p>
              </w:tc>
            </w:tr>
            <w:tr w:rsidR="005252C3" w:rsidRPr="00E068E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5252C3" w:rsidRPr="00E068E4">
                    <w:trPr>
                      <w:jc w:val="center"/>
                    </w:trPr>
                    <w:tc>
                      <w:tcPr>
                        <w:tcW w:w="311" w:type="dxa"/>
                        <w:tcMar>
                          <w:top w:w="80" w:type="dxa"/>
                          <w:left w:w="40" w:type="dxa"/>
                          <w:bottom w:w="80" w:type="dxa"/>
                          <w:right w:w="40" w:type="dxa"/>
                        </w:tcMar>
                      </w:tcPr>
                      <w:p w:rsidR="005252C3" w:rsidRPr="00E068E4" w:rsidRDefault="00C55317" w:rsidP="00E068E4">
                        <w:pPr>
                          <w:jc w:val="center"/>
                        </w:pPr>
                        <w:r w:rsidRPr="00E068E4">
                          <w:rPr>
                            <w:rFonts w:eastAsia="Arial" w:cs="Arial"/>
                            <w:b/>
                            <w:bCs/>
                            <w:color w:val="000000"/>
                            <w:sz w:val="16"/>
                            <w:szCs w:val="16"/>
                          </w:rPr>
                          <w:t>1</w:t>
                        </w:r>
                      </w:p>
                    </w:tc>
                  </w:tr>
                </w:tbl>
                <w:p w:rsidR="005252C3" w:rsidRPr="00E068E4" w:rsidRDefault="005252C3" w:rsidP="00E068E4">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5252C3" w:rsidRPr="00E068E4" w:rsidRDefault="005252C3" w:rsidP="00E068E4">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5252C3" w:rsidRPr="00E068E4">
                    <w:trPr>
                      <w:jc w:val="center"/>
                    </w:trPr>
                    <w:tc>
                      <w:tcPr>
                        <w:tcW w:w="283" w:type="dxa"/>
                        <w:tcMar>
                          <w:top w:w="80" w:type="dxa"/>
                          <w:left w:w="40" w:type="dxa"/>
                          <w:bottom w:w="80" w:type="dxa"/>
                          <w:right w:w="40" w:type="dxa"/>
                        </w:tcMar>
                      </w:tcPr>
                      <w:p w:rsidR="005252C3" w:rsidRPr="00E068E4" w:rsidRDefault="00C55317" w:rsidP="00E068E4">
                        <w:pPr>
                          <w:jc w:val="center"/>
                        </w:pPr>
                        <w:r w:rsidRPr="00E068E4">
                          <w:rPr>
                            <w:rFonts w:eastAsia="Arial" w:cs="Arial"/>
                            <w:b/>
                            <w:bCs/>
                            <w:color w:val="000000"/>
                            <w:sz w:val="16"/>
                            <w:szCs w:val="16"/>
                          </w:rPr>
                          <w:t>2</w:t>
                        </w:r>
                      </w:p>
                    </w:tc>
                  </w:tr>
                </w:tbl>
                <w:p w:rsidR="005252C3" w:rsidRPr="00E068E4" w:rsidRDefault="005252C3" w:rsidP="00E068E4">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5252C3" w:rsidRPr="00E068E4" w:rsidRDefault="005252C3" w:rsidP="00E068E4">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252C3" w:rsidRPr="00E068E4">
                    <w:tc>
                      <w:tcPr>
                        <w:tcW w:w="526" w:type="dxa"/>
                        <w:tcMar>
                          <w:top w:w="80" w:type="dxa"/>
                          <w:left w:w="40" w:type="dxa"/>
                          <w:bottom w:w="80" w:type="dxa"/>
                          <w:right w:w="40" w:type="dxa"/>
                        </w:tcMar>
                      </w:tcPr>
                      <w:p w:rsidR="005252C3" w:rsidRPr="00E068E4" w:rsidRDefault="00C55317" w:rsidP="00E068E4">
                        <w:r w:rsidRPr="00E068E4">
                          <w:rPr>
                            <w:rFonts w:eastAsia="Arial" w:cs="Arial"/>
                            <w:b/>
                            <w:bCs/>
                            <w:color w:val="000000"/>
                            <w:sz w:val="16"/>
                            <w:szCs w:val="16"/>
                          </w:rPr>
                          <w:t>3</w:t>
                        </w:r>
                      </w:p>
                    </w:tc>
                  </w:tr>
                </w:tbl>
                <w:p w:rsidR="005252C3" w:rsidRPr="00E068E4" w:rsidRDefault="005252C3" w:rsidP="00E068E4">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5252C3" w:rsidRPr="00E068E4" w:rsidRDefault="005252C3" w:rsidP="00E068E4">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5252C3" w:rsidRPr="00E068E4">
                    <w:tc>
                      <w:tcPr>
                        <w:tcW w:w="867" w:type="dxa"/>
                        <w:tcMar>
                          <w:top w:w="80" w:type="dxa"/>
                          <w:left w:w="40" w:type="dxa"/>
                          <w:bottom w:w="80" w:type="dxa"/>
                          <w:right w:w="40" w:type="dxa"/>
                        </w:tcMar>
                      </w:tcPr>
                      <w:p w:rsidR="005252C3" w:rsidRPr="00E068E4" w:rsidRDefault="00C55317" w:rsidP="00E068E4">
                        <w:r w:rsidRPr="00E068E4">
                          <w:rPr>
                            <w:rFonts w:eastAsia="Arial" w:cs="Arial"/>
                            <w:b/>
                            <w:bCs/>
                            <w:color w:val="000000"/>
                            <w:sz w:val="16"/>
                            <w:szCs w:val="16"/>
                          </w:rPr>
                          <w:t>4</w:t>
                        </w:r>
                      </w:p>
                    </w:tc>
                  </w:tr>
                </w:tbl>
                <w:p w:rsidR="005252C3" w:rsidRPr="00E068E4" w:rsidRDefault="005252C3" w:rsidP="00E068E4">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5252C3" w:rsidRPr="00E068E4" w:rsidRDefault="005252C3" w:rsidP="00E068E4">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252C3" w:rsidRPr="00E068E4">
                    <w:tc>
                      <w:tcPr>
                        <w:tcW w:w="526" w:type="dxa"/>
                        <w:tcMar>
                          <w:top w:w="80" w:type="dxa"/>
                          <w:left w:w="40" w:type="dxa"/>
                          <w:bottom w:w="80" w:type="dxa"/>
                          <w:right w:w="40" w:type="dxa"/>
                        </w:tcMar>
                      </w:tcPr>
                      <w:p w:rsidR="005252C3" w:rsidRPr="00E068E4" w:rsidRDefault="00C55317" w:rsidP="00E068E4">
                        <w:r w:rsidRPr="00E068E4">
                          <w:rPr>
                            <w:rFonts w:eastAsia="Arial" w:cs="Arial"/>
                            <w:b/>
                            <w:bCs/>
                            <w:color w:val="000000"/>
                            <w:sz w:val="16"/>
                            <w:szCs w:val="16"/>
                          </w:rPr>
                          <w:t>5</w:t>
                        </w:r>
                      </w:p>
                    </w:tc>
                  </w:tr>
                </w:tbl>
                <w:p w:rsidR="005252C3" w:rsidRPr="00E068E4" w:rsidRDefault="005252C3" w:rsidP="00E068E4">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5252C3" w:rsidRPr="00E068E4" w:rsidRDefault="005252C3" w:rsidP="00E068E4">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5252C3" w:rsidRPr="00E068E4">
                    <w:tc>
                      <w:tcPr>
                        <w:tcW w:w="923" w:type="dxa"/>
                        <w:tcMar>
                          <w:top w:w="80" w:type="dxa"/>
                          <w:left w:w="40" w:type="dxa"/>
                          <w:bottom w:w="80" w:type="dxa"/>
                          <w:right w:w="40" w:type="dxa"/>
                        </w:tcMar>
                      </w:tcPr>
                      <w:p w:rsidR="005252C3" w:rsidRPr="00E068E4" w:rsidRDefault="00C55317" w:rsidP="00E068E4">
                        <w:r w:rsidRPr="00E068E4">
                          <w:rPr>
                            <w:rFonts w:eastAsia="Arial" w:cs="Arial"/>
                            <w:b/>
                            <w:bCs/>
                            <w:color w:val="000000"/>
                            <w:sz w:val="16"/>
                            <w:szCs w:val="16"/>
                          </w:rPr>
                          <w:t>6</w:t>
                        </w:r>
                      </w:p>
                    </w:tc>
                  </w:tr>
                </w:tbl>
                <w:p w:rsidR="005252C3" w:rsidRPr="00E068E4" w:rsidRDefault="005252C3" w:rsidP="00E068E4">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5252C3" w:rsidRPr="00E068E4" w:rsidRDefault="005252C3" w:rsidP="00E068E4">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5252C3" w:rsidRPr="00E068E4">
                    <w:tc>
                      <w:tcPr>
                        <w:tcW w:w="5854" w:type="dxa"/>
                        <w:tcMar>
                          <w:top w:w="80" w:type="dxa"/>
                          <w:left w:w="40" w:type="dxa"/>
                          <w:bottom w:w="80" w:type="dxa"/>
                          <w:right w:w="40" w:type="dxa"/>
                        </w:tcMar>
                      </w:tcPr>
                      <w:p w:rsidR="005252C3" w:rsidRPr="00E068E4" w:rsidRDefault="00C55317" w:rsidP="00E068E4">
                        <w:pPr>
                          <w:jc w:val="both"/>
                        </w:pPr>
                        <w:r w:rsidRPr="00E068E4">
                          <w:rPr>
                            <w:rFonts w:eastAsia="Arial" w:cs="Arial"/>
                            <w:b/>
                            <w:bCs/>
                            <w:color w:val="000000"/>
                            <w:sz w:val="16"/>
                            <w:szCs w:val="16"/>
                          </w:rPr>
                          <w:t>7</w:t>
                        </w:r>
                      </w:p>
                    </w:tc>
                  </w:tr>
                </w:tbl>
                <w:p w:rsidR="005252C3" w:rsidRPr="00E068E4" w:rsidRDefault="005252C3" w:rsidP="00E068E4">
                  <w:pPr>
                    <w:spacing w:line="1" w:lineRule="auto"/>
                  </w:pPr>
                </w:p>
              </w:tc>
            </w:tr>
            <w:tr w:rsidR="005252C3" w:rsidRPr="00E068E4">
              <w:tc>
                <w:tcPr>
                  <w:tcW w:w="311" w:type="dxa"/>
                  <w:tcBorders>
                    <w:left w:val="single" w:sz="6" w:space="0" w:color="000000"/>
                  </w:tcBorders>
                  <w:tcMar>
                    <w:top w:w="0" w:type="dxa"/>
                    <w:left w:w="0" w:type="dxa"/>
                    <w:bottom w:w="0" w:type="dxa"/>
                    <w:right w:w="0" w:type="dxa"/>
                  </w:tcMar>
                </w:tcPr>
                <w:p w:rsidR="005252C3" w:rsidRPr="00E068E4" w:rsidRDefault="005252C3" w:rsidP="00E068E4">
                  <w:pPr>
                    <w:spacing w:line="1" w:lineRule="auto"/>
                    <w:jc w:val="both"/>
                  </w:pPr>
                </w:p>
              </w:tc>
              <w:tc>
                <w:tcPr>
                  <w:tcW w:w="283" w:type="dxa"/>
                  <w:tcMar>
                    <w:top w:w="0" w:type="dxa"/>
                    <w:left w:w="0" w:type="dxa"/>
                    <w:bottom w:w="0" w:type="dxa"/>
                    <w:right w:w="0" w:type="dxa"/>
                  </w:tcMar>
                </w:tcPr>
                <w:p w:rsidR="005252C3" w:rsidRPr="00E068E4" w:rsidRDefault="005252C3" w:rsidP="00E068E4">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5252C3" w:rsidRPr="00E068E4" w:rsidRDefault="005252C3" w:rsidP="00E068E4">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252C3" w:rsidRPr="00E068E4">
                    <w:tc>
                      <w:tcPr>
                        <w:tcW w:w="1353" w:type="dxa"/>
                        <w:tcMar>
                          <w:top w:w="80" w:type="dxa"/>
                          <w:left w:w="40" w:type="dxa"/>
                          <w:bottom w:w="80" w:type="dxa"/>
                          <w:right w:w="40" w:type="dxa"/>
                        </w:tcMar>
                      </w:tcPr>
                      <w:p w:rsidR="005252C3" w:rsidRPr="00E068E4" w:rsidRDefault="00C55317" w:rsidP="00E068E4">
                        <w:r w:rsidRPr="00E068E4">
                          <w:rPr>
                            <w:rFonts w:eastAsia="Arial" w:cs="Arial"/>
                            <w:b/>
                            <w:bCs/>
                            <w:color w:val="000000"/>
                            <w:sz w:val="16"/>
                            <w:szCs w:val="16"/>
                          </w:rPr>
                          <w:t>Name of characteristics in English</w:t>
                        </w:r>
                      </w:p>
                    </w:tc>
                  </w:tr>
                </w:tbl>
                <w:p w:rsidR="005252C3" w:rsidRPr="00E068E4" w:rsidRDefault="005252C3" w:rsidP="00E068E4">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5252C3" w:rsidRPr="00E068E4" w:rsidRDefault="005252C3" w:rsidP="00E068E4">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252C3" w:rsidRPr="00E068E4">
                    <w:tc>
                      <w:tcPr>
                        <w:tcW w:w="1409" w:type="dxa"/>
                        <w:tcMar>
                          <w:top w:w="80" w:type="dxa"/>
                          <w:left w:w="40" w:type="dxa"/>
                          <w:bottom w:w="80" w:type="dxa"/>
                          <w:right w:w="40" w:type="dxa"/>
                        </w:tcMar>
                      </w:tcPr>
                      <w:p w:rsidR="005252C3" w:rsidRPr="00E068E4" w:rsidRDefault="00C55317" w:rsidP="00E068E4">
                        <w:pPr>
                          <w:rPr>
                            <w:lang w:val="fr-CH"/>
                          </w:rPr>
                        </w:pPr>
                        <w:r w:rsidRPr="00E068E4">
                          <w:rPr>
                            <w:rFonts w:eastAsia="Arial" w:cs="Arial"/>
                            <w:b/>
                            <w:bCs/>
                            <w:color w:val="000000"/>
                            <w:sz w:val="16"/>
                            <w:szCs w:val="16"/>
                            <w:lang w:val="fr-CH"/>
                          </w:rPr>
                          <w:t>Nom du caractère en français</w:t>
                        </w:r>
                      </w:p>
                    </w:tc>
                  </w:tr>
                </w:tbl>
                <w:p w:rsidR="005252C3" w:rsidRPr="00E068E4" w:rsidRDefault="005252C3" w:rsidP="00E068E4">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5252C3" w:rsidRPr="00E068E4" w:rsidRDefault="005252C3" w:rsidP="00E068E4">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252C3" w:rsidRPr="00E068E4">
                    <w:tc>
                      <w:tcPr>
                        <w:tcW w:w="1807" w:type="dxa"/>
                        <w:tcMar>
                          <w:top w:w="80" w:type="dxa"/>
                          <w:left w:w="40" w:type="dxa"/>
                          <w:bottom w:w="80" w:type="dxa"/>
                          <w:right w:w="40" w:type="dxa"/>
                        </w:tcMar>
                      </w:tcPr>
                      <w:p w:rsidR="005252C3" w:rsidRPr="00E068E4" w:rsidRDefault="00C55317" w:rsidP="00E068E4">
                        <w:pPr>
                          <w:rPr>
                            <w:lang w:val="de-DE"/>
                          </w:rPr>
                        </w:pPr>
                        <w:r w:rsidRPr="00E068E4">
                          <w:rPr>
                            <w:rFonts w:eastAsia="Arial" w:cs="Arial"/>
                            <w:b/>
                            <w:bCs/>
                            <w:color w:val="000000"/>
                            <w:sz w:val="16"/>
                            <w:szCs w:val="16"/>
                            <w:lang w:val="de-DE"/>
                          </w:rPr>
                          <w:t>Name des Merkmals auf Deutsch</w:t>
                        </w:r>
                      </w:p>
                    </w:tc>
                  </w:tr>
                </w:tbl>
                <w:p w:rsidR="005252C3" w:rsidRPr="00E068E4" w:rsidRDefault="005252C3" w:rsidP="00E068E4">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5252C3" w:rsidRPr="00E068E4" w:rsidRDefault="005252C3" w:rsidP="00E068E4">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252C3" w:rsidRPr="00E068E4">
                    <w:tc>
                      <w:tcPr>
                        <w:tcW w:w="1354" w:type="dxa"/>
                        <w:tcMar>
                          <w:top w:w="80" w:type="dxa"/>
                          <w:left w:w="40" w:type="dxa"/>
                          <w:bottom w:w="80" w:type="dxa"/>
                          <w:right w:w="40" w:type="dxa"/>
                        </w:tcMar>
                      </w:tcPr>
                      <w:p w:rsidR="005252C3" w:rsidRPr="00E068E4" w:rsidRDefault="00C55317" w:rsidP="00E068E4">
                        <w:pPr>
                          <w:rPr>
                            <w:lang w:val="es-ES_tradnl"/>
                          </w:rPr>
                        </w:pPr>
                        <w:r w:rsidRPr="00E068E4">
                          <w:rPr>
                            <w:rFonts w:eastAsia="Arial" w:cs="Arial"/>
                            <w:b/>
                            <w:bCs/>
                            <w:color w:val="000000"/>
                            <w:sz w:val="16"/>
                            <w:szCs w:val="16"/>
                            <w:lang w:val="es-ES_tradnl"/>
                          </w:rPr>
                          <w:t>Nombre del carácter en español</w:t>
                        </w:r>
                      </w:p>
                    </w:tc>
                  </w:tr>
                </w:tbl>
                <w:p w:rsidR="005252C3" w:rsidRPr="00E068E4" w:rsidRDefault="005252C3" w:rsidP="00E068E4">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5252C3" w:rsidRPr="00E068E4" w:rsidRDefault="005252C3" w:rsidP="00E068E4">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5252C3" w:rsidRPr="00E068E4" w:rsidRDefault="005252C3" w:rsidP="00E068E4">
                  <w:pPr>
                    <w:spacing w:line="1" w:lineRule="auto"/>
                    <w:jc w:val="both"/>
                    <w:rPr>
                      <w:lang w:val="es-ES_tradnl"/>
                    </w:rPr>
                  </w:pPr>
                </w:p>
              </w:tc>
            </w:tr>
            <w:tr w:rsidR="005252C3" w:rsidRPr="00E068E4">
              <w:tc>
                <w:tcPr>
                  <w:tcW w:w="311" w:type="dxa"/>
                  <w:tcBorders>
                    <w:left w:val="single" w:sz="6" w:space="0" w:color="000000"/>
                  </w:tcBorders>
                  <w:tcMar>
                    <w:top w:w="0" w:type="dxa"/>
                    <w:left w:w="0" w:type="dxa"/>
                    <w:bottom w:w="0" w:type="dxa"/>
                    <w:right w:w="0" w:type="dxa"/>
                  </w:tcMar>
                </w:tcPr>
                <w:p w:rsidR="005252C3" w:rsidRPr="00E068E4" w:rsidRDefault="005252C3" w:rsidP="00E068E4">
                  <w:pPr>
                    <w:spacing w:line="1" w:lineRule="auto"/>
                    <w:jc w:val="both"/>
                    <w:rPr>
                      <w:lang w:val="es-ES_tradnl"/>
                    </w:rPr>
                  </w:pPr>
                </w:p>
              </w:tc>
              <w:tc>
                <w:tcPr>
                  <w:tcW w:w="283" w:type="dxa"/>
                  <w:tcMar>
                    <w:top w:w="0" w:type="dxa"/>
                    <w:left w:w="0" w:type="dxa"/>
                    <w:bottom w:w="0" w:type="dxa"/>
                    <w:right w:w="0" w:type="dxa"/>
                  </w:tcMar>
                </w:tcPr>
                <w:p w:rsidR="005252C3" w:rsidRPr="00E068E4" w:rsidRDefault="005252C3" w:rsidP="00E068E4">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5252C3" w:rsidRPr="00E068E4" w:rsidRDefault="005252C3" w:rsidP="00E068E4">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252C3" w:rsidRPr="00E068E4">
                    <w:tc>
                      <w:tcPr>
                        <w:tcW w:w="1353" w:type="dxa"/>
                        <w:tcMar>
                          <w:top w:w="80" w:type="dxa"/>
                          <w:left w:w="40" w:type="dxa"/>
                          <w:bottom w:w="80" w:type="dxa"/>
                          <w:right w:w="40" w:type="dxa"/>
                        </w:tcMar>
                      </w:tcPr>
                      <w:p w:rsidR="005252C3" w:rsidRPr="00E068E4" w:rsidRDefault="00C55317" w:rsidP="00E068E4">
                        <w:r w:rsidRPr="00E068E4">
                          <w:rPr>
                            <w:rFonts w:eastAsia="Arial" w:cs="Arial"/>
                            <w:color w:val="000000"/>
                            <w:sz w:val="16"/>
                            <w:szCs w:val="16"/>
                          </w:rPr>
                          <w:t>states of expression</w:t>
                        </w:r>
                      </w:p>
                    </w:tc>
                  </w:tr>
                </w:tbl>
                <w:p w:rsidR="005252C3" w:rsidRPr="00E068E4" w:rsidRDefault="005252C3" w:rsidP="00E068E4">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5252C3" w:rsidRPr="00E068E4" w:rsidRDefault="005252C3" w:rsidP="00E068E4">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252C3" w:rsidRPr="00E068E4">
                    <w:tc>
                      <w:tcPr>
                        <w:tcW w:w="1409" w:type="dxa"/>
                        <w:tcMar>
                          <w:top w:w="80" w:type="dxa"/>
                          <w:left w:w="40" w:type="dxa"/>
                          <w:bottom w:w="80" w:type="dxa"/>
                          <w:right w:w="40" w:type="dxa"/>
                        </w:tcMar>
                      </w:tcPr>
                      <w:p w:rsidR="005252C3" w:rsidRPr="00E068E4" w:rsidRDefault="00C55317" w:rsidP="00E068E4">
                        <w:r w:rsidRPr="00E068E4">
                          <w:rPr>
                            <w:rFonts w:eastAsia="Arial" w:cs="Arial"/>
                            <w:color w:val="000000"/>
                            <w:sz w:val="16"/>
                            <w:szCs w:val="16"/>
                          </w:rPr>
                          <w:t>types d’expression</w:t>
                        </w:r>
                      </w:p>
                    </w:tc>
                  </w:tr>
                </w:tbl>
                <w:p w:rsidR="005252C3" w:rsidRPr="00E068E4" w:rsidRDefault="005252C3" w:rsidP="00E068E4">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5252C3" w:rsidRPr="00E068E4" w:rsidRDefault="005252C3" w:rsidP="00E068E4">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252C3" w:rsidRPr="00E068E4">
                    <w:tc>
                      <w:tcPr>
                        <w:tcW w:w="1807" w:type="dxa"/>
                        <w:tcMar>
                          <w:top w:w="80" w:type="dxa"/>
                          <w:left w:w="40" w:type="dxa"/>
                          <w:bottom w:w="80" w:type="dxa"/>
                          <w:right w:w="40" w:type="dxa"/>
                        </w:tcMar>
                      </w:tcPr>
                      <w:p w:rsidR="005252C3" w:rsidRPr="00E068E4" w:rsidRDefault="00C55317" w:rsidP="00E068E4">
                        <w:r w:rsidRPr="00E068E4">
                          <w:rPr>
                            <w:rFonts w:eastAsia="Arial" w:cs="Arial"/>
                            <w:color w:val="000000"/>
                            <w:sz w:val="16"/>
                            <w:szCs w:val="16"/>
                          </w:rPr>
                          <w:t>Ausprägungsstufen</w:t>
                        </w:r>
                      </w:p>
                    </w:tc>
                  </w:tr>
                </w:tbl>
                <w:p w:rsidR="005252C3" w:rsidRPr="00E068E4" w:rsidRDefault="005252C3" w:rsidP="00E068E4">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5252C3" w:rsidRPr="00E068E4" w:rsidRDefault="005252C3" w:rsidP="00E068E4">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252C3" w:rsidRPr="00E068E4">
                    <w:tc>
                      <w:tcPr>
                        <w:tcW w:w="1354" w:type="dxa"/>
                        <w:tcMar>
                          <w:top w:w="80" w:type="dxa"/>
                          <w:left w:w="40" w:type="dxa"/>
                          <w:bottom w:w="80" w:type="dxa"/>
                          <w:right w:w="40" w:type="dxa"/>
                        </w:tcMar>
                      </w:tcPr>
                      <w:p w:rsidR="005252C3" w:rsidRPr="00E068E4" w:rsidRDefault="00C55317" w:rsidP="00E068E4">
                        <w:r w:rsidRPr="00E068E4">
                          <w:rPr>
                            <w:rFonts w:eastAsia="Arial" w:cs="Arial"/>
                            <w:color w:val="000000"/>
                            <w:sz w:val="16"/>
                            <w:szCs w:val="16"/>
                          </w:rPr>
                          <w:t>tipos de expresión</w:t>
                        </w:r>
                      </w:p>
                    </w:tc>
                  </w:tr>
                </w:tbl>
                <w:p w:rsidR="005252C3" w:rsidRPr="00E068E4" w:rsidRDefault="005252C3" w:rsidP="00E068E4">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5252C3" w:rsidRPr="00E068E4" w:rsidRDefault="005252C3" w:rsidP="00E068E4">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252C3" w:rsidRPr="00E068E4">
                    <w:tc>
                      <w:tcPr>
                        <w:tcW w:w="1807" w:type="dxa"/>
                        <w:tcMar>
                          <w:top w:w="80" w:type="dxa"/>
                          <w:left w:w="40" w:type="dxa"/>
                          <w:bottom w:w="80" w:type="dxa"/>
                          <w:right w:w="40" w:type="dxa"/>
                        </w:tcMar>
                      </w:tcPr>
                      <w:p w:rsidR="005252C3" w:rsidRPr="00E068E4" w:rsidRDefault="005252C3" w:rsidP="00E068E4">
                        <w:pPr>
                          <w:spacing w:line="1" w:lineRule="auto"/>
                          <w:jc w:val="both"/>
                        </w:pPr>
                      </w:p>
                    </w:tc>
                  </w:tr>
                </w:tbl>
                <w:p w:rsidR="005252C3" w:rsidRPr="00E068E4" w:rsidRDefault="005252C3" w:rsidP="00E068E4">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5252C3" w:rsidRPr="00E068E4" w:rsidRDefault="005252C3" w:rsidP="00E068E4">
                  <w:pPr>
                    <w:spacing w:line="1" w:lineRule="auto"/>
                    <w:jc w:val="both"/>
                  </w:pPr>
                </w:p>
              </w:tc>
            </w:tr>
            <w:tr w:rsidR="005252C3" w:rsidRPr="00E068E4">
              <w:tc>
                <w:tcPr>
                  <w:tcW w:w="311" w:type="dxa"/>
                  <w:tcBorders>
                    <w:top w:val="single" w:sz="6" w:space="0" w:color="000000"/>
                  </w:tcBorders>
                  <w:tcMar>
                    <w:top w:w="0" w:type="dxa"/>
                    <w:left w:w="0" w:type="dxa"/>
                    <w:bottom w:w="0" w:type="dxa"/>
                    <w:right w:w="0" w:type="dxa"/>
                  </w:tcMar>
                </w:tcPr>
                <w:p w:rsidR="005252C3" w:rsidRPr="00E068E4" w:rsidRDefault="005252C3" w:rsidP="00E068E4">
                  <w:pPr>
                    <w:spacing w:line="1" w:lineRule="auto"/>
                  </w:pPr>
                </w:p>
              </w:tc>
              <w:tc>
                <w:tcPr>
                  <w:tcW w:w="283" w:type="dxa"/>
                  <w:tcBorders>
                    <w:top w:val="single" w:sz="6" w:space="0" w:color="000000"/>
                  </w:tcBorders>
                  <w:tcMar>
                    <w:top w:w="0" w:type="dxa"/>
                    <w:left w:w="0" w:type="dxa"/>
                    <w:bottom w:w="0" w:type="dxa"/>
                    <w:right w:w="0" w:type="dxa"/>
                  </w:tcMar>
                </w:tcPr>
                <w:p w:rsidR="005252C3" w:rsidRPr="00E068E4" w:rsidRDefault="005252C3" w:rsidP="00E068E4">
                  <w:pPr>
                    <w:spacing w:line="1" w:lineRule="auto"/>
                  </w:pPr>
                </w:p>
              </w:tc>
              <w:tc>
                <w:tcPr>
                  <w:tcW w:w="566" w:type="dxa"/>
                  <w:tcBorders>
                    <w:top w:val="single" w:sz="6" w:space="0" w:color="000000"/>
                  </w:tcBorders>
                  <w:tcMar>
                    <w:top w:w="0" w:type="dxa"/>
                    <w:left w:w="0" w:type="dxa"/>
                    <w:bottom w:w="0" w:type="dxa"/>
                    <w:right w:w="0" w:type="dxa"/>
                  </w:tcMar>
                </w:tcPr>
                <w:p w:rsidR="005252C3" w:rsidRPr="00E068E4" w:rsidRDefault="005252C3" w:rsidP="00E068E4">
                  <w:pPr>
                    <w:spacing w:line="1" w:lineRule="auto"/>
                  </w:pPr>
                </w:p>
              </w:tc>
              <w:tc>
                <w:tcPr>
                  <w:tcW w:w="907" w:type="dxa"/>
                  <w:tcBorders>
                    <w:top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5252C3" w:rsidRPr="00E068E4" w:rsidRDefault="005252C3" w:rsidP="00E068E4">
                  <w:pPr>
                    <w:spacing w:line="1" w:lineRule="auto"/>
                  </w:pPr>
                </w:p>
              </w:tc>
              <w:tc>
                <w:tcPr>
                  <w:tcW w:w="963" w:type="dxa"/>
                  <w:tcBorders>
                    <w:top w:val="single" w:sz="6" w:space="0" w:color="000000"/>
                  </w:tcBorders>
                  <w:tcMar>
                    <w:top w:w="0" w:type="dxa"/>
                    <w:left w:w="0" w:type="dxa"/>
                    <w:bottom w:w="0" w:type="dxa"/>
                    <w:right w:w="0" w:type="dxa"/>
                  </w:tcMar>
                </w:tcPr>
                <w:p w:rsidR="005252C3" w:rsidRPr="00E068E4" w:rsidRDefault="005252C3" w:rsidP="00E068E4">
                  <w:pPr>
                    <w:spacing w:line="1" w:lineRule="auto"/>
                  </w:pPr>
                </w:p>
              </w:tc>
              <w:tc>
                <w:tcPr>
                  <w:tcW w:w="1927" w:type="dxa"/>
                  <w:tcBorders>
                    <w:top w:val="single" w:sz="6" w:space="0" w:color="000000"/>
                  </w:tcBorders>
                  <w:tcMar>
                    <w:top w:w="0" w:type="dxa"/>
                    <w:left w:w="0" w:type="dxa"/>
                    <w:bottom w:w="0" w:type="dxa"/>
                    <w:right w:w="0" w:type="dxa"/>
                  </w:tcMar>
                </w:tcPr>
                <w:p w:rsidR="005252C3" w:rsidRPr="00E068E4" w:rsidRDefault="005252C3" w:rsidP="00E068E4">
                  <w:pPr>
                    <w:spacing w:line="1" w:lineRule="auto"/>
                  </w:pPr>
                </w:p>
              </w:tc>
              <w:tc>
                <w:tcPr>
                  <w:tcW w:w="1474" w:type="dxa"/>
                  <w:tcBorders>
                    <w:top w:val="single" w:sz="6" w:space="0" w:color="000000"/>
                  </w:tcBorders>
                  <w:tcMar>
                    <w:top w:w="0" w:type="dxa"/>
                    <w:left w:w="0" w:type="dxa"/>
                    <w:bottom w:w="0" w:type="dxa"/>
                    <w:right w:w="0" w:type="dxa"/>
                  </w:tcMar>
                </w:tcPr>
                <w:p w:rsidR="005252C3" w:rsidRPr="00E068E4" w:rsidRDefault="005252C3" w:rsidP="00E068E4">
                  <w:pPr>
                    <w:spacing w:line="1" w:lineRule="auto"/>
                  </w:pPr>
                </w:p>
              </w:tc>
              <w:tc>
                <w:tcPr>
                  <w:tcW w:w="1927" w:type="dxa"/>
                  <w:tcBorders>
                    <w:top w:val="single" w:sz="6" w:space="0" w:color="000000"/>
                  </w:tcBorders>
                  <w:tcMar>
                    <w:top w:w="0" w:type="dxa"/>
                    <w:left w:w="0" w:type="dxa"/>
                    <w:bottom w:w="0" w:type="dxa"/>
                    <w:right w:w="0" w:type="dxa"/>
                  </w:tcMar>
                </w:tcPr>
                <w:p w:rsidR="005252C3" w:rsidRPr="00E068E4" w:rsidRDefault="005252C3" w:rsidP="00E068E4">
                  <w:pPr>
                    <w:spacing w:line="1" w:lineRule="auto"/>
                  </w:pPr>
                </w:p>
              </w:tc>
              <w:tc>
                <w:tcPr>
                  <w:tcW w:w="566" w:type="dxa"/>
                  <w:tcBorders>
                    <w:top w:val="single" w:sz="6" w:space="0" w:color="000000"/>
                  </w:tcBorders>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r>
      <w:tr w:rsidR="005252C3" w:rsidRPr="00E068E4">
        <w:trPr>
          <w:trHeight w:val="230"/>
          <w:hidden/>
        </w:trPr>
        <w:tc>
          <w:tcPr>
            <w:tcW w:w="9630" w:type="dxa"/>
            <w:gridSpan w:val="2"/>
            <w:vMerge w:val="restart"/>
            <w:tcMar>
              <w:top w:w="0" w:type="dxa"/>
              <w:left w:w="0" w:type="dxa"/>
              <w:bottom w:w="0" w:type="dxa"/>
              <w:right w:w="0" w:type="dxa"/>
            </w:tcMar>
          </w:tcPr>
          <w:p w:rsidR="005252C3" w:rsidRPr="00E068E4" w:rsidRDefault="005252C3" w:rsidP="00E068E4">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5252C3" w:rsidRPr="00E068E4">
              <w:tc>
                <w:tcPr>
                  <w:tcW w:w="834" w:type="dxa"/>
                  <w:tcMar>
                    <w:top w:w="0" w:type="dxa"/>
                    <w:left w:w="0" w:type="dxa"/>
                    <w:bottom w:w="0" w:type="dxa"/>
                    <w:right w:w="0" w:type="dxa"/>
                  </w:tcMar>
                </w:tcPr>
                <w:p w:rsidR="005252C3" w:rsidRPr="00E068E4" w:rsidRDefault="00C55317" w:rsidP="00E068E4">
                  <w:pPr>
                    <w:jc w:val="center"/>
                    <w:rPr>
                      <w:rFonts w:eastAsia="Arial" w:cs="Arial"/>
                      <w:color w:val="000000"/>
                    </w:rPr>
                  </w:pPr>
                  <w:r w:rsidRPr="00E068E4">
                    <w:rPr>
                      <w:rFonts w:eastAsia="Arial" w:cs="Arial"/>
                      <w:color w:val="000000"/>
                    </w:rPr>
                    <w:t>1</w:t>
                  </w:r>
                </w:p>
              </w:tc>
              <w:tc>
                <w:tcPr>
                  <w:tcW w:w="8691" w:type="dxa"/>
                  <w:gridSpan w:val="3"/>
                  <w:vMerge w:val="restart"/>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Merkmalsnummer</w:t>
                  </w:r>
                </w:p>
              </w:tc>
            </w:tr>
            <w:tr w:rsidR="005252C3" w:rsidRPr="00E068E4">
              <w:tc>
                <w:tcPr>
                  <w:tcW w:w="834" w:type="dxa"/>
                  <w:tcMar>
                    <w:top w:w="0" w:type="dxa"/>
                    <w:left w:w="0" w:type="dxa"/>
                    <w:bottom w:w="0" w:type="dxa"/>
                    <w:right w:w="0" w:type="dxa"/>
                  </w:tcMar>
                </w:tcPr>
                <w:p w:rsidR="005252C3" w:rsidRPr="00E068E4" w:rsidRDefault="005252C3" w:rsidP="00E068E4">
                  <w:pPr>
                    <w:spacing w:line="1" w:lineRule="auto"/>
                    <w:jc w:val="both"/>
                  </w:pPr>
                </w:p>
              </w:tc>
              <w:tc>
                <w:tcPr>
                  <w:tcW w:w="2977" w:type="dxa"/>
                  <w:tcMar>
                    <w:top w:w="0" w:type="dxa"/>
                    <w:left w:w="0" w:type="dxa"/>
                    <w:bottom w:w="0" w:type="dxa"/>
                    <w:right w:w="0" w:type="dxa"/>
                  </w:tcMar>
                </w:tcPr>
                <w:p w:rsidR="005252C3" w:rsidRPr="00E068E4" w:rsidRDefault="00C55317" w:rsidP="00E068E4">
                  <w:pPr>
                    <w:jc w:val="both"/>
                    <w:rPr>
                      <w:rFonts w:eastAsia="Arial" w:cs="Arial"/>
                      <w:color w:val="000000"/>
                      <w:sz w:val="18"/>
                      <w:szCs w:val="18"/>
                    </w:rPr>
                  </w:pPr>
                  <w:r w:rsidRPr="00E068E4">
                    <w:rPr>
                      <w:rFonts w:eastAsia="Arial" w:cs="Arial"/>
                      <w:color w:val="000000"/>
                      <w:sz w:val="18"/>
                      <w:szCs w:val="18"/>
                    </w:rPr>
                    <w:t xml:space="preserve"> </w:t>
                  </w:r>
                </w:p>
              </w:tc>
              <w:tc>
                <w:tcPr>
                  <w:tcW w:w="2977" w:type="dxa"/>
                  <w:tcMar>
                    <w:top w:w="0" w:type="dxa"/>
                    <w:left w:w="0" w:type="dxa"/>
                    <w:bottom w:w="0" w:type="dxa"/>
                    <w:right w:w="0" w:type="dxa"/>
                  </w:tcMar>
                </w:tcPr>
                <w:p w:rsidR="005252C3" w:rsidRPr="00E068E4" w:rsidRDefault="005252C3" w:rsidP="00E068E4">
                  <w:pPr>
                    <w:spacing w:line="1" w:lineRule="auto"/>
                    <w:jc w:val="both"/>
                  </w:pPr>
                </w:p>
              </w:tc>
              <w:tc>
                <w:tcPr>
                  <w:tcW w:w="2737" w:type="dxa"/>
                  <w:tcMar>
                    <w:top w:w="0" w:type="dxa"/>
                    <w:left w:w="0" w:type="dxa"/>
                    <w:bottom w:w="0" w:type="dxa"/>
                    <w:right w:w="0" w:type="dxa"/>
                  </w:tcMar>
                </w:tcPr>
                <w:p w:rsidR="005252C3" w:rsidRPr="00E068E4" w:rsidRDefault="005252C3" w:rsidP="00E068E4">
                  <w:pPr>
                    <w:spacing w:line="1" w:lineRule="auto"/>
                    <w:jc w:val="both"/>
                  </w:pPr>
                </w:p>
              </w:tc>
            </w:tr>
            <w:tr w:rsidR="005252C3" w:rsidRPr="00E068E4">
              <w:tc>
                <w:tcPr>
                  <w:tcW w:w="834" w:type="dxa"/>
                  <w:tcMar>
                    <w:top w:w="0" w:type="dxa"/>
                    <w:left w:w="0" w:type="dxa"/>
                    <w:bottom w:w="0" w:type="dxa"/>
                    <w:right w:w="0" w:type="dxa"/>
                  </w:tcMar>
                </w:tcPr>
                <w:p w:rsidR="005252C3" w:rsidRPr="00E068E4" w:rsidRDefault="00C55317" w:rsidP="00E068E4">
                  <w:pPr>
                    <w:jc w:val="center"/>
                    <w:rPr>
                      <w:rFonts w:eastAsia="Arial" w:cs="Arial"/>
                      <w:color w:val="000000"/>
                    </w:rPr>
                  </w:pPr>
                  <w:r w:rsidRPr="00E068E4">
                    <w:rPr>
                      <w:rFonts w:eastAsia="Arial" w:cs="Arial"/>
                      <w:color w:val="000000"/>
                    </w:rPr>
                    <w:t>2</w:t>
                  </w:r>
                </w:p>
              </w:tc>
              <w:tc>
                <w:tcPr>
                  <w:tcW w:w="2977"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w:t>
                  </w:r>
                </w:p>
              </w:tc>
              <w:tc>
                <w:tcPr>
                  <w:tcW w:w="2977"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Merkmal mit Sternchen</w:t>
                  </w:r>
                </w:p>
              </w:tc>
              <w:tc>
                <w:tcPr>
                  <w:tcW w:w="2737"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 vgl. Kapitel 6.1.2</w:t>
                  </w:r>
                </w:p>
              </w:tc>
            </w:tr>
            <w:tr w:rsidR="005252C3" w:rsidRPr="00E068E4">
              <w:tc>
                <w:tcPr>
                  <w:tcW w:w="834" w:type="dxa"/>
                  <w:tcMar>
                    <w:top w:w="0" w:type="dxa"/>
                    <w:left w:w="0" w:type="dxa"/>
                    <w:bottom w:w="0" w:type="dxa"/>
                    <w:right w:w="0" w:type="dxa"/>
                  </w:tcMar>
                </w:tcPr>
                <w:p w:rsidR="005252C3" w:rsidRPr="00E068E4" w:rsidRDefault="005252C3" w:rsidP="00E068E4">
                  <w:pPr>
                    <w:spacing w:line="1" w:lineRule="auto"/>
                    <w:jc w:val="both"/>
                  </w:pPr>
                </w:p>
              </w:tc>
              <w:tc>
                <w:tcPr>
                  <w:tcW w:w="2977" w:type="dxa"/>
                  <w:tcMar>
                    <w:top w:w="0" w:type="dxa"/>
                    <w:left w:w="0" w:type="dxa"/>
                    <w:bottom w:w="0" w:type="dxa"/>
                    <w:right w:w="0" w:type="dxa"/>
                  </w:tcMar>
                </w:tcPr>
                <w:p w:rsidR="005252C3" w:rsidRPr="00E068E4" w:rsidRDefault="00C55317" w:rsidP="00E068E4">
                  <w:pPr>
                    <w:jc w:val="both"/>
                    <w:rPr>
                      <w:rFonts w:eastAsia="Arial" w:cs="Arial"/>
                      <w:color w:val="000000"/>
                      <w:sz w:val="18"/>
                      <w:szCs w:val="18"/>
                    </w:rPr>
                  </w:pPr>
                  <w:r w:rsidRPr="00E068E4">
                    <w:rPr>
                      <w:rFonts w:eastAsia="Arial" w:cs="Arial"/>
                      <w:color w:val="000000"/>
                      <w:sz w:val="18"/>
                      <w:szCs w:val="18"/>
                    </w:rPr>
                    <w:t xml:space="preserve"> </w:t>
                  </w:r>
                </w:p>
              </w:tc>
              <w:tc>
                <w:tcPr>
                  <w:tcW w:w="2977" w:type="dxa"/>
                  <w:tcMar>
                    <w:top w:w="0" w:type="dxa"/>
                    <w:left w:w="0" w:type="dxa"/>
                    <w:bottom w:w="0" w:type="dxa"/>
                    <w:right w:w="0" w:type="dxa"/>
                  </w:tcMar>
                </w:tcPr>
                <w:p w:rsidR="005252C3" w:rsidRPr="00E068E4" w:rsidRDefault="005252C3" w:rsidP="00E068E4">
                  <w:pPr>
                    <w:spacing w:line="1" w:lineRule="auto"/>
                    <w:jc w:val="both"/>
                  </w:pPr>
                </w:p>
              </w:tc>
              <w:tc>
                <w:tcPr>
                  <w:tcW w:w="2737" w:type="dxa"/>
                  <w:tcMar>
                    <w:top w:w="0" w:type="dxa"/>
                    <w:left w:w="0" w:type="dxa"/>
                    <w:bottom w:w="0" w:type="dxa"/>
                    <w:right w:w="0" w:type="dxa"/>
                  </w:tcMar>
                </w:tcPr>
                <w:p w:rsidR="005252C3" w:rsidRPr="00E068E4" w:rsidRDefault="005252C3" w:rsidP="00E068E4">
                  <w:pPr>
                    <w:spacing w:line="1" w:lineRule="auto"/>
                    <w:jc w:val="both"/>
                  </w:pPr>
                </w:p>
              </w:tc>
            </w:tr>
            <w:tr w:rsidR="005252C3" w:rsidRPr="00E068E4">
              <w:tc>
                <w:tcPr>
                  <w:tcW w:w="834" w:type="dxa"/>
                  <w:tcMar>
                    <w:top w:w="0" w:type="dxa"/>
                    <w:left w:w="0" w:type="dxa"/>
                    <w:bottom w:w="0" w:type="dxa"/>
                    <w:right w:w="0" w:type="dxa"/>
                  </w:tcMar>
                </w:tcPr>
                <w:p w:rsidR="005252C3" w:rsidRPr="00E068E4" w:rsidRDefault="00C55317" w:rsidP="00E068E4">
                  <w:pPr>
                    <w:jc w:val="center"/>
                    <w:rPr>
                      <w:rFonts w:eastAsia="Arial" w:cs="Arial"/>
                      <w:color w:val="000000"/>
                    </w:rPr>
                  </w:pPr>
                  <w:r w:rsidRPr="00E068E4">
                    <w:rPr>
                      <w:rFonts w:eastAsia="Arial" w:cs="Arial"/>
                      <w:color w:val="000000"/>
                    </w:rPr>
                    <w:t>3</w:t>
                  </w:r>
                </w:p>
              </w:tc>
              <w:tc>
                <w:tcPr>
                  <w:tcW w:w="8691" w:type="dxa"/>
                  <w:gridSpan w:val="3"/>
                  <w:vMerge w:val="restart"/>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Ausprägungstyp</w:t>
                  </w:r>
                </w:p>
              </w:tc>
            </w:tr>
            <w:tr w:rsidR="005252C3" w:rsidRPr="00E068E4">
              <w:tc>
                <w:tcPr>
                  <w:tcW w:w="834" w:type="dxa"/>
                  <w:tcMar>
                    <w:top w:w="0" w:type="dxa"/>
                    <w:left w:w="0" w:type="dxa"/>
                    <w:bottom w:w="0" w:type="dxa"/>
                    <w:right w:w="0" w:type="dxa"/>
                  </w:tcMar>
                </w:tcPr>
                <w:p w:rsidR="005252C3" w:rsidRPr="00E068E4" w:rsidRDefault="005252C3" w:rsidP="00E068E4">
                  <w:pPr>
                    <w:spacing w:line="1" w:lineRule="auto"/>
                    <w:jc w:val="both"/>
                  </w:pPr>
                </w:p>
              </w:tc>
              <w:tc>
                <w:tcPr>
                  <w:tcW w:w="2977"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QL</w:t>
                  </w:r>
                </w:p>
              </w:tc>
              <w:tc>
                <w:tcPr>
                  <w:tcW w:w="2977"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 xml:space="preserve">Qualitatives Merkmal </w:t>
                  </w:r>
                </w:p>
              </w:tc>
              <w:tc>
                <w:tcPr>
                  <w:tcW w:w="2737"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 vgl. Kapitel 6.3</w:t>
                  </w:r>
                </w:p>
              </w:tc>
            </w:tr>
            <w:tr w:rsidR="005252C3" w:rsidRPr="00E068E4">
              <w:tc>
                <w:tcPr>
                  <w:tcW w:w="834" w:type="dxa"/>
                  <w:tcMar>
                    <w:top w:w="0" w:type="dxa"/>
                    <w:left w:w="0" w:type="dxa"/>
                    <w:bottom w:w="0" w:type="dxa"/>
                    <w:right w:w="0" w:type="dxa"/>
                  </w:tcMar>
                </w:tcPr>
                <w:p w:rsidR="005252C3" w:rsidRPr="00E068E4" w:rsidRDefault="005252C3" w:rsidP="00E068E4">
                  <w:pPr>
                    <w:spacing w:line="1" w:lineRule="auto"/>
                    <w:jc w:val="both"/>
                  </w:pPr>
                </w:p>
              </w:tc>
              <w:tc>
                <w:tcPr>
                  <w:tcW w:w="2977"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QN</w:t>
                  </w:r>
                </w:p>
              </w:tc>
              <w:tc>
                <w:tcPr>
                  <w:tcW w:w="2977"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 xml:space="preserve">Quantitatives Merkmal </w:t>
                  </w:r>
                </w:p>
              </w:tc>
              <w:tc>
                <w:tcPr>
                  <w:tcW w:w="2737"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 vgl. Kapitel 6.3</w:t>
                  </w:r>
                </w:p>
              </w:tc>
            </w:tr>
            <w:tr w:rsidR="005252C3" w:rsidRPr="00E068E4">
              <w:tc>
                <w:tcPr>
                  <w:tcW w:w="834" w:type="dxa"/>
                  <w:tcMar>
                    <w:top w:w="0" w:type="dxa"/>
                    <w:left w:w="0" w:type="dxa"/>
                    <w:bottom w:w="0" w:type="dxa"/>
                    <w:right w:w="0" w:type="dxa"/>
                  </w:tcMar>
                </w:tcPr>
                <w:p w:rsidR="005252C3" w:rsidRPr="00E068E4" w:rsidRDefault="005252C3" w:rsidP="00E068E4">
                  <w:pPr>
                    <w:spacing w:line="1" w:lineRule="auto"/>
                    <w:jc w:val="both"/>
                  </w:pPr>
                </w:p>
              </w:tc>
              <w:tc>
                <w:tcPr>
                  <w:tcW w:w="2977"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PQ</w:t>
                  </w:r>
                </w:p>
              </w:tc>
              <w:tc>
                <w:tcPr>
                  <w:tcW w:w="2977"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 xml:space="preserve">Pseudoqualitatives Merkmal </w:t>
                  </w:r>
                </w:p>
              </w:tc>
              <w:tc>
                <w:tcPr>
                  <w:tcW w:w="2737"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 vgl. Kapitel 6.3</w:t>
                  </w:r>
                </w:p>
              </w:tc>
            </w:tr>
            <w:tr w:rsidR="005252C3" w:rsidRPr="00E068E4">
              <w:tc>
                <w:tcPr>
                  <w:tcW w:w="834" w:type="dxa"/>
                  <w:tcMar>
                    <w:top w:w="0" w:type="dxa"/>
                    <w:left w:w="0" w:type="dxa"/>
                    <w:bottom w:w="0" w:type="dxa"/>
                    <w:right w:w="0" w:type="dxa"/>
                  </w:tcMar>
                </w:tcPr>
                <w:p w:rsidR="005252C3" w:rsidRPr="00E068E4" w:rsidRDefault="005252C3" w:rsidP="00E068E4">
                  <w:pPr>
                    <w:spacing w:line="1" w:lineRule="auto"/>
                    <w:jc w:val="both"/>
                  </w:pPr>
                </w:p>
              </w:tc>
              <w:tc>
                <w:tcPr>
                  <w:tcW w:w="2977" w:type="dxa"/>
                  <w:tcMar>
                    <w:top w:w="0" w:type="dxa"/>
                    <w:left w:w="0" w:type="dxa"/>
                    <w:bottom w:w="0" w:type="dxa"/>
                    <w:right w:w="0" w:type="dxa"/>
                  </w:tcMar>
                </w:tcPr>
                <w:p w:rsidR="005252C3" w:rsidRPr="00E068E4" w:rsidRDefault="00C55317" w:rsidP="00E068E4">
                  <w:pPr>
                    <w:jc w:val="both"/>
                    <w:rPr>
                      <w:rFonts w:eastAsia="Arial" w:cs="Arial"/>
                      <w:color w:val="000000"/>
                      <w:sz w:val="18"/>
                      <w:szCs w:val="18"/>
                    </w:rPr>
                  </w:pPr>
                  <w:r w:rsidRPr="00E068E4">
                    <w:rPr>
                      <w:rFonts w:eastAsia="Arial" w:cs="Arial"/>
                      <w:color w:val="000000"/>
                      <w:sz w:val="18"/>
                      <w:szCs w:val="18"/>
                    </w:rPr>
                    <w:t xml:space="preserve"> </w:t>
                  </w:r>
                </w:p>
              </w:tc>
              <w:tc>
                <w:tcPr>
                  <w:tcW w:w="2977" w:type="dxa"/>
                  <w:tcMar>
                    <w:top w:w="0" w:type="dxa"/>
                    <w:left w:w="0" w:type="dxa"/>
                    <w:bottom w:w="0" w:type="dxa"/>
                    <w:right w:w="0" w:type="dxa"/>
                  </w:tcMar>
                </w:tcPr>
                <w:p w:rsidR="005252C3" w:rsidRPr="00E068E4" w:rsidRDefault="005252C3" w:rsidP="00E068E4">
                  <w:pPr>
                    <w:spacing w:line="1" w:lineRule="auto"/>
                    <w:jc w:val="both"/>
                  </w:pPr>
                </w:p>
              </w:tc>
              <w:tc>
                <w:tcPr>
                  <w:tcW w:w="2737" w:type="dxa"/>
                  <w:tcMar>
                    <w:top w:w="0" w:type="dxa"/>
                    <w:left w:w="0" w:type="dxa"/>
                    <w:bottom w:w="0" w:type="dxa"/>
                    <w:right w:w="0" w:type="dxa"/>
                  </w:tcMar>
                </w:tcPr>
                <w:p w:rsidR="005252C3" w:rsidRPr="00E068E4" w:rsidRDefault="005252C3" w:rsidP="00E068E4">
                  <w:pPr>
                    <w:spacing w:line="1" w:lineRule="auto"/>
                    <w:jc w:val="both"/>
                  </w:pPr>
                </w:p>
              </w:tc>
            </w:tr>
            <w:tr w:rsidR="005252C3" w:rsidRPr="00E068E4">
              <w:tc>
                <w:tcPr>
                  <w:tcW w:w="834" w:type="dxa"/>
                  <w:tcMar>
                    <w:top w:w="0" w:type="dxa"/>
                    <w:left w:w="0" w:type="dxa"/>
                    <w:bottom w:w="0" w:type="dxa"/>
                    <w:right w:w="0" w:type="dxa"/>
                  </w:tcMar>
                </w:tcPr>
                <w:p w:rsidR="005252C3" w:rsidRPr="00E068E4" w:rsidRDefault="00C55317" w:rsidP="00E068E4">
                  <w:pPr>
                    <w:jc w:val="center"/>
                    <w:rPr>
                      <w:rFonts w:eastAsia="Arial" w:cs="Arial"/>
                      <w:color w:val="000000"/>
                    </w:rPr>
                  </w:pPr>
                  <w:r w:rsidRPr="00E068E4">
                    <w:rPr>
                      <w:rFonts w:eastAsia="Arial" w:cs="Arial"/>
                      <w:color w:val="000000"/>
                    </w:rPr>
                    <w:t>4</w:t>
                  </w:r>
                </w:p>
              </w:tc>
              <w:tc>
                <w:tcPr>
                  <w:tcW w:w="8691" w:type="dxa"/>
                  <w:gridSpan w:val="3"/>
                  <w:vMerge w:val="restart"/>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Erfassungsmethode (und gegebenenfalls Parzellentyp)</w:t>
                  </w:r>
                </w:p>
              </w:tc>
            </w:tr>
            <w:tr w:rsidR="005252C3" w:rsidRPr="00E068E4">
              <w:tc>
                <w:tcPr>
                  <w:tcW w:w="834" w:type="dxa"/>
                  <w:tcMar>
                    <w:top w:w="0" w:type="dxa"/>
                    <w:left w:w="0" w:type="dxa"/>
                    <w:bottom w:w="0" w:type="dxa"/>
                    <w:right w:w="0" w:type="dxa"/>
                  </w:tcMar>
                </w:tcPr>
                <w:p w:rsidR="005252C3" w:rsidRPr="00E068E4" w:rsidRDefault="005252C3" w:rsidP="00E068E4">
                  <w:pPr>
                    <w:spacing w:line="1" w:lineRule="auto"/>
                    <w:jc w:val="both"/>
                  </w:pPr>
                </w:p>
              </w:tc>
              <w:tc>
                <w:tcPr>
                  <w:tcW w:w="5954" w:type="dxa"/>
                  <w:gridSpan w:val="2"/>
                  <w:vMerge w:val="restart"/>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 xml:space="preserve">MG, MS, VG, VS </w:t>
                  </w:r>
                </w:p>
              </w:tc>
              <w:tc>
                <w:tcPr>
                  <w:tcW w:w="2737"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 vgl. Kapitel 4.1.5</w:t>
                  </w:r>
                </w:p>
              </w:tc>
            </w:tr>
            <w:tr w:rsidR="005252C3" w:rsidRPr="00E068E4">
              <w:tc>
                <w:tcPr>
                  <w:tcW w:w="834" w:type="dxa"/>
                  <w:tcMar>
                    <w:top w:w="0" w:type="dxa"/>
                    <w:left w:w="0" w:type="dxa"/>
                    <w:bottom w:w="0" w:type="dxa"/>
                    <w:right w:w="0" w:type="dxa"/>
                  </w:tcMar>
                </w:tcPr>
                <w:p w:rsidR="005252C3" w:rsidRPr="00E068E4" w:rsidRDefault="005252C3" w:rsidP="00E068E4">
                  <w:pPr>
                    <w:spacing w:line="1" w:lineRule="auto"/>
                    <w:jc w:val="both"/>
                  </w:pPr>
                </w:p>
              </w:tc>
              <w:tc>
                <w:tcPr>
                  <w:tcW w:w="2977" w:type="dxa"/>
                  <w:tcMar>
                    <w:top w:w="0" w:type="dxa"/>
                    <w:left w:w="0" w:type="dxa"/>
                    <w:bottom w:w="0" w:type="dxa"/>
                    <w:right w:w="0" w:type="dxa"/>
                  </w:tcMar>
                </w:tcPr>
                <w:p w:rsidR="005252C3" w:rsidRPr="00E068E4" w:rsidRDefault="00C55317" w:rsidP="00E068E4">
                  <w:pPr>
                    <w:jc w:val="both"/>
                    <w:rPr>
                      <w:rFonts w:eastAsia="Arial" w:cs="Arial"/>
                      <w:color w:val="000000"/>
                      <w:sz w:val="18"/>
                      <w:szCs w:val="18"/>
                    </w:rPr>
                  </w:pPr>
                  <w:r w:rsidRPr="00E068E4">
                    <w:rPr>
                      <w:rFonts w:eastAsia="Arial" w:cs="Arial"/>
                      <w:color w:val="000000"/>
                      <w:sz w:val="18"/>
                      <w:szCs w:val="18"/>
                    </w:rPr>
                    <w:t xml:space="preserve"> </w:t>
                  </w:r>
                </w:p>
              </w:tc>
              <w:tc>
                <w:tcPr>
                  <w:tcW w:w="2977" w:type="dxa"/>
                  <w:tcMar>
                    <w:top w:w="0" w:type="dxa"/>
                    <w:left w:w="0" w:type="dxa"/>
                    <w:bottom w:w="0" w:type="dxa"/>
                    <w:right w:w="0" w:type="dxa"/>
                  </w:tcMar>
                </w:tcPr>
                <w:p w:rsidR="005252C3" w:rsidRPr="00E068E4" w:rsidRDefault="005252C3" w:rsidP="00E068E4">
                  <w:pPr>
                    <w:spacing w:line="1" w:lineRule="auto"/>
                    <w:jc w:val="both"/>
                  </w:pPr>
                </w:p>
              </w:tc>
              <w:tc>
                <w:tcPr>
                  <w:tcW w:w="2737" w:type="dxa"/>
                  <w:tcMar>
                    <w:top w:w="0" w:type="dxa"/>
                    <w:left w:w="0" w:type="dxa"/>
                    <w:bottom w:w="0" w:type="dxa"/>
                    <w:right w:w="0" w:type="dxa"/>
                  </w:tcMar>
                </w:tcPr>
                <w:p w:rsidR="005252C3" w:rsidRPr="00E068E4" w:rsidRDefault="005252C3" w:rsidP="00E068E4">
                  <w:pPr>
                    <w:spacing w:line="1" w:lineRule="auto"/>
                    <w:jc w:val="both"/>
                  </w:pPr>
                </w:p>
              </w:tc>
            </w:tr>
            <w:tr w:rsidR="005252C3" w:rsidRPr="00E068E4">
              <w:tc>
                <w:tcPr>
                  <w:tcW w:w="834" w:type="dxa"/>
                  <w:tcMar>
                    <w:top w:w="0" w:type="dxa"/>
                    <w:left w:w="0" w:type="dxa"/>
                    <w:bottom w:w="0" w:type="dxa"/>
                    <w:right w:w="0" w:type="dxa"/>
                  </w:tcMar>
                </w:tcPr>
                <w:p w:rsidR="005252C3" w:rsidRPr="00E068E4" w:rsidRDefault="00C55317" w:rsidP="00E068E4">
                  <w:pPr>
                    <w:jc w:val="center"/>
                    <w:rPr>
                      <w:rFonts w:eastAsia="Arial" w:cs="Arial"/>
                      <w:color w:val="000000"/>
                    </w:rPr>
                  </w:pPr>
                  <w:r w:rsidRPr="00E068E4">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252C3" w:rsidRPr="00E068E4">
                    <w:tc>
                      <w:tcPr>
                        <w:tcW w:w="2977" w:type="dxa"/>
                        <w:tcMar>
                          <w:top w:w="0" w:type="dxa"/>
                          <w:left w:w="0" w:type="dxa"/>
                          <w:bottom w:w="0" w:type="dxa"/>
                          <w:right w:w="0" w:type="dxa"/>
                        </w:tcMar>
                      </w:tcPr>
                      <w:p w:rsidR="005252C3" w:rsidRPr="00E068E4" w:rsidRDefault="00C55317" w:rsidP="00E068E4">
                        <w:pPr>
                          <w:jc w:val="both"/>
                        </w:pPr>
                        <w:bookmarkStart w:id="37" w:name="__bookmark_19"/>
                        <w:bookmarkEnd w:id="37"/>
                        <w:r w:rsidRPr="00E068E4">
                          <w:rPr>
                            <w:rFonts w:eastAsia="Arial" w:cs="Arial"/>
                            <w:color w:val="000000"/>
                          </w:rPr>
                          <w:t>(+)</w:t>
                        </w:r>
                      </w:p>
                    </w:tc>
                  </w:tr>
                </w:tbl>
                <w:p w:rsidR="005252C3" w:rsidRPr="00E068E4" w:rsidRDefault="005252C3" w:rsidP="00E068E4">
                  <w:pPr>
                    <w:spacing w:line="1" w:lineRule="auto"/>
                  </w:pPr>
                </w:p>
              </w:tc>
              <w:tc>
                <w:tcPr>
                  <w:tcW w:w="5714" w:type="dxa"/>
                  <w:gridSpan w:val="2"/>
                  <w:vMerge w:val="restart"/>
                  <w:tcMar>
                    <w:top w:w="0" w:type="dxa"/>
                    <w:left w:w="0" w:type="dxa"/>
                    <w:bottom w:w="0" w:type="dxa"/>
                    <w:right w:w="0" w:type="dxa"/>
                  </w:tcMar>
                </w:tcPr>
                <w:p w:rsidR="005252C3" w:rsidRPr="00E068E4" w:rsidRDefault="005252C3" w:rsidP="00E068E4">
                  <w:pPr>
                    <w:jc w:val="both"/>
                    <w:rPr>
                      <w:vanish/>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5252C3" w:rsidRPr="00E068E4">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252C3" w:rsidRPr="00E068E4">
                          <w:tc>
                            <w:tcPr>
                              <w:tcW w:w="5714" w:type="dxa"/>
                              <w:tcMar>
                                <w:top w:w="0" w:type="dxa"/>
                                <w:left w:w="0" w:type="dxa"/>
                                <w:bottom w:w="0" w:type="dxa"/>
                                <w:right w:w="0" w:type="dxa"/>
                              </w:tcMar>
                            </w:tcPr>
                            <w:p w:rsidR="005252C3" w:rsidRPr="00E068E4" w:rsidRDefault="00C9519E" w:rsidP="00E068E4">
                              <w:pPr>
                                <w:jc w:val="both"/>
                                <w:rPr>
                                  <w:lang w:val="de-DE"/>
                                </w:rPr>
                              </w:pPr>
                              <w:r w:rsidRPr="00E068E4">
                                <w:rPr>
                                  <w:rFonts w:eastAsia="Arial" w:cs="Arial"/>
                                  <w:color w:val="000000"/>
                                  <w:lang w:val="de-DE"/>
                                </w:rPr>
                                <w:t xml:space="preserve">       </w:t>
                              </w:r>
                              <w:r w:rsidR="00C55317" w:rsidRPr="00E068E4">
                                <w:rPr>
                                  <w:rFonts w:eastAsia="Arial" w:cs="Arial"/>
                                  <w:color w:val="000000"/>
                                  <w:lang w:val="de-DE"/>
                                </w:rPr>
                                <w:t>Vgl. Erläuterungen zu der Merkmalstabelle in Kapitel 8.2</w:t>
                              </w:r>
                            </w:p>
                          </w:tc>
                        </w:tr>
                      </w:tbl>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r w:rsidR="005252C3" w:rsidRPr="00E068E4">
              <w:tc>
                <w:tcPr>
                  <w:tcW w:w="834"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2977" w:type="dxa"/>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c>
                <w:tcPr>
                  <w:tcW w:w="2977"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2737" w:type="dxa"/>
                  <w:tcMar>
                    <w:top w:w="0" w:type="dxa"/>
                    <w:left w:w="0" w:type="dxa"/>
                    <w:bottom w:w="0" w:type="dxa"/>
                    <w:right w:w="0" w:type="dxa"/>
                  </w:tcMar>
                </w:tcPr>
                <w:p w:rsidR="005252C3" w:rsidRPr="00E068E4" w:rsidRDefault="005252C3" w:rsidP="00E068E4">
                  <w:pPr>
                    <w:spacing w:line="1" w:lineRule="auto"/>
                    <w:jc w:val="both"/>
                    <w:rPr>
                      <w:lang w:val="de-DE"/>
                    </w:rPr>
                  </w:pPr>
                </w:p>
              </w:tc>
            </w:tr>
            <w:tr w:rsidR="005252C3" w:rsidRPr="00E068E4">
              <w:tc>
                <w:tcPr>
                  <w:tcW w:w="834" w:type="dxa"/>
                  <w:tcMar>
                    <w:top w:w="0" w:type="dxa"/>
                    <w:left w:w="0" w:type="dxa"/>
                    <w:bottom w:w="0" w:type="dxa"/>
                    <w:right w:w="0" w:type="dxa"/>
                  </w:tcMar>
                </w:tcPr>
                <w:p w:rsidR="005252C3" w:rsidRPr="00E068E4" w:rsidRDefault="00C55317" w:rsidP="00E068E4">
                  <w:pPr>
                    <w:jc w:val="center"/>
                    <w:rPr>
                      <w:rFonts w:eastAsia="Arial" w:cs="Arial"/>
                      <w:color w:val="000000"/>
                    </w:rPr>
                  </w:pPr>
                  <w:r w:rsidRPr="00E068E4">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252C3" w:rsidRPr="00E068E4">
                    <w:tc>
                      <w:tcPr>
                        <w:tcW w:w="2977" w:type="dxa"/>
                        <w:tcMar>
                          <w:top w:w="0" w:type="dxa"/>
                          <w:left w:w="0" w:type="dxa"/>
                          <w:bottom w:w="0" w:type="dxa"/>
                          <w:right w:w="0" w:type="dxa"/>
                        </w:tcMar>
                      </w:tcPr>
                      <w:p w:rsidR="005252C3" w:rsidRPr="00E068E4" w:rsidRDefault="00C55317" w:rsidP="00E068E4">
                        <w:pPr>
                          <w:jc w:val="both"/>
                        </w:pPr>
                        <w:r w:rsidRPr="00E068E4">
                          <w:rPr>
                            <w:rFonts w:eastAsia="Arial" w:cs="Arial"/>
                            <w:color w:val="000000"/>
                          </w:rPr>
                          <w:t>(a)</w:t>
                        </w:r>
                      </w:p>
                    </w:tc>
                  </w:tr>
                </w:tbl>
                <w:p w:rsidR="005252C3" w:rsidRPr="00E068E4" w:rsidRDefault="005252C3" w:rsidP="00E068E4">
                  <w:pPr>
                    <w:spacing w:line="1" w:lineRule="auto"/>
                  </w:pPr>
                </w:p>
              </w:tc>
              <w:tc>
                <w:tcPr>
                  <w:tcW w:w="5714" w:type="dxa"/>
                  <w:gridSpan w:val="2"/>
                  <w:vMerge w:val="restart"/>
                  <w:tcMar>
                    <w:top w:w="0" w:type="dxa"/>
                    <w:left w:w="0" w:type="dxa"/>
                    <w:bottom w:w="0" w:type="dxa"/>
                    <w:right w:w="0" w:type="dxa"/>
                  </w:tcMar>
                </w:tcPr>
                <w:p w:rsidR="005252C3" w:rsidRPr="00E068E4" w:rsidRDefault="005252C3" w:rsidP="00E068E4">
                  <w:pPr>
                    <w:jc w:val="both"/>
                    <w:rPr>
                      <w:vanish/>
                      <w:lang w:val="de-DE"/>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5252C3" w:rsidRPr="00E068E4">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252C3" w:rsidRPr="00E068E4">
                          <w:tc>
                            <w:tcPr>
                              <w:tcW w:w="5714" w:type="dxa"/>
                              <w:tcMar>
                                <w:top w:w="0" w:type="dxa"/>
                                <w:left w:w="0" w:type="dxa"/>
                                <w:bottom w:w="0" w:type="dxa"/>
                                <w:right w:w="0" w:type="dxa"/>
                              </w:tcMar>
                            </w:tcPr>
                            <w:p w:rsidR="005252C3" w:rsidRPr="00E068E4" w:rsidRDefault="005252C3" w:rsidP="00E068E4">
                              <w:pPr>
                                <w:spacing w:line="1" w:lineRule="auto"/>
                                <w:jc w:val="both"/>
                                <w:rPr>
                                  <w:lang w:val="de-DE"/>
                                </w:rPr>
                              </w:pPr>
                            </w:p>
                          </w:tc>
                        </w:tr>
                      </w:tbl>
                      <w:p w:rsidR="005252C3" w:rsidRPr="00E068E4" w:rsidRDefault="005252C3" w:rsidP="00E068E4">
                        <w:pPr>
                          <w:spacing w:line="1" w:lineRule="auto"/>
                          <w:rPr>
                            <w:lang w:val="de-DE"/>
                          </w:rPr>
                        </w:pPr>
                      </w:p>
                    </w:tc>
                  </w:tr>
                </w:tbl>
                <w:p w:rsidR="005252C3" w:rsidRPr="00E068E4" w:rsidRDefault="00C9519E" w:rsidP="00E068E4">
                  <w:pPr>
                    <w:jc w:val="both"/>
                    <w:rPr>
                      <w:lang w:val="de-DE"/>
                    </w:rPr>
                  </w:pPr>
                  <w:r w:rsidRPr="00E068E4">
                    <w:rPr>
                      <w:rFonts w:eastAsia="Arial" w:cs="Arial"/>
                      <w:color w:val="000000"/>
                      <w:lang w:val="de-DE"/>
                    </w:rPr>
                    <w:t xml:space="preserve">       Vgl. Erläuterungen zu der Merkmalstabelle in Kapitel 8.1</w:t>
                  </w:r>
                </w:p>
              </w:tc>
            </w:tr>
            <w:tr w:rsidR="005252C3" w:rsidRPr="00E068E4">
              <w:tc>
                <w:tcPr>
                  <w:tcW w:w="834"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2977" w:type="dxa"/>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 xml:space="preserve"> </w:t>
                  </w:r>
                </w:p>
              </w:tc>
              <w:tc>
                <w:tcPr>
                  <w:tcW w:w="2977" w:type="dxa"/>
                  <w:tcMar>
                    <w:top w:w="0" w:type="dxa"/>
                    <w:left w:w="0" w:type="dxa"/>
                    <w:bottom w:w="0" w:type="dxa"/>
                    <w:right w:w="0" w:type="dxa"/>
                  </w:tcMar>
                </w:tcPr>
                <w:p w:rsidR="005252C3" w:rsidRPr="00E068E4" w:rsidRDefault="005252C3" w:rsidP="00E068E4">
                  <w:pPr>
                    <w:spacing w:line="1" w:lineRule="auto"/>
                    <w:jc w:val="both"/>
                    <w:rPr>
                      <w:lang w:val="de-DE"/>
                    </w:rPr>
                  </w:pPr>
                </w:p>
              </w:tc>
              <w:tc>
                <w:tcPr>
                  <w:tcW w:w="2737" w:type="dxa"/>
                  <w:tcMar>
                    <w:top w:w="0" w:type="dxa"/>
                    <w:left w:w="0" w:type="dxa"/>
                    <w:bottom w:w="0" w:type="dxa"/>
                    <w:right w:w="0" w:type="dxa"/>
                  </w:tcMar>
                </w:tcPr>
                <w:p w:rsidR="005252C3" w:rsidRPr="00E068E4" w:rsidRDefault="005252C3" w:rsidP="00E068E4">
                  <w:pPr>
                    <w:spacing w:line="1" w:lineRule="auto"/>
                    <w:jc w:val="both"/>
                    <w:rPr>
                      <w:lang w:val="de-DE"/>
                    </w:rPr>
                  </w:pPr>
                </w:p>
              </w:tc>
            </w:tr>
            <w:tr w:rsidR="005252C3" w:rsidRPr="00E068E4">
              <w:tc>
                <w:tcPr>
                  <w:tcW w:w="834" w:type="dxa"/>
                  <w:tcMar>
                    <w:top w:w="0" w:type="dxa"/>
                    <w:left w:w="0" w:type="dxa"/>
                    <w:bottom w:w="0" w:type="dxa"/>
                    <w:right w:w="0" w:type="dxa"/>
                  </w:tcMar>
                </w:tcPr>
                <w:p w:rsidR="005252C3" w:rsidRPr="00E068E4" w:rsidRDefault="00C55317" w:rsidP="00E068E4">
                  <w:pPr>
                    <w:jc w:val="center"/>
                    <w:rPr>
                      <w:rFonts w:eastAsia="Arial" w:cs="Arial"/>
                      <w:color w:val="000000"/>
                    </w:rPr>
                  </w:pPr>
                  <w:r w:rsidRPr="00E068E4">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5252C3" w:rsidRPr="00E068E4">
                    <w:tc>
                      <w:tcPr>
                        <w:tcW w:w="8691" w:type="dxa"/>
                        <w:tcMar>
                          <w:top w:w="0" w:type="dxa"/>
                          <w:left w:w="0" w:type="dxa"/>
                          <w:bottom w:w="0" w:type="dxa"/>
                          <w:right w:w="0" w:type="dxa"/>
                        </w:tcMar>
                      </w:tcPr>
                      <w:p w:rsidR="005252C3" w:rsidRPr="00E068E4" w:rsidRDefault="00C55317" w:rsidP="00E068E4">
                        <w:pPr>
                          <w:jc w:val="both"/>
                          <w:rPr>
                            <w:lang w:val="de-DE"/>
                          </w:rPr>
                        </w:pPr>
                        <w:r w:rsidRPr="00E068E4">
                          <w:rPr>
                            <w:rFonts w:eastAsia="Arial" w:cs="Arial"/>
                            <w:color w:val="000000"/>
                            <w:lang w:val="de-DE"/>
                          </w:rPr>
                          <w:t xml:space="preserve">Schlüssel für Entwicklungsstadien </w:t>
                        </w:r>
                        <w:r w:rsidR="00C9519E" w:rsidRPr="00E068E4">
                          <w:rPr>
                            <w:rFonts w:eastAsia="Arial" w:cs="Arial"/>
                            <w:color w:val="000000"/>
                            <w:lang w:val="de-DE"/>
                          </w:rPr>
                          <w:t xml:space="preserve">     </w:t>
                        </w:r>
                        <w:r w:rsidRPr="00E068E4">
                          <w:rPr>
                            <w:rFonts w:eastAsia="Arial" w:cs="Arial"/>
                            <w:color w:val="000000"/>
                            <w:lang w:val="de-DE"/>
                          </w:rPr>
                          <w:t>Vgl. Erläuterungen zu der Merkmalstabelle in Kapitel 8.</w:t>
                        </w:r>
                        <w:r w:rsidR="00C9519E" w:rsidRPr="00E068E4">
                          <w:rPr>
                            <w:rFonts w:eastAsia="Arial" w:cs="Arial"/>
                            <w:color w:val="000000"/>
                            <w:lang w:val="de-DE"/>
                          </w:rPr>
                          <w:t>3</w:t>
                        </w:r>
                      </w:p>
                    </w:tc>
                  </w:tr>
                </w:tbl>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bl>
    <w:p w:rsidR="005252C3" w:rsidRPr="00E068E4" w:rsidRDefault="005252C3" w:rsidP="00E068E4">
      <w:pPr>
        <w:rPr>
          <w:lang w:val="de-DE"/>
        </w:rPr>
        <w:sectPr w:rsidR="005252C3" w:rsidRPr="00E068E4">
          <w:footerReference w:type="default" r:id="rId15"/>
          <w:pgSz w:w="11905" w:h="16837"/>
          <w:pgMar w:top="510" w:right="396" w:bottom="1133" w:left="1133" w:header="510" w:footer="1133" w:gutter="0"/>
          <w:cols w:space="720"/>
        </w:sectPr>
      </w:pPr>
    </w:p>
    <w:p w:rsidR="005252C3" w:rsidRPr="00E068E4" w:rsidRDefault="005252C3" w:rsidP="00E068E4">
      <w:pPr>
        <w:rPr>
          <w:vanish/>
        </w:rPr>
      </w:pPr>
    </w:p>
    <w:tbl>
      <w:tblPr>
        <w:tblOverlap w:val="never"/>
        <w:tblW w:w="9555" w:type="dxa"/>
        <w:tblLayout w:type="fixed"/>
        <w:tblLook w:val="01E0" w:firstRow="1" w:lastRow="1" w:firstColumn="1" w:lastColumn="1" w:noHBand="0" w:noVBand="0"/>
      </w:tblPr>
      <w:tblGrid>
        <w:gridCol w:w="510"/>
        <w:gridCol w:w="9045"/>
      </w:tblGrid>
      <w:tr w:rsidR="005252C3" w:rsidRPr="00E068E4">
        <w:tc>
          <w:tcPr>
            <w:tcW w:w="510"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7.</w:t>
            </w:r>
          </w:p>
        </w:tc>
        <w:tc>
          <w:tcPr>
            <w:tcW w:w="9045" w:type="dxa"/>
            <w:tcMar>
              <w:top w:w="0" w:type="dxa"/>
              <w:left w:w="0" w:type="dxa"/>
              <w:bottom w:w="0" w:type="dxa"/>
              <w:right w:w="0" w:type="dxa"/>
            </w:tcMar>
          </w:tcPr>
          <w:p w:rsidR="005252C3" w:rsidRPr="00E068E4" w:rsidRDefault="00C55317" w:rsidP="00E068E4">
            <w:pPr>
              <w:rPr>
                <w:rFonts w:eastAsia="Arial" w:cs="Arial"/>
                <w:color w:val="000000"/>
                <w:u w:val="single"/>
                <w:lang w:val="fr-CH"/>
              </w:rPr>
            </w:pPr>
            <w:bookmarkStart w:id="40" w:name="Section7"/>
            <w:bookmarkEnd w:id="40"/>
            <w:r w:rsidRPr="00E068E4">
              <w:rPr>
                <w:rFonts w:eastAsia="Arial" w:cs="Arial"/>
                <w:color w:val="000000"/>
                <w:u w:val="single"/>
                <w:lang w:val="fr-CH"/>
              </w:rPr>
              <w:t>Table of Characteristics/Tableau des caractères/Merkmalstabelle/Tabla de caracteres</w:t>
            </w:r>
          </w:p>
        </w:tc>
      </w:tr>
    </w:tbl>
    <w:p w:rsidR="005252C3" w:rsidRPr="00E068E4" w:rsidRDefault="005252C3" w:rsidP="00E068E4">
      <w:pPr>
        <w:rPr>
          <w:vanish/>
          <w:lang w:val="fr-CH"/>
        </w:rPr>
      </w:pPr>
    </w:p>
    <w:p w:rsidR="00C9519E" w:rsidRPr="00E068E4" w:rsidRDefault="00C9519E" w:rsidP="00E068E4">
      <w:pPr>
        <w:rPr>
          <w:lang w:val="fr-C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44D7A" w:rsidRPr="00E068E4" w:rsidTr="00567358">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44D7A" w:rsidRPr="00E068E4" w:rsidRDefault="00244D7A" w:rsidP="00E068E4">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44D7A" w:rsidRPr="00E068E4" w:rsidRDefault="00244D7A" w:rsidP="00E068E4">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Example Varieties</w:t>
            </w:r>
          </w:p>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Exemples</w:t>
            </w:r>
          </w:p>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Beispielssorten</w:t>
            </w:r>
          </w:p>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Note/</w:t>
            </w:r>
          </w:p>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Nota</w:t>
            </w:r>
          </w:p>
        </w:tc>
      </w:tr>
      <w:bookmarkStart w:id="41" w:name="_Toc1"/>
      <w:bookmarkEnd w:id="41"/>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"1"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10</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Seedling: anthocyanin coloration of hypocotyl</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lang w:val="fr-CH"/>
                    </w:rPr>
                    <w:t>Plantule : pigmentation anthocyanique de l’hypocotyle</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Keimpflanze: Anthocyanfärbung des Hypokotyls</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Plántula: pigmentación antociánica del hipocótilo</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TRC3285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5</w:t>
            </w:r>
          </w:p>
        </w:tc>
      </w:tr>
      <w:bookmarkStart w:id="42" w:name="_Toc2"/>
      <w:bookmarkEnd w:id="42"/>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"2"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51-55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Leaf: intensity of green color</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lang w:val="fr-CH"/>
                    </w:rPr>
                    <w:t>Feuille : intensité de la couleur verte</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Blatt: Intensität der Grünfärbung</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Hoja: intensidad del color verde</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F5DN3MA, T0243HG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13013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5</w:t>
            </w:r>
          </w:p>
        </w:tc>
      </w:tr>
      <w:bookmarkStart w:id="43" w:name="_Toc3"/>
      <w:bookmarkEnd w:id="43"/>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"3"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51-55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Leaf: blistering</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Feuille : gaufrure</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Blatt: Blasigkeit</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Hoja: abullonado</w:t>
                  </w:r>
                </w:p>
              </w:tc>
            </w:tr>
          </w:tbl>
          <w:p w:rsidR="00244D7A" w:rsidRPr="00E068E4" w:rsidRDefault="00244D7A" w:rsidP="00E068E4">
            <w:pPr>
              <w:spacing w:line="1" w:lineRule="auto"/>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F7AX2JA, 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HA89, 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5</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6</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7</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8</w:t>
            </w:r>
          </w:p>
        </w:tc>
      </w:tr>
      <w:tr w:rsidR="00244D7A" w:rsidRPr="00E068E4" w:rsidTr="00567358">
        <w:tc>
          <w:tcPr>
            <w:tcW w:w="311" w:type="dxa"/>
            <w:tcBorders>
              <w:left w:val="single" w:sz="6" w:space="0" w:color="000000"/>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283" w:type="dxa"/>
            <w:tcBorders>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9</w:t>
            </w:r>
          </w:p>
        </w:tc>
      </w:tr>
      <w:bookmarkStart w:id="44" w:name="_Toc4"/>
      <w:bookmarkEnd w:id="44"/>
      <w:tr w:rsidR="00244D7A" w:rsidRPr="00E068E4" w:rsidTr="0056735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keepNext/>
              <w:rPr>
                <w:vanish/>
              </w:rPr>
            </w:pPr>
            <w:r w:rsidRPr="00E068E4">
              <w:lastRenderedPageBreak/>
              <w:fldChar w:fldCharType="begin"/>
            </w:r>
            <w:r w:rsidRPr="00E068E4">
              <w:instrText xml:space="preserve"> TC "4" \f C \l "1"</w:instrText>
            </w:r>
            <w:r w:rsidRPr="00E068E4">
              <w:fldChar w:fldCharType="end"/>
            </w:r>
          </w:p>
          <w:p w:rsidR="00244D7A" w:rsidRPr="00E068E4" w:rsidRDefault="00244D7A" w:rsidP="00E068E4">
            <w:pPr>
              <w:keepNext/>
              <w:jc w:val="center"/>
              <w:rPr>
                <w:rFonts w:eastAsia="Arial" w:cs="Arial"/>
                <w:b/>
                <w:bCs/>
                <w:color w:val="000000"/>
                <w:sz w:val="16"/>
                <w:szCs w:val="16"/>
              </w:rPr>
            </w:pPr>
            <w:r w:rsidRPr="00E068E4">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keepNext/>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51-55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keepNext/>
              <w:spacing w:line="1" w:lineRule="auto"/>
            </w:pPr>
          </w:p>
        </w:tc>
        <w:tc>
          <w:tcPr>
            <w:tcW w:w="283" w:type="dxa"/>
            <w:tcMar>
              <w:top w:w="80" w:type="dxa"/>
              <w:left w:w="40" w:type="dxa"/>
              <w:bottom w:w="80" w:type="dxa"/>
              <w:right w:w="40" w:type="dxa"/>
            </w:tcMar>
          </w:tcPr>
          <w:p w:rsidR="00244D7A" w:rsidRPr="00E068E4" w:rsidRDefault="00244D7A" w:rsidP="00E068E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keepNext/>
                    <w:spacing w:before="106" w:after="106"/>
                  </w:pPr>
                  <w:r w:rsidRPr="00E068E4">
                    <w:rPr>
                      <w:rFonts w:eastAsia="Arial" w:cs="Arial"/>
                      <w:b/>
                      <w:bCs/>
                      <w:color w:val="000000"/>
                      <w:sz w:val="16"/>
                      <w:szCs w:val="16"/>
                    </w:rPr>
                    <w:t>Leaf: serration</w:t>
                  </w:r>
                </w:p>
              </w:tc>
            </w:tr>
          </w:tbl>
          <w:p w:rsidR="00244D7A" w:rsidRPr="00E068E4" w:rsidRDefault="00244D7A" w:rsidP="00E068E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keepNext/>
                    <w:spacing w:before="106" w:after="106"/>
                  </w:pPr>
                  <w:r w:rsidRPr="00E068E4">
                    <w:rPr>
                      <w:rFonts w:eastAsia="Arial" w:cs="Arial"/>
                      <w:b/>
                      <w:bCs/>
                      <w:color w:val="000000"/>
                      <w:sz w:val="16"/>
                      <w:szCs w:val="16"/>
                    </w:rPr>
                    <w:t>Feuille : denture</w:t>
                  </w:r>
                </w:p>
              </w:tc>
            </w:tr>
          </w:tbl>
          <w:p w:rsidR="00244D7A" w:rsidRPr="00E068E4" w:rsidRDefault="00244D7A" w:rsidP="00E068E4">
            <w:pPr>
              <w:keepNext/>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keepNext/>
                    <w:spacing w:before="106" w:after="106"/>
                  </w:pPr>
                  <w:r w:rsidRPr="00E068E4">
                    <w:rPr>
                      <w:rFonts w:eastAsia="Arial" w:cs="Arial"/>
                      <w:b/>
                      <w:bCs/>
                      <w:color w:val="000000"/>
                      <w:sz w:val="16"/>
                      <w:szCs w:val="16"/>
                    </w:rPr>
                    <w:t>Blatt: Randeinschnitte</w:t>
                  </w:r>
                </w:p>
              </w:tc>
            </w:tr>
          </w:tbl>
          <w:p w:rsidR="00244D7A" w:rsidRPr="00E068E4" w:rsidRDefault="00244D7A" w:rsidP="00E068E4">
            <w:pPr>
              <w:keepNext/>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keepNext/>
                    <w:spacing w:before="106" w:after="106"/>
                  </w:pPr>
                  <w:r w:rsidRPr="00E068E4">
                    <w:rPr>
                      <w:rFonts w:eastAsia="Arial" w:cs="Arial"/>
                      <w:b/>
                      <w:bCs/>
                      <w:color w:val="000000"/>
                      <w:sz w:val="16"/>
                      <w:szCs w:val="16"/>
                    </w:rPr>
                    <w:t>Hoja: serrado</w:t>
                  </w:r>
                </w:p>
              </w:tc>
            </w:tr>
          </w:tbl>
          <w:p w:rsidR="00244D7A" w:rsidRPr="00E068E4" w:rsidRDefault="00244D7A" w:rsidP="00E068E4">
            <w:pPr>
              <w:keepNext/>
              <w:spacing w:line="1" w:lineRule="auto"/>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keepNext/>
              <w:spacing w:line="1" w:lineRule="auto"/>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isolated or very 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isolée ou très fine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vereinzelt oder sehr fein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aislado o muy fino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very fine to 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très fine à fine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sehr fein bis fein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muy fino a fino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fine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fein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fino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fine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fine à 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fein bis 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fino a medio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HA89,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5</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medium to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moyenne à grossière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mittel bis grob</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medio a grosero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6</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grossière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grob</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grosero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PB1458DMR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7</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coarse to very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grossière à très grossière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grob bis sehr grob</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grosero a muy grosero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8</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coarse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grossière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grob</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grosero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9</w:t>
            </w:r>
          </w:p>
        </w:tc>
      </w:tr>
      <w:bookmarkStart w:id="45" w:name="_Toc5"/>
      <w:bookmarkEnd w:id="45"/>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"5"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53-55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Leaf: profile in cross</w:t>
                  </w:r>
                  <w:r w:rsidRPr="00E068E4">
                    <w:rPr>
                      <w:rFonts w:eastAsia="Arial" w:cs="Arial"/>
                      <w:b/>
                      <w:bCs/>
                      <w:color w:val="000000"/>
                      <w:sz w:val="16"/>
                      <w:szCs w:val="16"/>
                    </w:rPr>
                    <w:noBreakHyphen/>
                    <w:t>section</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lang w:val="fr-CH"/>
                    </w:rPr>
                    <w:t>Feuille : profil en section transversale</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Blatt: Profil im Querschnitt</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Hoja: perfil en sección transversal</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CF405B" w:rsidRPr="00E068E4" w:rsidTr="00567358">
        <w:tc>
          <w:tcPr>
            <w:tcW w:w="311" w:type="dxa"/>
            <w:tcBorders>
              <w:left w:val="single" w:sz="6" w:space="0" w:color="000000"/>
            </w:tcBorders>
            <w:tcMar>
              <w:top w:w="0" w:type="dxa"/>
              <w:left w:w="0" w:type="dxa"/>
              <w:bottom w:w="0" w:type="dxa"/>
              <w:right w:w="0" w:type="dxa"/>
            </w:tcMar>
          </w:tcPr>
          <w:p w:rsidR="00CF405B" w:rsidRPr="00E068E4" w:rsidRDefault="00CF405B" w:rsidP="00E068E4">
            <w:pPr>
              <w:spacing w:line="1" w:lineRule="auto"/>
              <w:rPr>
                <w:lang w:val="es-ES_tradnl"/>
              </w:rPr>
            </w:pPr>
          </w:p>
        </w:tc>
        <w:tc>
          <w:tcPr>
            <w:tcW w:w="283" w:type="dxa"/>
            <w:tcMar>
              <w:top w:w="0" w:type="dxa"/>
              <w:left w:w="0" w:type="dxa"/>
              <w:bottom w:w="0" w:type="dxa"/>
              <w:right w:w="0" w:type="dxa"/>
            </w:tcMar>
          </w:tcPr>
          <w:p w:rsidR="00CF405B" w:rsidRPr="00E068E4" w:rsidRDefault="00CF405B"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fuertemente cóncavo</w:t>
            </w:r>
          </w:p>
        </w:tc>
        <w:tc>
          <w:tcPr>
            <w:tcW w:w="1984" w:type="dxa"/>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F405B" w:rsidRPr="00E068E4" w:rsidRDefault="00CF405B" w:rsidP="00E068E4">
            <w:pPr>
              <w:jc w:val="center"/>
              <w:rPr>
                <w:rFonts w:eastAsia="Arial" w:cs="Arial"/>
                <w:color w:val="000000"/>
                <w:sz w:val="16"/>
                <w:szCs w:val="16"/>
              </w:rPr>
            </w:pPr>
            <w:r w:rsidRPr="00E068E4">
              <w:rPr>
                <w:rFonts w:eastAsia="Arial" w:cs="Arial"/>
                <w:color w:val="000000"/>
                <w:sz w:val="16"/>
                <w:szCs w:val="16"/>
              </w:rPr>
              <w:t>1</w:t>
            </w:r>
          </w:p>
        </w:tc>
      </w:tr>
      <w:tr w:rsidR="00CF405B" w:rsidRPr="00E068E4" w:rsidTr="00567358">
        <w:tc>
          <w:tcPr>
            <w:tcW w:w="311" w:type="dxa"/>
            <w:tcBorders>
              <w:left w:val="single" w:sz="6" w:space="0" w:color="000000"/>
            </w:tcBorders>
            <w:tcMar>
              <w:top w:w="0" w:type="dxa"/>
              <w:left w:w="0" w:type="dxa"/>
              <w:bottom w:w="0" w:type="dxa"/>
              <w:right w:w="0" w:type="dxa"/>
            </w:tcMar>
          </w:tcPr>
          <w:p w:rsidR="00CF405B" w:rsidRPr="00E068E4" w:rsidRDefault="00CF405B" w:rsidP="00E068E4">
            <w:pPr>
              <w:spacing w:line="1" w:lineRule="auto"/>
            </w:pPr>
          </w:p>
        </w:tc>
        <w:tc>
          <w:tcPr>
            <w:tcW w:w="283" w:type="dxa"/>
            <w:tcMar>
              <w:top w:w="0" w:type="dxa"/>
              <w:left w:w="0" w:type="dxa"/>
              <w:bottom w:w="0" w:type="dxa"/>
              <w:right w:w="0" w:type="dxa"/>
            </w:tcMar>
          </w:tcPr>
          <w:p w:rsidR="00CF405B" w:rsidRPr="00E068E4" w:rsidRDefault="00CF405B"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faiblement concave</w:t>
            </w:r>
          </w:p>
        </w:tc>
        <w:tc>
          <w:tcPr>
            <w:tcW w:w="1870" w:type="dxa"/>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débilmente cóncavo</w:t>
            </w:r>
          </w:p>
        </w:tc>
        <w:tc>
          <w:tcPr>
            <w:tcW w:w="1984" w:type="dxa"/>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F405B" w:rsidRPr="00E068E4" w:rsidRDefault="00CF405B" w:rsidP="00E068E4">
            <w:pPr>
              <w:jc w:val="center"/>
              <w:rPr>
                <w:rFonts w:eastAsia="Arial" w:cs="Arial"/>
                <w:color w:val="000000"/>
                <w:sz w:val="16"/>
                <w:szCs w:val="16"/>
              </w:rPr>
            </w:pPr>
            <w:r w:rsidRPr="00E068E4">
              <w:rPr>
                <w:rFonts w:eastAsia="Arial" w:cs="Arial"/>
                <w:color w:val="000000"/>
                <w:sz w:val="16"/>
                <w:szCs w:val="16"/>
              </w:rPr>
              <w:t>2</w:t>
            </w:r>
          </w:p>
        </w:tc>
      </w:tr>
      <w:tr w:rsidR="00CF405B" w:rsidRPr="00E068E4" w:rsidTr="00567358">
        <w:tc>
          <w:tcPr>
            <w:tcW w:w="311" w:type="dxa"/>
            <w:tcBorders>
              <w:left w:val="single" w:sz="6" w:space="0" w:color="000000"/>
            </w:tcBorders>
            <w:tcMar>
              <w:top w:w="0" w:type="dxa"/>
              <w:left w:w="0" w:type="dxa"/>
              <w:bottom w:w="0" w:type="dxa"/>
              <w:right w:w="0" w:type="dxa"/>
            </w:tcMar>
          </w:tcPr>
          <w:p w:rsidR="00CF405B" w:rsidRPr="00E068E4" w:rsidRDefault="00CF405B" w:rsidP="00E068E4">
            <w:pPr>
              <w:spacing w:line="1" w:lineRule="auto"/>
            </w:pPr>
          </w:p>
        </w:tc>
        <w:tc>
          <w:tcPr>
            <w:tcW w:w="283" w:type="dxa"/>
            <w:tcMar>
              <w:top w:w="0" w:type="dxa"/>
              <w:left w:w="0" w:type="dxa"/>
              <w:bottom w:w="0" w:type="dxa"/>
              <w:right w:w="0" w:type="dxa"/>
            </w:tcMar>
          </w:tcPr>
          <w:p w:rsidR="00CF405B" w:rsidRPr="00E068E4" w:rsidRDefault="00CF405B"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F405B" w:rsidRPr="00E068E4" w:rsidRDefault="00CF405B" w:rsidP="00E068E4">
            <w:pPr>
              <w:jc w:val="center"/>
              <w:rPr>
                <w:rFonts w:eastAsia="Arial" w:cs="Arial"/>
                <w:color w:val="000000"/>
                <w:sz w:val="16"/>
                <w:szCs w:val="16"/>
              </w:rPr>
            </w:pPr>
            <w:r w:rsidRPr="00E068E4">
              <w:rPr>
                <w:rFonts w:eastAsia="Arial" w:cs="Arial"/>
                <w:color w:val="000000"/>
                <w:sz w:val="16"/>
                <w:szCs w:val="16"/>
              </w:rPr>
              <w:t>3</w:t>
            </w:r>
          </w:p>
        </w:tc>
      </w:tr>
      <w:tr w:rsidR="00CF405B" w:rsidRPr="00E068E4" w:rsidTr="00567358">
        <w:tc>
          <w:tcPr>
            <w:tcW w:w="311" w:type="dxa"/>
            <w:tcBorders>
              <w:left w:val="single" w:sz="6" w:space="0" w:color="000000"/>
            </w:tcBorders>
            <w:tcMar>
              <w:top w:w="0" w:type="dxa"/>
              <w:left w:w="0" w:type="dxa"/>
              <w:bottom w:w="0" w:type="dxa"/>
              <w:right w:w="0" w:type="dxa"/>
            </w:tcMar>
          </w:tcPr>
          <w:p w:rsidR="00CF405B" w:rsidRPr="00E068E4" w:rsidRDefault="00CF405B" w:rsidP="00E068E4">
            <w:pPr>
              <w:spacing w:line="1" w:lineRule="auto"/>
            </w:pPr>
          </w:p>
        </w:tc>
        <w:tc>
          <w:tcPr>
            <w:tcW w:w="283" w:type="dxa"/>
            <w:tcMar>
              <w:top w:w="0" w:type="dxa"/>
              <w:left w:w="0" w:type="dxa"/>
              <w:bottom w:w="0" w:type="dxa"/>
              <w:right w:w="0" w:type="dxa"/>
            </w:tcMar>
          </w:tcPr>
          <w:p w:rsidR="00CF405B" w:rsidRPr="00E068E4" w:rsidRDefault="00CF405B"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faiblement convexe</w:t>
            </w:r>
          </w:p>
        </w:tc>
        <w:tc>
          <w:tcPr>
            <w:tcW w:w="1870" w:type="dxa"/>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débilmente convexo</w:t>
            </w:r>
          </w:p>
        </w:tc>
        <w:tc>
          <w:tcPr>
            <w:tcW w:w="1984" w:type="dxa"/>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F405B" w:rsidRPr="00E068E4" w:rsidRDefault="00CF405B" w:rsidP="00E068E4">
            <w:pPr>
              <w:jc w:val="center"/>
              <w:rPr>
                <w:rFonts w:eastAsia="Arial" w:cs="Arial"/>
                <w:color w:val="000000"/>
                <w:sz w:val="16"/>
                <w:szCs w:val="16"/>
              </w:rPr>
            </w:pPr>
            <w:r w:rsidRPr="00E068E4">
              <w:rPr>
                <w:rFonts w:eastAsia="Arial" w:cs="Arial"/>
                <w:color w:val="000000"/>
                <w:sz w:val="16"/>
                <w:szCs w:val="16"/>
              </w:rPr>
              <w:t>4</w:t>
            </w:r>
          </w:p>
        </w:tc>
      </w:tr>
      <w:tr w:rsidR="00CF405B" w:rsidRPr="00E068E4" w:rsidTr="00567358">
        <w:tc>
          <w:tcPr>
            <w:tcW w:w="311" w:type="dxa"/>
            <w:tcBorders>
              <w:left w:val="single" w:sz="6" w:space="0" w:color="000000"/>
            </w:tcBorders>
            <w:tcMar>
              <w:top w:w="0" w:type="dxa"/>
              <w:left w:w="0" w:type="dxa"/>
              <w:bottom w:w="0" w:type="dxa"/>
              <w:right w:w="0" w:type="dxa"/>
            </w:tcMar>
          </w:tcPr>
          <w:p w:rsidR="00CF405B" w:rsidRPr="00E068E4" w:rsidRDefault="00CF405B" w:rsidP="00E068E4">
            <w:pPr>
              <w:spacing w:line="1" w:lineRule="auto"/>
            </w:pPr>
          </w:p>
        </w:tc>
        <w:tc>
          <w:tcPr>
            <w:tcW w:w="283" w:type="dxa"/>
            <w:tcMar>
              <w:top w:w="0" w:type="dxa"/>
              <w:left w:w="0" w:type="dxa"/>
              <w:bottom w:w="0" w:type="dxa"/>
              <w:right w:w="0" w:type="dxa"/>
            </w:tcMar>
          </w:tcPr>
          <w:p w:rsidR="00CF405B" w:rsidRPr="00E068E4" w:rsidRDefault="00CF405B"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r w:rsidRPr="00E068E4">
              <w:rPr>
                <w:rFonts w:eastAsia="Arial" w:cs="Arial"/>
                <w:color w:val="000000"/>
                <w:sz w:val="16"/>
                <w:szCs w:val="16"/>
              </w:rPr>
              <w:t>fuertemente convexo</w:t>
            </w:r>
          </w:p>
        </w:tc>
        <w:tc>
          <w:tcPr>
            <w:tcW w:w="1984" w:type="dxa"/>
            <w:tcBorders>
              <w:top w:val="dotted" w:sz="6" w:space="0" w:color="000000"/>
              <w:left w:val="single" w:sz="6" w:space="0" w:color="000000"/>
            </w:tcBorders>
            <w:tcMar>
              <w:top w:w="80" w:type="dxa"/>
              <w:left w:w="60" w:type="dxa"/>
              <w:bottom w:w="80" w:type="dxa"/>
              <w:right w:w="60" w:type="dxa"/>
            </w:tcMar>
          </w:tcPr>
          <w:p w:rsidR="00CF405B" w:rsidRPr="00E068E4" w:rsidRDefault="00CF405B"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F405B" w:rsidRPr="00E068E4" w:rsidRDefault="00CF405B" w:rsidP="00E068E4">
            <w:pPr>
              <w:jc w:val="center"/>
              <w:rPr>
                <w:rFonts w:eastAsia="Arial" w:cs="Arial"/>
                <w:color w:val="000000"/>
                <w:sz w:val="16"/>
                <w:szCs w:val="16"/>
              </w:rPr>
            </w:pPr>
            <w:r w:rsidRPr="00E068E4">
              <w:rPr>
                <w:rFonts w:eastAsia="Arial" w:cs="Arial"/>
                <w:color w:val="000000"/>
                <w:sz w:val="16"/>
                <w:szCs w:val="16"/>
              </w:rPr>
              <w:t>5</w:t>
            </w:r>
          </w:p>
        </w:tc>
      </w:tr>
      <w:bookmarkStart w:id="46" w:name="_Toc6"/>
      <w:bookmarkEnd w:id="46"/>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"6"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53-55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 xml:space="preserve">Leaf: shape </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lang w:val="fr-CH"/>
                    </w:rPr>
                    <w:t xml:space="preserve">Feuille : forme </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de-DE"/>
                    </w:rPr>
                  </w:pPr>
                  <w:r w:rsidRPr="00E068E4">
                    <w:rPr>
                      <w:rFonts w:eastAsia="Arial" w:cs="Arial"/>
                      <w:b/>
                      <w:bCs/>
                      <w:color w:val="000000"/>
                      <w:sz w:val="16"/>
                      <w:szCs w:val="16"/>
                      <w:lang w:val="de-DE"/>
                    </w:rPr>
                    <w:t xml:space="preserve">Blatt: Form </w:t>
                  </w:r>
                </w:p>
              </w:tc>
            </w:tr>
          </w:tbl>
          <w:p w:rsidR="00244D7A" w:rsidRPr="00E068E4" w:rsidRDefault="00244D7A" w:rsidP="00E068E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 xml:space="preserve">Hoja: forma </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elliptique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elliptisch</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955AD2" w:rsidP="00E068E4">
            <w:pPr>
              <w:rPr>
                <w:rFonts w:eastAsia="Arial" w:cs="Arial"/>
                <w:color w:val="000000"/>
                <w:sz w:val="16"/>
                <w:szCs w:val="16"/>
              </w:rPr>
            </w:pPr>
            <w:r w:rsidRPr="00E068E4">
              <w:rPr>
                <w:rFonts w:eastAsia="Arial" w:cs="Arial"/>
                <w:color w:val="000000"/>
                <w:sz w:val="16"/>
                <w:szCs w:val="16"/>
              </w:rPr>
              <w:t>elíptica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FR810RM1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triangulaire très étroite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schmal dreieckig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triangular muy estrecha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FR81013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triangulaire étroite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schmal dreieckig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triangular estrecha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triangulaire 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 dreieckig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triangulaire large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breit dreieckig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triangular ancha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5</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triangular to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triangulaire à arrondie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dreieckig bis abgerundet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triangular a redondeada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6</w:t>
            </w:r>
          </w:p>
        </w:tc>
      </w:tr>
      <w:tr w:rsidR="00244D7A" w:rsidRPr="00E068E4" w:rsidTr="00567358">
        <w:tc>
          <w:tcPr>
            <w:tcW w:w="311" w:type="dxa"/>
            <w:tcBorders>
              <w:left w:val="single" w:sz="6" w:space="0" w:color="000000"/>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283" w:type="dxa"/>
            <w:tcBorders>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rounded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arrondie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abgerundet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redondeada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7</w:t>
            </w:r>
          </w:p>
        </w:tc>
      </w:tr>
      <w:bookmarkStart w:id="47" w:name="_Toc7"/>
      <w:bookmarkEnd w:id="47"/>
      <w:tr w:rsidR="00244D7A" w:rsidRPr="00E068E4" w:rsidTr="0056735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keepNext/>
              <w:rPr>
                <w:vanish/>
              </w:rPr>
            </w:pPr>
            <w:r w:rsidRPr="00E068E4">
              <w:lastRenderedPageBreak/>
              <w:fldChar w:fldCharType="begin"/>
            </w:r>
            <w:r w:rsidRPr="00E068E4">
              <w:instrText xml:space="preserve"> TC "7" \f C \l "1"</w:instrText>
            </w:r>
            <w:r w:rsidRPr="00E068E4">
              <w:fldChar w:fldCharType="end"/>
            </w:r>
          </w:p>
          <w:p w:rsidR="00244D7A" w:rsidRPr="00E068E4" w:rsidRDefault="00244D7A" w:rsidP="00E068E4">
            <w:pPr>
              <w:keepNext/>
              <w:jc w:val="center"/>
              <w:rPr>
                <w:rFonts w:eastAsia="Arial" w:cs="Arial"/>
                <w:b/>
                <w:bCs/>
                <w:color w:val="000000"/>
                <w:sz w:val="16"/>
                <w:szCs w:val="16"/>
              </w:rPr>
            </w:pPr>
            <w:r w:rsidRPr="00E068E4">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keepNext/>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53-55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keepNext/>
              <w:spacing w:line="1" w:lineRule="auto"/>
            </w:pPr>
          </w:p>
        </w:tc>
        <w:tc>
          <w:tcPr>
            <w:tcW w:w="283" w:type="dxa"/>
            <w:tcMar>
              <w:top w:w="80" w:type="dxa"/>
              <w:left w:w="40" w:type="dxa"/>
              <w:bottom w:w="80" w:type="dxa"/>
              <w:right w:w="40" w:type="dxa"/>
            </w:tcMar>
          </w:tcPr>
          <w:p w:rsidR="00244D7A" w:rsidRPr="00E068E4" w:rsidRDefault="00244D7A" w:rsidP="00E068E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keepNext/>
                    <w:spacing w:before="106" w:after="106"/>
                  </w:pPr>
                  <w:r w:rsidRPr="00E068E4">
                    <w:rPr>
                      <w:rFonts w:eastAsia="Arial" w:cs="Arial"/>
                      <w:b/>
                      <w:bCs/>
                      <w:color w:val="000000"/>
                      <w:sz w:val="16"/>
                      <w:szCs w:val="16"/>
                    </w:rPr>
                    <w:t>Leaf: lobes</w:t>
                  </w:r>
                </w:p>
              </w:tc>
            </w:tr>
          </w:tbl>
          <w:p w:rsidR="00244D7A" w:rsidRPr="00E068E4" w:rsidRDefault="00244D7A" w:rsidP="00E068E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keepNext/>
                    <w:spacing w:before="106" w:after="106"/>
                  </w:pPr>
                  <w:r w:rsidRPr="00E068E4">
                    <w:rPr>
                      <w:rFonts w:eastAsia="Arial" w:cs="Arial"/>
                      <w:b/>
                      <w:bCs/>
                      <w:color w:val="000000"/>
                      <w:sz w:val="16"/>
                      <w:szCs w:val="16"/>
                    </w:rPr>
                    <w:t>Feuille : lobes</w:t>
                  </w:r>
                </w:p>
              </w:tc>
            </w:tr>
          </w:tbl>
          <w:p w:rsidR="00244D7A" w:rsidRPr="00E068E4" w:rsidRDefault="00244D7A" w:rsidP="00E068E4">
            <w:pPr>
              <w:keepNext/>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keepNext/>
                    <w:spacing w:before="106" w:after="106"/>
                  </w:pPr>
                  <w:r w:rsidRPr="00E068E4">
                    <w:rPr>
                      <w:rFonts w:eastAsia="Arial" w:cs="Arial"/>
                      <w:b/>
                      <w:bCs/>
                      <w:color w:val="000000"/>
                      <w:sz w:val="16"/>
                      <w:szCs w:val="16"/>
                    </w:rPr>
                    <w:t>Blatt: Lappen</w:t>
                  </w:r>
                </w:p>
              </w:tc>
            </w:tr>
          </w:tbl>
          <w:p w:rsidR="00244D7A" w:rsidRPr="00E068E4" w:rsidRDefault="00244D7A" w:rsidP="00E068E4">
            <w:pPr>
              <w:keepNext/>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keepNext/>
                    <w:spacing w:before="106" w:after="106"/>
                  </w:pPr>
                  <w:r w:rsidRPr="00E068E4">
                    <w:rPr>
                      <w:rFonts w:eastAsia="Arial" w:cs="Arial"/>
                      <w:b/>
                      <w:bCs/>
                      <w:color w:val="000000"/>
                      <w:sz w:val="16"/>
                      <w:szCs w:val="16"/>
                    </w:rPr>
                    <w:t>Hoja: lóbulos</w:t>
                  </w:r>
                </w:p>
              </w:tc>
            </w:tr>
          </w:tbl>
          <w:p w:rsidR="00244D7A" w:rsidRPr="00E068E4" w:rsidRDefault="00244D7A" w:rsidP="00E068E4">
            <w:pPr>
              <w:keepNext/>
              <w:spacing w:line="1" w:lineRule="auto"/>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keepNext/>
              <w:spacing w:line="1" w:lineRule="auto"/>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absent or 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absents ou très petits</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fehlend oder sehr klein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ausentes o muy pequeños</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37025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très petits à petits</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muy pequeños a pequeños</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petits</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pequeños</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petits à moyens</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pequeños a medias</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moyens</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medios</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5</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moyens à grands</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medios a grandes</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6</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grands</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grandes</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F6AH6MO,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7</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grands à très grands</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grandes a muy grandes</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8</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grands</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grandes</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RHA299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9</w:t>
            </w:r>
          </w:p>
        </w:tc>
      </w:tr>
      <w:bookmarkStart w:id="48" w:name="_Toc8"/>
      <w:bookmarkEnd w:id="48"/>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"8"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53-55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Leaf: parenchyma at base of lateral veins</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FR"/>
                    </w:rPr>
                  </w:pPr>
                  <w:r w:rsidRPr="00E068E4">
                    <w:rPr>
                      <w:rFonts w:eastAsia="Arial" w:cs="Arial"/>
                      <w:b/>
                      <w:bCs/>
                      <w:color w:val="000000"/>
                      <w:sz w:val="16"/>
                      <w:szCs w:val="16"/>
                      <w:lang w:val="fr-FR"/>
                    </w:rPr>
                    <w:t>Feuille : parenchyme à la base des nervures latérales</w:t>
                  </w:r>
                </w:p>
              </w:tc>
            </w:tr>
          </w:tbl>
          <w:p w:rsidR="00244D7A" w:rsidRPr="00E068E4" w:rsidRDefault="00244D7A" w:rsidP="00E068E4">
            <w:pPr>
              <w:spacing w:line="1" w:lineRule="auto"/>
              <w:rPr>
                <w:lang w:val="fr-FR"/>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de-DE"/>
                    </w:rPr>
                  </w:pPr>
                  <w:r w:rsidRPr="00E068E4">
                    <w:rPr>
                      <w:rFonts w:eastAsia="Arial" w:cs="Arial"/>
                      <w:b/>
                      <w:bCs/>
                      <w:color w:val="000000"/>
                      <w:sz w:val="16"/>
                      <w:szCs w:val="16"/>
                      <w:lang w:val="de-DE"/>
                    </w:rPr>
                    <w:t>Blatt: Parenchym an der Basis der untersten Seitennerven</w:t>
                  </w:r>
                </w:p>
              </w:tc>
            </w:tr>
          </w:tbl>
          <w:p w:rsidR="00244D7A" w:rsidRPr="00E068E4" w:rsidRDefault="00244D7A" w:rsidP="00E068E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
                    </w:rPr>
                  </w:pPr>
                  <w:r w:rsidRPr="00E068E4">
                    <w:rPr>
                      <w:rFonts w:eastAsia="Arial" w:cs="Arial"/>
                      <w:b/>
                      <w:bCs/>
                      <w:color w:val="000000"/>
                      <w:sz w:val="16"/>
                      <w:szCs w:val="16"/>
                      <w:lang w:val="es-ES"/>
                    </w:rPr>
                    <w:t>Hoja: parénquima en la base de los nervios laterales</w:t>
                  </w:r>
                </w:p>
              </w:tc>
            </w:tr>
          </w:tbl>
          <w:p w:rsidR="00244D7A" w:rsidRPr="00E068E4" w:rsidRDefault="00244D7A" w:rsidP="00E068E4">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
              </w:rPr>
            </w:pPr>
          </w:p>
        </w:tc>
        <w:tc>
          <w:tcPr>
            <w:tcW w:w="283" w:type="dxa"/>
            <w:tcMar>
              <w:top w:w="0" w:type="dxa"/>
              <w:left w:w="0" w:type="dxa"/>
              <w:bottom w:w="0" w:type="dxa"/>
              <w:right w:w="0" w:type="dxa"/>
            </w:tcMar>
          </w:tcPr>
          <w:p w:rsidR="00244D7A" w:rsidRPr="00E068E4" w:rsidRDefault="00244D7A" w:rsidP="00E068E4">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none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lang w:val="fr-CH"/>
              </w:rPr>
            </w:pPr>
            <w:r w:rsidRPr="00E068E4">
              <w:rPr>
                <w:rFonts w:eastAsia="Arial" w:cs="Arial"/>
                <w:color w:val="000000"/>
                <w:sz w:val="16"/>
                <w:szCs w:val="16"/>
                <w:lang w:val="fr-CH"/>
              </w:rPr>
              <w:t>absent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lang w:val="de-DE"/>
              </w:rPr>
            </w:pPr>
            <w:r w:rsidRPr="00E068E4">
              <w:rPr>
                <w:rFonts w:eastAsia="Arial" w:cs="Arial"/>
                <w:color w:val="000000"/>
                <w:sz w:val="16"/>
                <w:szCs w:val="16"/>
                <w:lang w:val="de-DE"/>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lang w:val="es-ES_tradnl"/>
              </w:rPr>
            </w:pPr>
            <w:r w:rsidRPr="00E068E4">
              <w:rPr>
                <w:rFonts w:eastAsia="Arial" w:cs="Arial"/>
                <w:color w:val="000000"/>
                <w:sz w:val="16"/>
                <w:szCs w:val="16"/>
                <w:lang w:val="es-ES_tradnl"/>
              </w:rPr>
              <w:t xml:space="preserve">ausente o muy débil </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 xml:space="preserve">stark </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13013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bookmarkStart w:id="49" w:name="_Toc9"/>
      <w:bookmarkEnd w:id="49"/>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"9"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53-55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Leaf: angle of lowest lateral veins</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lang w:val="fr-CH"/>
                    </w:rPr>
                    <w:t>Feuille : angle des nervures latérales les plus basses</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de-DE"/>
                    </w:rPr>
                  </w:pPr>
                  <w:r w:rsidRPr="00E068E4">
                    <w:rPr>
                      <w:rFonts w:eastAsia="Arial" w:cs="Arial"/>
                      <w:b/>
                      <w:bCs/>
                      <w:color w:val="000000"/>
                      <w:sz w:val="16"/>
                      <w:szCs w:val="16"/>
                      <w:lang w:val="de-DE"/>
                    </w:rPr>
                    <w:t>Blatt: Winkel der untersten Seitenadern</w:t>
                  </w:r>
                </w:p>
              </w:tc>
            </w:tr>
          </w:tbl>
          <w:p w:rsidR="00244D7A" w:rsidRPr="00E068E4" w:rsidRDefault="00244D7A" w:rsidP="00E068E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Hoja: ángulo de los nervios laterales inferiores</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aigu</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agudo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T0860LM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right angle or nearly right angle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droit ou presque droit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rechtwinklig  oder fast rechtwinklig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lang w:val="es-ES_tradnl"/>
              </w:rPr>
            </w:pPr>
            <w:r w:rsidRPr="00E068E4">
              <w:rPr>
                <w:rFonts w:eastAsia="Arial" w:cs="Arial"/>
                <w:color w:val="000000"/>
                <w:sz w:val="16"/>
                <w:szCs w:val="16"/>
                <w:lang w:val="es-ES_tradnl"/>
              </w:rPr>
              <w:t>ángulo recto o casi ángulo recto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obtuse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obtus</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obtuso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TFC3767B</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bookmarkStart w:id="50" w:name="_Toc10"/>
      <w:bookmarkEnd w:id="50"/>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"10"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55-57</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Leaf: size</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Feuille : taille</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Blatt: Größe</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Hoja: tamaño</w:t>
                  </w:r>
                </w:p>
              </w:tc>
            </w:tr>
          </w:tbl>
          <w:p w:rsidR="00244D7A" w:rsidRPr="00E068E4" w:rsidRDefault="00244D7A" w:rsidP="00E068E4">
            <w:pPr>
              <w:spacing w:line="1" w:lineRule="auto"/>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LC1093,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5</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6</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IA1169DMR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7</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8</w:t>
            </w:r>
          </w:p>
        </w:tc>
      </w:tr>
      <w:tr w:rsidR="00244D7A" w:rsidRPr="00E068E4" w:rsidTr="00567358">
        <w:tc>
          <w:tcPr>
            <w:tcW w:w="311" w:type="dxa"/>
            <w:tcBorders>
              <w:left w:val="single" w:sz="6" w:space="0" w:color="000000"/>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283" w:type="dxa"/>
            <w:tcBorders>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9</w:t>
            </w:r>
          </w:p>
        </w:tc>
      </w:tr>
      <w:bookmarkStart w:id="51" w:name="_Toc11"/>
      <w:bookmarkEnd w:id="51"/>
      <w:tr w:rsidR="00244D7A" w:rsidRPr="00E068E4" w:rsidTr="0056735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keepNext/>
              <w:rPr>
                <w:vanish/>
              </w:rPr>
            </w:pPr>
            <w:r w:rsidRPr="00E068E4">
              <w:lastRenderedPageBreak/>
              <w:fldChar w:fldCharType="begin"/>
            </w:r>
            <w:r w:rsidRPr="00E068E4">
              <w:instrText xml:space="preserve"> TC "11" \f C \l "1"</w:instrText>
            </w:r>
            <w:r w:rsidRPr="00E068E4">
              <w:fldChar w:fldCharType="end"/>
            </w:r>
          </w:p>
          <w:p w:rsidR="00244D7A" w:rsidRPr="00E068E4" w:rsidRDefault="00244D7A" w:rsidP="00E068E4">
            <w:pPr>
              <w:keepNext/>
              <w:jc w:val="center"/>
              <w:rPr>
                <w:rFonts w:eastAsia="Arial" w:cs="Arial"/>
                <w:b/>
                <w:bCs/>
                <w:color w:val="000000"/>
                <w:sz w:val="16"/>
                <w:szCs w:val="16"/>
              </w:rPr>
            </w:pPr>
            <w:r w:rsidRPr="00E068E4">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keepNext/>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61</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Time of beginning of flowering</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lang w:val="fr-CH"/>
                    </w:rPr>
                    <w:t>Époque du début de la floraison</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Zeitpunkt des Blühbeginns</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Época de inicio de la floración</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PHA283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T0860LM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H11050R, RHA274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5</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6</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7</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8</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Kisvárdai, LGR27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9</w:t>
            </w:r>
          </w:p>
        </w:tc>
      </w:tr>
      <w:bookmarkStart w:id="52" w:name="_Toc12"/>
      <w:bookmarkEnd w:id="52"/>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"12"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63-65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Ray floret: attitude of base in relation to head</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lang w:val="fr-CH"/>
                    </w:rPr>
                    <w:t>Fleur ligulée: port de la base par rapport au capitule</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de-DE"/>
                    </w:rPr>
                  </w:pPr>
                  <w:r w:rsidRPr="00E068E4">
                    <w:rPr>
                      <w:rFonts w:eastAsia="Arial" w:cs="Arial"/>
                      <w:b/>
                      <w:bCs/>
                      <w:color w:val="000000"/>
                      <w:sz w:val="16"/>
                      <w:szCs w:val="16"/>
                      <w:lang w:val="de-DE"/>
                    </w:rPr>
                    <w:t>Zungenblüte: Haltung der Basis im Verhältnis zum Kopf</w:t>
                  </w:r>
                </w:p>
              </w:tc>
            </w:tr>
          </w:tbl>
          <w:p w:rsidR="00244D7A" w:rsidRPr="00E068E4" w:rsidRDefault="00244D7A" w:rsidP="00E068E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Flor ligulada: porte de la base en relación con el capítulo</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aufgerichtet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T0833HG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lang w:val="fr-CH"/>
              </w:rPr>
            </w:pPr>
            <w:r w:rsidRPr="00E068E4">
              <w:rPr>
                <w:rFonts w:eastAsia="Arial" w:cs="Arial"/>
                <w:color w:val="000000"/>
                <w:sz w:val="16"/>
                <w:szCs w:val="16"/>
                <w:lang w:val="fr-CH"/>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halbaufgerichtet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bookmarkStart w:id="53" w:name="_Toc13"/>
      <w:bookmarkEnd w:id="53"/>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"13"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63-65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Ray floret: profil</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Fleur ligulée : profil</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Zungenblüte: Profil</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Flor ligulada: perfil</w:t>
                  </w:r>
                </w:p>
              </w:tc>
            </w:tr>
          </w:tbl>
          <w:p w:rsidR="00244D7A" w:rsidRPr="00E068E4" w:rsidRDefault="00244D7A" w:rsidP="00E068E4">
            <w:pPr>
              <w:spacing w:line="1" w:lineRule="auto"/>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plat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eben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HA89, 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rolled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enroulé</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gerollt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enrollado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twisted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torsadé</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gedreht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torcido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 xml:space="preserve">strongly recurved </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lang w:val="fr-CH"/>
              </w:rPr>
            </w:pPr>
            <w:r w:rsidRPr="00E068E4">
              <w:rPr>
                <w:rFonts w:eastAsia="Arial" w:cs="Arial"/>
                <w:color w:val="000000"/>
                <w:sz w:val="16"/>
                <w:szCs w:val="16"/>
                <w:lang w:val="fr-CH"/>
              </w:rPr>
              <w:t>fortement recourbé</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 xml:space="preserve">stark gebogen </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lang w:val="es-ES_tradnl"/>
              </w:rPr>
            </w:pPr>
            <w:r w:rsidRPr="00E068E4">
              <w:rPr>
                <w:rFonts w:eastAsia="Arial" w:cs="Arial"/>
                <w:color w:val="000000"/>
                <w:sz w:val="16"/>
                <w:szCs w:val="16"/>
                <w:lang w:val="es-ES_tradnl"/>
              </w:rPr>
              <w:t xml:space="preserve">fuertemente recurvado </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bookmarkStart w:id="54" w:name="_Toc14"/>
      <w:bookmarkEnd w:id="54"/>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"14"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63-65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Flower: density of ray florets</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lang w:val="fr-CH"/>
                    </w:rPr>
                    <w:t>Fleur : densité des fleurs ligulées</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Blüte: Dichte der Zungenblüten</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Flor: densidad de las flores liguladas</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laxa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99D40R,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283" w:type="dxa"/>
            <w:tcBorders>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OB724</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5</w:t>
            </w:r>
          </w:p>
        </w:tc>
      </w:tr>
      <w:bookmarkStart w:id="55" w:name="_Toc15"/>
      <w:bookmarkEnd w:id="55"/>
      <w:tr w:rsidR="00244D7A" w:rsidRPr="00E068E4" w:rsidTr="0056735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keepNext/>
              <w:rPr>
                <w:vanish/>
              </w:rPr>
            </w:pPr>
            <w:r w:rsidRPr="00E068E4">
              <w:lastRenderedPageBreak/>
              <w:fldChar w:fldCharType="begin"/>
            </w:r>
            <w:r w:rsidRPr="00E068E4">
              <w:instrText xml:space="preserve"> TC "15" \f C \l "1"</w:instrText>
            </w:r>
            <w:r w:rsidRPr="00E068E4">
              <w:fldChar w:fldCharType="end"/>
            </w:r>
          </w:p>
          <w:p w:rsidR="00244D7A" w:rsidRPr="00E068E4" w:rsidRDefault="00244D7A" w:rsidP="00E068E4">
            <w:pPr>
              <w:keepNext/>
              <w:jc w:val="center"/>
              <w:rPr>
                <w:rFonts w:eastAsia="Arial" w:cs="Arial"/>
                <w:b/>
                <w:bCs/>
                <w:color w:val="000000"/>
                <w:sz w:val="16"/>
                <w:szCs w:val="16"/>
              </w:rPr>
            </w:pPr>
            <w:r w:rsidRPr="00E068E4">
              <w:rPr>
                <w:rFonts w:eastAsia="Arial" w:cs="Arial"/>
                <w:b/>
                <w:bCs/>
                <w:color w:val="000000"/>
                <w:sz w:val="16"/>
                <w:szCs w:val="16"/>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63-65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keepNext/>
              <w:spacing w:line="1" w:lineRule="auto"/>
            </w:pPr>
          </w:p>
        </w:tc>
        <w:tc>
          <w:tcPr>
            <w:tcW w:w="283" w:type="dxa"/>
            <w:tcMar>
              <w:top w:w="80" w:type="dxa"/>
              <w:left w:w="40" w:type="dxa"/>
              <w:bottom w:w="80" w:type="dxa"/>
              <w:right w:w="40" w:type="dxa"/>
            </w:tcMar>
          </w:tcPr>
          <w:p w:rsidR="00244D7A" w:rsidRPr="00E068E4" w:rsidRDefault="00244D7A" w:rsidP="00E068E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keepNext/>
                    <w:spacing w:before="106" w:after="106"/>
                  </w:pPr>
                  <w:r w:rsidRPr="00E068E4">
                    <w:rPr>
                      <w:rFonts w:eastAsia="Arial" w:cs="Arial"/>
                      <w:b/>
                      <w:bCs/>
                      <w:color w:val="000000"/>
                      <w:sz w:val="16"/>
                      <w:szCs w:val="16"/>
                    </w:rPr>
                    <w:t>Ray floret: length</w:t>
                  </w:r>
                </w:p>
              </w:tc>
            </w:tr>
          </w:tbl>
          <w:p w:rsidR="00244D7A" w:rsidRPr="00E068E4" w:rsidRDefault="00244D7A" w:rsidP="00E068E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keepNext/>
                    <w:spacing w:before="106" w:after="106"/>
                  </w:pPr>
                  <w:r w:rsidRPr="00E068E4">
                    <w:rPr>
                      <w:rFonts w:eastAsia="Arial" w:cs="Arial"/>
                      <w:b/>
                      <w:bCs/>
                      <w:color w:val="000000"/>
                      <w:sz w:val="16"/>
                      <w:szCs w:val="16"/>
                    </w:rPr>
                    <w:t>Fleur ligulée : longueur</w:t>
                  </w:r>
                </w:p>
              </w:tc>
            </w:tr>
          </w:tbl>
          <w:p w:rsidR="00244D7A" w:rsidRPr="00E068E4" w:rsidRDefault="00244D7A" w:rsidP="00E068E4">
            <w:pPr>
              <w:keepNext/>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keepNext/>
                    <w:spacing w:before="106" w:after="106"/>
                  </w:pPr>
                  <w:r w:rsidRPr="00E068E4">
                    <w:rPr>
                      <w:rFonts w:eastAsia="Arial" w:cs="Arial"/>
                      <w:b/>
                      <w:bCs/>
                      <w:color w:val="000000"/>
                      <w:sz w:val="16"/>
                      <w:szCs w:val="16"/>
                    </w:rPr>
                    <w:t>Zungenblüte: Länge</w:t>
                  </w:r>
                </w:p>
              </w:tc>
            </w:tr>
          </w:tbl>
          <w:p w:rsidR="00244D7A" w:rsidRPr="00E068E4" w:rsidRDefault="00244D7A" w:rsidP="00E068E4">
            <w:pPr>
              <w:keepNext/>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keepNext/>
                    <w:spacing w:before="106" w:after="106"/>
                  </w:pPr>
                  <w:r w:rsidRPr="00E068E4">
                    <w:rPr>
                      <w:rFonts w:eastAsia="Arial" w:cs="Arial"/>
                      <w:b/>
                      <w:bCs/>
                      <w:color w:val="000000"/>
                      <w:sz w:val="16"/>
                      <w:szCs w:val="16"/>
                    </w:rPr>
                    <w:t>Flor ligulada: longitud</w:t>
                  </w:r>
                </w:p>
              </w:tc>
            </w:tr>
          </w:tbl>
          <w:p w:rsidR="00244D7A" w:rsidRPr="00E068E4" w:rsidRDefault="00244D7A" w:rsidP="00E068E4">
            <w:pPr>
              <w:keepNext/>
              <w:spacing w:line="1" w:lineRule="auto"/>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keepNext/>
              <w:spacing w:line="1" w:lineRule="auto"/>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SF9074MA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lang w:val="de-DE"/>
              </w:rPr>
            </w:pPr>
            <w:r w:rsidRPr="00E068E4">
              <w:rPr>
                <w:rFonts w:eastAsia="Arial" w:cs="Arial"/>
                <w:color w:val="000000"/>
                <w:sz w:val="16"/>
                <w:szCs w:val="16"/>
                <w:lang w:val="de-DE"/>
              </w:rPr>
              <w:t>sehr 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5</w:t>
            </w:r>
          </w:p>
        </w:tc>
      </w:tr>
      <w:bookmarkStart w:id="56" w:name="_Toc16"/>
      <w:bookmarkEnd w:id="56"/>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"16"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63-65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Ray floret: width in relation to length</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lang w:val="fr-CH"/>
                    </w:rPr>
                    <w:t>Fleur ligulée : largeur par rapport à la longueur</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de-DE"/>
                    </w:rPr>
                  </w:pPr>
                  <w:r w:rsidRPr="00E068E4">
                    <w:rPr>
                      <w:rFonts w:eastAsia="Arial" w:cs="Arial"/>
                      <w:b/>
                      <w:bCs/>
                      <w:color w:val="000000"/>
                      <w:sz w:val="16"/>
                      <w:szCs w:val="16"/>
                      <w:lang w:val="de-DE"/>
                    </w:rPr>
                    <w:t>Zungenblüte: Breite im Verhältnis zur Länge</w:t>
                  </w:r>
                </w:p>
              </w:tc>
            </w:tr>
          </w:tbl>
          <w:p w:rsidR="00244D7A" w:rsidRPr="00E068E4" w:rsidRDefault="00244D7A" w:rsidP="00E068E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Flor ligulada: anchura en relación con la longitud</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HA850,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bookmarkStart w:id="57" w:name="_Toc17"/>
      <w:bookmarkEnd w:id="57"/>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"17"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63-65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Ray floret: color</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Fleur ligulée : couleur</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Zungenblüte: Farbe</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Flor ligulada: color</w:t>
                  </w:r>
                </w:p>
              </w:tc>
            </w:tr>
          </w:tbl>
          <w:p w:rsidR="00244D7A" w:rsidRPr="00E068E4" w:rsidRDefault="00244D7A" w:rsidP="00E068E4">
            <w:pPr>
              <w:spacing w:line="1" w:lineRule="auto"/>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blanc jaunâtre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gelblichweiß</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blanco amarillento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RHA381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jaune clair</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hellgelb</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amarillo claro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jaune moyen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mittelgelb</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amarillo medio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orange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jaune orange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orangegelb</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amarillo anaranjado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OB724, P211R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5</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purpur</w:t>
            </w:r>
            <w:r w:rsidR="004877CC" w:rsidRPr="00E068E4">
              <w:rPr>
                <w:rFonts w:eastAsia="Arial" w:cs="Arial"/>
                <w:color w:val="000000"/>
                <w:sz w:val="16"/>
                <w:szCs w:val="16"/>
              </w:rPr>
              <w:t>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6</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reddish brown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7</w:t>
            </w:r>
          </w:p>
        </w:tc>
      </w:tr>
      <w:bookmarkStart w:id="58" w:name="_Toc18"/>
      <w:bookmarkEnd w:id="58"/>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"18"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63-65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Disc floret: anthocyanin coloration of pappus</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lang w:val="fr-CH"/>
                    </w:rPr>
                    <w:t>Fleuron : pigmentation anthocyanique du pappus</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Röhrenblüte: Anthocyanfärbung des Pappus</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Flósculo: pigmentación antociánica del papus</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F7EW4IMO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OKD4447R,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9</w:t>
            </w:r>
          </w:p>
        </w:tc>
      </w:tr>
      <w:bookmarkStart w:id="59" w:name="_Toc19"/>
      <w:bookmarkEnd w:id="59"/>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"19"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63-65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Disc floret: color</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Fleuron : couleur</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Röhrenblüte: Farbe</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Flósculo: color</w:t>
                  </w:r>
                </w:p>
              </w:tc>
            </w:tr>
          </w:tbl>
          <w:p w:rsidR="00244D7A" w:rsidRPr="00E068E4" w:rsidRDefault="00244D7A" w:rsidP="00E068E4">
            <w:pPr>
              <w:spacing w:line="1" w:lineRule="auto"/>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STR226,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283" w:type="dxa"/>
            <w:tcBorders>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purple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pourpre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purpur</w:t>
            </w:r>
            <w:r w:rsidR="004877CC" w:rsidRPr="00E068E4">
              <w:rPr>
                <w:rFonts w:eastAsia="Arial" w:cs="Arial"/>
                <w:color w:val="000000"/>
                <w:sz w:val="16"/>
                <w:szCs w:val="16"/>
              </w:rPr>
              <w:t>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púrpura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bookmarkStart w:id="60" w:name="_Toc20"/>
      <w:bookmarkEnd w:id="60"/>
      <w:tr w:rsidR="00244D7A" w:rsidRPr="00E068E4" w:rsidTr="0056735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keepNext/>
              <w:rPr>
                <w:vanish/>
              </w:rPr>
            </w:pPr>
            <w:r w:rsidRPr="00E068E4">
              <w:lastRenderedPageBreak/>
              <w:fldChar w:fldCharType="begin"/>
            </w:r>
            <w:r w:rsidRPr="00E068E4">
              <w:instrText xml:space="preserve"> TC "20" \f C \l "1"</w:instrText>
            </w:r>
            <w:r w:rsidRPr="00E068E4">
              <w:fldChar w:fldCharType="end"/>
            </w:r>
          </w:p>
          <w:p w:rsidR="00244D7A" w:rsidRPr="00E068E4" w:rsidRDefault="00244D7A" w:rsidP="00E068E4">
            <w:pPr>
              <w:keepNext/>
              <w:jc w:val="center"/>
              <w:rPr>
                <w:rFonts w:eastAsia="Arial" w:cs="Arial"/>
                <w:b/>
                <w:bCs/>
                <w:color w:val="000000"/>
                <w:sz w:val="16"/>
                <w:szCs w:val="16"/>
              </w:rPr>
            </w:pPr>
            <w:r w:rsidRPr="00E068E4">
              <w:rPr>
                <w:rFonts w:eastAsia="Arial" w:cs="Arial"/>
                <w:b/>
                <w:bCs/>
                <w:color w:val="000000"/>
                <w:sz w:val="16"/>
                <w:szCs w:val="16"/>
              </w:rPr>
              <w:t>20.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63-65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Disc floret: anthocyanin coloration of anthers</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lang w:val="fr-CH"/>
                    </w:rPr>
                    <w:t>Fleuron : pigmentation anthocyanique des anthères</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Röhrenblüte: Anthocyanfärbung der Antheren</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Flósculo: pigmentación antociánica de las anteras</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R4NO4MJ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R5XY3MJS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9</w:t>
            </w:r>
          </w:p>
        </w:tc>
      </w:tr>
      <w:bookmarkStart w:id="61" w:name="_Toc21"/>
      <w:bookmarkEnd w:id="61"/>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"21"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63-65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Disc floret: anthocyanin coloration of stigma</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lang w:val="fr-CH"/>
                    </w:rPr>
                    <w:t>Fleuron : pigmentation anthocyanique du stigmate</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Röhrenblüte: Anthocyanfärbung der Narbe</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Flósculo: pigmentación antociánica del estigma</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SF9074MA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R6ST2MI,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5</w:t>
            </w:r>
          </w:p>
        </w:tc>
      </w:tr>
      <w:bookmarkStart w:id="62" w:name="_Toc22"/>
      <w:bookmarkEnd w:id="62"/>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"22"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63-65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Disc floret: production of pollen</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Fleuron: production de pollen</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Scheibenblüte: Pollenproduktion</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Flósculo: producción de polen</w:t>
                  </w:r>
                </w:p>
              </w:tc>
            </w:tr>
          </w:tbl>
          <w:p w:rsidR="00244D7A" w:rsidRPr="00E068E4" w:rsidRDefault="00244D7A" w:rsidP="00E068E4">
            <w:pPr>
              <w:spacing w:line="1" w:lineRule="auto"/>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IR79DMR, RHA274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9</w:t>
            </w:r>
          </w:p>
        </w:tc>
      </w:tr>
      <w:bookmarkStart w:id="63" w:name="_Toc23"/>
      <w:bookmarkEnd w:id="63"/>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"23"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63-65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Bract: shape</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Bractée : forme</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Hüllblatt: Form</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Bráctea: forma</w:t>
                  </w:r>
                </w:p>
              </w:tc>
            </w:tr>
          </w:tbl>
          <w:p w:rsidR="00244D7A" w:rsidRPr="00E068E4" w:rsidRDefault="00244D7A" w:rsidP="00E068E4">
            <w:pPr>
              <w:spacing w:line="1" w:lineRule="auto"/>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narrow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aiguë étroite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schmal spitz</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aguda estrecha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broad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aiguë large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breit spitz</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aguda ancha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bookmarkStart w:id="64" w:name="_Toc24"/>
      <w:bookmarkEnd w:id="64"/>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"24"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63-65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Bract: length of tip</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Bractée : longueur de l'extrémité</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Hüllblatt: Länge der Spitze</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Bráctea: longitud de la punta</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HA89,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283" w:type="dxa"/>
            <w:tcBorders>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U0881BG</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5</w:t>
            </w:r>
          </w:p>
        </w:tc>
      </w:tr>
      <w:bookmarkStart w:id="65" w:name="_Toc25"/>
      <w:bookmarkEnd w:id="65"/>
      <w:tr w:rsidR="00244D7A" w:rsidRPr="00E068E4" w:rsidTr="0056735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keepNext/>
              <w:rPr>
                <w:vanish/>
              </w:rPr>
            </w:pPr>
            <w:r w:rsidRPr="00E068E4">
              <w:lastRenderedPageBreak/>
              <w:fldChar w:fldCharType="begin"/>
            </w:r>
            <w:r w:rsidRPr="00E068E4">
              <w:instrText xml:space="preserve"> TC "25" \f C \l "1"</w:instrText>
            </w:r>
            <w:r w:rsidRPr="00E068E4">
              <w:fldChar w:fldCharType="end"/>
            </w:r>
          </w:p>
          <w:p w:rsidR="00244D7A" w:rsidRPr="00E068E4" w:rsidRDefault="00244D7A" w:rsidP="00E068E4">
            <w:pPr>
              <w:keepNext/>
              <w:jc w:val="center"/>
              <w:rPr>
                <w:rFonts w:eastAsia="Arial" w:cs="Arial"/>
                <w:b/>
                <w:bCs/>
                <w:color w:val="000000"/>
                <w:sz w:val="16"/>
                <w:szCs w:val="16"/>
              </w:rPr>
            </w:pPr>
            <w:r w:rsidRPr="00E068E4">
              <w:rPr>
                <w:rFonts w:eastAsia="Arial" w:cs="Arial"/>
                <w:b/>
                <w:bCs/>
                <w:color w:val="000000"/>
                <w:sz w:val="16"/>
                <w:szCs w:val="16"/>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63-65</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keepNext/>
              <w:spacing w:line="1" w:lineRule="auto"/>
            </w:pPr>
          </w:p>
        </w:tc>
        <w:tc>
          <w:tcPr>
            <w:tcW w:w="283" w:type="dxa"/>
            <w:tcMar>
              <w:top w:w="80" w:type="dxa"/>
              <w:left w:w="40" w:type="dxa"/>
              <w:bottom w:w="80" w:type="dxa"/>
              <w:right w:w="40" w:type="dxa"/>
            </w:tcMar>
          </w:tcPr>
          <w:p w:rsidR="00244D7A" w:rsidRPr="00E068E4" w:rsidRDefault="00244D7A" w:rsidP="00E068E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keepNext/>
                    <w:spacing w:before="106" w:after="106"/>
                  </w:pPr>
                  <w:r w:rsidRPr="00E068E4">
                    <w:rPr>
                      <w:rFonts w:eastAsia="Arial" w:cs="Arial"/>
                      <w:b/>
                      <w:bCs/>
                      <w:color w:val="000000"/>
                      <w:sz w:val="16"/>
                      <w:szCs w:val="16"/>
                    </w:rPr>
                    <w:t>Bract: intensity of green color of outer side</w:t>
                  </w:r>
                </w:p>
              </w:tc>
            </w:tr>
          </w:tbl>
          <w:p w:rsidR="00244D7A" w:rsidRPr="00E068E4" w:rsidRDefault="00244D7A" w:rsidP="00E068E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keepNext/>
                    <w:spacing w:before="106" w:after="106"/>
                    <w:rPr>
                      <w:lang w:val="fr-CH"/>
                    </w:rPr>
                  </w:pPr>
                  <w:r w:rsidRPr="00E068E4">
                    <w:rPr>
                      <w:rFonts w:eastAsia="Arial" w:cs="Arial"/>
                      <w:b/>
                      <w:bCs/>
                      <w:color w:val="000000"/>
                      <w:sz w:val="16"/>
                      <w:szCs w:val="16"/>
                      <w:lang w:val="fr-CH"/>
                    </w:rPr>
                    <w:t>Bractée : intensité de la couleur verte de la face externe</w:t>
                  </w:r>
                </w:p>
              </w:tc>
            </w:tr>
          </w:tbl>
          <w:p w:rsidR="00244D7A" w:rsidRPr="00E068E4" w:rsidRDefault="00244D7A" w:rsidP="00E068E4">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keepNext/>
                    <w:spacing w:before="106" w:after="106"/>
                    <w:rPr>
                      <w:lang w:val="de-DE"/>
                    </w:rPr>
                  </w:pPr>
                  <w:r w:rsidRPr="00E068E4">
                    <w:rPr>
                      <w:rFonts w:eastAsia="Arial" w:cs="Arial"/>
                      <w:b/>
                      <w:bCs/>
                      <w:color w:val="000000"/>
                      <w:sz w:val="16"/>
                      <w:szCs w:val="16"/>
                      <w:lang w:val="de-DE"/>
                    </w:rPr>
                    <w:t>Hüllblatt: Intensität der Grünfärbung der Außenseite</w:t>
                  </w:r>
                </w:p>
              </w:tc>
            </w:tr>
          </w:tbl>
          <w:p w:rsidR="00244D7A" w:rsidRPr="00E068E4" w:rsidRDefault="00244D7A" w:rsidP="00E068E4">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keepNext/>
                    <w:spacing w:before="106" w:after="106"/>
                    <w:rPr>
                      <w:lang w:val="es-ES_tradnl"/>
                    </w:rPr>
                  </w:pPr>
                  <w:r w:rsidRPr="00E068E4">
                    <w:rPr>
                      <w:rFonts w:eastAsia="Arial" w:cs="Arial"/>
                      <w:b/>
                      <w:bCs/>
                      <w:color w:val="000000"/>
                      <w:sz w:val="16"/>
                      <w:szCs w:val="16"/>
                      <w:lang w:val="es-ES_tradnl"/>
                    </w:rPr>
                    <w:t>Bráctea: intensidad del color verde de la cara externa</w:t>
                  </w:r>
                </w:p>
              </w:tc>
            </w:tr>
          </w:tbl>
          <w:p w:rsidR="00244D7A" w:rsidRPr="00E068E4" w:rsidRDefault="00244D7A" w:rsidP="00E068E4">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keepNext/>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T0243HG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bookmarkStart w:id="66" w:name="_Toc26"/>
      <w:bookmarkEnd w:id="66"/>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"26"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69-73</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Bract: attitude in relation to head</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lang w:val="fr-CH"/>
                    </w:rPr>
                    <w:t>Bractée : port par rapport au capitule</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de-DE"/>
                    </w:rPr>
                  </w:pPr>
                  <w:r w:rsidRPr="00E068E4">
                    <w:rPr>
                      <w:rFonts w:eastAsia="Arial" w:cs="Arial"/>
                      <w:b/>
                      <w:bCs/>
                      <w:color w:val="000000"/>
                      <w:sz w:val="16"/>
                      <w:szCs w:val="16"/>
                      <w:lang w:val="de-DE"/>
                    </w:rPr>
                    <w:t>Hüllblatt: Haltung im Verhältnis zum Korb</w:t>
                  </w:r>
                </w:p>
              </w:tc>
            </w:tr>
          </w:tbl>
          <w:p w:rsidR="00244D7A" w:rsidRPr="00E068E4" w:rsidRDefault="00244D7A" w:rsidP="00E068E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Bráctea: porte en relación con n el capítulo</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not adpressed or very slightly adpressed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lang w:val="fr-CH"/>
              </w:rPr>
            </w:pPr>
            <w:r w:rsidRPr="00E068E4">
              <w:rPr>
                <w:rFonts w:eastAsia="Arial" w:cs="Arial"/>
                <w:color w:val="000000"/>
                <w:sz w:val="16"/>
                <w:szCs w:val="16"/>
                <w:lang w:val="fr-CH"/>
              </w:rPr>
              <w:t>non apprimé ou très faiblement apprimé</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lang w:val="de-DE"/>
              </w:rPr>
            </w:pPr>
            <w:r w:rsidRPr="00E068E4">
              <w:rPr>
                <w:rFonts w:eastAsia="Arial" w:cs="Arial"/>
                <w:color w:val="000000"/>
                <w:sz w:val="16"/>
                <w:szCs w:val="16"/>
                <w:lang w:val="de-DE"/>
              </w:rPr>
              <w:t>nicht anliegend oder sehr leicht anliegend</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lang w:val="es-ES_tradnl"/>
              </w:rPr>
            </w:pPr>
            <w:r w:rsidRPr="00E068E4">
              <w:rPr>
                <w:rFonts w:eastAsia="Arial" w:cs="Arial"/>
                <w:color w:val="000000"/>
                <w:sz w:val="16"/>
                <w:szCs w:val="16"/>
                <w:lang w:val="es-ES_tradnl"/>
              </w:rPr>
              <w:t>no adpreso o muy ligeramente adpreso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HA89, 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slightly adpressed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 xml:space="preserve">légèrement </w:t>
            </w:r>
            <w:r w:rsidRPr="00E068E4">
              <w:rPr>
                <w:rFonts w:eastAsia="Arial" w:cs="Arial"/>
                <w:color w:val="000000"/>
                <w:sz w:val="16"/>
                <w:szCs w:val="16"/>
                <w:lang w:val="fr-CH"/>
              </w:rPr>
              <w:t>apprimé</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 xml:space="preserve">leicht </w:t>
            </w:r>
            <w:r w:rsidRPr="00E068E4">
              <w:rPr>
                <w:rFonts w:eastAsia="Arial" w:cs="Arial"/>
                <w:color w:val="000000"/>
                <w:sz w:val="16"/>
                <w:szCs w:val="16"/>
                <w:lang w:val="de-DE"/>
              </w:rPr>
              <w:t>anliegend</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 xml:space="preserve">ligeramente </w:t>
            </w:r>
            <w:r w:rsidRPr="00E068E4">
              <w:rPr>
                <w:rFonts w:eastAsia="Arial" w:cs="Arial"/>
                <w:color w:val="000000"/>
                <w:sz w:val="16"/>
                <w:szCs w:val="16"/>
                <w:lang w:val="es-ES_tradnl"/>
              </w:rPr>
              <w:t>adpreso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strongly adpressed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 xml:space="preserve">fortement </w:t>
            </w:r>
            <w:r w:rsidRPr="00E068E4">
              <w:rPr>
                <w:rFonts w:eastAsia="Arial" w:cs="Arial"/>
                <w:color w:val="000000"/>
                <w:sz w:val="16"/>
                <w:szCs w:val="16"/>
                <w:lang w:val="fr-CH"/>
              </w:rPr>
              <w:t>apprimé</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 xml:space="preserve">stark </w:t>
            </w:r>
            <w:r w:rsidRPr="00E068E4">
              <w:rPr>
                <w:rFonts w:eastAsia="Arial" w:cs="Arial"/>
                <w:color w:val="000000"/>
                <w:sz w:val="16"/>
                <w:szCs w:val="16"/>
                <w:lang w:val="de-DE"/>
              </w:rPr>
              <w:t>anliegend</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 xml:space="preserve">fuertemente </w:t>
            </w:r>
            <w:r w:rsidRPr="00E068E4">
              <w:rPr>
                <w:rFonts w:eastAsia="Arial" w:cs="Arial"/>
                <w:color w:val="000000"/>
                <w:sz w:val="16"/>
                <w:szCs w:val="16"/>
                <w:lang w:val="es-ES_tradnl"/>
              </w:rPr>
              <w:t>adpreso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bookmarkStart w:id="67" w:name="_Toc27"/>
      <w:bookmarkEnd w:id="67"/>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"27"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69-73</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u w:val="single"/>
                    </w:rPr>
                    <w:t>Only inbred lines:</w:t>
                  </w:r>
                  <w:r w:rsidRPr="00E068E4">
                    <w:rPr>
                      <w:rFonts w:eastAsia="Arial" w:cs="Arial"/>
                      <w:b/>
                      <w:bCs/>
                      <w:color w:val="000000"/>
                      <w:sz w:val="16"/>
                      <w:szCs w:val="16"/>
                    </w:rPr>
                    <w:t xml:space="preserve"> Plant: natural height</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u w:val="single"/>
                      <w:lang w:val="fr-CH"/>
                    </w:rPr>
                    <w:t>Seulement pour les lignées :</w:t>
                  </w:r>
                  <w:r w:rsidRPr="00E068E4">
                    <w:rPr>
                      <w:rFonts w:eastAsia="Arial" w:cs="Arial"/>
                      <w:b/>
                      <w:bCs/>
                      <w:color w:val="000000"/>
                      <w:sz w:val="16"/>
                      <w:szCs w:val="16"/>
                      <w:lang w:val="fr-CH"/>
                    </w:rPr>
                    <w:t xml:space="preserve"> Plante : hauteur naturelle</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de-DE"/>
                    </w:rPr>
                  </w:pPr>
                  <w:r w:rsidRPr="00E068E4">
                    <w:rPr>
                      <w:rFonts w:eastAsia="Arial" w:cs="Arial"/>
                      <w:b/>
                      <w:bCs/>
                      <w:color w:val="000000"/>
                      <w:sz w:val="16"/>
                      <w:szCs w:val="16"/>
                      <w:u w:val="single"/>
                      <w:lang w:val="de-DE"/>
                    </w:rPr>
                    <w:t>Nur Inzuchtlinien:</w:t>
                  </w:r>
                  <w:r w:rsidRPr="00E068E4">
                    <w:rPr>
                      <w:rFonts w:eastAsia="Arial" w:cs="Arial"/>
                      <w:b/>
                      <w:bCs/>
                      <w:color w:val="000000"/>
                      <w:sz w:val="16"/>
                      <w:szCs w:val="16"/>
                      <w:lang w:val="de-DE"/>
                    </w:rPr>
                    <w:t xml:space="preserve"> Pflanze: natürliche Höhe</w:t>
                  </w:r>
                </w:p>
              </w:tc>
            </w:tr>
          </w:tbl>
          <w:p w:rsidR="00244D7A" w:rsidRPr="00E068E4" w:rsidRDefault="00244D7A" w:rsidP="00E068E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u w:val="single"/>
                      <w:lang w:val="es-ES_tradnl"/>
                    </w:rPr>
                    <w:t>Sólo variedades endógamas:</w:t>
                  </w:r>
                  <w:r w:rsidRPr="00E068E4">
                    <w:rPr>
                      <w:rFonts w:eastAsia="Arial" w:cs="Arial"/>
                      <w:b/>
                      <w:bCs/>
                      <w:color w:val="000000"/>
                      <w:sz w:val="16"/>
                      <w:szCs w:val="16"/>
                      <w:lang w:val="es-ES_tradnl"/>
                    </w:rPr>
                    <w:t xml:space="preserve"> Planta: altura natural</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FR810RM1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5</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6</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R6ST2MI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7</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8</w:t>
            </w:r>
          </w:p>
        </w:tc>
      </w:tr>
      <w:tr w:rsidR="00244D7A" w:rsidRPr="00E068E4" w:rsidTr="00567358">
        <w:tc>
          <w:tcPr>
            <w:tcW w:w="311" w:type="dxa"/>
            <w:tcBorders>
              <w:left w:val="single" w:sz="6" w:space="0" w:color="000000"/>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283" w:type="dxa"/>
            <w:tcBorders>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tall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31G03</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9</w:t>
            </w:r>
          </w:p>
        </w:tc>
      </w:tr>
      <w:bookmarkStart w:id="68" w:name="_Toc28"/>
      <w:bookmarkEnd w:id="68"/>
      <w:tr w:rsidR="00244D7A" w:rsidRPr="00E068E4" w:rsidTr="0056735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keepNext/>
              <w:rPr>
                <w:vanish/>
              </w:rPr>
            </w:pPr>
            <w:r w:rsidRPr="00E068E4">
              <w:lastRenderedPageBreak/>
              <w:fldChar w:fldCharType="begin"/>
            </w:r>
            <w:r w:rsidRPr="00E068E4">
              <w:instrText xml:space="preserve"> TC "28" \f C \l "1"</w:instrText>
            </w:r>
            <w:r w:rsidRPr="00E068E4">
              <w:fldChar w:fldCharType="end"/>
            </w:r>
          </w:p>
          <w:p w:rsidR="00244D7A" w:rsidRPr="00E068E4" w:rsidRDefault="00244D7A" w:rsidP="00E068E4">
            <w:pPr>
              <w:keepNext/>
              <w:jc w:val="center"/>
              <w:rPr>
                <w:rFonts w:eastAsia="Arial" w:cs="Arial"/>
                <w:b/>
                <w:bCs/>
                <w:color w:val="000000"/>
                <w:sz w:val="16"/>
                <w:szCs w:val="16"/>
              </w:rPr>
            </w:pPr>
            <w:r w:rsidRPr="00E068E4">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keepNext/>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69-73</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keepNext/>
              <w:spacing w:line="1" w:lineRule="auto"/>
            </w:pPr>
          </w:p>
        </w:tc>
        <w:tc>
          <w:tcPr>
            <w:tcW w:w="283" w:type="dxa"/>
            <w:tcMar>
              <w:top w:w="80" w:type="dxa"/>
              <w:left w:w="40" w:type="dxa"/>
              <w:bottom w:w="80" w:type="dxa"/>
              <w:right w:w="40" w:type="dxa"/>
            </w:tcMar>
          </w:tcPr>
          <w:p w:rsidR="00244D7A" w:rsidRPr="00E068E4" w:rsidRDefault="00244D7A" w:rsidP="00E068E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keepNext/>
                    <w:spacing w:before="106" w:after="106"/>
                  </w:pPr>
                  <w:r w:rsidRPr="00E068E4">
                    <w:rPr>
                      <w:rFonts w:eastAsia="Arial" w:cs="Arial"/>
                      <w:b/>
                      <w:bCs/>
                      <w:color w:val="000000"/>
                      <w:sz w:val="16"/>
                      <w:szCs w:val="16"/>
                      <w:u w:val="single"/>
                    </w:rPr>
                    <w:t>Only hybrids and open-pollinated varieties:</w:t>
                  </w:r>
                  <w:r w:rsidRPr="00E068E4">
                    <w:rPr>
                      <w:rFonts w:eastAsia="Arial" w:cs="Arial"/>
                      <w:b/>
                      <w:bCs/>
                      <w:color w:val="000000"/>
                      <w:sz w:val="16"/>
                      <w:szCs w:val="16"/>
                    </w:rPr>
                    <w:t xml:space="preserve"> Plant: natural height</w:t>
                  </w:r>
                </w:p>
              </w:tc>
            </w:tr>
          </w:tbl>
          <w:p w:rsidR="00244D7A" w:rsidRPr="00E068E4" w:rsidRDefault="00244D7A" w:rsidP="00E068E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keepNext/>
                    <w:spacing w:before="106" w:after="106"/>
                    <w:rPr>
                      <w:lang w:val="fr-CH"/>
                    </w:rPr>
                  </w:pPr>
                  <w:r w:rsidRPr="00E068E4">
                    <w:rPr>
                      <w:rFonts w:eastAsia="Arial" w:cs="Arial"/>
                      <w:b/>
                      <w:bCs/>
                      <w:color w:val="000000"/>
                      <w:sz w:val="16"/>
                      <w:szCs w:val="16"/>
                      <w:u w:val="single"/>
                      <w:lang w:val="fr-CH"/>
                    </w:rPr>
                    <w:t>Seulement pour les hybrides et les variétés à fécondation libre :</w:t>
                  </w:r>
                  <w:r w:rsidRPr="00E068E4">
                    <w:rPr>
                      <w:rFonts w:eastAsia="Arial" w:cs="Arial"/>
                      <w:b/>
                      <w:bCs/>
                      <w:color w:val="000000"/>
                      <w:sz w:val="16"/>
                      <w:szCs w:val="16"/>
                      <w:lang w:val="fr-CH"/>
                    </w:rPr>
                    <w:t xml:space="preserve"> Plante : hauteur naturelle</w:t>
                  </w:r>
                </w:p>
              </w:tc>
            </w:tr>
          </w:tbl>
          <w:p w:rsidR="00244D7A" w:rsidRPr="00E068E4" w:rsidRDefault="00244D7A" w:rsidP="00E068E4">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keepNext/>
                    <w:spacing w:before="106" w:after="106"/>
                    <w:rPr>
                      <w:lang w:val="de-DE"/>
                    </w:rPr>
                  </w:pPr>
                  <w:r w:rsidRPr="00E068E4">
                    <w:rPr>
                      <w:rFonts w:eastAsia="Arial" w:cs="Arial"/>
                      <w:b/>
                      <w:bCs/>
                      <w:color w:val="000000"/>
                      <w:sz w:val="16"/>
                      <w:szCs w:val="16"/>
                      <w:u w:val="single"/>
                      <w:lang w:val="de-DE"/>
                    </w:rPr>
                    <w:t>Nur Hybriden und freiabblühende Sorten:</w:t>
                  </w:r>
                  <w:r w:rsidRPr="00E068E4">
                    <w:rPr>
                      <w:rFonts w:eastAsia="Arial" w:cs="Arial"/>
                      <w:b/>
                      <w:bCs/>
                      <w:color w:val="000000"/>
                      <w:sz w:val="16"/>
                      <w:szCs w:val="16"/>
                      <w:lang w:val="de-DE"/>
                    </w:rPr>
                    <w:t xml:space="preserve"> Pflanze: natürliche Höhe</w:t>
                  </w:r>
                </w:p>
              </w:tc>
            </w:tr>
          </w:tbl>
          <w:p w:rsidR="00244D7A" w:rsidRPr="00E068E4" w:rsidRDefault="00244D7A" w:rsidP="00E068E4">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keepNext/>
                    <w:spacing w:before="106" w:after="106"/>
                    <w:rPr>
                      <w:lang w:val="es-ES_tradnl"/>
                    </w:rPr>
                  </w:pPr>
                  <w:r w:rsidRPr="00E068E4">
                    <w:rPr>
                      <w:rFonts w:eastAsia="Arial" w:cs="Arial"/>
                      <w:b/>
                      <w:bCs/>
                      <w:color w:val="000000"/>
                      <w:sz w:val="16"/>
                      <w:szCs w:val="16"/>
                      <w:u w:val="single"/>
                      <w:lang w:val="es-ES_tradnl"/>
                    </w:rPr>
                    <w:t>Sólo híbridos y variedades de polinización libre:</w:t>
                  </w:r>
                  <w:r w:rsidRPr="00E068E4">
                    <w:rPr>
                      <w:rFonts w:eastAsia="Arial" w:cs="Arial"/>
                      <w:b/>
                      <w:bCs/>
                      <w:color w:val="000000"/>
                      <w:sz w:val="16"/>
                      <w:szCs w:val="16"/>
                      <w:lang w:val="es-ES_tradnl"/>
                    </w:rPr>
                    <w:t xml:space="preserve"> Planta: altura natural</w:t>
                  </w:r>
                </w:p>
              </w:tc>
            </w:tr>
          </w:tbl>
          <w:p w:rsidR="00244D7A" w:rsidRPr="00E068E4" w:rsidRDefault="00244D7A" w:rsidP="00E068E4">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keepNext/>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Antonil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GK Milia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Sumiko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5</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6</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Marley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7</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8</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9</w:t>
            </w:r>
          </w:p>
        </w:tc>
      </w:tr>
      <w:bookmarkStart w:id="69" w:name="_Toc29"/>
      <w:bookmarkEnd w:id="69"/>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"29"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69-89</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Plant: branching </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Plante : ramification</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Pflanze: Verzweigung</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Planta: ramificación</w:t>
                  </w:r>
                </w:p>
              </w:tc>
            </w:tr>
          </w:tbl>
          <w:p w:rsidR="00244D7A" w:rsidRPr="00E068E4" w:rsidRDefault="00244D7A" w:rsidP="00E068E4">
            <w:pPr>
              <w:spacing w:line="1" w:lineRule="auto"/>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HA89,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RHA274,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9</w:t>
            </w:r>
          </w:p>
        </w:tc>
      </w:tr>
      <w:bookmarkStart w:id="70" w:name="_Toc30"/>
      <w:bookmarkEnd w:id="70"/>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"30"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69-89</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u w:val="single"/>
                    </w:rPr>
                    <w:t>Only varieties with Plant: branching: present:</w:t>
                  </w:r>
                  <w:r w:rsidRPr="00E068E4">
                    <w:rPr>
                      <w:rFonts w:eastAsia="Arial" w:cs="Arial"/>
                      <w:b/>
                      <w:bCs/>
                      <w:color w:val="000000"/>
                      <w:sz w:val="16"/>
                      <w:szCs w:val="16"/>
                    </w:rPr>
                    <w:t xml:space="preserve"> Plant: position of branching</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u w:val="single"/>
                      <w:lang w:val="fr-CH"/>
                    </w:rPr>
                    <w:t>Seulement les variétés avec Plante : ramification : présente :</w:t>
                  </w:r>
                  <w:r w:rsidRPr="00E068E4">
                    <w:rPr>
                      <w:rFonts w:eastAsia="Arial" w:cs="Arial"/>
                      <w:b/>
                      <w:bCs/>
                      <w:color w:val="000000"/>
                      <w:sz w:val="16"/>
                      <w:szCs w:val="16"/>
                      <w:lang w:val="fr-CH"/>
                    </w:rPr>
                    <w:t xml:space="preserve"> Plante : position de la ramification</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de-DE"/>
                    </w:rPr>
                  </w:pPr>
                  <w:r w:rsidRPr="00E068E4">
                    <w:rPr>
                      <w:rFonts w:eastAsia="Arial" w:cs="Arial"/>
                      <w:b/>
                      <w:bCs/>
                      <w:color w:val="000000"/>
                      <w:sz w:val="16"/>
                      <w:szCs w:val="16"/>
                      <w:u w:val="single"/>
                      <w:lang w:val="de-DE"/>
                    </w:rPr>
                    <w:t>Nur Sorten mit Pflanze: Verzweigung: vorhanden:</w:t>
                  </w:r>
                  <w:r w:rsidRPr="00E068E4">
                    <w:rPr>
                      <w:rFonts w:eastAsia="Arial" w:cs="Arial"/>
                      <w:b/>
                      <w:bCs/>
                      <w:color w:val="000000"/>
                      <w:sz w:val="16"/>
                      <w:szCs w:val="16"/>
                      <w:lang w:val="de-DE"/>
                    </w:rPr>
                    <w:t xml:space="preserve"> Pflanze: Position der Verzweigung</w:t>
                  </w:r>
                </w:p>
              </w:tc>
            </w:tr>
          </w:tbl>
          <w:p w:rsidR="00244D7A" w:rsidRPr="00E068E4" w:rsidRDefault="00244D7A" w:rsidP="00E068E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u w:val="single"/>
                      <w:lang w:val="es-ES_tradnl"/>
                    </w:rPr>
                    <w:t>Solo variedades con Planta: ramificación: presente:</w:t>
                  </w:r>
                  <w:r w:rsidRPr="00E068E4">
                    <w:rPr>
                      <w:rFonts w:eastAsia="Arial" w:cs="Arial"/>
                      <w:b/>
                      <w:bCs/>
                      <w:color w:val="000000"/>
                      <w:sz w:val="16"/>
                      <w:szCs w:val="16"/>
                      <w:lang w:val="es-ES_tradnl"/>
                    </w:rPr>
                    <w:t xml:space="preserve"> Planta: posición de la ramificación</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only basal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uniquement basale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nur basal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sólo basal</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predominantly basal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prédominance basale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überwiegend basal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predominantement basal</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partout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überall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total</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predominantly apical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prédominance apicale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überwiegend apikal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predominantement apical</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RHA274,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only apical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uniquement apicale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nur apikal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sólo apical</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5</w:t>
            </w:r>
          </w:p>
        </w:tc>
      </w:tr>
      <w:bookmarkStart w:id="71" w:name="_Toc31"/>
      <w:bookmarkEnd w:id="71"/>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"31"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69-89</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u w:val="single"/>
                    </w:rPr>
                    <w:t>Only varieties with Plant: branching: present:</w:t>
                  </w:r>
                  <w:r w:rsidRPr="00E068E4">
                    <w:rPr>
                      <w:rFonts w:eastAsia="Arial" w:cs="Arial"/>
                      <w:b/>
                      <w:bCs/>
                      <w:color w:val="000000"/>
                      <w:sz w:val="16"/>
                      <w:szCs w:val="16"/>
                    </w:rPr>
                    <w:t xml:space="preserve"> Plant: position of highest lateral head to central head</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u w:val="single"/>
                      <w:lang w:val="fr-CH"/>
                    </w:rPr>
                    <w:t>Seulement les variétés avec Plante : ramification : présente :</w:t>
                  </w:r>
                  <w:r w:rsidRPr="00E068E4">
                    <w:rPr>
                      <w:rFonts w:eastAsia="Arial" w:cs="Arial"/>
                      <w:b/>
                      <w:bCs/>
                      <w:color w:val="000000"/>
                      <w:sz w:val="16"/>
                      <w:szCs w:val="16"/>
                      <w:lang w:val="fr-CH"/>
                    </w:rPr>
                    <w:t xml:space="preserve"> Plante : position du capitule latéral le plus haut par rapport au capitule central</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de-DE"/>
                    </w:rPr>
                  </w:pPr>
                  <w:r w:rsidRPr="00E068E4">
                    <w:rPr>
                      <w:rFonts w:eastAsia="Arial" w:cs="Arial"/>
                      <w:b/>
                      <w:bCs/>
                      <w:color w:val="000000"/>
                      <w:sz w:val="16"/>
                      <w:szCs w:val="16"/>
                      <w:u w:val="single"/>
                      <w:lang w:val="de-DE"/>
                    </w:rPr>
                    <w:t>Nur Sorten mit Pflanze: Verzweigung: vorhanden:</w:t>
                  </w:r>
                  <w:r w:rsidRPr="00E068E4">
                    <w:rPr>
                      <w:rFonts w:eastAsia="Arial" w:cs="Arial"/>
                      <w:b/>
                      <w:bCs/>
                      <w:color w:val="000000"/>
                      <w:sz w:val="16"/>
                      <w:szCs w:val="16"/>
                      <w:lang w:val="de-DE"/>
                    </w:rPr>
                    <w:t xml:space="preserve"> Pflanze: Position des höchsten Seitenkorbes zum Hauptkorb</w:t>
                  </w:r>
                </w:p>
              </w:tc>
            </w:tr>
          </w:tbl>
          <w:p w:rsidR="00244D7A" w:rsidRPr="00E068E4" w:rsidRDefault="00244D7A" w:rsidP="00E068E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u w:val="single"/>
                      <w:lang w:val="es-ES_tradnl"/>
                    </w:rPr>
                    <w:t>Solo variedades con Planta: ramificación: presente:</w:t>
                  </w:r>
                  <w:r w:rsidRPr="00E068E4">
                    <w:rPr>
                      <w:rFonts w:eastAsia="Arial" w:cs="Arial"/>
                      <w:b/>
                      <w:bCs/>
                      <w:color w:val="000000"/>
                      <w:sz w:val="16"/>
                      <w:szCs w:val="16"/>
                      <w:lang w:val="es-ES_tradnl"/>
                    </w:rPr>
                    <w:t xml:space="preserve"> Planta: posición natural del capítulo lateral más alto, en relación con el capítulo central</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au-dessous</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debajo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PH5004R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au même niveau</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gleiche Höhe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al mismo nivel</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283" w:type="dxa"/>
            <w:tcBorders>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above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au-dessus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oberhalb</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encima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99D40R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bookmarkStart w:id="72" w:name="_Toc32"/>
      <w:bookmarkEnd w:id="72"/>
      <w:tr w:rsidR="00244D7A" w:rsidRPr="00E068E4" w:rsidTr="0056735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keepNext/>
              <w:rPr>
                <w:vanish/>
              </w:rPr>
            </w:pPr>
            <w:r w:rsidRPr="00E068E4">
              <w:lastRenderedPageBreak/>
              <w:fldChar w:fldCharType="begin"/>
            </w:r>
            <w:r w:rsidRPr="00E068E4">
              <w:instrText xml:space="preserve"> TC "32" \f C \l "1"</w:instrText>
            </w:r>
            <w:r w:rsidRPr="00E068E4">
              <w:fldChar w:fldCharType="end"/>
            </w:r>
          </w:p>
          <w:p w:rsidR="00244D7A" w:rsidRPr="00E068E4" w:rsidRDefault="00244D7A" w:rsidP="00E068E4">
            <w:pPr>
              <w:keepNext/>
              <w:jc w:val="center"/>
              <w:rPr>
                <w:rFonts w:eastAsia="Arial" w:cs="Arial"/>
                <w:b/>
                <w:bCs/>
                <w:color w:val="000000"/>
                <w:sz w:val="16"/>
                <w:szCs w:val="16"/>
              </w:rPr>
            </w:pPr>
            <w:r w:rsidRPr="00E068E4">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keepNext/>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80-89</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Stem: attitude</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Tige : port</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Stängel: Haltung</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Tallo: porte</w:t>
                  </w:r>
                </w:p>
              </w:tc>
            </w:tr>
          </w:tbl>
          <w:p w:rsidR="00244D7A" w:rsidRPr="00E068E4" w:rsidRDefault="00244D7A" w:rsidP="00E068E4">
            <w:pPr>
              <w:spacing w:line="1" w:lineRule="auto"/>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droit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recto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slightly 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légèrement arqué</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leicht gebogen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ligeramente arqueado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strongly 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fortement arqué</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stark gebogen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fuertemente arqueado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F7EW2MIA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bookmarkStart w:id="73" w:name="_Toc33"/>
      <w:bookmarkEnd w:id="73"/>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"33"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80-89</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Head: attitude</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Capitule : port</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Kopf: Haltung</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Capítulo: porte</w:t>
                  </w:r>
                </w:p>
              </w:tc>
            </w:tr>
          </w:tbl>
          <w:p w:rsidR="00244D7A" w:rsidRPr="00E068E4" w:rsidRDefault="00244D7A" w:rsidP="00E068E4">
            <w:pPr>
              <w:spacing w:line="1" w:lineRule="auto"/>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inclined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incliné</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geneigt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inclinado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vertical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vertical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vertikal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vertical</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half-turned down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demi-renversé</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halbüberhängend</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semiinvertido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turned down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renversé</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invertido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5</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over turned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retourné</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zurückgebogen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retorcido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6</w:t>
            </w:r>
          </w:p>
        </w:tc>
      </w:tr>
      <w:bookmarkStart w:id="74" w:name="_Toc34"/>
      <w:bookmarkEnd w:id="74"/>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"34"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80-89</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Head: diameter</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Capitule : diamètre</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Korb: Durchmesser</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Capítulo: diámetro</w:t>
                  </w:r>
                </w:p>
              </w:tc>
            </w:tr>
          </w:tbl>
          <w:p w:rsidR="00244D7A" w:rsidRPr="00E068E4" w:rsidRDefault="00244D7A" w:rsidP="00E068E4">
            <w:pPr>
              <w:spacing w:line="1" w:lineRule="auto"/>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BT0835,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5</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6</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7</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8</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9</w:t>
            </w:r>
          </w:p>
        </w:tc>
      </w:tr>
      <w:bookmarkStart w:id="75" w:name="_Toc35"/>
      <w:bookmarkEnd w:id="75"/>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"35"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85-87</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Head: shape of seed side</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lang w:val="fr-CH"/>
                    </w:rPr>
                    <w:t>Capitule : forme de la face portant les semences</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Korb: Form der Kornseite</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Capítulo: forma de la parte de la semilla</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B07368" w:rsidRPr="00E068E4" w:rsidTr="00567358">
        <w:tc>
          <w:tcPr>
            <w:tcW w:w="311" w:type="dxa"/>
            <w:tcBorders>
              <w:left w:val="single" w:sz="6" w:space="0" w:color="000000"/>
            </w:tcBorders>
            <w:tcMar>
              <w:top w:w="0" w:type="dxa"/>
              <w:left w:w="0" w:type="dxa"/>
              <w:bottom w:w="0" w:type="dxa"/>
              <w:right w:w="0" w:type="dxa"/>
            </w:tcMar>
          </w:tcPr>
          <w:p w:rsidR="00B07368" w:rsidRPr="00E068E4" w:rsidRDefault="00B07368" w:rsidP="00E068E4">
            <w:pPr>
              <w:spacing w:line="1" w:lineRule="auto"/>
              <w:rPr>
                <w:lang w:val="es-ES_tradnl"/>
              </w:rPr>
            </w:pPr>
          </w:p>
        </w:tc>
        <w:tc>
          <w:tcPr>
            <w:tcW w:w="283" w:type="dxa"/>
            <w:tcMar>
              <w:top w:w="0" w:type="dxa"/>
              <w:left w:w="0" w:type="dxa"/>
              <w:bottom w:w="0" w:type="dxa"/>
              <w:right w:w="0" w:type="dxa"/>
            </w:tcMar>
          </w:tcPr>
          <w:p w:rsidR="00B07368" w:rsidRPr="00E068E4" w:rsidRDefault="00B07368"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fuertemente cóncava</w:t>
            </w:r>
          </w:p>
        </w:tc>
        <w:tc>
          <w:tcPr>
            <w:tcW w:w="1984" w:type="dxa"/>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7368" w:rsidRPr="00E068E4" w:rsidRDefault="00B07368" w:rsidP="00E068E4">
            <w:pPr>
              <w:jc w:val="center"/>
              <w:rPr>
                <w:rFonts w:eastAsia="Arial" w:cs="Arial"/>
                <w:color w:val="000000"/>
                <w:sz w:val="16"/>
                <w:szCs w:val="16"/>
              </w:rPr>
            </w:pPr>
            <w:r w:rsidRPr="00E068E4">
              <w:rPr>
                <w:rFonts w:eastAsia="Arial" w:cs="Arial"/>
                <w:color w:val="000000"/>
                <w:sz w:val="16"/>
                <w:szCs w:val="16"/>
              </w:rPr>
              <w:t>1</w:t>
            </w:r>
          </w:p>
        </w:tc>
      </w:tr>
      <w:tr w:rsidR="00B07368" w:rsidRPr="00E068E4" w:rsidTr="00567358">
        <w:tc>
          <w:tcPr>
            <w:tcW w:w="311" w:type="dxa"/>
            <w:tcBorders>
              <w:left w:val="single" w:sz="6" w:space="0" w:color="000000"/>
            </w:tcBorders>
            <w:tcMar>
              <w:top w:w="0" w:type="dxa"/>
              <w:left w:w="0" w:type="dxa"/>
              <w:bottom w:w="0" w:type="dxa"/>
              <w:right w:w="0" w:type="dxa"/>
            </w:tcMar>
          </w:tcPr>
          <w:p w:rsidR="00B07368" w:rsidRPr="00E068E4" w:rsidRDefault="00B07368" w:rsidP="00E068E4">
            <w:pPr>
              <w:spacing w:line="1" w:lineRule="auto"/>
            </w:pPr>
          </w:p>
        </w:tc>
        <w:tc>
          <w:tcPr>
            <w:tcW w:w="283" w:type="dxa"/>
            <w:tcMar>
              <w:top w:w="0" w:type="dxa"/>
              <w:left w:w="0" w:type="dxa"/>
              <w:bottom w:w="0" w:type="dxa"/>
              <w:right w:w="0" w:type="dxa"/>
            </w:tcMar>
          </w:tcPr>
          <w:p w:rsidR="00B07368" w:rsidRPr="00E068E4" w:rsidRDefault="00B07368"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faiblement concave</w:t>
            </w:r>
          </w:p>
        </w:tc>
        <w:tc>
          <w:tcPr>
            <w:tcW w:w="1870" w:type="dxa"/>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débilmente cóncava</w:t>
            </w:r>
          </w:p>
        </w:tc>
        <w:tc>
          <w:tcPr>
            <w:tcW w:w="1984" w:type="dxa"/>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R5PG6MJ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7368" w:rsidRPr="00E068E4" w:rsidRDefault="00B07368" w:rsidP="00E068E4">
            <w:pPr>
              <w:jc w:val="center"/>
              <w:rPr>
                <w:rFonts w:eastAsia="Arial" w:cs="Arial"/>
                <w:color w:val="000000"/>
                <w:sz w:val="16"/>
                <w:szCs w:val="16"/>
              </w:rPr>
            </w:pPr>
            <w:r w:rsidRPr="00E068E4">
              <w:rPr>
                <w:rFonts w:eastAsia="Arial" w:cs="Arial"/>
                <w:color w:val="000000"/>
                <w:sz w:val="16"/>
                <w:szCs w:val="16"/>
              </w:rPr>
              <w:t>2</w:t>
            </w:r>
          </w:p>
        </w:tc>
      </w:tr>
      <w:tr w:rsidR="00B07368" w:rsidRPr="00E068E4" w:rsidTr="00567358">
        <w:tc>
          <w:tcPr>
            <w:tcW w:w="311" w:type="dxa"/>
            <w:tcBorders>
              <w:left w:val="single" w:sz="6" w:space="0" w:color="000000"/>
            </w:tcBorders>
            <w:tcMar>
              <w:top w:w="0" w:type="dxa"/>
              <w:left w:w="0" w:type="dxa"/>
              <w:bottom w:w="0" w:type="dxa"/>
              <w:right w:w="0" w:type="dxa"/>
            </w:tcMar>
          </w:tcPr>
          <w:p w:rsidR="00B07368" w:rsidRPr="00E068E4" w:rsidRDefault="00B07368" w:rsidP="00E068E4">
            <w:pPr>
              <w:spacing w:line="1" w:lineRule="auto"/>
            </w:pPr>
          </w:p>
        </w:tc>
        <w:tc>
          <w:tcPr>
            <w:tcW w:w="283" w:type="dxa"/>
            <w:tcMar>
              <w:top w:w="0" w:type="dxa"/>
              <w:left w:w="0" w:type="dxa"/>
              <w:bottom w:w="0" w:type="dxa"/>
              <w:right w:w="0" w:type="dxa"/>
            </w:tcMar>
          </w:tcPr>
          <w:p w:rsidR="00B07368" w:rsidRPr="00E068E4" w:rsidRDefault="00B07368"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7368" w:rsidRPr="00E068E4" w:rsidRDefault="00B07368" w:rsidP="00E068E4">
            <w:pPr>
              <w:jc w:val="center"/>
              <w:rPr>
                <w:rFonts w:eastAsia="Arial" w:cs="Arial"/>
                <w:color w:val="000000"/>
                <w:sz w:val="16"/>
                <w:szCs w:val="16"/>
              </w:rPr>
            </w:pPr>
            <w:r w:rsidRPr="00E068E4">
              <w:rPr>
                <w:rFonts w:eastAsia="Arial" w:cs="Arial"/>
                <w:color w:val="000000"/>
                <w:sz w:val="16"/>
                <w:szCs w:val="16"/>
              </w:rPr>
              <w:t>3</w:t>
            </w:r>
          </w:p>
        </w:tc>
      </w:tr>
      <w:tr w:rsidR="00B07368" w:rsidRPr="00E068E4" w:rsidTr="00567358">
        <w:tc>
          <w:tcPr>
            <w:tcW w:w="311" w:type="dxa"/>
            <w:tcBorders>
              <w:left w:val="single" w:sz="6" w:space="0" w:color="000000"/>
            </w:tcBorders>
            <w:tcMar>
              <w:top w:w="0" w:type="dxa"/>
              <w:left w:w="0" w:type="dxa"/>
              <w:bottom w:w="0" w:type="dxa"/>
              <w:right w:w="0" w:type="dxa"/>
            </w:tcMar>
          </w:tcPr>
          <w:p w:rsidR="00B07368" w:rsidRPr="00E068E4" w:rsidRDefault="00B07368" w:rsidP="00E068E4">
            <w:pPr>
              <w:spacing w:line="1" w:lineRule="auto"/>
            </w:pPr>
          </w:p>
        </w:tc>
        <w:tc>
          <w:tcPr>
            <w:tcW w:w="283" w:type="dxa"/>
            <w:tcMar>
              <w:top w:w="0" w:type="dxa"/>
              <w:left w:w="0" w:type="dxa"/>
              <w:bottom w:w="0" w:type="dxa"/>
              <w:right w:w="0" w:type="dxa"/>
            </w:tcMar>
          </w:tcPr>
          <w:p w:rsidR="00B07368" w:rsidRPr="00E068E4" w:rsidRDefault="00B07368"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faiblement convexe</w:t>
            </w:r>
          </w:p>
        </w:tc>
        <w:tc>
          <w:tcPr>
            <w:tcW w:w="1870" w:type="dxa"/>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débilmente convexa</w:t>
            </w:r>
          </w:p>
        </w:tc>
        <w:tc>
          <w:tcPr>
            <w:tcW w:w="1984" w:type="dxa"/>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HA89, R6ST2MI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7368" w:rsidRPr="00E068E4" w:rsidRDefault="00B07368" w:rsidP="00E068E4">
            <w:pPr>
              <w:jc w:val="center"/>
              <w:rPr>
                <w:rFonts w:eastAsia="Arial" w:cs="Arial"/>
                <w:color w:val="000000"/>
                <w:sz w:val="16"/>
                <w:szCs w:val="16"/>
              </w:rPr>
            </w:pPr>
            <w:r w:rsidRPr="00E068E4">
              <w:rPr>
                <w:rFonts w:eastAsia="Arial" w:cs="Arial"/>
                <w:color w:val="000000"/>
                <w:sz w:val="16"/>
                <w:szCs w:val="16"/>
              </w:rPr>
              <w:t>4</w:t>
            </w:r>
          </w:p>
        </w:tc>
      </w:tr>
      <w:tr w:rsidR="00B07368" w:rsidRPr="00E068E4" w:rsidTr="00567358">
        <w:tc>
          <w:tcPr>
            <w:tcW w:w="311" w:type="dxa"/>
            <w:tcBorders>
              <w:left w:val="single" w:sz="6" w:space="0" w:color="000000"/>
            </w:tcBorders>
            <w:tcMar>
              <w:top w:w="0" w:type="dxa"/>
              <w:left w:w="0" w:type="dxa"/>
              <w:bottom w:w="0" w:type="dxa"/>
              <w:right w:w="0" w:type="dxa"/>
            </w:tcMar>
          </w:tcPr>
          <w:p w:rsidR="00B07368" w:rsidRPr="00E068E4" w:rsidRDefault="00B07368" w:rsidP="00E068E4">
            <w:pPr>
              <w:spacing w:line="1" w:lineRule="auto"/>
            </w:pPr>
          </w:p>
        </w:tc>
        <w:tc>
          <w:tcPr>
            <w:tcW w:w="283" w:type="dxa"/>
            <w:tcMar>
              <w:top w:w="0" w:type="dxa"/>
              <w:left w:w="0" w:type="dxa"/>
              <w:bottom w:w="0" w:type="dxa"/>
              <w:right w:w="0" w:type="dxa"/>
            </w:tcMar>
          </w:tcPr>
          <w:p w:rsidR="00B07368" w:rsidRPr="00E068E4" w:rsidRDefault="00B07368"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fuertemente convexa</w:t>
            </w:r>
          </w:p>
        </w:tc>
        <w:tc>
          <w:tcPr>
            <w:tcW w:w="1984" w:type="dxa"/>
            <w:tcBorders>
              <w:top w:val="dotted" w:sz="6" w:space="0" w:color="000000"/>
              <w:left w:val="single" w:sz="6" w:space="0" w:color="000000"/>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T0916LG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7368" w:rsidRPr="00E068E4" w:rsidRDefault="00B07368" w:rsidP="00E068E4">
            <w:pPr>
              <w:jc w:val="center"/>
              <w:rPr>
                <w:rFonts w:eastAsia="Arial" w:cs="Arial"/>
                <w:color w:val="000000"/>
                <w:sz w:val="16"/>
                <w:szCs w:val="16"/>
              </w:rPr>
            </w:pPr>
            <w:r w:rsidRPr="00E068E4">
              <w:rPr>
                <w:rFonts w:eastAsia="Arial" w:cs="Arial"/>
                <w:color w:val="000000"/>
                <w:sz w:val="16"/>
                <w:szCs w:val="16"/>
              </w:rPr>
              <w:t>5</w:t>
            </w:r>
          </w:p>
        </w:tc>
      </w:tr>
      <w:tr w:rsidR="00B07368" w:rsidRPr="00E068E4" w:rsidTr="00567358">
        <w:tc>
          <w:tcPr>
            <w:tcW w:w="311" w:type="dxa"/>
            <w:tcBorders>
              <w:left w:val="single" w:sz="6" w:space="0" w:color="000000"/>
              <w:bottom w:val="single" w:sz="4" w:space="0" w:color="auto"/>
            </w:tcBorders>
            <w:tcMar>
              <w:top w:w="0" w:type="dxa"/>
              <w:left w:w="0" w:type="dxa"/>
              <w:bottom w:w="0" w:type="dxa"/>
              <w:right w:w="0" w:type="dxa"/>
            </w:tcMar>
          </w:tcPr>
          <w:p w:rsidR="00B07368" w:rsidRPr="00E068E4" w:rsidRDefault="00B07368" w:rsidP="00E068E4">
            <w:pPr>
              <w:spacing w:line="1" w:lineRule="auto"/>
            </w:pPr>
          </w:p>
        </w:tc>
        <w:tc>
          <w:tcPr>
            <w:tcW w:w="283" w:type="dxa"/>
            <w:tcBorders>
              <w:bottom w:val="single" w:sz="4" w:space="0" w:color="auto"/>
            </w:tcBorders>
            <w:tcMar>
              <w:top w:w="0" w:type="dxa"/>
              <w:left w:w="0" w:type="dxa"/>
              <w:bottom w:w="0" w:type="dxa"/>
              <w:right w:w="0" w:type="dxa"/>
            </w:tcMar>
          </w:tcPr>
          <w:p w:rsidR="00B07368" w:rsidRPr="00E068E4" w:rsidRDefault="00B07368" w:rsidP="00E068E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deformed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difforme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verformt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deformada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07368" w:rsidRPr="00E068E4" w:rsidRDefault="00B07368" w:rsidP="00E068E4">
            <w:pPr>
              <w:rPr>
                <w:rFonts w:eastAsia="Arial" w:cs="Arial"/>
                <w:color w:val="000000"/>
                <w:sz w:val="16"/>
                <w:szCs w:val="16"/>
              </w:rPr>
            </w:pPr>
            <w:r w:rsidRPr="00E068E4">
              <w:rPr>
                <w:rFonts w:eastAsia="Arial" w:cs="Arial"/>
                <w:color w:val="000000"/>
                <w:sz w:val="16"/>
                <w:szCs w:val="16"/>
              </w:rPr>
              <w:t>TRC3398R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07368" w:rsidRPr="00E068E4" w:rsidRDefault="00B07368" w:rsidP="00E068E4">
            <w:pPr>
              <w:jc w:val="center"/>
              <w:rPr>
                <w:rFonts w:eastAsia="Arial" w:cs="Arial"/>
                <w:color w:val="000000"/>
                <w:sz w:val="16"/>
                <w:szCs w:val="16"/>
              </w:rPr>
            </w:pPr>
            <w:r w:rsidRPr="00E068E4">
              <w:rPr>
                <w:rFonts w:eastAsia="Arial" w:cs="Arial"/>
                <w:color w:val="000000"/>
                <w:sz w:val="16"/>
                <w:szCs w:val="16"/>
              </w:rPr>
              <w:t>6</w:t>
            </w:r>
          </w:p>
        </w:tc>
      </w:tr>
      <w:bookmarkStart w:id="76" w:name="_Toc36"/>
      <w:bookmarkEnd w:id="76"/>
      <w:tr w:rsidR="00244D7A" w:rsidRPr="00E068E4" w:rsidTr="0056735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keepNext/>
              <w:rPr>
                <w:vanish/>
              </w:rPr>
            </w:pPr>
            <w:r w:rsidRPr="00E068E4">
              <w:lastRenderedPageBreak/>
              <w:fldChar w:fldCharType="begin"/>
            </w:r>
            <w:r w:rsidRPr="00E068E4">
              <w:instrText xml:space="preserve"> TC "36" \f C \l "1"</w:instrText>
            </w:r>
            <w:r w:rsidRPr="00E068E4">
              <w:fldChar w:fldCharType="end"/>
            </w:r>
          </w:p>
          <w:p w:rsidR="00244D7A" w:rsidRPr="00E068E4" w:rsidRDefault="00244D7A" w:rsidP="00E068E4">
            <w:pPr>
              <w:keepNext/>
              <w:jc w:val="center"/>
              <w:rPr>
                <w:rFonts w:eastAsia="Arial" w:cs="Arial"/>
                <w:b/>
                <w:bCs/>
                <w:color w:val="000000"/>
                <w:sz w:val="16"/>
                <w:szCs w:val="16"/>
              </w:rPr>
            </w:pPr>
            <w:r w:rsidRPr="00E068E4">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keepNext/>
              <w:rPr>
                <w:rFonts w:eastAsia="Arial" w:cs="Arial"/>
                <w:b/>
                <w:bCs/>
                <w:color w:val="000000"/>
                <w:sz w:val="16"/>
                <w:szCs w:val="16"/>
              </w:rPr>
            </w:pPr>
            <w:r w:rsidRPr="00E068E4">
              <w:rPr>
                <w:rFonts w:eastAsia="Arial" w:cs="Arial"/>
                <w:b/>
                <w:bCs/>
                <w:color w:val="000000"/>
                <w:sz w:val="16"/>
                <w:szCs w:val="16"/>
              </w:rPr>
              <w:t>99</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keepNext/>
              <w:spacing w:line="1" w:lineRule="auto"/>
            </w:pPr>
          </w:p>
        </w:tc>
        <w:tc>
          <w:tcPr>
            <w:tcW w:w="283" w:type="dxa"/>
            <w:tcMar>
              <w:top w:w="80" w:type="dxa"/>
              <w:left w:w="40" w:type="dxa"/>
              <w:bottom w:w="80" w:type="dxa"/>
              <w:right w:w="40" w:type="dxa"/>
            </w:tcMar>
          </w:tcPr>
          <w:p w:rsidR="00244D7A" w:rsidRPr="00E068E4" w:rsidRDefault="00244D7A" w:rsidP="00E068E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keepNext/>
                    <w:spacing w:before="106" w:after="106"/>
                  </w:pPr>
                  <w:r w:rsidRPr="00E068E4">
                    <w:rPr>
                      <w:rFonts w:eastAsia="Arial" w:cs="Arial"/>
                      <w:b/>
                      <w:bCs/>
                      <w:color w:val="000000"/>
                      <w:sz w:val="16"/>
                      <w:szCs w:val="16"/>
                    </w:rPr>
                    <w:t>Seed: size</w:t>
                  </w:r>
                </w:p>
              </w:tc>
            </w:tr>
          </w:tbl>
          <w:p w:rsidR="00244D7A" w:rsidRPr="00E068E4" w:rsidRDefault="00244D7A" w:rsidP="00E068E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keepNext/>
                    <w:spacing w:before="106" w:after="106"/>
                  </w:pPr>
                  <w:r w:rsidRPr="00E068E4">
                    <w:rPr>
                      <w:rFonts w:eastAsia="Arial" w:cs="Arial"/>
                      <w:b/>
                      <w:bCs/>
                      <w:color w:val="000000"/>
                      <w:sz w:val="16"/>
                      <w:szCs w:val="16"/>
                    </w:rPr>
                    <w:t>Graine : taille</w:t>
                  </w:r>
                </w:p>
              </w:tc>
            </w:tr>
          </w:tbl>
          <w:p w:rsidR="00244D7A" w:rsidRPr="00E068E4" w:rsidRDefault="00244D7A" w:rsidP="00E068E4">
            <w:pPr>
              <w:keepNext/>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keepNext/>
                    <w:spacing w:before="106" w:after="106"/>
                  </w:pPr>
                  <w:r w:rsidRPr="00E068E4">
                    <w:rPr>
                      <w:rFonts w:eastAsia="Arial" w:cs="Arial"/>
                      <w:b/>
                      <w:bCs/>
                      <w:color w:val="000000"/>
                      <w:sz w:val="16"/>
                      <w:szCs w:val="16"/>
                    </w:rPr>
                    <w:t>Korn: Größe</w:t>
                  </w:r>
                </w:p>
              </w:tc>
            </w:tr>
          </w:tbl>
          <w:p w:rsidR="00244D7A" w:rsidRPr="00E068E4" w:rsidRDefault="00244D7A" w:rsidP="00E068E4">
            <w:pPr>
              <w:keepNext/>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keepNext/>
                    <w:spacing w:before="106" w:after="106"/>
                  </w:pPr>
                  <w:r w:rsidRPr="00E068E4">
                    <w:rPr>
                      <w:rFonts w:eastAsia="Arial" w:cs="Arial"/>
                      <w:b/>
                      <w:bCs/>
                      <w:color w:val="000000"/>
                      <w:sz w:val="16"/>
                      <w:szCs w:val="16"/>
                    </w:rPr>
                    <w:t>Semilla: tamaño</w:t>
                  </w:r>
                </w:p>
              </w:tc>
            </w:tr>
          </w:tbl>
          <w:p w:rsidR="00244D7A" w:rsidRPr="00E068E4" w:rsidRDefault="00244D7A" w:rsidP="00E068E4">
            <w:pPr>
              <w:keepNext/>
              <w:spacing w:line="1" w:lineRule="auto"/>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keepNext/>
              <w:spacing w:line="1" w:lineRule="auto"/>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keepNext/>
              <w:spacing w:line="1" w:lineRule="auto"/>
            </w:pPr>
          </w:p>
        </w:tc>
        <w:tc>
          <w:tcPr>
            <w:tcW w:w="283" w:type="dxa"/>
            <w:tcMar>
              <w:top w:w="0" w:type="dxa"/>
              <w:left w:w="0" w:type="dxa"/>
              <w:bottom w:w="0" w:type="dxa"/>
              <w:right w:w="0" w:type="dxa"/>
            </w:tcMar>
          </w:tcPr>
          <w:p w:rsidR="00244D7A" w:rsidRPr="00E068E4" w:rsidRDefault="00244D7A" w:rsidP="00E068E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keepNext/>
              <w:rPr>
                <w:rFonts w:eastAsia="Arial" w:cs="Arial"/>
                <w:color w:val="000000"/>
                <w:sz w:val="16"/>
                <w:szCs w:val="16"/>
              </w:rPr>
            </w:pPr>
            <w:r w:rsidRPr="00E068E4">
              <w:rPr>
                <w:rFonts w:eastAsia="Arial" w:cs="Arial"/>
                <w:color w:val="000000"/>
                <w:sz w:val="16"/>
                <w:szCs w:val="16"/>
              </w:rPr>
              <w:t>PHA283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keepNext/>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HA89,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5</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6</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FT2603, 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7</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8</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9</w:t>
            </w:r>
          </w:p>
        </w:tc>
      </w:tr>
      <w:bookmarkStart w:id="77" w:name="_Toc37"/>
      <w:bookmarkEnd w:id="77"/>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"37"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99</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Seed: shape</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Graine : forme</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Korn: Form</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Semilla: forma</w:t>
                  </w:r>
                </w:p>
              </w:tc>
            </w:tr>
          </w:tbl>
          <w:p w:rsidR="00244D7A" w:rsidRPr="00E068E4" w:rsidRDefault="00244D7A" w:rsidP="00E068E4">
            <w:pPr>
              <w:spacing w:line="1" w:lineRule="auto"/>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elongated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allongée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langezogen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alargada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narrow 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ovoïde étroite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schmal eiförmig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ovoide estrecha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broad 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ovoïde large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breit eiförmig</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ovoide ancha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bookmarkStart w:id="78" w:name="_Toc38"/>
      <w:bookmarkEnd w:id="78"/>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"38"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99</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Seed: thickness relative to width</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lang w:val="fr-CH"/>
                    </w:rPr>
                    <w:t>Graine : épaisseur par rapport à la largeur</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de-DE"/>
                    </w:rPr>
                  </w:pPr>
                  <w:r w:rsidRPr="00E068E4">
                    <w:rPr>
                      <w:rFonts w:eastAsia="Arial" w:cs="Arial"/>
                      <w:b/>
                      <w:bCs/>
                      <w:color w:val="000000"/>
                      <w:sz w:val="16"/>
                      <w:szCs w:val="16"/>
                      <w:lang w:val="de-DE"/>
                    </w:rPr>
                    <w:t>Korn: Dicke im Verhältnis zur Breite</w:t>
                  </w:r>
                </w:p>
              </w:tc>
            </w:tr>
          </w:tbl>
          <w:p w:rsidR="00244D7A" w:rsidRPr="00E068E4" w:rsidRDefault="00244D7A" w:rsidP="00E068E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Semilla: grosor con relación a la anchura</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mince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dünn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delgado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RHA801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F7AW1MOA, FR83322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85C11R, F7AX2MA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very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très épaisse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sehr dick</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muy grueso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5</w:t>
            </w:r>
          </w:p>
        </w:tc>
      </w:tr>
      <w:bookmarkStart w:id="79" w:name="_Toc39"/>
      <w:bookmarkEnd w:id="79"/>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"39"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99</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Seed: color</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Graine : couleur</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Korn: Farbe</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Semilla: color</w:t>
                  </w:r>
                </w:p>
              </w:tc>
            </w:tr>
          </w:tbl>
          <w:p w:rsidR="00244D7A" w:rsidRPr="00E068E4" w:rsidRDefault="00244D7A" w:rsidP="00E068E4">
            <w:pPr>
              <w:spacing w:line="1" w:lineRule="auto"/>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Labud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B0644LM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5</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gris clair</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hellgrau</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RW666IMI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6</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medium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gris moyen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mittelgrau</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gris medio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7</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dark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gris foncé</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dunkelgrau</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gris oscuro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8</w:t>
            </w:r>
          </w:p>
        </w:tc>
      </w:tr>
      <w:tr w:rsidR="00244D7A" w:rsidRPr="00E068E4" w:rsidTr="00567358">
        <w:tc>
          <w:tcPr>
            <w:tcW w:w="311" w:type="dxa"/>
            <w:tcBorders>
              <w:left w:val="single" w:sz="6" w:space="0" w:color="000000"/>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283" w:type="dxa"/>
            <w:tcBorders>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black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HA89, T0954LM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9</w:t>
            </w:r>
          </w:p>
        </w:tc>
      </w:tr>
      <w:bookmarkStart w:id="80" w:name="_Toc40"/>
      <w:bookmarkEnd w:id="80"/>
      <w:tr w:rsidR="00244D7A" w:rsidRPr="00E068E4" w:rsidTr="0056735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lastRenderedPageBreak/>
              <w:fldChar w:fldCharType="begin"/>
            </w:r>
            <w:r w:rsidRPr="00E068E4">
              <w:instrText xml:space="preserve"> TC "40"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99</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Seed: stripes on margin</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lang w:val="fr-CH"/>
                    </w:rPr>
                    <w:t>Graine : stries sur le bord</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Korn: Streifen am Rand</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Semilla: rayas en el borde</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none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lang w:val="fr-CH"/>
              </w:rPr>
            </w:pPr>
            <w:r w:rsidRPr="00E068E4">
              <w:rPr>
                <w:rFonts w:eastAsia="Arial" w:cs="Arial"/>
                <w:color w:val="000000"/>
                <w:sz w:val="16"/>
                <w:szCs w:val="16"/>
                <w:lang w:val="fr-CH"/>
              </w:rPr>
              <w:t>aucunes ou très faibles</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lang w:val="de-DE"/>
              </w:rPr>
            </w:pPr>
            <w:r w:rsidRPr="00E068E4">
              <w:rPr>
                <w:rFonts w:eastAsia="Arial" w:cs="Arial"/>
                <w:color w:val="000000"/>
                <w:sz w:val="16"/>
                <w:szCs w:val="16"/>
                <w:lang w:val="de-DE"/>
              </w:rPr>
              <w:t xml:space="preserve">keine oder sehr schwach </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lang w:val="es-ES_tradnl"/>
              </w:rPr>
            </w:pPr>
            <w:r w:rsidRPr="00E068E4">
              <w:rPr>
                <w:rFonts w:eastAsia="Arial" w:cs="Arial"/>
                <w:color w:val="000000"/>
                <w:sz w:val="16"/>
                <w:szCs w:val="16"/>
                <w:lang w:val="es-ES_tradnl"/>
              </w:rPr>
              <w:t>ausentes o muy débiles</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faibles</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 xml:space="preserve">schwach </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débiles</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fortes</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 xml:space="preserve">stark </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fuertes</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HA89, 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bookmarkStart w:id="81" w:name="_Toc41"/>
      <w:bookmarkEnd w:id="81"/>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"41"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99</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Seed: stripes between margins</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rPr>
                      <w:lang w:val="fr-CH"/>
                    </w:rPr>
                  </w:pPr>
                  <w:r w:rsidRPr="00E068E4">
                    <w:rPr>
                      <w:rFonts w:eastAsia="Arial" w:cs="Arial"/>
                      <w:b/>
                      <w:bCs/>
                      <w:color w:val="000000"/>
                      <w:sz w:val="16"/>
                      <w:szCs w:val="16"/>
                      <w:lang w:val="fr-CH"/>
                    </w:rPr>
                    <w:t>Graine : stries entre les bords</w:t>
                  </w:r>
                </w:p>
              </w:tc>
            </w:tr>
          </w:tbl>
          <w:p w:rsidR="00244D7A" w:rsidRPr="00E068E4" w:rsidRDefault="00244D7A" w:rsidP="00E068E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de-DE"/>
                    </w:rPr>
                  </w:pPr>
                  <w:r w:rsidRPr="00E068E4">
                    <w:rPr>
                      <w:rFonts w:eastAsia="Arial" w:cs="Arial"/>
                      <w:b/>
                      <w:bCs/>
                      <w:color w:val="000000"/>
                      <w:sz w:val="16"/>
                      <w:szCs w:val="16"/>
                      <w:lang w:val="de-DE"/>
                    </w:rPr>
                    <w:t>Korn: Streifen zwischen den Rändern</w:t>
                  </w:r>
                </w:p>
              </w:tc>
            </w:tr>
          </w:tbl>
          <w:p w:rsidR="00244D7A" w:rsidRPr="00E068E4" w:rsidRDefault="00244D7A" w:rsidP="00E068E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Semilla: rayas entre los bordes</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none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lang w:val="fr-CH"/>
              </w:rPr>
            </w:pPr>
            <w:r w:rsidRPr="00E068E4">
              <w:rPr>
                <w:rFonts w:eastAsia="Arial" w:cs="Arial"/>
                <w:color w:val="000000"/>
                <w:sz w:val="16"/>
                <w:szCs w:val="16"/>
                <w:lang w:val="fr-CH"/>
              </w:rPr>
              <w:t>aucunes ou très faibles</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lang w:val="de-DE"/>
              </w:rPr>
            </w:pPr>
            <w:r w:rsidRPr="00E068E4">
              <w:rPr>
                <w:rFonts w:eastAsia="Arial" w:cs="Arial"/>
                <w:color w:val="000000"/>
                <w:sz w:val="16"/>
                <w:szCs w:val="16"/>
                <w:lang w:val="de-DE"/>
              </w:rPr>
              <w:t xml:space="preserve">keine oder sehr schwach </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lang w:val="es-ES_tradnl"/>
              </w:rPr>
            </w:pPr>
            <w:r w:rsidRPr="00E068E4">
              <w:rPr>
                <w:rFonts w:eastAsia="Arial" w:cs="Arial"/>
                <w:color w:val="000000"/>
                <w:sz w:val="16"/>
                <w:szCs w:val="16"/>
                <w:lang w:val="es-ES_tradnl"/>
              </w:rPr>
              <w:t>ausentes o muy débiles</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faibles</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 xml:space="preserve">schwach </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débiles</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LGR27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fortes</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 xml:space="preserve">stark </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fuertes</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HA89, 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bookmarkStart w:id="82" w:name="_Toc42"/>
      <w:bookmarkEnd w:id="82"/>
      <w:tr w:rsidR="00244D7A" w:rsidRPr="00E068E4" w:rsidTr="0056735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rPr>
                <w:vanish/>
              </w:rPr>
            </w:pPr>
            <w:r w:rsidRPr="00E068E4">
              <w:fldChar w:fldCharType="begin"/>
            </w:r>
            <w:r w:rsidRPr="00E068E4">
              <w:instrText xml:space="preserve"> TC "42" \f C \l "1"</w:instrText>
            </w:r>
            <w:r w:rsidRPr="00E068E4">
              <w:fldChar w:fldCharType="end"/>
            </w:r>
          </w:p>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4D7A" w:rsidRPr="00E068E4" w:rsidRDefault="00244D7A" w:rsidP="00E068E4">
            <w:pPr>
              <w:jc w:val="center"/>
              <w:rPr>
                <w:rFonts w:eastAsia="Arial" w:cs="Arial"/>
                <w:b/>
                <w:bCs/>
                <w:color w:val="000000"/>
                <w:sz w:val="16"/>
                <w:szCs w:val="16"/>
              </w:rPr>
            </w:pPr>
            <w:r w:rsidRPr="00E068E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4D7A" w:rsidRPr="00E068E4" w:rsidRDefault="00244D7A" w:rsidP="00E068E4">
            <w:pPr>
              <w:rPr>
                <w:rFonts w:eastAsia="Arial" w:cs="Arial"/>
                <w:b/>
                <w:bCs/>
                <w:color w:val="000000"/>
                <w:sz w:val="16"/>
                <w:szCs w:val="16"/>
              </w:rPr>
            </w:pPr>
            <w:r w:rsidRPr="00E068E4">
              <w:rPr>
                <w:rFonts w:eastAsia="Arial" w:cs="Arial"/>
                <w:b/>
                <w:bCs/>
                <w:color w:val="000000"/>
                <w:sz w:val="16"/>
                <w:szCs w:val="16"/>
              </w:rPr>
              <w:t>99</w:t>
            </w:r>
          </w:p>
        </w:tc>
      </w:tr>
      <w:tr w:rsidR="00244D7A" w:rsidRPr="00E068E4" w:rsidTr="00567358">
        <w:tc>
          <w:tcPr>
            <w:tcW w:w="311"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pPr>
          </w:p>
        </w:tc>
        <w:tc>
          <w:tcPr>
            <w:tcW w:w="283" w:type="dxa"/>
            <w:tcMar>
              <w:top w:w="80" w:type="dxa"/>
              <w:left w:w="40" w:type="dxa"/>
              <w:bottom w:w="80" w:type="dxa"/>
              <w:right w:w="40" w:type="dxa"/>
            </w:tcMar>
          </w:tcPr>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Seed: color of stripes</w:t>
                  </w:r>
                </w:p>
              </w:tc>
            </w:tr>
          </w:tbl>
          <w:p w:rsidR="00244D7A" w:rsidRPr="00E068E4" w:rsidRDefault="00244D7A" w:rsidP="00E068E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4D7A" w:rsidRPr="00E068E4" w:rsidTr="00567358">
              <w:tc>
                <w:tcPr>
                  <w:tcW w:w="1749"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Graine : couleur des stries</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pPr>
                  <w:r w:rsidRPr="00E068E4">
                    <w:rPr>
                      <w:rFonts w:eastAsia="Arial" w:cs="Arial"/>
                      <w:b/>
                      <w:bCs/>
                      <w:color w:val="000000"/>
                      <w:sz w:val="16"/>
                      <w:szCs w:val="16"/>
                    </w:rPr>
                    <w:t>Korn: Farbe der Streifen</w:t>
                  </w:r>
                </w:p>
              </w:tc>
            </w:tr>
          </w:tbl>
          <w:p w:rsidR="00244D7A" w:rsidRPr="00E068E4" w:rsidRDefault="00244D7A" w:rsidP="00E068E4">
            <w:pPr>
              <w:spacing w:line="1" w:lineRule="auto"/>
            </w:pPr>
          </w:p>
        </w:tc>
        <w:tc>
          <w:tcPr>
            <w:tcW w:w="1870" w:type="dxa"/>
            <w:tcBorders>
              <w:left w:val="single" w:sz="6" w:space="0" w:color="000000"/>
            </w:tcBorders>
            <w:tcMar>
              <w:top w:w="80" w:type="dxa"/>
              <w:left w:w="60" w:type="dxa"/>
              <w:bottom w:w="80" w:type="dxa"/>
              <w:right w:w="60" w:type="dxa"/>
            </w:tcMar>
          </w:tcPr>
          <w:p w:rsidR="00244D7A" w:rsidRPr="00E068E4" w:rsidRDefault="00244D7A" w:rsidP="00E068E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4D7A" w:rsidRPr="00E068E4" w:rsidTr="00567358">
              <w:tc>
                <w:tcPr>
                  <w:tcW w:w="1750" w:type="dxa"/>
                  <w:tcMar>
                    <w:top w:w="0" w:type="dxa"/>
                    <w:left w:w="0" w:type="dxa"/>
                    <w:bottom w:w="0" w:type="dxa"/>
                    <w:right w:w="0" w:type="dxa"/>
                  </w:tcMar>
                </w:tcPr>
                <w:p w:rsidR="00244D7A" w:rsidRPr="00E068E4" w:rsidRDefault="00244D7A" w:rsidP="00E068E4">
                  <w:pPr>
                    <w:spacing w:before="106" w:after="106"/>
                    <w:rPr>
                      <w:lang w:val="es-ES_tradnl"/>
                    </w:rPr>
                  </w:pPr>
                  <w:r w:rsidRPr="00E068E4">
                    <w:rPr>
                      <w:rFonts w:eastAsia="Arial" w:cs="Arial"/>
                      <w:b/>
                      <w:bCs/>
                      <w:color w:val="000000"/>
                      <w:sz w:val="16"/>
                      <w:szCs w:val="16"/>
                      <w:lang w:val="es-ES_tradnl"/>
                    </w:rPr>
                    <w:t>Semilla: color de las rayas</w:t>
                  </w:r>
                </w:p>
              </w:tc>
            </w:tr>
          </w:tbl>
          <w:p w:rsidR="00244D7A" w:rsidRPr="00E068E4" w:rsidRDefault="00244D7A" w:rsidP="00E068E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4D7A" w:rsidRPr="00E068E4" w:rsidRDefault="00244D7A" w:rsidP="00E068E4">
            <w:pPr>
              <w:spacing w:line="1" w:lineRule="auto"/>
              <w:rPr>
                <w:lang w:val="es-ES_tradnl"/>
              </w:rPr>
            </w:pP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rPr>
                <w:lang w:val="es-ES_tradnl"/>
              </w:rPr>
            </w:pPr>
          </w:p>
        </w:tc>
        <w:tc>
          <w:tcPr>
            <w:tcW w:w="283" w:type="dxa"/>
            <w:tcMar>
              <w:top w:w="0" w:type="dxa"/>
              <w:left w:w="0" w:type="dxa"/>
              <w:bottom w:w="0" w:type="dxa"/>
              <w:right w:w="0" w:type="dxa"/>
            </w:tcMar>
          </w:tcPr>
          <w:p w:rsidR="00244D7A" w:rsidRPr="00E068E4" w:rsidRDefault="00244D7A" w:rsidP="00E068E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1</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brun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F1164LM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2</w:t>
            </w:r>
          </w:p>
        </w:tc>
      </w:tr>
      <w:tr w:rsidR="00244D7A" w:rsidRPr="00E068E4" w:rsidTr="00567358">
        <w:tc>
          <w:tcPr>
            <w:tcW w:w="311" w:type="dxa"/>
            <w:tcBorders>
              <w:left w:val="single" w:sz="6" w:space="0" w:color="000000"/>
            </w:tcBorders>
            <w:tcMar>
              <w:top w:w="0" w:type="dxa"/>
              <w:left w:w="0" w:type="dxa"/>
              <w:bottom w:w="0" w:type="dxa"/>
              <w:right w:w="0" w:type="dxa"/>
            </w:tcMar>
          </w:tcPr>
          <w:p w:rsidR="00244D7A" w:rsidRPr="00E068E4" w:rsidRDefault="00244D7A" w:rsidP="00E068E4">
            <w:pPr>
              <w:spacing w:line="1" w:lineRule="auto"/>
            </w:pPr>
          </w:p>
        </w:tc>
        <w:tc>
          <w:tcPr>
            <w:tcW w:w="283" w:type="dxa"/>
            <w:tcMar>
              <w:top w:w="0" w:type="dxa"/>
              <w:left w:w="0" w:type="dxa"/>
              <w:bottom w:w="0" w:type="dxa"/>
              <w:right w:w="0" w:type="dxa"/>
            </w:tcMar>
          </w:tcPr>
          <w:p w:rsidR="00244D7A" w:rsidRPr="00E068E4" w:rsidRDefault="00244D7A" w:rsidP="00E068E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gris</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grau</w:t>
            </w:r>
          </w:p>
        </w:tc>
        <w:tc>
          <w:tcPr>
            <w:tcW w:w="1870"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gris</w:t>
            </w:r>
          </w:p>
        </w:tc>
        <w:tc>
          <w:tcPr>
            <w:tcW w:w="1984" w:type="dxa"/>
            <w:tcBorders>
              <w:top w:val="dotted" w:sz="6" w:space="0" w:color="000000"/>
              <w:left w:val="single" w:sz="6" w:space="0" w:color="000000"/>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3</w:t>
            </w:r>
          </w:p>
        </w:tc>
      </w:tr>
      <w:tr w:rsidR="00244D7A" w:rsidRPr="00E068E4" w:rsidTr="00567358">
        <w:tc>
          <w:tcPr>
            <w:tcW w:w="311" w:type="dxa"/>
            <w:tcBorders>
              <w:left w:val="single" w:sz="6" w:space="0" w:color="000000"/>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283" w:type="dxa"/>
            <w:tcBorders>
              <w:bottom w:val="single" w:sz="4" w:space="0" w:color="auto"/>
            </w:tcBorders>
            <w:tcMar>
              <w:top w:w="0" w:type="dxa"/>
              <w:left w:w="0" w:type="dxa"/>
              <w:bottom w:w="0" w:type="dxa"/>
              <w:right w:w="0" w:type="dxa"/>
            </w:tcMar>
          </w:tcPr>
          <w:p w:rsidR="00244D7A" w:rsidRPr="00E068E4" w:rsidRDefault="00244D7A" w:rsidP="00E068E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black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r w:rsidRPr="00E068E4">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4D7A" w:rsidRPr="00E068E4" w:rsidRDefault="00244D7A" w:rsidP="00E068E4">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4D7A" w:rsidRPr="00E068E4" w:rsidRDefault="00244D7A" w:rsidP="00E068E4">
            <w:pPr>
              <w:jc w:val="center"/>
              <w:rPr>
                <w:rFonts w:eastAsia="Arial" w:cs="Arial"/>
                <w:color w:val="000000"/>
                <w:sz w:val="16"/>
                <w:szCs w:val="16"/>
              </w:rPr>
            </w:pPr>
            <w:r w:rsidRPr="00E068E4">
              <w:rPr>
                <w:rFonts w:eastAsia="Arial" w:cs="Arial"/>
                <w:color w:val="000000"/>
                <w:sz w:val="16"/>
                <w:szCs w:val="16"/>
              </w:rPr>
              <w:t>4</w:t>
            </w:r>
          </w:p>
        </w:tc>
      </w:tr>
    </w:tbl>
    <w:p w:rsidR="00C9519E" w:rsidRPr="00E068E4" w:rsidRDefault="00C9519E" w:rsidP="00E068E4"/>
    <w:p w:rsidR="00C9519E" w:rsidRPr="00E068E4" w:rsidRDefault="00C9519E" w:rsidP="00E068E4"/>
    <w:p w:rsidR="00C9519E" w:rsidRPr="00E068E4" w:rsidRDefault="00C9519E" w:rsidP="00E068E4"/>
    <w:p w:rsidR="005252C3" w:rsidRPr="00E068E4" w:rsidRDefault="005252C3" w:rsidP="00E068E4">
      <w:pPr>
        <w:rPr>
          <w:vanish/>
          <w:lang w:val="fr-CH"/>
        </w:rPr>
      </w:pPr>
      <w:bookmarkStart w:id="83" w:name="__bookmark_22"/>
      <w:bookmarkEnd w:id="83"/>
    </w:p>
    <w:p w:rsidR="005252C3" w:rsidRPr="00E068E4" w:rsidRDefault="005252C3" w:rsidP="00E068E4">
      <w:pPr>
        <w:sectPr w:rsidR="005252C3" w:rsidRPr="00E068E4">
          <w:headerReference w:type="default" r:id="rId16"/>
          <w:footerReference w:type="default" r:id="rId17"/>
          <w:pgSz w:w="11905" w:h="16837"/>
          <w:pgMar w:top="510" w:right="396" w:bottom="566" w:left="623" w:header="510" w:footer="566" w:gutter="0"/>
          <w:cols w:space="720"/>
        </w:sectPr>
      </w:pPr>
    </w:p>
    <w:p w:rsidR="005252C3" w:rsidRPr="00E068E4" w:rsidRDefault="005252C3" w:rsidP="00E068E4">
      <w:pPr>
        <w:rPr>
          <w:vanish/>
        </w:rPr>
      </w:pPr>
    </w:p>
    <w:tbl>
      <w:tblPr>
        <w:tblOverlap w:val="never"/>
        <w:tblW w:w="9510" w:type="dxa"/>
        <w:tblLayout w:type="fixed"/>
        <w:tblLook w:val="01E0" w:firstRow="1" w:lastRow="1" w:firstColumn="1" w:lastColumn="1" w:noHBand="0" w:noVBand="0"/>
      </w:tblPr>
      <w:tblGrid>
        <w:gridCol w:w="9510"/>
      </w:tblGrid>
      <w:tr w:rsidR="005252C3" w:rsidRPr="00E068E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5252C3" w:rsidRPr="00E068E4">
              <w:tc>
                <w:tcPr>
                  <w:tcW w:w="566" w:type="dxa"/>
                  <w:tcMar>
                    <w:top w:w="0" w:type="dxa"/>
                    <w:left w:w="0" w:type="dxa"/>
                    <w:bottom w:w="0" w:type="dxa"/>
                    <w:right w:w="0" w:type="dxa"/>
                  </w:tcMar>
                </w:tcPr>
                <w:p w:rsidR="005252C3" w:rsidRPr="00E068E4" w:rsidRDefault="00C55317" w:rsidP="00E068E4">
                  <w:pPr>
                    <w:jc w:val="both"/>
                    <w:rPr>
                      <w:rFonts w:eastAsia="Arial" w:cs="Arial"/>
                      <w:color w:val="000000"/>
                    </w:rPr>
                  </w:pPr>
                  <w:bookmarkStart w:id="84" w:name="__bookmark_23"/>
                  <w:bookmarkEnd w:id="84"/>
                  <w:r w:rsidRPr="00E068E4">
                    <w:rPr>
                      <w:rFonts w:eastAsia="Arial" w:cs="Arial"/>
                      <w:color w:val="000000"/>
                    </w:rPr>
                    <w:t>8.</w:t>
                  </w:r>
                </w:p>
              </w:tc>
              <w:tc>
                <w:tcPr>
                  <w:tcW w:w="9030" w:type="dxa"/>
                  <w:tcMar>
                    <w:top w:w="0" w:type="dxa"/>
                    <w:left w:w="0" w:type="dxa"/>
                    <w:bottom w:w="0" w:type="dxa"/>
                    <w:right w:w="0" w:type="dxa"/>
                  </w:tcMar>
                </w:tcPr>
                <w:p w:rsidR="005252C3" w:rsidRPr="00E068E4" w:rsidRDefault="00C55317" w:rsidP="00E068E4">
                  <w:pPr>
                    <w:rPr>
                      <w:rFonts w:eastAsia="Arial" w:cs="Arial"/>
                      <w:color w:val="000000"/>
                      <w:u w:val="single"/>
                    </w:rPr>
                  </w:pPr>
                  <w:bookmarkStart w:id="85" w:name="Section8"/>
                  <w:bookmarkEnd w:id="85"/>
                  <w:r w:rsidRPr="00E068E4">
                    <w:rPr>
                      <w:rFonts w:eastAsia="Arial" w:cs="Arial"/>
                      <w:color w:val="000000"/>
                      <w:u w:val="single"/>
                    </w:rPr>
                    <w:t>Erläuterungen zu der Merkmalstabelle</w:t>
                  </w:r>
                </w:p>
              </w:tc>
            </w:tr>
            <w:tr w:rsidR="005252C3" w:rsidRPr="00E068E4">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5252C3" w:rsidRPr="00E068E4">
                    <w:trPr>
                      <w:trHeight w:val="207"/>
                    </w:trPr>
                    <w:tc>
                      <w:tcPr>
                        <w:tcW w:w="9299" w:type="dxa"/>
                        <w:gridSpan w:val="4"/>
                        <w:vMerge w:val="restart"/>
                        <w:tcMar>
                          <w:top w:w="0" w:type="dxa"/>
                          <w:left w:w="0" w:type="dxa"/>
                          <w:bottom w:w="0" w:type="dxa"/>
                          <w:right w:w="0" w:type="dxa"/>
                        </w:tcMar>
                      </w:tcPr>
                      <w:p w:rsidR="005252C3" w:rsidRPr="00E068E4" w:rsidRDefault="00C55317" w:rsidP="00E068E4">
                        <w:pPr>
                          <w:jc w:val="center"/>
                          <w:rPr>
                            <w:rFonts w:eastAsia="Arial" w:cs="Arial"/>
                            <w:color w:val="000000"/>
                            <w:sz w:val="18"/>
                            <w:szCs w:val="18"/>
                          </w:rPr>
                        </w:pPr>
                        <w:bookmarkStart w:id="86" w:name="__bookmark_24"/>
                        <w:bookmarkEnd w:id="86"/>
                        <w:r w:rsidRPr="00E068E4">
                          <w:rPr>
                            <w:rFonts w:eastAsia="Arial" w:cs="Arial"/>
                            <w:color w:val="000000"/>
                            <w:sz w:val="18"/>
                            <w:szCs w:val="18"/>
                          </w:rPr>
                          <w:t xml:space="preserve"> </w:t>
                        </w:r>
                      </w:p>
                    </w:tc>
                  </w:tr>
                  <w:tr w:rsidR="005252C3" w:rsidRPr="00E068E4">
                    <w:tc>
                      <w:tcPr>
                        <w:tcW w:w="615" w:type="dxa"/>
                        <w:tcMar>
                          <w:top w:w="0" w:type="dxa"/>
                          <w:left w:w="0" w:type="dxa"/>
                          <w:bottom w:w="0" w:type="dxa"/>
                          <w:right w:w="0" w:type="dxa"/>
                        </w:tcMar>
                      </w:tcPr>
                      <w:p w:rsidR="005252C3" w:rsidRPr="00E068E4" w:rsidRDefault="00C55317" w:rsidP="00E068E4">
                        <w:pPr>
                          <w:rPr>
                            <w:rFonts w:eastAsia="Arial" w:cs="Arial"/>
                            <w:i/>
                            <w:iCs/>
                            <w:color w:val="000000"/>
                          </w:rPr>
                        </w:pPr>
                        <w:r w:rsidRPr="00E068E4">
                          <w:rPr>
                            <w:rFonts w:eastAsia="Arial" w:cs="Arial"/>
                            <w:i/>
                            <w:iCs/>
                            <w:color w:val="000000"/>
                          </w:rPr>
                          <w:t>8.1</w:t>
                        </w:r>
                      </w:p>
                    </w:tc>
                    <w:tc>
                      <w:tcPr>
                        <w:tcW w:w="8684" w:type="dxa"/>
                        <w:gridSpan w:val="3"/>
                        <w:vMerge w:val="restart"/>
                        <w:tcMar>
                          <w:top w:w="0" w:type="dxa"/>
                          <w:left w:w="0" w:type="dxa"/>
                          <w:bottom w:w="0" w:type="dxa"/>
                          <w:right w:w="0" w:type="dxa"/>
                        </w:tcMar>
                      </w:tcPr>
                      <w:p w:rsidR="005252C3" w:rsidRPr="00E068E4" w:rsidRDefault="00C55317" w:rsidP="00E068E4">
                        <w:pPr>
                          <w:rPr>
                            <w:rFonts w:eastAsia="Arial" w:cs="Arial"/>
                            <w:i/>
                            <w:iCs/>
                            <w:color w:val="000000"/>
                            <w:lang w:val="de-DE"/>
                          </w:rPr>
                        </w:pPr>
                        <w:bookmarkStart w:id="87" w:name="Section8-1"/>
                        <w:bookmarkEnd w:id="87"/>
                        <w:r w:rsidRPr="00E068E4">
                          <w:rPr>
                            <w:rFonts w:eastAsia="Arial" w:cs="Arial"/>
                            <w:i/>
                            <w:iCs/>
                            <w:color w:val="000000"/>
                            <w:lang w:val="de-DE"/>
                          </w:rPr>
                          <w:t>Erläuterungen, die mehrere Merkmale betreffen</w:t>
                        </w:r>
                      </w:p>
                    </w:tc>
                  </w:tr>
                  <w:tr w:rsidR="005252C3" w:rsidRPr="00E068E4">
                    <w:trPr>
                      <w:trHeight w:val="207"/>
                    </w:trPr>
                    <w:tc>
                      <w:tcPr>
                        <w:tcW w:w="9299" w:type="dxa"/>
                        <w:gridSpan w:val="4"/>
                        <w:vMerge w:val="restart"/>
                        <w:tcMar>
                          <w:top w:w="0" w:type="dxa"/>
                          <w:left w:w="0" w:type="dxa"/>
                          <w:bottom w:w="0" w:type="dxa"/>
                          <w:right w:w="0" w:type="dxa"/>
                        </w:tcMar>
                      </w:tcPr>
                      <w:p w:rsidR="005252C3" w:rsidRPr="00E068E4" w:rsidRDefault="00C55317" w:rsidP="00E068E4">
                        <w:pPr>
                          <w:jc w:val="cente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615" w:type="dxa"/>
                        <w:tcMar>
                          <w:top w:w="0" w:type="dxa"/>
                          <w:left w:w="0" w:type="dxa"/>
                          <w:bottom w:w="0" w:type="dxa"/>
                          <w:right w:w="0" w:type="dxa"/>
                        </w:tcMar>
                      </w:tcPr>
                      <w:p w:rsidR="005252C3" w:rsidRPr="00E068E4" w:rsidRDefault="005252C3" w:rsidP="00E068E4">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252C3" w:rsidRPr="00E068E4">
                          <w:tc>
                            <w:tcPr>
                              <w:tcW w:w="8684" w:type="dxa"/>
                              <w:tcMar>
                                <w:top w:w="0" w:type="dxa"/>
                                <w:left w:w="0" w:type="dxa"/>
                                <w:bottom w:w="0" w:type="dxa"/>
                                <w:right w:w="0" w:type="dxa"/>
                              </w:tcMar>
                            </w:tcPr>
                            <w:p w:rsidR="005252C3" w:rsidRPr="00E068E4" w:rsidRDefault="00C55317" w:rsidP="00E068E4">
                              <w:pPr>
                                <w:jc w:val="both"/>
                                <w:rPr>
                                  <w:rFonts w:eastAsia="Arial" w:cs="Arial"/>
                                  <w:lang w:val="de-DE"/>
                                </w:rPr>
                              </w:pPr>
                              <w:bookmarkStart w:id="88" w:name="__bookmark_25"/>
                              <w:bookmarkEnd w:id="88"/>
                              <w:r w:rsidRPr="00E068E4">
                                <w:rPr>
                                  <w:rFonts w:eastAsia="Arial" w:cs="Arial"/>
                                  <w:lang w:val="de-DE"/>
                                </w:rPr>
                                <w:t>Sofern nicht anders angegeben, sollten die Erfassungen am Hauptstängel erfolgen.</w:t>
                              </w:r>
                            </w:p>
                            <w:p w:rsidR="00C9519E" w:rsidRPr="00E068E4" w:rsidRDefault="00C9519E" w:rsidP="00E068E4">
                              <w:pPr>
                                <w:jc w:val="both"/>
                                <w:rPr>
                                  <w:lang w:val="de-DE"/>
                                </w:rPr>
                              </w:pPr>
                            </w:p>
                          </w:tc>
                        </w:tr>
                      </w:tbl>
                      <w:p w:rsidR="005252C3" w:rsidRPr="00E068E4" w:rsidRDefault="005252C3" w:rsidP="00E068E4">
                        <w:pPr>
                          <w:spacing w:line="1" w:lineRule="auto"/>
                          <w:rPr>
                            <w:lang w:val="de-DE"/>
                          </w:rPr>
                        </w:pPr>
                      </w:p>
                    </w:tc>
                  </w:tr>
                  <w:tr w:rsidR="005252C3" w:rsidRPr="00E068E4">
                    <w:tc>
                      <w:tcPr>
                        <w:tcW w:w="615" w:type="dxa"/>
                        <w:tcMar>
                          <w:top w:w="0" w:type="dxa"/>
                          <w:left w:w="0" w:type="dxa"/>
                          <w:bottom w:w="0" w:type="dxa"/>
                          <w:right w:w="0" w:type="dxa"/>
                        </w:tcMar>
                      </w:tcPr>
                      <w:p w:rsidR="005252C3" w:rsidRPr="00E068E4" w:rsidRDefault="005252C3" w:rsidP="00E068E4">
                        <w:pPr>
                          <w:spacing w:line="1" w:lineRule="auto"/>
                          <w:jc w:val="center"/>
                          <w:rPr>
                            <w:lang w:val="de-DE"/>
                          </w:rPr>
                        </w:pPr>
                      </w:p>
                    </w:tc>
                    <w:tc>
                      <w:tcPr>
                        <w:tcW w:w="3585" w:type="dxa"/>
                        <w:tcMar>
                          <w:top w:w="0" w:type="dxa"/>
                          <w:left w:w="0" w:type="dxa"/>
                          <w:bottom w:w="0" w:type="dxa"/>
                          <w:right w:w="0" w:type="dxa"/>
                        </w:tcMar>
                      </w:tcPr>
                      <w:p w:rsidR="005252C3" w:rsidRPr="00E068E4" w:rsidRDefault="005252C3" w:rsidP="00E068E4">
                        <w:pPr>
                          <w:spacing w:line="1" w:lineRule="auto"/>
                          <w:jc w:val="center"/>
                          <w:rPr>
                            <w:lang w:val="de-DE"/>
                          </w:rPr>
                        </w:pPr>
                      </w:p>
                    </w:tc>
                    <w:tc>
                      <w:tcPr>
                        <w:tcW w:w="283" w:type="dxa"/>
                        <w:tcMar>
                          <w:top w:w="0" w:type="dxa"/>
                          <w:left w:w="0" w:type="dxa"/>
                          <w:bottom w:w="0" w:type="dxa"/>
                          <w:right w:w="0" w:type="dxa"/>
                        </w:tcMar>
                      </w:tcPr>
                      <w:p w:rsidR="005252C3" w:rsidRPr="00E068E4" w:rsidRDefault="005252C3" w:rsidP="00E068E4">
                        <w:pPr>
                          <w:spacing w:line="1" w:lineRule="auto"/>
                          <w:jc w:val="center"/>
                          <w:rPr>
                            <w:lang w:val="de-DE"/>
                          </w:rPr>
                        </w:pPr>
                      </w:p>
                    </w:tc>
                    <w:tc>
                      <w:tcPr>
                        <w:tcW w:w="4816" w:type="dxa"/>
                        <w:tcMar>
                          <w:top w:w="0" w:type="dxa"/>
                          <w:left w:w="0" w:type="dxa"/>
                          <w:bottom w:w="0" w:type="dxa"/>
                          <w:right w:w="0" w:type="dxa"/>
                        </w:tcMar>
                      </w:tcPr>
                      <w:p w:rsidR="005252C3" w:rsidRPr="00E068E4" w:rsidRDefault="005252C3" w:rsidP="00E068E4">
                        <w:pPr>
                          <w:spacing w:line="1" w:lineRule="auto"/>
                          <w:jc w:val="center"/>
                          <w:rPr>
                            <w:lang w:val="de-DE"/>
                          </w:rPr>
                        </w:pPr>
                      </w:p>
                    </w:tc>
                  </w:tr>
                  <w:tr w:rsidR="005252C3" w:rsidRPr="00E068E4">
                    <w:tc>
                      <w:tcPr>
                        <w:tcW w:w="615" w:type="dxa"/>
                        <w:tcMar>
                          <w:top w:w="0" w:type="dxa"/>
                          <w:left w:w="0" w:type="dxa"/>
                          <w:bottom w:w="0" w:type="dxa"/>
                          <w:right w:w="0" w:type="dxa"/>
                        </w:tcMar>
                      </w:tcPr>
                      <w:p w:rsidR="005252C3" w:rsidRPr="00E068E4" w:rsidRDefault="005252C3" w:rsidP="00E068E4">
                        <w:pPr>
                          <w:spacing w:line="1" w:lineRule="auto"/>
                          <w:jc w:val="center"/>
                          <w:rPr>
                            <w:lang w:val="de-DE"/>
                          </w:rPr>
                        </w:pPr>
                      </w:p>
                    </w:tc>
                    <w:tc>
                      <w:tcPr>
                        <w:tcW w:w="8684" w:type="dxa"/>
                        <w:gridSpan w:val="3"/>
                        <w:vMerge w:val="restart"/>
                        <w:tcMar>
                          <w:top w:w="0" w:type="dxa"/>
                          <w:left w:w="0" w:type="dxa"/>
                          <w:bottom w:w="0" w:type="dxa"/>
                          <w:right w:w="0" w:type="dxa"/>
                        </w:tcMar>
                      </w:tcPr>
                      <w:p w:rsidR="005252C3" w:rsidRPr="00E068E4" w:rsidRDefault="00C55317" w:rsidP="00E068E4">
                        <w:pPr>
                          <w:jc w:val="both"/>
                          <w:rPr>
                            <w:rFonts w:eastAsia="Arial" w:cs="Arial"/>
                            <w:color w:val="000000"/>
                            <w:lang w:val="de-DE"/>
                          </w:rPr>
                        </w:pPr>
                        <w:r w:rsidRPr="00E068E4">
                          <w:rPr>
                            <w:rFonts w:eastAsia="Arial" w:cs="Arial"/>
                            <w:color w:val="000000"/>
                            <w:lang w:val="de-DE"/>
                          </w:rPr>
                          <w:t>Merkmale, die folgende Kennzeichnung haben, sollten wie nachstehend angegeben geprüft werden:</w:t>
                        </w:r>
                      </w:p>
                    </w:tc>
                  </w:tr>
                  <w:tr w:rsidR="005252C3" w:rsidRPr="00E068E4">
                    <w:trPr>
                      <w:trHeight w:val="207"/>
                    </w:trPr>
                    <w:tc>
                      <w:tcPr>
                        <w:tcW w:w="9299" w:type="dxa"/>
                        <w:gridSpan w:val="4"/>
                        <w:vMerge w:val="restart"/>
                        <w:tcMar>
                          <w:top w:w="0" w:type="dxa"/>
                          <w:left w:w="0" w:type="dxa"/>
                          <w:bottom w:w="0" w:type="dxa"/>
                          <w:right w:w="0" w:type="dxa"/>
                        </w:tcMar>
                      </w:tcPr>
                      <w:p w:rsidR="005252C3" w:rsidRPr="00E068E4" w:rsidRDefault="00C55317" w:rsidP="00E068E4">
                        <w:pPr>
                          <w:jc w:val="cente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5252C3" w:rsidRPr="00E068E4">
                          <w:tc>
                            <w:tcPr>
                              <w:tcW w:w="615" w:type="dxa"/>
                              <w:tcMar>
                                <w:top w:w="0" w:type="dxa"/>
                                <w:left w:w="0" w:type="dxa"/>
                                <w:bottom w:w="0" w:type="dxa"/>
                                <w:right w:w="0" w:type="dxa"/>
                              </w:tcMar>
                            </w:tcPr>
                            <w:p w:rsidR="005252C3" w:rsidRPr="00E068E4" w:rsidRDefault="00C55317" w:rsidP="00E068E4">
                              <w:r w:rsidRPr="00E068E4">
                                <w:rPr>
                                  <w:rFonts w:eastAsia="Arial" w:cs="Arial"/>
                                  <w:color w:val="000000"/>
                                </w:rPr>
                                <w:t>(a)</w:t>
                              </w:r>
                            </w:p>
                          </w:tc>
                        </w:tr>
                      </w:tbl>
                      <w:p w:rsidR="005252C3" w:rsidRPr="00E068E4" w:rsidRDefault="005252C3" w:rsidP="00E068E4">
                        <w:pPr>
                          <w:spacing w:line="1" w:lineRule="auto"/>
                        </w:pPr>
                      </w:p>
                    </w:tc>
                    <w:tc>
                      <w:tcPr>
                        <w:tcW w:w="8684" w:type="dxa"/>
                        <w:gridSpan w:val="3"/>
                        <w:vMerge w:val="restart"/>
                        <w:tcMar>
                          <w:top w:w="0" w:type="dxa"/>
                          <w:left w:w="0" w:type="dxa"/>
                          <w:bottom w:w="0" w:type="dxa"/>
                          <w:right w:w="0" w:type="dxa"/>
                        </w:tcMar>
                      </w:tcPr>
                      <w:p w:rsidR="005252C3" w:rsidRPr="00E068E4" w:rsidRDefault="005252C3" w:rsidP="00E068E4">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252C3" w:rsidRPr="00E068E4">
                          <w:tc>
                            <w:tcPr>
                              <w:tcW w:w="8684" w:type="dxa"/>
                              <w:tcMar>
                                <w:top w:w="0" w:type="dxa"/>
                                <w:left w:w="0" w:type="dxa"/>
                                <w:bottom w:w="0" w:type="dxa"/>
                                <w:right w:w="0" w:type="dxa"/>
                              </w:tcMar>
                            </w:tcPr>
                            <w:p w:rsidR="005252C3" w:rsidRPr="00E068E4" w:rsidRDefault="00B109EA" w:rsidP="00E068E4">
                              <w:pPr>
                                <w:jc w:val="both"/>
                                <w:rPr>
                                  <w:lang w:val="de-DE"/>
                                </w:rPr>
                              </w:pPr>
                              <w:r w:rsidRPr="00E068E4">
                                <w:rPr>
                                  <w:rFonts w:eastAsia="Arial" w:cs="Arial"/>
                                  <w:color w:val="000000"/>
                                  <w:lang w:val="de-DE"/>
                                </w:rPr>
                                <w:t>Die Erfassungen sollten an voll entwickelten Blättern im oberen Drittel der Pflanze erfolgen.</w:t>
                              </w:r>
                            </w:p>
                          </w:tc>
                        </w:tr>
                      </w:tbl>
                      <w:p w:rsidR="005252C3" w:rsidRPr="00E068E4" w:rsidRDefault="005252C3" w:rsidP="00E068E4">
                        <w:pPr>
                          <w:spacing w:line="1" w:lineRule="auto"/>
                          <w:rPr>
                            <w:lang w:val="de-DE"/>
                          </w:rPr>
                        </w:pPr>
                      </w:p>
                    </w:tc>
                  </w:tr>
                  <w:tr w:rsidR="005252C3" w:rsidRPr="00E068E4">
                    <w:tc>
                      <w:tcPr>
                        <w:tcW w:w="615" w:type="dxa"/>
                        <w:tcMar>
                          <w:top w:w="0" w:type="dxa"/>
                          <w:left w:w="0" w:type="dxa"/>
                          <w:bottom w:w="0" w:type="dxa"/>
                          <w:right w:w="0" w:type="dxa"/>
                        </w:tcMar>
                      </w:tcPr>
                      <w:p w:rsidR="005252C3" w:rsidRPr="00E068E4" w:rsidRDefault="00C55317" w:rsidP="00E068E4">
                        <w:pPr>
                          <w:rPr>
                            <w:rFonts w:eastAsia="Arial" w:cs="Arial"/>
                            <w:color w:val="000000"/>
                            <w:lang w:val="de-DE"/>
                          </w:rPr>
                        </w:pPr>
                        <w:r w:rsidRPr="00E068E4">
                          <w:rPr>
                            <w:rFonts w:eastAsia="Arial" w:cs="Arial"/>
                            <w:color w:val="000000"/>
                            <w:lang w:val="de-DE"/>
                          </w:rPr>
                          <w:t xml:space="preserve"> </w:t>
                        </w:r>
                      </w:p>
                    </w:tc>
                    <w:tc>
                      <w:tcPr>
                        <w:tcW w:w="3585" w:type="dxa"/>
                        <w:tcMar>
                          <w:top w:w="0" w:type="dxa"/>
                          <w:left w:w="0" w:type="dxa"/>
                          <w:bottom w:w="0" w:type="dxa"/>
                          <w:right w:w="0" w:type="dxa"/>
                        </w:tcMar>
                      </w:tcPr>
                      <w:p w:rsidR="005252C3" w:rsidRPr="00E068E4" w:rsidRDefault="005252C3" w:rsidP="00E068E4">
                        <w:pPr>
                          <w:spacing w:line="1" w:lineRule="auto"/>
                          <w:rPr>
                            <w:lang w:val="de-DE"/>
                          </w:rPr>
                        </w:pPr>
                      </w:p>
                    </w:tc>
                    <w:tc>
                      <w:tcPr>
                        <w:tcW w:w="283" w:type="dxa"/>
                        <w:tcMar>
                          <w:top w:w="0" w:type="dxa"/>
                          <w:left w:w="0" w:type="dxa"/>
                          <w:bottom w:w="0" w:type="dxa"/>
                          <w:right w:w="0" w:type="dxa"/>
                        </w:tcMar>
                      </w:tcPr>
                      <w:p w:rsidR="005252C3" w:rsidRPr="00E068E4" w:rsidRDefault="005252C3" w:rsidP="00E068E4">
                        <w:pPr>
                          <w:spacing w:line="1" w:lineRule="auto"/>
                          <w:rPr>
                            <w:lang w:val="de-DE"/>
                          </w:rPr>
                        </w:pPr>
                      </w:p>
                    </w:tc>
                    <w:tc>
                      <w:tcPr>
                        <w:tcW w:w="4816" w:type="dxa"/>
                        <w:tcMar>
                          <w:top w:w="0" w:type="dxa"/>
                          <w:left w:w="0" w:type="dxa"/>
                          <w:bottom w:w="0" w:type="dxa"/>
                          <w:right w:w="0" w:type="dxa"/>
                        </w:tcMar>
                      </w:tcPr>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r w:rsidR="005252C3" w:rsidRPr="00E068E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21F54" w:rsidRPr="00E068E4">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021F54" w:rsidRPr="00E068E4">
                    <w:trPr>
                      <w:trHeight w:val="207"/>
                    </w:trPr>
                    <w:tc>
                      <w:tcPr>
                        <w:tcW w:w="9299" w:type="dxa"/>
                        <w:gridSpan w:val="2"/>
                        <w:vMerge w:val="restart"/>
                        <w:tcMar>
                          <w:top w:w="0" w:type="dxa"/>
                          <w:left w:w="0" w:type="dxa"/>
                          <w:bottom w:w="0" w:type="dxa"/>
                          <w:right w:w="0" w:type="dxa"/>
                        </w:tcMar>
                      </w:tcPr>
                      <w:p w:rsidR="005252C3" w:rsidRPr="00E068E4" w:rsidRDefault="00C55317" w:rsidP="00E068E4">
                        <w:pPr>
                          <w:jc w:val="center"/>
                          <w:rPr>
                            <w:rFonts w:eastAsia="Arial" w:cs="Arial"/>
                            <w:sz w:val="18"/>
                            <w:szCs w:val="18"/>
                            <w:lang w:val="de-DE"/>
                          </w:rPr>
                        </w:pPr>
                        <w:bookmarkStart w:id="89" w:name="__bookmark_26"/>
                        <w:bookmarkEnd w:id="89"/>
                        <w:r w:rsidRPr="00E068E4">
                          <w:rPr>
                            <w:rFonts w:eastAsia="Arial" w:cs="Arial"/>
                            <w:sz w:val="18"/>
                            <w:szCs w:val="18"/>
                            <w:lang w:val="de-DE"/>
                          </w:rPr>
                          <w:t xml:space="preserve"> </w:t>
                        </w:r>
                      </w:p>
                    </w:tc>
                  </w:tr>
                  <w:tr w:rsidR="00021F54" w:rsidRPr="00E068E4">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021F54" w:rsidRPr="00E068E4">
                          <w:tc>
                            <w:tcPr>
                              <w:tcW w:w="566" w:type="dxa"/>
                              <w:tcMar>
                                <w:top w:w="0" w:type="dxa"/>
                                <w:left w:w="0" w:type="dxa"/>
                                <w:bottom w:w="0" w:type="dxa"/>
                                <w:right w:w="0" w:type="dxa"/>
                              </w:tcMar>
                            </w:tcPr>
                            <w:p w:rsidR="005252C3" w:rsidRPr="00E068E4" w:rsidRDefault="00C55317" w:rsidP="00E068E4">
                              <w:r w:rsidRPr="00E068E4">
                                <w:rPr>
                                  <w:rFonts w:eastAsia="Arial" w:cs="Arial"/>
                                  <w:i/>
                                  <w:iCs/>
                                </w:rPr>
                                <w:t>8.2</w:t>
                              </w:r>
                            </w:p>
                          </w:tc>
                        </w:tr>
                      </w:tbl>
                      <w:p w:rsidR="005252C3" w:rsidRPr="00E068E4" w:rsidRDefault="005252C3" w:rsidP="00E068E4">
                        <w:pPr>
                          <w:spacing w:line="1" w:lineRule="auto"/>
                        </w:pPr>
                      </w:p>
                    </w:tc>
                    <w:tc>
                      <w:tcPr>
                        <w:tcW w:w="8733" w:type="dxa"/>
                        <w:vMerge w:val="restart"/>
                        <w:tcMar>
                          <w:top w:w="0" w:type="dxa"/>
                          <w:left w:w="0" w:type="dxa"/>
                          <w:bottom w:w="0" w:type="dxa"/>
                          <w:right w:w="0" w:type="dxa"/>
                        </w:tcMar>
                      </w:tcPr>
                      <w:p w:rsidR="005252C3" w:rsidRPr="00E068E4" w:rsidRDefault="00C55317" w:rsidP="00E068E4">
                        <w:pPr>
                          <w:rPr>
                            <w:rFonts w:eastAsia="Arial" w:cs="Arial"/>
                            <w:i/>
                            <w:iCs/>
                          </w:rPr>
                        </w:pPr>
                        <w:bookmarkStart w:id="90" w:name="Section8-2"/>
                        <w:bookmarkEnd w:id="90"/>
                        <w:r w:rsidRPr="00E068E4">
                          <w:rPr>
                            <w:rFonts w:eastAsia="Arial" w:cs="Arial"/>
                            <w:i/>
                            <w:iCs/>
                          </w:rPr>
                          <w:t>Erläuterungen zu einzelnen Merkmalen</w:t>
                        </w:r>
                      </w:p>
                    </w:tc>
                  </w:tr>
                  <w:tr w:rsidR="00021F54" w:rsidRPr="00E068E4">
                    <w:tc>
                      <w:tcPr>
                        <w:tcW w:w="566" w:type="dxa"/>
                        <w:tcMar>
                          <w:top w:w="0" w:type="dxa"/>
                          <w:left w:w="0" w:type="dxa"/>
                          <w:bottom w:w="0" w:type="dxa"/>
                          <w:right w:w="0" w:type="dxa"/>
                        </w:tcMar>
                      </w:tcPr>
                      <w:p w:rsidR="005252C3" w:rsidRPr="00E068E4" w:rsidRDefault="005252C3" w:rsidP="00E068E4">
                        <w:pPr>
                          <w:spacing w:line="1" w:lineRule="auto"/>
                          <w:jc w:val="center"/>
                        </w:pPr>
                      </w:p>
                    </w:tc>
                    <w:tc>
                      <w:tcPr>
                        <w:tcW w:w="8733" w:type="dxa"/>
                        <w:vMerge w:val="restart"/>
                        <w:tcMar>
                          <w:top w:w="0" w:type="dxa"/>
                          <w:left w:w="0" w:type="dxa"/>
                          <w:bottom w:w="0" w:type="dxa"/>
                          <w:right w:w="0" w:type="dxa"/>
                        </w:tcMar>
                      </w:tcPr>
                      <w:p w:rsidR="005252C3" w:rsidRPr="00E068E4" w:rsidRDefault="00C55317" w:rsidP="00E068E4">
                        <w:pPr>
                          <w:jc w:val="center"/>
                          <w:rPr>
                            <w:rFonts w:eastAsia="Arial" w:cs="Arial"/>
                          </w:rPr>
                        </w:pPr>
                        <w:r w:rsidRPr="00E068E4">
                          <w:rPr>
                            <w:rFonts w:eastAsia="Arial" w:cs="Arial"/>
                          </w:rPr>
                          <w:t xml:space="preserve"> </w:t>
                        </w:r>
                      </w:p>
                    </w:tc>
                  </w:tr>
                  <w:tr w:rsidR="00021F54" w:rsidRPr="00E068E4">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pPr>
                              <w:r w:rsidRPr="00E068E4">
                                <w:rPr>
                                  <w:rFonts w:eastAsia="Arial" w:cs="Arial"/>
                                  <w:u w:val="single"/>
                                </w:rPr>
                                <w:t>Zu 4</w:t>
                              </w:r>
                              <w:r w:rsidR="00B109EA" w:rsidRPr="00E068E4">
                                <w:rPr>
                                  <w:rFonts w:eastAsia="Arial" w:cs="Arial"/>
                                  <w:u w:val="single"/>
                                </w:rPr>
                                <w:t>:</w:t>
                              </w:r>
                              <w:r w:rsidRPr="00E068E4">
                                <w:rPr>
                                  <w:rFonts w:eastAsia="Arial" w:cs="Arial"/>
                                  <w:u w:val="single"/>
                                </w:rPr>
                                <w:t> Blatt: Randeinschnitte</w:t>
                              </w:r>
                            </w:p>
                            <w:p w:rsidR="005252C3" w:rsidRPr="00E068E4" w:rsidRDefault="00C55317" w:rsidP="00E068E4">
                              <w:pPr>
                                <w:jc w:val="both"/>
                              </w:pPr>
                              <w:r w:rsidRPr="00E068E4">
                                <w:rPr>
                                  <w:rFonts w:eastAsia="Arial" w:cs="Arial"/>
                                </w:rPr>
                                <w:t xml:space="preserve">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021F54" w:rsidRPr="00E068E4">
                                <w:tc>
                                  <w:tcPr>
                                    <w:tcW w:w="1843"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270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5" name="AutoShape 1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6F639" id="AutoShape 125"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yyuQIAANM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q8srkCAADT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068E4">
                                      <w:rPr>
                                        <w:noProof/>
                                      </w:rPr>
                                      <w:drawing>
                                        <wp:inline distT="0" distB="0" distL="0" distR="0">
                                          <wp:extent cx="1029970" cy="72326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9970" cy="723265"/>
                                                  </a:xfrm>
                                                  <a:prstGeom prst="rect">
                                                    <a:avLst/>
                                                  </a:prstGeom>
                                                  <a:noFill/>
                                                  <a:ln>
                                                    <a:noFill/>
                                                  </a:ln>
                                                </pic:spPr>
                                              </pic:pic>
                                            </a:graphicData>
                                          </a:graphic>
                                        </wp:inline>
                                      </w:drawing>
                                    </w:r>
                                  </w:p>
                                </w:tc>
                                <w:tc>
                                  <w:tcPr>
                                    <w:tcW w:w="1843"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280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4" name="AutoShap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A2E5D" id="AutoShape 123"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Q41uwIAANM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5HQ41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extent cx="1037590" cy="72326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7590" cy="723265"/>
                                                  </a:xfrm>
                                                  <a:prstGeom prst="rect">
                                                    <a:avLst/>
                                                  </a:prstGeom>
                                                  <a:noFill/>
                                                  <a:ln>
                                                    <a:noFill/>
                                                  </a:ln>
                                                </pic:spPr>
                                              </pic:pic>
                                            </a:graphicData>
                                          </a:graphic>
                                        </wp:inline>
                                      </w:drawing>
                                    </w:r>
                                  </w:p>
                                </w:tc>
                                <w:tc>
                                  <w:tcPr>
                                    <w:tcW w:w="1843"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290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3"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A893E" id="AutoShape 121"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Zz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KNkSA9iHS3tdLnRnES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jj8Wc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E068E4">
                                      <w:rPr>
                                        <w:noProof/>
                                      </w:rPr>
                                      <w:drawing>
                                        <wp:inline distT="0" distB="0" distL="0" distR="0">
                                          <wp:extent cx="1132840" cy="72326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2840" cy="723265"/>
                                                  </a:xfrm>
                                                  <a:prstGeom prst="rect">
                                                    <a:avLst/>
                                                  </a:prstGeom>
                                                  <a:noFill/>
                                                  <a:ln>
                                                    <a:noFill/>
                                                  </a:ln>
                                                </pic:spPr>
                                              </pic:pic>
                                            </a:graphicData>
                                          </a:graphic>
                                        </wp:inline>
                                      </w:drawing>
                                    </w:r>
                                  </w:p>
                                </w:tc>
                                <w:tc>
                                  <w:tcPr>
                                    <w:tcW w:w="1843"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300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2" name="AutoShap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7332D" id="AutoShape 119"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o5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4CAo5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extent cx="1113155" cy="72326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3155" cy="723265"/>
                                                  </a:xfrm>
                                                  <a:prstGeom prst="rect">
                                                    <a:avLst/>
                                                  </a:prstGeom>
                                                  <a:noFill/>
                                                  <a:ln>
                                                    <a:noFill/>
                                                  </a:ln>
                                                </pic:spPr>
                                              </pic:pic>
                                            </a:graphicData>
                                          </a:graphic>
                                        </wp:inline>
                                      </w:drawing>
                                    </w:r>
                                  </w:p>
                                </w:tc>
                                <w:tc>
                                  <w:tcPr>
                                    <w:tcW w:w="1847"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311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1"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4C612" id="AutoShape 117"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gF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RJjJEgPIt1trfS5URzPMO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0ocgF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extent cx="1085215" cy="72326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215" cy="723265"/>
                                                  </a:xfrm>
                                                  <a:prstGeom prst="rect">
                                                    <a:avLst/>
                                                  </a:prstGeom>
                                                  <a:noFill/>
                                                  <a:ln>
                                                    <a:noFill/>
                                                  </a:ln>
                                                </pic:spPr>
                                              </pic:pic>
                                            </a:graphicData>
                                          </a:graphic>
                                        </wp:inline>
                                      </w:drawing>
                                    </w:r>
                                  </w:p>
                                </w:tc>
                              </w:tr>
                              <w:tr w:rsidR="00021F54" w:rsidRPr="00E068E4">
                                <w:tc>
                                  <w:tcPr>
                                    <w:tcW w:w="1843" w:type="dxa"/>
                                    <w:tcMar>
                                      <w:top w:w="0" w:type="dxa"/>
                                      <w:left w:w="0" w:type="dxa"/>
                                      <w:bottom w:w="0" w:type="dxa"/>
                                      <w:right w:w="0" w:type="dxa"/>
                                    </w:tcMar>
                                  </w:tcPr>
                                  <w:p w:rsidR="005252C3" w:rsidRPr="00E068E4" w:rsidRDefault="00C55317" w:rsidP="00E068E4">
                                    <w:pPr>
                                      <w:jc w:val="center"/>
                                    </w:pPr>
                                    <w:r w:rsidRPr="00E068E4">
                                      <w:rPr>
                                        <w:rFonts w:eastAsia="Arial" w:cs="Arial"/>
                                      </w:rPr>
                                      <w:t>1</w:t>
                                    </w:r>
                                  </w:p>
                                </w:tc>
                                <w:tc>
                                  <w:tcPr>
                                    <w:tcW w:w="1843" w:type="dxa"/>
                                    <w:tcMar>
                                      <w:top w:w="0" w:type="dxa"/>
                                      <w:left w:w="0" w:type="dxa"/>
                                      <w:bottom w:w="0" w:type="dxa"/>
                                      <w:right w:w="0" w:type="dxa"/>
                                    </w:tcMar>
                                  </w:tcPr>
                                  <w:p w:rsidR="005252C3" w:rsidRPr="00E068E4" w:rsidRDefault="00C55317" w:rsidP="00E068E4">
                                    <w:pPr>
                                      <w:jc w:val="center"/>
                                    </w:pPr>
                                    <w:r w:rsidRPr="00E068E4">
                                      <w:rPr>
                                        <w:rFonts w:eastAsia="Arial" w:cs="Arial"/>
                                      </w:rPr>
                                      <w:t>3</w:t>
                                    </w:r>
                                  </w:p>
                                </w:tc>
                                <w:tc>
                                  <w:tcPr>
                                    <w:tcW w:w="1843" w:type="dxa"/>
                                    <w:tcMar>
                                      <w:top w:w="0" w:type="dxa"/>
                                      <w:left w:w="0" w:type="dxa"/>
                                      <w:bottom w:w="0" w:type="dxa"/>
                                      <w:right w:w="0" w:type="dxa"/>
                                    </w:tcMar>
                                  </w:tcPr>
                                  <w:p w:rsidR="005252C3" w:rsidRPr="00E068E4" w:rsidRDefault="00C55317" w:rsidP="00E068E4">
                                    <w:pPr>
                                      <w:jc w:val="center"/>
                                    </w:pPr>
                                    <w:r w:rsidRPr="00E068E4">
                                      <w:rPr>
                                        <w:rFonts w:eastAsia="Arial" w:cs="Arial"/>
                                      </w:rPr>
                                      <w:t>5</w:t>
                                    </w:r>
                                  </w:p>
                                </w:tc>
                                <w:tc>
                                  <w:tcPr>
                                    <w:tcW w:w="1843" w:type="dxa"/>
                                    <w:tcMar>
                                      <w:top w:w="0" w:type="dxa"/>
                                      <w:left w:w="0" w:type="dxa"/>
                                      <w:bottom w:w="0" w:type="dxa"/>
                                      <w:right w:w="0" w:type="dxa"/>
                                    </w:tcMar>
                                  </w:tcPr>
                                  <w:p w:rsidR="005252C3" w:rsidRPr="00E068E4" w:rsidRDefault="00C55317" w:rsidP="00E068E4">
                                    <w:pPr>
                                      <w:jc w:val="center"/>
                                    </w:pPr>
                                    <w:r w:rsidRPr="00E068E4">
                                      <w:rPr>
                                        <w:rFonts w:eastAsia="Arial" w:cs="Arial"/>
                                      </w:rPr>
                                      <w:t>7</w:t>
                                    </w:r>
                                  </w:p>
                                </w:tc>
                                <w:tc>
                                  <w:tcPr>
                                    <w:tcW w:w="1847" w:type="dxa"/>
                                    <w:tcMar>
                                      <w:top w:w="0" w:type="dxa"/>
                                      <w:left w:w="0" w:type="dxa"/>
                                      <w:bottom w:w="0" w:type="dxa"/>
                                      <w:right w:w="0" w:type="dxa"/>
                                    </w:tcMar>
                                  </w:tcPr>
                                  <w:p w:rsidR="005252C3" w:rsidRPr="00E068E4" w:rsidRDefault="00C55317" w:rsidP="00E068E4">
                                    <w:pPr>
                                      <w:jc w:val="center"/>
                                    </w:pPr>
                                    <w:r w:rsidRPr="00E068E4">
                                      <w:rPr>
                                        <w:rFonts w:eastAsia="Arial" w:cs="Arial"/>
                                      </w:rPr>
                                      <w:t>9</w:t>
                                    </w:r>
                                  </w:p>
                                </w:tc>
                              </w:tr>
                              <w:tr w:rsidR="00021F54" w:rsidRPr="00E068E4">
                                <w:tc>
                                  <w:tcPr>
                                    <w:tcW w:w="1843" w:type="dxa"/>
                                    <w:tcMar>
                                      <w:top w:w="0" w:type="dxa"/>
                                      <w:left w:w="0" w:type="dxa"/>
                                      <w:bottom w:w="0" w:type="dxa"/>
                                      <w:right w:w="0" w:type="dxa"/>
                                    </w:tcMar>
                                  </w:tcPr>
                                  <w:p w:rsidR="00B109EA" w:rsidRPr="00E068E4" w:rsidRDefault="00E657B4" w:rsidP="00E068E4">
                                    <w:pPr>
                                      <w:jc w:val="center"/>
                                    </w:pPr>
                                    <w:r w:rsidRPr="00E068E4">
                                      <w:rPr>
                                        <w:rFonts w:eastAsia="Arial" w:cs="Arial"/>
                                      </w:rPr>
                                      <w:t>vereinzelt</w:t>
                                    </w:r>
                                    <w:r w:rsidR="00B109EA" w:rsidRPr="00E068E4">
                                      <w:rPr>
                                        <w:rFonts w:eastAsia="Arial" w:cs="Arial"/>
                                      </w:rPr>
                                      <w:t xml:space="preserve"> oder sehr</w:t>
                                    </w:r>
                                    <w:r w:rsidRPr="00E068E4">
                                      <w:rPr>
                                        <w:rFonts w:eastAsia="Arial" w:cs="Arial"/>
                                      </w:rPr>
                                      <w:t> </w:t>
                                    </w:r>
                                    <w:r w:rsidR="00B109EA" w:rsidRPr="00E068E4">
                                      <w:rPr>
                                        <w:rFonts w:eastAsia="Arial" w:cs="Arial"/>
                                      </w:rPr>
                                      <w:t>fein</w:t>
                                    </w:r>
                                  </w:p>
                                </w:tc>
                                <w:tc>
                                  <w:tcPr>
                                    <w:tcW w:w="1843" w:type="dxa"/>
                                    <w:tcMar>
                                      <w:top w:w="0" w:type="dxa"/>
                                      <w:left w:w="0" w:type="dxa"/>
                                      <w:bottom w:w="0" w:type="dxa"/>
                                      <w:right w:w="0" w:type="dxa"/>
                                    </w:tcMar>
                                  </w:tcPr>
                                  <w:p w:rsidR="00B109EA" w:rsidRPr="00E068E4" w:rsidRDefault="00B109EA" w:rsidP="00E068E4">
                                    <w:pPr>
                                      <w:jc w:val="center"/>
                                    </w:pPr>
                                    <w:r w:rsidRPr="00E068E4">
                                      <w:rPr>
                                        <w:rFonts w:eastAsia="Arial" w:cs="Arial"/>
                                      </w:rPr>
                                      <w:t>fein</w:t>
                                    </w:r>
                                  </w:p>
                                </w:tc>
                                <w:tc>
                                  <w:tcPr>
                                    <w:tcW w:w="1843" w:type="dxa"/>
                                    <w:tcMar>
                                      <w:top w:w="0" w:type="dxa"/>
                                      <w:left w:w="0" w:type="dxa"/>
                                      <w:bottom w:w="0" w:type="dxa"/>
                                      <w:right w:w="0" w:type="dxa"/>
                                    </w:tcMar>
                                  </w:tcPr>
                                  <w:p w:rsidR="00B109EA" w:rsidRPr="00E068E4" w:rsidRDefault="00B109EA" w:rsidP="00E068E4">
                                    <w:pPr>
                                      <w:jc w:val="center"/>
                                    </w:pPr>
                                    <w:r w:rsidRPr="00E068E4">
                                      <w:rPr>
                                        <w:rFonts w:eastAsia="Arial" w:cs="Arial"/>
                                      </w:rPr>
                                      <w:t>mittel</w:t>
                                    </w:r>
                                  </w:p>
                                </w:tc>
                                <w:tc>
                                  <w:tcPr>
                                    <w:tcW w:w="1843" w:type="dxa"/>
                                    <w:tcMar>
                                      <w:top w:w="0" w:type="dxa"/>
                                      <w:left w:w="0" w:type="dxa"/>
                                      <w:bottom w:w="0" w:type="dxa"/>
                                      <w:right w:w="0" w:type="dxa"/>
                                    </w:tcMar>
                                  </w:tcPr>
                                  <w:p w:rsidR="00B109EA" w:rsidRPr="00E068E4" w:rsidRDefault="00E657B4" w:rsidP="00E068E4">
                                    <w:pPr>
                                      <w:jc w:val="center"/>
                                    </w:pPr>
                                    <w:r w:rsidRPr="00E068E4">
                                      <w:t>grob</w:t>
                                    </w:r>
                                  </w:p>
                                </w:tc>
                                <w:tc>
                                  <w:tcPr>
                                    <w:tcW w:w="1847" w:type="dxa"/>
                                    <w:tcMar>
                                      <w:top w:w="0" w:type="dxa"/>
                                      <w:left w:w="0" w:type="dxa"/>
                                      <w:bottom w:w="0" w:type="dxa"/>
                                      <w:right w:w="0" w:type="dxa"/>
                                    </w:tcMar>
                                  </w:tcPr>
                                  <w:p w:rsidR="00B109EA" w:rsidRPr="00E068E4" w:rsidRDefault="00E657B4" w:rsidP="00E068E4">
                                    <w:pPr>
                                      <w:jc w:val="center"/>
                                    </w:pPr>
                                    <w:r w:rsidRPr="00E068E4">
                                      <w:rPr>
                                        <w:rFonts w:eastAsia="Arial" w:cs="Arial"/>
                                      </w:rPr>
                                      <w:t>sehr grob</w:t>
                                    </w:r>
                                  </w:p>
                                </w:tc>
                              </w:tr>
                            </w:tbl>
                            <w:p w:rsidR="005252C3" w:rsidRPr="00E068E4" w:rsidRDefault="005252C3" w:rsidP="00E068E4">
                              <w:pPr>
                                <w:jc w:val="both"/>
                              </w:pPr>
                            </w:p>
                            <w:p w:rsidR="005252C3" w:rsidRPr="00E068E4" w:rsidRDefault="005252C3" w:rsidP="00E068E4">
                              <w:pPr>
                                <w:jc w:val="both"/>
                              </w:pPr>
                            </w:p>
                          </w:tc>
                        </w:tr>
                      </w:tbl>
                      <w:p w:rsidR="005252C3" w:rsidRPr="00E068E4" w:rsidRDefault="005252C3" w:rsidP="00E068E4">
                        <w:pPr>
                          <w:spacing w:line="1" w:lineRule="auto"/>
                        </w:pPr>
                      </w:p>
                    </w:tc>
                  </w:tr>
                  <w:tr w:rsidR="00021F54" w:rsidRPr="00E068E4">
                    <w:trPr>
                      <w:trHeight w:val="230"/>
                      <w:hidden/>
                    </w:trPr>
                    <w:tc>
                      <w:tcPr>
                        <w:tcW w:w="9299" w:type="dxa"/>
                        <w:gridSpan w:val="2"/>
                        <w:vMerge w:val="restart"/>
                        <w:tcMar>
                          <w:top w:w="0" w:type="dxa"/>
                          <w:left w:w="80" w:type="dxa"/>
                          <w:bottom w:w="0" w:type="dxa"/>
                          <w:right w:w="0" w:type="dxa"/>
                        </w:tcMar>
                      </w:tcPr>
                      <w:p w:rsidR="005252C3" w:rsidRPr="00E068E4" w:rsidRDefault="005252C3" w:rsidP="00E068E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lang w:val="de-DE"/>
                                </w:rPr>
                              </w:pPr>
                              <w:r w:rsidRPr="00E068E4">
                                <w:rPr>
                                  <w:rFonts w:eastAsia="Arial" w:cs="Arial"/>
                                  <w:u w:val="single"/>
                                  <w:lang w:val="de-DE"/>
                                </w:rPr>
                                <w:t>Zu 5</w:t>
                              </w:r>
                              <w:r w:rsidR="00B109EA" w:rsidRPr="00E068E4">
                                <w:rPr>
                                  <w:rFonts w:eastAsia="Arial" w:cs="Arial"/>
                                  <w:u w:val="single"/>
                                  <w:lang w:val="de-DE"/>
                                </w:rPr>
                                <w:t>:</w:t>
                              </w:r>
                              <w:r w:rsidRPr="00E068E4">
                                <w:rPr>
                                  <w:rFonts w:eastAsia="Arial" w:cs="Arial"/>
                                  <w:u w:val="single"/>
                                  <w:lang w:val="de-DE"/>
                                </w:rPr>
                                <w:t xml:space="preserve"> Blatt: </w:t>
                              </w:r>
                              <w:r w:rsidR="00567358" w:rsidRPr="00E068E4">
                                <w:rPr>
                                  <w:rFonts w:eastAsia="Arial" w:cs="Arial"/>
                                  <w:u w:val="single"/>
                                  <w:lang w:val="de-DE"/>
                                </w:rPr>
                                <w:t>Profil</w:t>
                              </w:r>
                              <w:r w:rsidRPr="00E068E4">
                                <w:rPr>
                                  <w:rFonts w:eastAsia="Arial" w:cs="Arial"/>
                                  <w:u w:val="single"/>
                                  <w:lang w:val="de-DE"/>
                                </w:rPr>
                                <w:t xml:space="preserve"> im Querschnitt</w:t>
                              </w:r>
                            </w:p>
                            <w:p w:rsidR="005252C3" w:rsidRPr="00E068E4" w:rsidRDefault="005252C3" w:rsidP="00E068E4">
                              <w:pPr>
                                <w:jc w:val="both"/>
                                <w:rPr>
                                  <w:lang w:val="de-DE"/>
                                </w:rPr>
                              </w:pPr>
                            </w:p>
                            <w:tbl>
                              <w:tblPr>
                                <w:tblOverlap w:val="never"/>
                                <w:tblW w:w="6077" w:type="dxa"/>
                                <w:tblLayout w:type="fixed"/>
                                <w:tblLook w:val="01E0" w:firstRow="1" w:lastRow="1" w:firstColumn="1" w:lastColumn="1" w:noHBand="0" w:noVBand="0"/>
                              </w:tblPr>
                              <w:tblGrid>
                                <w:gridCol w:w="2327"/>
                                <w:gridCol w:w="3750"/>
                              </w:tblGrid>
                              <w:tr w:rsidR="00021F54" w:rsidRPr="00E068E4" w:rsidTr="005F7D55">
                                <w:tc>
                                  <w:tcPr>
                                    <w:tcW w:w="2327" w:type="dxa"/>
                                    <w:tcMar>
                                      <w:top w:w="15" w:type="dxa"/>
                                      <w:left w:w="15" w:type="dxa"/>
                                      <w:bottom w:w="15" w:type="dxa"/>
                                      <w:right w:w="15" w:type="dxa"/>
                                    </w:tcMar>
                                  </w:tcPr>
                                  <w:p w:rsidR="00B109EA" w:rsidRPr="00E068E4" w:rsidRDefault="00B109EA" w:rsidP="00E068E4">
                                    <w:pPr>
                                      <w:rPr>
                                        <w:lang w:val="de-DE"/>
                                      </w:rPr>
                                    </w:pPr>
                                    <w:r w:rsidRPr="00E068E4">
                                      <w:rPr>
                                        <w:rFonts w:eastAsia="Arial" w:cs="Arial"/>
                                        <w:lang w:val="de-DE"/>
                                      </w:rPr>
                                      <w:t>Querschnitt:</w:t>
                                    </w:r>
                                  </w:p>
                                </w:tc>
                                <w:tc>
                                  <w:tcPr>
                                    <w:tcW w:w="3750" w:type="dxa"/>
                                    <w:tcMar>
                                      <w:top w:w="15" w:type="dxa"/>
                                      <w:left w:w="15" w:type="dxa"/>
                                      <w:bottom w:w="15" w:type="dxa"/>
                                      <w:right w:w="15" w:type="dxa"/>
                                    </w:tcMar>
                                  </w:tcPr>
                                  <w:p w:rsidR="00B109EA" w:rsidRPr="00E068E4" w:rsidRDefault="00B109EA" w:rsidP="00E068E4">
                                    <w:r w:rsidRPr="00E068E4">
                                      <w:rPr>
                                        <w:noProof/>
                                      </w:rPr>
                                      <mc:AlternateContent>
                                        <mc:Choice Requires="wps">
                                          <w:drawing>
                                            <wp:anchor distT="0" distB="0" distL="114300" distR="114300" simplePos="0" relativeHeight="251691520" behindDoc="0" locked="0" layoutInCell="1" allowOverlap="1" wp14:anchorId="2B187B15" wp14:editId="65368E3F">
                                              <wp:simplePos x="0" y="0"/>
                                              <wp:positionH relativeFrom="column">
                                                <wp:posOffset>0</wp:posOffset>
                                              </wp:positionH>
                                              <wp:positionV relativeFrom="paragraph">
                                                <wp:posOffset>0</wp:posOffset>
                                              </wp:positionV>
                                              <wp:extent cx="635000" cy="635000"/>
                                              <wp:effectExtent l="0" t="0" r="3175" b="3175"/>
                                              <wp:wrapNone/>
                                              <wp:docPr id="120"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6ACC2" id="AutoShape 115" o:spid="_x0000_s102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tuwIAANM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5wR/t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14:anchorId="78FBFADF" wp14:editId="75D4441B">
                                          <wp:extent cx="2089150" cy="126365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89150" cy="1263650"/>
                                                  </a:xfrm>
                                                  <a:prstGeom prst="rect">
                                                    <a:avLst/>
                                                  </a:prstGeom>
                                                  <a:noFill/>
                                                  <a:ln>
                                                    <a:noFill/>
                                                  </a:ln>
                                                </pic:spPr>
                                              </pic:pic>
                                            </a:graphicData>
                                          </a:graphic>
                                        </wp:inline>
                                      </w:drawing>
                                    </w:r>
                                  </w:p>
                                </w:tc>
                              </w:tr>
                            </w:tbl>
                            <w:p w:rsidR="00B109EA" w:rsidRPr="00E068E4" w:rsidRDefault="00B109EA" w:rsidP="00E068E4">
                              <w:pPr>
                                <w:rPr>
                                  <w:vanish/>
                                </w:rPr>
                              </w:pPr>
                            </w:p>
                            <w:tbl>
                              <w:tblPr>
                                <w:tblOverlap w:val="never"/>
                                <w:tblW w:w="7500" w:type="dxa"/>
                                <w:tblLayout w:type="fixed"/>
                                <w:tblLook w:val="01E0" w:firstRow="1" w:lastRow="1" w:firstColumn="1" w:lastColumn="1" w:noHBand="0" w:noVBand="0"/>
                              </w:tblPr>
                              <w:tblGrid>
                                <w:gridCol w:w="2500"/>
                                <w:gridCol w:w="2500"/>
                                <w:gridCol w:w="2500"/>
                              </w:tblGrid>
                              <w:tr w:rsidR="00021F54" w:rsidRPr="00E068E4" w:rsidTr="005F7D55">
                                <w:tc>
                                  <w:tcPr>
                                    <w:tcW w:w="2500" w:type="dxa"/>
                                    <w:tcMar>
                                      <w:top w:w="15" w:type="dxa"/>
                                      <w:left w:w="15" w:type="dxa"/>
                                      <w:bottom w:w="15" w:type="dxa"/>
                                      <w:right w:w="15"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692544" behindDoc="0" locked="0" layoutInCell="1" allowOverlap="1" wp14:anchorId="6B45ACD4" wp14:editId="6B0425F1">
                                              <wp:simplePos x="0" y="0"/>
                                              <wp:positionH relativeFrom="column">
                                                <wp:posOffset>0</wp:posOffset>
                                              </wp:positionH>
                                              <wp:positionV relativeFrom="paragraph">
                                                <wp:posOffset>0</wp:posOffset>
                                              </wp:positionV>
                                              <wp:extent cx="635000" cy="635000"/>
                                              <wp:effectExtent l="0" t="0" r="3175" b="3175"/>
                                              <wp:wrapNone/>
                                              <wp:docPr id="119"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0C978" id="AutoShape 113"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oy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hJEgPIt1trfS5URxf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SOy6M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E068E4">
                                      <w:rPr>
                                        <w:noProof/>
                                      </w:rPr>
                                      <w:drawing>
                                        <wp:inline distT="0" distB="0" distL="0" distR="0" wp14:anchorId="1930822B" wp14:editId="74FE6995">
                                          <wp:extent cx="1066800" cy="62230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66800" cy="622300"/>
                                                  </a:xfrm>
                                                  <a:prstGeom prst="rect">
                                                    <a:avLst/>
                                                  </a:prstGeom>
                                                  <a:noFill/>
                                                  <a:ln>
                                                    <a:noFill/>
                                                  </a:ln>
                                                </pic:spPr>
                                              </pic:pic>
                                            </a:graphicData>
                                          </a:graphic>
                                        </wp:inline>
                                      </w:drawing>
                                    </w:r>
                                  </w:p>
                                </w:tc>
                                <w:tc>
                                  <w:tcPr>
                                    <w:tcW w:w="2500" w:type="dxa"/>
                                    <w:tcMar>
                                      <w:top w:w="15" w:type="dxa"/>
                                      <w:left w:w="15" w:type="dxa"/>
                                      <w:bottom w:w="15" w:type="dxa"/>
                                      <w:right w:w="15"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693568" behindDoc="0" locked="0" layoutInCell="1" allowOverlap="1" wp14:anchorId="5F2581A6" wp14:editId="3CEB9559">
                                              <wp:simplePos x="0" y="0"/>
                                              <wp:positionH relativeFrom="column">
                                                <wp:posOffset>0</wp:posOffset>
                                              </wp:positionH>
                                              <wp:positionV relativeFrom="paragraph">
                                                <wp:posOffset>0</wp:posOffset>
                                              </wp:positionV>
                                              <wp:extent cx="635000" cy="635000"/>
                                              <wp:effectExtent l="0" t="0" r="3175" b="3175"/>
                                              <wp:wrapNone/>
                                              <wp:docPr id="118"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7128B" id="AutoShape 111"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FjG3a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14:anchorId="34CD3B38" wp14:editId="40659C8D">
                                          <wp:extent cx="1098550" cy="62230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8550" cy="622300"/>
                                                  </a:xfrm>
                                                  <a:prstGeom prst="rect">
                                                    <a:avLst/>
                                                  </a:prstGeom>
                                                  <a:noFill/>
                                                  <a:ln>
                                                    <a:noFill/>
                                                  </a:ln>
                                                </pic:spPr>
                                              </pic:pic>
                                            </a:graphicData>
                                          </a:graphic>
                                        </wp:inline>
                                      </w:drawing>
                                    </w:r>
                                  </w:p>
                                </w:tc>
                                <w:tc>
                                  <w:tcPr>
                                    <w:tcW w:w="2500" w:type="dxa"/>
                                    <w:tcMar>
                                      <w:top w:w="15" w:type="dxa"/>
                                      <w:left w:w="15" w:type="dxa"/>
                                      <w:bottom w:w="15" w:type="dxa"/>
                                      <w:right w:w="15"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694592" behindDoc="0" locked="0" layoutInCell="1" allowOverlap="1" wp14:anchorId="15339276" wp14:editId="7686660C">
                                              <wp:simplePos x="0" y="0"/>
                                              <wp:positionH relativeFrom="column">
                                                <wp:posOffset>0</wp:posOffset>
                                              </wp:positionH>
                                              <wp:positionV relativeFrom="paragraph">
                                                <wp:posOffset>0</wp:posOffset>
                                              </wp:positionV>
                                              <wp:extent cx="635000" cy="635000"/>
                                              <wp:effectExtent l="0" t="0" r="3175" b="3175"/>
                                              <wp:wrapNone/>
                                              <wp:docPr id="117"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B4AD6" id="AutoShape 109" o:spid="_x0000_s1026"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kB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8w0jSDkS621rlc6M4S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VlPkB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14:anchorId="1D05C882" wp14:editId="01E9D74E">
                                          <wp:extent cx="1162050" cy="62230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2050" cy="622300"/>
                                                  </a:xfrm>
                                                  <a:prstGeom prst="rect">
                                                    <a:avLst/>
                                                  </a:prstGeom>
                                                  <a:noFill/>
                                                  <a:ln>
                                                    <a:noFill/>
                                                  </a:ln>
                                                </pic:spPr>
                                              </pic:pic>
                                            </a:graphicData>
                                          </a:graphic>
                                        </wp:inline>
                                      </w:drawing>
                                    </w:r>
                                  </w:p>
                                </w:tc>
                              </w:tr>
                              <w:tr w:rsidR="00021F54" w:rsidRPr="00E068E4" w:rsidTr="005F7D55">
                                <w:tc>
                                  <w:tcPr>
                                    <w:tcW w:w="2500" w:type="dxa"/>
                                    <w:tcMar>
                                      <w:top w:w="15" w:type="dxa"/>
                                      <w:left w:w="15" w:type="dxa"/>
                                      <w:bottom w:w="15" w:type="dxa"/>
                                      <w:right w:w="15" w:type="dxa"/>
                                    </w:tcMar>
                                  </w:tcPr>
                                  <w:p w:rsidR="00B109EA" w:rsidRPr="00E068E4" w:rsidRDefault="00B109EA" w:rsidP="00E068E4">
                                    <w:pPr>
                                      <w:jc w:val="center"/>
                                    </w:pPr>
                                    <w:r w:rsidRPr="00E068E4">
                                      <w:rPr>
                                        <w:rFonts w:eastAsia="Arial" w:cs="Arial"/>
                                      </w:rPr>
                                      <w:t>1</w:t>
                                    </w:r>
                                  </w:p>
                                </w:tc>
                                <w:tc>
                                  <w:tcPr>
                                    <w:tcW w:w="2500" w:type="dxa"/>
                                    <w:tcMar>
                                      <w:top w:w="15" w:type="dxa"/>
                                      <w:left w:w="15" w:type="dxa"/>
                                      <w:bottom w:w="15" w:type="dxa"/>
                                      <w:right w:w="15" w:type="dxa"/>
                                    </w:tcMar>
                                  </w:tcPr>
                                  <w:p w:rsidR="00B109EA" w:rsidRPr="00E068E4" w:rsidRDefault="00B109EA" w:rsidP="00E068E4">
                                    <w:pPr>
                                      <w:jc w:val="center"/>
                                    </w:pPr>
                                    <w:r w:rsidRPr="00E068E4">
                                      <w:rPr>
                                        <w:rFonts w:eastAsia="Arial" w:cs="Arial"/>
                                      </w:rPr>
                                      <w:t>3</w:t>
                                    </w:r>
                                  </w:p>
                                </w:tc>
                                <w:tc>
                                  <w:tcPr>
                                    <w:tcW w:w="2500" w:type="dxa"/>
                                    <w:tcMar>
                                      <w:top w:w="15" w:type="dxa"/>
                                      <w:left w:w="15" w:type="dxa"/>
                                      <w:bottom w:w="15" w:type="dxa"/>
                                      <w:right w:w="15" w:type="dxa"/>
                                    </w:tcMar>
                                  </w:tcPr>
                                  <w:p w:rsidR="00B109EA" w:rsidRPr="00E068E4" w:rsidRDefault="00B109EA" w:rsidP="00E068E4">
                                    <w:pPr>
                                      <w:jc w:val="center"/>
                                    </w:pPr>
                                    <w:r w:rsidRPr="00E068E4">
                                      <w:rPr>
                                        <w:rFonts w:eastAsia="Arial" w:cs="Arial"/>
                                      </w:rPr>
                                      <w:t>5</w:t>
                                    </w:r>
                                  </w:p>
                                </w:tc>
                              </w:tr>
                              <w:tr w:rsidR="00021F54" w:rsidRPr="00E068E4" w:rsidTr="005F7D55">
                                <w:tc>
                                  <w:tcPr>
                                    <w:tcW w:w="2500" w:type="dxa"/>
                                    <w:tcMar>
                                      <w:top w:w="15" w:type="dxa"/>
                                      <w:left w:w="15" w:type="dxa"/>
                                      <w:bottom w:w="15" w:type="dxa"/>
                                      <w:right w:w="15" w:type="dxa"/>
                                    </w:tcMar>
                                  </w:tcPr>
                                  <w:p w:rsidR="00B109EA" w:rsidRPr="00E068E4" w:rsidRDefault="00B109EA" w:rsidP="00E068E4">
                                    <w:pPr>
                                      <w:jc w:val="center"/>
                                    </w:pPr>
                                    <w:r w:rsidRPr="00E068E4">
                                      <w:rPr>
                                        <w:rFonts w:eastAsia="Arial" w:cs="Arial"/>
                                      </w:rPr>
                                      <w:t xml:space="preserve">stark </w:t>
                                    </w:r>
                                    <w:r w:rsidR="00E657B4" w:rsidRPr="00E068E4">
                                      <w:rPr>
                                        <w:rFonts w:eastAsia="Arial" w:cs="Arial"/>
                                      </w:rPr>
                                      <w:t>konkav</w:t>
                                    </w:r>
                                  </w:p>
                                </w:tc>
                                <w:tc>
                                  <w:tcPr>
                                    <w:tcW w:w="2500" w:type="dxa"/>
                                    <w:tcMar>
                                      <w:top w:w="15" w:type="dxa"/>
                                      <w:left w:w="15" w:type="dxa"/>
                                      <w:bottom w:w="15" w:type="dxa"/>
                                      <w:right w:w="15" w:type="dxa"/>
                                    </w:tcMar>
                                  </w:tcPr>
                                  <w:p w:rsidR="00B109EA" w:rsidRPr="00E068E4" w:rsidRDefault="00E657B4" w:rsidP="00E068E4">
                                    <w:pPr>
                                      <w:jc w:val="center"/>
                                    </w:pPr>
                                    <w:r w:rsidRPr="00E068E4">
                                      <w:rPr>
                                        <w:rFonts w:eastAsia="Arial" w:cs="Arial"/>
                                      </w:rPr>
                                      <w:t>gerade</w:t>
                                    </w:r>
                                  </w:p>
                                </w:tc>
                                <w:tc>
                                  <w:tcPr>
                                    <w:tcW w:w="2500" w:type="dxa"/>
                                    <w:tcMar>
                                      <w:top w:w="15" w:type="dxa"/>
                                      <w:left w:w="15" w:type="dxa"/>
                                      <w:bottom w:w="15" w:type="dxa"/>
                                      <w:right w:w="15" w:type="dxa"/>
                                    </w:tcMar>
                                  </w:tcPr>
                                  <w:p w:rsidR="00B109EA" w:rsidRPr="00E068E4" w:rsidRDefault="00B109EA" w:rsidP="00E068E4">
                                    <w:pPr>
                                      <w:jc w:val="center"/>
                                    </w:pPr>
                                    <w:r w:rsidRPr="00E068E4">
                                      <w:rPr>
                                        <w:rFonts w:eastAsia="Arial" w:cs="Arial"/>
                                      </w:rPr>
                                      <w:t xml:space="preserve">stark </w:t>
                                    </w:r>
                                    <w:r w:rsidR="00E657B4" w:rsidRPr="00E068E4">
                                      <w:rPr>
                                        <w:rFonts w:eastAsia="Arial" w:cs="Arial"/>
                                      </w:rPr>
                                      <w:t>konvex</w:t>
                                    </w:r>
                                  </w:p>
                                </w:tc>
                              </w:tr>
                            </w:tbl>
                            <w:p w:rsidR="005252C3" w:rsidRPr="00E068E4" w:rsidRDefault="005252C3" w:rsidP="00E068E4">
                              <w:pPr>
                                <w:jc w:val="both"/>
                              </w:pPr>
                            </w:p>
                            <w:p w:rsidR="005252C3" w:rsidRPr="00E068E4" w:rsidRDefault="005252C3" w:rsidP="00E068E4">
                              <w:pPr>
                                <w:jc w:val="both"/>
                              </w:pPr>
                            </w:p>
                            <w:p w:rsidR="000860A3" w:rsidRPr="00E068E4" w:rsidRDefault="000860A3" w:rsidP="00E068E4">
                              <w:pPr>
                                <w:jc w:val="both"/>
                              </w:pPr>
                            </w:p>
                            <w:p w:rsidR="000860A3" w:rsidRPr="00E068E4" w:rsidRDefault="000860A3" w:rsidP="00E068E4">
                              <w:pPr>
                                <w:jc w:val="both"/>
                              </w:pPr>
                            </w:p>
                            <w:p w:rsidR="000860A3" w:rsidRPr="00E068E4" w:rsidRDefault="000860A3" w:rsidP="00E068E4">
                              <w:pPr>
                                <w:jc w:val="both"/>
                              </w:pPr>
                            </w:p>
                            <w:p w:rsidR="000860A3" w:rsidRPr="00E068E4" w:rsidRDefault="000860A3" w:rsidP="00E068E4">
                              <w:pPr>
                                <w:jc w:val="both"/>
                              </w:pPr>
                            </w:p>
                            <w:p w:rsidR="000860A3" w:rsidRPr="00E068E4" w:rsidRDefault="000860A3" w:rsidP="00E068E4">
                              <w:pPr>
                                <w:jc w:val="both"/>
                              </w:pPr>
                            </w:p>
                            <w:p w:rsidR="000860A3" w:rsidRPr="00E068E4" w:rsidRDefault="000860A3" w:rsidP="00E068E4">
                              <w:pPr>
                                <w:jc w:val="both"/>
                              </w:pPr>
                            </w:p>
                            <w:p w:rsidR="000860A3" w:rsidRPr="00E068E4" w:rsidRDefault="000860A3" w:rsidP="00E068E4">
                              <w:pPr>
                                <w:jc w:val="both"/>
                              </w:pPr>
                            </w:p>
                            <w:p w:rsidR="000860A3" w:rsidRPr="00E068E4" w:rsidRDefault="000860A3" w:rsidP="00E068E4">
                              <w:pPr>
                                <w:jc w:val="both"/>
                              </w:pPr>
                            </w:p>
                            <w:p w:rsidR="000860A3" w:rsidRPr="00E068E4" w:rsidRDefault="000860A3" w:rsidP="00E068E4">
                              <w:pPr>
                                <w:jc w:val="both"/>
                              </w:pPr>
                            </w:p>
                            <w:p w:rsidR="000860A3" w:rsidRPr="00E068E4" w:rsidRDefault="000860A3" w:rsidP="00E068E4">
                              <w:pPr>
                                <w:jc w:val="both"/>
                              </w:pPr>
                            </w:p>
                            <w:p w:rsidR="000860A3" w:rsidRPr="00E068E4" w:rsidRDefault="000860A3" w:rsidP="00E068E4">
                              <w:pPr>
                                <w:jc w:val="both"/>
                              </w:pPr>
                            </w:p>
                            <w:p w:rsidR="000860A3" w:rsidRPr="00E068E4" w:rsidRDefault="000860A3" w:rsidP="00E068E4">
                              <w:pPr>
                                <w:jc w:val="both"/>
                              </w:pPr>
                            </w:p>
                            <w:p w:rsidR="000860A3" w:rsidRPr="00E068E4" w:rsidRDefault="000860A3" w:rsidP="00E068E4">
                              <w:pPr>
                                <w:jc w:val="both"/>
                              </w:pPr>
                            </w:p>
                            <w:p w:rsidR="000860A3" w:rsidRPr="00E068E4" w:rsidRDefault="000860A3" w:rsidP="00E068E4">
                              <w:pPr>
                                <w:jc w:val="both"/>
                              </w:pPr>
                            </w:p>
                            <w:p w:rsidR="000860A3" w:rsidRPr="00E068E4" w:rsidRDefault="000860A3" w:rsidP="00E068E4">
                              <w:pPr>
                                <w:jc w:val="both"/>
                              </w:pPr>
                            </w:p>
                            <w:p w:rsidR="000860A3" w:rsidRPr="00E068E4" w:rsidRDefault="000860A3" w:rsidP="00E068E4">
                              <w:pPr>
                                <w:jc w:val="both"/>
                              </w:pPr>
                            </w:p>
                            <w:p w:rsidR="000860A3" w:rsidRPr="00E068E4" w:rsidRDefault="000860A3" w:rsidP="00E068E4">
                              <w:pPr>
                                <w:jc w:val="both"/>
                              </w:pPr>
                            </w:p>
                          </w:tc>
                        </w:tr>
                      </w:tbl>
                      <w:p w:rsidR="005252C3" w:rsidRPr="00E068E4" w:rsidRDefault="005252C3" w:rsidP="00E068E4">
                        <w:pPr>
                          <w:spacing w:line="1" w:lineRule="auto"/>
                        </w:pPr>
                      </w:p>
                    </w:tc>
                  </w:tr>
                  <w:tr w:rsidR="00021F54" w:rsidRPr="00E068E4">
                    <w:trPr>
                      <w:trHeight w:val="230"/>
                      <w:hidden/>
                    </w:trPr>
                    <w:tc>
                      <w:tcPr>
                        <w:tcW w:w="9299" w:type="dxa"/>
                        <w:gridSpan w:val="2"/>
                        <w:vMerge w:val="restart"/>
                        <w:tcMar>
                          <w:top w:w="0" w:type="dxa"/>
                          <w:left w:w="80" w:type="dxa"/>
                          <w:bottom w:w="0" w:type="dxa"/>
                          <w:right w:w="0" w:type="dxa"/>
                        </w:tcMar>
                      </w:tcPr>
                      <w:p w:rsidR="005252C3" w:rsidRPr="00E068E4" w:rsidRDefault="005252C3" w:rsidP="00E068E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lang w:val="de-DE"/>
                                </w:rPr>
                              </w:pPr>
                              <w:r w:rsidRPr="00E068E4">
                                <w:rPr>
                                  <w:rFonts w:eastAsia="Arial" w:cs="Arial"/>
                                  <w:u w:val="single"/>
                                  <w:lang w:val="de-DE"/>
                                </w:rPr>
                                <w:t>Zu 6</w:t>
                              </w:r>
                              <w:r w:rsidR="00B109EA" w:rsidRPr="00E068E4">
                                <w:rPr>
                                  <w:rFonts w:eastAsia="Arial" w:cs="Arial"/>
                                  <w:u w:val="single"/>
                                  <w:lang w:val="de-DE"/>
                                </w:rPr>
                                <w:t>:</w:t>
                              </w:r>
                              <w:r w:rsidRPr="00E068E4">
                                <w:rPr>
                                  <w:rFonts w:eastAsia="Arial" w:cs="Arial"/>
                                  <w:u w:val="single"/>
                                  <w:lang w:val="de-DE"/>
                                </w:rPr>
                                <w:t xml:space="preserve"> Blatt: Form </w:t>
                              </w:r>
                            </w:p>
                            <w:p w:rsidR="005252C3" w:rsidRPr="00E068E4" w:rsidRDefault="005252C3" w:rsidP="00E068E4">
                              <w:pPr>
                                <w:rPr>
                                  <w:rFonts w:cs="Arial"/>
                                  <w:lang w:val="de-DE"/>
                                </w:rPr>
                              </w:pPr>
                            </w:p>
                            <w:p w:rsidR="00B109EA" w:rsidRPr="00E068E4" w:rsidRDefault="00B109EA" w:rsidP="00E068E4">
                              <w:pPr>
                                <w:rPr>
                                  <w:rFonts w:cs="Arial"/>
                                  <w:lang w:val="de-DE"/>
                                </w:rPr>
                              </w:pPr>
                              <w:r w:rsidRPr="00E068E4">
                                <w:rPr>
                                  <w:rFonts w:eastAsia="Calibri" w:cs="Arial"/>
                                  <w:lang w:val="de-DE"/>
                                </w:rPr>
                                <w:t xml:space="preserve">Die Erfassungen sollten </w:t>
                              </w:r>
                              <w:r w:rsidR="000860A3" w:rsidRPr="00E068E4">
                                <w:rPr>
                                  <w:rFonts w:eastAsia="Calibri" w:cs="Arial"/>
                                  <w:lang w:val="de-DE"/>
                                </w:rPr>
                                <w:t>im distalen Teil des Blattes</w:t>
                              </w:r>
                              <w:r w:rsidRPr="00E068E4">
                                <w:rPr>
                                  <w:rFonts w:eastAsia="Calibri" w:cs="Arial"/>
                                  <w:lang w:val="de-DE"/>
                                </w:rPr>
                                <w:t xml:space="preserve"> erfolgen. </w:t>
                              </w:r>
                            </w:p>
                            <w:p w:rsidR="005252C3" w:rsidRPr="00E068E4" w:rsidRDefault="00C55317" w:rsidP="00E068E4">
                              <w:pPr>
                                <w:rPr>
                                  <w:rFonts w:cs="Arial"/>
                                  <w:lang w:val="de-DE"/>
                                </w:rPr>
                              </w:pPr>
                              <w:r w:rsidRPr="00E068E4">
                                <w:rPr>
                                  <w:rFonts w:eastAsia="Arial" w:cs="Arial"/>
                                  <w:lang w:val="de-DE"/>
                                </w:rPr>
                                <w:t> </w:t>
                              </w:r>
                            </w:p>
                            <w:tbl>
                              <w:tblPr>
                                <w:tblOverlap w:val="never"/>
                                <w:tblW w:w="8447" w:type="dxa"/>
                                <w:tblLayout w:type="fixed"/>
                                <w:tblLook w:val="01E0" w:firstRow="1" w:lastRow="1" w:firstColumn="1" w:lastColumn="1" w:noHBand="0" w:noVBand="0"/>
                              </w:tblPr>
                              <w:tblGrid>
                                <w:gridCol w:w="2261"/>
                                <w:gridCol w:w="2250"/>
                                <w:gridCol w:w="2070"/>
                                <w:gridCol w:w="1866"/>
                              </w:tblGrid>
                              <w:tr w:rsidR="000860A3" w:rsidRPr="00E068E4" w:rsidTr="00567358">
                                <w:tc>
                                  <w:tcPr>
                                    <w:tcW w:w="2261" w:type="dxa"/>
                                    <w:tcMar>
                                      <w:top w:w="0" w:type="dxa"/>
                                      <w:left w:w="0" w:type="dxa"/>
                                      <w:bottom w:w="0" w:type="dxa"/>
                                      <w:right w:w="0" w:type="dxa"/>
                                    </w:tcMar>
                                  </w:tcPr>
                                  <w:p w:rsidR="000860A3" w:rsidRPr="00E068E4" w:rsidRDefault="000860A3" w:rsidP="00E068E4">
                                    <w:pPr>
                                      <w:jc w:val="center"/>
                                    </w:pPr>
                                    <w:r w:rsidRPr="00E068E4">
                                      <w:rPr>
                                        <w:noProof/>
                                      </w:rPr>
                                      <w:drawing>
                                        <wp:inline distT="0" distB="0" distL="0" distR="0" wp14:anchorId="5895FD5D" wp14:editId="0D25B567">
                                          <wp:extent cx="1180465" cy="1696085"/>
                                          <wp:effectExtent l="0" t="0" r="63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G81_Char6_State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80465" cy="1696085"/>
                                                  </a:xfrm>
                                                  <a:prstGeom prst="rect">
                                                    <a:avLst/>
                                                  </a:prstGeom>
                                                </pic:spPr>
                                              </pic:pic>
                                            </a:graphicData>
                                          </a:graphic>
                                        </wp:inline>
                                      </w:drawing>
                                    </w:r>
                                  </w:p>
                                </w:tc>
                                <w:tc>
                                  <w:tcPr>
                                    <w:tcW w:w="2250" w:type="dxa"/>
                                    <w:tcMar>
                                      <w:top w:w="0" w:type="dxa"/>
                                      <w:left w:w="0" w:type="dxa"/>
                                      <w:bottom w:w="0" w:type="dxa"/>
                                      <w:right w:w="0" w:type="dxa"/>
                                    </w:tcMar>
                                  </w:tcPr>
                                  <w:p w:rsidR="000860A3" w:rsidRPr="00E068E4" w:rsidRDefault="000860A3" w:rsidP="00E068E4">
                                    <w:pPr>
                                      <w:jc w:val="center"/>
                                    </w:pPr>
                                    <w:r w:rsidRPr="00E068E4">
                                      <w:rPr>
                                        <w:noProof/>
                                      </w:rPr>
                                      <w:drawing>
                                        <wp:inline distT="0" distB="0" distL="0" distR="0" wp14:anchorId="7AACDC79" wp14:editId="549306AA">
                                          <wp:extent cx="1180465" cy="1781175"/>
                                          <wp:effectExtent l="0" t="0" r="63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G81_Char6_State2.png"/>
                                                  <pic:cNvPicPr/>
                                                </pic:nvPicPr>
                                                <pic:blipFill rotWithShape="1">
                                                  <a:blip r:embed="rId28" cstate="print">
                                                    <a:extLst>
                                                      <a:ext uri="{28A0092B-C50C-407E-A947-70E740481C1C}">
                                                        <a14:useLocalDpi xmlns:a14="http://schemas.microsoft.com/office/drawing/2010/main" val="0"/>
                                                      </a:ext>
                                                    </a:extLst>
                                                  </a:blip>
                                                  <a:srcRect t="15026" b="14725"/>
                                                  <a:stretch/>
                                                </pic:blipFill>
                                                <pic:spPr bwMode="auto">
                                                  <a:xfrm>
                                                    <a:off x="0" y="0"/>
                                                    <a:ext cx="1180465" cy="1781175"/>
                                                  </a:xfrm>
                                                  <a:prstGeom prst="rect">
                                                    <a:avLst/>
                                                  </a:prstGeom>
                                                  <a:ln>
                                                    <a:noFill/>
                                                  </a:ln>
                                                  <a:extLst>
                                                    <a:ext uri="{53640926-AAD7-44D8-BBD7-CCE9431645EC}">
                                                      <a14:shadowObscured xmlns:a14="http://schemas.microsoft.com/office/drawing/2010/main"/>
                                                    </a:ext>
                                                  </a:extLst>
                                                </pic:spPr>
                                              </pic:pic>
                                            </a:graphicData>
                                          </a:graphic>
                                        </wp:inline>
                                      </w:drawing>
                                    </w:r>
                                  </w:p>
                                </w:tc>
                                <w:tc>
                                  <w:tcPr>
                                    <w:tcW w:w="2070" w:type="dxa"/>
                                    <w:tcMar>
                                      <w:top w:w="0" w:type="dxa"/>
                                      <w:left w:w="0" w:type="dxa"/>
                                      <w:bottom w:w="0" w:type="dxa"/>
                                      <w:right w:w="0" w:type="dxa"/>
                                    </w:tcMar>
                                  </w:tcPr>
                                  <w:p w:rsidR="000860A3" w:rsidRPr="00E068E4" w:rsidRDefault="000860A3" w:rsidP="00E068E4">
                                    <w:pPr>
                                      <w:jc w:val="center"/>
                                    </w:pPr>
                                    <w:r w:rsidRPr="00E068E4">
                                      <w:rPr>
                                        <w:noProof/>
                                      </w:rPr>
                                      <w:drawing>
                                        <wp:inline distT="0" distB="0" distL="0" distR="0" wp14:anchorId="27739993" wp14:editId="18D772DF">
                                          <wp:extent cx="1180465" cy="1696085"/>
                                          <wp:effectExtent l="0" t="0" r="63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G81_Char6_State3.png"/>
                                                  <pic:cNvPicPr/>
                                                </pic:nvPicPr>
                                                <pic:blipFill rotWithShape="1">
                                                  <a:blip r:embed="rId29" cstate="print">
                                                    <a:extLst>
                                                      <a:ext uri="{28A0092B-C50C-407E-A947-70E740481C1C}">
                                                        <a14:useLocalDpi xmlns:a14="http://schemas.microsoft.com/office/drawing/2010/main" val="0"/>
                                                      </a:ext>
                                                    </a:extLst>
                                                  </a:blip>
                                                  <a:srcRect t="12772" b="20336"/>
                                                  <a:stretch/>
                                                </pic:blipFill>
                                                <pic:spPr bwMode="auto">
                                                  <a:xfrm>
                                                    <a:off x="0" y="0"/>
                                                    <a:ext cx="1180465" cy="1696085"/>
                                                  </a:xfrm>
                                                  <a:prstGeom prst="rect">
                                                    <a:avLst/>
                                                  </a:prstGeom>
                                                  <a:ln>
                                                    <a:noFill/>
                                                  </a:ln>
                                                  <a:extLst>
                                                    <a:ext uri="{53640926-AAD7-44D8-BBD7-CCE9431645EC}">
                                                      <a14:shadowObscured xmlns:a14="http://schemas.microsoft.com/office/drawing/2010/main"/>
                                                    </a:ext>
                                                  </a:extLst>
                                                </pic:spPr>
                                              </pic:pic>
                                            </a:graphicData>
                                          </a:graphic>
                                        </wp:inline>
                                      </w:drawing>
                                    </w:r>
                                  </w:p>
                                </w:tc>
                                <w:tc>
                                  <w:tcPr>
                                    <w:tcW w:w="1866" w:type="dxa"/>
                                  </w:tcPr>
                                  <w:p w:rsidR="000860A3" w:rsidRPr="00E068E4" w:rsidRDefault="000860A3" w:rsidP="00E068E4">
                                    <w:pPr>
                                      <w:jc w:val="center"/>
                                    </w:pPr>
                                    <w:r w:rsidRPr="00E068E4">
                                      <w:rPr>
                                        <w:noProof/>
                                      </w:rPr>
                                      <w:drawing>
                                        <wp:inline distT="0" distB="0" distL="0" distR="0" wp14:anchorId="1C5EA004" wp14:editId="752D8C79">
                                          <wp:extent cx="1043305" cy="1781175"/>
                                          <wp:effectExtent l="0" t="0" r="444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G81_Char6_State4.png"/>
                                                  <pic:cNvPicPr/>
                                                </pic:nvPicPr>
                                                <pic:blipFill rotWithShape="1">
                                                  <a:blip r:embed="rId30" cstate="print">
                                                    <a:extLst>
                                                      <a:ext uri="{28A0092B-C50C-407E-A947-70E740481C1C}">
                                                        <a14:useLocalDpi xmlns:a14="http://schemas.microsoft.com/office/drawing/2010/main" val="0"/>
                                                      </a:ext>
                                                    </a:extLst>
                                                  </a:blip>
                                                  <a:srcRect b="20515"/>
                                                  <a:stretch/>
                                                </pic:blipFill>
                                                <pic:spPr bwMode="auto">
                                                  <a:xfrm>
                                                    <a:off x="0" y="0"/>
                                                    <a:ext cx="1043305" cy="1781175"/>
                                                  </a:xfrm>
                                                  <a:prstGeom prst="rect">
                                                    <a:avLst/>
                                                  </a:prstGeom>
                                                  <a:ln>
                                                    <a:noFill/>
                                                  </a:ln>
                                                  <a:extLst>
                                                    <a:ext uri="{53640926-AAD7-44D8-BBD7-CCE9431645EC}">
                                                      <a14:shadowObscured xmlns:a14="http://schemas.microsoft.com/office/drawing/2010/main"/>
                                                    </a:ext>
                                                  </a:extLst>
                                                </pic:spPr>
                                              </pic:pic>
                                            </a:graphicData>
                                          </a:graphic>
                                        </wp:inline>
                                      </w:drawing>
                                    </w:r>
                                  </w:p>
                                </w:tc>
                              </w:tr>
                              <w:tr w:rsidR="000860A3" w:rsidRPr="00E068E4" w:rsidTr="00567358">
                                <w:tc>
                                  <w:tcPr>
                                    <w:tcW w:w="2261" w:type="dxa"/>
                                    <w:tcMar>
                                      <w:top w:w="0" w:type="dxa"/>
                                      <w:left w:w="0" w:type="dxa"/>
                                      <w:bottom w:w="0" w:type="dxa"/>
                                      <w:right w:w="0" w:type="dxa"/>
                                    </w:tcMar>
                                  </w:tcPr>
                                  <w:p w:rsidR="000860A3" w:rsidRPr="00E068E4" w:rsidRDefault="000860A3" w:rsidP="00E068E4">
                                    <w:pPr>
                                      <w:jc w:val="center"/>
                                    </w:pPr>
                                    <w:r w:rsidRPr="00E068E4">
                                      <w:rPr>
                                        <w:rFonts w:eastAsia="Arial" w:cs="Arial"/>
                                        <w:color w:val="000000"/>
                                      </w:rPr>
                                      <w:t>1</w:t>
                                    </w:r>
                                  </w:p>
                                </w:tc>
                                <w:tc>
                                  <w:tcPr>
                                    <w:tcW w:w="2250" w:type="dxa"/>
                                    <w:tcMar>
                                      <w:top w:w="0" w:type="dxa"/>
                                      <w:left w:w="0" w:type="dxa"/>
                                      <w:bottom w:w="0" w:type="dxa"/>
                                      <w:right w:w="0" w:type="dxa"/>
                                    </w:tcMar>
                                  </w:tcPr>
                                  <w:p w:rsidR="000860A3" w:rsidRPr="00E068E4" w:rsidRDefault="000860A3" w:rsidP="00E068E4">
                                    <w:pPr>
                                      <w:jc w:val="center"/>
                                    </w:pPr>
                                    <w:r w:rsidRPr="00E068E4">
                                      <w:rPr>
                                        <w:rFonts w:eastAsia="Arial" w:cs="Arial"/>
                                        <w:color w:val="000000"/>
                                      </w:rPr>
                                      <w:t>2</w:t>
                                    </w:r>
                                  </w:p>
                                </w:tc>
                                <w:tc>
                                  <w:tcPr>
                                    <w:tcW w:w="2070" w:type="dxa"/>
                                    <w:tcMar>
                                      <w:top w:w="0" w:type="dxa"/>
                                      <w:left w:w="0" w:type="dxa"/>
                                      <w:bottom w:w="0" w:type="dxa"/>
                                      <w:right w:w="0" w:type="dxa"/>
                                    </w:tcMar>
                                  </w:tcPr>
                                  <w:p w:rsidR="000860A3" w:rsidRPr="00E068E4" w:rsidRDefault="000860A3" w:rsidP="00E068E4">
                                    <w:pPr>
                                      <w:jc w:val="center"/>
                                    </w:pPr>
                                    <w:r w:rsidRPr="00E068E4">
                                      <w:rPr>
                                        <w:rFonts w:eastAsia="Arial" w:cs="Arial"/>
                                        <w:color w:val="000000"/>
                                      </w:rPr>
                                      <w:t>3</w:t>
                                    </w:r>
                                  </w:p>
                                </w:tc>
                                <w:tc>
                                  <w:tcPr>
                                    <w:tcW w:w="1866" w:type="dxa"/>
                                  </w:tcPr>
                                  <w:p w:rsidR="000860A3" w:rsidRPr="00E068E4" w:rsidRDefault="000860A3" w:rsidP="00E068E4">
                                    <w:pPr>
                                      <w:jc w:val="center"/>
                                      <w:rPr>
                                        <w:rFonts w:eastAsia="Arial" w:cs="Arial"/>
                                        <w:color w:val="000000"/>
                                      </w:rPr>
                                    </w:pPr>
                                    <w:r w:rsidRPr="00E068E4">
                                      <w:rPr>
                                        <w:rFonts w:eastAsia="Arial" w:cs="Arial"/>
                                        <w:color w:val="000000"/>
                                      </w:rPr>
                                      <w:t>4</w:t>
                                    </w:r>
                                  </w:p>
                                </w:tc>
                              </w:tr>
                              <w:tr w:rsidR="000860A3" w:rsidRPr="00E068E4" w:rsidTr="00567358">
                                <w:tc>
                                  <w:tcPr>
                                    <w:tcW w:w="2261" w:type="dxa"/>
                                    <w:tcMar>
                                      <w:top w:w="0" w:type="dxa"/>
                                      <w:left w:w="0" w:type="dxa"/>
                                      <w:bottom w:w="0" w:type="dxa"/>
                                      <w:right w:w="0" w:type="dxa"/>
                                    </w:tcMar>
                                  </w:tcPr>
                                  <w:p w:rsidR="000860A3" w:rsidRPr="00E068E4" w:rsidRDefault="000860A3" w:rsidP="00E068E4">
                                    <w:pPr>
                                      <w:jc w:val="center"/>
                                    </w:pPr>
                                    <w:r w:rsidRPr="00E068E4">
                                      <w:rPr>
                                        <w:rFonts w:eastAsia="Arial" w:cs="Arial"/>
                                        <w:color w:val="000000"/>
                                      </w:rPr>
                                      <w:t>elliptisch</w:t>
                                    </w:r>
                                  </w:p>
                                </w:tc>
                                <w:tc>
                                  <w:tcPr>
                                    <w:tcW w:w="2250" w:type="dxa"/>
                                    <w:tcMar>
                                      <w:top w:w="0" w:type="dxa"/>
                                      <w:left w:w="0" w:type="dxa"/>
                                      <w:bottom w:w="0" w:type="dxa"/>
                                      <w:right w:w="0" w:type="dxa"/>
                                    </w:tcMar>
                                  </w:tcPr>
                                  <w:p w:rsidR="000860A3" w:rsidRPr="00E068E4" w:rsidRDefault="000860A3" w:rsidP="00E068E4">
                                    <w:pPr>
                                      <w:jc w:val="center"/>
                                    </w:pPr>
                                    <w:r w:rsidRPr="00E068E4">
                                      <w:t>sehr schmal dreieckig</w:t>
                                    </w:r>
                                  </w:p>
                                </w:tc>
                                <w:tc>
                                  <w:tcPr>
                                    <w:tcW w:w="2070" w:type="dxa"/>
                                    <w:tcMar>
                                      <w:top w:w="0" w:type="dxa"/>
                                      <w:left w:w="0" w:type="dxa"/>
                                      <w:bottom w:w="0" w:type="dxa"/>
                                      <w:right w:w="0" w:type="dxa"/>
                                    </w:tcMar>
                                  </w:tcPr>
                                  <w:p w:rsidR="000860A3" w:rsidRPr="00E068E4" w:rsidRDefault="000860A3" w:rsidP="00E068E4">
                                    <w:pPr>
                                      <w:jc w:val="center"/>
                                    </w:pPr>
                                    <w:r w:rsidRPr="00E068E4">
                                      <w:t>schmal dreieckig</w:t>
                                    </w:r>
                                  </w:p>
                                </w:tc>
                                <w:tc>
                                  <w:tcPr>
                                    <w:tcW w:w="1866" w:type="dxa"/>
                                  </w:tcPr>
                                  <w:p w:rsidR="000860A3" w:rsidRPr="00E068E4" w:rsidRDefault="000860A3" w:rsidP="00E068E4">
                                    <w:pPr>
                                      <w:jc w:val="center"/>
                                    </w:pPr>
                                    <w:r w:rsidRPr="00E068E4">
                                      <w:t>mittel dreieckig</w:t>
                                    </w:r>
                                  </w:p>
                                </w:tc>
                              </w:tr>
                            </w:tbl>
                            <w:p w:rsidR="000860A3" w:rsidRPr="00E068E4" w:rsidRDefault="000860A3" w:rsidP="00E068E4"/>
                            <w:tbl>
                              <w:tblPr>
                                <w:tblOverlap w:val="never"/>
                                <w:tblW w:w="8435" w:type="dxa"/>
                                <w:tblLayout w:type="fixed"/>
                                <w:tblLook w:val="01E0" w:firstRow="1" w:lastRow="1" w:firstColumn="1" w:lastColumn="1" w:noHBand="0" w:noVBand="0"/>
                              </w:tblPr>
                              <w:tblGrid>
                                <w:gridCol w:w="2611"/>
                                <w:gridCol w:w="2340"/>
                                <w:gridCol w:w="3484"/>
                              </w:tblGrid>
                              <w:tr w:rsidR="000860A3" w:rsidRPr="00E068E4" w:rsidTr="00567358">
                                <w:tc>
                                  <w:tcPr>
                                    <w:tcW w:w="2611" w:type="dxa"/>
                                    <w:tcMar>
                                      <w:top w:w="0" w:type="dxa"/>
                                      <w:left w:w="0" w:type="dxa"/>
                                      <w:bottom w:w="0" w:type="dxa"/>
                                      <w:right w:w="0" w:type="dxa"/>
                                    </w:tcMar>
                                  </w:tcPr>
                                  <w:p w:rsidR="000860A3" w:rsidRPr="00E068E4" w:rsidRDefault="000860A3" w:rsidP="00E068E4">
                                    <w:pPr>
                                      <w:jc w:val="center"/>
                                    </w:pPr>
                                    <w:r w:rsidRPr="00E068E4">
                                      <w:rPr>
                                        <w:noProof/>
                                      </w:rPr>
                                      <w:drawing>
                                        <wp:inline distT="0" distB="0" distL="0" distR="0" wp14:anchorId="6F72E1AF" wp14:editId="2548EDC9">
                                          <wp:extent cx="1180465" cy="1494790"/>
                                          <wp:effectExtent l="0" t="0" r="63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G81_Char6_State5.png"/>
                                                  <pic:cNvPicPr/>
                                                </pic:nvPicPr>
                                                <pic:blipFill rotWithShape="1">
                                                  <a:blip r:embed="rId31" cstate="print">
                                                    <a:extLst>
                                                      <a:ext uri="{28A0092B-C50C-407E-A947-70E740481C1C}">
                                                        <a14:useLocalDpi xmlns:a14="http://schemas.microsoft.com/office/drawing/2010/main" val="0"/>
                                                      </a:ext>
                                                    </a:extLst>
                                                  </a:blip>
                                                  <a:srcRect t="18407" b="22640"/>
                                                  <a:stretch/>
                                                </pic:blipFill>
                                                <pic:spPr bwMode="auto">
                                                  <a:xfrm>
                                                    <a:off x="0" y="0"/>
                                                    <a:ext cx="1180465" cy="1494790"/>
                                                  </a:xfrm>
                                                  <a:prstGeom prst="rect">
                                                    <a:avLst/>
                                                  </a:prstGeom>
                                                  <a:ln>
                                                    <a:noFill/>
                                                  </a:ln>
                                                  <a:extLst>
                                                    <a:ext uri="{53640926-AAD7-44D8-BBD7-CCE9431645EC}">
                                                      <a14:shadowObscured xmlns:a14="http://schemas.microsoft.com/office/drawing/2010/main"/>
                                                    </a:ext>
                                                  </a:extLst>
                                                </pic:spPr>
                                              </pic:pic>
                                            </a:graphicData>
                                          </a:graphic>
                                        </wp:inline>
                                      </w:drawing>
                                    </w:r>
                                  </w:p>
                                </w:tc>
                                <w:tc>
                                  <w:tcPr>
                                    <w:tcW w:w="2340" w:type="dxa"/>
                                    <w:tcMar>
                                      <w:top w:w="0" w:type="dxa"/>
                                      <w:left w:w="0" w:type="dxa"/>
                                      <w:bottom w:w="0" w:type="dxa"/>
                                      <w:right w:w="0" w:type="dxa"/>
                                    </w:tcMar>
                                  </w:tcPr>
                                  <w:p w:rsidR="000860A3" w:rsidRPr="00E068E4" w:rsidRDefault="000860A3" w:rsidP="00E068E4">
                                    <w:pPr>
                                      <w:jc w:val="center"/>
                                    </w:pPr>
                                    <w:r w:rsidRPr="00E068E4">
                                      <w:rPr>
                                        <w:noProof/>
                                      </w:rPr>
                                      <w:drawing>
                                        <wp:inline distT="0" distB="0" distL="0" distR="0" wp14:anchorId="79D7118E" wp14:editId="4AC9771C">
                                          <wp:extent cx="1180465" cy="1590675"/>
                                          <wp:effectExtent l="0" t="0" r="63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G81_Char6_State6.png"/>
                                                  <pic:cNvPicPr/>
                                                </pic:nvPicPr>
                                                <pic:blipFill rotWithShape="1">
                                                  <a:blip r:embed="rId32" cstate="print">
                                                    <a:extLst>
                                                      <a:ext uri="{28A0092B-C50C-407E-A947-70E740481C1C}">
                                                        <a14:useLocalDpi xmlns:a14="http://schemas.microsoft.com/office/drawing/2010/main" val="0"/>
                                                      </a:ext>
                                                    </a:extLst>
                                                  </a:blip>
                                                  <a:srcRect t="18784" b="18481"/>
                                                  <a:stretch/>
                                                </pic:blipFill>
                                                <pic:spPr bwMode="auto">
                                                  <a:xfrm>
                                                    <a:off x="0" y="0"/>
                                                    <a:ext cx="1180465" cy="1590675"/>
                                                  </a:xfrm>
                                                  <a:prstGeom prst="rect">
                                                    <a:avLst/>
                                                  </a:prstGeom>
                                                  <a:ln>
                                                    <a:noFill/>
                                                  </a:ln>
                                                  <a:extLst>
                                                    <a:ext uri="{53640926-AAD7-44D8-BBD7-CCE9431645EC}">
                                                      <a14:shadowObscured xmlns:a14="http://schemas.microsoft.com/office/drawing/2010/main"/>
                                                    </a:ext>
                                                  </a:extLst>
                                                </pic:spPr>
                                              </pic:pic>
                                            </a:graphicData>
                                          </a:graphic>
                                        </wp:inline>
                                      </w:drawing>
                                    </w:r>
                                  </w:p>
                                </w:tc>
                                <w:tc>
                                  <w:tcPr>
                                    <w:tcW w:w="3484" w:type="dxa"/>
                                    <w:tcMar>
                                      <w:top w:w="0" w:type="dxa"/>
                                      <w:left w:w="0" w:type="dxa"/>
                                      <w:bottom w:w="0" w:type="dxa"/>
                                      <w:right w:w="0" w:type="dxa"/>
                                    </w:tcMar>
                                  </w:tcPr>
                                  <w:p w:rsidR="000860A3" w:rsidRPr="00E068E4" w:rsidRDefault="000860A3" w:rsidP="00E068E4">
                                    <w:pPr>
                                      <w:jc w:val="center"/>
                                    </w:pPr>
                                    <w:r w:rsidRPr="00E068E4">
                                      <w:rPr>
                                        <w:noProof/>
                                      </w:rPr>
                                      <w:drawing>
                                        <wp:inline distT="0" distB="0" distL="0" distR="0" wp14:anchorId="2DEB5732" wp14:editId="387CF3D4">
                                          <wp:extent cx="1485900" cy="149479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G81_Char6_State7.png"/>
                                                  <pic:cNvPicPr/>
                                                </pic:nvPicPr>
                                                <pic:blipFill rotWithShape="1">
                                                  <a:blip r:embed="rId33" cstate="print">
                                                    <a:extLst>
                                                      <a:ext uri="{28A0092B-C50C-407E-A947-70E740481C1C}">
                                                        <a14:useLocalDpi xmlns:a14="http://schemas.microsoft.com/office/drawing/2010/main" val="0"/>
                                                      </a:ext>
                                                    </a:extLst>
                                                  </a:blip>
                                                  <a:srcRect l="13070" t="29782" r="16596" b="37277"/>
                                                  <a:stretch/>
                                                </pic:blipFill>
                                                <pic:spPr bwMode="auto">
                                                  <a:xfrm>
                                                    <a:off x="0" y="0"/>
                                                    <a:ext cx="1490773" cy="1499692"/>
                                                  </a:xfrm>
                                                  <a:prstGeom prst="rect">
                                                    <a:avLst/>
                                                  </a:prstGeom>
                                                  <a:ln>
                                                    <a:noFill/>
                                                  </a:ln>
                                                  <a:extLst>
                                                    <a:ext uri="{53640926-AAD7-44D8-BBD7-CCE9431645EC}">
                                                      <a14:shadowObscured xmlns:a14="http://schemas.microsoft.com/office/drawing/2010/main"/>
                                                    </a:ext>
                                                  </a:extLst>
                                                </pic:spPr>
                                              </pic:pic>
                                            </a:graphicData>
                                          </a:graphic>
                                        </wp:inline>
                                      </w:drawing>
                                    </w:r>
                                  </w:p>
                                </w:tc>
                              </w:tr>
                              <w:tr w:rsidR="000860A3" w:rsidRPr="00E068E4" w:rsidTr="00567358">
                                <w:tc>
                                  <w:tcPr>
                                    <w:tcW w:w="2611" w:type="dxa"/>
                                    <w:tcMar>
                                      <w:top w:w="0" w:type="dxa"/>
                                      <w:left w:w="0" w:type="dxa"/>
                                      <w:bottom w:w="0" w:type="dxa"/>
                                      <w:right w:w="0" w:type="dxa"/>
                                    </w:tcMar>
                                  </w:tcPr>
                                  <w:p w:rsidR="000860A3" w:rsidRPr="00E068E4" w:rsidRDefault="000860A3" w:rsidP="00E068E4">
                                    <w:pPr>
                                      <w:jc w:val="center"/>
                                    </w:pPr>
                                    <w:r w:rsidRPr="00E068E4">
                                      <w:rPr>
                                        <w:rFonts w:eastAsia="Arial" w:cs="Arial"/>
                                        <w:color w:val="000000"/>
                                      </w:rPr>
                                      <w:t>5</w:t>
                                    </w:r>
                                  </w:p>
                                </w:tc>
                                <w:tc>
                                  <w:tcPr>
                                    <w:tcW w:w="2340" w:type="dxa"/>
                                    <w:tcMar>
                                      <w:top w:w="0" w:type="dxa"/>
                                      <w:left w:w="0" w:type="dxa"/>
                                      <w:bottom w:w="0" w:type="dxa"/>
                                      <w:right w:w="0" w:type="dxa"/>
                                    </w:tcMar>
                                  </w:tcPr>
                                  <w:p w:rsidR="000860A3" w:rsidRPr="00E068E4" w:rsidRDefault="000860A3" w:rsidP="00E068E4">
                                    <w:pPr>
                                      <w:jc w:val="center"/>
                                    </w:pPr>
                                    <w:r w:rsidRPr="00E068E4">
                                      <w:rPr>
                                        <w:rFonts w:eastAsia="Arial" w:cs="Arial"/>
                                        <w:color w:val="000000"/>
                                      </w:rPr>
                                      <w:t>6</w:t>
                                    </w:r>
                                  </w:p>
                                </w:tc>
                                <w:tc>
                                  <w:tcPr>
                                    <w:tcW w:w="3484" w:type="dxa"/>
                                    <w:tcMar>
                                      <w:top w:w="0" w:type="dxa"/>
                                      <w:left w:w="0" w:type="dxa"/>
                                      <w:bottom w:w="0" w:type="dxa"/>
                                      <w:right w:w="0" w:type="dxa"/>
                                    </w:tcMar>
                                  </w:tcPr>
                                  <w:p w:rsidR="000860A3" w:rsidRPr="00E068E4" w:rsidRDefault="000860A3" w:rsidP="00E068E4">
                                    <w:pPr>
                                      <w:jc w:val="center"/>
                                    </w:pPr>
                                    <w:r w:rsidRPr="00E068E4">
                                      <w:rPr>
                                        <w:rFonts w:eastAsia="Arial" w:cs="Arial"/>
                                        <w:color w:val="000000"/>
                                      </w:rPr>
                                      <w:t>7</w:t>
                                    </w:r>
                                  </w:p>
                                </w:tc>
                              </w:tr>
                              <w:tr w:rsidR="000860A3" w:rsidRPr="00E068E4" w:rsidTr="00567358">
                                <w:tc>
                                  <w:tcPr>
                                    <w:tcW w:w="2611" w:type="dxa"/>
                                    <w:tcMar>
                                      <w:top w:w="0" w:type="dxa"/>
                                      <w:left w:w="0" w:type="dxa"/>
                                      <w:bottom w:w="0" w:type="dxa"/>
                                      <w:right w:w="0" w:type="dxa"/>
                                    </w:tcMar>
                                  </w:tcPr>
                                  <w:p w:rsidR="000860A3" w:rsidRPr="00E068E4" w:rsidRDefault="000860A3" w:rsidP="00E068E4">
                                    <w:pPr>
                                      <w:jc w:val="center"/>
                                    </w:pPr>
                                    <w:r w:rsidRPr="00E068E4">
                                      <w:rPr>
                                        <w:rFonts w:eastAsia="Arial" w:cs="Arial"/>
                                        <w:color w:val="000000"/>
                                      </w:rPr>
                                      <w:t>breit dreieckig</w:t>
                                    </w:r>
                                  </w:p>
                                </w:tc>
                                <w:tc>
                                  <w:tcPr>
                                    <w:tcW w:w="2340" w:type="dxa"/>
                                    <w:tcMar>
                                      <w:top w:w="0" w:type="dxa"/>
                                      <w:left w:w="0" w:type="dxa"/>
                                      <w:bottom w:w="0" w:type="dxa"/>
                                      <w:right w:w="0" w:type="dxa"/>
                                    </w:tcMar>
                                  </w:tcPr>
                                  <w:p w:rsidR="000860A3" w:rsidRPr="00E068E4" w:rsidRDefault="000860A3" w:rsidP="00E068E4">
                                    <w:pPr>
                                      <w:jc w:val="center"/>
                                    </w:pPr>
                                    <w:r w:rsidRPr="00E068E4">
                                      <w:t>dreieckig bis abgerundet</w:t>
                                    </w:r>
                                  </w:p>
                                </w:tc>
                                <w:tc>
                                  <w:tcPr>
                                    <w:tcW w:w="3484" w:type="dxa"/>
                                    <w:tcMar>
                                      <w:top w:w="0" w:type="dxa"/>
                                      <w:left w:w="0" w:type="dxa"/>
                                      <w:bottom w:w="0" w:type="dxa"/>
                                      <w:right w:w="0" w:type="dxa"/>
                                    </w:tcMar>
                                  </w:tcPr>
                                  <w:p w:rsidR="000860A3" w:rsidRPr="00E068E4" w:rsidRDefault="000860A3" w:rsidP="00E068E4">
                                    <w:pPr>
                                      <w:jc w:val="center"/>
                                      <w:rPr>
                                        <w:b/>
                                      </w:rPr>
                                    </w:pPr>
                                    <w:r w:rsidRPr="00E068E4">
                                      <w:rPr>
                                        <w:rFonts w:eastAsia="Arial" w:cs="Arial"/>
                                        <w:color w:val="000000"/>
                                      </w:rPr>
                                      <w:t>abgerundet</w:t>
                                    </w:r>
                                  </w:p>
                                </w:tc>
                              </w:tr>
                            </w:tbl>
                            <w:p w:rsidR="005252C3" w:rsidRPr="00E068E4" w:rsidRDefault="005252C3" w:rsidP="00E068E4">
                              <w:pPr>
                                <w:jc w:val="both"/>
                                <w:rPr>
                                  <w:lang w:val="de-DE"/>
                                </w:rPr>
                              </w:pPr>
                            </w:p>
                            <w:p w:rsidR="005252C3" w:rsidRPr="00E068E4" w:rsidRDefault="005252C3" w:rsidP="00E068E4">
                              <w:pPr>
                                <w:jc w:val="both"/>
                                <w:rPr>
                                  <w:lang w:val="de-DE"/>
                                </w:rPr>
                              </w:pPr>
                            </w:p>
                          </w:tc>
                        </w:tr>
                      </w:tbl>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bl>
    <w:p w:rsidR="005252C3" w:rsidRPr="00E068E4" w:rsidRDefault="005252C3" w:rsidP="00E068E4">
      <w:pPr>
        <w:rPr>
          <w:vanish/>
        </w:rPr>
      </w:pPr>
    </w:p>
    <w:tbl>
      <w:tblPr>
        <w:tblOverlap w:val="never"/>
        <w:tblW w:w="9510" w:type="dxa"/>
        <w:tblLayout w:type="fixed"/>
        <w:tblLook w:val="01E0" w:firstRow="1" w:lastRow="1" w:firstColumn="1" w:lastColumn="1" w:noHBand="0" w:noVBand="0"/>
      </w:tblPr>
      <w:tblGrid>
        <w:gridCol w:w="9510"/>
      </w:tblGrid>
      <w:tr w:rsidR="005252C3" w:rsidRPr="00E068E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21F54" w:rsidRPr="00E068E4">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21F54" w:rsidRPr="00E068E4">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lang w:val="de-DE"/>
                                </w:rPr>
                              </w:pPr>
                              <w:r w:rsidRPr="00E068E4">
                                <w:rPr>
                                  <w:rFonts w:eastAsia="Arial" w:cs="Arial"/>
                                  <w:u w:val="single"/>
                                  <w:lang w:val="de-DE"/>
                                </w:rPr>
                                <w:t>Zu 7</w:t>
                              </w:r>
                              <w:r w:rsidR="00B109EA" w:rsidRPr="00E068E4">
                                <w:rPr>
                                  <w:rFonts w:eastAsia="Arial" w:cs="Arial"/>
                                  <w:u w:val="single"/>
                                  <w:lang w:val="de-DE"/>
                                </w:rPr>
                                <w:t>:</w:t>
                              </w:r>
                              <w:r w:rsidR="00567358" w:rsidRPr="00E068E4">
                                <w:rPr>
                                  <w:rFonts w:eastAsia="Arial" w:cs="Arial"/>
                                  <w:u w:val="single"/>
                                  <w:lang w:val="de-DE"/>
                                </w:rPr>
                                <w:t> Blatt: Lappen</w:t>
                              </w:r>
                            </w:p>
                            <w:p w:rsidR="005252C3" w:rsidRPr="00E068E4" w:rsidRDefault="005252C3" w:rsidP="00E068E4">
                              <w:pPr>
                                <w:jc w:val="both"/>
                                <w:rPr>
                                  <w:lang w:val="de-DE"/>
                                </w:rPr>
                              </w:pP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021F54" w:rsidRPr="00E068E4" w:rsidTr="005F7D55">
                                <w:tc>
                                  <w:tcPr>
                                    <w:tcW w:w="1859" w:type="dxa"/>
                                    <w:tcMar>
                                      <w:top w:w="0" w:type="dxa"/>
                                      <w:left w:w="0" w:type="dxa"/>
                                      <w:bottom w:w="0" w:type="dxa"/>
                                      <w:right w:w="0"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696640" behindDoc="0" locked="0" layoutInCell="1" allowOverlap="1" wp14:anchorId="0D010622" wp14:editId="7B54FCE5">
                                              <wp:simplePos x="0" y="0"/>
                                              <wp:positionH relativeFrom="column">
                                                <wp:posOffset>0</wp:posOffset>
                                              </wp:positionH>
                                              <wp:positionV relativeFrom="paragraph">
                                                <wp:posOffset>0</wp:posOffset>
                                              </wp:positionV>
                                              <wp:extent cx="635000" cy="635000"/>
                                              <wp:effectExtent l="0" t="0" r="3175" b="3175"/>
                                              <wp:wrapNone/>
                                              <wp:docPr id="116"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7A65F" id="AutoShape 107" o:spid="_x0000_s1026"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Y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zFSJAeRLrbWulzozia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D/yBW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E068E4">
                                      <w:rPr>
                                        <w:noProof/>
                                      </w:rPr>
                                      <w:drawing>
                                        <wp:inline distT="0" distB="0" distL="0" distR="0" wp14:anchorId="0676E664" wp14:editId="1A712DEC">
                                          <wp:extent cx="1073150" cy="1441450"/>
                                          <wp:effectExtent l="0" t="0" r="0" b="635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flipH="1" flipV="1">
                                                    <a:off x="0" y="0"/>
                                                    <a:ext cx="1073150" cy="1441450"/>
                                                  </a:xfrm>
                                                  <a:prstGeom prst="rect">
                                                    <a:avLst/>
                                                  </a:prstGeom>
                                                  <a:noFill/>
                                                  <a:ln>
                                                    <a:noFill/>
                                                  </a:ln>
                                                </pic:spPr>
                                              </pic:pic>
                                            </a:graphicData>
                                          </a:graphic>
                                        </wp:inline>
                                      </w:drawing>
                                    </w:r>
                                  </w:p>
                                </w:tc>
                                <w:tc>
                                  <w:tcPr>
                                    <w:tcW w:w="1859" w:type="dxa"/>
                                    <w:tcMar>
                                      <w:top w:w="0" w:type="dxa"/>
                                      <w:left w:w="0" w:type="dxa"/>
                                      <w:bottom w:w="0" w:type="dxa"/>
                                      <w:right w:w="0"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697664" behindDoc="0" locked="0" layoutInCell="1" allowOverlap="1" wp14:anchorId="02FB74EE" wp14:editId="03C178CD">
                                              <wp:simplePos x="0" y="0"/>
                                              <wp:positionH relativeFrom="column">
                                                <wp:posOffset>0</wp:posOffset>
                                              </wp:positionH>
                                              <wp:positionV relativeFrom="paragraph">
                                                <wp:posOffset>0</wp:posOffset>
                                              </wp:positionV>
                                              <wp:extent cx="635000" cy="635000"/>
                                              <wp:effectExtent l="0" t="0" r="3175" b="3175"/>
                                              <wp:wrapNone/>
                                              <wp:docPr id="115"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52C67" id="AutoShape 105"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zVuwIAANM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UXezV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14:anchorId="3043F5A4" wp14:editId="3A3362A5">
                                          <wp:extent cx="1047750" cy="142875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flipV="1">
                                                    <a:off x="0" y="0"/>
                                                    <a:ext cx="1047750" cy="1428750"/>
                                                  </a:xfrm>
                                                  <a:prstGeom prst="rect">
                                                    <a:avLst/>
                                                  </a:prstGeom>
                                                  <a:noFill/>
                                                  <a:ln>
                                                    <a:noFill/>
                                                  </a:ln>
                                                </pic:spPr>
                                              </pic:pic>
                                            </a:graphicData>
                                          </a:graphic>
                                        </wp:inline>
                                      </w:drawing>
                                    </w:r>
                                  </w:p>
                                </w:tc>
                                <w:tc>
                                  <w:tcPr>
                                    <w:tcW w:w="1859" w:type="dxa"/>
                                    <w:tcMar>
                                      <w:top w:w="0" w:type="dxa"/>
                                      <w:left w:w="0" w:type="dxa"/>
                                      <w:bottom w:w="0" w:type="dxa"/>
                                      <w:right w:w="0"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698688" behindDoc="0" locked="0" layoutInCell="1" allowOverlap="1" wp14:anchorId="605C28DF" wp14:editId="4A98DBC3">
                                              <wp:simplePos x="0" y="0"/>
                                              <wp:positionH relativeFrom="column">
                                                <wp:posOffset>0</wp:posOffset>
                                              </wp:positionH>
                                              <wp:positionV relativeFrom="paragraph">
                                                <wp:posOffset>0</wp:posOffset>
                                              </wp:positionV>
                                              <wp:extent cx="635000" cy="635000"/>
                                              <wp:effectExtent l="0" t="0" r="3175" b="3175"/>
                                              <wp:wrapNone/>
                                              <wp:docPr id="114"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37813" id="AutoShape 103" o:spid="_x0000_s1026"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5S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1MMJK0A5Hutlb53CiOr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UOl5S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14:anchorId="65339F21" wp14:editId="086CA649">
                                          <wp:extent cx="990600" cy="1441450"/>
                                          <wp:effectExtent l="0" t="0" r="0" b="635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flipV="1">
                                                    <a:off x="0" y="0"/>
                                                    <a:ext cx="990600" cy="1441450"/>
                                                  </a:xfrm>
                                                  <a:prstGeom prst="rect">
                                                    <a:avLst/>
                                                  </a:prstGeom>
                                                  <a:noFill/>
                                                  <a:ln>
                                                    <a:noFill/>
                                                  </a:ln>
                                                </pic:spPr>
                                              </pic:pic>
                                            </a:graphicData>
                                          </a:graphic>
                                        </wp:inline>
                                      </w:drawing>
                                    </w:r>
                                  </w:p>
                                </w:tc>
                                <w:tc>
                                  <w:tcPr>
                                    <w:tcW w:w="1859" w:type="dxa"/>
                                    <w:tcMar>
                                      <w:top w:w="0" w:type="dxa"/>
                                      <w:left w:w="0" w:type="dxa"/>
                                      <w:bottom w:w="0" w:type="dxa"/>
                                      <w:right w:w="0"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699712" behindDoc="0" locked="0" layoutInCell="1" allowOverlap="1" wp14:anchorId="4B33E435" wp14:editId="20C6AD1B">
                                              <wp:simplePos x="0" y="0"/>
                                              <wp:positionH relativeFrom="column">
                                                <wp:posOffset>0</wp:posOffset>
                                              </wp:positionH>
                                              <wp:positionV relativeFrom="paragraph">
                                                <wp:posOffset>0</wp:posOffset>
                                              </wp:positionV>
                                              <wp:extent cx="635000" cy="635000"/>
                                              <wp:effectExtent l="0" t="0" r="3175" b="3175"/>
                                              <wp:wrapNone/>
                                              <wp:docPr id="113"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9EAC" id="AutoShape 101" o:spid="_x0000_s1026" style="position:absolute;margin-left:0;margin-top:0;width:50pt;height:50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U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yNkSA9iHS3tdLnRnEU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4xhGF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E068E4">
                                      <w:rPr>
                                        <w:noProof/>
                                      </w:rPr>
                                      <w:drawing>
                                        <wp:inline distT="0" distB="0" distL="0" distR="0" wp14:anchorId="00EBB536" wp14:editId="6D938845">
                                          <wp:extent cx="1130300" cy="142875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flipV="1">
                                                    <a:off x="0" y="0"/>
                                                    <a:ext cx="1130300" cy="1428750"/>
                                                  </a:xfrm>
                                                  <a:prstGeom prst="rect">
                                                    <a:avLst/>
                                                  </a:prstGeom>
                                                  <a:noFill/>
                                                  <a:ln>
                                                    <a:noFill/>
                                                  </a:ln>
                                                </pic:spPr>
                                              </pic:pic>
                                            </a:graphicData>
                                          </a:graphic>
                                        </wp:inline>
                                      </w:drawing>
                                    </w:r>
                                  </w:p>
                                </w:tc>
                                <w:tc>
                                  <w:tcPr>
                                    <w:tcW w:w="1863" w:type="dxa"/>
                                    <w:tcMar>
                                      <w:top w:w="0" w:type="dxa"/>
                                      <w:left w:w="0" w:type="dxa"/>
                                      <w:bottom w:w="0" w:type="dxa"/>
                                      <w:right w:w="0"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700736" behindDoc="0" locked="0" layoutInCell="1" allowOverlap="1" wp14:anchorId="4FDFACFD" wp14:editId="52FC36E8">
                                              <wp:simplePos x="0" y="0"/>
                                              <wp:positionH relativeFrom="column">
                                                <wp:posOffset>0</wp:posOffset>
                                              </wp:positionH>
                                              <wp:positionV relativeFrom="paragraph">
                                                <wp:posOffset>0</wp:posOffset>
                                              </wp:positionV>
                                              <wp:extent cx="635000" cy="635000"/>
                                              <wp:effectExtent l="0" t="0" r="3175" b="3175"/>
                                              <wp:wrapNone/>
                                              <wp:docPr id="112" name="AutoShap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F63C" id="AutoShape 99" o:spid="_x0000_s1026" style="position:absolute;margin-left:0;margin-top:0;width:50pt;height:50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B/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n3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14:anchorId="30D349AF" wp14:editId="34BE8B87">
                                          <wp:extent cx="1035050" cy="1441450"/>
                                          <wp:effectExtent l="0" t="0" r="0" b="635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flipV="1">
                                                    <a:off x="0" y="0"/>
                                                    <a:ext cx="1035050" cy="1441450"/>
                                                  </a:xfrm>
                                                  <a:prstGeom prst="rect">
                                                    <a:avLst/>
                                                  </a:prstGeom>
                                                  <a:noFill/>
                                                  <a:ln>
                                                    <a:noFill/>
                                                  </a:ln>
                                                </pic:spPr>
                                              </pic:pic>
                                            </a:graphicData>
                                          </a:graphic>
                                        </wp:inline>
                                      </w:drawing>
                                    </w:r>
                                  </w:p>
                                </w:tc>
                              </w:tr>
                              <w:tr w:rsidR="00021F54" w:rsidRPr="00E068E4" w:rsidTr="005F7D55">
                                <w:tc>
                                  <w:tcPr>
                                    <w:tcW w:w="1859" w:type="dxa"/>
                                    <w:tcMar>
                                      <w:top w:w="0" w:type="dxa"/>
                                      <w:left w:w="0" w:type="dxa"/>
                                      <w:bottom w:w="0" w:type="dxa"/>
                                      <w:right w:w="0" w:type="dxa"/>
                                    </w:tcMar>
                                  </w:tcPr>
                                  <w:p w:rsidR="00B109EA" w:rsidRPr="00E068E4" w:rsidRDefault="00B109EA" w:rsidP="00E068E4">
                                    <w:pPr>
                                      <w:jc w:val="center"/>
                                    </w:pPr>
                                    <w:r w:rsidRPr="00E068E4">
                                      <w:rPr>
                                        <w:rFonts w:eastAsia="Arial" w:cs="Arial"/>
                                      </w:rPr>
                                      <w:t>1</w:t>
                                    </w:r>
                                  </w:p>
                                </w:tc>
                                <w:tc>
                                  <w:tcPr>
                                    <w:tcW w:w="1859" w:type="dxa"/>
                                    <w:tcMar>
                                      <w:top w:w="0" w:type="dxa"/>
                                      <w:left w:w="0" w:type="dxa"/>
                                      <w:bottom w:w="0" w:type="dxa"/>
                                      <w:right w:w="0" w:type="dxa"/>
                                    </w:tcMar>
                                  </w:tcPr>
                                  <w:p w:rsidR="00B109EA" w:rsidRPr="00E068E4" w:rsidRDefault="00B109EA" w:rsidP="00E068E4">
                                    <w:pPr>
                                      <w:jc w:val="center"/>
                                    </w:pPr>
                                    <w:r w:rsidRPr="00E068E4">
                                      <w:rPr>
                                        <w:rFonts w:eastAsia="Arial" w:cs="Arial"/>
                                      </w:rPr>
                                      <w:t>3</w:t>
                                    </w:r>
                                  </w:p>
                                </w:tc>
                                <w:tc>
                                  <w:tcPr>
                                    <w:tcW w:w="1859" w:type="dxa"/>
                                    <w:tcMar>
                                      <w:top w:w="0" w:type="dxa"/>
                                      <w:left w:w="0" w:type="dxa"/>
                                      <w:bottom w:w="0" w:type="dxa"/>
                                      <w:right w:w="0" w:type="dxa"/>
                                    </w:tcMar>
                                  </w:tcPr>
                                  <w:p w:rsidR="00B109EA" w:rsidRPr="00E068E4" w:rsidRDefault="00B109EA" w:rsidP="00E068E4">
                                    <w:pPr>
                                      <w:jc w:val="center"/>
                                    </w:pPr>
                                    <w:r w:rsidRPr="00E068E4">
                                      <w:rPr>
                                        <w:rFonts w:eastAsia="Arial" w:cs="Arial"/>
                                      </w:rPr>
                                      <w:t>5</w:t>
                                    </w:r>
                                  </w:p>
                                </w:tc>
                                <w:tc>
                                  <w:tcPr>
                                    <w:tcW w:w="1859" w:type="dxa"/>
                                    <w:tcMar>
                                      <w:top w:w="0" w:type="dxa"/>
                                      <w:left w:w="0" w:type="dxa"/>
                                      <w:bottom w:w="0" w:type="dxa"/>
                                      <w:right w:w="0" w:type="dxa"/>
                                    </w:tcMar>
                                  </w:tcPr>
                                  <w:p w:rsidR="00B109EA" w:rsidRPr="00E068E4" w:rsidRDefault="00B109EA" w:rsidP="00E068E4">
                                    <w:pPr>
                                      <w:jc w:val="center"/>
                                    </w:pPr>
                                    <w:r w:rsidRPr="00E068E4">
                                      <w:rPr>
                                        <w:rFonts w:eastAsia="Arial" w:cs="Arial"/>
                                      </w:rPr>
                                      <w:t>7</w:t>
                                    </w:r>
                                  </w:p>
                                </w:tc>
                                <w:tc>
                                  <w:tcPr>
                                    <w:tcW w:w="1863" w:type="dxa"/>
                                    <w:tcMar>
                                      <w:top w:w="0" w:type="dxa"/>
                                      <w:left w:w="0" w:type="dxa"/>
                                      <w:bottom w:w="0" w:type="dxa"/>
                                      <w:right w:w="0" w:type="dxa"/>
                                    </w:tcMar>
                                  </w:tcPr>
                                  <w:p w:rsidR="00B109EA" w:rsidRPr="00E068E4" w:rsidRDefault="00B109EA" w:rsidP="00E068E4">
                                    <w:pPr>
                                      <w:jc w:val="center"/>
                                    </w:pPr>
                                    <w:r w:rsidRPr="00E068E4">
                                      <w:rPr>
                                        <w:rFonts w:eastAsia="Arial" w:cs="Arial"/>
                                      </w:rPr>
                                      <w:t>9</w:t>
                                    </w:r>
                                  </w:p>
                                </w:tc>
                              </w:tr>
                              <w:tr w:rsidR="00021F54" w:rsidRPr="00E068E4" w:rsidTr="005F7D55">
                                <w:tc>
                                  <w:tcPr>
                                    <w:tcW w:w="1859" w:type="dxa"/>
                                    <w:tcMar>
                                      <w:top w:w="0" w:type="dxa"/>
                                      <w:left w:w="0" w:type="dxa"/>
                                      <w:bottom w:w="0" w:type="dxa"/>
                                      <w:right w:w="0" w:type="dxa"/>
                                    </w:tcMar>
                                  </w:tcPr>
                                  <w:p w:rsidR="00B109EA" w:rsidRPr="00E068E4" w:rsidRDefault="00B109EA" w:rsidP="00E068E4">
                                    <w:pPr>
                                      <w:jc w:val="center"/>
                                    </w:pPr>
                                    <w:r w:rsidRPr="00E068E4">
                                      <w:rPr>
                                        <w:rFonts w:eastAsia="Arial" w:cs="Arial"/>
                                      </w:rPr>
                                      <w:t>fehlend oder sehr klein</w:t>
                                    </w:r>
                                  </w:p>
                                </w:tc>
                                <w:tc>
                                  <w:tcPr>
                                    <w:tcW w:w="1859" w:type="dxa"/>
                                    <w:tcMar>
                                      <w:top w:w="0" w:type="dxa"/>
                                      <w:left w:w="0" w:type="dxa"/>
                                      <w:bottom w:w="0" w:type="dxa"/>
                                      <w:right w:w="0" w:type="dxa"/>
                                    </w:tcMar>
                                  </w:tcPr>
                                  <w:p w:rsidR="00B109EA" w:rsidRPr="00E068E4" w:rsidRDefault="00B109EA" w:rsidP="00E068E4">
                                    <w:pPr>
                                      <w:jc w:val="center"/>
                                    </w:pPr>
                                    <w:r w:rsidRPr="00E068E4">
                                      <w:rPr>
                                        <w:rFonts w:eastAsia="Arial" w:cs="Arial"/>
                                      </w:rPr>
                                      <w:t>klein</w:t>
                                    </w:r>
                                  </w:p>
                                </w:tc>
                                <w:tc>
                                  <w:tcPr>
                                    <w:tcW w:w="1859" w:type="dxa"/>
                                    <w:tcMar>
                                      <w:top w:w="0" w:type="dxa"/>
                                      <w:left w:w="0" w:type="dxa"/>
                                      <w:bottom w:w="0" w:type="dxa"/>
                                      <w:right w:w="0" w:type="dxa"/>
                                    </w:tcMar>
                                  </w:tcPr>
                                  <w:p w:rsidR="00B109EA" w:rsidRPr="00E068E4" w:rsidRDefault="00B109EA" w:rsidP="00E068E4">
                                    <w:pPr>
                                      <w:jc w:val="center"/>
                                    </w:pPr>
                                    <w:r w:rsidRPr="00E068E4">
                                      <w:rPr>
                                        <w:rFonts w:eastAsia="Arial" w:cs="Arial"/>
                                      </w:rPr>
                                      <w:t>mittel</w:t>
                                    </w:r>
                                  </w:p>
                                </w:tc>
                                <w:tc>
                                  <w:tcPr>
                                    <w:tcW w:w="1859" w:type="dxa"/>
                                    <w:tcMar>
                                      <w:top w:w="0" w:type="dxa"/>
                                      <w:left w:w="0" w:type="dxa"/>
                                      <w:bottom w:w="0" w:type="dxa"/>
                                      <w:right w:w="0" w:type="dxa"/>
                                    </w:tcMar>
                                  </w:tcPr>
                                  <w:p w:rsidR="00B109EA" w:rsidRPr="00E068E4" w:rsidRDefault="00B109EA" w:rsidP="00E068E4">
                                    <w:pPr>
                                      <w:jc w:val="center"/>
                                    </w:pPr>
                                    <w:r w:rsidRPr="00E068E4">
                                      <w:rPr>
                                        <w:rFonts w:eastAsia="Arial" w:cs="Arial"/>
                                      </w:rPr>
                                      <w:t>groß</w:t>
                                    </w:r>
                                  </w:p>
                                </w:tc>
                                <w:tc>
                                  <w:tcPr>
                                    <w:tcW w:w="1863" w:type="dxa"/>
                                    <w:tcMar>
                                      <w:top w:w="0" w:type="dxa"/>
                                      <w:left w:w="0" w:type="dxa"/>
                                      <w:bottom w:w="0" w:type="dxa"/>
                                      <w:right w:w="0" w:type="dxa"/>
                                    </w:tcMar>
                                  </w:tcPr>
                                  <w:p w:rsidR="00B109EA" w:rsidRPr="00E068E4" w:rsidRDefault="00B109EA" w:rsidP="00E068E4">
                                    <w:pPr>
                                      <w:jc w:val="center"/>
                                    </w:pPr>
                                    <w:r w:rsidRPr="00E068E4">
                                      <w:rPr>
                                        <w:rFonts w:eastAsia="Arial" w:cs="Arial"/>
                                      </w:rPr>
                                      <w:t>sehr groß</w:t>
                                    </w:r>
                                  </w:p>
                                </w:tc>
                              </w:tr>
                            </w:tbl>
                            <w:p w:rsidR="005252C3" w:rsidRPr="00E068E4" w:rsidRDefault="005252C3" w:rsidP="00E068E4">
                              <w:pPr>
                                <w:jc w:val="both"/>
                              </w:pPr>
                            </w:p>
                            <w:p w:rsidR="009821BE" w:rsidRPr="00E068E4" w:rsidRDefault="009821BE" w:rsidP="00E068E4">
                              <w:pPr>
                                <w:jc w:val="both"/>
                              </w:pPr>
                            </w:p>
                            <w:p w:rsidR="009821BE" w:rsidRPr="00E068E4" w:rsidRDefault="009821BE" w:rsidP="00E068E4">
                              <w:pPr>
                                <w:jc w:val="both"/>
                              </w:pPr>
                            </w:p>
                            <w:p w:rsidR="009821BE" w:rsidRPr="00E068E4" w:rsidRDefault="009821BE" w:rsidP="00E068E4">
                              <w:pPr>
                                <w:jc w:val="both"/>
                              </w:pPr>
                            </w:p>
                            <w:p w:rsidR="009821BE" w:rsidRPr="00E068E4" w:rsidRDefault="009821BE" w:rsidP="00E068E4">
                              <w:pPr>
                                <w:jc w:val="both"/>
                              </w:pPr>
                            </w:p>
                            <w:p w:rsidR="009821BE" w:rsidRPr="00E068E4" w:rsidRDefault="009821BE" w:rsidP="00E068E4">
                              <w:pPr>
                                <w:jc w:val="both"/>
                              </w:pPr>
                            </w:p>
                            <w:p w:rsidR="009821BE" w:rsidRPr="00E068E4" w:rsidRDefault="009821BE" w:rsidP="00E068E4">
                              <w:pPr>
                                <w:jc w:val="both"/>
                              </w:pPr>
                            </w:p>
                            <w:p w:rsidR="009821BE" w:rsidRPr="00E068E4" w:rsidRDefault="009821BE" w:rsidP="00E068E4">
                              <w:pPr>
                                <w:jc w:val="both"/>
                              </w:pPr>
                            </w:p>
                            <w:p w:rsidR="009821BE" w:rsidRPr="00E068E4" w:rsidRDefault="009821BE" w:rsidP="00E068E4">
                              <w:pPr>
                                <w:jc w:val="both"/>
                              </w:pPr>
                            </w:p>
                            <w:p w:rsidR="009821BE" w:rsidRPr="00E068E4" w:rsidRDefault="009821BE" w:rsidP="00E068E4">
                              <w:pPr>
                                <w:jc w:val="both"/>
                              </w:pPr>
                            </w:p>
                            <w:p w:rsidR="009821BE" w:rsidRPr="00E068E4" w:rsidRDefault="009821BE" w:rsidP="00E068E4">
                              <w:pPr>
                                <w:jc w:val="both"/>
                              </w:pPr>
                            </w:p>
                            <w:p w:rsidR="005252C3" w:rsidRPr="00E068E4" w:rsidRDefault="005252C3" w:rsidP="00E068E4">
                              <w:pPr>
                                <w:jc w:val="both"/>
                              </w:pPr>
                            </w:p>
                          </w:tc>
                        </w:tr>
                      </w:tbl>
                      <w:p w:rsidR="005252C3" w:rsidRPr="00E068E4" w:rsidRDefault="005252C3" w:rsidP="00E068E4">
                        <w:pPr>
                          <w:spacing w:line="1" w:lineRule="auto"/>
                        </w:pPr>
                      </w:p>
                    </w:tc>
                  </w:tr>
                  <w:tr w:rsidR="00021F54" w:rsidRPr="00E068E4">
                    <w:trPr>
                      <w:trHeight w:val="230"/>
                      <w:hidden/>
                    </w:trPr>
                    <w:tc>
                      <w:tcPr>
                        <w:tcW w:w="9299" w:type="dxa"/>
                        <w:vMerge w:val="restart"/>
                        <w:tcMar>
                          <w:top w:w="0" w:type="dxa"/>
                          <w:left w:w="80" w:type="dxa"/>
                          <w:bottom w:w="0" w:type="dxa"/>
                          <w:right w:w="0" w:type="dxa"/>
                        </w:tcMar>
                      </w:tcPr>
                      <w:p w:rsidR="005252C3" w:rsidRPr="00E068E4" w:rsidRDefault="005252C3" w:rsidP="00E068E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rFonts w:eastAsia="Arial" w:cs="Arial"/>
                                  <w:u w:val="single"/>
                                  <w:lang w:val="de-DE"/>
                                </w:rPr>
                              </w:pPr>
                              <w:r w:rsidRPr="00E068E4">
                                <w:rPr>
                                  <w:rFonts w:eastAsia="Arial" w:cs="Arial"/>
                                  <w:u w:val="single"/>
                                  <w:lang w:val="de-DE"/>
                                </w:rPr>
                                <w:t>Zu 8</w:t>
                              </w:r>
                              <w:r w:rsidR="00B109EA" w:rsidRPr="00E068E4">
                                <w:rPr>
                                  <w:rFonts w:eastAsia="Arial" w:cs="Arial"/>
                                  <w:u w:val="single"/>
                                  <w:lang w:val="de-DE"/>
                                </w:rPr>
                                <w:t>:</w:t>
                              </w:r>
                              <w:r w:rsidRPr="00E068E4">
                                <w:rPr>
                                  <w:rFonts w:eastAsia="Arial" w:cs="Arial"/>
                                  <w:u w:val="single"/>
                                  <w:lang w:val="de-DE"/>
                                </w:rPr>
                                <w:t xml:space="preserve"> Blatt: </w:t>
                              </w:r>
                              <w:r w:rsidR="00567358" w:rsidRPr="00E068E4">
                                <w:rPr>
                                  <w:rFonts w:eastAsia="Arial" w:cs="Arial"/>
                                  <w:u w:val="single"/>
                                  <w:lang w:val="de-DE"/>
                                </w:rPr>
                                <w:t>Parenchym an der Basis der untersten Seitennerven</w:t>
                              </w:r>
                            </w:p>
                            <w:p w:rsidR="000860A3" w:rsidRPr="00E068E4" w:rsidRDefault="000860A3" w:rsidP="00E068E4">
                              <w:pPr>
                                <w:jc w:val="both"/>
                                <w:rPr>
                                  <w:lang w:val="de-DE"/>
                                </w:rPr>
                              </w:pPr>
                            </w:p>
                            <w:p w:rsidR="00B109EA" w:rsidRPr="00E068E4" w:rsidRDefault="00B109EA" w:rsidP="00E068E4">
                              <w:pPr>
                                <w:rPr>
                                  <w:vanish/>
                                </w:rPr>
                              </w:pPr>
                            </w:p>
                            <w:tbl>
                              <w:tblPr>
                                <w:tblOverlap w:val="never"/>
                                <w:tblW w:w="9299" w:type="dxa"/>
                                <w:tblLayout w:type="fixed"/>
                                <w:tblLook w:val="01E0" w:firstRow="1" w:lastRow="1" w:firstColumn="1" w:lastColumn="1" w:noHBand="0" w:noVBand="0"/>
                              </w:tblPr>
                              <w:tblGrid>
                                <w:gridCol w:w="9299"/>
                              </w:tblGrid>
                              <w:tr w:rsidR="00021F54" w:rsidRPr="00E068E4" w:rsidTr="005F7D55">
                                <w:tc>
                                  <w:tcPr>
                                    <w:tcW w:w="9299" w:type="dxa"/>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3099"/>
                                      <w:gridCol w:w="3099"/>
                                      <w:gridCol w:w="3101"/>
                                    </w:tblGrid>
                                    <w:tr w:rsidR="00021F54" w:rsidRPr="00E068E4" w:rsidTr="005F7D55">
                                      <w:trPr>
                                        <w:jc w:val="center"/>
                                      </w:trPr>
                                      <w:tc>
                                        <w:tcPr>
                                          <w:tcW w:w="3099" w:type="dxa"/>
                                          <w:tcMar>
                                            <w:top w:w="0" w:type="dxa"/>
                                            <w:left w:w="0" w:type="dxa"/>
                                            <w:bottom w:w="0" w:type="dxa"/>
                                            <w:right w:w="0"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702784" behindDoc="0" locked="0" layoutInCell="1" allowOverlap="1" wp14:anchorId="04E87CEB" wp14:editId="660CE46A">
                                                    <wp:simplePos x="0" y="0"/>
                                                    <wp:positionH relativeFrom="column">
                                                      <wp:posOffset>0</wp:posOffset>
                                                    </wp:positionH>
                                                    <wp:positionV relativeFrom="paragraph">
                                                      <wp:posOffset>0</wp:posOffset>
                                                    </wp:positionV>
                                                    <wp:extent cx="635000" cy="635000"/>
                                                    <wp:effectExtent l="0" t="0" r="3175" b="3175"/>
                                                    <wp:wrapNone/>
                                                    <wp:docPr id="111" name="AutoShap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388DE" id="AutoShape 97" o:spid="_x0000_s1026" style="position:absolute;margin-left:0;margin-top:0;width:50pt;height:50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8Eb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n78E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14:anchorId="17A39452" wp14:editId="797DD125">
                                                <wp:extent cx="1555750" cy="113030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55750" cy="1130300"/>
                                                        </a:xfrm>
                                                        <a:prstGeom prst="rect">
                                                          <a:avLst/>
                                                        </a:prstGeom>
                                                        <a:noFill/>
                                                        <a:ln>
                                                          <a:noFill/>
                                                        </a:ln>
                                                      </pic:spPr>
                                                    </pic:pic>
                                                  </a:graphicData>
                                                </a:graphic>
                                              </wp:inline>
                                            </w:drawing>
                                          </w:r>
                                        </w:p>
                                      </w:tc>
                                      <w:tc>
                                        <w:tcPr>
                                          <w:tcW w:w="3099" w:type="dxa"/>
                                          <w:tcMar>
                                            <w:top w:w="0" w:type="dxa"/>
                                            <w:left w:w="0" w:type="dxa"/>
                                            <w:bottom w:w="0" w:type="dxa"/>
                                            <w:right w:w="0"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703808" behindDoc="0" locked="0" layoutInCell="1" allowOverlap="1" wp14:anchorId="6ACD83F5" wp14:editId="694C303C">
                                                    <wp:simplePos x="0" y="0"/>
                                                    <wp:positionH relativeFrom="column">
                                                      <wp:posOffset>0</wp:posOffset>
                                                    </wp:positionH>
                                                    <wp:positionV relativeFrom="paragraph">
                                                      <wp:posOffset>0</wp:posOffset>
                                                    </wp:positionV>
                                                    <wp:extent cx="635000" cy="635000"/>
                                                    <wp:effectExtent l="0" t="0" r="3175" b="3175"/>
                                                    <wp:wrapNone/>
                                                    <wp:docPr id="110" name="AutoShap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E86E2" id="AutoShape 95" o:spid="_x0000_s1026" style="position:absolute;margin-left:0;margin-top:0;width:50pt;height:50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fE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3Hx8S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14:anchorId="2AE34CBC" wp14:editId="6D038117">
                                                <wp:extent cx="1524000" cy="113030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0" cy="1130300"/>
                                                        </a:xfrm>
                                                        <a:prstGeom prst="rect">
                                                          <a:avLst/>
                                                        </a:prstGeom>
                                                        <a:noFill/>
                                                        <a:ln>
                                                          <a:noFill/>
                                                        </a:ln>
                                                      </pic:spPr>
                                                    </pic:pic>
                                                  </a:graphicData>
                                                </a:graphic>
                                              </wp:inline>
                                            </w:drawing>
                                          </w:r>
                                        </w:p>
                                      </w:tc>
                                      <w:tc>
                                        <w:tcPr>
                                          <w:tcW w:w="3101" w:type="dxa"/>
                                          <w:tcMar>
                                            <w:top w:w="0" w:type="dxa"/>
                                            <w:left w:w="0" w:type="dxa"/>
                                            <w:bottom w:w="0" w:type="dxa"/>
                                            <w:right w:w="0"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704832" behindDoc="0" locked="0" layoutInCell="1" allowOverlap="1" wp14:anchorId="3A7C436C" wp14:editId="4C3347A5">
                                                    <wp:simplePos x="0" y="0"/>
                                                    <wp:positionH relativeFrom="column">
                                                      <wp:posOffset>0</wp:posOffset>
                                                    </wp:positionH>
                                                    <wp:positionV relativeFrom="paragraph">
                                                      <wp:posOffset>0</wp:posOffset>
                                                    </wp:positionV>
                                                    <wp:extent cx="635000" cy="635000"/>
                                                    <wp:effectExtent l="0" t="0" r="3175" b="3175"/>
                                                    <wp:wrapNone/>
                                                    <wp:docPr id="109" name="AutoShap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4AC8E" id="AutoShape 93" o:spid="_x0000_s1026" style="position:absolute;margin-left:0;margin-top:0;width:50pt;height:50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hu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ByRh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14:anchorId="665074BB" wp14:editId="379B2A70">
                                                <wp:extent cx="1612900" cy="113030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2900" cy="1130300"/>
                                                        </a:xfrm>
                                                        <a:prstGeom prst="rect">
                                                          <a:avLst/>
                                                        </a:prstGeom>
                                                        <a:noFill/>
                                                        <a:ln>
                                                          <a:noFill/>
                                                        </a:ln>
                                                      </pic:spPr>
                                                    </pic:pic>
                                                  </a:graphicData>
                                                </a:graphic>
                                              </wp:inline>
                                            </w:drawing>
                                          </w:r>
                                        </w:p>
                                      </w:tc>
                                    </w:tr>
                                    <w:tr w:rsidR="00021F54" w:rsidRPr="00E068E4" w:rsidTr="005F7D55">
                                      <w:trPr>
                                        <w:jc w:val="center"/>
                                      </w:trPr>
                                      <w:tc>
                                        <w:tcPr>
                                          <w:tcW w:w="3099" w:type="dxa"/>
                                          <w:tcMar>
                                            <w:top w:w="0" w:type="dxa"/>
                                            <w:left w:w="0" w:type="dxa"/>
                                            <w:bottom w:w="0" w:type="dxa"/>
                                            <w:right w:w="0" w:type="dxa"/>
                                          </w:tcMar>
                                        </w:tcPr>
                                        <w:p w:rsidR="00B109EA" w:rsidRPr="00E068E4" w:rsidRDefault="00B109EA" w:rsidP="00E068E4">
                                          <w:pPr>
                                            <w:jc w:val="center"/>
                                          </w:pPr>
                                          <w:r w:rsidRPr="00E068E4">
                                            <w:rPr>
                                              <w:rFonts w:eastAsia="Arial" w:cs="Arial"/>
                                            </w:rPr>
                                            <w:t>1</w:t>
                                          </w:r>
                                        </w:p>
                                      </w:tc>
                                      <w:tc>
                                        <w:tcPr>
                                          <w:tcW w:w="3099" w:type="dxa"/>
                                          <w:tcMar>
                                            <w:top w:w="0" w:type="dxa"/>
                                            <w:left w:w="0" w:type="dxa"/>
                                            <w:bottom w:w="0" w:type="dxa"/>
                                            <w:right w:w="0" w:type="dxa"/>
                                          </w:tcMar>
                                        </w:tcPr>
                                        <w:p w:rsidR="00B109EA" w:rsidRPr="00E068E4" w:rsidRDefault="00B109EA" w:rsidP="00E068E4">
                                          <w:pPr>
                                            <w:jc w:val="center"/>
                                          </w:pPr>
                                          <w:r w:rsidRPr="00E068E4">
                                            <w:rPr>
                                              <w:rFonts w:eastAsia="Arial" w:cs="Arial"/>
                                            </w:rPr>
                                            <w:t>2</w:t>
                                          </w:r>
                                        </w:p>
                                      </w:tc>
                                      <w:tc>
                                        <w:tcPr>
                                          <w:tcW w:w="3101" w:type="dxa"/>
                                          <w:tcMar>
                                            <w:top w:w="0" w:type="dxa"/>
                                            <w:left w:w="0" w:type="dxa"/>
                                            <w:bottom w:w="0" w:type="dxa"/>
                                            <w:right w:w="0" w:type="dxa"/>
                                          </w:tcMar>
                                        </w:tcPr>
                                        <w:p w:rsidR="00B109EA" w:rsidRPr="00E068E4" w:rsidRDefault="00B109EA" w:rsidP="00E068E4">
                                          <w:pPr>
                                            <w:jc w:val="center"/>
                                          </w:pPr>
                                          <w:r w:rsidRPr="00E068E4">
                                            <w:rPr>
                                              <w:rFonts w:eastAsia="Arial" w:cs="Arial"/>
                                            </w:rPr>
                                            <w:t>3</w:t>
                                          </w:r>
                                        </w:p>
                                      </w:tc>
                                    </w:tr>
                                    <w:tr w:rsidR="00021F54" w:rsidRPr="00E068E4" w:rsidTr="005F7D55">
                                      <w:trPr>
                                        <w:jc w:val="center"/>
                                      </w:trPr>
                                      <w:tc>
                                        <w:tcPr>
                                          <w:tcW w:w="3099" w:type="dxa"/>
                                          <w:tcMar>
                                            <w:top w:w="0" w:type="dxa"/>
                                            <w:left w:w="0" w:type="dxa"/>
                                            <w:bottom w:w="0" w:type="dxa"/>
                                            <w:right w:w="0" w:type="dxa"/>
                                          </w:tcMar>
                                        </w:tcPr>
                                        <w:p w:rsidR="00B109EA" w:rsidRPr="00E068E4" w:rsidRDefault="00567358" w:rsidP="00E068E4">
                                          <w:pPr>
                                            <w:jc w:val="center"/>
                                            <w:rPr>
                                              <w:lang w:val="de-DE"/>
                                            </w:rPr>
                                          </w:pPr>
                                          <w:r w:rsidRPr="00E068E4">
                                            <w:rPr>
                                              <w:rFonts w:eastAsia="Arial" w:cs="Arial"/>
                                              <w:lang w:val="de-DE"/>
                                            </w:rPr>
                                            <w:t>fehlend oder sehr gering</w:t>
                                          </w:r>
                                        </w:p>
                                      </w:tc>
                                      <w:tc>
                                        <w:tcPr>
                                          <w:tcW w:w="3099" w:type="dxa"/>
                                          <w:tcMar>
                                            <w:top w:w="0" w:type="dxa"/>
                                            <w:left w:w="0" w:type="dxa"/>
                                            <w:bottom w:w="0" w:type="dxa"/>
                                            <w:right w:w="0" w:type="dxa"/>
                                          </w:tcMar>
                                        </w:tcPr>
                                        <w:p w:rsidR="00B109EA" w:rsidRPr="00E068E4" w:rsidRDefault="00567358" w:rsidP="00E068E4">
                                          <w:pPr>
                                            <w:jc w:val="center"/>
                                          </w:pPr>
                                          <w:r w:rsidRPr="00E068E4">
                                            <w:rPr>
                                              <w:rFonts w:eastAsia="Arial" w:cs="Arial"/>
                                            </w:rPr>
                                            <w:t>gering</w:t>
                                          </w:r>
                                        </w:p>
                                      </w:tc>
                                      <w:tc>
                                        <w:tcPr>
                                          <w:tcW w:w="3101" w:type="dxa"/>
                                          <w:tcMar>
                                            <w:top w:w="0" w:type="dxa"/>
                                            <w:left w:w="0" w:type="dxa"/>
                                            <w:bottom w:w="0" w:type="dxa"/>
                                            <w:right w:w="0" w:type="dxa"/>
                                          </w:tcMar>
                                        </w:tcPr>
                                        <w:p w:rsidR="00B109EA" w:rsidRPr="00E068E4" w:rsidRDefault="00567358" w:rsidP="00E068E4">
                                          <w:pPr>
                                            <w:jc w:val="center"/>
                                          </w:pPr>
                                          <w:r w:rsidRPr="00E068E4">
                                            <w:rPr>
                                              <w:rFonts w:eastAsia="Arial" w:cs="Arial"/>
                                            </w:rPr>
                                            <w:t>stark</w:t>
                                          </w:r>
                                        </w:p>
                                      </w:tc>
                                    </w:tr>
                                  </w:tbl>
                                  <w:p w:rsidR="00B109EA" w:rsidRPr="00E068E4" w:rsidRDefault="00B109EA" w:rsidP="00E068E4">
                                    <w:pPr>
                                      <w:jc w:val="center"/>
                                    </w:pPr>
                                  </w:p>
                                  <w:p w:rsidR="00B109EA" w:rsidRPr="00E068E4" w:rsidRDefault="00B109EA" w:rsidP="00E068E4">
                                    <w:pPr>
                                      <w:jc w:val="center"/>
                                    </w:pPr>
                                  </w:p>
                                </w:tc>
                              </w:tr>
                            </w:tbl>
                            <w:p w:rsidR="005252C3" w:rsidRPr="00E068E4" w:rsidRDefault="005252C3" w:rsidP="00E068E4">
                              <w:pPr>
                                <w:spacing w:line="1" w:lineRule="auto"/>
                              </w:pPr>
                            </w:p>
                          </w:tc>
                        </w:tr>
                      </w:tbl>
                      <w:p w:rsidR="005252C3" w:rsidRPr="00E068E4" w:rsidRDefault="005252C3" w:rsidP="00E068E4">
                        <w:pPr>
                          <w:spacing w:line="1" w:lineRule="auto"/>
                        </w:pPr>
                      </w:p>
                    </w:tc>
                  </w:tr>
                </w:tbl>
                <w:p w:rsidR="005252C3" w:rsidRPr="00E068E4" w:rsidRDefault="005252C3" w:rsidP="00E068E4">
                  <w:pPr>
                    <w:spacing w:line="1" w:lineRule="auto"/>
                  </w:pPr>
                </w:p>
              </w:tc>
            </w:tr>
          </w:tbl>
          <w:p w:rsidR="005252C3" w:rsidRPr="00E068E4" w:rsidRDefault="005252C3" w:rsidP="00E068E4">
            <w:pPr>
              <w:spacing w:line="1" w:lineRule="auto"/>
            </w:pPr>
          </w:p>
        </w:tc>
      </w:tr>
      <w:tr w:rsidR="005252C3" w:rsidRPr="00E068E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21F54" w:rsidRPr="00E068E4">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21F54" w:rsidRPr="00E068E4">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lang w:val="de-DE"/>
                                </w:rPr>
                              </w:pPr>
                              <w:r w:rsidRPr="00E068E4">
                                <w:rPr>
                                  <w:rFonts w:eastAsia="Arial" w:cs="Arial"/>
                                  <w:u w:val="single"/>
                                  <w:lang w:val="de-DE"/>
                                </w:rPr>
                                <w:lastRenderedPageBreak/>
                                <w:t>Zu 9</w:t>
                              </w:r>
                              <w:r w:rsidR="00B109EA" w:rsidRPr="00E068E4">
                                <w:rPr>
                                  <w:rFonts w:eastAsia="Arial" w:cs="Arial"/>
                                  <w:u w:val="single"/>
                                  <w:lang w:val="de-DE"/>
                                </w:rPr>
                                <w:t>:</w:t>
                              </w:r>
                              <w:r w:rsidRPr="00E068E4">
                                <w:rPr>
                                  <w:rFonts w:eastAsia="Arial" w:cs="Arial"/>
                                  <w:u w:val="single"/>
                                  <w:lang w:val="de-DE"/>
                                </w:rPr>
                                <w:t> Blatt: Winkel der untersten Seitenadern</w:t>
                              </w:r>
                            </w:p>
                            <w:p w:rsidR="005252C3" w:rsidRPr="00E068E4" w:rsidRDefault="00C55317" w:rsidP="00E068E4">
                              <w:pPr>
                                <w:jc w:val="both"/>
                                <w:rPr>
                                  <w:lang w:val="de-DE"/>
                                </w:rPr>
                              </w:pPr>
                              <w:r w:rsidRPr="00E068E4">
                                <w:rPr>
                                  <w:rFonts w:eastAsia="Arial" w:cs="Arial"/>
                                  <w:lang w:val="de-DE"/>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021F54" w:rsidRPr="00E068E4">
                                <w:tc>
                                  <w:tcPr>
                                    <w:tcW w:w="3073"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8" name="AutoShap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07B86" id="AutoShape 91"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6xug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vhHr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extent cx="1363345" cy="210693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63345" cy="2106930"/>
                                                  </a:xfrm>
                                                  <a:prstGeom prst="rect">
                                                    <a:avLst/>
                                                  </a:prstGeom>
                                                  <a:noFill/>
                                                  <a:ln>
                                                    <a:noFill/>
                                                  </a:ln>
                                                </pic:spPr>
                                              </pic:pic>
                                            </a:graphicData>
                                          </a:graphic>
                                        </wp:inline>
                                      </w:drawing>
                                    </w:r>
                                  </w:p>
                                </w:tc>
                                <w:tc>
                                  <w:tcPr>
                                    <w:tcW w:w="3073"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7"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23203" id="AutoShape 89"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eI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3QkeI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extent cx="1685925" cy="2115185"/>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85925" cy="2115185"/>
                                                  </a:xfrm>
                                                  <a:prstGeom prst="rect">
                                                    <a:avLst/>
                                                  </a:prstGeom>
                                                  <a:noFill/>
                                                  <a:ln>
                                                    <a:noFill/>
                                                  </a:ln>
                                                </pic:spPr>
                                              </pic:pic>
                                            </a:graphicData>
                                          </a:graphic>
                                        </wp:inline>
                                      </w:drawing>
                                    </w:r>
                                  </w:p>
                                </w:tc>
                                <w:tc>
                                  <w:tcPr>
                                    <w:tcW w:w="3073"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6"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87AD9" id="AutoShape 87"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KYu7m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extent cx="1554480" cy="2106930"/>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54480" cy="2106930"/>
                                                  </a:xfrm>
                                                  <a:prstGeom prst="rect">
                                                    <a:avLst/>
                                                  </a:prstGeom>
                                                  <a:noFill/>
                                                  <a:ln>
                                                    <a:noFill/>
                                                  </a:ln>
                                                </pic:spPr>
                                              </pic:pic>
                                            </a:graphicData>
                                          </a:graphic>
                                        </wp:inline>
                                      </w:drawing>
                                    </w:r>
                                  </w:p>
                                </w:tc>
                              </w:tr>
                              <w:tr w:rsidR="00021F54" w:rsidRPr="00E068E4">
                                <w:tc>
                                  <w:tcPr>
                                    <w:tcW w:w="3073" w:type="dxa"/>
                                    <w:tcMar>
                                      <w:top w:w="0" w:type="dxa"/>
                                      <w:left w:w="0" w:type="dxa"/>
                                      <w:bottom w:w="0" w:type="dxa"/>
                                      <w:right w:w="0" w:type="dxa"/>
                                    </w:tcMar>
                                  </w:tcPr>
                                  <w:p w:rsidR="005252C3" w:rsidRPr="00E068E4" w:rsidRDefault="00C55317" w:rsidP="00E068E4">
                                    <w:pPr>
                                      <w:jc w:val="center"/>
                                    </w:pPr>
                                    <w:r w:rsidRPr="00E068E4">
                                      <w:rPr>
                                        <w:rFonts w:eastAsia="Arial" w:cs="Arial"/>
                                      </w:rPr>
                                      <w:t>1</w:t>
                                    </w:r>
                                  </w:p>
                                </w:tc>
                                <w:tc>
                                  <w:tcPr>
                                    <w:tcW w:w="3073" w:type="dxa"/>
                                    <w:tcMar>
                                      <w:top w:w="0" w:type="dxa"/>
                                      <w:left w:w="0" w:type="dxa"/>
                                      <w:bottom w:w="0" w:type="dxa"/>
                                      <w:right w:w="0" w:type="dxa"/>
                                    </w:tcMar>
                                  </w:tcPr>
                                  <w:p w:rsidR="005252C3" w:rsidRPr="00E068E4" w:rsidRDefault="00C55317" w:rsidP="00E068E4">
                                    <w:pPr>
                                      <w:jc w:val="center"/>
                                    </w:pPr>
                                    <w:r w:rsidRPr="00E068E4">
                                      <w:rPr>
                                        <w:rFonts w:eastAsia="Arial" w:cs="Arial"/>
                                      </w:rPr>
                                      <w:t>2</w:t>
                                    </w:r>
                                  </w:p>
                                </w:tc>
                                <w:tc>
                                  <w:tcPr>
                                    <w:tcW w:w="3073" w:type="dxa"/>
                                    <w:tcMar>
                                      <w:top w:w="0" w:type="dxa"/>
                                      <w:left w:w="0" w:type="dxa"/>
                                      <w:bottom w:w="0" w:type="dxa"/>
                                      <w:right w:w="0" w:type="dxa"/>
                                    </w:tcMar>
                                  </w:tcPr>
                                  <w:p w:rsidR="005252C3" w:rsidRPr="00E068E4" w:rsidRDefault="00C55317" w:rsidP="00E068E4">
                                    <w:pPr>
                                      <w:jc w:val="center"/>
                                    </w:pPr>
                                    <w:r w:rsidRPr="00E068E4">
                                      <w:rPr>
                                        <w:rFonts w:eastAsia="Arial" w:cs="Arial"/>
                                      </w:rPr>
                                      <w:t>3</w:t>
                                    </w:r>
                                  </w:p>
                                </w:tc>
                              </w:tr>
                              <w:tr w:rsidR="00021F54" w:rsidRPr="00E068E4">
                                <w:tc>
                                  <w:tcPr>
                                    <w:tcW w:w="3073" w:type="dxa"/>
                                    <w:tcMar>
                                      <w:top w:w="0" w:type="dxa"/>
                                      <w:left w:w="0" w:type="dxa"/>
                                      <w:bottom w:w="0" w:type="dxa"/>
                                      <w:right w:w="0" w:type="dxa"/>
                                    </w:tcMar>
                                  </w:tcPr>
                                  <w:p w:rsidR="00B109EA" w:rsidRPr="00E068E4" w:rsidRDefault="00B109EA" w:rsidP="00E068E4">
                                    <w:pPr>
                                      <w:jc w:val="center"/>
                                    </w:pPr>
                                    <w:r w:rsidRPr="00E068E4">
                                      <w:rPr>
                                        <w:rFonts w:eastAsia="Arial" w:cs="Arial"/>
                                      </w:rPr>
                                      <w:t>spitz</w:t>
                                    </w:r>
                                  </w:p>
                                </w:tc>
                                <w:tc>
                                  <w:tcPr>
                                    <w:tcW w:w="3073" w:type="dxa"/>
                                    <w:tcMar>
                                      <w:top w:w="0" w:type="dxa"/>
                                      <w:left w:w="0" w:type="dxa"/>
                                      <w:bottom w:w="0" w:type="dxa"/>
                                      <w:right w:w="0" w:type="dxa"/>
                                    </w:tcMar>
                                  </w:tcPr>
                                  <w:p w:rsidR="00B109EA" w:rsidRPr="00E068E4" w:rsidRDefault="00B109EA" w:rsidP="00E068E4">
                                    <w:pPr>
                                      <w:jc w:val="center"/>
                                      <w:rPr>
                                        <w:lang w:val="de-DE"/>
                                      </w:rPr>
                                    </w:pPr>
                                    <w:r w:rsidRPr="00E068E4">
                                      <w:rPr>
                                        <w:rFonts w:eastAsia="Arial" w:cs="Arial"/>
                                        <w:lang w:val="de-DE"/>
                                      </w:rPr>
                                      <w:t>recht</w:t>
                                    </w:r>
                                    <w:r w:rsidR="00E657B4" w:rsidRPr="00E068E4">
                                      <w:rPr>
                                        <w:rFonts w:eastAsia="Arial" w:cs="Arial"/>
                                        <w:lang w:val="de-DE"/>
                                      </w:rPr>
                                      <w:t>winklig</w:t>
                                    </w:r>
                                    <w:r w:rsidRPr="00E068E4">
                                      <w:rPr>
                                        <w:rFonts w:eastAsia="Arial" w:cs="Arial"/>
                                        <w:lang w:val="de-DE"/>
                                      </w:rPr>
                                      <w:t xml:space="preserve"> oder fast recht</w:t>
                                    </w:r>
                                    <w:r w:rsidR="00E657B4" w:rsidRPr="00E068E4">
                                      <w:rPr>
                                        <w:rFonts w:eastAsia="Arial" w:cs="Arial"/>
                                        <w:lang w:val="de-DE"/>
                                      </w:rPr>
                                      <w:t>winklig</w:t>
                                    </w:r>
                                  </w:p>
                                </w:tc>
                                <w:tc>
                                  <w:tcPr>
                                    <w:tcW w:w="3073" w:type="dxa"/>
                                    <w:tcMar>
                                      <w:top w:w="0" w:type="dxa"/>
                                      <w:left w:w="0" w:type="dxa"/>
                                      <w:bottom w:w="0" w:type="dxa"/>
                                      <w:right w:w="0" w:type="dxa"/>
                                    </w:tcMar>
                                  </w:tcPr>
                                  <w:p w:rsidR="00B109EA" w:rsidRPr="00E068E4" w:rsidRDefault="00E657B4" w:rsidP="00E068E4">
                                    <w:pPr>
                                      <w:jc w:val="center"/>
                                    </w:pPr>
                                    <w:r w:rsidRPr="00E068E4">
                                      <w:rPr>
                                        <w:rFonts w:eastAsia="Arial" w:cs="Arial"/>
                                      </w:rPr>
                                      <w:t>stumpf</w:t>
                                    </w:r>
                                  </w:p>
                                </w:tc>
                              </w:tr>
                            </w:tbl>
                            <w:p w:rsidR="005252C3" w:rsidRPr="00E068E4" w:rsidRDefault="005252C3" w:rsidP="00E068E4">
                              <w:pPr>
                                <w:jc w:val="both"/>
                              </w:pPr>
                            </w:p>
                            <w:p w:rsidR="005252C3" w:rsidRPr="00E068E4" w:rsidRDefault="005252C3" w:rsidP="00E068E4">
                              <w:pPr>
                                <w:jc w:val="both"/>
                              </w:pPr>
                            </w:p>
                          </w:tc>
                        </w:tr>
                      </w:tbl>
                      <w:p w:rsidR="005252C3" w:rsidRPr="00E068E4" w:rsidRDefault="005252C3" w:rsidP="00E068E4">
                        <w:pPr>
                          <w:spacing w:line="1" w:lineRule="auto"/>
                        </w:pPr>
                      </w:p>
                    </w:tc>
                  </w:tr>
                  <w:tr w:rsidR="00021F54" w:rsidRPr="00E068E4">
                    <w:trPr>
                      <w:trHeight w:val="230"/>
                      <w:hidden/>
                    </w:trPr>
                    <w:tc>
                      <w:tcPr>
                        <w:tcW w:w="9299" w:type="dxa"/>
                        <w:vMerge w:val="restart"/>
                        <w:tcMar>
                          <w:top w:w="0" w:type="dxa"/>
                          <w:left w:w="80" w:type="dxa"/>
                          <w:bottom w:w="0" w:type="dxa"/>
                          <w:right w:w="0" w:type="dxa"/>
                        </w:tcMar>
                      </w:tcPr>
                      <w:p w:rsidR="005252C3" w:rsidRPr="00E068E4" w:rsidRDefault="005252C3" w:rsidP="00E068E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lang w:val="de-DE"/>
                                </w:rPr>
                              </w:pPr>
                              <w:r w:rsidRPr="00E068E4">
                                <w:rPr>
                                  <w:rFonts w:eastAsia="Arial" w:cs="Arial"/>
                                  <w:u w:val="single"/>
                                  <w:lang w:val="de-DE"/>
                                </w:rPr>
                                <w:t>Zu 11</w:t>
                              </w:r>
                              <w:r w:rsidR="00B109EA" w:rsidRPr="00E068E4">
                                <w:rPr>
                                  <w:rFonts w:eastAsia="Arial" w:cs="Arial"/>
                                  <w:u w:val="single"/>
                                  <w:lang w:val="de-DE"/>
                                </w:rPr>
                                <w:t>:</w:t>
                              </w:r>
                              <w:r w:rsidRPr="00E068E4">
                                <w:rPr>
                                  <w:rFonts w:eastAsia="Arial" w:cs="Arial"/>
                                  <w:u w:val="single"/>
                                  <w:lang w:val="de-DE"/>
                                </w:rPr>
                                <w:t> Zeitpunkt des Blühbeginns</w:t>
                              </w:r>
                            </w:p>
                            <w:p w:rsidR="005252C3" w:rsidRPr="00E068E4" w:rsidRDefault="005252C3" w:rsidP="00E068E4">
                              <w:pPr>
                                <w:jc w:val="both"/>
                                <w:rPr>
                                  <w:lang w:val="de-DE"/>
                                </w:rPr>
                              </w:pPr>
                            </w:p>
                            <w:p w:rsidR="00B109EA" w:rsidRPr="00E068E4" w:rsidRDefault="00B109EA" w:rsidP="00E068E4">
                              <w:pPr>
                                <w:jc w:val="both"/>
                                <w:rPr>
                                  <w:lang w:val="de-DE"/>
                                </w:rPr>
                              </w:pPr>
                              <w:r w:rsidRPr="00E068E4">
                                <w:rPr>
                                  <w:rFonts w:eastAsia="Arial" w:cs="Arial"/>
                                  <w:lang w:val="de-DE"/>
                                </w:rPr>
                                <w:t xml:space="preserve">Der Zeitpunkt der Blüte ist erreicht, wenn 50% der Pflanzen mindestens eine </w:t>
                              </w:r>
                              <w:r w:rsidR="00E657B4" w:rsidRPr="00E068E4">
                                <w:rPr>
                                  <w:rFonts w:eastAsia="Arial" w:cs="Arial"/>
                                  <w:lang w:val="de-DE"/>
                                </w:rPr>
                                <w:t>aufrechte</w:t>
                              </w:r>
                              <w:r w:rsidRPr="00E068E4">
                                <w:rPr>
                                  <w:rFonts w:eastAsia="Arial" w:cs="Arial"/>
                                  <w:lang w:val="de-DE"/>
                                </w:rPr>
                                <w:t xml:space="preserve"> Zungenblüte aufweisen.</w:t>
                              </w:r>
                            </w:p>
                            <w:p w:rsidR="000860A3" w:rsidRPr="00E068E4" w:rsidRDefault="000860A3" w:rsidP="00E068E4">
                              <w:pPr>
                                <w:jc w:val="both"/>
                                <w:rPr>
                                  <w:lang w:val="de-DE"/>
                                </w:rPr>
                              </w:pPr>
                            </w:p>
                            <w:p w:rsidR="005252C3" w:rsidRPr="00E068E4" w:rsidRDefault="005252C3" w:rsidP="00E068E4">
                              <w:pPr>
                                <w:jc w:val="both"/>
                                <w:rPr>
                                  <w:lang w:val="de-DE"/>
                                </w:rPr>
                              </w:pPr>
                            </w:p>
                          </w:tc>
                        </w:tr>
                      </w:tbl>
                      <w:p w:rsidR="005252C3" w:rsidRPr="00E068E4" w:rsidRDefault="005252C3" w:rsidP="00E068E4">
                        <w:pPr>
                          <w:spacing w:line="1" w:lineRule="auto"/>
                          <w:rPr>
                            <w:lang w:val="de-DE"/>
                          </w:rPr>
                        </w:pPr>
                      </w:p>
                    </w:tc>
                  </w:tr>
                  <w:tr w:rsidR="00021F54" w:rsidRPr="00E068E4">
                    <w:trPr>
                      <w:trHeight w:val="230"/>
                      <w:hidden/>
                    </w:trPr>
                    <w:tc>
                      <w:tcPr>
                        <w:tcW w:w="9299" w:type="dxa"/>
                        <w:vMerge w:val="restart"/>
                        <w:tcMar>
                          <w:top w:w="0" w:type="dxa"/>
                          <w:left w:w="80" w:type="dxa"/>
                          <w:bottom w:w="0" w:type="dxa"/>
                          <w:right w:w="0" w:type="dxa"/>
                        </w:tcMar>
                      </w:tcPr>
                      <w:p w:rsidR="005252C3" w:rsidRPr="00E068E4" w:rsidRDefault="005252C3" w:rsidP="00E068E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lang w:val="de-DE"/>
                                </w:rPr>
                              </w:pPr>
                              <w:r w:rsidRPr="00E068E4">
                                <w:rPr>
                                  <w:rFonts w:eastAsia="Arial" w:cs="Arial"/>
                                  <w:u w:val="single"/>
                                  <w:lang w:val="de-DE"/>
                                </w:rPr>
                                <w:t>Zu 12</w:t>
                              </w:r>
                              <w:r w:rsidR="00B109EA" w:rsidRPr="00E068E4">
                                <w:rPr>
                                  <w:rFonts w:eastAsia="Arial" w:cs="Arial"/>
                                  <w:u w:val="single"/>
                                  <w:lang w:val="de-DE"/>
                                </w:rPr>
                                <w:t>:</w:t>
                              </w:r>
                              <w:r w:rsidRPr="00E068E4">
                                <w:rPr>
                                  <w:rFonts w:eastAsia="Arial" w:cs="Arial"/>
                                  <w:u w:val="single"/>
                                  <w:lang w:val="de-DE"/>
                                </w:rPr>
                                <w:t> Zungenblüte: Haltung der Basis im Verhältnis zum Kopf</w:t>
                              </w:r>
                            </w:p>
                            <w:p w:rsidR="005252C3" w:rsidRPr="00E068E4" w:rsidRDefault="00C55317" w:rsidP="00E068E4">
                              <w:pPr>
                                <w:jc w:val="both"/>
                                <w:rPr>
                                  <w:lang w:val="de-DE"/>
                                </w:rPr>
                              </w:pPr>
                              <w:r w:rsidRPr="00E068E4">
                                <w:rPr>
                                  <w:rFonts w:eastAsia="Arial" w:cs="Arial"/>
                                  <w:lang w:val="de-DE"/>
                                </w:rPr>
                                <w:t xml:space="preserve">  </w:t>
                              </w:r>
                            </w:p>
                            <w:tbl>
                              <w:tblPr>
                                <w:tblOverlap w:val="never"/>
                                <w:tblW w:w="9219" w:type="dxa"/>
                                <w:tblLayout w:type="fixed"/>
                                <w:tblLook w:val="01E0" w:firstRow="1" w:lastRow="1" w:firstColumn="1" w:lastColumn="1" w:noHBand="0" w:noVBand="0"/>
                              </w:tblPr>
                              <w:tblGrid>
                                <w:gridCol w:w="4609"/>
                                <w:gridCol w:w="4610"/>
                              </w:tblGrid>
                              <w:tr w:rsidR="00021F54" w:rsidRPr="00E068E4">
                                <w:tc>
                                  <w:tcPr>
                                    <w:tcW w:w="4609"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5"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D30AD" id="AutoShape 85"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ga8DO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extent cx="1820545" cy="1685925"/>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20545" cy="1685925"/>
                                                  </a:xfrm>
                                                  <a:prstGeom prst="rect">
                                                    <a:avLst/>
                                                  </a:prstGeom>
                                                  <a:noFill/>
                                                  <a:ln>
                                                    <a:noFill/>
                                                  </a:ln>
                                                </pic:spPr>
                                              </pic:pic>
                                            </a:graphicData>
                                          </a:graphic>
                                        </wp:inline>
                                      </w:drawing>
                                    </w:r>
                                  </w:p>
                                </w:tc>
                                <w:tc>
                                  <w:tcPr>
                                    <w:tcW w:w="4610"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4"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94B0F" id="AutoShape 83"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fNZOD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extent cx="1351915" cy="1379855"/>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51915" cy="1379855"/>
                                                  </a:xfrm>
                                                  <a:prstGeom prst="rect">
                                                    <a:avLst/>
                                                  </a:prstGeom>
                                                  <a:noFill/>
                                                  <a:ln>
                                                    <a:noFill/>
                                                  </a:ln>
                                                </pic:spPr>
                                              </pic:pic>
                                            </a:graphicData>
                                          </a:graphic>
                                        </wp:inline>
                                      </w:drawing>
                                    </w:r>
                                  </w:p>
                                </w:tc>
                              </w:tr>
                              <w:tr w:rsidR="00021F54" w:rsidRPr="00E068E4">
                                <w:tc>
                                  <w:tcPr>
                                    <w:tcW w:w="4609" w:type="dxa"/>
                                    <w:tcMar>
                                      <w:top w:w="0" w:type="dxa"/>
                                      <w:left w:w="0" w:type="dxa"/>
                                      <w:bottom w:w="0" w:type="dxa"/>
                                      <w:right w:w="0" w:type="dxa"/>
                                    </w:tcMar>
                                  </w:tcPr>
                                  <w:p w:rsidR="005252C3" w:rsidRPr="00E068E4" w:rsidRDefault="00C55317" w:rsidP="00E068E4">
                                    <w:pPr>
                                      <w:jc w:val="center"/>
                                    </w:pPr>
                                    <w:r w:rsidRPr="00E068E4">
                                      <w:rPr>
                                        <w:rFonts w:eastAsia="Arial" w:cs="Arial"/>
                                      </w:rPr>
                                      <w:t>1</w:t>
                                    </w:r>
                                  </w:p>
                                </w:tc>
                                <w:tc>
                                  <w:tcPr>
                                    <w:tcW w:w="4610" w:type="dxa"/>
                                    <w:tcMar>
                                      <w:top w:w="0" w:type="dxa"/>
                                      <w:left w:w="0" w:type="dxa"/>
                                      <w:bottom w:w="0" w:type="dxa"/>
                                      <w:right w:w="0" w:type="dxa"/>
                                    </w:tcMar>
                                  </w:tcPr>
                                  <w:p w:rsidR="005252C3" w:rsidRPr="00E068E4" w:rsidRDefault="00C55317" w:rsidP="00E068E4">
                                    <w:pPr>
                                      <w:jc w:val="center"/>
                                    </w:pPr>
                                    <w:r w:rsidRPr="00E068E4">
                                      <w:rPr>
                                        <w:rFonts w:eastAsia="Arial" w:cs="Arial"/>
                                      </w:rPr>
                                      <w:t>3</w:t>
                                    </w:r>
                                  </w:p>
                                </w:tc>
                              </w:tr>
                              <w:tr w:rsidR="00021F54" w:rsidRPr="00E068E4">
                                <w:tc>
                                  <w:tcPr>
                                    <w:tcW w:w="4609" w:type="dxa"/>
                                    <w:tcMar>
                                      <w:top w:w="0" w:type="dxa"/>
                                      <w:left w:w="0" w:type="dxa"/>
                                      <w:bottom w:w="0" w:type="dxa"/>
                                      <w:right w:w="0" w:type="dxa"/>
                                    </w:tcMar>
                                  </w:tcPr>
                                  <w:p w:rsidR="00B109EA" w:rsidRPr="00E068E4" w:rsidRDefault="00567358" w:rsidP="00E068E4">
                                    <w:pPr>
                                      <w:jc w:val="center"/>
                                    </w:pPr>
                                    <w:r w:rsidRPr="00E068E4">
                                      <w:rPr>
                                        <w:rFonts w:eastAsia="Arial" w:cs="Arial"/>
                                      </w:rPr>
                                      <w:t>aufgerichtet</w:t>
                                    </w:r>
                                  </w:p>
                                </w:tc>
                                <w:tc>
                                  <w:tcPr>
                                    <w:tcW w:w="4610" w:type="dxa"/>
                                    <w:tcMar>
                                      <w:top w:w="0" w:type="dxa"/>
                                      <w:left w:w="0" w:type="dxa"/>
                                      <w:bottom w:w="0" w:type="dxa"/>
                                      <w:right w:w="0" w:type="dxa"/>
                                    </w:tcMar>
                                  </w:tcPr>
                                  <w:p w:rsidR="00B109EA" w:rsidRPr="00E068E4" w:rsidRDefault="00B109EA" w:rsidP="00E068E4">
                                    <w:pPr>
                                      <w:jc w:val="center"/>
                                    </w:pPr>
                                    <w:r w:rsidRPr="00E068E4">
                                      <w:rPr>
                                        <w:rFonts w:eastAsia="Arial" w:cs="Arial"/>
                                      </w:rPr>
                                      <w:t>waagerecht</w:t>
                                    </w:r>
                                  </w:p>
                                </w:tc>
                              </w:tr>
                            </w:tbl>
                            <w:p w:rsidR="005252C3" w:rsidRPr="00E068E4" w:rsidRDefault="005252C3" w:rsidP="00E068E4">
                              <w:pPr>
                                <w:jc w:val="both"/>
                              </w:pPr>
                            </w:p>
                            <w:p w:rsidR="005252C3" w:rsidRPr="00E068E4" w:rsidRDefault="005252C3" w:rsidP="00E068E4">
                              <w:pPr>
                                <w:jc w:val="both"/>
                              </w:pPr>
                            </w:p>
                            <w:p w:rsidR="009821BE" w:rsidRPr="00E068E4" w:rsidRDefault="009821BE" w:rsidP="00E068E4">
                              <w:pPr>
                                <w:jc w:val="both"/>
                              </w:pPr>
                            </w:p>
                            <w:p w:rsidR="009821BE" w:rsidRPr="00E068E4" w:rsidRDefault="009821BE" w:rsidP="00E068E4">
                              <w:pPr>
                                <w:jc w:val="both"/>
                              </w:pPr>
                            </w:p>
                            <w:p w:rsidR="00567358" w:rsidRPr="00E068E4" w:rsidRDefault="00567358" w:rsidP="00E068E4">
                              <w:pPr>
                                <w:jc w:val="both"/>
                              </w:pPr>
                            </w:p>
                          </w:tc>
                        </w:tr>
                      </w:tbl>
                      <w:p w:rsidR="005252C3" w:rsidRPr="00E068E4" w:rsidRDefault="005252C3" w:rsidP="00E068E4">
                        <w:pPr>
                          <w:spacing w:line="1" w:lineRule="auto"/>
                        </w:pPr>
                      </w:p>
                    </w:tc>
                  </w:tr>
                </w:tbl>
                <w:p w:rsidR="005252C3" w:rsidRPr="00E068E4" w:rsidRDefault="005252C3" w:rsidP="00E068E4">
                  <w:pPr>
                    <w:spacing w:line="1" w:lineRule="auto"/>
                  </w:pPr>
                </w:p>
              </w:tc>
            </w:tr>
          </w:tbl>
          <w:p w:rsidR="005252C3" w:rsidRPr="00E068E4" w:rsidRDefault="005252C3" w:rsidP="00E068E4">
            <w:pPr>
              <w:spacing w:line="1" w:lineRule="auto"/>
            </w:pPr>
          </w:p>
        </w:tc>
      </w:tr>
    </w:tbl>
    <w:p w:rsidR="005252C3" w:rsidRPr="00E068E4" w:rsidRDefault="005252C3" w:rsidP="00E068E4">
      <w:pPr>
        <w:rPr>
          <w:vanish/>
        </w:rPr>
      </w:pPr>
    </w:p>
    <w:tbl>
      <w:tblPr>
        <w:tblOverlap w:val="never"/>
        <w:tblW w:w="9510" w:type="dxa"/>
        <w:tblLayout w:type="fixed"/>
        <w:tblLook w:val="01E0" w:firstRow="1" w:lastRow="1" w:firstColumn="1" w:lastColumn="1" w:noHBand="0" w:noVBand="0"/>
      </w:tblPr>
      <w:tblGrid>
        <w:gridCol w:w="9510"/>
      </w:tblGrid>
      <w:tr w:rsidR="005252C3" w:rsidRPr="00E068E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21F54" w:rsidRPr="00E068E4">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21F54" w:rsidRPr="00E068E4">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pPr>
                              <w:r w:rsidRPr="00E068E4">
                                <w:rPr>
                                  <w:rFonts w:eastAsia="Arial" w:cs="Arial"/>
                                  <w:u w:val="single"/>
                                </w:rPr>
                                <w:lastRenderedPageBreak/>
                                <w:t>Zu 13</w:t>
                              </w:r>
                              <w:r w:rsidR="00B109EA" w:rsidRPr="00E068E4">
                                <w:rPr>
                                  <w:rFonts w:eastAsia="Arial" w:cs="Arial"/>
                                  <w:u w:val="single"/>
                                </w:rPr>
                                <w:t>:</w:t>
                              </w:r>
                              <w:r w:rsidRPr="00E068E4">
                                <w:rPr>
                                  <w:rFonts w:eastAsia="Arial" w:cs="Arial"/>
                                  <w:u w:val="single"/>
                                </w:rPr>
                                <w:t xml:space="preserve"> Zungenblüte: </w:t>
                              </w:r>
                              <w:r w:rsidR="00567358" w:rsidRPr="00E068E4">
                                <w:rPr>
                                  <w:rFonts w:eastAsia="Arial" w:cs="Arial"/>
                                  <w:u w:val="single"/>
                                </w:rPr>
                                <w:t>Profil</w:t>
                              </w:r>
                            </w:p>
                            <w:p w:rsidR="005252C3" w:rsidRPr="00E068E4" w:rsidRDefault="00C55317" w:rsidP="00E068E4">
                              <w:pPr>
                                <w:jc w:val="both"/>
                              </w:pPr>
                              <w:r w:rsidRPr="00E068E4">
                                <w:rPr>
                                  <w:rFonts w:eastAsia="Arial" w:cs="Arial"/>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021F54" w:rsidRPr="00E068E4">
                                <w:tc>
                                  <w:tcPr>
                                    <w:tcW w:w="2304"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3"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DF600" id="AutoShape 81"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1C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d7b1C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extent cx="1487170" cy="155448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7170" cy="1554480"/>
                                                  </a:xfrm>
                                                  <a:prstGeom prst="rect">
                                                    <a:avLst/>
                                                  </a:prstGeom>
                                                  <a:noFill/>
                                                  <a:ln>
                                                    <a:noFill/>
                                                  </a:ln>
                                                </pic:spPr>
                                              </pic:pic>
                                            </a:graphicData>
                                          </a:graphic>
                                        </wp:inline>
                                      </w:drawing>
                                    </w:r>
                                  </w:p>
                                </w:tc>
                                <w:tc>
                                  <w:tcPr>
                                    <w:tcW w:w="2304"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2"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5F988" id="AutoShape 79"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K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T+c7K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extent cx="1753235" cy="137160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53235" cy="1371600"/>
                                                  </a:xfrm>
                                                  <a:prstGeom prst="rect">
                                                    <a:avLst/>
                                                  </a:prstGeom>
                                                  <a:noFill/>
                                                  <a:ln>
                                                    <a:noFill/>
                                                  </a:ln>
                                                </pic:spPr>
                                              </pic:pic>
                                            </a:graphicData>
                                          </a:graphic>
                                        </wp:inline>
                                      </w:drawing>
                                    </w:r>
                                  </w:p>
                                </w:tc>
                                <w:tc>
                                  <w:tcPr>
                                    <w:tcW w:w="2304"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1"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6899F" id="AutoShape 77"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u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2iX+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extent cx="1427480" cy="1411605"/>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7480" cy="1411605"/>
                                                  </a:xfrm>
                                                  <a:prstGeom prst="rect">
                                                    <a:avLst/>
                                                  </a:prstGeom>
                                                  <a:noFill/>
                                                  <a:ln>
                                                    <a:noFill/>
                                                  </a:ln>
                                                </pic:spPr>
                                              </pic:pic>
                                            </a:graphicData>
                                          </a:graphic>
                                        </wp:inline>
                                      </w:drawing>
                                    </w:r>
                                  </w:p>
                                </w:tc>
                                <w:tc>
                                  <w:tcPr>
                                    <w:tcW w:w="2307"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0"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8677C" id="AutoShape 75"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lx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yheX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extent cx="1283970" cy="133159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83970" cy="1331595"/>
                                                  </a:xfrm>
                                                  <a:prstGeom prst="rect">
                                                    <a:avLst/>
                                                  </a:prstGeom>
                                                  <a:noFill/>
                                                  <a:ln>
                                                    <a:noFill/>
                                                  </a:ln>
                                                </pic:spPr>
                                              </pic:pic>
                                            </a:graphicData>
                                          </a:graphic>
                                        </wp:inline>
                                      </w:drawing>
                                    </w:r>
                                  </w:p>
                                </w:tc>
                              </w:tr>
                              <w:tr w:rsidR="00021F54" w:rsidRPr="00E068E4">
                                <w:tc>
                                  <w:tcPr>
                                    <w:tcW w:w="2304" w:type="dxa"/>
                                    <w:tcMar>
                                      <w:top w:w="0" w:type="dxa"/>
                                      <w:left w:w="0" w:type="dxa"/>
                                      <w:bottom w:w="0" w:type="dxa"/>
                                      <w:right w:w="0" w:type="dxa"/>
                                    </w:tcMar>
                                  </w:tcPr>
                                  <w:p w:rsidR="005252C3" w:rsidRPr="00E068E4" w:rsidRDefault="00C55317" w:rsidP="00E068E4">
                                    <w:pPr>
                                      <w:jc w:val="center"/>
                                    </w:pPr>
                                    <w:r w:rsidRPr="00E068E4">
                                      <w:rPr>
                                        <w:rFonts w:eastAsia="Arial" w:cs="Arial"/>
                                      </w:rPr>
                                      <w:t>1</w:t>
                                    </w:r>
                                  </w:p>
                                </w:tc>
                                <w:tc>
                                  <w:tcPr>
                                    <w:tcW w:w="2304" w:type="dxa"/>
                                    <w:tcMar>
                                      <w:top w:w="0" w:type="dxa"/>
                                      <w:left w:w="0" w:type="dxa"/>
                                      <w:bottom w:w="0" w:type="dxa"/>
                                      <w:right w:w="0" w:type="dxa"/>
                                    </w:tcMar>
                                  </w:tcPr>
                                  <w:p w:rsidR="005252C3" w:rsidRPr="00E068E4" w:rsidRDefault="00C55317" w:rsidP="00E068E4">
                                    <w:pPr>
                                      <w:jc w:val="center"/>
                                    </w:pPr>
                                    <w:r w:rsidRPr="00E068E4">
                                      <w:rPr>
                                        <w:rFonts w:eastAsia="Arial" w:cs="Arial"/>
                                      </w:rPr>
                                      <w:t>2</w:t>
                                    </w:r>
                                  </w:p>
                                </w:tc>
                                <w:tc>
                                  <w:tcPr>
                                    <w:tcW w:w="2304" w:type="dxa"/>
                                    <w:tcMar>
                                      <w:top w:w="0" w:type="dxa"/>
                                      <w:left w:w="0" w:type="dxa"/>
                                      <w:bottom w:w="0" w:type="dxa"/>
                                      <w:right w:w="0" w:type="dxa"/>
                                    </w:tcMar>
                                  </w:tcPr>
                                  <w:p w:rsidR="005252C3" w:rsidRPr="00E068E4" w:rsidRDefault="00C55317" w:rsidP="00E068E4">
                                    <w:pPr>
                                      <w:jc w:val="center"/>
                                    </w:pPr>
                                    <w:r w:rsidRPr="00E068E4">
                                      <w:rPr>
                                        <w:rFonts w:eastAsia="Arial" w:cs="Arial"/>
                                      </w:rPr>
                                      <w:t>3</w:t>
                                    </w:r>
                                  </w:p>
                                </w:tc>
                                <w:tc>
                                  <w:tcPr>
                                    <w:tcW w:w="2307" w:type="dxa"/>
                                    <w:tcMar>
                                      <w:top w:w="0" w:type="dxa"/>
                                      <w:left w:w="0" w:type="dxa"/>
                                      <w:bottom w:w="0" w:type="dxa"/>
                                      <w:right w:w="0" w:type="dxa"/>
                                    </w:tcMar>
                                  </w:tcPr>
                                  <w:p w:rsidR="005252C3" w:rsidRPr="00E068E4" w:rsidRDefault="00C55317" w:rsidP="00E068E4">
                                    <w:pPr>
                                      <w:jc w:val="center"/>
                                    </w:pPr>
                                    <w:r w:rsidRPr="00E068E4">
                                      <w:rPr>
                                        <w:rFonts w:eastAsia="Arial" w:cs="Arial"/>
                                      </w:rPr>
                                      <w:t>4</w:t>
                                    </w:r>
                                  </w:p>
                                </w:tc>
                              </w:tr>
                              <w:tr w:rsidR="00021F54" w:rsidRPr="00E068E4">
                                <w:tc>
                                  <w:tcPr>
                                    <w:tcW w:w="2304" w:type="dxa"/>
                                    <w:tcMar>
                                      <w:top w:w="0" w:type="dxa"/>
                                      <w:left w:w="0" w:type="dxa"/>
                                      <w:bottom w:w="0" w:type="dxa"/>
                                      <w:right w:w="0" w:type="dxa"/>
                                    </w:tcMar>
                                  </w:tcPr>
                                  <w:p w:rsidR="00B109EA" w:rsidRPr="00E068E4" w:rsidRDefault="00E657B4" w:rsidP="00E068E4">
                                    <w:pPr>
                                      <w:jc w:val="center"/>
                                    </w:pPr>
                                    <w:r w:rsidRPr="00E068E4">
                                      <w:rPr>
                                        <w:rFonts w:eastAsia="Arial" w:cs="Arial"/>
                                      </w:rPr>
                                      <w:t>eben</w:t>
                                    </w:r>
                                  </w:p>
                                </w:tc>
                                <w:tc>
                                  <w:tcPr>
                                    <w:tcW w:w="2304" w:type="dxa"/>
                                    <w:tcMar>
                                      <w:top w:w="0" w:type="dxa"/>
                                      <w:left w:w="0" w:type="dxa"/>
                                      <w:bottom w:w="0" w:type="dxa"/>
                                      <w:right w:w="0" w:type="dxa"/>
                                    </w:tcMar>
                                  </w:tcPr>
                                  <w:p w:rsidR="00B109EA" w:rsidRPr="00E068E4" w:rsidRDefault="00567358" w:rsidP="00E068E4">
                                    <w:pPr>
                                      <w:jc w:val="center"/>
                                    </w:pPr>
                                    <w:r w:rsidRPr="00E068E4">
                                      <w:rPr>
                                        <w:rFonts w:eastAsia="Arial" w:cs="Arial"/>
                                      </w:rPr>
                                      <w:t>gerollt</w:t>
                                    </w:r>
                                  </w:p>
                                </w:tc>
                                <w:tc>
                                  <w:tcPr>
                                    <w:tcW w:w="2304" w:type="dxa"/>
                                    <w:tcMar>
                                      <w:top w:w="0" w:type="dxa"/>
                                      <w:left w:w="0" w:type="dxa"/>
                                      <w:bottom w:w="0" w:type="dxa"/>
                                      <w:right w:w="0" w:type="dxa"/>
                                    </w:tcMar>
                                  </w:tcPr>
                                  <w:p w:rsidR="00B109EA" w:rsidRPr="00E068E4" w:rsidRDefault="00567358" w:rsidP="00E068E4">
                                    <w:pPr>
                                      <w:jc w:val="center"/>
                                    </w:pPr>
                                    <w:r w:rsidRPr="00E068E4">
                                      <w:rPr>
                                        <w:rFonts w:eastAsia="Arial" w:cs="Arial"/>
                                      </w:rPr>
                                      <w:t>gedreht</w:t>
                                    </w:r>
                                  </w:p>
                                </w:tc>
                                <w:tc>
                                  <w:tcPr>
                                    <w:tcW w:w="2307" w:type="dxa"/>
                                    <w:tcMar>
                                      <w:top w:w="0" w:type="dxa"/>
                                      <w:left w:w="0" w:type="dxa"/>
                                      <w:bottom w:w="0" w:type="dxa"/>
                                      <w:right w:w="0" w:type="dxa"/>
                                    </w:tcMar>
                                  </w:tcPr>
                                  <w:p w:rsidR="00B109EA" w:rsidRPr="00E068E4" w:rsidRDefault="00567358" w:rsidP="00E068E4">
                                    <w:pPr>
                                      <w:jc w:val="center"/>
                                    </w:pPr>
                                    <w:r w:rsidRPr="00E068E4">
                                      <w:rPr>
                                        <w:rFonts w:eastAsia="Arial" w:cs="Arial"/>
                                      </w:rPr>
                                      <w:t>stark gebogen</w:t>
                                    </w:r>
                                  </w:p>
                                </w:tc>
                              </w:tr>
                            </w:tbl>
                            <w:p w:rsidR="005252C3" w:rsidRPr="00E068E4" w:rsidRDefault="005252C3" w:rsidP="00E068E4">
                              <w:pPr>
                                <w:jc w:val="both"/>
                              </w:pPr>
                            </w:p>
                            <w:p w:rsidR="005252C3" w:rsidRPr="00E068E4" w:rsidRDefault="005252C3" w:rsidP="00E068E4">
                              <w:pPr>
                                <w:jc w:val="both"/>
                              </w:pPr>
                            </w:p>
                          </w:tc>
                        </w:tr>
                      </w:tbl>
                      <w:p w:rsidR="005252C3" w:rsidRPr="00E068E4" w:rsidRDefault="005252C3" w:rsidP="00E068E4">
                        <w:pPr>
                          <w:spacing w:line="1" w:lineRule="auto"/>
                        </w:pPr>
                      </w:p>
                    </w:tc>
                  </w:tr>
                  <w:tr w:rsidR="00021F54" w:rsidRPr="00E068E4">
                    <w:trPr>
                      <w:trHeight w:val="230"/>
                      <w:hidden/>
                    </w:trPr>
                    <w:tc>
                      <w:tcPr>
                        <w:tcW w:w="9299" w:type="dxa"/>
                        <w:vMerge w:val="restart"/>
                        <w:tcMar>
                          <w:top w:w="0" w:type="dxa"/>
                          <w:left w:w="80" w:type="dxa"/>
                          <w:bottom w:w="0" w:type="dxa"/>
                          <w:right w:w="0" w:type="dxa"/>
                        </w:tcMar>
                      </w:tcPr>
                      <w:p w:rsidR="005252C3" w:rsidRPr="00E068E4" w:rsidRDefault="005252C3" w:rsidP="00E068E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lang w:val="de-DE"/>
                                </w:rPr>
                              </w:pPr>
                              <w:r w:rsidRPr="00E068E4">
                                <w:rPr>
                                  <w:rFonts w:eastAsia="Arial" w:cs="Arial"/>
                                  <w:u w:val="single"/>
                                  <w:lang w:val="de-DE"/>
                                </w:rPr>
                                <w:t>Zu 16</w:t>
                              </w:r>
                              <w:r w:rsidR="00B109EA" w:rsidRPr="00E068E4">
                                <w:rPr>
                                  <w:rFonts w:eastAsia="Arial" w:cs="Arial"/>
                                  <w:u w:val="single"/>
                                  <w:lang w:val="de-DE"/>
                                </w:rPr>
                                <w:t>:</w:t>
                              </w:r>
                              <w:r w:rsidRPr="00E068E4">
                                <w:rPr>
                                  <w:rFonts w:eastAsia="Arial" w:cs="Arial"/>
                                  <w:u w:val="single"/>
                                  <w:lang w:val="de-DE"/>
                                </w:rPr>
                                <w:t> Zungenblüte: Breite im Verhältnis zur Länge</w:t>
                              </w:r>
                            </w:p>
                            <w:p w:rsidR="005252C3" w:rsidRPr="00E068E4" w:rsidRDefault="00C55317" w:rsidP="00E068E4">
                              <w:pPr>
                                <w:jc w:val="both"/>
                                <w:rPr>
                                  <w:lang w:val="de-DE"/>
                                </w:rPr>
                              </w:pPr>
                              <w:r w:rsidRPr="00E068E4">
                                <w:rPr>
                                  <w:rFonts w:eastAsia="Arial" w:cs="Arial"/>
                                  <w:lang w:val="de-DE"/>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021F54" w:rsidRPr="00E068E4">
                                <w:tc>
                                  <w:tcPr>
                                    <w:tcW w:w="2304"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9"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4C2D2" id="AutoShape 73"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5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jKMBOmhR3dbK31qNLv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BRnk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extent cx="715645" cy="1276350"/>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15645" cy="1276350"/>
                                                  </a:xfrm>
                                                  <a:prstGeom prst="rect">
                                                    <a:avLst/>
                                                  </a:prstGeom>
                                                  <a:noFill/>
                                                  <a:ln>
                                                    <a:noFill/>
                                                  </a:ln>
                                                </pic:spPr>
                                              </pic:pic>
                                            </a:graphicData>
                                          </a:graphic>
                                        </wp:inline>
                                      </w:drawing>
                                    </w:r>
                                  </w:p>
                                </w:tc>
                                <w:tc>
                                  <w:tcPr>
                                    <w:tcW w:w="2304"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DA801" id="AutoShape 7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iT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p5mJ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extent cx="668020" cy="1288415"/>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8020" cy="1288415"/>
                                                  </a:xfrm>
                                                  <a:prstGeom prst="rect">
                                                    <a:avLst/>
                                                  </a:prstGeom>
                                                  <a:noFill/>
                                                  <a:ln>
                                                    <a:noFill/>
                                                  </a:ln>
                                                </pic:spPr>
                                              </pic:pic>
                                            </a:graphicData>
                                          </a:graphic>
                                        </wp:inline>
                                      </w:drawing>
                                    </w:r>
                                  </w:p>
                                </w:tc>
                                <w:tc>
                                  <w:tcPr>
                                    <w:tcW w:w="2304"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7"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50F79" id="AutoShape 69"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G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mYYCdJDj+62VvrUaJph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bawa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extent cx="819150" cy="1276350"/>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19150" cy="1276350"/>
                                                  </a:xfrm>
                                                  <a:prstGeom prst="rect">
                                                    <a:avLst/>
                                                  </a:prstGeom>
                                                  <a:noFill/>
                                                  <a:ln>
                                                    <a:noFill/>
                                                  </a:ln>
                                                </pic:spPr>
                                              </pic:pic>
                                            </a:graphicData>
                                          </a:graphic>
                                        </wp:inline>
                                      </w:drawing>
                                    </w:r>
                                  </w:p>
                                </w:tc>
                                <w:tc>
                                  <w:tcPr>
                                    <w:tcW w:w="2307"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6"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A734B" id="AutoShape 6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v6aM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extent cx="922655" cy="1288415"/>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22655" cy="1288415"/>
                                                  </a:xfrm>
                                                  <a:prstGeom prst="rect">
                                                    <a:avLst/>
                                                  </a:prstGeom>
                                                  <a:noFill/>
                                                  <a:ln>
                                                    <a:noFill/>
                                                  </a:ln>
                                                </pic:spPr>
                                              </pic:pic>
                                            </a:graphicData>
                                          </a:graphic>
                                        </wp:inline>
                                      </w:drawing>
                                    </w:r>
                                  </w:p>
                                </w:tc>
                              </w:tr>
                              <w:tr w:rsidR="00021F54" w:rsidRPr="00E068E4">
                                <w:tc>
                                  <w:tcPr>
                                    <w:tcW w:w="2304" w:type="dxa"/>
                                    <w:tcMar>
                                      <w:top w:w="0" w:type="dxa"/>
                                      <w:left w:w="0" w:type="dxa"/>
                                      <w:bottom w:w="0" w:type="dxa"/>
                                      <w:right w:w="0" w:type="dxa"/>
                                    </w:tcMar>
                                  </w:tcPr>
                                  <w:p w:rsidR="005252C3" w:rsidRPr="00E068E4" w:rsidRDefault="00C55317" w:rsidP="00E068E4">
                                    <w:pPr>
                                      <w:jc w:val="center"/>
                                    </w:pPr>
                                    <w:r w:rsidRPr="00E068E4">
                                      <w:rPr>
                                        <w:rFonts w:eastAsia="Arial" w:cs="Arial"/>
                                      </w:rPr>
                                      <w:t>1</w:t>
                                    </w:r>
                                  </w:p>
                                </w:tc>
                                <w:tc>
                                  <w:tcPr>
                                    <w:tcW w:w="2304" w:type="dxa"/>
                                    <w:tcMar>
                                      <w:top w:w="0" w:type="dxa"/>
                                      <w:left w:w="0" w:type="dxa"/>
                                      <w:bottom w:w="0" w:type="dxa"/>
                                      <w:right w:w="0" w:type="dxa"/>
                                    </w:tcMar>
                                  </w:tcPr>
                                  <w:p w:rsidR="005252C3" w:rsidRPr="00E068E4" w:rsidRDefault="00C55317" w:rsidP="00E068E4">
                                    <w:pPr>
                                      <w:jc w:val="center"/>
                                    </w:pPr>
                                    <w:r w:rsidRPr="00E068E4">
                                      <w:rPr>
                                        <w:rFonts w:eastAsia="Arial" w:cs="Arial"/>
                                      </w:rPr>
                                      <w:t>2</w:t>
                                    </w:r>
                                  </w:p>
                                </w:tc>
                                <w:tc>
                                  <w:tcPr>
                                    <w:tcW w:w="2304" w:type="dxa"/>
                                    <w:tcMar>
                                      <w:top w:w="0" w:type="dxa"/>
                                      <w:left w:w="0" w:type="dxa"/>
                                      <w:bottom w:w="0" w:type="dxa"/>
                                      <w:right w:w="0" w:type="dxa"/>
                                    </w:tcMar>
                                  </w:tcPr>
                                  <w:p w:rsidR="005252C3" w:rsidRPr="00E068E4" w:rsidRDefault="00C55317" w:rsidP="00E068E4">
                                    <w:pPr>
                                      <w:jc w:val="center"/>
                                    </w:pPr>
                                    <w:r w:rsidRPr="00E068E4">
                                      <w:rPr>
                                        <w:rFonts w:eastAsia="Arial" w:cs="Arial"/>
                                      </w:rPr>
                                      <w:t>3</w:t>
                                    </w:r>
                                  </w:p>
                                </w:tc>
                                <w:tc>
                                  <w:tcPr>
                                    <w:tcW w:w="2307" w:type="dxa"/>
                                    <w:tcMar>
                                      <w:top w:w="0" w:type="dxa"/>
                                      <w:left w:w="0" w:type="dxa"/>
                                      <w:bottom w:w="0" w:type="dxa"/>
                                      <w:right w:w="0" w:type="dxa"/>
                                    </w:tcMar>
                                  </w:tcPr>
                                  <w:p w:rsidR="005252C3" w:rsidRPr="00E068E4" w:rsidRDefault="00C55317" w:rsidP="00E068E4">
                                    <w:pPr>
                                      <w:jc w:val="center"/>
                                    </w:pPr>
                                    <w:r w:rsidRPr="00E068E4">
                                      <w:rPr>
                                        <w:rFonts w:eastAsia="Arial" w:cs="Arial"/>
                                      </w:rPr>
                                      <w:t>4</w:t>
                                    </w:r>
                                  </w:p>
                                </w:tc>
                              </w:tr>
                              <w:tr w:rsidR="00021F54" w:rsidRPr="00E068E4">
                                <w:tc>
                                  <w:tcPr>
                                    <w:tcW w:w="2304" w:type="dxa"/>
                                    <w:tcMar>
                                      <w:top w:w="0" w:type="dxa"/>
                                      <w:left w:w="0" w:type="dxa"/>
                                      <w:bottom w:w="0" w:type="dxa"/>
                                      <w:right w:w="0" w:type="dxa"/>
                                    </w:tcMar>
                                  </w:tcPr>
                                  <w:p w:rsidR="00B109EA" w:rsidRPr="00E068E4" w:rsidRDefault="00B109EA" w:rsidP="00E068E4">
                                    <w:pPr>
                                      <w:jc w:val="center"/>
                                    </w:pPr>
                                    <w:r w:rsidRPr="00E068E4">
                                      <w:rPr>
                                        <w:rFonts w:eastAsia="Arial" w:cs="Arial"/>
                                      </w:rPr>
                                      <w:t>sehr schmal</w:t>
                                    </w:r>
                                  </w:p>
                                </w:tc>
                                <w:tc>
                                  <w:tcPr>
                                    <w:tcW w:w="2304" w:type="dxa"/>
                                    <w:tcMar>
                                      <w:top w:w="0" w:type="dxa"/>
                                      <w:left w:w="0" w:type="dxa"/>
                                      <w:bottom w:w="0" w:type="dxa"/>
                                      <w:right w:w="0" w:type="dxa"/>
                                    </w:tcMar>
                                  </w:tcPr>
                                  <w:p w:rsidR="00B109EA" w:rsidRPr="00E068E4" w:rsidRDefault="00B109EA" w:rsidP="00E068E4">
                                    <w:pPr>
                                      <w:jc w:val="center"/>
                                    </w:pPr>
                                    <w:r w:rsidRPr="00E068E4">
                                      <w:rPr>
                                        <w:rFonts w:eastAsia="Arial" w:cs="Arial"/>
                                      </w:rPr>
                                      <w:t>schmal</w:t>
                                    </w:r>
                                  </w:p>
                                </w:tc>
                                <w:tc>
                                  <w:tcPr>
                                    <w:tcW w:w="2304" w:type="dxa"/>
                                    <w:tcMar>
                                      <w:top w:w="0" w:type="dxa"/>
                                      <w:left w:w="0" w:type="dxa"/>
                                      <w:bottom w:w="0" w:type="dxa"/>
                                      <w:right w:w="0" w:type="dxa"/>
                                    </w:tcMar>
                                  </w:tcPr>
                                  <w:p w:rsidR="00B109EA" w:rsidRPr="00E068E4" w:rsidRDefault="00B109EA" w:rsidP="00E068E4">
                                    <w:pPr>
                                      <w:jc w:val="center"/>
                                    </w:pPr>
                                    <w:r w:rsidRPr="00E068E4">
                                      <w:rPr>
                                        <w:rFonts w:eastAsia="Arial" w:cs="Arial"/>
                                      </w:rPr>
                                      <w:t>breit</w:t>
                                    </w:r>
                                  </w:p>
                                </w:tc>
                                <w:tc>
                                  <w:tcPr>
                                    <w:tcW w:w="2307" w:type="dxa"/>
                                    <w:tcMar>
                                      <w:top w:w="0" w:type="dxa"/>
                                      <w:left w:w="0" w:type="dxa"/>
                                      <w:bottom w:w="0" w:type="dxa"/>
                                      <w:right w:w="0" w:type="dxa"/>
                                    </w:tcMar>
                                  </w:tcPr>
                                  <w:p w:rsidR="00B109EA" w:rsidRPr="00E068E4" w:rsidRDefault="00B109EA" w:rsidP="00E068E4">
                                    <w:pPr>
                                      <w:jc w:val="center"/>
                                    </w:pPr>
                                    <w:r w:rsidRPr="00E068E4">
                                      <w:rPr>
                                        <w:rFonts w:eastAsia="Arial" w:cs="Arial"/>
                                      </w:rPr>
                                      <w:t>sehr breit</w:t>
                                    </w:r>
                                  </w:p>
                                </w:tc>
                              </w:tr>
                            </w:tbl>
                            <w:p w:rsidR="005252C3" w:rsidRPr="00E068E4" w:rsidRDefault="005252C3" w:rsidP="00E068E4">
                              <w:pPr>
                                <w:jc w:val="both"/>
                              </w:pPr>
                            </w:p>
                            <w:p w:rsidR="005252C3" w:rsidRPr="00E068E4" w:rsidRDefault="005252C3" w:rsidP="00E068E4">
                              <w:pPr>
                                <w:jc w:val="both"/>
                              </w:pPr>
                            </w:p>
                          </w:tc>
                        </w:tr>
                      </w:tbl>
                      <w:p w:rsidR="005252C3" w:rsidRPr="00E068E4" w:rsidRDefault="005252C3" w:rsidP="00E068E4">
                        <w:pPr>
                          <w:spacing w:line="1" w:lineRule="auto"/>
                        </w:pPr>
                      </w:p>
                    </w:tc>
                  </w:tr>
                  <w:tr w:rsidR="00021F54" w:rsidRPr="00E068E4">
                    <w:trPr>
                      <w:trHeight w:val="230"/>
                      <w:hidden/>
                    </w:trPr>
                    <w:tc>
                      <w:tcPr>
                        <w:tcW w:w="9299" w:type="dxa"/>
                        <w:vMerge w:val="restart"/>
                        <w:tcMar>
                          <w:top w:w="0" w:type="dxa"/>
                          <w:left w:w="80" w:type="dxa"/>
                          <w:bottom w:w="0" w:type="dxa"/>
                          <w:right w:w="0" w:type="dxa"/>
                        </w:tcMar>
                      </w:tcPr>
                      <w:p w:rsidR="005252C3" w:rsidRPr="00E068E4" w:rsidRDefault="005252C3" w:rsidP="00E068E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lang w:val="de-DE"/>
                                </w:rPr>
                              </w:pPr>
                              <w:r w:rsidRPr="00E068E4">
                                <w:rPr>
                                  <w:rFonts w:eastAsia="Arial" w:cs="Arial"/>
                                  <w:u w:val="single"/>
                                  <w:lang w:val="de-DE"/>
                                </w:rPr>
                                <w:t>Zu 17</w:t>
                              </w:r>
                              <w:r w:rsidR="00B109EA" w:rsidRPr="00E068E4">
                                <w:rPr>
                                  <w:rFonts w:eastAsia="Arial" w:cs="Arial"/>
                                  <w:u w:val="single"/>
                                  <w:lang w:val="de-DE"/>
                                </w:rPr>
                                <w:t>:</w:t>
                              </w:r>
                              <w:r w:rsidRPr="00E068E4">
                                <w:rPr>
                                  <w:rFonts w:eastAsia="Arial" w:cs="Arial"/>
                                  <w:u w:val="single"/>
                                  <w:lang w:val="de-DE"/>
                                </w:rPr>
                                <w:t> Zungenblüte: Farbe</w:t>
                              </w:r>
                            </w:p>
                            <w:p w:rsidR="005252C3" w:rsidRPr="00E068E4" w:rsidRDefault="005252C3" w:rsidP="00E068E4">
                              <w:pPr>
                                <w:jc w:val="both"/>
                                <w:rPr>
                                  <w:lang w:val="de-DE"/>
                                </w:rPr>
                              </w:pPr>
                            </w:p>
                            <w:p w:rsidR="00B109EA" w:rsidRPr="00E068E4" w:rsidRDefault="00813B8D" w:rsidP="00E068E4">
                              <w:pPr>
                                <w:jc w:val="both"/>
                                <w:rPr>
                                  <w:lang w:val="de-DE"/>
                                </w:rPr>
                              </w:pPr>
                              <w:r w:rsidRPr="00E068E4">
                                <w:rPr>
                                  <w:lang w:val="de-DE"/>
                                </w:rPr>
                                <w:t>Die Farbe der Zungenblüte ist die Farbe mit der größten Fläche. In Fällen, in denen die Flächen der Farben annähernd gleich groß sind, so dass nicht zuverlässig entschieden werden kann, welche Farbe die größte Fläche bedeckt, sollte die dunk</w:t>
                              </w:r>
                              <w:r w:rsidR="00DC7096" w:rsidRPr="00E068E4">
                                <w:rPr>
                                  <w:lang w:val="de-DE"/>
                                </w:rPr>
                                <w:t>e</w:t>
                              </w:r>
                              <w:r w:rsidRPr="00E068E4">
                                <w:rPr>
                                  <w:lang w:val="de-DE"/>
                                </w:rPr>
                                <w:t>l</w:t>
                              </w:r>
                              <w:r w:rsidR="00DC7096" w:rsidRPr="00E068E4">
                                <w:rPr>
                                  <w:lang w:val="de-DE"/>
                                </w:rPr>
                                <w:t>st</w:t>
                              </w:r>
                              <w:r w:rsidRPr="00E068E4">
                                <w:rPr>
                                  <w:lang w:val="de-DE"/>
                                </w:rPr>
                                <w:t>e Farbe erfasst werden.</w:t>
                              </w:r>
                            </w:p>
                            <w:p w:rsidR="00813B8D" w:rsidRPr="00E068E4" w:rsidRDefault="00813B8D" w:rsidP="00E068E4">
                              <w:pPr>
                                <w:jc w:val="both"/>
                                <w:rPr>
                                  <w:lang w:val="de-DE"/>
                                </w:rPr>
                              </w:pPr>
                            </w:p>
                            <w:p w:rsidR="00B109EA" w:rsidRPr="00E068E4" w:rsidRDefault="00B109EA" w:rsidP="00E068E4">
                              <w:pPr>
                                <w:jc w:val="both"/>
                                <w:rPr>
                                  <w:lang w:val="de-DE"/>
                                </w:rPr>
                              </w:pPr>
                            </w:p>
                          </w:tc>
                        </w:tr>
                      </w:tbl>
                      <w:p w:rsidR="005252C3" w:rsidRPr="00E068E4" w:rsidRDefault="005252C3" w:rsidP="00E068E4">
                        <w:pPr>
                          <w:spacing w:line="1" w:lineRule="auto"/>
                          <w:rPr>
                            <w:lang w:val="de-DE"/>
                          </w:rPr>
                        </w:pPr>
                      </w:p>
                    </w:tc>
                  </w:tr>
                  <w:tr w:rsidR="00021F54" w:rsidRPr="00E068E4">
                    <w:trPr>
                      <w:trHeight w:val="230"/>
                      <w:hidden/>
                    </w:trPr>
                    <w:tc>
                      <w:tcPr>
                        <w:tcW w:w="9299" w:type="dxa"/>
                        <w:vMerge w:val="restart"/>
                        <w:tcMar>
                          <w:top w:w="0" w:type="dxa"/>
                          <w:left w:w="80" w:type="dxa"/>
                          <w:bottom w:w="0" w:type="dxa"/>
                          <w:right w:w="0" w:type="dxa"/>
                        </w:tcMar>
                      </w:tcPr>
                      <w:p w:rsidR="005252C3" w:rsidRPr="00E068E4" w:rsidRDefault="005252C3" w:rsidP="00E068E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lang w:val="de-DE"/>
                                </w:rPr>
                              </w:pPr>
                              <w:r w:rsidRPr="00E068E4">
                                <w:rPr>
                                  <w:rFonts w:eastAsia="Arial" w:cs="Arial"/>
                                  <w:u w:val="single"/>
                                  <w:lang w:val="de-DE"/>
                                </w:rPr>
                                <w:t>Zu 18</w:t>
                              </w:r>
                              <w:r w:rsidR="00B109EA" w:rsidRPr="00E068E4">
                                <w:rPr>
                                  <w:rFonts w:eastAsia="Arial" w:cs="Arial"/>
                                  <w:u w:val="single"/>
                                  <w:lang w:val="de-DE"/>
                                </w:rPr>
                                <w:t>:</w:t>
                              </w:r>
                              <w:r w:rsidRPr="00E068E4">
                                <w:rPr>
                                  <w:rFonts w:eastAsia="Arial" w:cs="Arial"/>
                                  <w:u w:val="single"/>
                                  <w:lang w:val="de-DE"/>
                                </w:rPr>
                                <w:t> Röhrenblüte: Anthocyanfärbung des Pappus</w:t>
                              </w:r>
                            </w:p>
                            <w:p w:rsidR="005252C3" w:rsidRPr="00E068E4" w:rsidRDefault="005252C3" w:rsidP="00E068E4">
                              <w:pPr>
                                <w:jc w:val="both"/>
                                <w:rPr>
                                  <w:lang w:val="de-DE"/>
                                </w:rPr>
                              </w:pPr>
                            </w:p>
                            <w:p w:rsidR="00B109EA" w:rsidRPr="00E068E4" w:rsidRDefault="00B109EA" w:rsidP="00E068E4">
                              <w:pPr>
                                <w:rPr>
                                  <w:lang w:val="de-DE"/>
                                </w:rPr>
                              </w:pPr>
                              <w:r w:rsidRPr="00E068E4">
                                <w:rPr>
                                  <w:rFonts w:eastAsia="Arial" w:cs="Arial"/>
                                  <w:lang w:val="de-DE"/>
                                </w:rPr>
                                <w:t xml:space="preserve">Die Erfassungen sollten am inneren Drittel </w:t>
                              </w:r>
                              <w:r w:rsidR="00813B8D" w:rsidRPr="00E068E4">
                                <w:rPr>
                                  <w:rFonts w:eastAsia="Arial" w:cs="Arial"/>
                                  <w:lang w:val="de-DE"/>
                                </w:rPr>
                                <w:t>der Scheibe</w:t>
                              </w:r>
                              <w:r w:rsidRPr="00E068E4">
                                <w:rPr>
                                  <w:rFonts w:eastAsia="Arial" w:cs="Arial"/>
                                  <w:lang w:val="de-DE"/>
                                </w:rPr>
                                <w:t xml:space="preserve"> erfolgen.</w:t>
                              </w:r>
                            </w:p>
                            <w:p w:rsidR="00B109EA" w:rsidRPr="00E068E4" w:rsidRDefault="00B109EA" w:rsidP="00E068E4">
                              <w:r w:rsidRPr="00E068E4">
                                <w:rPr>
                                  <w:rFonts w:cs="Arial"/>
                                  <w:noProof/>
                                </w:rPr>
                                <mc:AlternateContent>
                                  <mc:Choice Requires="wps">
                                    <w:drawing>
                                      <wp:anchor distT="0" distB="0" distL="114300" distR="114300" simplePos="0" relativeHeight="251707904" behindDoc="0" locked="0" layoutInCell="1" allowOverlap="1" wp14:anchorId="3B4878FD" wp14:editId="66564BB6">
                                        <wp:simplePos x="0" y="0"/>
                                        <wp:positionH relativeFrom="column">
                                          <wp:posOffset>1682419</wp:posOffset>
                                        </wp:positionH>
                                        <wp:positionV relativeFrom="paragraph">
                                          <wp:posOffset>1310806</wp:posOffset>
                                        </wp:positionV>
                                        <wp:extent cx="751398" cy="285420"/>
                                        <wp:effectExtent l="0" t="0" r="0" b="635"/>
                                        <wp:wrapNone/>
                                        <wp:docPr id="127" name="Text Box 127"/>
                                        <wp:cNvGraphicFramePr/>
                                        <a:graphic xmlns:a="http://schemas.openxmlformats.org/drawingml/2006/main">
                                          <a:graphicData uri="http://schemas.microsoft.com/office/word/2010/wordprocessingShape">
                                            <wps:wsp>
                                              <wps:cNvSpPr txBox="1"/>
                                              <wps:spPr>
                                                <a:xfrm>
                                                  <a:off x="0" y="0"/>
                                                  <a:ext cx="751398" cy="285420"/>
                                                </a:xfrm>
                                                <a:prstGeom prst="rect">
                                                  <a:avLst/>
                                                </a:prstGeom>
                                                <a:solidFill>
                                                  <a:schemeClr val="lt1"/>
                                                </a:solidFill>
                                                <a:ln w="6350">
                                                  <a:noFill/>
                                                </a:ln>
                                              </wps:spPr>
                                              <wps:txbx>
                                                <w:txbxContent>
                                                  <w:p w:rsidR="00E068E4" w:rsidRDefault="00E068E4" w:rsidP="00B109EA">
                                                    <w:pPr>
                                                      <w:rPr>
                                                        <w:lang w:val="fr-CH"/>
                                                      </w:rPr>
                                                    </w:pPr>
                                                    <w:r>
                                                      <w:rPr>
                                                        <w:lang w:val="fr-CH"/>
                                                      </w:rPr>
                                                      <w:t xml:space="preserve">Pappus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4878FD" id="_x0000_t202" coordsize="21600,21600" o:spt="202" path="m,l,21600r21600,l21600,xe">
                                        <v:stroke joinstyle="miter"/>
                                        <v:path gradientshapeok="t" o:connecttype="rect"/>
                                      </v:shapetype>
                                      <v:shape id="Text Box 127" o:spid="_x0000_s1026" type="#_x0000_t202" style="position:absolute;margin-left:132.45pt;margin-top:103.2pt;width:59.15pt;height:22.45pt;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" fillcolor="white [3201]" stroked="f" strokeweight=".5pt">
                                        <v:textbox>
                                          <w:txbxContent>
                                            <w:p w:rsidR="00E068E4" w:rsidRDefault="00E068E4" w:rsidP="00B109EA">
                                              <w:pPr>
                                                <w:rPr>
                                                  <w:lang w:val="fr-CH"/>
                                                </w:rPr>
                                              </w:pPr>
                                              <w:r>
                                                <w:rPr>
                                                  <w:lang w:val="fr-CH"/>
                                                </w:rPr>
                                                <w:t xml:space="preserve">Pappus </w:t>
                                              </w:r>
                                            </w:p>
                                          </w:txbxContent>
                                        </v:textbox>
                                      </v:shape>
                                    </w:pict>
                                  </mc:Fallback>
                                </mc:AlternateContent>
                              </w:r>
                              <w:r w:rsidRPr="00E068E4">
                                <w:rPr>
                                  <w:rFonts w:cs="Arial"/>
                                  <w:noProof/>
                                </w:rPr>
                                <mc:AlternateContent>
                                  <mc:Choice Requires="wps">
                                    <w:drawing>
                                      <wp:anchor distT="0" distB="0" distL="114300" distR="114300" simplePos="0" relativeHeight="251706880" behindDoc="0" locked="0" layoutInCell="1" allowOverlap="1" wp14:anchorId="17A3821A" wp14:editId="76C2D205">
                                        <wp:simplePos x="0" y="0"/>
                                        <wp:positionH relativeFrom="column">
                                          <wp:posOffset>1009567</wp:posOffset>
                                        </wp:positionH>
                                        <wp:positionV relativeFrom="paragraph">
                                          <wp:posOffset>1396365</wp:posOffset>
                                        </wp:positionV>
                                        <wp:extent cx="671826" cy="45719"/>
                                        <wp:effectExtent l="0" t="57150" r="14605" b="50165"/>
                                        <wp:wrapNone/>
                                        <wp:docPr id="128" name="Straight Arrow Connector 128"/>
                                        <wp:cNvGraphicFramePr/>
                                        <a:graphic xmlns:a="http://schemas.openxmlformats.org/drawingml/2006/main">
                                          <a:graphicData uri="http://schemas.microsoft.com/office/word/2010/wordprocessingShape">
                                            <wps:wsp>
                                              <wps:cNvCnPr/>
                                              <wps:spPr>
                                                <a:xfrm flipH="1" flipV="1">
                                                  <a:off x="0" y="0"/>
                                                  <a:ext cx="671826"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35599C" id="_x0000_t32" coordsize="21600,21600" o:spt="32" o:oned="t" path="m,l21600,21600e" filled="f">
                                        <v:path arrowok="t" fillok="f" o:connecttype="none"/>
                                        <o:lock v:ext="edit" shapetype="t"/>
                                      </v:shapetype>
                                      <v:shape id="Straight Arrow Connector 128" o:spid="_x0000_s1026" type="#_x0000_t32" style="position:absolute;margin-left:79.5pt;margin-top:109.95pt;width:52.9pt;height:3.6pt;flip:x 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" strokecolor="black [3200]" strokeweight=".5pt">
                                        <v:stroke endarrow="block" joinstyle="miter"/>
                                      </v:shape>
                                    </w:pict>
                                  </mc:Fallback>
                                </mc:AlternateContent>
                              </w:r>
                              <w:r w:rsidRPr="00E068E4">
                                <w:rPr>
                                  <w:rFonts w:cs="Arial"/>
                                  <w:noProof/>
                                </w:rPr>
                                <w:drawing>
                                  <wp:inline distT="0" distB="0" distL="0" distR="0" wp14:anchorId="2AFFFAF6" wp14:editId="394B6DA2">
                                    <wp:extent cx="1449824" cy="2108835"/>
                                    <wp:effectExtent l="0" t="0" r="0" b="571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flower_pappi.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458898" cy="2122033"/>
                                            </a:xfrm>
                                            <a:prstGeom prst="rect">
                                              <a:avLst/>
                                            </a:prstGeom>
                                          </pic:spPr>
                                        </pic:pic>
                                      </a:graphicData>
                                    </a:graphic>
                                  </wp:inline>
                                </w:drawing>
                              </w:r>
                            </w:p>
                            <w:p w:rsidR="005252C3" w:rsidRPr="00E068E4" w:rsidRDefault="005252C3" w:rsidP="00E068E4">
                              <w:pPr>
                                <w:jc w:val="both"/>
                              </w:pPr>
                            </w:p>
                            <w:p w:rsidR="00244D7A" w:rsidRPr="00E068E4" w:rsidRDefault="00244D7A" w:rsidP="00E068E4">
                              <w:pPr>
                                <w:jc w:val="both"/>
                              </w:pPr>
                            </w:p>
                            <w:p w:rsidR="00567358" w:rsidRPr="00E068E4" w:rsidRDefault="00567358" w:rsidP="00E068E4">
                              <w:pPr>
                                <w:jc w:val="both"/>
                              </w:pPr>
                            </w:p>
                            <w:p w:rsidR="009821BE" w:rsidRPr="00E068E4" w:rsidRDefault="009821BE" w:rsidP="00E068E4">
                              <w:pPr>
                                <w:jc w:val="both"/>
                              </w:pPr>
                            </w:p>
                            <w:p w:rsidR="009821BE" w:rsidRPr="00E068E4" w:rsidRDefault="009821BE" w:rsidP="00E068E4">
                              <w:pPr>
                                <w:jc w:val="both"/>
                              </w:pPr>
                            </w:p>
                            <w:p w:rsidR="00244D7A" w:rsidRPr="00E068E4" w:rsidRDefault="00244D7A" w:rsidP="00E068E4">
                              <w:pPr>
                                <w:jc w:val="both"/>
                                <w:rPr>
                                  <w:u w:val="single"/>
                                  <w:lang w:val="de-DE"/>
                                </w:rPr>
                              </w:pPr>
                              <w:r w:rsidRPr="00E068E4">
                                <w:rPr>
                                  <w:u w:val="single"/>
                                  <w:lang w:val="de-DE"/>
                                </w:rPr>
                                <w:lastRenderedPageBreak/>
                                <w:t>Zu 20: Röhrenblüte: Anthocyanfärbung der Antheren</w:t>
                              </w:r>
                            </w:p>
                            <w:p w:rsidR="00244D7A" w:rsidRPr="00E068E4" w:rsidRDefault="00244D7A" w:rsidP="00E068E4">
                              <w:pPr>
                                <w:jc w:val="both"/>
                                <w:rPr>
                                  <w:u w:val="single"/>
                                  <w:lang w:val="de-DE"/>
                                </w:rPr>
                              </w:pPr>
                            </w:p>
                            <w:p w:rsidR="00244D7A" w:rsidRPr="00E068E4" w:rsidRDefault="00244D7A" w:rsidP="00E068E4">
                              <w:pPr>
                                <w:rPr>
                                  <w:lang w:val="de-DE"/>
                                </w:rPr>
                              </w:pPr>
                              <w:r w:rsidRPr="00E068E4">
                                <w:rPr>
                                  <w:rFonts w:eastAsia="Arial" w:cs="Arial"/>
                                  <w:lang w:val="de-DE"/>
                                </w:rPr>
                                <w:t xml:space="preserve">Die Erfassung sollte an der Narbe erfolgen, kurz nachdem der Pollen am oberen Ende der Staubbeutel erscheint. </w:t>
                              </w:r>
                            </w:p>
                            <w:p w:rsidR="00244D7A" w:rsidRPr="00E068E4" w:rsidRDefault="00244D7A" w:rsidP="00E068E4">
                              <w:pPr>
                                <w:jc w:val="both"/>
                                <w:rPr>
                                  <w:u w:val="single"/>
                                  <w:lang w:val="de-DE"/>
                                </w:rPr>
                              </w:pPr>
                            </w:p>
                            <w:p w:rsidR="00244D7A" w:rsidRPr="00E068E4" w:rsidRDefault="00244D7A" w:rsidP="00E068E4">
                              <w:pPr>
                                <w:jc w:val="both"/>
                                <w:rPr>
                                  <w:u w:val="single"/>
                                  <w:lang w:val="de-DE"/>
                                </w:rPr>
                              </w:pPr>
                            </w:p>
                          </w:tc>
                        </w:tr>
                      </w:tbl>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bl>
    <w:p w:rsidR="005252C3" w:rsidRPr="00E068E4" w:rsidRDefault="005252C3" w:rsidP="00E068E4">
      <w:pPr>
        <w:rPr>
          <w:vanish/>
        </w:rPr>
      </w:pPr>
    </w:p>
    <w:tbl>
      <w:tblPr>
        <w:tblOverlap w:val="never"/>
        <w:tblW w:w="9510" w:type="dxa"/>
        <w:tblLayout w:type="fixed"/>
        <w:tblLook w:val="01E0" w:firstRow="1" w:lastRow="1" w:firstColumn="1" w:lastColumn="1" w:noHBand="0" w:noVBand="0"/>
      </w:tblPr>
      <w:tblGrid>
        <w:gridCol w:w="9510"/>
      </w:tblGrid>
      <w:tr w:rsidR="00021F54" w:rsidRPr="00E068E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21F54" w:rsidRPr="00E068E4">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21F54" w:rsidRPr="00E068E4">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lang w:val="de-DE"/>
                                </w:rPr>
                              </w:pPr>
                              <w:r w:rsidRPr="00E068E4">
                                <w:rPr>
                                  <w:rFonts w:eastAsia="Arial" w:cs="Arial"/>
                                  <w:u w:val="single"/>
                                  <w:lang w:val="de-DE"/>
                                </w:rPr>
                                <w:t>Zu 21</w:t>
                              </w:r>
                              <w:r w:rsidR="00B109EA" w:rsidRPr="00E068E4">
                                <w:rPr>
                                  <w:rFonts w:eastAsia="Arial" w:cs="Arial"/>
                                  <w:u w:val="single"/>
                                  <w:lang w:val="de-DE"/>
                                </w:rPr>
                                <w:t>:</w:t>
                              </w:r>
                              <w:r w:rsidRPr="00E068E4">
                                <w:rPr>
                                  <w:rFonts w:eastAsia="Arial" w:cs="Arial"/>
                                  <w:u w:val="single"/>
                                  <w:lang w:val="de-DE"/>
                                </w:rPr>
                                <w:t> Röhrenblüte: Anthocyanfärbung der Narbe</w:t>
                              </w:r>
                            </w:p>
                            <w:p w:rsidR="005252C3" w:rsidRPr="00E068E4" w:rsidRDefault="005252C3" w:rsidP="00E068E4">
                              <w:pPr>
                                <w:jc w:val="both"/>
                                <w:rPr>
                                  <w:lang w:val="de-DE"/>
                                </w:rPr>
                              </w:pPr>
                            </w:p>
                            <w:p w:rsidR="005252C3" w:rsidRPr="00E068E4" w:rsidRDefault="00244D7A" w:rsidP="00E068E4">
                              <w:pPr>
                                <w:jc w:val="both"/>
                                <w:rPr>
                                  <w:lang w:val="de-DE"/>
                                </w:rPr>
                              </w:pPr>
                              <w:r w:rsidRPr="00E068E4">
                                <w:rPr>
                                  <w:lang w:val="de-DE"/>
                                </w:rPr>
                                <w:t xml:space="preserve">Siehe zu 20. </w:t>
                              </w:r>
                            </w:p>
                            <w:p w:rsidR="00244D7A" w:rsidRPr="00E068E4" w:rsidRDefault="00244D7A" w:rsidP="00E068E4">
                              <w:pPr>
                                <w:jc w:val="both"/>
                                <w:rPr>
                                  <w:lang w:val="de-DE"/>
                                </w:rPr>
                              </w:pPr>
                            </w:p>
                            <w:p w:rsidR="005252C3" w:rsidRPr="00E068E4" w:rsidRDefault="005252C3" w:rsidP="00E068E4">
                              <w:pPr>
                                <w:jc w:val="both"/>
                                <w:rPr>
                                  <w:lang w:val="de-DE"/>
                                </w:rPr>
                              </w:pPr>
                            </w:p>
                          </w:tc>
                        </w:tr>
                      </w:tbl>
                      <w:p w:rsidR="005252C3" w:rsidRPr="00E068E4" w:rsidRDefault="005252C3" w:rsidP="00E068E4">
                        <w:pPr>
                          <w:spacing w:line="1" w:lineRule="auto"/>
                          <w:rPr>
                            <w:lang w:val="de-DE"/>
                          </w:rPr>
                        </w:pPr>
                      </w:p>
                    </w:tc>
                  </w:tr>
                  <w:tr w:rsidR="00021F54" w:rsidRPr="00E068E4">
                    <w:trPr>
                      <w:trHeight w:val="230"/>
                      <w:hidden/>
                    </w:trPr>
                    <w:tc>
                      <w:tcPr>
                        <w:tcW w:w="9299" w:type="dxa"/>
                        <w:vMerge w:val="restart"/>
                        <w:tcMar>
                          <w:top w:w="0" w:type="dxa"/>
                          <w:left w:w="80" w:type="dxa"/>
                          <w:bottom w:w="0" w:type="dxa"/>
                          <w:right w:w="0" w:type="dxa"/>
                        </w:tcMar>
                      </w:tcPr>
                      <w:p w:rsidR="005252C3" w:rsidRPr="00E068E4" w:rsidRDefault="005252C3" w:rsidP="00E068E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lang w:val="de-DE"/>
                                </w:rPr>
                              </w:pPr>
                              <w:r w:rsidRPr="00E068E4">
                                <w:rPr>
                                  <w:rFonts w:eastAsia="Arial" w:cs="Arial"/>
                                  <w:u w:val="single"/>
                                  <w:lang w:val="de-DE"/>
                                </w:rPr>
                                <w:t>Zu 23</w:t>
                              </w:r>
                              <w:r w:rsidR="00B109EA" w:rsidRPr="00E068E4">
                                <w:rPr>
                                  <w:rFonts w:eastAsia="Arial" w:cs="Arial"/>
                                  <w:u w:val="single"/>
                                  <w:lang w:val="de-DE"/>
                                </w:rPr>
                                <w:t>:</w:t>
                              </w:r>
                              <w:r w:rsidRPr="00E068E4">
                                <w:rPr>
                                  <w:rFonts w:eastAsia="Arial" w:cs="Arial"/>
                                  <w:u w:val="single"/>
                                  <w:lang w:val="de-DE"/>
                                </w:rPr>
                                <w:t> Hüllblatt: Form</w:t>
                              </w:r>
                            </w:p>
                            <w:p w:rsidR="005252C3" w:rsidRPr="00E068E4" w:rsidRDefault="005252C3" w:rsidP="00E068E4">
                              <w:pPr>
                                <w:jc w:val="both"/>
                                <w:rPr>
                                  <w:lang w:val="de-DE"/>
                                </w:rPr>
                              </w:pPr>
                            </w:p>
                            <w:p w:rsidR="00B109EA" w:rsidRPr="00E068E4" w:rsidRDefault="00B109EA" w:rsidP="00E068E4">
                              <w:pPr>
                                <w:rPr>
                                  <w:lang w:val="de-DE"/>
                                </w:rPr>
                              </w:pPr>
                              <w:r w:rsidRPr="00E068E4">
                                <w:rPr>
                                  <w:lang w:val="de-DE"/>
                                </w:rPr>
                                <w:t>Ohne differenzierte Spitze zu erfassen.</w:t>
                              </w:r>
                            </w:p>
                            <w:p w:rsidR="005252C3" w:rsidRPr="00E068E4" w:rsidRDefault="00C55317" w:rsidP="00E068E4">
                              <w:pPr>
                                <w:jc w:val="both"/>
                                <w:rPr>
                                  <w:lang w:val="de-DE"/>
                                </w:rPr>
                              </w:pPr>
                              <w:r w:rsidRPr="00E068E4">
                                <w:rPr>
                                  <w:rFonts w:eastAsia="Arial" w:cs="Arial"/>
                                  <w:lang w:val="de-DE"/>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021F54" w:rsidRPr="00E068E4">
                                <w:tc>
                                  <w:tcPr>
                                    <w:tcW w:w="3073"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5"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DA8FB" id="AutoShape 6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YRuQ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YJ2E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068E4">
                                      <w:rPr>
                                        <w:noProof/>
                                      </w:rPr>
                                      <w:drawing>
                                        <wp:inline distT="0" distB="0" distL="0" distR="0">
                                          <wp:extent cx="874395" cy="2106930"/>
                                          <wp:effectExtent l="0" t="0" r="0" b="0"/>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74395" cy="2106930"/>
                                                  </a:xfrm>
                                                  <a:prstGeom prst="rect">
                                                    <a:avLst/>
                                                  </a:prstGeom>
                                                  <a:noFill/>
                                                  <a:ln>
                                                    <a:noFill/>
                                                  </a:ln>
                                                </pic:spPr>
                                              </pic:pic>
                                            </a:graphicData>
                                          </a:graphic>
                                        </wp:inline>
                                      </w:drawing>
                                    </w:r>
                                  </w:p>
                                </w:tc>
                                <w:tc>
                                  <w:tcPr>
                                    <w:tcW w:w="3073"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B27B7" id="AutoShape 6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6tFa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extent cx="1180465" cy="2106930"/>
                                          <wp:effectExtent l="0" t="0" r="0" b="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80465" cy="2106930"/>
                                                  </a:xfrm>
                                                  <a:prstGeom prst="rect">
                                                    <a:avLst/>
                                                  </a:prstGeom>
                                                  <a:noFill/>
                                                  <a:ln>
                                                    <a:noFill/>
                                                  </a:ln>
                                                </pic:spPr>
                                              </pic:pic>
                                            </a:graphicData>
                                          </a:graphic>
                                        </wp:inline>
                                      </w:drawing>
                                    </w:r>
                                  </w:p>
                                </w:tc>
                                <w:tc>
                                  <w:tcPr>
                                    <w:tcW w:w="3073"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3"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60F1A" id="AutoShape 61"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tg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4xEqSHHt1trfSp0TT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x1O2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extent cx="1466850" cy="2106930"/>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66850" cy="2106930"/>
                                                  </a:xfrm>
                                                  <a:prstGeom prst="rect">
                                                    <a:avLst/>
                                                  </a:prstGeom>
                                                  <a:noFill/>
                                                  <a:ln>
                                                    <a:noFill/>
                                                  </a:ln>
                                                </pic:spPr>
                                              </pic:pic>
                                            </a:graphicData>
                                          </a:graphic>
                                        </wp:inline>
                                      </w:drawing>
                                    </w:r>
                                  </w:p>
                                </w:tc>
                              </w:tr>
                              <w:tr w:rsidR="00021F54" w:rsidRPr="00E068E4">
                                <w:tc>
                                  <w:tcPr>
                                    <w:tcW w:w="3073" w:type="dxa"/>
                                    <w:tcMar>
                                      <w:top w:w="0" w:type="dxa"/>
                                      <w:left w:w="0" w:type="dxa"/>
                                      <w:bottom w:w="0" w:type="dxa"/>
                                      <w:right w:w="0" w:type="dxa"/>
                                    </w:tcMar>
                                  </w:tcPr>
                                  <w:p w:rsidR="005252C3" w:rsidRPr="00E068E4" w:rsidRDefault="00C55317" w:rsidP="00E068E4">
                                    <w:pPr>
                                      <w:jc w:val="center"/>
                                    </w:pPr>
                                    <w:r w:rsidRPr="00E068E4">
                                      <w:rPr>
                                        <w:rFonts w:eastAsia="Arial" w:cs="Arial"/>
                                      </w:rPr>
                                      <w:t>1</w:t>
                                    </w:r>
                                  </w:p>
                                </w:tc>
                                <w:tc>
                                  <w:tcPr>
                                    <w:tcW w:w="3073" w:type="dxa"/>
                                    <w:tcMar>
                                      <w:top w:w="0" w:type="dxa"/>
                                      <w:left w:w="0" w:type="dxa"/>
                                      <w:bottom w:w="0" w:type="dxa"/>
                                      <w:right w:w="0" w:type="dxa"/>
                                    </w:tcMar>
                                  </w:tcPr>
                                  <w:p w:rsidR="005252C3" w:rsidRPr="00E068E4" w:rsidRDefault="00C55317" w:rsidP="00E068E4">
                                    <w:pPr>
                                      <w:jc w:val="center"/>
                                    </w:pPr>
                                    <w:r w:rsidRPr="00E068E4">
                                      <w:rPr>
                                        <w:rFonts w:eastAsia="Arial" w:cs="Arial"/>
                                      </w:rPr>
                                      <w:t>2</w:t>
                                    </w:r>
                                  </w:p>
                                </w:tc>
                                <w:tc>
                                  <w:tcPr>
                                    <w:tcW w:w="3073" w:type="dxa"/>
                                    <w:tcMar>
                                      <w:top w:w="0" w:type="dxa"/>
                                      <w:left w:w="0" w:type="dxa"/>
                                      <w:bottom w:w="0" w:type="dxa"/>
                                      <w:right w:w="0" w:type="dxa"/>
                                    </w:tcMar>
                                  </w:tcPr>
                                  <w:p w:rsidR="005252C3" w:rsidRPr="00E068E4" w:rsidRDefault="00C55317" w:rsidP="00E068E4">
                                    <w:pPr>
                                      <w:jc w:val="center"/>
                                    </w:pPr>
                                    <w:r w:rsidRPr="00E068E4">
                                      <w:rPr>
                                        <w:rFonts w:eastAsia="Arial" w:cs="Arial"/>
                                      </w:rPr>
                                      <w:t>3</w:t>
                                    </w:r>
                                  </w:p>
                                </w:tc>
                              </w:tr>
                              <w:tr w:rsidR="00021F54" w:rsidRPr="00E068E4">
                                <w:tc>
                                  <w:tcPr>
                                    <w:tcW w:w="3073" w:type="dxa"/>
                                    <w:tcMar>
                                      <w:top w:w="0" w:type="dxa"/>
                                      <w:left w:w="0" w:type="dxa"/>
                                      <w:bottom w:w="0" w:type="dxa"/>
                                      <w:right w:w="0" w:type="dxa"/>
                                    </w:tcMar>
                                  </w:tcPr>
                                  <w:p w:rsidR="00B109EA" w:rsidRPr="00E068E4" w:rsidRDefault="00B109EA" w:rsidP="00E068E4">
                                    <w:pPr>
                                      <w:jc w:val="center"/>
                                    </w:pPr>
                                    <w:r w:rsidRPr="00E068E4">
                                      <w:rPr>
                                        <w:rFonts w:eastAsia="Arial" w:cs="Arial"/>
                                      </w:rPr>
                                      <w:t>schmal spitz</w:t>
                                    </w:r>
                                  </w:p>
                                </w:tc>
                                <w:tc>
                                  <w:tcPr>
                                    <w:tcW w:w="3073" w:type="dxa"/>
                                    <w:tcMar>
                                      <w:top w:w="0" w:type="dxa"/>
                                      <w:left w:w="0" w:type="dxa"/>
                                      <w:bottom w:w="0" w:type="dxa"/>
                                      <w:right w:w="0" w:type="dxa"/>
                                    </w:tcMar>
                                  </w:tcPr>
                                  <w:p w:rsidR="00B109EA" w:rsidRPr="00E068E4" w:rsidRDefault="00B109EA" w:rsidP="00E068E4">
                                    <w:pPr>
                                      <w:jc w:val="center"/>
                                    </w:pPr>
                                    <w:r w:rsidRPr="00E068E4">
                                      <w:rPr>
                                        <w:rFonts w:eastAsia="Arial" w:cs="Arial"/>
                                      </w:rPr>
                                      <w:t xml:space="preserve">breit spitz </w:t>
                                    </w:r>
                                  </w:p>
                                </w:tc>
                                <w:tc>
                                  <w:tcPr>
                                    <w:tcW w:w="3073" w:type="dxa"/>
                                    <w:tcMar>
                                      <w:top w:w="0" w:type="dxa"/>
                                      <w:left w:w="0" w:type="dxa"/>
                                      <w:bottom w:w="0" w:type="dxa"/>
                                      <w:right w:w="0" w:type="dxa"/>
                                    </w:tcMar>
                                  </w:tcPr>
                                  <w:p w:rsidR="00B109EA" w:rsidRPr="00E068E4" w:rsidRDefault="00B109EA" w:rsidP="00E068E4">
                                    <w:pPr>
                                      <w:jc w:val="center"/>
                                    </w:pPr>
                                    <w:r w:rsidRPr="00E068E4">
                                      <w:rPr>
                                        <w:rFonts w:eastAsia="Arial" w:cs="Arial"/>
                                      </w:rPr>
                                      <w:t>abgerundet</w:t>
                                    </w:r>
                                  </w:p>
                                </w:tc>
                              </w:tr>
                            </w:tbl>
                            <w:p w:rsidR="005252C3" w:rsidRPr="00E068E4" w:rsidRDefault="005252C3" w:rsidP="00E068E4">
                              <w:pPr>
                                <w:jc w:val="both"/>
                              </w:pPr>
                            </w:p>
                            <w:p w:rsidR="005252C3" w:rsidRPr="00E068E4" w:rsidRDefault="005252C3" w:rsidP="00E068E4">
                              <w:pPr>
                                <w:jc w:val="both"/>
                              </w:pPr>
                            </w:p>
                          </w:tc>
                        </w:tr>
                      </w:tbl>
                      <w:p w:rsidR="005252C3" w:rsidRPr="00E068E4" w:rsidRDefault="005252C3" w:rsidP="00E068E4">
                        <w:pPr>
                          <w:spacing w:line="1" w:lineRule="auto"/>
                        </w:pPr>
                      </w:p>
                    </w:tc>
                  </w:tr>
                  <w:tr w:rsidR="00021F54" w:rsidRPr="00E068E4">
                    <w:trPr>
                      <w:trHeight w:val="230"/>
                      <w:hidden/>
                    </w:trPr>
                    <w:tc>
                      <w:tcPr>
                        <w:tcW w:w="9299" w:type="dxa"/>
                        <w:vMerge w:val="restart"/>
                        <w:tcMar>
                          <w:top w:w="0" w:type="dxa"/>
                          <w:left w:w="80" w:type="dxa"/>
                          <w:bottom w:w="0" w:type="dxa"/>
                          <w:right w:w="0" w:type="dxa"/>
                        </w:tcMar>
                      </w:tcPr>
                      <w:p w:rsidR="005252C3" w:rsidRPr="00E068E4" w:rsidRDefault="005252C3" w:rsidP="00E068E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rFonts w:eastAsia="Arial" w:cs="Arial"/>
                                  <w:u w:val="single"/>
                                  <w:lang w:val="de-DE"/>
                                </w:rPr>
                              </w:pPr>
                              <w:r w:rsidRPr="00E068E4">
                                <w:rPr>
                                  <w:rFonts w:eastAsia="Arial" w:cs="Arial"/>
                                  <w:u w:val="single"/>
                                  <w:lang w:val="de-DE"/>
                                </w:rPr>
                                <w:t>Zu 24</w:t>
                              </w:r>
                              <w:r w:rsidR="00B109EA" w:rsidRPr="00E068E4">
                                <w:rPr>
                                  <w:rFonts w:eastAsia="Arial" w:cs="Arial"/>
                                  <w:u w:val="single"/>
                                  <w:lang w:val="de-DE"/>
                                </w:rPr>
                                <w:t>:</w:t>
                              </w:r>
                              <w:r w:rsidRPr="00E068E4">
                                <w:rPr>
                                  <w:rFonts w:eastAsia="Arial" w:cs="Arial"/>
                                  <w:u w:val="single"/>
                                  <w:lang w:val="de-DE"/>
                                </w:rPr>
                                <w:t> Hüllblatt: Länge der Spitze</w:t>
                              </w:r>
                            </w:p>
                            <w:p w:rsidR="00B109EA" w:rsidRPr="00E068E4" w:rsidRDefault="00B109EA" w:rsidP="00E068E4">
                              <w:pPr>
                                <w:jc w:val="both"/>
                                <w:rPr>
                                  <w:lang w:val="de-DE"/>
                                </w:rPr>
                              </w:pPr>
                            </w:p>
                            <w:p w:rsidR="00B109EA" w:rsidRPr="00E068E4" w:rsidRDefault="00B109EA" w:rsidP="00E068E4">
                              <w:pPr>
                                <w:rPr>
                                  <w:lang w:val="de-DE"/>
                                </w:rPr>
                              </w:pPr>
                              <w:r w:rsidRPr="00E068E4">
                                <w:rPr>
                                  <w:rFonts w:eastAsia="Arial" w:cs="Arial"/>
                                  <w:lang w:val="de-DE"/>
                                </w:rPr>
                                <w:t xml:space="preserve">Die Spitze beginnt dort, wo sich </w:t>
                              </w:r>
                              <w:r w:rsidR="00E657B4" w:rsidRPr="00E068E4">
                                <w:rPr>
                                  <w:rFonts w:eastAsia="Arial" w:cs="Arial"/>
                                  <w:lang w:val="de-DE"/>
                                </w:rPr>
                                <w:t xml:space="preserve">der Kurvenverlauf </w:t>
                              </w:r>
                              <w:r w:rsidRPr="00E068E4">
                                <w:rPr>
                                  <w:rFonts w:eastAsia="Arial" w:cs="Arial"/>
                                  <w:lang w:val="de-DE"/>
                                </w:rPr>
                                <w:t>ändert.</w:t>
                              </w:r>
                            </w:p>
                            <w:p w:rsidR="00B109EA" w:rsidRPr="00E068E4" w:rsidRDefault="00B109EA" w:rsidP="00E068E4">
                              <w:pPr>
                                <w:rPr>
                                  <w:lang w:val="de-DE"/>
                                </w:rPr>
                              </w:pPr>
                            </w:p>
                            <w:tbl>
                              <w:tblPr>
                                <w:tblOverlap w:val="never"/>
                                <w:tblW w:w="7500" w:type="dxa"/>
                                <w:tblLayout w:type="fixed"/>
                                <w:tblLook w:val="01E0" w:firstRow="1" w:lastRow="1" w:firstColumn="1" w:lastColumn="1" w:noHBand="0" w:noVBand="0"/>
                              </w:tblPr>
                              <w:tblGrid>
                                <w:gridCol w:w="3750"/>
                                <w:gridCol w:w="3750"/>
                              </w:tblGrid>
                              <w:tr w:rsidR="00021F54" w:rsidRPr="00E068E4" w:rsidTr="005F7D55">
                                <w:tc>
                                  <w:tcPr>
                                    <w:tcW w:w="3750" w:type="dxa"/>
                                    <w:tcMar>
                                      <w:top w:w="15" w:type="dxa"/>
                                      <w:left w:w="15" w:type="dxa"/>
                                      <w:bottom w:w="15" w:type="dxa"/>
                                      <w:right w:w="15" w:type="dxa"/>
                                    </w:tcMar>
                                  </w:tcPr>
                                  <w:p w:rsidR="00B109EA" w:rsidRPr="00E068E4" w:rsidRDefault="00B109EA" w:rsidP="00E068E4">
                                    <w:r w:rsidRPr="00E068E4">
                                      <w:rPr>
                                        <w:noProof/>
                                      </w:rPr>
                                      <mc:AlternateContent>
                                        <mc:Choice Requires="wps">
                                          <w:drawing>
                                            <wp:anchor distT="0" distB="0" distL="114300" distR="114300" simplePos="0" relativeHeight="251709952" behindDoc="0" locked="0" layoutInCell="1" allowOverlap="1" wp14:anchorId="73FE0C80" wp14:editId="74328681">
                                              <wp:simplePos x="0" y="0"/>
                                              <wp:positionH relativeFrom="column">
                                                <wp:posOffset>0</wp:posOffset>
                                              </wp:positionH>
                                              <wp:positionV relativeFrom="paragraph">
                                                <wp:posOffset>0</wp:posOffset>
                                              </wp:positionV>
                                              <wp:extent cx="635000" cy="635000"/>
                                              <wp:effectExtent l="0" t="0" r="3175" b="3175"/>
                                              <wp:wrapNone/>
                                              <wp:docPr id="9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D735" id="AutoShape 59" o:spid="_x0000_s1026" style="position:absolute;margin-left:0;margin-top:0;width:50pt;height:50pt;z-index:2517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Y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0K9h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13B8D" w:rsidRPr="00E068E4">
                                      <w:rPr>
                                        <w:noProof/>
                                      </w:rPr>
                                      <w:drawing>
                                        <wp:inline distT="0" distB="0" distL="0" distR="0" wp14:anchorId="0981CA12" wp14:editId="5331BB5A">
                                          <wp:extent cx="1493033" cy="1327140"/>
                                          <wp:effectExtent l="0" t="0" r="0" b="698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24_sunflower.png"/>
                                                  <pic:cNvPicPr/>
                                                </pic:nvPicPr>
                                                <pic:blipFill>
                                                  <a:blip r:embed="rId59">
                                                    <a:extLst>
                                                      <a:ext uri="{28A0092B-C50C-407E-A947-70E740481C1C}">
                                                        <a14:useLocalDpi xmlns:a14="http://schemas.microsoft.com/office/drawing/2010/main" val="0"/>
                                                      </a:ext>
                                                    </a:extLst>
                                                  </a:blip>
                                                  <a:stretch>
                                                    <a:fillRect/>
                                                  </a:stretch>
                                                </pic:blipFill>
                                                <pic:spPr>
                                                  <a:xfrm>
                                                    <a:off x="0" y="0"/>
                                                    <a:ext cx="1517606" cy="1348982"/>
                                                  </a:xfrm>
                                                  <a:prstGeom prst="rect">
                                                    <a:avLst/>
                                                  </a:prstGeom>
                                                </pic:spPr>
                                              </pic:pic>
                                            </a:graphicData>
                                          </a:graphic>
                                        </wp:inline>
                                      </w:drawing>
                                    </w:r>
                                  </w:p>
                                </w:tc>
                                <w:tc>
                                  <w:tcPr>
                                    <w:tcW w:w="3750" w:type="dxa"/>
                                    <w:tcMar>
                                      <w:top w:w="15" w:type="dxa"/>
                                      <w:left w:w="15" w:type="dxa"/>
                                      <w:bottom w:w="15" w:type="dxa"/>
                                      <w:right w:w="15" w:type="dxa"/>
                                    </w:tcMar>
                                  </w:tcPr>
                                  <w:p w:rsidR="00B109EA" w:rsidRPr="00E068E4" w:rsidRDefault="00B109EA" w:rsidP="00E068E4"/>
                                </w:tc>
                              </w:tr>
                            </w:tbl>
                            <w:p w:rsidR="005252C3" w:rsidRPr="00E068E4" w:rsidRDefault="005252C3" w:rsidP="00E068E4">
                              <w:pPr>
                                <w:jc w:val="both"/>
                              </w:pPr>
                            </w:p>
                            <w:p w:rsidR="005252C3" w:rsidRPr="00E068E4" w:rsidRDefault="005252C3" w:rsidP="00E068E4">
                              <w:pPr>
                                <w:jc w:val="both"/>
                              </w:pPr>
                            </w:p>
                          </w:tc>
                        </w:tr>
                      </w:tbl>
                      <w:p w:rsidR="005252C3" w:rsidRPr="00E068E4" w:rsidRDefault="005252C3" w:rsidP="00E068E4">
                        <w:pPr>
                          <w:spacing w:line="1" w:lineRule="auto"/>
                        </w:pPr>
                      </w:p>
                    </w:tc>
                  </w:tr>
                </w:tbl>
                <w:p w:rsidR="005252C3" w:rsidRPr="00E068E4" w:rsidRDefault="005252C3" w:rsidP="00E068E4">
                  <w:pPr>
                    <w:spacing w:line="1" w:lineRule="auto"/>
                  </w:pPr>
                </w:p>
              </w:tc>
            </w:tr>
          </w:tbl>
          <w:p w:rsidR="005252C3" w:rsidRPr="00E068E4" w:rsidRDefault="005252C3" w:rsidP="00E068E4">
            <w:pPr>
              <w:spacing w:line="1" w:lineRule="auto"/>
            </w:pPr>
          </w:p>
        </w:tc>
      </w:tr>
    </w:tbl>
    <w:p w:rsidR="005252C3" w:rsidRPr="00E068E4" w:rsidRDefault="005252C3" w:rsidP="00E068E4">
      <w:pPr>
        <w:sectPr w:rsidR="005252C3" w:rsidRPr="00E068E4">
          <w:headerReference w:type="default" r:id="rId60"/>
          <w:footerReference w:type="default" r:id="rId61"/>
          <w:pgSz w:w="11905" w:h="16837"/>
          <w:pgMar w:top="510" w:right="396" w:bottom="1133" w:left="1133" w:header="510" w:footer="1133" w:gutter="0"/>
          <w:cols w:space="720"/>
        </w:sectPr>
      </w:pPr>
    </w:p>
    <w:p w:rsidR="005252C3" w:rsidRPr="00E068E4" w:rsidRDefault="005252C3" w:rsidP="00E068E4">
      <w:pPr>
        <w:rPr>
          <w:vanish/>
        </w:rPr>
      </w:pPr>
    </w:p>
    <w:tbl>
      <w:tblPr>
        <w:tblOverlap w:val="never"/>
        <w:tblW w:w="9510" w:type="dxa"/>
        <w:tblLayout w:type="fixed"/>
        <w:tblLook w:val="01E0" w:firstRow="1" w:lastRow="1" w:firstColumn="1" w:lastColumn="1" w:noHBand="0" w:noVBand="0"/>
      </w:tblPr>
      <w:tblGrid>
        <w:gridCol w:w="9510"/>
      </w:tblGrid>
      <w:tr w:rsidR="005252C3" w:rsidRPr="00E068E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5252C3" w:rsidRPr="00E068E4">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5252C3" w:rsidRPr="00E068E4">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lang w:val="de-DE"/>
                                </w:rPr>
                              </w:pPr>
                              <w:r w:rsidRPr="00E068E4">
                                <w:rPr>
                                  <w:rFonts w:eastAsia="Arial" w:cs="Arial"/>
                                  <w:u w:val="single"/>
                                  <w:lang w:val="de-DE"/>
                                </w:rPr>
                                <w:t>Zu 30</w:t>
                              </w:r>
                              <w:r w:rsidR="00B109EA" w:rsidRPr="00E068E4">
                                <w:rPr>
                                  <w:rFonts w:eastAsia="Arial" w:cs="Arial"/>
                                  <w:u w:val="single"/>
                                  <w:lang w:val="de-DE"/>
                                </w:rPr>
                                <w:t>:</w:t>
                              </w:r>
                              <w:r w:rsidRPr="00E068E4">
                                <w:rPr>
                                  <w:rFonts w:eastAsia="Arial" w:cs="Arial"/>
                                  <w:u w:val="single"/>
                                  <w:lang w:val="de-DE"/>
                                </w:rPr>
                                <w:t xml:space="preserve"> Nur Sorten mit Pflanze: Verzweigung: vorhanden: Pflanze: </w:t>
                              </w:r>
                              <w:r w:rsidR="00567358" w:rsidRPr="00E068E4">
                                <w:rPr>
                                  <w:rFonts w:eastAsia="Arial" w:cs="Arial"/>
                                  <w:u w:val="single"/>
                                  <w:lang w:val="de-DE"/>
                                </w:rPr>
                                <w:t>Position</w:t>
                              </w:r>
                              <w:r w:rsidRPr="00E068E4">
                                <w:rPr>
                                  <w:rFonts w:eastAsia="Arial" w:cs="Arial"/>
                                  <w:u w:val="single"/>
                                  <w:lang w:val="de-DE"/>
                                </w:rPr>
                                <w:t xml:space="preserve"> der Verzweigung</w:t>
                              </w:r>
                            </w:p>
                            <w:p w:rsidR="00B109EA" w:rsidRPr="00E068E4" w:rsidRDefault="00C55317" w:rsidP="00E068E4">
                              <w:pPr>
                                <w:jc w:val="both"/>
                                <w:rPr>
                                  <w:rFonts w:eastAsia="Arial" w:cs="Arial"/>
                                  <w:lang w:val="de-DE"/>
                                </w:rPr>
                              </w:pPr>
                              <w:r w:rsidRPr="00E068E4">
                                <w:rPr>
                                  <w:rFonts w:eastAsia="Arial" w:cs="Arial"/>
                                  <w:lang w:val="de-DE"/>
                                </w:rPr>
                                <w:t> </w:t>
                              </w:r>
                            </w:p>
                            <w:tbl>
                              <w:tblPr>
                                <w:tblOverlap w:val="never"/>
                                <w:tblW w:w="9273" w:type="dxa"/>
                                <w:tblLayout w:type="fixed"/>
                                <w:tblLook w:val="01E0" w:firstRow="1" w:lastRow="1" w:firstColumn="1" w:lastColumn="1" w:noHBand="0" w:noVBand="0"/>
                              </w:tblPr>
                              <w:tblGrid>
                                <w:gridCol w:w="1618"/>
                                <w:gridCol w:w="1560"/>
                                <w:gridCol w:w="2126"/>
                                <w:gridCol w:w="1859"/>
                                <w:gridCol w:w="2110"/>
                              </w:tblGrid>
                              <w:tr w:rsidR="00021F54" w:rsidRPr="00E068E4" w:rsidTr="005F7D55">
                                <w:tc>
                                  <w:tcPr>
                                    <w:tcW w:w="1618" w:type="dxa"/>
                                    <w:tcMar>
                                      <w:top w:w="0" w:type="dxa"/>
                                      <w:left w:w="0" w:type="dxa"/>
                                      <w:bottom w:w="0" w:type="dxa"/>
                                      <w:right w:w="0"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712000" behindDoc="0" locked="0" layoutInCell="1" allowOverlap="1" wp14:anchorId="28845C60" wp14:editId="78D8A291">
                                              <wp:simplePos x="0" y="0"/>
                                              <wp:positionH relativeFrom="column">
                                                <wp:posOffset>0</wp:posOffset>
                                              </wp:positionH>
                                              <wp:positionV relativeFrom="paragraph">
                                                <wp:posOffset>0</wp:posOffset>
                                              </wp:positionV>
                                              <wp:extent cx="635000" cy="635000"/>
                                              <wp:effectExtent l="0" t="0" r="3175" b="3175"/>
                                              <wp:wrapNone/>
                                              <wp:docPr id="9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7895A" id="AutoShape 57" o:spid="_x0000_s1026" style="position:absolute;margin-left:0;margin-top:0;width:50pt;height:50pt;z-index:2517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d5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5jjCTtoEd3W6t8ajS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h6R3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14:anchorId="29E190C2" wp14:editId="4D7B3486">
                                          <wp:extent cx="1067318" cy="2238375"/>
                                          <wp:effectExtent l="0" t="0" r="0" b="0"/>
                                          <wp:docPr id="36" name="Picture 36" descr="wordm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dml://110.png"/>
                                                  <pic:cNvPicPr>
                                                    <a:picLocks noChangeAspect="1" noChangeArrowheads="1"/>
                                                  </pic:cNvPicPr>
                                                </pic:nvPicPr>
                                                <pic:blipFill rotWithShape="1">
                                                  <a:blip r:embed="rId62">
                                                    <a:extLst>
                                                      <a:ext uri="{28A0092B-C50C-407E-A947-70E740481C1C}">
                                                        <a14:useLocalDpi xmlns:a14="http://schemas.microsoft.com/office/drawing/2010/main" val="0"/>
                                                      </a:ext>
                                                    </a:extLst>
                                                  </a:blip>
                                                  <a:srcRect l="7444"/>
                                                  <a:stretch/>
                                                </pic:blipFill>
                                                <pic:spPr bwMode="auto">
                                                  <a:xfrm>
                                                    <a:off x="0" y="0"/>
                                                    <a:ext cx="1067318"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60" w:type="dxa"/>
                                    <w:tcMar>
                                      <w:top w:w="0" w:type="dxa"/>
                                      <w:left w:w="0" w:type="dxa"/>
                                      <w:bottom w:w="0" w:type="dxa"/>
                                      <w:right w:w="0"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713024" behindDoc="0" locked="0" layoutInCell="1" allowOverlap="1" wp14:anchorId="0A9ACE8D" wp14:editId="6FF2B0D7">
                                              <wp:simplePos x="0" y="0"/>
                                              <wp:positionH relativeFrom="column">
                                                <wp:posOffset>0</wp:posOffset>
                                              </wp:positionH>
                                              <wp:positionV relativeFrom="paragraph">
                                                <wp:posOffset>0</wp:posOffset>
                                              </wp:positionV>
                                              <wp:extent cx="635000" cy="635000"/>
                                              <wp:effectExtent l="0" t="0" r="3175" b="3175"/>
                                              <wp:wrapNone/>
                                              <wp:docPr id="90"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4FBEF" id="AutoShape 55" o:spid="_x0000_s1026" style="position:absolute;margin-left:0;margin-top:0;width:50pt;height:50pt;z-index:25171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lJBp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068E4">
                                      <w:rPr>
                                        <w:noProof/>
                                      </w:rPr>
                                      <w:drawing>
                                        <wp:inline distT="0" distB="0" distL="0" distR="0" wp14:anchorId="4C771C18" wp14:editId="107DA574">
                                          <wp:extent cx="1017879" cy="2238375"/>
                                          <wp:effectExtent l="0" t="0" r="0" b="0"/>
                                          <wp:docPr id="37" name="Picture 37" descr="wordm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11.png"/>
                                                  <pic:cNvPicPr>
                                                    <a:picLocks noChangeAspect="1" noChangeArrowheads="1"/>
                                                  </pic:cNvPicPr>
                                                </pic:nvPicPr>
                                                <pic:blipFill rotWithShape="1">
                                                  <a:blip r:embed="rId63">
                                                    <a:extLst>
                                                      <a:ext uri="{28A0092B-C50C-407E-A947-70E740481C1C}">
                                                        <a14:useLocalDpi xmlns:a14="http://schemas.microsoft.com/office/drawing/2010/main" val="0"/>
                                                      </a:ext>
                                                    </a:extLst>
                                                  </a:blip>
                                                  <a:srcRect l="5541" r="1"/>
                                                  <a:stretch/>
                                                </pic:blipFill>
                                                <pic:spPr bwMode="auto">
                                                  <a:xfrm>
                                                    <a:off x="0" y="0"/>
                                                    <a:ext cx="1017879"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Mar>
                                      <w:top w:w="0" w:type="dxa"/>
                                      <w:left w:w="0" w:type="dxa"/>
                                      <w:bottom w:w="0" w:type="dxa"/>
                                      <w:right w:w="0"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714048" behindDoc="0" locked="0" layoutInCell="1" allowOverlap="1" wp14:anchorId="3F4119B9" wp14:editId="3F84AC18">
                                              <wp:simplePos x="0" y="0"/>
                                              <wp:positionH relativeFrom="column">
                                                <wp:posOffset>0</wp:posOffset>
                                              </wp:positionH>
                                              <wp:positionV relativeFrom="paragraph">
                                                <wp:posOffset>0</wp:posOffset>
                                              </wp:positionV>
                                              <wp:extent cx="635000" cy="635000"/>
                                              <wp:effectExtent l="0" t="0" r="3175" b="3175"/>
                                              <wp:wrapNone/>
                                              <wp:docPr id="8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1F515" id="AutoShape 53" o:spid="_x0000_s1026" style="position:absolute;margin-left:0;margin-top:0;width:50pt;height:50pt;z-index:2517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mcYCdJDj+62VvrUaHK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5cng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14:anchorId="5FCADF0C" wp14:editId="04DBB065">
                                          <wp:extent cx="1240841" cy="2238375"/>
                                          <wp:effectExtent l="0" t="0" r="0" b="0"/>
                                          <wp:docPr id="38" name="Picture 38" descr="wordm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12.png"/>
                                                  <pic:cNvPicPr>
                                                    <a:picLocks noChangeAspect="1" noChangeArrowheads="1"/>
                                                  </pic:cNvPicPr>
                                                </pic:nvPicPr>
                                                <pic:blipFill rotWithShape="1">
                                                  <a:blip r:embed="rId64">
                                                    <a:extLst>
                                                      <a:ext uri="{28A0092B-C50C-407E-A947-70E740481C1C}">
                                                        <a14:useLocalDpi xmlns:a14="http://schemas.microsoft.com/office/drawing/2010/main" val="0"/>
                                                      </a:ext>
                                                    </a:extLst>
                                                  </a:blip>
                                                  <a:srcRect l="4865"/>
                                                  <a:stretch/>
                                                </pic:blipFill>
                                                <pic:spPr bwMode="auto">
                                                  <a:xfrm>
                                                    <a:off x="0" y="0"/>
                                                    <a:ext cx="1240841"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59" w:type="dxa"/>
                                    <w:tcMar>
                                      <w:top w:w="0" w:type="dxa"/>
                                      <w:left w:w="0" w:type="dxa"/>
                                      <w:bottom w:w="0" w:type="dxa"/>
                                      <w:right w:w="0"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715072" behindDoc="0" locked="0" layoutInCell="1" allowOverlap="1" wp14:anchorId="7B0ACEC8" wp14:editId="68ABC26B">
                                              <wp:simplePos x="0" y="0"/>
                                              <wp:positionH relativeFrom="column">
                                                <wp:posOffset>0</wp:posOffset>
                                              </wp:positionH>
                                              <wp:positionV relativeFrom="paragraph">
                                                <wp:posOffset>0</wp:posOffset>
                                              </wp:positionV>
                                              <wp:extent cx="635000" cy="635000"/>
                                              <wp:effectExtent l="0" t="0" r="3175" b="3175"/>
                                              <wp:wrapNone/>
                                              <wp:docPr id="88"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71CA7" id="AutoShape 51" o:spid="_x0000_s1026" style="position:absolute;margin-left:0;margin-top:0;width:50pt;height:50pt;z-index:25171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jT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R0mN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14:anchorId="204E7524" wp14:editId="7CF099A0">
                                          <wp:extent cx="1132840" cy="2238375"/>
                                          <wp:effectExtent l="0" t="0" r="0" b="0"/>
                                          <wp:docPr id="39" name="Picture 39" descr="wordm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113.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132840" cy="2238375"/>
                                                  </a:xfrm>
                                                  <a:prstGeom prst="rect">
                                                    <a:avLst/>
                                                  </a:prstGeom>
                                                  <a:noFill/>
                                                  <a:ln>
                                                    <a:noFill/>
                                                  </a:ln>
                                                </pic:spPr>
                                              </pic:pic>
                                            </a:graphicData>
                                          </a:graphic>
                                        </wp:inline>
                                      </w:drawing>
                                    </w:r>
                                  </w:p>
                                </w:tc>
                                <w:tc>
                                  <w:tcPr>
                                    <w:tcW w:w="2110" w:type="dxa"/>
                                    <w:tcMar>
                                      <w:top w:w="0" w:type="dxa"/>
                                      <w:left w:w="0" w:type="dxa"/>
                                      <w:bottom w:w="0" w:type="dxa"/>
                                      <w:right w:w="0"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716096" behindDoc="0" locked="0" layoutInCell="1" allowOverlap="1" wp14:anchorId="35428E21" wp14:editId="55535D55">
                                              <wp:simplePos x="0" y="0"/>
                                              <wp:positionH relativeFrom="column">
                                                <wp:posOffset>0</wp:posOffset>
                                              </wp:positionH>
                                              <wp:positionV relativeFrom="paragraph">
                                                <wp:posOffset>0</wp:posOffset>
                                              </wp:positionV>
                                              <wp:extent cx="635000" cy="635000"/>
                                              <wp:effectExtent l="0" t="0" r="3175" b="3175"/>
                                              <wp:wrapNone/>
                                              <wp:docPr id="87"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9F149" id="AutoShape 49" o:spid="_x0000_s1026" style="position:absolute;margin-left:0;margin-top:0;width:50pt;height:50pt;z-index:25171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8Hq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PMJK0gx7dba3yqRFJ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jXwe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14:anchorId="7A305B72" wp14:editId="2C310EE4">
                                          <wp:extent cx="1371600" cy="2230120"/>
                                          <wp:effectExtent l="0" t="0" r="0" b="0"/>
                                          <wp:docPr id="40" name="Picture 40" descr="wordm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114.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71600" cy="2230120"/>
                                                  </a:xfrm>
                                                  <a:prstGeom prst="rect">
                                                    <a:avLst/>
                                                  </a:prstGeom>
                                                  <a:noFill/>
                                                  <a:ln>
                                                    <a:noFill/>
                                                  </a:ln>
                                                </pic:spPr>
                                              </pic:pic>
                                            </a:graphicData>
                                          </a:graphic>
                                        </wp:inline>
                                      </w:drawing>
                                    </w:r>
                                  </w:p>
                                </w:tc>
                              </w:tr>
                              <w:tr w:rsidR="00021F54" w:rsidRPr="00E068E4" w:rsidTr="005F7D55">
                                <w:tc>
                                  <w:tcPr>
                                    <w:tcW w:w="1618" w:type="dxa"/>
                                    <w:tcMar>
                                      <w:top w:w="0" w:type="dxa"/>
                                      <w:left w:w="0" w:type="dxa"/>
                                      <w:bottom w:w="0" w:type="dxa"/>
                                      <w:right w:w="0" w:type="dxa"/>
                                    </w:tcMar>
                                  </w:tcPr>
                                  <w:p w:rsidR="00B109EA" w:rsidRPr="00E068E4" w:rsidRDefault="00B109EA" w:rsidP="00E068E4">
                                    <w:pPr>
                                      <w:jc w:val="center"/>
                                    </w:pPr>
                                    <w:r w:rsidRPr="00E068E4">
                                      <w:rPr>
                                        <w:rFonts w:eastAsia="Arial" w:cs="Arial"/>
                                      </w:rPr>
                                      <w:t>1</w:t>
                                    </w:r>
                                  </w:p>
                                </w:tc>
                                <w:tc>
                                  <w:tcPr>
                                    <w:tcW w:w="1560" w:type="dxa"/>
                                    <w:tcMar>
                                      <w:top w:w="0" w:type="dxa"/>
                                      <w:left w:w="0" w:type="dxa"/>
                                      <w:bottom w:w="0" w:type="dxa"/>
                                      <w:right w:w="0" w:type="dxa"/>
                                    </w:tcMar>
                                  </w:tcPr>
                                  <w:p w:rsidR="00B109EA" w:rsidRPr="00E068E4" w:rsidRDefault="00B109EA" w:rsidP="00E068E4">
                                    <w:pPr>
                                      <w:jc w:val="center"/>
                                    </w:pPr>
                                    <w:r w:rsidRPr="00E068E4">
                                      <w:rPr>
                                        <w:rFonts w:eastAsia="Arial" w:cs="Arial"/>
                                      </w:rPr>
                                      <w:t>2</w:t>
                                    </w:r>
                                  </w:p>
                                </w:tc>
                                <w:tc>
                                  <w:tcPr>
                                    <w:tcW w:w="2126" w:type="dxa"/>
                                    <w:tcMar>
                                      <w:top w:w="0" w:type="dxa"/>
                                      <w:left w:w="0" w:type="dxa"/>
                                      <w:bottom w:w="0" w:type="dxa"/>
                                      <w:right w:w="0" w:type="dxa"/>
                                    </w:tcMar>
                                  </w:tcPr>
                                  <w:p w:rsidR="00B109EA" w:rsidRPr="00E068E4" w:rsidRDefault="00B109EA" w:rsidP="00E068E4">
                                    <w:pPr>
                                      <w:jc w:val="center"/>
                                    </w:pPr>
                                    <w:r w:rsidRPr="00E068E4">
                                      <w:rPr>
                                        <w:rFonts w:eastAsia="Arial" w:cs="Arial"/>
                                      </w:rPr>
                                      <w:t>3</w:t>
                                    </w:r>
                                  </w:p>
                                </w:tc>
                                <w:tc>
                                  <w:tcPr>
                                    <w:tcW w:w="1859" w:type="dxa"/>
                                    <w:tcMar>
                                      <w:top w:w="0" w:type="dxa"/>
                                      <w:left w:w="0" w:type="dxa"/>
                                      <w:bottom w:w="0" w:type="dxa"/>
                                      <w:right w:w="0" w:type="dxa"/>
                                    </w:tcMar>
                                  </w:tcPr>
                                  <w:p w:rsidR="00B109EA" w:rsidRPr="00E068E4" w:rsidRDefault="00B109EA" w:rsidP="00E068E4">
                                    <w:pPr>
                                      <w:jc w:val="center"/>
                                    </w:pPr>
                                    <w:r w:rsidRPr="00E068E4">
                                      <w:rPr>
                                        <w:rFonts w:eastAsia="Arial" w:cs="Arial"/>
                                      </w:rPr>
                                      <w:t>4</w:t>
                                    </w:r>
                                  </w:p>
                                </w:tc>
                                <w:tc>
                                  <w:tcPr>
                                    <w:tcW w:w="2110" w:type="dxa"/>
                                    <w:tcMar>
                                      <w:top w:w="0" w:type="dxa"/>
                                      <w:left w:w="0" w:type="dxa"/>
                                      <w:bottom w:w="0" w:type="dxa"/>
                                      <w:right w:w="0" w:type="dxa"/>
                                    </w:tcMar>
                                  </w:tcPr>
                                  <w:p w:rsidR="00B109EA" w:rsidRPr="00E068E4" w:rsidRDefault="00B109EA" w:rsidP="00E068E4">
                                    <w:pPr>
                                      <w:jc w:val="center"/>
                                    </w:pPr>
                                    <w:r w:rsidRPr="00E068E4">
                                      <w:rPr>
                                        <w:rFonts w:eastAsia="Arial" w:cs="Arial"/>
                                      </w:rPr>
                                      <w:t>5</w:t>
                                    </w:r>
                                  </w:p>
                                </w:tc>
                              </w:tr>
                              <w:tr w:rsidR="00021F54" w:rsidRPr="00E068E4" w:rsidTr="005F7D55">
                                <w:tc>
                                  <w:tcPr>
                                    <w:tcW w:w="1618" w:type="dxa"/>
                                    <w:tcMar>
                                      <w:top w:w="0" w:type="dxa"/>
                                      <w:left w:w="0" w:type="dxa"/>
                                      <w:bottom w:w="0" w:type="dxa"/>
                                      <w:right w:w="0" w:type="dxa"/>
                                    </w:tcMar>
                                  </w:tcPr>
                                  <w:p w:rsidR="00B109EA" w:rsidRPr="00E068E4" w:rsidRDefault="00B109EA" w:rsidP="00E068E4">
                                    <w:pPr>
                                      <w:jc w:val="center"/>
                                    </w:pPr>
                                    <w:r w:rsidRPr="00E068E4">
                                      <w:rPr>
                                        <w:rFonts w:eastAsia="Arial" w:cs="Arial"/>
                                      </w:rPr>
                                      <w:t>nur basal</w:t>
                                    </w:r>
                                  </w:p>
                                </w:tc>
                                <w:tc>
                                  <w:tcPr>
                                    <w:tcW w:w="1560" w:type="dxa"/>
                                    <w:tcMar>
                                      <w:top w:w="0" w:type="dxa"/>
                                      <w:left w:w="0" w:type="dxa"/>
                                      <w:bottom w:w="0" w:type="dxa"/>
                                      <w:right w:w="0" w:type="dxa"/>
                                    </w:tcMar>
                                  </w:tcPr>
                                  <w:p w:rsidR="00B109EA" w:rsidRPr="00E068E4" w:rsidRDefault="00B109EA" w:rsidP="00E068E4">
                                    <w:pPr>
                                      <w:jc w:val="center"/>
                                    </w:pPr>
                                    <w:r w:rsidRPr="00E068E4">
                                      <w:rPr>
                                        <w:rFonts w:eastAsia="Arial" w:cs="Arial"/>
                                      </w:rPr>
                                      <w:t>überwiegend basal</w:t>
                                    </w:r>
                                  </w:p>
                                </w:tc>
                                <w:tc>
                                  <w:tcPr>
                                    <w:tcW w:w="2126" w:type="dxa"/>
                                    <w:tcMar>
                                      <w:top w:w="0" w:type="dxa"/>
                                      <w:left w:w="0" w:type="dxa"/>
                                      <w:bottom w:w="0" w:type="dxa"/>
                                      <w:right w:w="0" w:type="dxa"/>
                                    </w:tcMar>
                                  </w:tcPr>
                                  <w:p w:rsidR="00B109EA" w:rsidRPr="00E068E4" w:rsidRDefault="00E657B4" w:rsidP="00E068E4">
                                    <w:pPr>
                                      <w:jc w:val="center"/>
                                    </w:pPr>
                                    <w:r w:rsidRPr="00E068E4">
                                      <w:rPr>
                                        <w:rFonts w:eastAsia="Arial" w:cs="Arial"/>
                                      </w:rPr>
                                      <w:t>überall</w:t>
                                    </w:r>
                                  </w:p>
                                </w:tc>
                                <w:tc>
                                  <w:tcPr>
                                    <w:tcW w:w="1859" w:type="dxa"/>
                                    <w:tcMar>
                                      <w:top w:w="0" w:type="dxa"/>
                                      <w:left w:w="0" w:type="dxa"/>
                                      <w:bottom w:w="0" w:type="dxa"/>
                                      <w:right w:w="0" w:type="dxa"/>
                                    </w:tcMar>
                                  </w:tcPr>
                                  <w:p w:rsidR="00B109EA" w:rsidRPr="00E068E4" w:rsidRDefault="00B109EA" w:rsidP="00E068E4">
                                    <w:pPr>
                                      <w:jc w:val="center"/>
                                    </w:pPr>
                                    <w:r w:rsidRPr="00E068E4">
                                      <w:rPr>
                                        <w:rFonts w:eastAsia="Arial" w:cs="Arial"/>
                                      </w:rPr>
                                      <w:t>überwiegend apikal</w:t>
                                    </w:r>
                                  </w:p>
                                </w:tc>
                                <w:tc>
                                  <w:tcPr>
                                    <w:tcW w:w="2110" w:type="dxa"/>
                                    <w:tcMar>
                                      <w:top w:w="0" w:type="dxa"/>
                                      <w:left w:w="0" w:type="dxa"/>
                                      <w:bottom w:w="0" w:type="dxa"/>
                                      <w:right w:w="0" w:type="dxa"/>
                                    </w:tcMar>
                                  </w:tcPr>
                                  <w:p w:rsidR="00B109EA" w:rsidRPr="00E068E4" w:rsidRDefault="00B109EA" w:rsidP="00E068E4">
                                    <w:pPr>
                                      <w:jc w:val="center"/>
                                    </w:pPr>
                                    <w:r w:rsidRPr="00E068E4">
                                      <w:rPr>
                                        <w:rFonts w:eastAsia="Arial" w:cs="Arial"/>
                                      </w:rPr>
                                      <w:t>nur apikal</w:t>
                                    </w:r>
                                  </w:p>
                                </w:tc>
                              </w:tr>
                            </w:tbl>
                            <w:p w:rsidR="005252C3" w:rsidRPr="00E068E4" w:rsidRDefault="00C55317" w:rsidP="00E068E4">
                              <w:pPr>
                                <w:jc w:val="both"/>
                                <w:rPr>
                                  <w:lang w:val="de-DE"/>
                                </w:rPr>
                              </w:pPr>
                              <w:r w:rsidRPr="00E068E4">
                                <w:rPr>
                                  <w:rFonts w:eastAsia="Arial" w:cs="Arial"/>
                                  <w:lang w:val="de-DE"/>
                                </w:rPr>
                                <w:t xml:space="preserve"> </w:t>
                              </w:r>
                            </w:p>
                            <w:p w:rsidR="005252C3" w:rsidRPr="00E068E4" w:rsidRDefault="005252C3" w:rsidP="00E068E4">
                              <w:pPr>
                                <w:jc w:val="both"/>
                                <w:rPr>
                                  <w:lang w:val="de-DE"/>
                                </w:rPr>
                              </w:pPr>
                            </w:p>
                          </w:tc>
                        </w:tr>
                      </w:tbl>
                      <w:p w:rsidR="005252C3" w:rsidRPr="00E068E4" w:rsidRDefault="005252C3" w:rsidP="00E068E4">
                        <w:pPr>
                          <w:spacing w:line="1" w:lineRule="auto"/>
                          <w:rPr>
                            <w:lang w:val="de-DE"/>
                          </w:rPr>
                        </w:pPr>
                      </w:p>
                    </w:tc>
                  </w:tr>
                  <w:tr w:rsidR="005252C3" w:rsidRPr="00E068E4">
                    <w:trPr>
                      <w:trHeight w:val="230"/>
                      <w:hidden/>
                    </w:trPr>
                    <w:tc>
                      <w:tcPr>
                        <w:tcW w:w="9299" w:type="dxa"/>
                        <w:vMerge w:val="restart"/>
                        <w:tcMar>
                          <w:top w:w="0" w:type="dxa"/>
                          <w:left w:w="80" w:type="dxa"/>
                          <w:bottom w:w="0" w:type="dxa"/>
                          <w:right w:w="0" w:type="dxa"/>
                        </w:tcMar>
                      </w:tcPr>
                      <w:p w:rsidR="005252C3" w:rsidRPr="00E068E4" w:rsidRDefault="005252C3" w:rsidP="00E068E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lang w:val="de-DE"/>
                                </w:rPr>
                              </w:pPr>
                              <w:r w:rsidRPr="00E068E4">
                                <w:rPr>
                                  <w:rFonts w:eastAsia="Arial" w:cs="Arial"/>
                                  <w:u w:val="single"/>
                                  <w:lang w:val="de-DE"/>
                                </w:rPr>
                                <w:t>Zu 32</w:t>
                              </w:r>
                              <w:r w:rsidR="00B109EA" w:rsidRPr="00E068E4">
                                <w:rPr>
                                  <w:rFonts w:eastAsia="Arial" w:cs="Arial"/>
                                  <w:u w:val="single"/>
                                  <w:lang w:val="de-DE"/>
                                </w:rPr>
                                <w:t>:</w:t>
                              </w:r>
                              <w:r w:rsidRPr="00E068E4">
                                <w:rPr>
                                  <w:rFonts w:eastAsia="Arial" w:cs="Arial"/>
                                  <w:u w:val="single"/>
                                  <w:lang w:val="de-DE"/>
                                </w:rPr>
                                <w:t> Stängel: Haltung</w:t>
                              </w:r>
                            </w:p>
                            <w:p w:rsidR="005252C3" w:rsidRPr="00E068E4" w:rsidRDefault="005252C3" w:rsidP="00E068E4">
                              <w:pPr>
                                <w:jc w:val="both"/>
                                <w:rPr>
                                  <w:lang w:val="de-DE"/>
                                </w:rPr>
                              </w:pPr>
                            </w:p>
                            <w:p w:rsidR="00B109EA" w:rsidRPr="00E068E4" w:rsidRDefault="00B109EA" w:rsidP="00E068E4">
                              <w:pPr>
                                <w:rPr>
                                  <w:lang w:val="de-DE"/>
                                </w:rPr>
                              </w:pPr>
                              <w:r w:rsidRPr="00E068E4">
                                <w:rPr>
                                  <w:rFonts w:eastAsia="Arial" w:cs="Arial"/>
                                  <w:lang w:val="de-DE"/>
                                </w:rPr>
                                <w:t xml:space="preserve">Die Erfassungen sollten </w:t>
                              </w:r>
                              <w:r w:rsidR="00E657B4" w:rsidRPr="00E068E4">
                                <w:rPr>
                                  <w:rFonts w:eastAsia="Arial" w:cs="Arial"/>
                                  <w:lang w:val="de-DE"/>
                                </w:rPr>
                                <w:t>i</w:t>
                              </w:r>
                              <w:r w:rsidRPr="00E068E4">
                                <w:rPr>
                                  <w:rFonts w:eastAsia="Arial" w:cs="Arial"/>
                                  <w:lang w:val="de-DE"/>
                                </w:rPr>
                                <w:t xml:space="preserve">m oberen Drittel des Stiels unterhalb des </w:t>
                              </w:r>
                              <w:r w:rsidR="00E657B4" w:rsidRPr="00E068E4">
                                <w:rPr>
                                  <w:rFonts w:eastAsia="Arial" w:cs="Arial"/>
                                  <w:lang w:val="de-DE"/>
                                </w:rPr>
                                <w:t>Korbes</w:t>
                              </w:r>
                              <w:r w:rsidRPr="00E068E4">
                                <w:rPr>
                                  <w:rFonts w:eastAsia="Arial" w:cs="Arial"/>
                                  <w:lang w:val="de-DE"/>
                                </w:rPr>
                                <w:t xml:space="preserve"> erfolgen.</w:t>
                              </w:r>
                            </w:p>
                            <w:p w:rsidR="005252C3" w:rsidRPr="00E068E4" w:rsidRDefault="005252C3" w:rsidP="00E068E4">
                              <w:pPr>
                                <w:jc w:val="both"/>
                                <w:rPr>
                                  <w:lang w:val="de-DE"/>
                                </w:rPr>
                              </w:pPr>
                            </w:p>
                            <w:p w:rsidR="005252C3" w:rsidRPr="00E068E4" w:rsidRDefault="005252C3" w:rsidP="00E068E4">
                              <w:pPr>
                                <w:jc w:val="both"/>
                                <w:rPr>
                                  <w:lang w:val="de-DE"/>
                                </w:rPr>
                              </w:pPr>
                            </w:p>
                          </w:tc>
                        </w:tr>
                      </w:tbl>
                      <w:p w:rsidR="005252C3" w:rsidRPr="00E068E4" w:rsidRDefault="005252C3" w:rsidP="00E068E4">
                        <w:pPr>
                          <w:spacing w:line="1" w:lineRule="auto"/>
                          <w:rPr>
                            <w:lang w:val="de-DE"/>
                          </w:rPr>
                        </w:pPr>
                      </w:p>
                    </w:tc>
                  </w:tr>
                  <w:tr w:rsidR="005252C3" w:rsidRPr="00E068E4">
                    <w:trPr>
                      <w:trHeight w:val="230"/>
                      <w:hidden/>
                    </w:trPr>
                    <w:tc>
                      <w:tcPr>
                        <w:tcW w:w="9299" w:type="dxa"/>
                        <w:vMerge w:val="restart"/>
                        <w:tcMar>
                          <w:top w:w="0" w:type="dxa"/>
                          <w:left w:w="80" w:type="dxa"/>
                          <w:bottom w:w="0" w:type="dxa"/>
                          <w:right w:w="0" w:type="dxa"/>
                        </w:tcMar>
                      </w:tcPr>
                      <w:p w:rsidR="005252C3" w:rsidRPr="00E068E4" w:rsidRDefault="005252C3" w:rsidP="00E068E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pPr>
                              <w:r w:rsidRPr="00E068E4">
                                <w:rPr>
                                  <w:rFonts w:eastAsia="Arial" w:cs="Arial"/>
                                  <w:u w:val="single"/>
                                </w:rPr>
                                <w:t>Zu 33</w:t>
                              </w:r>
                              <w:r w:rsidR="00B109EA" w:rsidRPr="00E068E4">
                                <w:rPr>
                                  <w:rFonts w:eastAsia="Arial" w:cs="Arial"/>
                                  <w:u w:val="single"/>
                                </w:rPr>
                                <w:t>:</w:t>
                              </w:r>
                              <w:r w:rsidRPr="00E068E4">
                                <w:rPr>
                                  <w:rFonts w:eastAsia="Arial" w:cs="Arial"/>
                                  <w:u w:val="single"/>
                                </w:rPr>
                                <w:t> Kopf: Haltung</w:t>
                              </w:r>
                            </w:p>
                            <w:p w:rsidR="005252C3" w:rsidRPr="00E068E4" w:rsidRDefault="005252C3" w:rsidP="00E068E4">
                              <w:pPr>
                                <w:jc w:val="both"/>
                              </w:pPr>
                            </w:p>
                            <w:tbl>
                              <w:tblPr>
                                <w:tblOverlap w:val="never"/>
                                <w:tblW w:w="9300" w:type="dxa"/>
                                <w:tblLayout w:type="fixed"/>
                                <w:tblLook w:val="01E0" w:firstRow="1" w:lastRow="1" w:firstColumn="1" w:lastColumn="1" w:noHBand="0" w:noVBand="0"/>
                              </w:tblPr>
                              <w:tblGrid>
                                <w:gridCol w:w="1549"/>
                                <w:gridCol w:w="1549"/>
                                <w:gridCol w:w="1549"/>
                                <w:gridCol w:w="1550"/>
                                <w:gridCol w:w="1549"/>
                                <w:gridCol w:w="1554"/>
                              </w:tblGrid>
                              <w:tr w:rsidR="00021F54" w:rsidRPr="00E068E4" w:rsidTr="00E657B4">
                                <w:tc>
                                  <w:tcPr>
                                    <w:tcW w:w="1549" w:type="dxa"/>
                                    <w:tcMar>
                                      <w:top w:w="0" w:type="dxa"/>
                                      <w:left w:w="0" w:type="dxa"/>
                                      <w:bottom w:w="0" w:type="dxa"/>
                                      <w:right w:w="0" w:type="dxa"/>
                                    </w:tcMar>
                                  </w:tcPr>
                                  <w:p w:rsidR="00B109EA" w:rsidRPr="00E068E4" w:rsidRDefault="00B109EA" w:rsidP="00E068E4">
                                    <w:pPr>
                                      <w:jc w:val="center"/>
                                    </w:pPr>
                                  </w:p>
                                  <w:p w:rsidR="00B109EA" w:rsidRPr="00E068E4" w:rsidRDefault="00B109EA" w:rsidP="00E068E4">
                                    <w:pPr>
                                      <w:jc w:val="center"/>
                                    </w:pPr>
                                  </w:p>
                                  <w:p w:rsidR="00B109EA" w:rsidRPr="00E068E4" w:rsidRDefault="00B109EA" w:rsidP="00E068E4">
                                    <w:pPr>
                                      <w:jc w:val="center"/>
                                    </w:pPr>
                                    <w:r w:rsidRPr="00E068E4">
                                      <w:rPr>
                                        <w:noProof/>
                                      </w:rPr>
                                      <mc:AlternateContent>
                                        <mc:Choice Requires="wps">
                                          <w:drawing>
                                            <wp:anchor distT="0" distB="0" distL="114300" distR="114300" simplePos="0" relativeHeight="251718144" behindDoc="0" locked="0" layoutInCell="1" allowOverlap="1" wp14:anchorId="1866EC78" wp14:editId="3F8A7AA8">
                                              <wp:simplePos x="0" y="0"/>
                                              <wp:positionH relativeFrom="column">
                                                <wp:posOffset>0</wp:posOffset>
                                              </wp:positionH>
                                              <wp:positionV relativeFrom="paragraph">
                                                <wp:posOffset>0</wp:posOffset>
                                              </wp:positionV>
                                              <wp:extent cx="635000" cy="635000"/>
                                              <wp:effectExtent l="0" t="0" r="3175" b="3175"/>
                                              <wp:wrapNone/>
                                              <wp:docPr id="86"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A8606" id="AutoShape 47" o:spid="_x0000_s1026" style="position:absolute;margin-left:0;margin-top:0;width:50pt;height:50pt;z-index:25171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2iE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PMZK0gx7dba3yqRG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3aI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14:anchorId="3E905F51" wp14:editId="43A56990">
                                          <wp:extent cx="1100169" cy="695960"/>
                                          <wp:effectExtent l="0" t="0" r="5080" b="8890"/>
                                          <wp:docPr id="41" name="Picture 41" descr="wordml://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115.png"/>
                                                  <pic:cNvPicPr>
                                                    <a:picLocks noChangeAspect="1" noChangeArrowheads="1"/>
                                                  </pic:cNvPicPr>
                                                </pic:nvPicPr>
                                                <pic:blipFill rotWithShape="1">
                                                  <a:blip r:embed="rId67">
                                                    <a:extLst>
                                                      <a:ext uri="{28A0092B-C50C-407E-A947-70E740481C1C}">
                                                        <a14:useLocalDpi xmlns:a14="http://schemas.microsoft.com/office/drawing/2010/main" val="0"/>
                                                      </a:ext>
                                                    </a:extLst>
                                                  </a:blip>
                                                  <a:srcRect l="8957"/>
                                                  <a:stretch/>
                                                </pic:blipFill>
                                                <pic:spPr bwMode="auto">
                                                  <a:xfrm>
                                                    <a:off x="0" y="0"/>
                                                    <a:ext cx="1100169" cy="6959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49" w:type="dxa"/>
                                    <w:tcMar>
                                      <w:top w:w="0" w:type="dxa"/>
                                      <w:left w:w="0" w:type="dxa"/>
                                      <w:bottom w:w="0" w:type="dxa"/>
                                      <w:right w:w="0"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719168" behindDoc="0" locked="0" layoutInCell="1" allowOverlap="1" wp14:anchorId="3BCF8990" wp14:editId="23DD2165">
                                              <wp:simplePos x="0" y="0"/>
                                              <wp:positionH relativeFrom="column">
                                                <wp:posOffset>0</wp:posOffset>
                                              </wp:positionH>
                                              <wp:positionV relativeFrom="paragraph">
                                                <wp:posOffset>0</wp:posOffset>
                                              </wp:positionV>
                                              <wp:extent cx="635000" cy="635000"/>
                                              <wp:effectExtent l="0" t="0" r="3175" b="3175"/>
                                              <wp:wrapNone/>
                                              <wp:docPr id="85"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A9F32" id="AutoShape 45" o:spid="_x0000_s1026" style="position:absolute;margin-left:0;margin-top:0;width:50pt;height:50pt;z-index:25171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ZRuQ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492U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068E4">
                                      <w:rPr>
                                        <w:noProof/>
                                      </w:rPr>
                                      <w:drawing>
                                        <wp:inline distT="0" distB="0" distL="0" distR="0" wp14:anchorId="7556EF7D" wp14:editId="232E7969">
                                          <wp:extent cx="970280" cy="1065530"/>
                                          <wp:effectExtent l="0" t="0" r="0" b="0"/>
                                          <wp:docPr id="42" name="Picture 42" descr="wordml://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116.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70280" cy="1065530"/>
                                                  </a:xfrm>
                                                  <a:prstGeom prst="rect">
                                                    <a:avLst/>
                                                  </a:prstGeom>
                                                  <a:noFill/>
                                                  <a:ln>
                                                    <a:noFill/>
                                                  </a:ln>
                                                </pic:spPr>
                                              </pic:pic>
                                            </a:graphicData>
                                          </a:graphic>
                                        </wp:inline>
                                      </w:drawing>
                                    </w:r>
                                  </w:p>
                                </w:tc>
                                <w:tc>
                                  <w:tcPr>
                                    <w:tcW w:w="1549" w:type="dxa"/>
                                    <w:tcMar>
                                      <w:top w:w="0" w:type="dxa"/>
                                      <w:left w:w="0" w:type="dxa"/>
                                      <w:bottom w:w="0" w:type="dxa"/>
                                      <w:right w:w="0"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720192" behindDoc="0" locked="0" layoutInCell="1" allowOverlap="1" wp14:anchorId="48F4734E" wp14:editId="64F86015">
                                              <wp:simplePos x="0" y="0"/>
                                              <wp:positionH relativeFrom="column">
                                                <wp:posOffset>0</wp:posOffset>
                                              </wp:positionH>
                                              <wp:positionV relativeFrom="paragraph">
                                                <wp:posOffset>0</wp:posOffset>
                                              </wp:positionV>
                                              <wp:extent cx="635000" cy="635000"/>
                                              <wp:effectExtent l="0" t="0" r="3175" b="3175"/>
                                              <wp:wrapNone/>
                                              <wp:docPr id="84"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D18A1" id="AutoShape 43" o:spid="_x0000_s1026" style="position:absolute;margin-left:0;margin-top:0;width:50pt;height:50pt;z-index:25172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Xh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kSu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CgFe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14:anchorId="278B0349" wp14:editId="1B09D273">
                                          <wp:extent cx="970280" cy="981710"/>
                                          <wp:effectExtent l="0" t="0" r="0" b="0"/>
                                          <wp:docPr id="43" name="Picture 43" descr="wordml://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17.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70280" cy="981710"/>
                                                  </a:xfrm>
                                                  <a:prstGeom prst="rect">
                                                    <a:avLst/>
                                                  </a:prstGeom>
                                                  <a:noFill/>
                                                  <a:ln>
                                                    <a:noFill/>
                                                  </a:ln>
                                                </pic:spPr>
                                              </pic:pic>
                                            </a:graphicData>
                                          </a:graphic>
                                        </wp:inline>
                                      </w:drawing>
                                    </w:r>
                                  </w:p>
                                </w:tc>
                                <w:tc>
                                  <w:tcPr>
                                    <w:tcW w:w="1550" w:type="dxa"/>
                                    <w:tcMar>
                                      <w:top w:w="0" w:type="dxa"/>
                                      <w:left w:w="0" w:type="dxa"/>
                                      <w:bottom w:w="0" w:type="dxa"/>
                                      <w:right w:w="0"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721216" behindDoc="0" locked="0" layoutInCell="1" allowOverlap="1" wp14:anchorId="62DB51D4" wp14:editId="12DF19DF">
                                              <wp:simplePos x="0" y="0"/>
                                              <wp:positionH relativeFrom="column">
                                                <wp:posOffset>0</wp:posOffset>
                                              </wp:positionH>
                                              <wp:positionV relativeFrom="paragraph">
                                                <wp:posOffset>0</wp:posOffset>
                                              </wp:positionV>
                                              <wp:extent cx="635000" cy="635000"/>
                                              <wp:effectExtent l="0" t="0" r="3175" b="3175"/>
                                              <wp:wrapNone/>
                                              <wp:docPr id="83"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52AB9" id="AutoShape 41" o:spid="_x0000_s1026" style="position:absolute;margin-left:0;margin-top:0;width:50pt;height:50pt;z-index:25172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sg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fYyRpBz2621rlUyMSY9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J4Oy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14:anchorId="13F02A0D" wp14:editId="7F89E460">
                                          <wp:extent cx="1057275" cy="914400"/>
                                          <wp:effectExtent l="0" t="0" r="0" b="0"/>
                                          <wp:docPr id="44" name="Picture 44" descr="wordml://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18.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inline>
                                      </w:drawing>
                                    </w:r>
                                  </w:p>
                                </w:tc>
                                <w:tc>
                                  <w:tcPr>
                                    <w:tcW w:w="1549" w:type="dxa"/>
                                    <w:tcMar>
                                      <w:top w:w="0" w:type="dxa"/>
                                      <w:left w:w="0" w:type="dxa"/>
                                      <w:bottom w:w="0" w:type="dxa"/>
                                      <w:right w:w="0" w:type="dxa"/>
                                    </w:tcMar>
                                  </w:tcPr>
                                  <w:p w:rsidR="00B109EA" w:rsidRPr="00E068E4" w:rsidRDefault="00B109EA" w:rsidP="00E068E4">
                                    <w:pPr>
                                      <w:jc w:val="center"/>
                                    </w:pPr>
                                  </w:p>
                                  <w:p w:rsidR="00B109EA" w:rsidRPr="00E068E4" w:rsidRDefault="00B109EA" w:rsidP="00E068E4">
                                    <w:pPr>
                                      <w:jc w:val="center"/>
                                    </w:pPr>
                                  </w:p>
                                  <w:p w:rsidR="00B109EA" w:rsidRPr="00E068E4" w:rsidRDefault="00B109EA" w:rsidP="00E068E4">
                                    <w:pPr>
                                      <w:jc w:val="center"/>
                                    </w:pPr>
                                    <w:r w:rsidRPr="00E068E4">
                                      <w:rPr>
                                        <w:noProof/>
                                      </w:rPr>
                                      <mc:AlternateContent>
                                        <mc:Choice Requires="wps">
                                          <w:drawing>
                                            <wp:anchor distT="0" distB="0" distL="114300" distR="114300" simplePos="0" relativeHeight="251722240" behindDoc="0" locked="0" layoutInCell="1" allowOverlap="1" wp14:anchorId="680B24CB" wp14:editId="0E8F6B92">
                                              <wp:simplePos x="0" y="0"/>
                                              <wp:positionH relativeFrom="column">
                                                <wp:posOffset>0</wp:posOffset>
                                              </wp:positionH>
                                              <wp:positionV relativeFrom="paragraph">
                                                <wp:posOffset>0</wp:posOffset>
                                              </wp:positionV>
                                              <wp:extent cx="635000" cy="635000"/>
                                              <wp:effectExtent l="0" t="0" r="3175" b="3175"/>
                                              <wp:wrapNone/>
                                              <wp:docPr id="82"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23182" id="AutoShape 39" o:spid="_x0000_s1026" style="position:absolute;margin-left:0;margin-top:0;width:50pt;height:50pt;z-index:2517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Ey4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icYCdJDj+62VvrU6DrD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aHA2SSZ&#10;+C6dgX7BDbruGv+KG8l7ZmG6cNaDvE+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ncTL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14:anchorId="2F1E8221" wp14:editId="4072E768">
                                          <wp:extent cx="874395" cy="703580"/>
                                          <wp:effectExtent l="0" t="0" r="0" b="0"/>
                                          <wp:docPr id="45" name="Picture 45" descr="wordml://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1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74395" cy="703580"/>
                                                  </a:xfrm>
                                                  <a:prstGeom prst="rect">
                                                    <a:avLst/>
                                                  </a:prstGeom>
                                                  <a:noFill/>
                                                  <a:ln>
                                                    <a:noFill/>
                                                  </a:ln>
                                                </pic:spPr>
                                              </pic:pic>
                                            </a:graphicData>
                                          </a:graphic>
                                        </wp:inline>
                                      </w:drawing>
                                    </w:r>
                                  </w:p>
                                </w:tc>
                                <w:tc>
                                  <w:tcPr>
                                    <w:tcW w:w="1554" w:type="dxa"/>
                                    <w:tcMar>
                                      <w:top w:w="0" w:type="dxa"/>
                                      <w:left w:w="0" w:type="dxa"/>
                                      <w:bottom w:w="0" w:type="dxa"/>
                                      <w:right w:w="0" w:type="dxa"/>
                                    </w:tcMar>
                                  </w:tcPr>
                                  <w:p w:rsidR="00B109EA" w:rsidRPr="00E068E4" w:rsidRDefault="00B109EA" w:rsidP="00E068E4">
                                    <w:pPr>
                                      <w:jc w:val="center"/>
                                    </w:pPr>
                                    <w:r w:rsidRPr="00E068E4">
                                      <w:rPr>
                                        <w:noProof/>
                                      </w:rPr>
                                      <mc:AlternateContent>
                                        <mc:Choice Requires="wps">
                                          <w:drawing>
                                            <wp:anchor distT="0" distB="0" distL="114300" distR="114300" simplePos="0" relativeHeight="251723264" behindDoc="0" locked="0" layoutInCell="1" allowOverlap="1" wp14:anchorId="13245C32" wp14:editId="74F1B4B7">
                                              <wp:simplePos x="0" y="0"/>
                                              <wp:positionH relativeFrom="column">
                                                <wp:posOffset>0</wp:posOffset>
                                              </wp:positionH>
                                              <wp:positionV relativeFrom="paragraph">
                                                <wp:posOffset>0</wp:posOffset>
                                              </wp:positionV>
                                              <wp:extent cx="635000" cy="635000"/>
                                              <wp:effectExtent l="0" t="0" r="3175" b="3175"/>
                                              <wp:wrapNone/>
                                              <wp:docPr id="81"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E57D" id="AutoShape 37" o:spid="_x0000_s1026" style="position:absolute;margin-left:0;margin-top:0;width:50pt;height:50pt;z-index:2517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3c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scYCdJDj+62VvrU6HqG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ys/d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14:anchorId="77AEC66A" wp14:editId="06FECD1E">
                                          <wp:extent cx="1083271" cy="1144905"/>
                                          <wp:effectExtent l="0" t="0" r="3175" b="0"/>
                                          <wp:docPr id="46" name="Picture 46" descr="wordml://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20.png"/>
                                                  <pic:cNvPicPr>
                                                    <a:picLocks noChangeAspect="1" noChangeArrowheads="1"/>
                                                  </pic:cNvPicPr>
                                                </pic:nvPicPr>
                                                <pic:blipFill rotWithShape="1">
                                                  <a:blip r:embed="rId72">
                                                    <a:extLst>
                                                      <a:ext uri="{28A0092B-C50C-407E-A947-70E740481C1C}">
                                                        <a14:useLocalDpi xmlns:a14="http://schemas.microsoft.com/office/drawing/2010/main" val="0"/>
                                                      </a:ext>
                                                    </a:extLst>
                                                  </a:blip>
                                                  <a:srcRect l="7638"/>
                                                  <a:stretch/>
                                                </pic:blipFill>
                                                <pic:spPr bwMode="auto">
                                                  <a:xfrm>
                                                    <a:off x="0" y="0"/>
                                                    <a:ext cx="1083271" cy="114490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21F54" w:rsidRPr="00E068E4" w:rsidTr="00E657B4">
                                <w:tc>
                                  <w:tcPr>
                                    <w:tcW w:w="1549" w:type="dxa"/>
                                    <w:tcMar>
                                      <w:top w:w="0" w:type="dxa"/>
                                      <w:left w:w="0" w:type="dxa"/>
                                      <w:bottom w:w="0" w:type="dxa"/>
                                      <w:right w:w="0" w:type="dxa"/>
                                    </w:tcMar>
                                  </w:tcPr>
                                  <w:p w:rsidR="00B109EA" w:rsidRPr="00E068E4" w:rsidRDefault="00B109EA" w:rsidP="00E068E4">
                                    <w:pPr>
                                      <w:jc w:val="center"/>
                                      <w:rPr>
                                        <w:lang w:val="de-DE"/>
                                      </w:rPr>
                                    </w:pPr>
                                    <w:r w:rsidRPr="00E068E4">
                                      <w:rPr>
                                        <w:rFonts w:eastAsia="Arial" w:cs="Arial"/>
                                        <w:lang w:val="de-DE"/>
                                      </w:rPr>
                                      <w:t>1</w:t>
                                    </w:r>
                                  </w:p>
                                </w:tc>
                                <w:tc>
                                  <w:tcPr>
                                    <w:tcW w:w="1549" w:type="dxa"/>
                                    <w:tcMar>
                                      <w:top w:w="0" w:type="dxa"/>
                                      <w:left w:w="0" w:type="dxa"/>
                                      <w:bottom w:w="0" w:type="dxa"/>
                                      <w:right w:w="0" w:type="dxa"/>
                                    </w:tcMar>
                                  </w:tcPr>
                                  <w:p w:rsidR="00B109EA" w:rsidRPr="00E068E4" w:rsidRDefault="00B109EA" w:rsidP="00E068E4">
                                    <w:pPr>
                                      <w:jc w:val="center"/>
                                      <w:rPr>
                                        <w:lang w:val="de-DE"/>
                                      </w:rPr>
                                    </w:pPr>
                                    <w:r w:rsidRPr="00E068E4">
                                      <w:rPr>
                                        <w:rFonts w:eastAsia="Arial" w:cs="Arial"/>
                                        <w:lang w:val="de-DE"/>
                                      </w:rPr>
                                      <w:t>2</w:t>
                                    </w:r>
                                  </w:p>
                                </w:tc>
                                <w:tc>
                                  <w:tcPr>
                                    <w:tcW w:w="1549" w:type="dxa"/>
                                    <w:tcMar>
                                      <w:top w:w="0" w:type="dxa"/>
                                      <w:left w:w="0" w:type="dxa"/>
                                      <w:bottom w:w="0" w:type="dxa"/>
                                      <w:right w:w="0" w:type="dxa"/>
                                    </w:tcMar>
                                  </w:tcPr>
                                  <w:p w:rsidR="00B109EA" w:rsidRPr="00E068E4" w:rsidRDefault="00B109EA" w:rsidP="00E068E4">
                                    <w:pPr>
                                      <w:jc w:val="center"/>
                                      <w:rPr>
                                        <w:lang w:val="de-DE"/>
                                      </w:rPr>
                                    </w:pPr>
                                    <w:r w:rsidRPr="00E068E4">
                                      <w:rPr>
                                        <w:rFonts w:eastAsia="Arial" w:cs="Arial"/>
                                        <w:lang w:val="de-DE"/>
                                      </w:rPr>
                                      <w:t>3</w:t>
                                    </w:r>
                                  </w:p>
                                </w:tc>
                                <w:tc>
                                  <w:tcPr>
                                    <w:tcW w:w="1550" w:type="dxa"/>
                                    <w:tcMar>
                                      <w:top w:w="0" w:type="dxa"/>
                                      <w:left w:w="0" w:type="dxa"/>
                                      <w:bottom w:w="0" w:type="dxa"/>
                                      <w:right w:w="0" w:type="dxa"/>
                                    </w:tcMar>
                                  </w:tcPr>
                                  <w:p w:rsidR="00B109EA" w:rsidRPr="00E068E4" w:rsidRDefault="00B109EA" w:rsidP="00E068E4">
                                    <w:pPr>
                                      <w:jc w:val="center"/>
                                      <w:rPr>
                                        <w:lang w:val="de-DE"/>
                                      </w:rPr>
                                    </w:pPr>
                                    <w:r w:rsidRPr="00E068E4">
                                      <w:rPr>
                                        <w:rFonts w:eastAsia="Arial" w:cs="Arial"/>
                                        <w:lang w:val="de-DE"/>
                                      </w:rPr>
                                      <w:t>4</w:t>
                                    </w:r>
                                  </w:p>
                                </w:tc>
                                <w:tc>
                                  <w:tcPr>
                                    <w:tcW w:w="1549" w:type="dxa"/>
                                    <w:tcMar>
                                      <w:top w:w="0" w:type="dxa"/>
                                      <w:left w:w="0" w:type="dxa"/>
                                      <w:bottom w:w="0" w:type="dxa"/>
                                      <w:right w:w="0" w:type="dxa"/>
                                    </w:tcMar>
                                  </w:tcPr>
                                  <w:p w:rsidR="00B109EA" w:rsidRPr="00E068E4" w:rsidRDefault="00B109EA" w:rsidP="00E068E4">
                                    <w:pPr>
                                      <w:jc w:val="center"/>
                                      <w:rPr>
                                        <w:lang w:val="de-DE"/>
                                      </w:rPr>
                                    </w:pPr>
                                    <w:r w:rsidRPr="00E068E4">
                                      <w:rPr>
                                        <w:rFonts w:eastAsia="Arial" w:cs="Arial"/>
                                        <w:lang w:val="de-DE"/>
                                      </w:rPr>
                                      <w:t>5</w:t>
                                    </w:r>
                                  </w:p>
                                </w:tc>
                                <w:tc>
                                  <w:tcPr>
                                    <w:tcW w:w="1554" w:type="dxa"/>
                                    <w:tcMar>
                                      <w:top w:w="0" w:type="dxa"/>
                                      <w:left w:w="0" w:type="dxa"/>
                                      <w:bottom w:w="0" w:type="dxa"/>
                                      <w:right w:w="0" w:type="dxa"/>
                                    </w:tcMar>
                                  </w:tcPr>
                                  <w:p w:rsidR="00B109EA" w:rsidRPr="00E068E4" w:rsidRDefault="00B109EA" w:rsidP="00E068E4">
                                    <w:pPr>
                                      <w:jc w:val="center"/>
                                      <w:rPr>
                                        <w:lang w:val="de-DE"/>
                                      </w:rPr>
                                    </w:pPr>
                                    <w:r w:rsidRPr="00E068E4">
                                      <w:rPr>
                                        <w:rFonts w:eastAsia="Arial" w:cs="Arial"/>
                                        <w:lang w:val="de-DE"/>
                                      </w:rPr>
                                      <w:t>6</w:t>
                                    </w:r>
                                  </w:p>
                                </w:tc>
                              </w:tr>
                              <w:tr w:rsidR="00021F54" w:rsidRPr="00E068E4" w:rsidTr="00E657B4">
                                <w:tc>
                                  <w:tcPr>
                                    <w:tcW w:w="1549" w:type="dxa"/>
                                    <w:tcMar>
                                      <w:top w:w="0" w:type="dxa"/>
                                      <w:left w:w="0" w:type="dxa"/>
                                      <w:bottom w:w="0" w:type="dxa"/>
                                      <w:right w:w="0" w:type="dxa"/>
                                    </w:tcMar>
                                  </w:tcPr>
                                  <w:p w:rsidR="00B109EA" w:rsidRPr="00E068E4" w:rsidRDefault="00B109EA" w:rsidP="00E068E4">
                                    <w:pPr>
                                      <w:jc w:val="center"/>
                                      <w:rPr>
                                        <w:lang w:val="de-DE"/>
                                      </w:rPr>
                                    </w:pPr>
                                    <w:r w:rsidRPr="00E068E4">
                                      <w:rPr>
                                        <w:rFonts w:eastAsia="Arial" w:cs="Arial"/>
                                        <w:lang w:val="de-DE"/>
                                      </w:rPr>
                                      <w:t>waagerecht</w:t>
                                    </w:r>
                                  </w:p>
                                </w:tc>
                                <w:tc>
                                  <w:tcPr>
                                    <w:tcW w:w="1549" w:type="dxa"/>
                                    <w:tcMar>
                                      <w:top w:w="0" w:type="dxa"/>
                                      <w:left w:w="0" w:type="dxa"/>
                                      <w:bottom w:w="0" w:type="dxa"/>
                                      <w:right w:w="0" w:type="dxa"/>
                                    </w:tcMar>
                                  </w:tcPr>
                                  <w:p w:rsidR="00B109EA" w:rsidRPr="00E068E4" w:rsidRDefault="00E657B4" w:rsidP="00E068E4">
                                    <w:pPr>
                                      <w:jc w:val="center"/>
                                      <w:rPr>
                                        <w:lang w:val="de-DE"/>
                                      </w:rPr>
                                    </w:pPr>
                                    <w:r w:rsidRPr="00E068E4">
                                      <w:rPr>
                                        <w:rFonts w:eastAsia="Arial" w:cs="Arial"/>
                                        <w:lang w:val="de-DE"/>
                                      </w:rPr>
                                      <w:t>geneigt</w:t>
                                    </w:r>
                                  </w:p>
                                </w:tc>
                                <w:tc>
                                  <w:tcPr>
                                    <w:tcW w:w="1549" w:type="dxa"/>
                                    <w:tcMar>
                                      <w:top w:w="0" w:type="dxa"/>
                                      <w:left w:w="0" w:type="dxa"/>
                                      <w:bottom w:w="0" w:type="dxa"/>
                                      <w:right w:w="0" w:type="dxa"/>
                                    </w:tcMar>
                                  </w:tcPr>
                                  <w:p w:rsidR="00B109EA" w:rsidRPr="00E068E4" w:rsidRDefault="00B109EA" w:rsidP="00E068E4">
                                    <w:pPr>
                                      <w:jc w:val="center"/>
                                      <w:rPr>
                                        <w:lang w:val="de-DE"/>
                                      </w:rPr>
                                    </w:pPr>
                                    <w:r w:rsidRPr="00E068E4">
                                      <w:rPr>
                                        <w:rFonts w:eastAsia="Arial" w:cs="Arial"/>
                                        <w:lang w:val="de-DE"/>
                                      </w:rPr>
                                      <w:t>vertikal</w:t>
                                    </w:r>
                                  </w:p>
                                </w:tc>
                                <w:tc>
                                  <w:tcPr>
                                    <w:tcW w:w="1550" w:type="dxa"/>
                                    <w:tcMar>
                                      <w:top w:w="0" w:type="dxa"/>
                                      <w:left w:w="0" w:type="dxa"/>
                                      <w:bottom w:w="0" w:type="dxa"/>
                                      <w:right w:w="0" w:type="dxa"/>
                                    </w:tcMar>
                                  </w:tcPr>
                                  <w:p w:rsidR="00B109EA" w:rsidRPr="00E068E4" w:rsidRDefault="00E657B4" w:rsidP="00E068E4">
                                    <w:pPr>
                                      <w:jc w:val="center"/>
                                      <w:rPr>
                                        <w:lang w:val="de-DE"/>
                                      </w:rPr>
                                    </w:pPr>
                                    <w:r w:rsidRPr="00E068E4">
                                      <w:rPr>
                                        <w:rFonts w:eastAsia="Arial" w:cs="Arial"/>
                                        <w:lang w:val="de-DE"/>
                                      </w:rPr>
                                      <w:t>halbüber-hängend</w:t>
                                    </w:r>
                                  </w:p>
                                </w:tc>
                                <w:tc>
                                  <w:tcPr>
                                    <w:tcW w:w="1549" w:type="dxa"/>
                                    <w:tcMar>
                                      <w:top w:w="0" w:type="dxa"/>
                                      <w:left w:w="0" w:type="dxa"/>
                                      <w:bottom w:w="0" w:type="dxa"/>
                                      <w:right w:w="0" w:type="dxa"/>
                                    </w:tcMar>
                                  </w:tcPr>
                                  <w:p w:rsidR="00B109EA" w:rsidRPr="00E068E4" w:rsidRDefault="00E657B4" w:rsidP="00E068E4">
                                    <w:pPr>
                                      <w:jc w:val="center"/>
                                      <w:rPr>
                                        <w:lang w:val="de-DE"/>
                                      </w:rPr>
                                    </w:pPr>
                                    <w:r w:rsidRPr="00E068E4">
                                      <w:rPr>
                                        <w:rFonts w:eastAsia="Arial" w:cs="Arial"/>
                                        <w:lang w:val="de-DE"/>
                                      </w:rPr>
                                      <w:t>überhängend</w:t>
                                    </w:r>
                                  </w:p>
                                </w:tc>
                                <w:tc>
                                  <w:tcPr>
                                    <w:tcW w:w="1554" w:type="dxa"/>
                                    <w:tcMar>
                                      <w:top w:w="0" w:type="dxa"/>
                                      <w:left w:w="0" w:type="dxa"/>
                                      <w:bottom w:w="0" w:type="dxa"/>
                                      <w:right w:w="0" w:type="dxa"/>
                                    </w:tcMar>
                                  </w:tcPr>
                                  <w:p w:rsidR="00B109EA" w:rsidRPr="00E068E4" w:rsidRDefault="00E657B4" w:rsidP="00E068E4">
                                    <w:pPr>
                                      <w:jc w:val="center"/>
                                      <w:rPr>
                                        <w:lang w:val="de-DE"/>
                                      </w:rPr>
                                    </w:pPr>
                                    <w:r w:rsidRPr="00E068E4">
                                      <w:rPr>
                                        <w:rFonts w:eastAsia="Arial" w:cs="Arial"/>
                                        <w:lang w:val="de-DE"/>
                                      </w:rPr>
                                      <w:t>zurück-</w:t>
                                    </w:r>
                                    <w:r w:rsidRPr="00E068E4">
                                      <w:rPr>
                                        <w:rFonts w:eastAsia="Arial" w:cs="Arial"/>
                                        <w:lang w:val="de-DE"/>
                                      </w:rPr>
                                      <w:br/>
                                      <w:t>gebogen</w:t>
                                    </w:r>
                                  </w:p>
                                </w:tc>
                              </w:tr>
                            </w:tbl>
                            <w:p w:rsidR="005252C3" w:rsidRPr="00E068E4" w:rsidRDefault="00C55317" w:rsidP="00E068E4">
                              <w:pPr>
                                <w:jc w:val="both"/>
                                <w:rPr>
                                  <w:rFonts w:eastAsia="Arial" w:cs="Arial"/>
                                  <w:lang w:val="de-DE"/>
                                </w:rPr>
                              </w:pPr>
                              <w:r w:rsidRPr="00E068E4">
                                <w:rPr>
                                  <w:rFonts w:eastAsia="Arial" w:cs="Arial"/>
                                  <w:lang w:val="de-DE"/>
                                </w:rPr>
                                <w:t> </w:t>
                              </w:r>
                            </w:p>
                            <w:p w:rsidR="00244D7A" w:rsidRPr="00E068E4" w:rsidRDefault="00244D7A" w:rsidP="00E068E4">
                              <w:pPr>
                                <w:jc w:val="both"/>
                                <w:rPr>
                                  <w:rFonts w:eastAsia="Arial" w:cs="Arial"/>
                                  <w:lang w:val="de-DE"/>
                                </w:rPr>
                              </w:pPr>
                            </w:p>
                            <w:p w:rsidR="00244D7A" w:rsidRPr="00E068E4" w:rsidRDefault="00244D7A" w:rsidP="00E068E4">
                              <w:pPr>
                                <w:jc w:val="both"/>
                                <w:rPr>
                                  <w:u w:val="single"/>
                                  <w:lang w:val="de-DE"/>
                                </w:rPr>
                              </w:pPr>
                              <w:r w:rsidRPr="00E068E4">
                                <w:rPr>
                                  <w:rFonts w:eastAsia="Arial" w:cs="Arial"/>
                                  <w:u w:val="single"/>
                                  <w:lang w:val="de-DE"/>
                                </w:rPr>
                                <w:t>Zu 34: Korb: Durchmesser</w:t>
                              </w:r>
                            </w:p>
                            <w:p w:rsidR="005252C3" w:rsidRPr="00E068E4" w:rsidRDefault="005252C3" w:rsidP="00E068E4">
                              <w:pPr>
                                <w:jc w:val="both"/>
                                <w:rPr>
                                  <w:lang w:val="de-DE"/>
                                </w:rPr>
                              </w:pPr>
                            </w:p>
                            <w:p w:rsidR="00244D7A" w:rsidRPr="00E068E4" w:rsidRDefault="00244D7A" w:rsidP="00E068E4">
                              <w:pPr>
                                <w:jc w:val="both"/>
                                <w:rPr>
                                  <w:lang w:val="de-DE"/>
                                </w:rPr>
                              </w:pPr>
                              <w:r w:rsidRPr="00E068E4">
                                <w:rPr>
                                  <w:lang w:val="de-DE"/>
                                </w:rPr>
                                <w:t>Bei verzweigten Sorten sollten die Erfassungen am Hauptkorb erfolgen.</w:t>
                              </w:r>
                            </w:p>
                            <w:p w:rsidR="0026719E" w:rsidRPr="00E068E4" w:rsidRDefault="0026719E" w:rsidP="00E068E4">
                              <w:pPr>
                                <w:jc w:val="both"/>
                                <w:rPr>
                                  <w:lang w:val="de-DE"/>
                                </w:rPr>
                              </w:pPr>
                            </w:p>
                            <w:p w:rsidR="00244D7A" w:rsidRPr="00E068E4" w:rsidRDefault="00244D7A" w:rsidP="00E068E4">
                              <w:pPr>
                                <w:jc w:val="both"/>
                                <w:rPr>
                                  <w:lang w:val="de-DE"/>
                                </w:rPr>
                              </w:pPr>
                            </w:p>
                          </w:tc>
                        </w:tr>
                      </w:tbl>
                      <w:p w:rsidR="005252C3" w:rsidRPr="00E068E4" w:rsidRDefault="005252C3" w:rsidP="00E068E4">
                        <w:pPr>
                          <w:spacing w:line="1" w:lineRule="auto"/>
                          <w:rPr>
                            <w:lang w:val="de-DE"/>
                          </w:rPr>
                        </w:pPr>
                      </w:p>
                    </w:tc>
                  </w:tr>
                  <w:tr w:rsidR="005252C3" w:rsidRPr="00E068E4">
                    <w:trPr>
                      <w:trHeight w:val="230"/>
                      <w:hidden/>
                    </w:trPr>
                    <w:tc>
                      <w:tcPr>
                        <w:tcW w:w="9299" w:type="dxa"/>
                        <w:vMerge w:val="restart"/>
                        <w:tcMar>
                          <w:top w:w="0" w:type="dxa"/>
                          <w:left w:w="80" w:type="dxa"/>
                          <w:bottom w:w="0" w:type="dxa"/>
                          <w:right w:w="0" w:type="dxa"/>
                        </w:tcMar>
                      </w:tcPr>
                      <w:p w:rsidR="005252C3" w:rsidRPr="00E068E4" w:rsidRDefault="005252C3" w:rsidP="00E068E4">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lang w:val="de-DE"/>
                                </w:rPr>
                              </w:pPr>
                              <w:r w:rsidRPr="00E068E4">
                                <w:rPr>
                                  <w:rFonts w:eastAsia="Arial" w:cs="Arial"/>
                                  <w:u w:val="single"/>
                                  <w:lang w:val="de-DE"/>
                                </w:rPr>
                                <w:t>Zu 35</w:t>
                              </w:r>
                              <w:r w:rsidR="00B109EA" w:rsidRPr="00E068E4">
                                <w:rPr>
                                  <w:rFonts w:eastAsia="Arial" w:cs="Arial"/>
                                  <w:u w:val="single"/>
                                  <w:lang w:val="de-DE"/>
                                </w:rPr>
                                <w:t>:</w:t>
                              </w:r>
                              <w:r w:rsidRPr="00E068E4">
                                <w:rPr>
                                  <w:rFonts w:eastAsia="Arial" w:cs="Arial"/>
                                  <w:u w:val="single"/>
                                  <w:lang w:val="de-DE"/>
                                </w:rPr>
                                <w:t> Korb: Form der Kornseite</w:t>
                              </w:r>
                            </w:p>
                            <w:p w:rsidR="005252C3" w:rsidRPr="00E068E4" w:rsidRDefault="00C55317" w:rsidP="00E068E4">
                              <w:pPr>
                                <w:jc w:val="both"/>
                                <w:rPr>
                                  <w:lang w:val="de-DE"/>
                                </w:rPr>
                              </w:pPr>
                              <w:r w:rsidRPr="00E068E4">
                                <w:rPr>
                                  <w:rFonts w:eastAsia="Arial" w:cs="Arial"/>
                                  <w:lang w:val="de-DE"/>
                                </w:rPr>
                                <w:t xml:space="preserve">  </w:t>
                              </w:r>
                            </w:p>
                            <w:tbl>
                              <w:tblPr>
                                <w:tblOverlap w:val="never"/>
                                <w:tblW w:w="9219" w:type="dxa"/>
                                <w:tblLayout w:type="fixed"/>
                                <w:tblLook w:val="01E0" w:firstRow="1" w:lastRow="1" w:firstColumn="1" w:lastColumn="1" w:noHBand="0" w:noVBand="0"/>
                              </w:tblPr>
                              <w:tblGrid>
                                <w:gridCol w:w="1536"/>
                                <w:gridCol w:w="1536"/>
                                <w:gridCol w:w="1536"/>
                                <w:gridCol w:w="1536"/>
                                <w:gridCol w:w="1536"/>
                                <w:gridCol w:w="1539"/>
                              </w:tblGrid>
                              <w:tr w:rsidR="00021F54" w:rsidRPr="00E068E4">
                                <w:tc>
                                  <w:tcPr>
                                    <w:tcW w:w="1536" w:type="dxa"/>
                                    <w:tcMar>
                                      <w:top w:w="0" w:type="dxa"/>
                                      <w:left w:w="0" w:type="dxa"/>
                                      <w:bottom w:w="0" w:type="dxa"/>
                                      <w:right w:w="0" w:type="dxa"/>
                                    </w:tcMar>
                                  </w:tcPr>
                                  <w:p w:rsidR="005252C3" w:rsidRPr="00E068E4" w:rsidRDefault="00DF7492" w:rsidP="00E068E4">
                                    <w:pPr>
                                      <w:jc w:val="center"/>
                                      <w:rPr>
                                        <w:lang w:val="de-DE"/>
                                      </w:rPr>
                                    </w:pPr>
                                    <w:r w:rsidRPr="00E068E4">
                                      <w:rPr>
                                        <w:noProof/>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9FB8D" id="AutoShape 35"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s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aE+w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extent cx="874395" cy="668020"/>
                                          <wp:effectExtent l="0" t="0" r="0" b="0"/>
                                          <wp:docPr id="47" name="Picture 47" descr="wordml://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21.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74395" cy="668020"/>
                                                  </a:xfrm>
                                                  <a:prstGeom prst="rect">
                                                    <a:avLst/>
                                                  </a:prstGeom>
                                                  <a:noFill/>
                                                  <a:ln>
                                                    <a:noFill/>
                                                  </a:ln>
                                                </pic:spPr>
                                              </pic:pic>
                                            </a:graphicData>
                                          </a:graphic>
                                        </wp:inline>
                                      </w:drawing>
                                    </w:r>
                                  </w:p>
                                </w:tc>
                                <w:tc>
                                  <w:tcPr>
                                    <w:tcW w:w="1536" w:type="dxa"/>
                                    <w:tcMar>
                                      <w:top w:w="0" w:type="dxa"/>
                                      <w:left w:w="0" w:type="dxa"/>
                                      <w:bottom w:w="0" w:type="dxa"/>
                                      <w:right w:w="0" w:type="dxa"/>
                                    </w:tcMar>
                                  </w:tcPr>
                                  <w:p w:rsidR="005252C3" w:rsidRPr="00E068E4" w:rsidRDefault="00DF7492" w:rsidP="00E068E4">
                                    <w:pPr>
                                      <w:jc w:val="center"/>
                                      <w:rPr>
                                        <w:lang w:val="de-DE"/>
                                      </w:rPr>
                                    </w:pPr>
                                    <w:r w:rsidRPr="00E068E4">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1F355" id="AutoShape 33"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FK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ZylGgnRQo9utlT40Go8x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ZyHF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extent cx="874395" cy="668020"/>
                                          <wp:effectExtent l="0" t="0" r="0" b="0"/>
                                          <wp:docPr id="48" name="Picture 48" descr="wordml://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22.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74395" cy="668020"/>
                                                  </a:xfrm>
                                                  <a:prstGeom prst="rect">
                                                    <a:avLst/>
                                                  </a:prstGeom>
                                                  <a:noFill/>
                                                  <a:ln>
                                                    <a:noFill/>
                                                  </a:ln>
                                                </pic:spPr>
                                              </pic:pic>
                                            </a:graphicData>
                                          </a:graphic>
                                        </wp:inline>
                                      </w:drawing>
                                    </w:r>
                                  </w:p>
                                </w:tc>
                                <w:tc>
                                  <w:tcPr>
                                    <w:tcW w:w="1536" w:type="dxa"/>
                                    <w:tcMar>
                                      <w:top w:w="0" w:type="dxa"/>
                                      <w:left w:w="0" w:type="dxa"/>
                                      <w:bottom w:w="0" w:type="dxa"/>
                                      <w:right w:w="0" w:type="dxa"/>
                                    </w:tcMar>
                                  </w:tcPr>
                                  <w:p w:rsidR="005252C3" w:rsidRPr="00E068E4" w:rsidRDefault="00DF7492" w:rsidP="00E068E4">
                                    <w:pPr>
                                      <w:jc w:val="center"/>
                                      <w:rPr>
                                        <w:lang w:val="de-DE"/>
                                      </w:rPr>
                                    </w:pPr>
                                    <w:r w:rsidRPr="00E068E4">
                                      <w:rPr>
                                        <w:noProof/>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1DF50" id="AutoShape 31"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eV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FSgvSg0d3WSp8aXccY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Pgd5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extent cx="838835" cy="668020"/>
                                          <wp:effectExtent l="0" t="0" r="0" b="0"/>
                                          <wp:docPr id="49" name="Picture 49" descr="wordml://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rdml://123.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38835" cy="668020"/>
                                                  </a:xfrm>
                                                  <a:prstGeom prst="rect">
                                                    <a:avLst/>
                                                  </a:prstGeom>
                                                  <a:noFill/>
                                                  <a:ln>
                                                    <a:noFill/>
                                                  </a:ln>
                                                </pic:spPr>
                                              </pic:pic>
                                            </a:graphicData>
                                          </a:graphic>
                                        </wp:inline>
                                      </w:drawing>
                                    </w:r>
                                  </w:p>
                                </w:tc>
                                <w:tc>
                                  <w:tcPr>
                                    <w:tcW w:w="1536" w:type="dxa"/>
                                    <w:tcMar>
                                      <w:top w:w="0" w:type="dxa"/>
                                      <w:left w:w="0" w:type="dxa"/>
                                      <w:bottom w:w="0" w:type="dxa"/>
                                      <w:right w:w="0" w:type="dxa"/>
                                    </w:tcMar>
                                  </w:tcPr>
                                  <w:p w:rsidR="005252C3" w:rsidRPr="00E068E4" w:rsidRDefault="00DF7492" w:rsidP="00E068E4">
                                    <w:pPr>
                                      <w:jc w:val="center"/>
                                      <w:rPr>
                                        <w:lang w:val="de-DE"/>
                                      </w:rPr>
                                    </w:pPr>
                                    <w:r w:rsidRPr="00E068E4">
                                      <w:rPr>
                                        <w:noProof/>
                                      </w:rPr>
                                      <mc:AlternateContent>
                                        <mc:Choice Requires="wps">
                                          <w:drawing>
                                            <wp:anchor distT="0" distB="0" distL="114300" distR="114300" simplePos="0" relativeHeight="2516761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42CA2" id="AutoShape 29"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6s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NIkB5qdLe10odGSY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9DLq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extent cx="970280" cy="668020"/>
                                          <wp:effectExtent l="0" t="0" r="0" b="0"/>
                                          <wp:docPr id="50" name="Picture 50" descr="wordml://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ordml://124.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70280" cy="668020"/>
                                                  </a:xfrm>
                                                  <a:prstGeom prst="rect">
                                                    <a:avLst/>
                                                  </a:prstGeom>
                                                  <a:noFill/>
                                                  <a:ln>
                                                    <a:noFill/>
                                                  </a:ln>
                                                </pic:spPr>
                                              </pic:pic>
                                            </a:graphicData>
                                          </a:graphic>
                                        </wp:inline>
                                      </w:drawing>
                                    </w:r>
                                  </w:p>
                                </w:tc>
                                <w:tc>
                                  <w:tcPr>
                                    <w:tcW w:w="1536" w:type="dxa"/>
                                    <w:tcMar>
                                      <w:top w:w="0" w:type="dxa"/>
                                      <w:left w:w="0" w:type="dxa"/>
                                      <w:bottom w:w="0" w:type="dxa"/>
                                      <w:right w:w="0" w:type="dxa"/>
                                    </w:tcMar>
                                  </w:tcPr>
                                  <w:p w:rsidR="005252C3" w:rsidRPr="00E068E4" w:rsidRDefault="00DF7492" w:rsidP="00E068E4">
                                    <w:pPr>
                                      <w:jc w:val="center"/>
                                      <w:rPr>
                                        <w:lang w:val="de-DE"/>
                                      </w:rPr>
                                    </w:pPr>
                                    <w:r w:rsidRPr="00E068E4">
                                      <w:rPr>
                                        <w:noProof/>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1205B" id="AutoShape 27"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fC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VIkB5qdLe10odGyQ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SY4fC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extent cx="914400" cy="668020"/>
                                          <wp:effectExtent l="0" t="0" r="0" b="0"/>
                                          <wp:docPr id="51" name="Picture 51" descr="wordml://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ordml://125.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14400" cy="668020"/>
                                                  </a:xfrm>
                                                  <a:prstGeom prst="rect">
                                                    <a:avLst/>
                                                  </a:prstGeom>
                                                  <a:noFill/>
                                                  <a:ln>
                                                    <a:noFill/>
                                                  </a:ln>
                                                </pic:spPr>
                                              </pic:pic>
                                            </a:graphicData>
                                          </a:graphic>
                                        </wp:inline>
                                      </w:drawing>
                                    </w:r>
                                  </w:p>
                                </w:tc>
                                <w:tc>
                                  <w:tcPr>
                                    <w:tcW w:w="1539" w:type="dxa"/>
                                    <w:tcMar>
                                      <w:top w:w="0" w:type="dxa"/>
                                      <w:left w:w="0" w:type="dxa"/>
                                      <w:bottom w:w="0" w:type="dxa"/>
                                      <w:right w:w="0" w:type="dxa"/>
                                    </w:tcMar>
                                  </w:tcPr>
                                  <w:p w:rsidR="005252C3" w:rsidRPr="00E068E4" w:rsidRDefault="00DF7492" w:rsidP="00E068E4">
                                    <w:pPr>
                                      <w:jc w:val="center"/>
                                      <w:rPr>
                                        <w:lang w:val="de-DE"/>
                                      </w:rPr>
                                    </w:pPr>
                                    <w:r w:rsidRPr="00E068E4">
                                      <w:rPr>
                                        <w:noProof/>
                                      </w:rPr>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02EA0" id="AutoShape 25"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kXuQIAANE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BuZF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068E4">
                                      <w:rPr>
                                        <w:noProof/>
                                      </w:rPr>
                                      <w:drawing>
                                        <wp:inline distT="0" distB="0" distL="0" distR="0">
                                          <wp:extent cx="894715" cy="668020"/>
                                          <wp:effectExtent l="0" t="0" r="0" b="0"/>
                                          <wp:docPr id="52" name="Picture 52" descr="wordml://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dml://126.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94715" cy="668020"/>
                                                  </a:xfrm>
                                                  <a:prstGeom prst="rect">
                                                    <a:avLst/>
                                                  </a:prstGeom>
                                                  <a:noFill/>
                                                  <a:ln>
                                                    <a:noFill/>
                                                  </a:ln>
                                                </pic:spPr>
                                              </pic:pic>
                                            </a:graphicData>
                                          </a:graphic>
                                        </wp:inline>
                                      </w:drawing>
                                    </w:r>
                                  </w:p>
                                </w:tc>
                              </w:tr>
                              <w:tr w:rsidR="00021F54" w:rsidRPr="00E068E4">
                                <w:tc>
                                  <w:tcPr>
                                    <w:tcW w:w="1536" w:type="dxa"/>
                                    <w:tcMar>
                                      <w:top w:w="0" w:type="dxa"/>
                                      <w:left w:w="0" w:type="dxa"/>
                                      <w:bottom w:w="0" w:type="dxa"/>
                                      <w:right w:w="0" w:type="dxa"/>
                                    </w:tcMar>
                                  </w:tcPr>
                                  <w:p w:rsidR="005252C3" w:rsidRPr="00E068E4" w:rsidRDefault="00C55317" w:rsidP="00E068E4">
                                    <w:pPr>
                                      <w:jc w:val="center"/>
                                      <w:rPr>
                                        <w:lang w:val="de-DE"/>
                                      </w:rPr>
                                    </w:pPr>
                                    <w:r w:rsidRPr="00E068E4">
                                      <w:rPr>
                                        <w:rFonts w:eastAsia="Arial" w:cs="Arial"/>
                                        <w:lang w:val="de-DE"/>
                                      </w:rPr>
                                      <w:t>1</w:t>
                                    </w:r>
                                  </w:p>
                                </w:tc>
                                <w:tc>
                                  <w:tcPr>
                                    <w:tcW w:w="1536" w:type="dxa"/>
                                    <w:tcMar>
                                      <w:top w:w="0" w:type="dxa"/>
                                      <w:left w:w="0" w:type="dxa"/>
                                      <w:bottom w:w="0" w:type="dxa"/>
                                      <w:right w:w="0" w:type="dxa"/>
                                    </w:tcMar>
                                  </w:tcPr>
                                  <w:p w:rsidR="005252C3" w:rsidRPr="00E068E4" w:rsidRDefault="00C55317" w:rsidP="00E068E4">
                                    <w:pPr>
                                      <w:jc w:val="center"/>
                                      <w:rPr>
                                        <w:lang w:val="de-DE"/>
                                      </w:rPr>
                                    </w:pPr>
                                    <w:r w:rsidRPr="00E068E4">
                                      <w:rPr>
                                        <w:rFonts w:eastAsia="Arial" w:cs="Arial"/>
                                        <w:lang w:val="de-DE"/>
                                      </w:rPr>
                                      <w:t>2</w:t>
                                    </w:r>
                                  </w:p>
                                </w:tc>
                                <w:tc>
                                  <w:tcPr>
                                    <w:tcW w:w="1536" w:type="dxa"/>
                                    <w:tcMar>
                                      <w:top w:w="0" w:type="dxa"/>
                                      <w:left w:w="0" w:type="dxa"/>
                                      <w:bottom w:w="0" w:type="dxa"/>
                                      <w:right w:w="0" w:type="dxa"/>
                                    </w:tcMar>
                                  </w:tcPr>
                                  <w:p w:rsidR="005252C3" w:rsidRPr="00E068E4" w:rsidRDefault="00C55317" w:rsidP="00E068E4">
                                    <w:pPr>
                                      <w:jc w:val="center"/>
                                      <w:rPr>
                                        <w:lang w:val="de-DE"/>
                                      </w:rPr>
                                    </w:pPr>
                                    <w:r w:rsidRPr="00E068E4">
                                      <w:rPr>
                                        <w:rFonts w:eastAsia="Arial" w:cs="Arial"/>
                                        <w:lang w:val="de-DE"/>
                                      </w:rPr>
                                      <w:t>3</w:t>
                                    </w:r>
                                  </w:p>
                                </w:tc>
                                <w:tc>
                                  <w:tcPr>
                                    <w:tcW w:w="1536" w:type="dxa"/>
                                    <w:tcMar>
                                      <w:top w:w="0" w:type="dxa"/>
                                      <w:left w:w="0" w:type="dxa"/>
                                      <w:bottom w:w="0" w:type="dxa"/>
                                      <w:right w:w="0" w:type="dxa"/>
                                    </w:tcMar>
                                  </w:tcPr>
                                  <w:p w:rsidR="005252C3" w:rsidRPr="00E068E4" w:rsidRDefault="00C55317" w:rsidP="00E068E4">
                                    <w:pPr>
                                      <w:jc w:val="center"/>
                                      <w:rPr>
                                        <w:lang w:val="de-DE"/>
                                      </w:rPr>
                                    </w:pPr>
                                    <w:r w:rsidRPr="00E068E4">
                                      <w:rPr>
                                        <w:rFonts w:eastAsia="Arial" w:cs="Arial"/>
                                        <w:lang w:val="de-DE"/>
                                      </w:rPr>
                                      <w:t>4</w:t>
                                    </w:r>
                                  </w:p>
                                </w:tc>
                                <w:tc>
                                  <w:tcPr>
                                    <w:tcW w:w="1536" w:type="dxa"/>
                                    <w:tcMar>
                                      <w:top w:w="0" w:type="dxa"/>
                                      <w:left w:w="0" w:type="dxa"/>
                                      <w:bottom w:w="0" w:type="dxa"/>
                                      <w:right w:w="0" w:type="dxa"/>
                                    </w:tcMar>
                                  </w:tcPr>
                                  <w:p w:rsidR="005252C3" w:rsidRPr="00E068E4" w:rsidRDefault="00C55317" w:rsidP="00E068E4">
                                    <w:pPr>
                                      <w:jc w:val="center"/>
                                      <w:rPr>
                                        <w:lang w:val="de-DE"/>
                                      </w:rPr>
                                    </w:pPr>
                                    <w:r w:rsidRPr="00E068E4">
                                      <w:rPr>
                                        <w:rFonts w:eastAsia="Arial" w:cs="Arial"/>
                                        <w:lang w:val="de-DE"/>
                                      </w:rPr>
                                      <w:t>5</w:t>
                                    </w:r>
                                  </w:p>
                                </w:tc>
                                <w:tc>
                                  <w:tcPr>
                                    <w:tcW w:w="1539" w:type="dxa"/>
                                    <w:tcMar>
                                      <w:top w:w="0" w:type="dxa"/>
                                      <w:left w:w="0" w:type="dxa"/>
                                      <w:bottom w:w="0" w:type="dxa"/>
                                      <w:right w:w="0" w:type="dxa"/>
                                    </w:tcMar>
                                  </w:tcPr>
                                  <w:p w:rsidR="005252C3" w:rsidRPr="00E068E4" w:rsidRDefault="00C55317" w:rsidP="00E068E4">
                                    <w:pPr>
                                      <w:jc w:val="center"/>
                                      <w:rPr>
                                        <w:lang w:val="de-DE"/>
                                      </w:rPr>
                                    </w:pPr>
                                    <w:r w:rsidRPr="00E068E4">
                                      <w:rPr>
                                        <w:rFonts w:eastAsia="Arial" w:cs="Arial"/>
                                        <w:lang w:val="de-DE"/>
                                      </w:rPr>
                                      <w:t>6</w:t>
                                    </w:r>
                                  </w:p>
                                </w:tc>
                              </w:tr>
                              <w:tr w:rsidR="00021F54" w:rsidRPr="00E068E4">
                                <w:tc>
                                  <w:tcPr>
                                    <w:tcW w:w="1536" w:type="dxa"/>
                                    <w:tcMar>
                                      <w:top w:w="0" w:type="dxa"/>
                                      <w:left w:w="0" w:type="dxa"/>
                                      <w:bottom w:w="0" w:type="dxa"/>
                                      <w:right w:w="0" w:type="dxa"/>
                                    </w:tcMar>
                                  </w:tcPr>
                                  <w:p w:rsidR="00B109EA" w:rsidRPr="00E068E4" w:rsidRDefault="00B109EA" w:rsidP="00E068E4">
                                    <w:pPr>
                                      <w:jc w:val="center"/>
                                      <w:rPr>
                                        <w:lang w:val="de-DE"/>
                                      </w:rPr>
                                    </w:pPr>
                                    <w:r w:rsidRPr="00E068E4">
                                      <w:rPr>
                                        <w:rFonts w:eastAsia="Arial" w:cs="Arial"/>
                                        <w:lang w:val="de-DE"/>
                                      </w:rPr>
                                      <w:t xml:space="preserve">stark </w:t>
                                    </w:r>
                                    <w:r w:rsidR="00E657B4" w:rsidRPr="00E068E4">
                                      <w:rPr>
                                        <w:rFonts w:eastAsia="Arial" w:cs="Arial"/>
                                        <w:lang w:val="de-DE"/>
                                      </w:rPr>
                                      <w:t>konkav</w:t>
                                    </w:r>
                                  </w:p>
                                </w:tc>
                                <w:tc>
                                  <w:tcPr>
                                    <w:tcW w:w="1536" w:type="dxa"/>
                                    <w:tcMar>
                                      <w:top w:w="0" w:type="dxa"/>
                                      <w:left w:w="0" w:type="dxa"/>
                                      <w:bottom w:w="0" w:type="dxa"/>
                                      <w:right w:w="0" w:type="dxa"/>
                                    </w:tcMar>
                                  </w:tcPr>
                                  <w:p w:rsidR="00B109EA" w:rsidRPr="00E068E4" w:rsidRDefault="00B109EA" w:rsidP="00E068E4">
                                    <w:pPr>
                                      <w:jc w:val="center"/>
                                      <w:rPr>
                                        <w:lang w:val="de-DE"/>
                                      </w:rPr>
                                    </w:pPr>
                                    <w:r w:rsidRPr="00E068E4">
                                      <w:rPr>
                                        <w:rFonts w:eastAsia="Arial" w:cs="Arial"/>
                                        <w:lang w:val="de-DE"/>
                                      </w:rPr>
                                      <w:t xml:space="preserve">schwach </w:t>
                                    </w:r>
                                    <w:r w:rsidR="00E657B4" w:rsidRPr="00E068E4">
                                      <w:rPr>
                                        <w:rFonts w:eastAsia="Arial" w:cs="Arial"/>
                                        <w:lang w:val="de-DE"/>
                                      </w:rPr>
                                      <w:t>konkav</w:t>
                                    </w:r>
                                  </w:p>
                                </w:tc>
                                <w:tc>
                                  <w:tcPr>
                                    <w:tcW w:w="1536" w:type="dxa"/>
                                    <w:tcMar>
                                      <w:top w:w="0" w:type="dxa"/>
                                      <w:left w:w="0" w:type="dxa"/>
                                      <w:bottom w:w="0" w:type="dxa"/>
                                      <w:right w:w="0" w:type="dxa"/>
                                    </w:tcMar>
                                  </w:tcPr>
                                  <w:p w:rsidR="00B109EA" w:rsidRPr="00E068E4" w:rsidRDefault="00E657B4" w:rsidP="00E068E4">
                                    <w:pPr>
                                      <w:jc w:val="center"/>
                                      <w:rPr>
                                        <w:lang w:val="de-DE"/>
                                      </w:rPr>
                                    </w:pPr>
                                    <w:r w:rsidRPr="00E068E4">
                                      <w:rPr>
                                        <w:rFonts w:eastAsia="Arial" w:cs="Arial"/>
                                        <w:lang w:val="de-DE"/>
                                      </w:rPr>
                                      <w:t>gerade</w:t>
                                    </w:r>
                                  </w:p>
                                </w:tc>
                                <w:tc>
                                  <w:tcPr>
                                    <w:tcW w:w="1536" w:type="dxa"/>
                                    <w:tcMar>
                                      <w:top w:w="0" w:type="dxa"/>
                                      <w:left w:w="0" w:type="dxa"/>
                                      <w:bottom w:w="0" w:type="dxa"/>
                                      <w:right w:w="0" w:type="dxa"/>
                                    </w:tcMar>
                                  </w:tcPr>
                                  <w:p w:rsidR="00B109EA" w:rsidRPr="00E068E4" w:rsidRDefault="00E657B4" w:rsidP="00E068E4">
                                    <w:pPr>
                                      <w:jc w:val="center"/>
                                    </w:pPr>
                                    <w:r w:rsidRPr="00E068E4">
                                      <w:rPr>
                                        <w:rFonts w:eastAsia="Arial" w:cs="Arial"/>
                                        <w:lang w:val="de-DE"/>
                                      </w:rPr>
                                      <w:t>schwach konvex</w:t>
                                    </w:r>
                                  </w:p>
                                </w:tc>
                                <w:tc>
                                  <w:tcPr>
                                    <w:tcW w:w="1536" w:type="dxa"/>
                                    <w:tcMar>
                                      <w:top w:w="0" w:type="dxa"/>
                                      <w:left w:w="0" w:type="dxa"/>
                                      <w:bottom w:w="0" w:type="dxa"/>
                                      <w:right w:w="0" w:type="dxa"/>
                                    </w:tcMar>
                                  </w:tcPr>
                                  <w:p w:rsidR="00B109EA" w:rsidRPr="00E068E4" w:rsidRDefault="00E657B4" w:rsidP="00E068E4">
                                    <w:pPr>
                                      <w:jc w:val="center"/>
                                    </w:pPr>
                                    <w:r w:rsidRPr="00E068E4">
                                      <w:rPr>
                                        <w:rFonts w:eastAsia="Arial" w:cs="Arial"/>
                                      </w:rPr>
                                      <w:t>stark konvex</w:t>
                                    </w:r>
                                  </w:p>
                                </w:tc>
                                <w:tc>
                                  <w:tcPr>
                                    <w:tcW w:w="1539" w:type="dxa"/>
                                    <w:tcMar>
                                      <w:top w:w="0" w:type="dxa"/>
                                      <w:left w:w="0" w:type="dxa"/>
                                      <w:bottom w:w="0" w:type="dxa"/>
                                      <w:right w:w="0" w:type="dxa"/>
                                    </w:tcMar>
                                  </w:tcPr>
                                  <w:p w:rsidR="00B109EA" w:rsidRPr="00E068E4" w:rsidRDefault="00E657B4" w:rsidP="00E068E4">
                                    <w:pPr>
                                      <w:jc w:val="center"/>
                                    </w:pPr>
                                    <w:r w:rsidRPr="00E068E4">
                                      <w:rPr>
                                        <w:rFonts w:eastAsia="Arial" w:cs="Arial"/>
                                      </w:rPr>
                                      <w:t>verformt</w:t>
                                    </w:r>
                                  </w:p>
                                </w:tc>
                              </w:tr>
                            </w:tbl>
                            <w:p w:rsidR="005252C3" w:rsidRPr="00E068E4" w:rsidRDefault="005252C3" w:rsidP="00E068E4">
                              <w:pPr>
                                <w:jc w:val="both"/>
                              </w:pPr>
                            </w:p>
                            <w:p w:rsidR="005252C3" w:rsidRPr="00E068E4" w:rsidRDefault="005252C3" w:rsidP="00E068E4">
                              <w:pPr>
                                <w:jc w:val="both"/>
                              </w:pPr>
                            </w:p>
                            <w:p w:rsidR="005252C3" w:rsidRPr="00E068E4" w:rsidRDefault="005252C3" w:rsidP="00E068E4">
                              <w:pPr>
                                <w:jc w:val="both"/>
                              </w:pPr>
                            </w:p>
                          </w:tc>
                        </w:tr>
                      </w:tbl>
                      <w:p w:rsidR="005252C3" w:rsidRPr="00E068E4" w:rsidRDefault="005252C3" w:rsidP="00E068E4">
                        <w:pPr>
                          <w:spacing w:line="1" w:lineRule="auto"/>
                        </w:pPr>
                      </w:p>
                    </w:tc>
                  </w:tr>
                </w:tbl>
                <w:p w:rsidR="005252C3" w:rsidRPr="00E068E4" w:rsidRDefault="005252C3" w:rsidP="00E068E4">
                  <w:pPr>
                    <w:spacing w:line="1" w:lineRule="auto"/>
                  </w:pPr>
                </w:p>
              </w:tc>
            </w:tr>
          </w:tbl>
          <w:p w:rsidR="005252C3" w:rsidRPr="00E068E4" w:rsidRDefault="005252C3" w:rsidP="00E068E4">
            <w:pPr>
              <w:spacing w:line="1" w:lineRule="auto"/>
            </w:pPr>
          </w:p>
        </w:tc>
      </w:tr>
    </w:tbl>
    <w:p w:rsidR="005252C3" w:rsidRPr="00E068E4" w:rsidRDefault="005252C3" w:rsidP="00E068E4">
      <w:pPr>
        <w:sectPr w:rsidR="005252C3" w:rsidRPr="00E068E4">
          <w:headerReference w:type="default" r:id="rId79"/>
          <w:footerReference w:type="default" r:id="rId80"/>
          <w:pgSz w:w="11905" w:h="16837"/>
          <w:pgMar w:top="510" w:right="396" w:bottom="1133" w:left="1133" w:header="510" w:footer="1133" w:gutter="0"/>
          <w:cols w:space="720"/>
        </w:sectPr>
      </w:pPr>
    </w:p>
    <w:p w:rsidR="005252C3" w:rsidRPr="00E068E4" w:rsidRDefault="005252C3" w:rsidP="00E068E4">
      <w:pPr>
        <w:rPr>
          <w:vanish/>
        </w:rPr>
      </w:pPr>
    </w:p>
    <w:tbl>
      <w:tblPr>
        <w:tblOverlap w:val="never"/>
        <w:tblW w:w="9510" w:type="dxa"/>
        <w:tblLayout w:type="fixed"/>
        <w:tblLook w:val="01E0" w:firstRow="1" w:lastRow="1" w:firstColumn="1" w:lastColumn="1" w:noHBand="0" w:noVBand="0"/>
      </w:tblPr>
      <w:tblGrid>
        <w:gridCol w:w="9510"/>
      </w:tblGrid>
      <w:tr w:rsidR="005252C3" w:rsidRPr="00E068E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5252C3" w:rsidRPr="00E068E4">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5252C3" w:rsidRPr="00E068E4">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pPr>
                              <w:r w:rsidRPr="00E068E4">
                                <w:rPr>
                                  <w:rFonts w:eastAsia="Arial" w:cs="Arial"/>
                                  <w:u w:val="single"/>
                                </w:rPr>
                                <w:t>Zu 37</w:t>
                              </w:r>
                              <w:r w:rsidR="00B109EA" w:rsidRPr="00E068E4">
                                <w:rPr>
                                  <w:rFonts w:eastAsia="Arial" w:cs="Arial"/>
                                  <w:u w:val="single"/>
                                </w:rPr>
                                <w:t>:</w:t>
                              </w:r>
                              <w:r w:rsidRPr="00E068E4">
                                <w:rPr>
                                  <w:rFonts w:eastAsia="Arial" w:cs="Arial"/>
                                  <w:u w:val="single"/>
                                </w:rPr>
                                <w:t> Korn: Form</w:t>
                              </w:r>
                            </w:p>
                            <w:p w:rsidR="005252C3" w:rsidRPr="00E068E4" w:rsidRDefault="00C55317" w:rsidP="00E068E4">
                              <w:pPr>
                                <w:jc w:val="both"/>
                              </w:pPr>
                              <w:r w:rsidRPr="00E068E4">
                                <w:rPr>
                                  <w:rFonts w:eastAsia="Arial" w:cs="Arial"/>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021F54" w:rsidRPr="00E068E4">
                                <w:tc>
                                  <w:tcPr>
                                    <w:tcW w:w="2304"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C00B0" id="AutoShape 23"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qn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YwkrSDGt1trfKhUXKN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c0+q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extent cx="620395" cy="1411605"/>
                                          <wp:effectExtent l="0" t="0" r="0" b="0"/>
                                          <wp:docPr id="53" name="Picture 53" descr="wordml://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ml://127.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20395" cy="1411605"/>
                                                  </a:xfrm>
                                                  <a:prstGeom prst="rect">
                                                    <a:avLst/>
                                                  </a:prstGeom>
                                                  <a:noFill/>
                                                  <a:ln>
                                                    <a:noFill/>
                                                  </a:ln>
                                                </pic:spPr>
                                              </pic:pic>
                                            </a:graphicData>
                                          </a:graphic>
                                        </wp:inline>
                                      </w:drawing>
                                    </w:r>
                                  </w:p>
                                </w:tc>
                                <w:tc>
                                  <w:tcPr>
                                    <w:tcW w:w="2304"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802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2D63F" id="AutoShape 21"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Rm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do2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F7NR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extent cx="894715" cy="1419225"/>
                                          <wp:effectExtent l="0" t="0" r="0" b="0"/>
                                          <wp:docPr id="54" name="Picture 54" descr="wordml://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ordml://128.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94715" cy="1419225"/>
                                                  </a:xfrm>
                                                  <a:prstGeom prst="rect">
                                                    <a:avLst/>
                                                  </a:prstGeom>
                                                  <a:noFill/>
                                                  <a:ln>
                                                    <a:noFill/>
                                                  </a:ln>
                                                </pic:spPr>
                                              </pic:pic>
                                            </a:graphicData>
                                          </a:graphic>
                                        </wp:inline>
                                      </w:drawing>
                                    </w:r>
                                  </w:p>
                                </w:tc>
                                <w:tc>
                                  <w:tcPr>
                                    <w:tcW w:w="2304"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6E03C" id="AutoShape 19"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kb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OM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STGR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extent cx="1009650" cy="1411605"/>
                                          <wp:effectExtent l="0" t="0" r="0" b="0"/>
                                          <wp:docPr id="55"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09650" cy="1411605"/>
                                                  </a:xfrm>
                                                  <a:prstGeom prst="rect">
                                                    <a:avLst/>
                                                  </a:prstGeom>
                                                  <a:noFill/>
                                                  <a:ln>
                                                    <a:noFill/>
                                                  </a:ln>
                                                </pic:spPr>
                                              </pic:pic>
                                            </a:graphicData>
                                          </a:graphic>
                                        </wp:inline>
                                      </w:drawing>
                                    </w:r>
                                  </w:p>
                                </w:tc>
                                <w:tc>
                                  <w:tcPr>
                                    <w:tcW w:w="2307" w:type="dxa"/>
                                    <w:tcMar>
                                      <w:top w:w="0" w:type="dxa"/>
                                      <w:left w:w="0" w:type="dxa"/>
                                      <w:bottom w:w="0" w:type="dxa"/>
                                      <w:right w:w="0" w:type="dxa"/>
                                    </w:tcMar>
                                  </w:tcPr>
                                  <w:p w:rsidR="005252C3" w:rsidRPr="00E068E4" w:rsidRDefault="00DF7492" w:rsidP="00E068E4">
                                    <w:pPr>
                                      <w:jc w:val="center"/>
                                    </w:pPr>
                                    <w:r w:rsidRPr="00E068E4">
                                      <w:rPr>
                                        <w:noProof/>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479DC" id="AutoShape 17"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6h/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ZjJGkHNbrbWuVDo3iG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HjqH+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extent cx="1045845" cy="1419225"/>
                                          <wp:effectExtent l="0" t="0" r="0" b="0"/>
                                          <wp:docPr id="56"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45845" cy="1419225"/>
                                                  </a:xfrm>
                                                  <a:prstGeom prst="rect">
                                                    <a:avLst/>
                                                  </a:prstGeom>
                                                  <a:noFill/>
                                                  <a:ln>
                                                    <a:noFill/>
                                                  </a:ln>
                                                </pic:spPr>
                                              </pic:pic>
                                            </a:graphicData>
                                          </a:graphic>
                                        </wp:inline>
                                      </w:drawing>
                                    </w:r>
                                  </w:p>
                                </w:tc>
                              </w:tr>
                              <w:tr w:rsidR="00021F54" w:rsidRPr="00E068E4">
                                <w:tc>
                                  <w:tcPr>
                                    <w:tcW w:w="2304" w:type="dxa"/>
                                    <w:tcMar>
                                      <w:top w:w="0" w:type="dxa"/>
                                      <w:left w:w="0" w:type="dxa"/>
                                      <w:bottom w:w="0" w:type="dxa"/>
                                      <w:right w:w="0" w:type="dxa"/>
                                    </w:tcMar>
                                  </w:tcPr>
                                  <w:p w:rsidR="005252C3" w:rsidRPr="00E068E4" w:rsidRDefault="00C55317" w:rsidP="00E068E4">
                                    <w:pPr>
                                      <w:jc w:val="center"/>
                                    </w:pPr>
                                    <w:r w:rsidRPr="00E068E4">
                                      <w:rPr>
                                        <w:rFonts w:eastAsia="Arial" w:cs="Arial"/>
                                      </w:rPr>
                                      <w:t>1</w:t>
                                    </w:r>
                                  </w:p>
                                </w:tc>
                                <w:tc>
                                  <w:tcPr>
                                    <w:tcW w:w="2304" w:type="dxa"/>
                                    <w:tcMar>
                                      <w:top w:w="0" w:type="dxa"/>
                                      <w:left w:w="0" w:type="dxa"/>
                                      <w:bottom w:w="0" w:type="dxa"/>
                                      <w:right w:w="0" w:type="dxa"/>
                                    </w:tcMar>
                                  </w:tcPr>
                                  <w:p w:rsidR="005252C3" w:rsidRPr="00E068E4" w:rsidRDefault="00C55317" w:rsidP="00E068E4">
                                    <w:pPr>
                                      <w:jc w:val="center"/>
                                    </w:pPr>
                                    <w:r w:rsidRPr="00E068E4">
                                      <w:rPr>
                                        <w:rFonts w:eastAsia="Arial" w:cs="Arial"/>
                                      </w:rPr>
                                      <w:t>2</w:t>
                                    </w:r>
                                  </w:p>
                                </w:tc>
                                <w:tc>
                                  <w:tcPr>
                                    <w:tcW w:w="2304" w:type="dxa"/>
                                    <w:tcMar>
                                      <w:top w:w="0" w:type="dxa"/>
                                      <w:left w:w="0" w:type="dxa"/>
                                      <w:bottom w:w="0" w:type="dxa"/>
                                      <w:right w:w="0" w:type="dxa"/>
                                    </w:tcMar>
                                  </w:tcPr>
                                  <w:p w:rsidR="005252C3" w:rsidRPr="00E068E4" w:rsidRDefault="00C55317" w:rsidP="00E068E4">
                                    <w:pPr>
                                      <w:jc w:val="center"/>
                                    </w:pPr>
                                    <w:r w:rsidRPr="00E068E4">
                                      <w:rPr>
                                        <w:rFonts w:eastAsia="Arial" w:cs="Arial"/>
                                      </w:rPr>
                                      <w:t>3</w:t>
                                    </w:r>
                                  </w:p>
                                </w:tc>
                                <w:tc>
                                  <w:tcPr>
                                    <w:tcW w:w="2307" w:type="dxa"/>
                                    <w:tcMar>
                                      <w:top w:w="0" w:type="dxa"/>
                                      <w:left w:w="0" w:type="dxa"/>
                                      <w:bottom w:w="0" w:type="dxa"/>
                                      <w:right w:w="0" w:type="dxa"/>
                                    </w:tcMar>
                                  </w:tcPr>
                                  <w:p w:rsidR="005252C3" w:rsidRPr="00E068E4" w:rsidRDefault="00C55317" w:rsidP="00E068E4">
                                    <w:pPr>
                                      <w:jc w:val="center"/>
                                    </w:pPr>
                                    <w:r w:rsidRPr="00E068E4">
                                      <w:rPr>
                                        <w:rFonts w:eastAsia="Arial" w:cs="Arial"/>
                                      </w:rPr>
                                      <w:t>4</w:t>
                                    </w:r>
                                  </w:p>
                                </w:tc>
                              </w:tr>
                              <w:tr w:rsidR="00021F54" w:rsidRPr="00E068E4">
                                <w:tc>
                                  <w:tcPr>
                                    <w:tcW w:w="2304" w:type="dxa"/>
                                    <w:tcMar>
                                      <w:top w:w="0" w:type="dxa"/>
                                      <w:left w:w="0" w:type="dxa"/>
                                      <w:bottom w:w="0" w:type="dxa"/>
                                      <w:right w:w="0" w:type="dxa"/>
                                    </w:tcMar>
                                  </w:tcPr>
                                  <w:p w:rsidR="00B109EA" w:rsidRPr="00E068E4" w:rsidRDefault="00E657B4" w:rsidP="00E068E4">
                                    <w:pPr>
                                      <w:jc w:val="center"/>
                                    </w:pPr>
                                    <w:r w:rsidRPr="00E068E4">
                                      <w:rPr>
                                        <w:rFonts w:eastAsia="Arial" w:cs="Arial"/>
                                      </w:rPr>
                                      <w:t>langgezogen</w:t>
                                    </w:r>
                                  </w:p>
                                </w:tc>
                                <w:tc>
                                  <w:tcPr>
                                    <w:tcW w:w="2304" w:type="dxa"/>
                                    <w:tcMar>
                                      <w:top w:w="0" w:type="dxa"/>
                                      <w:left w:w="0" w:type="dxa"/>
                                      <w:bottom w:w="0" w:type="dxa"/>
                                      <w:right w:w="0" w:type="dxa"/>
                                    </w:tcMar>
                                  </w:tcPr>
                                  <w:p w:rsidR="00B109EA" w:rsidRPr="00E068E4" w:rsidRDefault="00B109EA" w:rsidP="00E068E4">
                                    <w:pPr>
                                      <w:jc w:val="center"/>
                                    </w:pPr>
                                    <w:r w:rsidRPr="00E068E4">
                                      <w:rPr>
                                        <w:rFonts w:eastAsia="Arial" w:cs="Arial"/>
                                      </w:rPr>
                                      <w:t>schmal ei</w:t>
                                    </w:r>
                                    <w:r w:rsidR="009916B1" w:rsidRPr="00E068E4">
                                      <w:rPr>
                                        <w:rFonts w:eastAsia="Arial" w:cs="Arial"/>
                                      </w:rPr>
                                      <w:t>förmig</w:t>
                                    </w:r>
                                  </w:p>
                                </w:tc>
                                <w:tc>
                                  <w:tcPr>
                                    <w:tcW w:w="2304" w:type="dxa"/>
                                    <w:tcMar>
                                      <w:top w:w="0" w:type="dxa"/>
                                      <w:left w:w="0" w:type="dxa"/>
                                      <w:bottom w:w="0" w:type="dxa"/>
                                      <w:right w:w="0" w:type="dxa"/>
                                    </w:tcMar>
                                  </w:tcPr>
                                  <w:p w:rsidR="00B109EA" w:rsidRPr="00E068E4" w:rsidRDefault="00B109EA" w:rsidP="00E068E4">
                                    <w:pPr>
                                      <w:jc w:val="center"/>
                                    </w:pPr>
                                    <w:r w:rsidRPr="00E068E4">
                                      <w:rPr>
                                        <w:rFonts w:eastAsia="Arial" w:cs="Arial"/>
                                      </w:rPr>
                                      <w:t xml:space="preserve">breit </w:t>
                                    </w:r>
                                    <w:r w:rsidR="009916B1" w:rsidRPr="00E068E4">
                                      <w:rPr>
                                        <w:rFonts w:eastAsia="Arial" w:cs="Arial"/>
                                      </w:rPr>
                                      <w:t>eiförmig</w:t>
                                    </w:r>
                                  </w:p>
                                </w:tc>
                                <w:tc>
                                  <w:tcPr>
                                    <w:tcW w:w="2307" w:type="dxa"/>
                                    <w:tcMar>
                                      <w:top w:w="0" w:type="dxa"/>
                                      <w:left w:w="0" w:type="dxa"/>
                                      <w:bottom w:w="0" w:type="dxa"/>
                                      <w:right w:w="0" w:type="dxa"/>
                                    </w:tcMar>
                                  </w:tcPr>
                                  <w:p w:rsidR="00B109EA" w:rsidRPr="00E068E4" w:rsidRDefault="00B109EA" w:rsidP="00E068E4">
                                    <w:pPr>
                                      <w:jc w:val="center"/>
                                    </w:pPr>
                                    <w:r w:rsidRPr="00E068E4">
                                      <w:rPr>
                                        <w:rFonts w:eastAsia="Arial" w:cs="Arial"/>
                                      </w:rPr>
                                      <w:t>abgerundet</w:t>
                                    </w:r>
                                  </w:p>
                                </w:tc>
                              </w:tr>
                            </w:tbl>
                            <w:p w:rsidR="005252C3" w:rsidRPr="00E068E4" w:rsidRDefault="005252C3" w:rsidP="00E068E4">
                              <w:pPr>
                                <w:jc w:val="both"/>
                              </w:pPr>
                            </w:p>
                            <w:p w:rsidR="005252C3" w:rsidRPr="00E068E4" w:rsidRDefault="005252C3" w:rsidP="00E068E4">
                              <w:pPr>
                                <w:jc w:val="both"/>
                              </w:pPr>
                            </w:p>
                          </w:tc>
                        </w:tr>
                      </w:tbl>
                      <w:p w:rsidR="005252C3" w:rsidRPr="00E068E4" w:rsidRDefault="005252C3" w:rsidP="00E068E4">
                        <w:pPr>
                          <w:spacing w:line="1" w:lineRule="auto"/>
                        </w:pPr>
                      </w:p>
                    </w:tc>
                  </w:tr>
                  <w:tr w:rsidR="005252C3" w:rsidRPr="00E068E4">
                    <w:trPr>
                      <w:trHeight w:val="230"/>
                      <w:hidden/>
                    </w:trPr>
                    <w:tc>
                      <w:tcPr>
                        <w:tcW w:w="9299" w:type="dxa"/>
                        <w:vMerge w:val="restart"/>
                        <w:tcMar>
                          <w:top w:w="0" w:type="dxa"/>
                          <w:left w:w="80" w:type="dxa"/>
                          <w:bottom w:w="0" w:type="dxa"/>
                          <w:right w:w="0" w:type="dxa"/>
                        </w:tcMar>
                      </w:tcPr>
                      <w:p w:rsidR="005252C3" w:rsidRPr="00E068E4" w:rsidRDefault="005252C3" w:rsidP="00E068E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lang w:val="de-DE"/>
                                </w:rPr>
                              </w:pPr>
                              <w:r w:rsidRPr="00E068E4">
                                <w:rPr>
                                  <w:rFonts w:eastAsia="Arial" w:cs="Arial"/>
                                  <w:u w:val="single"/>
                                  <w:lang w:val="de-DE"/>
                                </w:rPr>
                                <w:t>Zu 39</w:t>
                              </w:r>
                              <w:r w:rsidR="00B109EA" w:rsidRPr="00E068E4">
                                <w:rPr>
                                  <w:rFonts w:eastAsia="Arial" w:cs="Arial"/>
                                  <w:u w:val="single"/>
                                  <w:lang w:val="de-DE"/>
                                </w:rPr>
                                <w:t>:</w:t>
                              </w:r>
                              <w:r w:rsidRPr="00E068E4">
                                <w:rPr>
                                  <w:rFonts w:eastAsia="Arial" w:cs="Arial"/>
                                  <w:u w:val="single"/>
                                  <w:lang w:val="de-DE"/>
                                </w:rPr>
                                <w:t> Korn: Farbe</w:t>
                              </w:r>
                            </w:p>
                            <w:p w:rsidR="005252C3" w:rsidRPr="00E068E4" w:rsidRDefault="005252C3" w:rsidP="00E068E4">
                              <w:pPr>
                                <w:jc w:val="both"/>
                                <w:rPr>
                                  <w:lang w:val="de-DE"/>
                                </w:rPr>
                              </w:pPr>
                            </w:p>
                            <w:p w:rsidR="005252C3" w:rsidRPr="00E068E4" w:rsidRDefault="00B109EA" w:rsidP="00E068E4">
                              <w:pPr>
                                <w:jc w:val="both"/>
                                <w:rPr>
                                  <w:lang w:val="de-DE"/>
                                </w:rPr>
                              </w:pPr>
                              <w:r w:rsidRPr="00E068E4">
                                <w:rPr>
                                  <w:rFonts w:eastAsia="Arial" w:cs="Arial"/>
                                  <w:lang w:val="de-DE"/>
                                </w:rPr>
                                <w:t>Es sollte die Farb</w:t>
                              </w:r>
                              <w:r w:rsidR="008A5017" w:rsidRPr="00E068E4">
                                <w:rPr>
                                  <w:rFonts w:eastAsia="Arial" w:cs="Arial"/>
                                  <w:lang w:val="de-DE"/>
                                </w:rPr>
                                <w:t>e</w:t>
                              </w:r>
                              <w:r w:rsidRPr="00E068E4">
                                <w:rPr>
                                  <w:rFonts w:eastAsia="Arial" w:cs="Arial"/>
                                  <w:lang w:val="de-DE"/>
                                </w:rPr>
                                <w:t xml:space="preserve"> mit der größten Fläche erfasst werden. </w:t>
                              </w:r>
                              <w:r w:rsidR="008A5017" w:rsidRPr="00E068E4">
                                <w:rPr>
                                  <w:lang w:val="de-DE"/>
                                </w:rPr>
                                <w:t xml:space="preserve">In Fällen, in denen die Flächen der Farben annähernd gleich groß sind, so dass nicht zuverlässig entschieden werden kann, welche Farbe die größte Fläche bedeckt, </w:t>
                              </w:r>
                              <w:r w:rsidR="00707AEE" w:rsidRPr="00E068E4">
                                <w:rPr>
                                  <w:lang w:val="de-DE"/>
                                </w:rPr>
                                <w:t xml:space="preserve">ist </w:t>
                              </w:r>
                              <w:r w:rsidR="008A5017" w:rsidRPr="00E068E4">
                                <w:rPr>
                                  <w:lang w:val="de-DE"/>
                                </w:rPr>
                                <w:t>die dunklere Farbe</w:t>
                              </w:r>
                              <w:r w:rsidR="00707AEE" w:rsidRPr="00E068E4">
                                <w:rPr>
                                  <w:lang w:val="de-DE"/>
                                </w:rPr>
                                <w:t xml:space="preserve"> zu erfassen </w:t>
                              </w:r>
                            </w:p>
                            <w:p w:rsidR="00707AEE" w:rsidRPr="00E068E4" w:rsidRDefault="00707AEE" w:rsidP="00E068E4">
                              <w:pPr>
                                <w:jc w:val="both"/>
                                <w:rPr>
                                  <w:lang w:val="de-DE"/>
                                </w:rPr>
                              </w:pPr>
                            </w:p>
                            <w:p w:rsidR="005252C3" w:rsidRPr="00E068E4" w:rsidRDefault="005252C3" w:rsidP="00E068E4">
                              <w:pPr>
                                <w:jc w:val="both"/>
                                <w:rPr>
                                  <w:lang w:val="de-DE"/>
                                </w:rPr>
                              </w:pPr>
                            </w:p>
                          </w:tc>
                        </w:tr>
                      </w:tbl>
                      <w:p w:rsidR="005252C3" w:rsidRPr="00E068E4" w:rsidRDefault="005252C3" w:rsidP="00E068E4">
                        <w:pPr>
                          <w:spacing w:line="1" w:lineRule="auto"/>
                          <w:rPr>
                            <w:lang w:val="de-DE"/>
                          </w:rPr>
                        </w:pPr>
                      </w:p>
                    </w:tc>
                  </w:tr>
                  <w:tr w:rsidR="005252C3" w:rsidRPr="00E068E4">
                    <w:trPr>
                      <w:trHeight w:val="230"/>
                      <w:hidden/>
                    </w:trPr>
                    <w:tc>
                      <w:tcPr>
                        <w:tcW w:w="9299" w:type="dxa"/>
                        <w:vMerge w:val="restart"/>
                        <w:tcMar>
                          <w:top w:w="0" w:type="dxa"/>
                          <w:left w:w="80" w:type="dxa"/>
                          <w:bottom w:w="0" w:type="dxa"/>
                          <w:right w:w="0" w:type="dxa"/>
                        </w:tcMar>
                      </w:tcPr>
                      <w:p w:rsidR="005252C3" w:rsidRPr="00E068E4" w:rsidRDefault="005252C3" w:rsidP="00E068E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lang w:val="de-DE"/>
                                </w:rPr>
                              </w:pPr>
                              <w:r w:rsidRPr="00E068E4">
                                <w:rPr>
                                  <w:rFonts w:eastAsia="Arial" w:cs="Arial"/>
                                  <w:u w:val="single"/>
                                  <w:lang w:val="de-DE"/>
                                </w:rPr>
                                <w:t>Zu 40</w:t>
                              </w:r>
                              <w:r w:rsidR="00B109EA" w:rsidRPr="00E068E4">
                                <w:rPr>
                                  <w:rFonts w:eastAsia="Arial" w:cs="Arial"/>
                                  <w:u w:val="single"/>
                                  <w:lang w:val="de-DE"/>
                                </w:rPr>
                                <w:t>:</w:t>
                              </w:r>
                              <w:r w:rsidRPr="00E068E4">
                                <w:rPr>
                                  <w:rFonts w:eastAsia="Arial" w:cs="Arial"/>
                                  <w:u w:val="single"/>
                                  <w:lang w:val="de-DE"/>
                                </w:rPr>
                                <w:t> Korn: Streifen am Rand</w:t>
                              </w:r>
                            </w:p>
                            <w:p w:rsidR="005252C3" w:rsidRPr="00E068E4" w:rsidRDefault="005252C3" w:rsidP="00E068E4">
                              <w:pPr>
                                <w:jc w:val="both"/>
                                <w:rPr>
                                  <w:lang w:val="de-DE"/>
                                </w:rPr>
                              </w:pPr>
                            </w:p>
                            <w:p w:rsidR="005252C3" w:rsidRPr="00E068E4" w:rsidRDefault="00DF7492" w:rsidP="00E068E4">
                              <w:r w:rsidRPr="00E068E4">
                                <w:rPr>
                                  <w:noProof/>
                                </w:rPr>
                                <mc:AlternateContent>
                                  <mc:Choice Requires="wps">
                                    <w:drawing>
                                      <wp:anchor distT="0" distB="0" distL="114300" distR="114300" simplePos="0" relativeHeight="2516833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3E247" id="AutoShape 15"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6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bpkbSDGt1trfKhUTzBqOV1zVxtXa6G3mRw5bF/0E6t6e9V9c0gqR6ZgFy7U2AsWyo37M70r7a0&#10;VkPLaA0KPF54AegMA9BoPXxUNTChwMSndd/ozgWEhKG9r97TqXpsb1EFm9PrSRSBiA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vLrq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068E4">
                                <w:rPr>
                                  <w:noProof/>
                                </w:rPr>
                                <w:drawing>
                                  <wp:inline distT="0" distB="0" distL="0" distR="0">
                                    <wp:extent cx="1029970" cy="1772920"/>
                                    <wp:effectExtent l="0" t="0" r="0" b="0"/>
                                    <wp:docPr id="57" name="Picture 57" descr="wordml://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dml://131.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29970" cy="1772920"/>
                                            </a:xfrm>
                                            <a:prstGeom prst="rect">
                                              <a:avLst/>
                                            </a:prstGeom>
                                            <a:noFill/>
                                            <a:ln>
                                              <a:noFill/>
                                            </a:ln>
                                          </pic:spPr>
                                        </pic:pic>
                                      </a:graphicData>
                                    </a:graphic>
                                  </wp:inline>
                                </w:drawing>
                              </w:r>
                            </w:p>
                            <w:p w:rsidR="005252C3" w:rsidRPr="00E068E4" w:rsidRDefault="005252C3" w:rsidP="00E068E4">
                              <w:pPr>
                                <w:jc w:val="both"/>
                              </w:pPr>
                            </w:p>
                            <w:p w:rsidR="005252C3" w:rsidRPr="00E068E4" w:rsidRDefault="005252C3" w:rsidP="00E068E4">
                              <w:pPr>
                                <w:jc w:val="both"/>
                              </w:pPr>
                            </w:p>
                          </w:tc>
                        </w:tr>
                      </w:tbl>
                      <w:p w:rsidR="005252C3" w:rsidRPr="00E068E4" w:rsidRDefault="005252C3" w:rsidP="00E068E4">
                        <w:pPr>
                          <w:spacing w:line="1" w:lineRule="auto"/>
                        </w:pPr>
                      </w:p>
                    </w:tc>
                  </w:tr>
                  <w:tr w:rsidR="005252C3" w:rsidRPr="00E068E4">
                    <w:trPr>
                      <w:trHeight w:val="230"/>
                      <w:hidden/>
                    </w:trPr>
                    <w:tc>
                      <w:tcPr>
                        <w:tcW w:w="9299" w:type="dxa"/>
                        <w:vMerge w:val="restart"/>
                        <w:tcMar>
                          <w:top w:w="0" w:type="dxa"/>
                          <w:left w:w="80" w:type="dxa"/>
                          <w:bottom w:w="0" w:type="dxa"/>
                          <w:right w:w="0" w:type="dxa"/>
                        </w:tcMar>
                      </w:tcPr>
                      <w:p w:rsidR="005252C3" w:rsidRPr="00E068E4" w:rsidRDefault="005252C3" w:rsidP="00E068E4">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E068E4">
                          <w:tc>
                            <w:tcPr>
                              <w:tcW w:w="9219" w:type="dxa"/>
                              <w:tcMar>
                                <w:top w:w="20" w:type="dxa"/>
                                <w:left w:w="20" w:type="dxa"/>
                                <w:bottom w:w="20" w:type="dxa"/>
                                <w:right w:w="20" w:type="dxa"/>
                              </w:tcMar>
                            </w:tcPr>
                            <w:p w:rsidR="005252C3" w:rsidRPr="00E068E4" w:rsidRDefault="00C55317" w:rsidP="00E068E4">
                              <w:pPr>
                                <w:jc w:val="both"/>
                                <w:rPr>
                                  <w:lang w:val="de-DE"/>
                                </w:rPr>
                              </w:pPr>
                              <w:r w:rsidRPr="00E068E4">
                                <w:rPr>
                                  <w:rFonts w:eastAsia="Arial" w:cs="Arial"/>
                                  <w:u w:val="single"/>
                                  <w:lang w:val="de-DE"/>
                                </w:rPr>
                                <w:t>Zu 41</w:t>
                              </w:r>
                              <w:r w:rsidR="00B109EA" w:rsidRPr="00E068E4">
                                <w:rPr>
                                  <w:rFonts w:eastAsia="Arial" w:cs="Arial"/>
                                  <w:u w:val="single"/>
                                  <w:lang w:val="de-DE"/>
                                </w:rPr>
                                <w:t>:</w:t>
                              </w:r>
                              <w:r w:rsidRPr="00E068E4">
                                <w:rPr>
                                  <w:rFonts w:eastAsia="Arial" w:cs="Arial"/>
                                  <w:u w:val="single"/>
                                  <w:lang w:val="de-DE"/>
                                </w:rPr>
                                <w:t> Korn: Streifen zwischen den Rändern</w:t>
                              </w:r>
                            </w:p>
                            <w:p w:rsidR="005252C3" w:rsidRPr="00E068E4" w:rsidRDefault="005252C3" w:rsidP="00E068E4">
                              <w:pPr>
                                <w:jc w:val="both"/>
                                <w:rPr>
                                  <w:lang w:val="de-DE"/>
                                </w:rPr>
                              </w:pPr>
                            </w:p>
                            <w:p w:rsidR="005252C3" w:rsidRPr="00E068E4" w:rsidRDefault="00DF7492" w:rsidP="00E068E4">
                              <w:r w:rsidRPr="00E068E4">
                                <w:rPr>
                                  <w:noProof/>
                                </w:rPr>
                                <mc:AlternateContent>
                                  <mc:Choice Requires="wps">
                                    <w:drawing>
                                      <wp:anchor distT="0" distB="0" distL="114300" distR="114300" simplePos="0" relativeHeight="2516843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422F7" id="AutoShape 13"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EK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XxXE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E068E4">
                                <w:rPr>
                                  <w:noProof/>
                                </w:rPr>
                                <w:drawing>
                                  <wp:inline distT="0" distB="0" distL="0" distR="0">
                                    <wp:extent cx="1017905" cy="1781175"/>
                                    <wp:effectExtent l="0" t="0" r="0" b="0"/>
                                    <wp:docPr id="58" name="Picture 58" descr="wordml://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ordml://132.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17905" cy="1781175"/>
                                            </a:xfrm>
                                            <a:prstGeom prst="rect">
                                              <a:avLst/>
                                            </a:prstGeom>
                                            <a:noFill/>
                                            <a:ln>
                                              <a:noFill/>
                                            </a:ln>
                                          </pic:spPr>
                                        </pic:pic>
                                      </a:graphicData>
                                    </a:graphic>
                                  </wp:inline>
                                </w:drawing>
                              </w:r>
                            </w:p>
                            <w:p w:rsidR="005252C3" w:rsidRPr="00E068E4" w:rsidRDefault="005252C3" w:rsidP="00E068E4">
                              <w:pPr>
                                <w:jc w:val="both"/>
                              </w:pPr>
                            </w:p>
                            <w:p w:rsidR="005252C3" w:rsidRPr="00E068E4" w:rsidRDefault="005252C3" w:rsidP="00E068E4">
                              <w:pPr>
                                <w:jc w:val="both"/>
                              </w:pPr>
                            </w:p>
                          </w:tc>
                        </w:tr>
                      </w:tbl>
                      <w:p w:rsidR="005252C3" w:rsidRPr="00E068E4" w:rsidRDefault="005252C3" w:rsidP="00E068E4">
                        <w:pPr>
                          <w:spacing w:line="1" w:lineRule="auto"/>
                        </w:pPr>
                      </w:p>
                    </w:tc>
                  </w:tr>
                </w:tbl>
                <w:p w:rsidR="005252C3" w:rsidRPr="00E068E4" w:rsidRDefault="005252C3" w:rsidP="00E068E4">
                  <w:pPr>
                    <w:spacing w:line="1" w:lineRule="auto"/>
                  </w:pPr>
                </w:p>
              </w:tc>
            </w:tr>
          </w:tbl>
          <w:p w:rsidR="005252C3" w:rsidRPr="00E068E4" w:rsidRDefault="005252C3" w:rsidP="00E068E4">
            <w:pPr>
              <w:spacing w:line="1" w:lineRule="auto"/>
            </w:pPr>
          </w:p>
        </w:tc>
      </w:tr>
    </w:tbl>
    <w:p w:rsidR="005252C3" w:rsidRPr="00E068E4" w:rsidRDefault="005252C3" w:rsidP="00E068E4">
      <w:pPr>
        <w:sectPr w:rsidR="005252C3" w:rsidRPr="00E068E4">
          <w:footerReference w:type="default" r:id="rId87"/>
          <w:pgSz w:w="11905" w:h="16837"/>
          <w:pgMar w:top="510" w:right="396" w:bottom="1133" w:left="1133" w:header="510" w:footer="1133" w:gutter="0"/>
          <w:cols w:space="720"/>
        </w:sectPr>
      </w:pPr>
    </w:p>
    <w:p w:rsidR="005252C3" w:rsidRPr="00E068E4" w:rsidRDefault="005252C3" w:rsidP="00E068E4">
      <w:pPr>
        <w:rPr>
          <w:vanish/>
        </w:rPr>
      </w:pPr>
    </w:p>
    <w:p w:rsidR="00707AEE" w:rsidRPr="00E068E4" w:rsidRDefault="00707AEE" w:rsidP="00E068E4">
      <w:pPr>
        <w:ind w:right="737"/>
        <w:jc w:val="both"/>
        <w:rPr>
          <w:i/>
          <w:lang w:val="de-DE"/>
        </w:rPr>
      </w:pPr>
      <w:r w:rsidRPr="00E068E4">
        <w:rPr>
          <w:i/>
          <w:lang w:val="de-DE"/>
        </w:rPr>
        <w:t>8.3</w:t>
      </w:r>
      <w:r w:rsidRPr="00E068E4">
        <w:rPr>
          <w:i/>
          <w:lang w:val="de-DE"/>
        </w:rPr>
        <w:tab/>
        <w:t>Entwicklungsstadien von Helianthus annuus L. nach der BBCH-Skala (Meier U., 1997) für Einzelpflanzen</w:t>
      </w:r>
    </w:p>
    <w:p w:rsidR="00957BBD" w:rsidRPr="00E068E4" w:rsidRDefault="00957BBD" w:rsidP="00E068E4">
      <w:pPr>
        <w:ind w:right="737"/>
        <w:jc w:val="both"/>
        <w:rPr>
          <w:i/>
          <w:lang w:val="de-DE"/>
        </w:rPr>
      </w:pPr>
    </w:p>
    <w:tbl>
      <w:tblPr>
        <w:tblW w:w="9781" w:type="dxa"/>
        <w:tblInd w:w="-10" w:type="dxa"/>
        <w:tblLook w:val="04A0" w:firstRow="1" w:lastRow="0" w:firstColumn="1" w:lastColumn="0" w:noHBand="0" w:noVBand="1"/>
      </w:tblPr>
      <w:tblGrid>
        <w:gridCol w:w="695"/>
        <w:gridCol w:w="9086"/>
      </w:tblGrid>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Code</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Beschreibung</w:t>
            </w:r>
          </w:p>
        </w:tc>
      </w:tr>
      <w:tr w:rsidR="00957BBD" w:rsidRPr="00E068E4" w:rsidTr="005F7D55">
        <w:trPr>
          <w:trHeight w:val="227"/>
        </w:trPr>
        <w:tc>
          <w:tcPr>
            <w:tcW w:w="9781" w:type="dxa"/>
            <w:gridSpan w:val="2"/>
            <w:shd w:val="clear" w:color="000000" w:fill="FFFFFF"/>
            <w:vAlign w:val="center"/>
            <w:hideMark/>
          </w:tcPr>
          <w:p w:rsidR="00957BBD" w:rsidRPr="00E068E4" w:rsidRDefault="00957BBD" w:rsidP="00E068E4">
            <w:pPr>
              <w:rPr>
                <w:rFonts w:cs="Arial"/>
                <w:b/>
                <w:bCs/>
                <w:color w:val="000000"/>
                <w:sz w:val="18"/>
                <w:szCs w:val="18"/>
                <w:lang w:val="de-DE"/>
              </w:rPr>
            </w:pPr>
            <w:r w:rsidRPr="00E068E4">
              <w:rPr>
                <w:rFonts w:cs="Arial"/>
                <w:b/>
                <w:bCs/>
                <w:color w:val="000000"/>
                <w:sz w:val="18"/>
                <w:szCs w:val="18"/>
                <w:lang w:val="de-DE"/>
              </w:rPr>
              <w:t>Makrostadium 0: Keimung</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0</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Trockener Samen</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1</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Beginn der Samenquellung</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3</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Ende der Samenquellung</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5</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Keimwurzel aus dem Samen ausgetreten</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6</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Keimwurzel verlängert. Bildung von Wurzelhaaren</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7</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 xml:space="preserve">Hypokotyl mit Keimblättern hat Samenschale durchbrochen </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8</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Hypokotyl durchbricht Bodenoberfläche</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9</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Auflaufen: Keimblätter durchbrechen Bodenoberfläche</w:t>
            </w:r>
          </w:p>
        </w:tc>
      </w:tr>
      <w:tr w:rsidR="00957BBD" w:rsidRPr="00E068E4" w:rsidTr="005F7D55">
        <w:trPr>
          <w:trHeight w:val="227"/>
        </w:trPr>
        <w:tc>
          <w:tcPr>
            <w:tcW w:w="9781" w:type="dxa"/>
            <w:gridSpan w:val="2"/>
            <w:shd w:val="clear" w:color="000000" w:fill="FFFFFF"/>
            <w:vAlign w:val="center"/>
            <w:hideMark/>
          </w:tcPr>
          <w:p w:rsidR="00957BBD" w:rsidRPr="00E068E4" w:rsidRDefault="00957BBD" w:rsidP="00E068E4">
            <w:pPr>
              <w:rPr>
                <w:rFonts w:cs="Arial"/>
                <w:b/>
                <w:bCs/>
                <w:color w:val="000000"/>
                <w:sz w:val="18"/>
                <w:szCs w:val="18"/>
                <w:lang w:val="de-DE"/>
              </w:rPr>
            </w:pPr>
            <w:r w:rsidRPr="00E068E4">
              <w:rPr>
                <w:rFonts w:cs="Arial"/>
                <w:b/>
                <w:bCs/>
                <w:color w:val="000000"/>
                <w:sz w:val="18"/>
                <w:szCs w:val="18"/>
                <w:lang w:val="de-DE"/>
              </w:rPr>
              <w:t>Makrostadium 1: Blattentwicklung (Hauptspross)*</w:t>
            </w:r>
            <w:r w:rsidRPr="00E068E4">
              <w:rPr>
                <w:rFonts w:cs="Arial"/>
                <w:b/>
                <w:bCs/>
                <w:color w:val="000000"/>
                <w:sz w:val="18"/>
                <w:szCs w:val="18"/>
                <w:lang w:val="de-DE"/>
              </w:rPr>
              <w:br/>
            </w:r>
            <w:r w:rsidRPr="00E068E4">
              <w:rPr>
                <w:rFonts w:cs="Arial"/>
                <w:color w:val="000000"/>
                <w:sz w:val="18"/>
                <w:szCs w:val="18"/>
                <w:lang w:val="de-DE"/>
              </w:rPr>
              <w:t>* Bei deutlich sichtbarem Längenwachstum (lnternodien gestreckt) ist auf die Codes des Makrostadiums 3 überzugehen</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10</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Keimblätter voll entfaltet</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12</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2 Laubblätter (1. Blattpaar) entfallet</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14</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Laubblätter (2. Blattpaar) entfaltet</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15</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5 Laubblätter entfaltet</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16</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6 Laubblätter entfaltet</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17</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7 Laubblätter entfaltet</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18</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8 Laubblätter entfaltet</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19</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9 Laubblätter und mehr entfaltet</w:t>
            </w:r>
          </w:p>
        </w:tc>
      </w:tr>
      <w:tr w:rsidR="00957BBD" w:rsidRPr="00E068E4" w:rsidTr="005F7D55">
        <w:trPr>
          <w:trHeight w:val="227"/>
        </w:trPr>
        <w:tc>
          <w:tcPr>
            <w:tcW w:w="9781" w:type="dxa"/>
            <w:gridSpan w:val="2"/>
            <w:shd w:val="clear" w:color="000000" w:fill="FFFFFF"/>
            <w:vAlign w:val="center"/>
            <w:hideMark/>
          </w:tcPr>
          <w:p w:rsidR="00957BBD" w:rsidRPr="00E068E4" w:rsidRDefault="00957BBD" w:rsidP="00E068E4">
            <w:pPr>
              <w:rPr>
                <w:rFonts w:cs="Arial"/>
                <w:b/>
                <w:bCs/>
                <w:color w:val="000000"/>
                <w:sz w:val="18"/>
                <w:szCs w:val="18"/>
                <w:lang w:val="de-DE"/>
              </w:rPr>
            </w:pPr>
            <w:r w:rsidRPr="00E068E4">
              <w:rPr>
                <w:rFonts w:cs="Arial"/>
                <w:b/>
                <w:bCs/>
                <w:color w:val="000000"/>
                <w:sz w:val="18"/>
                <w:szCs w:val="18"/>
                <w:lang w:val="de-DE"/>
              </w:rPr>
              <w:t>Makrostadium 3: Längenwachstum</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30</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Beginn des Längenwachstums</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31</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1. sichtbar gestrecktes lnternodium</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32</w:t>
            </w:r>
          </w:p>
        </w:tc>
        <w:tc>
          <w:tcPr>
            <w:tcW w:w="9086" w:type="dxa"/>
            <w:shd w:val="clear" w:color="000000" w:fill="FFFFFF"/>
            <w:hideMark/>
          </w:tcPr>
          <w:p w:rsidR="00957BBD" w:rsidRPr="00E068E4" w:rsidRDefault="009821BE" w:rsidP="00E068E4">
            <w:pPr>
              <w:rPr>
                <w:rFonts w:cs="Arial"/>
                <w:sz w:val="18"/>
                <w:szCs w:val="18"/>
                <w:lang w:val="de-DE"/>
              </w:rPr>
            </w:pPr>
            <w:r w:rsidRPr="00E068E4">
              <w:rPr>
                <w:rFonts w:cs="Arial"/>
                <w:sz w:val="18"/>
                <w:szCs w:val="18"/>
                <w:lang w:val="de-DE"/>
              </w:rPr>
              <w:t>2. sichtbar gestreckt</w:t>
            </w:r>
            <w:r w:rsidR="00957BBD" w:rsidRPr="00E068E4">
              <w:rPr>
                <w:rFonts w:cs="Arial"/>
                <w:sz w:val="18"/>
                <w:szCs w:val="18"/>
                <w:lang w:val="de-DE"/>
              </w:rPr>
              <w:t>es lnternodium</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3</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Stadien fortlaufend bis ...</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39</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9 und mehr sichtbar gestreckte lnternodien</w:t>
            </w:r>
          </w:p>
        </w:tc>
      </w:tr>
      <w:tr w:rsidR="00957BBD" w:rsidRPr="00E068E4" w:rsidTr="005F7D55">
        <w:trPr>
          <w:trHeight w:val="227"/>
        </w:trPr>
        <w:tc>
          <w:tcPr>
            <w:tcW w:w="9781" w:type="dxa"/>
            <w:gridSpan w:val="2"/>
            <w:shd w:val="clear" w:color="000000" w:fill="FFFFFF"/>
            <w:vAlign w:val="center"/>
            <w:hideMark/>
          </w:tcPr>
          <w:p w:rsidR="00957BBD" w:rsidRPr="00E068E4" w:rsidRDefault="00957BBD" w:rsidP="00E068E4">
            <w:pPr>
              <w:rPr>
                <w:rFonts w:cs="Arial"/>
                <w:b/>
                <w:bCs/>
                <w:color w:val="000000"/>
                <w:sz w:val="18"/>
                <w:szCs w:val="18"/>
                <w:lang w:val="de-DE"/>
              </w:rPr>
            </w:pPr>
            <w:r w:rsidRPr="00E068E4">
              <w:rPr>
                <w:rFonts w:cs="Arial"/>
                <w:b/>
                <w:bCs/>
                <w:color w:val="000000"/>
                <w:sz w:val="18"/>
                <w:szCs w:val="18"/>
                <w:lang w:val="de-DE"/>
              </w:rPr>
              <w:t>Makrostadium 5: Entwicklung dar Blütenanlagen</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51</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lnfloreszenz-Knospe zwischen den jungen Blättern gerade erkennbar (Stern-Stadium)</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53</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lnfloreszenz trennt sich von der Blattkrone; Deckblätter deutlich von den Laubblättern zu unterscheiden</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55</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lnfloreszenz ist vom obersten Laubblatt abgesetzt</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57</w:t>
            </w:r>
          </w:p>
        </w:tc>
        <w:tc>
          <w:tcPr>
            <w:tcW w:w="9086" w:type="dxa"/>
            <w:shd w:val="clear" w:color="000000" w:fill="FFFFFF"/>
            <w:hideMark/>
          </w:tcPr>
          <w:p w:rsidR="00957BBD" w:rsidRPr="00E068E4" w:rsidRDefault="009821BE" w:rsidP="00E068E4">
            <w:pPr>
              <w:rPr>
                <w:rFonts w:cs="Arial"/>
                <w:sz w:val="18"/>
                <w:szCs w:val="18"/>
                <w:lang w:val="de-DE"/>
              </w:rPr>
            </w:pPr>
            <w:r w:rsidRPr="00E068E4">
              <w:rPr>
                <w:rFonts w:cs="Arial"/>
                <w:sz w:val="18"/>
                <w:szCs w:val="18"/>
                <w:lang w:val="de-DE"/>
              </w:rPr>
              <w:t>Infloreszenz</w:t>
            </w:r>
            <w:r w:rsidR="00957BBD" w:rsidRPr="00E068E4">
              <w:rPr>
                <w:rFonts w:cs="Arial"/>
                <w:sz w:val="18"/>
                <w:szCs w:val="18"/>
                <w:lang w:val="de-DE"/>
              </w:rPr>
              <w:t xml:space="preserve"> ist deutlich von den Laubblättern abgesetzt</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59</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lnfloreszenz noch geschlossen. Zungenblüten zwischen den Deckblättern sichtbar</w:t>
            </w:r>
          </w:p>
        </w:tc>
      </w:tr>
      <w:tr w:rsidR="00957BBD" w:rsidRPr="00E068E4" w:rsidTr="005F7D55">
        <w:trPr>
          <w:trHeight w:val="227"/>
        </w:trPr>
        <w:tc>
          <w:tcPr>
            <w:tcW w:w="9781" w:type="dxa"/>
            <w:gridSpan w:val="2"/>
            <w:shd w:val="clear" w:color="000000" w:fill="FFFFFF"/>
            <w:vAlign w:val="center"/>
            <w:hideMark/>
          </w:tcPr>
          <w:p w:rsidR="00957BBD" w:rsidRPr="00E068E4" w:rsidRDefault="00957BBD" w:rsidP="00E068E4">
            <w:pPr>
              <w:rPr>
                <w:rFonts w:cs="Arial"/>
                <w:b/>
                <w:bCs/>
                <w:color w:val="000000"/>
                <w:sz w:val="18"/>
                <w:szCs w:val="18"/>
                <w:lang w:val="de-DE"/>
              </w:rPr>
            </w:pPr>
            <w:r w:rsidRPr="00E068E4">
              <w:rPr>
                <w:rFonts w:cs="Arial"/>
                <w:b/>
                <w:bCs/>
                <w:color w:val="000000"/>
                <w:sz w:val="18"/>
                <w:szCs w:val="18"/>
                <w:lang w:val="de-DE"/>
              </w:rPr>
              <w:t>Makrostadium 6: Blüte (Hauptspross)</w:t>
            </w:r>
          </w:p>
        </w:tc>
      </w:tr>
      <w:tr w:rsidR="00957BBD" w:rsidRPr="00E068E4" w:rsidTr="005F7D55">
        <w:trPr>
          <w:trHeight w:val="227"/>
        </w:trPr>
        <w:tc>
          <w:tcPr>
            <w:tcW w:w="695" w:type="dxa"/>
            <w:shd w:val="clear" w:color="000000" w:fill="FFFFFF"/>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61</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Beginn der Blüte: Zungenblüten senkrecht auf der Scheibe; Röhrenblüten im äußeren Drittel sichtbar</w:t>
            </w:r>
          </w:p>
        </w:tc>
      </w:tr>
      <w:tr w:rsidR="00957BBD" w:rsidRPr="00E068E4" w:rsidTr="005F7D55">
        <w:trPr>
          <w:trHeight w:val="227"/>
        </w:trPr>
        <w:tc>
          <w:tcPr>
            <w:tcW w:w="695" w:type="dxa"/>
            <w:shd w:val="clear" w:color="000000" w:fill="FFFFFF"/>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63</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Röhrenblüten im äußeren Drittel der Scheiben blühen (freiliegende Staubgefäße und Narben)</w:t>
            </w:r>
          </w:p>
        </w:tc>
      </w:tr>
      <w:tr w:rsidR="00957BBD" w:rsidRPr="00E068E4" w:rsidTr="005F7D55">
        <w:trPr>
          <w:trHeight w:val="227"/>
        </w:trPr>
        <w:tc>
          <w:tcPr>
            <w:tcW w:w="695" w:type="dxa"/>
            <w:shd w:val="clear" w:color="000000" w:fill="FFFFFF"/>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65</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Vollblüte: Röhrenblüten im mittleren Drittel der Scheibe blühen (freiliegende Staubgefäße und Narben)</w:t>
            </w:r>
          </w:p>
        </w:tc>
      </w:tr>
      <w:tr w:rsidR="00957BBD" w:rsidRPr="00E068E4" w:rsidTr="005F7D55">
        <w:trPr>
          <w:trHeight w:val="227"/>
        </w:trPr>
        <w:tc>
          <w:tcPr>
            <w:tcW w:w="695" w:type="dxa"/>
            <w:shd w:val="clear" w:color="000000" w:fill="FFFFFF"/>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67</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Abgehende Blüte: Röhrenblüten im inneren Drittel in Blüte (freiliegende Staubgefäße und Narben)</w:t>
            </w:r>
          </w:p>
        </w:tc>
      </w:tr>
      <w:tr w:rsidR="00957BBD" w:rsidRPr="00E068E4" w:rsidTr="005F7D55">
        <w:trPr>
          <w:trHeight w:val="227"/>
        </w:trPr>
        <w:tc>
          <w:tcPr>
            <w:tcW w:w="695" w:type="dxa"/>
            <w:shd w:val="clear" w:color="000000" w:fill="FFFFFF"/>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69</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Ende der Blüte: alle Röhrenblüten haben geblüht. Im äußeren und mittleren Drittel der Scheibe Fruchtansatz sichtbar. Zungenblüten vertrocknet oder abgefallen</w:t>
            </w:r>
          </w:p>
        </w:tc>
      </w:tr>
      <w:tr w:rsidR="00957BBD" w:rsidRPr="00E068E4" w:rsidTr="005F7D55">
        <w:trPr>
          <w:trHeight w:val="227"/>
        </w:trPr>
        <w:tc>
          <w:tcPr>
            <w:tcW w:w="9781" w:type="dxa"/>
            <w:gridSpan w:val="2"/>
            <w:shd w:val="clear" w:color="000000" w:fill="FFFFFF"/>
            <w:vAlign w:val="center"/>
            <w:hideMark/>
          </w:tcPr>
          <w:p w:rsidR="00957BBD" w:rsidRPr="00E068E4" w:rsidRDefault="00957BBD" w:rsidP="00E068E4">
            <w:pPr>
              <w:rPr>
                <w:rFonts w:cs="Arial"/>
                <w:b/>
                <w:bCs/>
                <w:color w:val="000000"/>
                <w:sz w:val="18"/>
                <w:szCs w:val="18"/>
                <w:lang w:val="de-DE"/>
              </w:rPr>
            </w:pPr>
            <w:r w:rsidRPr="00E068E4">
              <w:rPr>
                <w:rFonts w:cs="Arial"/>
                <w:b/>
                <w:bCs/>
                <w:color w:val="000000"/>
                <w:sz w:val="18"/>
                <w:szCs w:val="18"/>
                <w:lang w:val="de-DE"/>
              </w:rPr>
              <w:t>Makrostadium 7: Fruchtentwicklung</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71</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Samen im Rand der Scheibe haben graue Farbe und art- bzw. sortenspezifische Größe</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73</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 xml:space="preserve">Samen im </w:t>
            </w:r>
            <w:r w:rsidRPr="00E068E4">
              <w:rPr>
                <w:rFonts w:cs="Arial"/>
                <w:color w:val="000000"/>
                <w:sz w:val="18"/>
                <w:szCs w:val="18"/>
                <w:lang w:val="de-DE"/>
              </w:rPr>
              <w:t>äußeren</w:t>
            </w:r>
            <w:r w:rsidRPr="00E068E4">
              <w:rPr>
                <w:rFonts w:cs="Arial"/>
                <w:sz w:val="18"/>
                <w:szCs w:val="18"/>
                <w:lang w:val="de-DE"/>
              </w:rPr>
              <w:t xml:space="preserve"> Drittel der Scheibe haben graue Farbe und art- bzw. sortenspezifische Größe</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75</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Samen im mittleren Bereich der Scheibe haben graue Farbe und art- bzw. sortenspezifische Größe</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79</w:t>
            </w:r>
          </w:p>
        </w:tc>
        <w:tc>
          <w:tcPr>
            <w:tcW w:w="9086" w:type="dxa"/>
            <w:shd w:val="clear" w:color="000000" w:fill="FFFFFF"/>
            <w:hideMark/>
          </w:tcPr>
          <w:p w:rsidR="00957BBD" w:rsidRPr="00E068E4" w:rsidRDefault="00957BBD" w:rsidP="00E068E4">
            <w:pPr>
              <w:rPr>
                <w:rFonts w:cs="Arial"/>
                <w:sz w:val="18"/>
                <w:szCs w:val="18"/>
                <w:lang w:val="de-DE"/>
              </w:rPr>
            </w:pPr>
            <w:r w:rsidRPr="00E068E4">
              <w:rPr>
                <w:rFonts w:cs="Arial"/>
                <w:sz w:val="18"/>
                <w:szCs w:val="18"/>
                <w:lang w:val="de-DE"/>
              </w:rPr>
              <w:t>Samen im inneren Drittel der Scheibe haben graue Farbe und art- bzw. sortenspezifische Größe</w:t>
            </w:r>
          </w:p>
        </w:tc>
      </w:tr>
      <w:tr w:rsidR="00957BBD" w:rsidRPr="00E068E4" w:rsidTr="005F7D55">
        <w:trPr>
          <w:trHeight w:val="227"/>
        </w:trPr>
        <w:tc>
          <w:tcPr>
            <w:tcW w:w="9781" w:type="dxa"/>
            <w:gridSpan w:val="2"/>
            <w:shd w:val="clear" w:color="000000" w:fill="FFFFFF"/>
            <w:vAlign w:val="center"/>
            <w:hideMark/>
          </w:tcPr>
          <w:p w:rsidR="00957BBD" w:rsidRPr="00E068E4" w:rsidRDefault="00957BBD" w:rsidP="00E068E4">
            <w:pPr>
              <w:rPr>
                <w:rFonts w:cs="Arial"/>
                <w:b/>
                <w:bCs/>
                <w:color w:val="000000"/>
                <w:sz w:val="18"/>
                <w:szCs w:val="18"/>
                <w:lang w:val="fr-CH"/>
              </w:rPr>
            </w:pPr>
            <w:r w:rsidRPr="00E068E4">
              <w:rPr>
                <w:rFonts w:cs="Arial"/>
                <w:b/>
                <w:bCs/>
                <w:color w:val="000000"/>
                <w:sz w:val="18"/>
                <w:szCs w:val="18"/>
                <w:lang w:val="fr-CH"/>
              </w:rPr>
              <w:t>Makrostadium 8: Frucht- und Samenreife</w:t>
            </w:r>
          </w:p>
        </w:tc>
      </w:tr>
      <w:tr w:rsidR="00957BBD" w:rsidRPr="00E068E4" w:rsidTr="005F7D55">
        <w:trPr>
          <w:trHeight w:val="227"/>
        </w:trPr>
        <w:tc>
          <w:tcPr>
            <w:tcW w:w="695" w:type="dxa"/>
            <w:shd w:val="clear" w:color="000000" w:fill="FFFFFF"/>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80</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Beginn der Reife: Samen im äußeren Rand der Scheibe schwarz; Samenschale hart. Rückseite des Korbes noch grün</w:t>
            </w:r>
          </w:p>
        </w:tc>
      </w:tr>
      <w:tr w:rsidR="00957BBD" w:rsidRPr="00E068E4" w:rsidTr="005F7D55">
        <w:trPr>
          <w:trHeight w:val="227"/>
        </w:trPr>
        <w:tc>
          <w:tcPr>
            <w:tcW w:w="695" w:type="dxa"/>
            <w:shd w:val="clear" w:color="000000" w:fill="FFFFFF"/>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81</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Samen im äußeren Drittel schwarz und hart. Rückseite des Korbes noch grün</w:t>
            </w:r>
          </w:p>
        </w:tc>
      </w:tr>
      <w:tr w:rsidR="00957BBD" w:rsidRPr="00E068E4" w:rsidTr="005F7D55">
        <w:trPr>
          <w:trHeight w:val="227"/>
        </w:trPr>
        <w:tc>
          <w:tcPr>
            <w:tcW w:w="695" w:type="dxa"/>
            <w:shd w:val="clear" w:color="000000" w:fill="FFFFFF"/>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83</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 xml:space="preserve">Zitronenreife: Ruckseite des Korbes </w:t>
            </w:r>
            <w:r w:rsidR="009916B1" w:rsidRPr="00E068E4">
              <w:rPr>
                <w:rFonts w:cs="Arial"/>
                <w:color w:val="000000"/>
                <w:sz w:val="18"/>
                <w:szCs w:val="18"/>
                <w:lang w:val="de-DE"/>
              </w:rPr>
              <w:t>gelblichgrün</w:t>
            </w:r>
            <w:r w:rsidRPr="00E068E4">
              <w:rPr>
                <w:rFonts w:cs="Arial"/>
                <w:color w:val="000000"/>
                <w:sz w:val="18"/>
                <w:szCs w:val="18"/>
                <w:lang w:val="de-DE"/>
              </w:rPr>
              <w:t>; Deckblätter noch grün. Feuchtigkeit der Samen ca. 50%</w:t>
            </w:r>
          </w:p>
        </w:tc>
      </w:tr>
      <w:tr w:rsidR="00957BBD" w:rsidRPr="00E068E4" w:rsidTr="005F7D55">
        <w:trPr>
          <w:trHeight w:val="227"/>
        </w:trPr>
        <w:tc>
          <w:tcPr>
            <w:tcW w:w="695" w:type="dxa"/>
            <w:shd w:val="clear" w:color="000000" w:fill="FFFFFF"/>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85</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Fortschreiten der Samenreife: Samen im mittleren Drittel schwarz; Deckblätter braun gerandet. Rückseite des Korbes gelb. Feuchtigkeit der Samen ca. 40%</w:t>
            </w:r>
          </w:p>
        </w:tc>
      </w:tr>
      <w:tr w:rsidR="00957BBD" w:rsidRPr="00E068E4" w:rsidTr="005F7D55">
        <w:trPr>
          <w:trHeight w:val="227"/>
        </w:trPr>
        <w:tc>
          <w:tcPr>
            <w:tcW w:w="695" w:type="dxa"/>
            <w:shd w:val="clear" w:color="000000" w:fill="FFFFFF"/>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87</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Physiologische Reife: Rückseite des Korbes gelb; Deckblätter zu ¾ braun. Feuchtigkeit der Samen 20- 25%</w:t>
            </w:r>
          </w:p>
        </w:tc>
      </w:tr>
      <w:tr w:rsidR="00957BBD" w:rsidRPr="00E068E4" w:rsidTr="005F7D55">
        <w:trPr>
          <w:trHeight w:val="227"/>
        </w:trPr>
        <w:tc>
          <w:tcPr>
            <w:tcW w:w="695" w:type="dxa"/>
            <w:shd w:val="clear" w:color="000000" w:fill="FFFFFF"/>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89</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Vollreife: Samen im inneren Drittel der Scheibe schwarz; Deckblätter braun. Rückseite des Korbes braun marmoriert. Feuchtigkeit der Samen ca. 15%</w:t>
            </w:r>
          </w:p>
        </w:tc>
      </w:tr>
      <w:tr w:rsidR="00957BBD" w:rsidRPr="00E068E4" w:rsidTr="005F7D55">
        <w:trPr>
          <w:trHeight w:val="227"/>
        </w:trPr>
        <w:tc>
          <w:tcPr>
            <w:tcW w:w="9781" w:type="dxa"/>
            <w:gridSpan w:val="2"/>
            <w:shd w:val="clear" w:color="000000" w:fill="FFFFFF"/>
            <w:vAlign w:val="center"/>
            <w:hideMark/>
          </w:tcPr>
          <w:p w:rsidR="00957BBD" w:rsidRPr="00E068E4" w:rsidRDefault="00957BBD" w:rsidP="00E068E4">
            <w:pPr>
              <w:rPr>
                <w:rFonts w:cs="Arial"/>
                <w:b/>
                <w:bCs/>
                <w:color w:val="000000"/>
                <w:sz w:val="18"/>
                <w:szCs w:val="18"/>
                <w:lang w:val="de-DE"/>
              </w:rPr>
            </w:pPr>
            <w:r w:rsidRPr="00E068E4">
              <w:rPr>
                <w:rFonts w:cs="Arial"/>
                <w:b/>
                <w:bCs/>
                <w:color w:val="000000"/>
                <w:sz w:val="18"/>
                <w:szCs w:val="18"/>
                <w:lang w:val="de-DE"/>
              </w:rPr>
              <w:t>Makrostadium 9: Absterben</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92</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Totreife: Feuchtigkeit der Samen ca. 10%</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97</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Pflanze abgestorben</w:t>
            </w:r>
          </w:p>
        </w:tc>
      </w:tr>
      <w:tr w:rsidR="00957BBD" w:rsidRPr="00E068E4" w:rsidTr="005F7D55">
        <w:trPr>
          <w:trHeight w:val="227"/>
        </w:trPr>
        <w:tc>
          <w:tcPr>
            <w:tcW w:w="695"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99</w:t>
            </w:r>
          </w:p>
        </w:tc>
        <w:tc>
          <w:tcPr>
            <w:tcW w:w="9086" w:type="dxa"/>
            <w:shd w:val="clear" w:color="000000" w:fill="FFFFFF"/>
            <w:vAlign w:val="center"/>
            <w:hideMark/>
          </w:tcPr>
          <w:p w:rsidR="00957BBD" w:rsidRPr="00E068E4" w:rsidRDefault="00957BBD" w:rsidP="00E068E4">
            <w:pPr>
              <w:rPr>
                <w:rFonts w:cs="Arial"/>
                <w:color w:val="000000"/>
                <w:sz w:val="18"/>
                <w:szCs w:val="18"/>
                <w:lang w:val="de-DE"/>
              </w:rPr>
            </w:pPr>
            <w:r w:rsidRPr="00E068E4">
              <w:rPr>
                <w:rFonts w:cs="Arial"/>
                <w:color w:val="000000"/>
                <w:sz w:val="18"/>
                <w:szCs w:val="18"/>
                <w:lang w:val="de-DE"/>
              </w:rPr>
              <w:t>Erntegut</w:t>
            </w:r>
          </w:p>
        </w:tc>
      </w:tr>
    </w:tbl>
    <w:p w:rsidR="00957BBD" w:rsidRPr="00E068E4" w:rsidRDefault="00957BBD" w:rsidP="00E068E4">
      <w:pPr>
        <w:ind w:right="737"/>
        <w:jc w:val="both"/>
        <w:rPr>
          <w:i/>
          <w:lang w:val="de-DE"/>
        </w:rPr>
      </w:pPr>
    </w:p>
    <w:p w:rsidR="00707AEE" w:rsidRPr="00E068E4" w:rsidRDefault="00707AEE" w:rsidP="00E068E4">
      <w:pPr>
        <w:rPr>
          <w:vanish/>
          <w:lang w:val="de-DE"/>
        </w:rPr>
      </w:pPr>
    </w:p>
    <w:p w:rsidR="00707AEE" w:rsidRPr="00E068E4" w:rsidRDefault="00707AEE" w:rsidP="00E068E4">
      <w:pPr>
        <w:rPr>
          <w:vanish/>
          <w:lang w:val="de-DE"/>
        </w:rPr>
      </w:pPr>
    </w:p>
    <w:tbl>
      <w:tblPr>
        <w:tblOverlap w:val="never"/>
        <w:tblW w:w="9510" w:type="dxa"/>
        <w:tblLayout w:type="fixed"/>
        <w:tblLook w:val="01E0" w:firstRow="1" w:lastRow="1" w:firstColumn="1" w:lastColumn="1" w:noHBand="0" w:noVBand="0"/>
      </w:tblPr>
      <w:tblGrid>
        <w:gridCol w:w="9510"/>
      </w:tblGrid>
      <w:tr w:rsidR="005252C3" w:rsidRPr="00E068E4">
        <w:tc>
          <w:tcPr>
            <w:tcW w:w="9510" w:type="dxa"/>
            <w:tcMar>
              <w:top w:w="0" w:type="dxa"/>
              <w:left w:w="0" w:type="dxa"/>
              <w:bottom w:w="0" w:type="dxa"/>
              <w:right w:w="0" w:type="dxa"/>
            </w:tcMar>
          </w:tcPr>
          <w:p w:rsidR="005252C3" w:rsidRPr="00E068E4" w:rsidRDefault="005252C3" w:rsidP="00E068E4">
            <w:pPr>
              <w:spacing w:line="1" w:lineRule="auto"/>
              <w:rPr>
                <w:lang w:val="de-DE"/>
              </w:rPr>
            </w:pPr>
          </w:p>
        </w:tc>
      </w:tr>
    </w:tbl>
    <w:p w:rsidR="005252C3" w:rsidRPr="00E068E4" w:rsidRDefault="005252C3" w:rsidP="00E068E4">
      <w:pPr>
        <w:rPr>
          <w:lang w:val="de-DE"/>
        </w:rPr>
        <w:sectPr w:rsidR="005252C3" w:rsidRPr="00E068E4">
          <w:footerReference w:type="default" r:id="rId88"/>
          <w:pgSz w:w="11905" w:h="16837"/>
          <w:pgMar w:top="510" w:right="396" w:bottom="1133" w:left="1133" w:header="510" w:footer="1133" w:gutter="0"/>
          <w:cols w:space="720"/>
        </w:sectPr>
      </w:pPr>
    </w:p>
    <w:p w:rsidR="005252C3" w:rsidRPr="00E068E4" w:rsidRDefault="005252C3" w:rsidP="00E068E4">
      <w:pPr>
        <w:rPr>
          <w:vanish/>
        </w:rPr>
      </w:pPr>
    </w:p>
    <w:tbl>
      <w:tblPr>
        <w:tblOverlap w:val="never"/>
        <w:tblW w:w="9510" w:type="dxa"/>
        <w:tblLayout w:type="fixed"/>
        <w:tblLook w:val="01E0" w:firstRow="1" w:lastRow="1" w:firstColumn="1" w:lastColumn="1" w:noHBand="0" w:noVBand="0"/>
      </w:tblPr>
      <w:tblGrid>
        <w:gridCol w:w="9510"/>
      </w:tblGrid>
      <w:tr w:rsidR="005252C3" w:rsidRPr="00E068E4">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252C3" w:rsidRPr="00E068E4">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252C3" w:rsidRPr="00E068E4">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5252C3" w:rsidRPr="00E068E4">
                          <w:tc>
                            <w:tcPr>
                              <w:tcW w:w="708" w:type="dxa"/>
                              <w:tcMar>
                                <w:top w:w="0" w:type="dxa"/>
                                <w:left w:w="0" w:type="dxa"/>
                                <w:bottom w:w="0" w:type="dxa"/>
                                <w:right w:w="0" w:type="dxa"/>
                              </w:tcMar>
                            </w:tcPr>
                            <w:p w:rsidR="005252C3" w:rsidRPr="00E068E4" w:rsidRDefault="00C55317" w:rsidP="00E068E4">
                              <w:pPr>
                                <w:jc w:val="both"/>
                                <w:rPr>
                                  <w:rFonts w:eastAsia="Arial" w:cs="Arial"/>
                                  <w:color w:val="000000"/>
                                </w:rPr>
                              </w:pPr>
                              <w:bookmarkStart w:id="91" w:name="__bookmark_28"/>
                              <w:bookmarkEnd w:id="91"/>
                              <w:r w:rsidRPr="00E068E4">
                                <w:rPr>
                                  <w:rFonts w:eastAsia="Arial" w:cs="Arial"/>
                                  <w:color w:val="000000"/>
                                </w:rPr>
                                <w:t>9.</w:t>
                              </w:r>
                            </w:p>
                          </w:tc>
                          <w:tc>
                            <w:tcPr>
                              <w:tcW w:w="8802" w:type="dxa"/>
                              <w:tcMar>
                                <w:top w:w="0" w:type="dxa"/>
                                <w:left w:w="0" w:type="dxa"/>
                                <w:bottom w:w="0" w:type="dxa"/>
                                <w:right w:w="0" w:type="dxa"/>
                              </w:tcMar>
                            </w:tcPr>
                            <w:p w:rsidR="005252C3" w:rsidRPr="00E068E4" w:rsidRDefault="00C55317" w:rsidP="00E068E4">
                              <w:pPr>
                                <w:rPr>
                                  <w:rFonts w:eastAsia="Arial" w:cs="Arial"/>
                                  <w:color w:val="000000"/>
                                  <w:u w:val="single"/>
                                </w:rPr>
                              </w:pPr>
                              <w:bookmarkStart w:id="92" w:name="Section9"/>
                              <w:bookmarkEnd w:id="92"/>
                              <w:r w:rsidRPr="00E068E4">
                                <w:rPr>
                                  <w:rFonts w:eastAsia="Arial" w:cs="Arial"/>
                                  <w:color w:val="000000"/>
                                  <w:u w:val="single"/>
                                </w:rPr>
                                <w:t>Literatur</w:t>
                              </w:r>
                            </w:p>
                          </w:tc>
                        </w:tr>
                      </w:tbl>
                      <w:p w:rsidR="005252C3" w:rsidRPr="00E068E4" w:rsidRDefault="005252C3" w:rsidP="00E068E4">
                        <w:pPr>
                          <w:spacing w:line="1" w:lineRule="auto"/>
                        </w:pPr>
                      </w:p>
                    </w:tc>
                  </w:tr>
                  <w:tr w:rsidR="005252C3" w:rsidRPr="00E068E4">
                    <w:tc>
                      <w:tcPr>
                        <w:tcW w:w="951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bl>
                <w:p w:rsidR="005252C3" w:rsidRPr="00E068E4" w:rsidRDefault="005252C3" w:rsidP="00E068E4">
                  <w:pPr>
                    <w:rPr>
                      <w:vanish/>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5252C3" w:rsidRPr="00E068E4">
                    <w:tc>
                      <w:tcPr>
                        <w:tcW w:w="9510" w:type="dxa"/>
                        <w:tcMar>
                          <w:top w:w="0" w:type="dxa"/>
                          <w:left w:w="0" w:type="dxa"/>
                          <w:bottom w:w="0" w:type="dxa"/>
                          <w:right w:w="0" w:type="dxa"/>
                        </w:tcMar>
                      </w:tcPr>
                      <w:p w:rsidR="00813B8D" w:rsidRPr="00E068E4" w:rsidRDefault="00813B8D" w:rsidP="00E068E4">
                        <w:r w:rsidRPr="00E068E4">
                          <w:rPr>
                            <w:rFonts w:eastAsia="Arial" w:cs="Arial"/>
                            <w:color w:val="000000"/>
                            <w:lang w:val="fr-CH"/>
                          </w:rPr>
                          <w:t xml:space="preserve">ASFIS, GEVES, GNIS, 2000:  Description des géniteurs et variétés de tournesol. </w:t>
                        </w:r>
                        <w:r w:rsidRPr="00E068E4">
                          <w:rPr>
                            <w:rFonts w:eastAsia="Arial" w:cs="Arial"/>
                            <w:color w:val="000000"/>
                          </w:rPr>
                          <w:t>(English, French, Spanish) ASFIS, Paris, FR</w:t>
                        </w:r>
                      </w:p>
                      <w:p w:rsidR="00813B8D" w:rsidRPr="00E068E4" w:rsidRDefault="00813B8D" w:rsidP="00E068E4"/>
                      <w:p w:rsidR="00813B8D" w:rsidRPr="00E068E4" w:rsidRDefault="00813B8D" w:rsidP="00E068E4">
                        <w:r w:rsidRPr="00E068E4">
                          <w:rPr>
                            <w:rFonts w:eastAsia="Arial" w:cs="Arial"/>
                            <w:color w:val="000000"/>
                          </w:rPr>
                          <w:t>Meier, U., 1997: Growth stages of mono- and dicotyledonous plants: BBCH-Monograph. Wien Federal Biological Research Center for Agriculture and Forestry, Blackwell Wissenschafts-Verlag, Berlin, DE.</w:t>
                        </w:r>
                      </w:p>
                      <w:p w:rsidR="00813B8D" w:rsidRPr="00E068E4" w:rsidRDefault="00813B8D" w:rsidP="00E068E4"/>
                      <w:p w:rsidR="005252C3" w:rsidRPr="00E068E4" w:rsidRDefault="00813B8D" w:rsidP="00E068E4">
                        <w:pPr>
                          <w:jc w:val="both"/>
                        </w:pPr>
                        <w:r w:rsidRPr="00E068E4">
                          <w:rPr>
                            <w:rFonts w:eastAsia="Arial" w:cs="Arial"/>
                            <w:color w:val="000000"/>
                          </w:rPr>
                          <w:t>Miller, J.F.:  Update on Inheritance of Sunflower Characteristics. USDA - ARS, Northern Crop Science Laboratory, Fargo, North Dakota, US</w:t>
                        </w:r>
                      </w:p>
                    </w:tc>
                  </w:tr>
                </w:tbl>
                <w:p w:rsidR="005252C3" w:rsidRPr="00E068E4" w:rsidRDefault="005252C3" w:rsidP="00E068E4">
                  <w:pPr>
                    <w:spacing w:line="1" w:lineRule="auto"/>
                  </w:pPr>
                </w:p>
              </w:tc>
            </w:tr>
          </w:tbl>
          <w:p w:rsidR="005252C3" w:rsidRPr="00E068E4" w:rsidRDefault="005252C3" w:rsidP="00E068E4">
            <w:pPr>
              <w:spacing w:line="1" w:lineRule="auto"/>
            </w:pPr>
          </w:p>
        </w:tc>
      </w:tr>
    </w:tbl>
    <w:p w:rsidR="005252C3" w:rsidRPr="00E068E4" w:rsidRDefault="005252C3" w:rsidP="00E068E4">
      <w:pPr>
        <w:sectPr w:rsidR="005252C3" w:rsidRPr="00E068E4">
          <w:footerReference w:type="default" r:id="rId89"/>
          <w:pgSz w:w="11905" w:h="16837"/>
          <w:pgMar w:top="510" w:right="396" w:bottom="1133" w:left="1133" w:header="510" w:footer="1133" w:gutter="0"/>
          <w:cols w:space="720"/>
        </w:sectPr>
      </w:pPr>
    </w:p>
    <w:p w:rsidR="005252C3" w:rsidRPr="00E068E4" w:rsidRDefault="005252C3" w:rsidP="00E068E4">
      <w:pPr>
        <w:rPr>
          <w:vanish/>
        </w:rPr>
      </w:pPr>
    </w:p>
    <w:tbl>
      <w:tblPr>
        <w:tblOverlap w:val="never"/>
        <w:tblW w:w="9510" w:type="dxa"/>
        <w:tblLayout w:type="fixed"/>
        <w:tblLook w:val="01E0" w:firstRow="1" w:lastRow="1" w:firstColumn="1" w:lastColumn="1" w:noHBand="0" w:noVBand="0"/>
      </w:tblPr>
      <w:tblGrid>
        <w:gridCol w:w="9510"/>
      </w:tblGrid>
      <w:tr w:rsidR="005252C3" w:rsidRPr="00E068E4">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5252C3" w:rsidRPr="00E068E4">
              <w:tc>
                <w:tcPr>
                  <w:tcW w:w="708" w:type="dxa"/>
                  <w:tcMar>
                    <w:top w:w="0" w:type="dxa"/>
                    <w:left w:w="0" w:type="dxa"/>
                    <w:bottom w:w="0" w:type="dxa"/>
                    <w:right w:w="0" w:type="dxa"/>
                  </w:tcMar>
                </w:tcPr>
                <w:p w:rsidR="005252C3" w:rsidRPr="00E068E4" w:rsidRDefault="00C55317" w:rsidP="00E068E4">
                  <w:pPr>
                    <w:jc w:val="both"/>
                    <w:rPr>
                      <w:rFonts w:eastAsia="Arial" w:cs="Arial"/>
                      <w:color w:val="000000"/>
                    </w:rPr>
                  </w:pPr>
                  <w:r w:rsidRPr="00E068E4">
                    <w:rPr>
                      <w:rFonts w:eastAsia="Arial" w:cs="Arial"/>
                      <w:color w:val="000000"/>
                    </w:rPr>
                    <w:t>10.</w:t>
                  </w:r>
                </w:p>
              </w:tc>
              <w:tc>
                <w:tcPr>
                  <w:tcW w:w="8802" w:type="dxa"/>
                  <w:tcMar>
                    <w:top w:w="0" w:type="dxa"/>
                    <w:left w:w="0" w:type="dxa"/>
                    <w:bottom w:w="0" w:type="dxa"/>
                    <w:right w:w="0" w:type="dxa"/>
                  </w:tcMar>
                </w:tcPr>
                <w:p w:rsidR="005252C3" w:rsidRPr="00E068E4" w:rsidRDefault="00C55317" w:rsidP="00E068E4">
                  <w:pPr>
                    <w:rPr>
                      <w:rFonts w:eastAsia="Arial" w:cs="Arial"/>
                      <w:color w:val="000000"/>
                      <w:u w:val="single"/>
                    </w:rPr>
                  </w:pPr>
                  <w:bookmarkStart w:id="93" w:name="Section10"/>
                  <w:bookmarkEnd w:id="93"/>
                  <w:r w:rsidRPr="00E068E4">
                    <w:rPr>
                      <w:rFonts w:eastAsia="Arial" w:cs="Arial"/>
                      <w:color w:val="000000"/>
                      <w:u w:val="single"/>
                    </w:rPr>
                    <w:t>Technischer Fragebogen</w:t>
                  </w:r>
                </w:p>
              </w:tc>
            </w:tr>
          </w:tbl>
          <w:p w:rsidR="005252C3" w:rsidRPr="00E068E4" w:rsidRDefault="005252C3" w:rsidP="00E068E4">
            <w:pPr>
              <w:spacing w:line="1" w:lineRule="auto"/>
            </w:pPr>
          </w:p>
        </w:tc>
      </w:tr>
      <w:tr w:rsidR="005252C3" w:rsidRPr="00E068E4">
        <w:tc>
          <w:tcPr>
            <w:tcW w:w="951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5252C3" w:rsidRPr="00E068E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br/>
                    <w:t>Referenznummer:</w:t>
                  </w:r>
                </w:p>
              </w:tc>
            </w:tr>
          </w:tbl>
          <w:p w:rsidR="005252C3" w:rsidRPr="00E068E4" w:rsidRDefault="005252C3" w:rsidP="00E068E4">
            <w:pPr>
              <w:spacing w:line="1" w:lineRule="auto"/>
            </w:pPr>
          </w:p>
        </w:tc>
      </w:tr>
      <w:tr w:rsidR="005252C3" w:rsidRPr="00E068E4">
        <w:tc>
          <w:tcPr>
            <w:tcW w:w="951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5252C3" w:rsidRPr="00E068E4">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5252C3" w:rsidP="00E068E4">
                  <w:pPr>
                    <w:spacing w:line="1" w:lineRule="auto"/>
                  </w:pPr>
                  <w:bookmarkStart w:id="94" w:name="__bookmark_29"/>
                  <w:bookmarkEnd w:id="9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252C3" w:rsidRPr="00E068E4" w:rsidRDefault="00C55317" w:rsidP="00E068E4">
                  <w:pPr>
                    <w:rPr>
                      <w:rFonts w:eastAsia="Arial" w:cs="Arial"/>
                      <w:color w:val="000000"/>
                      <w:lang w:val="de-DE"/>
                    </w:rPr>
                  </w:pPr>
                  <w:r w:rsidRPr="00E068E4">
                    <w:rPr>
                      <w:rFonts w:eastAsia="Arial" w:cs="Arial"/>
                      <w:color w:val="000000"/>
                      <w:lang w:val="de-DE"/>
                    </w:rPr>
                    <w:br/>
                    <w:t>Antragsdatum:</w:t>
                  </w:r>
                  <w:r w:rsidRPr="00E068E4">
                    <w:rPr>
                      <w:rFonts w:eastAsia="Arial" w:cs="Arial"/>
                      <w:color w:val="000000"/>
                      <w:lang w:val="de-DE"/>
                    </w:rPr>
                    <w:br/>
                    <w:t>(nicht vom Anmelder auszufüllen)</w:t>
                  </w:r>
                </w:p>
              </w:tc>
            </w:tr>
            <w:tr w:rsidR="005252C3" w:rsidRPr="00E068E4">
              <w:trPr>
                <w:trHeight w:val="207"/>
              </w:trPr>
              <w:tc>
                <w:tcPr>
                  <w:tcW w:w="9255" w:type="dxa"/>
                  <w:gridSpan w:val="2"/>
                  <w:vMerge w:val="restart"/>
                  <w:tcMar>
                    <w:top w:w="0" w:type="dxa"/>
                    <w:left w:w="0" w:type="dxa"/>
                    <w:bottom w:w="0" w:type="dxa"/>
                    <w:right w:w="0" w:type="dxa"/>
                  </w:tcMar>
                </w:tcPr>
                <w:p w:rsidR="005252C3" w:rsidRPr="00E068E4" w:rsidRDefault="00C55317" w:rsidP="00E068E4">
                  <w:pPr>
                    <w:jc w:val="center"/>
                    <w:rPr>
                      <w:rFonts w:eastAsia="Arial" w:cs="Arial"/>
                      <w:color w:val="000000"/>
                      <w:sz w:val="18"/>
                      <w:szCs w:val="18"/>
                      <w:lang w:val="de-DE"/>
                    </w:rPr>
                  </w:pPr>
                  <w:r w:rsidRPr="00E068E4">
                    <w:rPr>
                      <w:rFonts w:eastAsia="Arial" w:cs="Arial"/>
                      <w:color w:val="000000"/>
                      <w:sz w:val="18"/>
                      <w:szCs w:val="18"/>
                      <w:lang w:val="de-DE"/>
                    </w:rPr>
                    <w:br/>
                    <w:t>TECHNISCHER FRAGEBOGEN</w:t>
                  </w:r>
                  <w:r w:rsidRPr="00E068E4">
                    <w:rPr>
                      <w:rFonts w:eastAsia="Arial" w:cs="Arial"/>
                      <w:color w:val="000000"/>
                      <w:sz w:val="18"/>
                      <w:szCs w:val="18"/>
                      <w:lang w:val="de-DE"/>
                    </w:rPr>
                    <w:br/>
                    <w:t>in Verbindung mit der Anmeldung zum Sortenschutz auszufüllen</w:t>
                  </w:r>
                  <w:r w:rsidRPr="00E068E4">
                    <w:rPr>
                      <w:rFonts w:eastAsia="Arial" w:cs="Arial"/>
                      <w:color w:val="000000"/>
                      <w:sz w:val="18"/>
                      <w:szCs w:val="18"/>
                      <w:lang w:val="de-DE"/>
                    </w:rPr>
                    <w:br/>
                  </w:r>
                </w:p>
              </w:tc>
            </w:tr>
            <w:tr w:rsidR="005252C3" w:rsidRPr="00E068E4">
              <w:trPr>
                <w:trHeight w:val="207"/>
              </w:trPr>
              <w:tc>
                <w:tcPr>
                  <w:tcW w:w="9255" w:type="dxa"/>
                  <w:gridSpan w:val="2"/>
                  <w:vMerge w:val="restart"/>
                  <w:tcMar>
                    <w:top w:w="0" w:type="dxa"/>
                    <w:left w:w="0" w:type="dxa"/>
                    <w:bottom w:w="0" w:type="dxa"/>
                    <w:right w:w="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br/>
                    <w:t>Bei Hybridsorten, die Gegenstand eines Antrags auf Erteilung von Sortenschutz sind, und bei denen die Elternlinien als Teil der Prüfung der Hybridsorten eingereicht werden müssen, ist dieser Technische Fragebogen für die Hybridsorte und für jede Elternlinie auszufüllen.</w:t>
                  </w:r>
                </w:p>
              </w:tc>
            </w:tr>
          </w:tbl>
          <w:p w:rsidR="005252C3" w:rsidRPr="00E068E4" w:rsidRDefault="005252C3" w:rsidP="00E068E4">
            <w:pPr>
              <w:spacing w:line="1" w:lineRule="auto"/>
              <w:rPr>
                <w:lang w:val="de-DE"/>
              </w:rPr>
            </w:pPr>
          </w:p>
        </w:tc>
      </w:tr>
      <w:tr w:rsidR="005252C3" w:rsidRPr="00E068E4">
        <w:trPr>
          <w:hidden/>
        </w:trPr>
        <w:tc>
          <w:tcPr>
            <w:tcW w:w="9510" w:type="dxa"/>
            <w:tcMar>
              <w:top w:w="0" w:type="dxa"/>
              <w:left w:w="0" w:type="dxa"/>
              <w:bottom w:w="0" w:type="dxa"/>
              <w:right w:w="0" w:type="dxa"/>
            </w:tcMar>
          </w:tcPr>
          <w:p w:rsidR="005252C3" w:rsidRPr="00E068E4" w:rsidRDefault="005252C3" w:rsidP="00E068E4">
            <w:pPr>
              <w:rPr>
                <w:vanish/>
                <w:lang w:val="de-DE"/>
              </w:rPr>
            </w:pPr>
            <w:bookmarkStart w:id="95" w:name="__bookmark_30"/>
            <w:bookmarkEnd w:id="9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5252C3" w:rsidRPr="00E068E4">
              <w:tc>
                <w:tcPr>
                  <w:tcW w:w="737" w:type="dxa"/>
                  <w:tcBorders>
                    <w:top w:val="single" w:sz="6" w:space="0" w:color="000000"/>
                    <w:left w:val="single" w:sz="6" w:space="0" w:color="000000"/>
                  </w:tcBorders>
                  <w:tcMar>
                    <w:top w:w="0" w:type="dxa"/>
                    <w:left w:w="0" w:type="dxa"/>
                    <w:bottom w:w="0" w:type="dxa"/>
                    <w:right w:w="0" w:type="dxa"/>
                  </w:tcMar>
                </w:tcPr>
                <w:p w:rsidR="005252C3" w:rsidRPr="00E068E4" w:rsidRDefault="005252C3" w:rsidP="00E068E4">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rsidR="005252C3" w:rsidRPr="00E068E4" w:rsidRDefault="005252C3" w:rsidP="00E068E4">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rsidR="005252C3" w:rsidRPr="00E068E4" w:rsidRDefault="00C55317" w:rsidP="00E068E4">
                  <w:pPr>
                    <w:jc w:val="center"/>
                    <w:rPr>
                      <w:rFonts w:eastAsia="Arial" w:cs="Arial"/>
                      <w:color w:val="000000"/>
                      <w:sz w:val="18"/>
                      <w:szCs w:val="18"/>
                      <w:lang w:val="de-DE"/>
                    </w:rPr>
                  </w:pPr>
                  <w:r w:rsidRPr="00E068E4">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rsidR="005252C3" w:rsidRPr="00E068E4" w:rsidRDefault="005252C3" w:rsidP="00E068E4">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rsidR="005252C3" w:rsidRPr="00E068E4" w:rsidRDefault="005252C3" w:rsidP="00E068E4">
                  <w:pPr>
                    <w:spacing w:line="1" w:lineRule="auto"/>
                    <w:jc w:val="center"/>
                    <w:rPr>
                      <w:lang w:val="de-DE"/>
                    </w:rPr>
                  </w:pPr>
                </w:p>
              </w:tc>
            </w:tr>
            <w:tr w:rsidR="005252C3" w:rsidRPr="00E068E4">
              <w:tc>
                <w:tcPr>
                  <w:tcW w:w="737" w:type="dxa"/>
                  <w:tcMar>
                    <w:top w:w="0" w:type="dxa"/>
                    <w:left w:w="8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1.</w:t>
                  </w:r>
                </w:p>
              </w:tc>
              <w:tc>
                <w:tcPr>
                  <w:tcW w:w="8528" w:type="dxa"/>
                  <w:gridSpan w:val="4"/>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Gegenstand des Technischen Fragebogens</w:t>
                  </w: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tcPr>
                <w:p w:rsidR="005252C3" w:rsidRPr="00E068E4" w:rsidRDefault="005252C3" w:rsidP="00E068E4">
                  <w:pPr>
                    <w:spacing w:line="1" w:lineRule="auto"/>
                  </w:pPr>
                </w:p>
              </w:tc>
              <w:tc>
                <w:tcPr>
                  <w:tcW w:w="1927" w:type="dxa"/>
                  <w:tcMar>
                    <w:top w:w="0" w:type="dxa"/>
                    <w:left w:w="0" w:type="dxa"/>
                    <w:bottom w:w="0" w:type="dxa"/>
                    <w:right w:w="0" w:type="dxa"/>
                  </w:tcMar>
                </w:tcPr>
                <w:p w:rsidR="005252C3" w:rsidRPr="00E068E4" w:rsidRDefault="005252C3" w:rsidP="00E068E4">
                  <w:pPr>
                    <w:spacing w:line="1" w:lineRule="auto"/>
                  </w:pPr>
                </w:p>
              </w:tc>
              <w:tc>
                <w:tcPr>
                  <w:tcW w:w="5084"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780" w:type="dxa"/>
                  <w:tcMar>
                    <w:top w:w="0" w:type="dxa"/>
                    <w:left w:w="0" w:type="dxa"/>
                    <w:bottom w:w="0" w:type="dxa"/>
                    <w:right w:w="0" w:type="dxa"/>
                  </w:tcMar>
                </w:tcPr>
                <w:p w:rsidR="005252C3" w:rsidRPr="00E068E4" w:rsidRDefault="005252C3" w:rsidP="00E068E4">
                  <w:pPr>
                    <w:spacing w:line="1" w:lineRule="auto"/>
                  </w:pPr>
                </w:p>
              </w:tc>
            </w:tr>
            <w:tr w:rsidR="005252C3" w:rsidRPr="00E068E4" w:rsidTr="00957BBD">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957BBD" w:rsidRPr="00E068E4">
                    <w:tc>
                      <w:tcPr>
                        <w:tcW w:w="737" w:type="dxa"/>
                        <w:tcMar>
                          <w:top w:w="0" w:type="dxa"/>
                          <w:left w:w="0" w:type="dxa"/>
                          <w:bottom w:w="0" w:type="dxa"/>
                          <w:right w:w="0" w:type="dxa"/>
                        </w:tcMar>
                      </w:tcPr>
                      <w:p w:rsidR="005252C3" w:rsidRPr="00E068E4" w:rsidRDefault="00C55317" w:rsidP="00E068E4">
                        <w:r w:rsidRPr="00E068E4">
                          <w:rPr>
                            <w:rFonts w:eastAsia="Arial" w:cs="Arial"/>
                            <w:sz w:val="18"/>
                            <w:szCs w:val="18"/>
                          </w:rPr>
                          <w:t>1.1</w:t>
                        </w:r>
                      </w:p>
                    </w:tc>
                  </w:tr>
                </w:tbl>
                <w:p w:rsidR="005252C3" w:rsidRPr="00E068E4" w:rsidRDefault="005252C3" w:rsidP="00E068E4">
                  <w:pPr>
                    <w:spacing w:line="1" w:lineRule="auto"/>
                  </w:pPr>
                </w:p>
              </w:tc>
              <w:tc>
                <w:tcPr>
                  <w:tcW w:w="1927" w:type="dxa"/>
                  <w:tcMar>
                    <w:top w:w="0" w:type="dxa"/>
                    <w:left w:w="0" w:type="dxa"/>
                    <w:bottom w:w="0" w:type="dxa"/>
                    <w:right w:w="0" w:type="dxa"/>
                  </w:tcMar>
                  <w:vAlign w:val="center"/>
                </w:tcPr>
                <w:p w:rsidR="005252C3" w:rsidRPr="00E068E4" w:rsidRDefault="00C55317" w:rsidP="00E068E4">
                  <w:pPr>
                    <w:rPr>
                      <w:rFonts w:eastAsia="Arial" w:cs="Arial"/>
                      <w:sz w:val="18"/>
                      <w:szCs w:val="18"/>
                    </w:rPr>
                  </w:pPr>
                  <w:r w:rsidRPr="00E068E4">
                    <w:rPr>
                      <w:rFonts w:eastAsia="Arial" w:cs="Arial"/>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957BBD" w:rsidRPr="00E068E4">
                    <w:tc>
                      <w:tcPr>
                        <w:tcW w:w="5004" w:type="dxa"/>
                        <w:tcMar>
                          <w:top w:w="0" w:type="dxa"/>
                          <w:left w:w="0" w:type="dxa"/>
                          <w:bottom w:w="0" w:type="dxa"/>
                          <w:right w:w="0" w:type="dxa"/>
                        </w:tcMar>
                      </w:tcPr>
                      <w:p w:rsidR="005252C3" w:rsidRPr="00E068E4" w:rsidRDefault="00C55317" w:rsidP="00E068E4">
                        <w:pPr>
                          <w:spacing w:before="119" w:after="119"/>
                        </w:pPr>
                        <w:r w:rsidRPr="00E068E4">
                          <w:rPr>
                            <w:rFonts w:eastAsia="Arial" w:cs="Arial"/>
                            <w:i/>
                            <w:iCs/>
                            <w:sz w:val="18"/>
                            <w:szCs w:val="18"/>
                          </w:rPr>
                          <w:t>Helianthus annuus</w:t>
                        </w:r>
                        <w:r w:rsidRPr="00E068E4">
                          <w:rPr>
                            <w:rFonts w:eastAsia="Arial" w:cs="Arial"/>
                            <w:sz w:val="18"/>
                            <w:szCs w:val="18"/>
                          </w:rPr>
                          <w:t xml:space="preserve"> L.</w:t>
                        </w:r>
                      </w:p>
                    </w:tc>
                  </w:tr>
                </w:tbl>
                <w:p w:rsidR="005252C3" w:rsidRPr="00E068E4" w:rsidRDefault="005252C3" w:rsidP="00E068E4">
                  <w:pPr>
                    <w:spacing w:line="1" w:lineRule="auto"/>
                  </w:pPr>
                </w:p>
              </w:tc>
              <w:tc>
                <w:tcPr>
                  <w:tcW w:w="780" w:type="dxa"/>
                  <w:tcMar>
                    <w:top w:w="0" w:type="dxa"/>
                    <w:left w:w="0" w:type="dxa"/>
                    <w:bottom w:w="0" w:type="dxa"/>
                    <w:right w:w="0" w:type="dxa"/>
                  </w:tcMar>
                </w:tcPr>
                <w:p w:rsidR="005252C3" w:rsidRPr="00E068E4" w:rsidRDefault="005252C3" w:rsidP="00E068E4">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5252C3" w:rsidRPr="00E068E4">
                    <w:trPr>
                      <w:jc w:val="center"/>
                    </w:trPr>
                    <w:tc>
                      <w:tcPr>
                        <w:tcW w:w="780" w:type="dxa"/>
                        <w:tcMar>
                          <w:top w:w="0" w:type="dxa"/>
                          <w:left w:w="0" w:type="dxa"/>
                          <w:bottom w:w="0" w:type="dxa"/>
                          <w:right w:w="0" w:type="dxa"/>
                        </w:tcMar>
                      </w:tcPr>
                      <w:p w:rsidR="005252C3" w:rsidRPr="00E068E4" w:rsidRDefault="005252C3" w:rsidP="00E068E4">
                        <w:pPr>
                          <w:spacing w:line="1" w:lineRule="auto"/>
                          <w:jc w:val="center"/>
                        </w:pPr>
                      </w:p>
                    </w:tc>
                  </w:tr>
                </w:tbl>
                <w:p w:rsidR="005252C3" w:rsidRPr="00E068E4" w:rsidRDefault="005252C3" w:rsidP="00E068E4">
                  <w:pPr>
                    <w:spacing w:line="1" w:lineRule="auto"/>
                  </w:pPr>
                </w:p>
              </w:tc>
            </w:tr>
            <w:tr w:rsidR="005252C3" w:rsidRPr="00E068E4" w:rsidTr="00957BBD">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vAlign w:val="center"/>
                </w:tcPr>
                <w:p w:rsidR="005252C3" w:rsidRPr="00E068E4" w:rsidRDefault="00C55317" w:rsidP="00E068E4">
                  <w:pPr>
                    <w:rPr>
                      <w:rFonts w:eastAsia="Arial" w:cs="Arial"/>
                      <w:sz w:val="18"/>
                      <w:szCs w:val="18"/>
                    </w:rPr>
                  </w:pPr>
                  <w:r w:rsidRPr="00E068E4">
                    <w:rPr>
                      <w:rFonts w:eastAsia="Arial" w:cs="Arial"/>
                      <w:sz w:val="18"/>
                      <w:szCs w:val="18"/>
                    </w:rPr>
                    <w:t xml:space="preserve">  </w:t>
                  </w:r>
                </w:p>
              </w:tc>
              <w:tc>
                <w:tcPr>
                  <w:tcW w:w="1927" w:type="dxa"/>
                  <w:tcMar>
                    <w:top w:w="0" w:type="dxa"/>
                    <w:left w:w="0" w:type="dxa"/>
                    <w:bottom w:w="0" w:type="dxa"/>
                    <w:right w:w="0" w:type="dxa"/>
                  </w:tcMar>
                  <w:vAlign w:val="center"/>
                </w:tcPr>
                <w:p w:rsidR="005252C3" w:rsidRPr="00E068E4" w:rsidRDefault="005252C3" w:rsidP="00E068E4">
                  <w:pPr>
                    <w:spacing w:line="1" w:lineRule="auto"/>
                  </w:pPr>
                </w:p>
              </w:tc>
              <w:tc>
                <w:tcPr>
                  <w:tcW w:w="5084" w:type="dxa"/>
                  <w:tcMar>
                    <w:top w:w="0" w:type="dxa"/>
                    <w:left w:w="0" w:type="dxa"/>
                    <w:bottom w:w="0" w:type="dxa"/>
                    <w:right w:w="0" w:type="dxa"/>
                  </w:tcMar>
                  <w:vAlign w:val="center"/>
                </w:tcPr>
                <w:p w:rsidR="005252C3" w:rsidRPr="00E068E4" w:rsidRDefault="00C55317" w:rsidP="00E068E4">
                  <w:pPr>
                    <w:rPr>
                      <w:rFonts w:eastAsia="Arial" w:cs="Arial"/>
                      <w:sz w:val="18"/>
                      <w:szCs w:val="18"/>
                    </w:rPr>
                  </w:pPr>
                  <w:r w:rsidRPr="00E068E4">
                    <w:rPr>
                      <w:rFonts w:eastAsia="Arial" w:cs="Arial"/>
                      <w:sz w:val="18"/>
                      <w:szCs w:val="18"/>
                    </w:rPr>
                    <w:t xml:space="preserve">    </w:t>
                  </w:r>
                </w:p>
              </w:tc>
              <w:tc>
                <w:tcPr>
                  <w:tcW w:w="780" w:type="dxa"/>
                  <w:tcMar>
                    <w:top w:w="0" w:type="dxa"/>
                    <w:left w:w="0" w:type="dxa"/>
                    <w:bottom w:w="0" w:type="dxa"/>
                    <w:right w:w="0" w:type="dxa"/>
                  </w:tcMar>
                </w:tcPr>
                <w:p w:rsidR="005252C3" w:rsidRPr="00E068E4" w:rsidRDefault="005252C3" w:rsidP="00E068E4">
                  <w:pPr>
                    <w:spacing w:line="1" w:lineRule="auto"/>
                  </w:pPr>
                </w:p>
              </w:tc>
            </w:tr>
            <w:tr w:rsidR="005252C3" w:rsidRPr="00E068E4" w:rsidTr="00957BBD">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957BBD" w:rsidRPr="00E068E4">
                    <w:tc>
                      <w:tcPr>
                        <w:tcW w:w="737" w:type="dxa"/>
                        <w:tcMar>
                          <w:top w:w="0" w:type="dxa"/>
                          <w:left w:w="0" w:type="dxa"/>
                          <w:bottom w:w="0" w:type="dxa"/>
                          <w:right w:w="0" w:type="dxa"/>
                        </w:tcMar>
                      </w:tcPr>
                      <w:p w:rsidR="005252C3" w:rsidRPr="00E068E4" w:rsidRDefault="00C55317" w:rsidP="00E068E4">
                        <w:r w:rsidRPr="00E068E4">
                          <w:rPr>
                            <w:rFonts w:eastAsia="Arial" w:cs="Arial"/>
                            <w:sz w:val="18"/>
                            <w:szCs w:val="18"/>
                          </w:rPr>
                          <w:t>1.2</w:t>
                        </w:r>
                      </w:p>
                    </w:tc>
                  </w:tr>
                </w:tbl>
                <w:p w:rsidR="005252C3" w:rsidRPr="00E068E4" w:rsidRDefault="005252C3" w:rsidP="00E068E4">
                  <w:pPr>
                    <w:spacing w:line="1" w:lineRule="auto"/>
                  </w:pPr>
                </w:p>
              </w:tc>
              <w:tc>
                <w:tcPr>
                  <w:tcW w:w="1927" w:type="dxa"/>
                  <w:tcMar>
                    <w:top w:w="0" w:type="dxa"/>
                    <w:left w:w="0" w:type="dxa"/>
                    <w:bottom w:w="0" w:type="dxa"/>
                    <w:right w:w="0" w:type="dxa"/>
                  </w:tcMar>
                  <w:vAlign w:val="center"/>
                </w:tcPr>
                <w:p w:rsidR="005252C3" w:rsidRPr="00E068E4" w:rsidRDefault="00C55317" w:rsidP="00E068E4">
                  <w:pPr>
                    <w:rPr>
                      <w:rFonts w:eastAsia="Arial" w:cs="Arial"/>
                      <w:sz w:val="18"/>
                      <w:szCs w:val="18"/>
                    </w:rPr>
                  </w:pPr>
                  <w:r w:rsidRPr="00E068E4">
                    <w:rPr>
                      <w:rFonts w:eastAsia="Arial" w:cs="Arial"/>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957BBD" w:rsidRPr="00E068E4">
                    <w:tc>
                      <w:tcPr>
                        <w:tcW w:w="5004" w:type="dxa"/>
                        <w:tcMar>
                          <w:top w:w="20" w:type="dxa"/>
                          <w:left w:w="20" w:type="dxa"/>
                          <w:bottom w:w="20" w:type="dxa"/>
                          <w:right w:w="20" w:type="dxa"/>
                        </w:tcMar>
                      </w:tcPr>
                      <w:p w:rsidR="005252C3" w:rsidRPr="00E068E4" w:rsidRDefault="00C55317" w:rsidP="00E068E4">
                        <w:pPr>
                          <w:spacing w:before="119" w:after="119"/>
                        </w:pPr>
                        <w:r w:rsidRPr="00E068E4">
                          <w:rPr>
                            <w:rFonts w:eastAsia="Arial" w:cs="Arial"/>
                            <w:sz w:val="18"/>
                            <w:szCs w:val="18"/>
                          </w:rPr>
                          <w:t>Sonnenblume</w:t>
                        </w:r>
                      </w:p>
                    </w:tc>
                  </w:tr>
                </w:tbl>
                <w:p w:rsidR="005252C3" w:rsidRPr="00E068E4" w:rsidRDefault="005252C3" w:rsidP="00E068E4">
                  <w:pPr>
                    <w:spacing w:line="1" w:lineRule="auto"/>
                  </w:pPr>
                </w:p>
              </w:tc>
              <w:tc>
                <w:tcPr>
                  <w:tcW w:w="780"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 xml:space="preserve"> </w:t>
                  </w:r>
                </w:p>
              </w:tc>
              <w:tc>
                <w:tcPr>
                  <w:tcW w:w="1927" w:type="dxa"/>
                  <w:tcMar>
                    <w:top w:w="0" w:type="dxa"/>
                    <w:left w:w="0" w:type="dxa"/>
                    <w:bottom w:w="0" w:type="dxa"/>
                    <w:right w:w="0" w:type="dxa"/>
                  </w:tcMar>
                </w:tcPr>
                <w:p w:rsidR="005252C3" w:rsidRPr="00E068E4" w:rsidRDefault="005252C3" w:rsidP="00E068E4">
                  <w:pPr>
                    <w:spacing w:line="1" w:lineRule="auto"/>
                  </w:pPr>
                </w:p>
              </w:tc>
              <w:tc>
                <w:tcPr>
                  <w:tcW w:w="5084"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780"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r>
      <w:tr w:rsidR="005252C3" w:rsidRPr="00E068E4">
        <w:trPr>
          <w:hidden/>
        </w:trPr>
        <w:tc>
          <w:tcPr>
            <w:tcW w:w="9510" w:type="dxa"/>
            <w:tcMar>
              <w:top w:w="0" w:type="dxa"/>
              <w:left w:w="0" w:type="dxa"/>
              <w:bottom w:w="0" w:type="dxa"/>
              <w:right w:w="0" w:type="dxa"/>
            </w:tcMar>
          </w:tcPr>
          <w:p w:rsidR="005252C3" w:rsidRPr="00E068E4" w:rsidRDefault="005252C3" w:rsidP="00E068E4">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tcPr>
                <w:p w:rsidR="005252C3" w:rsidRPr="00E068E4" w:rsidRDefault="005252C3" w:rsidP="00E068E4">
                  <w:pPr>
                    <w:spacing w:line="1" w:lineRule="auto"/>
                  </w:pPr>
                </w:p>
              </w:tc>
              <w:tc>
                <w:tcPr>
                  <w:tcW w:w="1927"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 xml:space="preserve"> </w:t>
                  </w:r>
                </w:p>
              </w:tc>
              <w:tc>
                <w:tcPr>
                  <w:tcW w:w="5084" w:type="dxa"/>
                  <w:tcMar>
                    <w:top w:w="0" w:type="dxa"/>
                    <w:left w:w="0" w:type="dxa"/>
                    <w:bottom w:w="0" w:type="dxa"/>
                    <w:right w:w="0" w:type="dxa"/>
                  </w:tcMar>
                </w:tcPr>
                <w:p w:rsidR="005252C3" w:rsidRPr="00E068E4" w:rsidRDefault="005252C3" w:rsidP="00E068E4">
                  <w:pPr>
                    <w:spacing w:line="1" w:lineRule="auto"/>
                  </w:pPr>
                </w:p>
              </w:tc>
              <w:tc>
                <w:tcPr>
                  <w:tcW w:w="76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8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2.</w:t>
                  </w:r>
                </w:p>
              </w:tc>
              <w:tc>
                <w:tcPr>
                  <w:tcW w:w="8513" w:type="dxa"/>
                  <w:gridSpan w:val="4"/>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Anmelder</w:t>
                  </w: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tcPr>
                <w:p w:rsidR="005252C3" w:rsidRPr="00E068E4" w:rsidRDefault="005252C3" w:rsidP="00E068E4">
                  <w:pPr>
                    <w:spacing w:line="1" w:lineRule="auto"/>
                  </w:pPr>
                </w:p>
              </w:tc>
              <w:tc>
                <w:tcPr>
                  <w:tcW w:w="1927" w:type="dxa"/>
                  <w:tcMar>
                    <w:top w:w="0" w:type="dxa"/>
                    <w:left w:w="0" w:type="dxa"/>
                    <w:bottom w:w="0" w:type="dxa"/>
                    <w:right w:w="0" w:type="dxa"/>
                  </w:tcMar>
                </w:tcPr>
                <w:p w:rsidR="005252C3" w:rsidRPr="00E068E4" w:rsidRDefault="005252C3" w:rsidP="00E068E4">
                  <w:pPr>
                    <w:spacing w:line="1" w:lineRule="auto"/>
                  </w:pPr>
                </w:p>
              </w:tc>
              <w:tc>
                <w:tcPr>
                  <w:tcW w:w="5084"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76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2664" w:type="dxa"/>
                  <w:gridSpan w:val="2"/>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5252C3" w:rsidP="00E068E4">
                  <w:pPr>
                    <w:rPr>
                      <w:rFonts w:eastAsia="Arial" w:cs="Arial"/>
                      <w:color w:val="000000"/>
                    </w:rPr>
                  </w:pPr>
                </w:p>
              </w:tc>
              <w:tc>
                <w:tcPr>
                  <w:tcW w:w="76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tcPr>
                <w:p w:rsidR="005252C3" w:rsidRPr="00E068E4" w:rsidRDefault="005252C3" w:rsidP="00E068E4">
                  <w:pPr>
                    <w:spacing w:line="1" w:lineRule="auto"/>
                  </w:pPr>
                </w:p>
              </w:tc>
              <w:tc>
                <w:tcPr>
                  <w:tcW w:w="1927" w:type="dxa"/>
                  <w:tcMar>
                    <w:top w:w="0" w:type="dxa"/>
                    <w:left w:w="0" w:type="dxa"/>
                    <w:bottom w:w="0" w:type="dxa"/>
                    <w:right w:w="0" w:type="dxa"/>
                  </w:tcMar>
                </w:tcPr>
                <w:p w:rsidR="005252C3" w:rsidRPr="00E068E4" w:rsidRDefault="005252C3" w:rsidP="00E068E4">
                  <w:pPr>
                    <w:spacing w:line="1" w:lineRule="auto"/>
                  </w:pPr>
                </w:p>
              </w:tc>
              <w:tc>
                <w:tcPr>
                  <w:tcW w:w="5084"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76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2664" w:type="dxa"/>
                  <w:gridSpan w:val="2"/>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5252C3" w:rsidP="00E068E4">
                  <w:pPr>
                    <w:rPr>
                      <w:rFonts w:eastAsia="Arial" w:cs="Arial"/>
                      <w:color w:val="000000"/>
                    </w:rPr>
                  </w:pPr>
                </w:p>
                <w:p w:rsidR="005252C3" w:rsidRPr="00E068E4" w:rsidRDefault="005252C3" w:rsidP="00E068E4"/>
              </w:tc>
              <w:tc>
                <w:tcPr>
                  <w:tcW w:w="76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tcPr>
                <w:p w:rsidR="005252C3" w:rsidRPr="00E068E4" w:rsidRDefault="005252C3" w:rsidP="00E068E4">
                  <w:pPr>
                    <w:spacing w:line="1" w:lineRule="auto"/>
                  </w:pPr>
                </w:p>
              </w:tc>
              <w:tc>
                <w:tcPr>
                  <w:tcW w:w="1927" w:type="dxa"/>
                  <w:tcMar>
                    <w:top w:w="0" w:type="dxa"/>
                    <w:left w:w="0" w:type="dxa"/>
                    <w:bottom w:w="0" w:type="dxa"/>
                    <w:right w:w="0" w:type="dxa"/>
                  </w:tcMar>
                </w:tcPr>
                <w:p w:rsidR="005252C3" w:rsidRPr="00E068E4" w:rsidRDefault="005252C3" w:rsidP="00E068E4">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5252C3" w:rsidP="00E068E4">
                  <w:pPr>
                    <w:spacing w:line="1" w:lineRule="auto"/>
                  </w:pPr>
                </w:p>
              </w:tc>
              <w:tc>
                <w:tcPr>
                  <w:tcW w:w="76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tcPr>
                <w:p w:rsidR="005252C3" w:rsidRPr="00E068E4" w:rsidRDefault="005252C3" w:rsidP="00E068E4">
                  <w:pPr>
                    <w:spacing w:line="1" w:lineRule="auto"/>
                  </w:pPr>
                </w:p>
              </w:tc>
              <w:tc>
                <w:tcPr>
                  <w:tcW w:w="1927" w:type="dxa"/>
                  <w:tcMar>
                    <w:top w:w="0" w:type="dxa"/>
                    <w:left w:w="0" w:type="dxa"/>
                    <w:bottom w:w="0" w:type="dxa"/>
                    <w:right w:w="0" w:type="dxa"/>
                  </w:tcMar>
                </w:tcPr>
                <w:p w:rsidR="005252C3" w:rsidRPr="00E068E4" w:rsidRDefault="005252C3" w:rsidP="00E068E4">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5252C3" w:rsidP="00E068E4">
                  <w:pPr>
                    <w:spacing w:line="1" w:lineRule="auto"/>
                  </w:pPr>
                </w:p>
              </w:tc>
              <w:tc>
                <w:tcPr>
                  <w:tcW w:w="76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tcPr>
                <w:p w:rsidR="005252C3" w:rsidRPr="00E068E4" w:rsidRDefault="005252C3" w:rsidP="00E068E4">
                  <w:pPr>
                    <w:spacing w:line="1" w:lineRule="auto"/>
                  </w:pPr>
                </w:p>
              </w:tc>
              <w:tc>
                <w:tcPr>
                  <w:tcW w:w="1927" w:type="dxa"/>
                  <w:tcMar>
                    <w:top w:w="0" w:type="dxa"/>
                    <w:left w:w="0" w:type="dxa"/>
                    <w:bottom w:w="0" w:type="dxa"/>
                    <w:right w:w="0" w:type="dxa"/>
                  </w:tcMar>
                </w:tcPr>
                <w:p w:rsidR="005252C3" w:rsidRPr="00E068E4" w:rsidRDefault="005252C3" w:rsidP="00E068E4">
                  <w:pPr>
                    <w:spacing w:line="1" w:lineRule="auto"/>
                  </w:pPr>
                </w:p>
              </w:tc>
              <w:tc>
                <w:tcPr>
                  <w:tcW w:w="5084"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76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2664" w:type="dxa"/>
                  <w:gridSpan w:val="2"/>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5252C3" w:rsidP="00E068E4">
                  <w:pPr>
                    <w:rPr>
                      <w:rFonts w:eastAsia="Arial" w:cs="Arial"/>
                      <w:color w:val="000000"/>
                    </w:rPr>
                  </w:pPr>
                </w:p>
              </w:tc>
              <w:tc>
                <w:tcPr>
                  <w:tcW w:w="76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tcPr>
                <w:p w:rsidR="005252C3" w:rsidRPr="00E068E4" w:rsidRDefault="005252C3" w:rsidP="00E068E4">
                  <w:pPr>
                    <w:spacing w:line="1" w:lineRule="auto"/>
                  </w:pPr>
                </w:p>
              </w:tc>
              <w:tc>
                <w:tcPr>
                  <w:tcW w:w="1927" w:type="dxa"/>
                  <w:tcMar>
                    <w:top w:w="0" w:type="dxa"/>
                    <w:left w:w="0" w:type="dxa"/>
                    <w:bottom w:w="0" w:type="dxa"/>
                    <w:right w:w="0" w:type="dxa"/>
                  </w:tcMar>
                </w:tcPr>
                <w:p w:rsidR="005252C3" w:rsidRPr="00E068E4" w:rsidRDefault="005252C3" w:rsidP="00E068E4">
                  <w:pPr>
                    <w:spacing w:line="1" w:lineRule="auto"/>
                  </w:pPr>
                </w:p>
              </w:tc>
              <w:tc>
                <w:tcPr>
                  <w:tcW w:w="5084"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76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2664" w:type="dxa"/>
                  <w:gridSpan w:val="2"/>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5252C3" w:rsidP="00E068E4">
                  <w:pPr>
                    <w:rPr>
                      <w:rFonts w:eastAsia="Arial" w:cs="Arial"/>
                      <w:color w:val="000000"/>
                    </w:rPr>
                  </w:pPr>
                </w:p>
              </w:tc>
              <w:tc>
                <w:tcPr>
                  <w:tcW w:w="76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tcPr>
                <w:p w:rsidR="005252C3" w:rsidRPr="00E068E4" w:rsidRDefault="005252C3" w:rsidP="00E068E4">
                  <w:pPr>
                    <w:spacing w:line="1" w:lineRule="auto"/>
                  </w:pPr>
                </w:p>
              </w:tc>
              <w:tc>
                <w:tcPr>
                  <w:tcW w:w="1927" w:type="dxa"/>
                  <w:tcMar>
                    <w:top w:w="0" w:type="dxa"/>
                    <w:left w:w="0" w:type="dxa"/>
                    <w:bottom w:w="0" w:type="dxa"/>
                    <w:right w:w="0" w:type="dxa"/>
                  </w:tcMar>
                </w:tcPr>
                <w:p w:rsidR="005252C3" w:rsidRPr="00E068E4" w:rsidRDefault="005252C3" w:rsidP="00E068E4">
                  <w:pPr>
                    <w:spacing w:line="1" w:lineRule="auto"/>
                  </w:pPr>
                </w:p>
              </w:tc>
              <w:tc>
                <w:tcPr>
                  <w:tcW w:w="5084"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76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2664" w:type="dxa"/>
                  <w:gridSpan w:val="2"/>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5252C3" w:rsidP="00E068E4">
                  <w:pPr>
                    <w:rPr>
                      <w:rFonts w:eastAsia="Arial" w:cs="Arial"/>
                      <w:color w:val="000000"/>
                    </w:rPr>
                  </w:pPr>
                </w:p>
              </w:tc>
              <w:tc>
                <w:tcPr>
                  <w:tcW w:w="76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tcPr>
                <w:p w:rsidR="005252C3" w:rsidRPr="00E068E4" w:rsidRDefault="005252C3" w:rsidP="00E068E4">
                  <w:pPr>
                    <w:spacing w:line="1" w:lineRule="auto"/>
                  </w:pPr>
                </w:p>
              </w:tc>
              <w:tc>
                <w:tcPr>
                  <w:tcW w:w="1927" w:type="dxa"/>
                  <w:tcMar>
                    <w:top w:w="0" w:type="dxa"/>
                    <w:left w:w="0" w:type="dxa"/>
                    <w:bottom w:w="0" w:type="dxa"/>
                    <w:right w:w="0" w:type="dxa"/>
                  </w:tcMar>
                </w:tcPr>
                <w:p w:rsidR="005252C3" w:rsidRPr="00E068E4" w:rsidRDefault="005252C3" w:rsidP="00E068E4">
                  <w:pPr>
                    <w:spacing w:line="1" w:lineRule="auto"/>
                  </w:pPr>
                </w:p>
              </w:tc>
              <w:tc>
                <w:tcPr>
                  <w:tcW w:w="5084"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76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2664" w:type="dxa"/>
                  <w:gridSpan w:val="2"/>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5252C3" w:rsidP="00E068E4">
                  <w:pPr>
                    <w:rPr>
                      <w:rFonts w:eastAsia="Arial" w:cs="Arial"/>
                      <w:color w:val="000000"/>
                    </w:rPr>
                  </w:pPr>
                </w:p>
              </w:tc>
              <w:tc>
                <w:tcPr>
                  <w:tcW w:w="76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2664" w:type="dxa"/>
                  <w:gridSpan w:val="2"/>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verschieden)</w:t>
                  </w:r>
                </w:p>
              </w:tc>
              <w:tc>
                <w:tcPr>
                  <w:tcW w:w="5084" w:type="dxa"/>
                  <w:tcMar>
                    <w:top w:w="0" w:type="dxa"/>
                    <w:left w:w="0" w:type="dxa"/>
                    <w:bottom w:w="0" w:type="dxa"/>
                    <w:right w:w="0" w:type="dxa"/>
                  </w:tcMar>
                </w:tcPr>
                <w:p w:rsidR="005252C3" w:rsidRPr="00E068E4" w:rsidRDefault="005252C3" w:rsidP="00E068E4">
                  <w:pPr>
                    <w:spacing w:line="1" w:lineRule="auto"/>
                  </w:pPr>
                </w:p>
              </w:tc>
              <w:tc>
                <w:tcPr>
                  <w:tcW w:w="76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tcPr>
                <w:p w:rsidR="005252C3" w:rsidRPr="00E068E4" w:rsidRDefault="005252C3" w:rsidP="00E068E4">
                  <w:pPr>
                    <w:spacing w:line="1" w:lineRule="auto"/>
                  </w:pPr>
                </w:p>
              </w:tc>
              <w:tc>
                <w:tcPr>
                  <w:tcW w:w="1927" w:type="dxa"/>
                  <w:tcMar>
                    <w:top w:w="0" w:type="dxa"/>
                    <w:left w:w="0" w:type="dxa"/>
                    <w:bottom w:w="0" w:type="dxa"/>
                    <w:right w:w="0" w:type="dxa"/>
                  </w:tcMar>
                </w:tcPr>
                <w:p w:rsidR="005252C3" w:rsidRPr="00E068E4" w:rsidRDefault="005252C3" w:rsidP="00E068E4">
                  <w:pPr>
                    <w:spacing w:line="1" w:lineRule="auto"/>
                  </w:pPr>
                </w:p>
              </w:tc>
              <w:tc>
                <w:tcPr>
                  <w:tcW w:w="5084"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76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r>
      <w:tr w:rsidR="005252C3" w:rsidRPr="00E068E4">
        <w:trPr>
          <w:hidden/>
        </w:trPr>
        <w:tc>
          <w:tcPr>
            <w:tcW w:w="9510" w:type="dxa"/>
            <w:tcMar>
              <w:top w:w="0" w:type="dxa"/>
              <w:left w:w="0" w:type="dxa"/>
              <w:bottom w:w="0" w:type="dxa"/>
              <w:right w:w="0" w:type="dxa"/>
            </w:tcMar>
          </w:tcPr>
          <w:p w:rsidR="005252C3" w:rsidRPr="00E068E4" w:rsidRDefault="005252C3" w:rsidP="00E068E4">
            <w:pPr>
              <w:rPr>
                <w:vanish/>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5252C3" w:rsidRPr="00E068E4">
              <w:tc>
                <w:tcPr>
                  <w:tcW w:w="740" w:type="dxa"/>
                  <w:tcMar>
                    <w:top w:w="0" w:type="dxa"/>
                    <w:left w:w="0" w:type="dxa"/>
                    <w:bottom w:w="0" w:type="dxa"/>
                    <w:right w:w="0" w:type="dxa"/>
                  </w:tcMar>
                </w:tcPr>
                <w:p w:rsidR="005252C3" w:rsidRPr="00E068E4" w:rsidRDefault="005252C3" w:rsidP="00E068E4">
                  <w:pPr>
                    <w:spacing w:line="1" w:lineRule="auto"/>
                  </w:pPr>
                </w:p>
              </w:tc>
              <w:tc>
                <w:tcPr>
                  <w:tcW w:w="770" w:type="dxa"/>
                  <w:tcMar>
                    <w:top w:w="0" w:type="dxa"/>
                    <w:left w:w="0" w:type="dxa"/>
                    <w:bottom w:w="0" w:type="dxa"/>
                    <w:right w:w="0" w:type="dxa"/>
                  </w:tcMar>
                </w:tcPr>
                <w:p w:rsidR="005252C3" w:rsidRPr="00E068E4" w:rsidRDefault="005252C3" w:rsidP="00E068E4">
                  <w:pPr>
                    <w:spacing w:line="1" w:lineRule="auto"/>
                  </w:pPr>
                </w:p>
              </w:tc>
              <w:tc>
                <w:tcPr>
                  <w:tcW w:w="1925" w:type="dxa"/>
                  <w:tcMar>
                    <w:top w:w="0" w:type="dxa"/>
                    <w:left w:w="0" w:type="dxa"/>
                    <w:bottom w:w="0" w:type="dxa"/>
                    <w:right w:w="0" w:type="dxa"/>
                  </w:tcMar>
                </w:tcPr>
                <w:p w:rsidR="005252C3" w:rsidRPr="00E068E4" w:rsidRDefault="005252C3" w:rsidP="00E068E4">
                  <w:pPr>
                    <w:spacing w:line="1" w:lineRule="auto"/>
                  </w:pPr>
                </w:p>
              </w:tc>
              <w:tc>
                <w:tcPr>
                  <w:tcW w:w="498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81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40" w:type="dxa"/>
                  <w:tcMar>
                    <w:top w:w="0" w:type="dxa"/>
                    <w:left w:w="8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3.</w:t>
                  </w:r>
                </w:p>
              </w:tc>
              <w:tc>
                <w:tcPr>
                  <w:tcW w:w="8495" w:type="dxa"/>
                  <w:gridSpan w:val="4"/>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Vorgeschlagene Sortenbezeichnung und Anmeldebezeichnung</w:t>
                  </w:r>
                </w:p>
              </w:tc>
            </w:tr>
            <w:tr w:rsidR="005252C3" w:rsidRPr="00E068E4">
              <w:tc>
                <w:tcPr>
                  <w:tcW w:w="740" w:type="dxa"/>
                  <w:tcMar>
                    <w:top w:w="0" w:type="dxa"/>
                    <w:left w:w="0" w:type="dxa"/>
                    <w:bottom w:w="0" w:type="dxa"/>
                    <w:right w:w="0" w:type="dxa"/>
                  </w:tcMar>
                </w:tcPr>
                <w:p w:rsidR="005252C3" w:rsidRPr="00E068E4" w:rsidRDefault="005252C3" w:rsidP="00E068E4">
                  <w:pPr>
                    <w:spacing w:line="1" w:lineRule="auto"/>
                  </w:pPr>
                </w:p>
              </w:tc>
              <w:tc>
                <w:tcPr>
                  <w:tcW w:w="770" w:type="dxa"/>
                  <w:tcMar>
                    <w:top w:w="0" w:type="dxa"/>
                    <w:left w:w="0" w:type="dxa"/>
                    <w:bottom w:w="0" w:type="dxa"/>
                    <w:right w:w="0" w:type="dxa"/>
                  </w:tcMar>
                </w:tcPr>
                <w:p w:rsidR="005252C3" w:rsidRPr="00E068E4" w:rsidRDefault="005252C3" w:rsidP="00E068E4">
                  <w:pPr>
                    <w:spacing w:line="1" w:lineRule="auto"/>
                  </w:pPr>
                </w:p>
              </w:tc>
              <w:tc>
                <w:tcPr>
                  <w:tcW w:w="1925" w:type="dxa"/>
                  <w:tcMar>
                    <w:top w:w="0" w:type="dxa"/>
                    <w:left w:w="0" w:type="dxa"/>
                    <w:bottom w:w="0" w:type="dxa"/>
                    <w:right w:w="0" w:type="dxa"/>
                  </w:tcMar>
                </w:tcPr>
                <w:p w:rsidR="005252C3" w:rsidRPr="00E068E4" w:rsidRDefault="005252C3" w:rsidP="00E068E4">
                  <w:pPr>
                    <w:spacing w:line="1" w:lineRule="auto"/>
                  </w:pPr>
                </w:p>
              </w:tc>
              <w:tc>
                <w:tcPr>
                  <w:tcW w:w="498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81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40" w:type="dxa"/>
                  <w:tcMar>
                    <w:top w:w="0" w:type="dxa"/>
                    <w:left w:w="0" w:type="dxa"/>
                    <w:bottom w:w="0" w:type="dxa"/>
                    <w:right w:w="0" w:type="dxa"/>
                  </w:tcMar>
                </w:tcPr>
                <w:p w:rsidR="005252C3" w:rsidRPr="00E068E4" w:rsidRDefault="005252C3" w:rsidP="00E068E4">
                  <w:pPr>
                    <w:spacing w:line="1" w:lineRule="auto"/>
                  </w:pPr>
                </w:p>
              </w:tc>
              <w:tc>
                <w:tcPr>
                  <w:tcW w:w="2695" w:type="dxa"/>
                  <w:gridSpan w:val="2"/>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5252C3" w:rsidP="00E068E4">
                  <w:pPr>
                    <w:rPr>
                      <w:rFonts w:eastAsia="Arial" w:cs="Arial"/>
                      <w:color w:val="000000"/>
                    </w:rPr>
                  </w:pPr>
                </w:p>
              </w:tc>
              <w:tc>
                <w:tcPr>
                  <w:tcW w:w="81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40" w:type="dxa"/>
                  <w:tcMar>
                    <w:top w:w="0" w:type="dxa"/>
                    <w:left w:w="0" w:type="dxa"/>
                    <w:bottom w:w="0" w:type="dxa"/>
                    <w:right w:w="0" w:type="dxa"/>
                  </w:tcMar>
                </w:tcPr>
                <w:p w:rsidR="005252C3" w:rsidRPr="00E068E4" w:rsidRDefault="005252C3" w:rsidP="00E068E4">
                  <w:pPr>
                    <w:spacing w:line="1" w:lineRule="auto"/>
                  </w:pPr>
                </w:p>
              </w:tc>
              <w:tc>
                <w:tcPr>
                  <w:tcW w:w="2695" w:type="dxa"/>
                  <w:gridSpan w:val="2"/>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bezeichnung (falls vorhanden)</w:t>
                  </w:r>
                </w:p>
              </w:tc>
              <w:tc>
                <w:tcPr>
                  <w:tcW w:w="4985" w:type="dxa"/>
                  <w:tcMar>
                    <w:top w:w="0" w:type="dxa"/>
                    <w:left w:w="0" w:type="dxa"/>
                    <w:bottom w:w="0" w:type="dxa"/>
                    <w:right w:w="0" w:type="dxa"/>
                  </w:tcMar>
                </w:tcPr>
                <w:p w:rsidR="005252C3" w:rsidRPr="00E068E4" w:rsidRDefault="005252C3" w:rsidP="00E068E4">
                  <w:pPr>
                    <w:spacing w:line="1" w:lineRule="auto"/>
                  </w:pPr>
                </w:p>
              </w:tc>
              <w:tc>
                <w:tcPr>
                  <w:tcW w:w="81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40" w:type="dxa"/>
                  <w:tcMar>
                    <w:top w:w="0" w:type="dxa"/>
                    <w:left w:w="0" w:type="dxa"/>
                    <w:bottom w:w="0" w:type="dxa"/>
                    <w:right w:w="0" w:type="dxa"/>
                  </w:tcMar>
                </w:tcPr>
                <w:p w:rsidR="005252C3" w:rsidRPr="00E068E4" w:rsidRDefault="005252C3" w:rsidP="00E068E4">
                  <w:pPr>
                    <w:spacing w:line="1" w:lineRule="auto"/>
                  </w:pPr>
                </w:p>
              </w:tc>
              <w:tc>
                <w:tcPr>
                  <w:tcW w:w="770" w:type="dxa"/>
                  <w:tcMar>
                    <w:top w:w="0" w:type="dxa"/>
                    <w:left w:w="0" w:type="dxa"/>
                    <w:bottom w:w="0" w:type="dxa"/>
                    <w:right w:w="0" w:type="dxa"/>
                  </w:tcMar>
                </w:tcPr>
                <w:p w:rsidR="005252C3" w:rsidRPr="00E068E4" w:rsidRDefault="005252C3" w:rsidP="00E068E4">
                  <w:pPr>
                    <w:spacing w:line="1" w:lineRule="auto"/>
                  </w:pPr>
                </w:p>
              </w:tc>
              <w:tc>
                <w:tcPr>
                  <w:tcW w:w="1925" w:type="dxa"/>
                  <w:tcMar>
                    <w:top w:w="0" w:type="dxa"/>
                    <w:left w:w="0" w:type="dxa"/>
                    <w:bottom w:w="0" w:type="dxa"/>
                    <w:right w:w="0" w:type="dxa"/>
                  </w:tcMar>
                </w:tcPr>
                <w:p w:rsidR="005252C3" w:rsidRPr="00E068E4" w:rsidRDefault="005252C3" w:rsidP="00E068E4">
                  <w:pPr>
                    <w:spacing w:line="1" w:lineRule="auto"/>
                  </w:pPr>
                </w:p>
              </w:tc>
              <w:tc>
                <w:tcPr>
                  <w:tcW w:w="498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81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40" w:type="dxa"/>
                  <w:tcMar>
                    <w:top w:w="0" w:type="dxa"/>
                    <w:left w:w="0" w:type="dxa"/>
                    <w:bottom w:w="0" w:type="dxa"/>
                    <w:right w:w="0" w:type="dxa"/>
                  </w:tcMar>
                </w:tcPr>
                <w:p w:rsidR="005252C3" w:rsidRPr="00E068E4" w:rsidRDefault="005252C3" w:rsidP="00E068E4">
                  <w:pPr>
                    <w:spacing w:line="1" w:lineRule="auto"/>
                  </w:pPr>
                </w:p>
              </w:tc>
              <w:tc>
                <w:tcPr>
                  <w:tcW w:w="2695" w:type="dxa"/>
                  <w:gridSpan w:val="2"/>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5252C3" w:rsidP="00E068E4">
                  <w:pPr>
                    <w:rPr>
                      <w:rFonts w:eastAsia="Arial" w:cs="Arial"/>
                      <w:color w:val="000000"/>
                    </w:rPr>
                  </w:pPr>
                </w:p>
              </w:tc>
              <w:tc>
                <w:tcPr>
                  <w:tcW w:w="815"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40" w:type="dxa"/>
                  <w:tcMar>
                    <w:top w:w="0" w:type="dxa"/>
                    <w:left w:w="0" w:type="dxa"/>
                    <w:bottom w:w="0" w:type="dxa"/>
                    <w:right w:w="0" w:type="dxa"/>
                  </w:tcMar>
                </w:tcPr>
                <w:p w:rsidR="005252C3" w:rsidRPr="00E068E4" w:rsidRDefault="005252C3" w:rsidP="00E068E4">
                  <w:pPr>
                    <w:spacing w:line="1" w:lineRule="auto"/>
                  </w:pPr>
                </w:p>
              </w:tc>
              <w:tc>
                <w:tcPr>
                  <w:tcW w:w="770" w:type="dxa"/>
                  <w:tcMar>
                    <w:top w:w="0" w:type="dxa"/>
                    <w:left w:w="0" w:type="dxa"/>
                    <w:bottom w:w="0" w:type="dxa"/>
                    <w:right w:w="0" w:type="dxa"/>
                  </w:tcMar>
                </w:tcPr>
                <w:p w:rsidR="005252C3" w:rsidRPr="00E068E4" w:rsidRDefault="005252C3" w:rsidP="00E068E4">
                  <w:pPr>
                    <w:spacing w:line="1" w:lineRule="auto"/>
                  </w:pPr>
                </w:p>
              </w:tc>
              <w:tc>
                <w:tcPr>
                  <w:tcW w:w="1925" w:type="dxa"/>
                  <w:tcMar>
                    <w:top w:w="0" w:type="dxa"/>
                    <w:left w:w="0" w:type="dxa"/>
                    <w:bottom w:w="0" w:type="dxa"/>
                    <w:right w:w="0" w:type="dxa"/>
                  </w:tcMar>
                </w:tcPr>
                <w:p w:rsidR="005252C3" w:rsidRPr="00E068E4" w:rsidRDefault="005252C3" w:rsidP="00E068E4">
                  <w:pPr>
                    <w:spacing w:line="1" w:lineRule="auto"/>
                  </w:pPr>
                </w:p>
              </w:tc>
              <w:tc>
                <w:tcPr>
                  <w:tcW w:w="498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81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r>
    </w:tbl>
    <w:p w:rsidR="005252C3" w:rsidRPr="00E068E4" w:rsidRDefault="005252C3" w:rsidP="00E068E4">
      <w:pPr>
        <w:sectPr w:rsidR="005252C3" w:rsidRPr="00E068E4">
          <w:footerReference w:type="default" r:id="rId90"/>
          <w:pgSz w:w="11905" w:h="16837"/>
          <w:pgMar w:top="510" w:right="396" w:bottom="1133" w:left="1133" w:header="510" w:footer="1133" w:gutter="0"/>
          <w:cols w:space="720"/>
        </w:sectPr>
      </w:pPr>
    </w:p>
    <w:p w:rsidR="005252C3" w:rsidRPr="00E068E4" w:rsidRDefault="005252C3" w:rsidP="00E068E4">
      <w:pPr>
        <w:rPr>
          <w:vanish/>
        </w:rPr>
      </w:pPr>
    </w:p>
    <w:tbl>
      <w:tblPr>
        <w:tblOverlap w:val="never"/>
        <w:tblW w:w="9510" w:type="dxa"/>
        <w:tblLayout w:type="fixed"/>
        <w:tblLook w:val="01E0" w:firstRow="1" w:lastRow="1" w:firstColumn="1" w:lastColumn="1" w:noHBand="0" w:noVBand="0"/>
      </w:tblPr>
      <w:tblGrid>
        <w:gridCol w:w="9510"/>
      </w:tblGrid>
      <w:tr w:rsidR="005252C3" w:rsidRPr="00E068E4">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5252C3" w:rsidRPr="00E068E4">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rPr>
                  </w:pPr>
                  <w:bookmarkStart w:id="96" w:name="__bookmark_31"/>
                  <w:bookmarkEnd w:id="96"/>
                  <w:r w:rsidRPr="00E068E4">
                    <w:rPr>
                      <w:rFonts w:eastAsia="Arial" w:cs="Arial"/>
                      <w:color w:val="000000"/>
                    </w:rPr>
                    <w:br/>
                    <w:t>TECHNISCHER FRAGEBOGEN</w:t>
                  </w:r>
                </w:p>
              </w:tc>
              <w:tc>
                <w:tcPr>
                  <w:tcW w:w="2070" w:type="dxa"/>
                  <w:tcBorders>
                    <w:bottom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br/>
                    <w:t>Referenznummer:</w:t>
                  </w:r>
                </w:p>
              </w:tc>
            </w:tr>
            <w:tr w:rsidR="005252C3" w:rsidRPr="00E068E4">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5252C3" w:rsidRPr="00E068E4" w:rsidRDefault="00C55317" w:rsidP="00E068E4">
                  <w:pPr>
                    <w:jc w:val="cente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737" w:type="dxa"/>
                  <w:tcBorders>
                    <w:top w:val="single" w:sz="6" w:space="0" w:color="000000"/>
                    <w:left w:val="single" w:sz="6" w:space="0" w:color="000000"/>
                  </w:tcBorders>
                  <w:tcMar>
                    <w:top w:w="0" w:type="dxa"/>
                    <w:left w:w="0" w:type="dxa"/>
                    <w:bottom w:w="0" w:type="dxa"/>
                    <w:right w:w="0" w:type="dxa"/>
                  </w:tcMar>
                </w:tcPr>
                <w:p w:rsidR="005252C3" w:rsidRPr="00E068E4" w:rsidRDefault="005252C3" w:rsidP="00E068E4">
                  <w:pPr>
                    <w:spacing w:line="1" w:lineRule="auto"/>
                  </w:pPr>
                </w:p>
              </w:tc>
              <w:tc>
                <w:tcPr>
                  <w:tcW w:w="737" w:type="dxa"/>
                  <w:tcBorders>
                    <w:top w:val="single" w:sz="6" w:space="0" w:color="000000"/>
                  </w:tcBorders>
                  <w:tcMar>
                    <w:top w:w="0" w:type="dxa"/>
                    <w:left w:w="0" w:type="dxa"/>
                    <w:bottom w:w="0" w:type="dxa"/>
                    <w:right w:w="0" w:type="dxa"/>
                  </w:tcMar>
                </w:tcPr>
                <w:p w:rsidR="005252C3" w:rsidRPr="00E068E4" w:rsidRDefault="005252C3" w:rsidP="00E068E4">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5252C3" w:rsidRPr="00E068E4">
                    <w:tc>
                      <w:tcPr>
                        <w:tcW w:w="657" w:type="dxa"/>
                        <w:tcMar>
                          <w:top w:w="0" w:type="dxa"/>
                          <w:left w:w="0" w:type="dxa"/>
                          <w:bottom w:w="0" w:type="dxa"/>
                          <w:right w:w="0" w:type="dxa"/>
                        </w:tcMar>
                      </w:tcPr>
                      <w:p w:rsidR="005252C3" w:rsidRPr="00E068E4" w:rsidRDefault="00C55317" w:rsidP="00E068E4">
                        <w:r w:rsidRPr="00E068E4">
                          <w:rPr>
                            <w:rFonts w:eastAsia="Arial" w:cs="Arial"/>
                            <w:color w:val="000000"/>
                            <w:position w:val="4"/>
                            <w:sz w:val="14"/>
                            <w:szCs w:val="14"/>
                          </w:rPr>
                          <w:t>#</w:t>
                        </w:r>
                        <w:r w:rsidRPr="00E068E4">
                          <w:rPr>
                            <w:rFonts w:eastAsia="Arial" w:cs="Arial"/>
                            <w:color w:val="000000"/>
                            <w:sz w:val="18"/>
                            <w:szCs w:val="18"/>
                          </w:rPr>
                          <w:t>4.</w:t>
                        </w:r>
                      </w:p>
                    </w:tc>
                  </w:tr>
                </w:tbl>
                <w:p w:rsidR="005252C3" w:rsidRPr="00E068E4" w:rsidRDefault="005252C3" w:rsidP="00E068E4">
                  <w:pPr>
                    <w:spacing w:line="1" w:lineRule="auto"/>
                  </w:pPr>
                </w:p>
              </w:tc>
              <w:tc>
                <w:tcPr>
                  <w:tcW w:w="8588" w:type="dxa"/>
                  <w:gridSpan w:val="4"/>
                  <w:vMerge w:val="restart"/>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Informationen über Züchtungsschema und Vermehrung der Sorte</w:t>
                  </w: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rPr>
                      <w:lang w:val="de-DE"/>
                    </w:rPr>
                  </w:pPr>
                </w:p>
              </w:tc>
              <w:tc>
                <w:tcPr>
                  <w:tcW w:w="737" w:type="dxa"/>
                  <w:tcMar>
                    <w:top w:w="0" w:type="dxa"/>
                    <w:left w:w="0" w:type="dxa"/>
                    <w:bottom w:w="0" w:type="dxa"/>
                    <w:right w:w="0" w:type="dxa"/>
                  </w:tcMar>
                </w:tcPr>
                <w:p w:rsidR="005252C3" w:rsidRPr="00E068E4" w:rsidRDefault="005252C3" w:rsidP="00E068E4">
                  <w:pPr>
                    <w:spacing w:line="1" w:lineRule="auto"/>
                    <w:rPr>
                      <w:lang w:val="de-DE"/>
                    </w:rPr>
                  </w:pPr>
                </w:p>
              </w:tc>
              <w:tc>
                <w:tcPr>
                  <w:tcW w:w="7851" w:type="dxa"/>
                  <w:gridSpan w:val="3"/>
                  <w:vMerge w:val="restart"/>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rPr>
                      <w:lang w:val="de-DE"/>
                    </w:rPr>
                  </w:pPr>
                </w:p>
              </w:tc>
              <w:tc>
                <w:tcPr>
                  <w:tcW w:w="737"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4.1</w:t>
                  </w:r>
                </w:p>
              </w:tc>
              <w:tc>
                <w:tcPr>
                  <w:tcW w:w="7851" w:type="dxa"/>
                  <w:gridSpan w:val="3"/>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Züchtungsschema</w:t>
                  </w: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8588" w:type="dxa"/>
                  <w:gridSpan w:val="4"/>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r w:rsidRPr="00E068E4">
                    <w:rPr>
                      <w:rFonts w:eastAsia="Arial" w:cs="Arial"/>
                      <w:color w:val="000000"/>
                      <w:sz w:val="18"/>
                      <w:szCs w:val="18"/>
                    </w:rPr>
                    <w:br/>
                    <w:t xml:space="preserve"> Sorte aus: </w:t>
                  </w:r>
                  <w:r w:rsidRPr="00E068E4">
                    <w:rPr>
                      <w:rFonts w:eastAsia="Arial" w:cs="Arial"/>
                      <w:color w:val="000000"/>
                      <w:sz w:val="18"/>
                      <w:szCs w:val="18"/>
                    </w:rPr>
                    <w:br/>
                    <w:t xml:space="preserve"> </w:t>
                  </w: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5252C3" w:rsidRPr="00E068E4">
                    <w:tc>
                      <w:tcPr>
                        <w:tcW w:w="704" w:type="dxa"/>
                        <w:tcMar>
                          <w:top w:w="0" w:type="dxa"/>
                          <w:left w:w="0" w:type="dxa"/>
                          <w:bottom w:w="0" w:type="dxa"/>
                          <w:right w:w="0" w:type="dxa"/>
                        </w:tcMar>
                      </w:tcPr>
                      <w:bookmarkStart w:id="97" w:name="__bookmark_32"/>
                      <w:bookmarkStart w:id="98" w:name="_TocCROSS"/>
                      <w:bookmarkEnd w:id="97"/>
                      <w:bookmarkEnd w:id="98"/>
                      <w:p w:rsidR="005252C3" w:rsidRPr="00E068E4" w:rsidRDefault="005252C3" w:rsidP="00E068E4">
                        <w:pPr>
                          <w:rPr>
                            <w:vanish/>
                          </w:rPr>
                        </w:pPr>
                        <w:r w:rsidRPr="00E068E4">
                          <w:fldChar w:fldCharType="begin"/>
                        </w:r>
                        <w:r w:rsidR="00C55317" w:rsidRPr="00E068E4">
                          <w:instrText xml:space="preserve"> TC "CROSS" \f C \l "1"</w:instrText>
                        </w:r>
                        <w:r w:rsidRPr="00E068E4">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5252C3" w:rsidRPr="00E068E4">
                          <w:trPr>
                            <w:jc w:val="center"/>
                          </w:trPr>
                          <w:tc>
                            <w:tcPr>
                              <w:tcW w:w="704" w:type="dxa"/>
                              <w:tcMar>
                                <w:top w:w="0" w:type="dxa"/>
                                <w:left w:w="0" w:type="dxa"/>
                                <w:bottom w:w="0" w:type="dxa"/>
                                <w:right w:w="0" w:type="dxa"/>
                              </w:tcMar>
                            </w:tcPr>
                            <w:p w:rsidR="005252C3" w:rsidRPr="00E068E4" w:rsidRDefault="00C55317" w:rsidP="00E068E4">
                              <w:pPr>
                                <w:jc w:val="center"/>
                              </w:pPr>
                              <w:r w:rsidRPr="00E068E4">
                                <w:rPr>
                                  <w:rFonts w:eastAsia="Arial" w:cs="Arial"/>
                                  <w:color w:val="000000"/>
                                  <w:sz w:val="18"/>
                                  <w:szCs w:val="18"/>
                                </w:rPr>
                                <w:t>4.1.1</w:t>
                              </w:r>
                            </w:p>
                          </w:tc>
                        </w:tr>
                      </w:tbl>
                      <w:p w:rsidR="005252C3" w:rsidRPr="00E068E4" w:rsidRDefault="005252C3" w:rsidP="00E068E4">
                        <w:pPr>
                          <w:spacing w:line="1" w:lineRule="auto"/>
                        </w:pPr>
                      </w:p>
                    </w:tc>
                    <w:tc>
                      <w:tcPr>
                        <w:tcW w:w="6090" w:type="dxa"/>
                        <w:tcMar>
                          <w:top w:w="0" w:type="dxa"/>
                          <w:left w:w="0" w:type="dxa"/>
                          <w:bottom w:w="0" w:type="dxa"/>
                          <w:right w:w="0" w:type="dxa"/>
                        </w:tcMar>
                      </w:tcPr>
                      <w:p w:rsidR="005252C3" w:rsidRPr="00E068E4" w:rsidRDefault="005252C3" w:rsidP="00E068E4">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5252C3" w:rsidRPr="00E068E4">
                          <w:tc>
                            <w:tcPr>
                              <w:tcW w:w="6090" w:type="dxa"/>
                              <w:tcMar>
                                <w:top w:w="0" w:type="dxa"/>
                                <w:left w:w="0" w:type="dxa"/>
                                <w:bottom w:w="0" w:type="dxa"/>
                                <w:right w:w="0" w:type="dxa"/>
                              </w:tcMar>
                            </w:tcPr>
                            <w:p w:rsidR="005252C3" w:rsidRPr="00E068E4" w:rsidRDefault="00C55317" w:rsidP="00E068E4">
                              <w:r w:rsidRPr="00E068E4">
                                <w:rPr>
                                  <w:rFonts w:eastAsia="Arial" w:cs="Arial"/>
                                  <w:color w:val="000000"/>
                                  <w:sz w:val="18"/>
                                  <w:szCs w:val="18"/>
                                </w:rPr>
                                <w:t xml:space="preserve">Kreuzung </w:t>
                              </w:r>
                            </w:p>
                            <w:p w:rsidR="005252C3" w:rsidRPr="00E068E4" w:rsidRDefault="005252C3" w:rsidP="00E068E4"/>
                            <w:p w:rsidR="005252C3" w:rsidRPr="00E068E4" w:rsidRDefault="005252C3" w:rsidP="00E068E4"/>
                          </w:tc>
                        </w:tr>
                      </w:tbl>
                      <w:p w:rsidR="005252C3" w:rsidRPr="00E068E4" w:rsidRDefault="005252C3" w:rsidP="00E068E4">
                        <w:pPr>
                          <w:spacing w:line="1" w:lineRule="auto"/>
                        </w:pPr>
                      </w:p>
                    </w:tc>
                    <w:tc>
                      <w:tcPr>
                        <w:tcW w:w="1695" w:type="dxa"/>
                        <w:tcMar>
                          <w:top w:w="0" w:type="dxa"/>
                          <w:left w:w="0" w:type="dxa"/>
                          <w:bottom w:w="0" w:type="dxa"/>
                          <w:right w:w="0" w:type="dxa"/>
                        </w:tcMar>
                      </w:tcPr>
                      <w:p w:rsidR="005252C3" w:rsidRPr="00E068E4" w:rsidRDefault="005252C3" w:rsidP="00E068E4">
                        <w:pPr>
                          <w:rPr>
                            <w:rFonts w:eastAsia="Arial" w:cs="Arial"/>
                            <w:color w:val="000000"/>
                            <w:sz w:val="18"/>
                            <w:szCs w:val="18"/>
                          </w:rPr>
                        </w:pPr>
                      </w:p>
                    </w:tc>
                  </w:tr>
                  <w:tr w:rsidR="005252C3" w:rsidRPr="00E068E4">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5252C3" w:rsidRPr="00E068E4">
                          <w:trPr>
                            <w:jc w:val="center"/>
                          </w:trPr>
                          <w:tc>
                            <w:tcPr>
                              <w:tcW w:w="704" w:type="dxa"/>
                              <w:tcMar>
                                <w:top w:w="0" w:type="dxa"/>
                                <w:left w:w="0" w:type="dxa"/>
                                <w:bottom w:w="0" w:type="dxa"/>
                                <w:right w:w="0" w:type="dxa"/>
                              </w:tcMar>
                            </w:tcPr>
                            <w:p w:rsidR="005252C3" w:rsidRPr="00E068E4" w:rsidRDefault="00C55317" w:rsidP="00E068E4">
                              <w:pPr>
                                <w:jc w:val="center"/>
                              </w:pPr>
                              <w:r w:rsidRPr="00E068E4">
                                <w:rPr>
                                  <w:rFonts w:eastAsia="Arial" w:cs="Arial"/>
                                  <w:color w:val="000000"/>
                                  <w:sz w:val="18"/>
                                  <w:szCs w:val="18"/>
                                </w:rPr>
                                <w:t>a)</w:t>
                              </w:r>
                            </w:p>
                          </w:tc>
                        </w:tr>
                      </w:tbl>
                      <w:p w:rsidR="005252C3" w:rsidRPr="00E068E4" w:rsidRDefault="005252C3" w:rsidP="00E068E4">
                        <w:pPr>
                          <w:spacing w:line="1" w:lineRule="auto"/>
                        </w:pPr>
                      </w:p>
                    </w:tc>
                    <w:tc>
                      <w:tcPr>
                        <w:tcW w:w="6090" w:type="dxa"/>
                        <w:tcMar>
                          <w:top w:w="0" w:type="dxa"/>
                          <w:left w:w="0" w:type="dxa"/>
                          <w:bottom w:w="0" w:type="dxa"/>
                          <w:right w:w="0" w:type="dxa"/>
                        </w:tcMar>
                      </w:tcPr>
                      <w:p w:rsidR="005252C3" w:rsidRPr="00E068E4" w:rsidRDefault="005252C3" w:rsidP="00E068E4">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5252C3" w:rsidRPr="00E068E4">
                          <w:tc>
                            <w:tcPr>
                              <w:tcW w:w="6090" w:type="dxa"/>
                              <w:tcMar>
                                <w:top w:w="0" w:type="dxa"/>
                                <w:left w:w="0" w:type="dxa"/>
                                <w:bottom w:w="0" w:type="dxa"/>
                                <w:right w:w="0" w:type="dxa"/>
                              </w:tcMar>
                            </w:tcPr>
                            <w:p w:rsidR="005252C3" w:rsidRPr="00E068E4" w:rsidRDefault="00C55317" w:rsidP="00E068E4">
                              <w:r w:rsidRPr="00E068E4">
                                <w:rPr>
                                  <w:rFonts w:eastAsia="Arial" w:cs="Arial"/>
                                  <w:color w:val="000000"/>
                                  <w:sz w:val="18"/>
                                  <w:szCs w:val="18"/>
                                </w:rPr>
                                <w:t xml:space="preserve">kontrollierte Kreuzung </w:t>
                              </w:r>
                            </w:p>
                            <w:p w:rsidR="005252C3" w:rsidRPr="00E068E4" w:rsidRDefault="00C55317" w:rsidP="00E068E4">
                              <w:r w:rsidRPr="00E068E4">
                                <w:rPr>
                                  <w:rFonts w:eastAsia="Arial" w:cs="Arial"/>
                                  <w:color w:val="000000"/>
                                  <w:sz w:val="18"/>
                                  <w:szCs w:val="18"/>
                                </w:rPr>
                                <w:t>(Elternsorten angeben)</w:t>
                              </w:r>
                            </w:p>
                            <w:p w:rsidR="005252C3" w:rsidRPr="00E068E4" w:rsidRDefault="005252C3" w:rsidP="00E068E4"/>
                            <w:p w:rsidR="005252C3" w:rsidRPr="00E068E4" w:rsidRDefault="005252C3" w:rsidP="00E068E4"/>
                          </w:tc>
                        </w:tr>
                      </w:tbl>
                      <w:p w:rsidR="005252C3" w:rsidRPr="00E068E4" w:rsidRDefault="005252C3" w:rsidP="00E068E4">
                        <w:pPr>
                          <w:spacing w:line="1" w:lineRule="auto"/>
                        </w:pPr>
                      </w:p>
                    </w:tc>
                    <w:tc>
                      <w:tcPr>
                        <w:tcW w:w="169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w:t>
                        </w:r>
                      </w:p>
                    </w:tc>
                  </w:tr>
                  <w:tr w:rsidR="005252C3" w:rsidRPr="00E068E4">
                    <w:tc>
                      <w:tcPr>
                        <w:tcW w:w="704" w:type="dxa"/>
                        <w:tcMar>
                          <w:top w:w="0" w:type="dxa"/>
                          <w:left w:w="0" w:type="dxa"/>
                          <w:bottom w:w="0" w:type="dxa"/>
                          <w:right w:w="0" w:type="dxa"/>
                        </w:tcMar>
                      </w:tcPr>
                      <w:p w:rsidR="005252C3" w:rsidRPr="00E068E4" w:rsidRDefault="005252C3" w:rsidP="00E068E4">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5252C3" w:rsidRPr="00E068E4">
                          <w:tc>
                            <w:tcPr>
                              <w:tcW w:w="7785" w:type="dxa"/>
                              <w:tcMar>
                                <w:top w:w="0" w:type="dxa"/>
                                <w:left w:w="0" w:type="dxa"/>
                                <w:bottom w:w="0" w:type="dxa"/>
                                <w:right w:w="0" w:type="dxa"/>
                              </w:tcMar>
                            </w:tcPr>
                            <w:p w:rsidR="005252C3" w:rsidRPr="00E068E4" w:rsidRDefault="00C55317" w:rsidP="00E068E4">
                              <w:r w:rsidRPr="00E068E4">
                                <w:rPr>
                                  <w:rFonts w:eastAsia="Arial" w:cs="Arial"/>
                                  <w:color w:val="000000"/>
                                  <w:sz w:val="18"/>
                                  <w:szCs w:val="18"/>
                                </w:rPr>
                                <w:t>(…………………..……………..…)                          x        (……………..…………………..…)</w:t>
                              </w:r>
                            </w:p>
                            <w:p w:rsidR="005252C3" w:rsidRPr="00E068E4" w:rsidRDefault="005252C3" w:rsidP="00E068E4"/>
                            <w:p w:rsidR="005252C3" w:rsidRPr="00E068E4" w:rsidRDefault="00C55317" w:rsidP="00E068E4">
                              <w:r w:rsidRPr="00E068E4">
                                <w:rPr>
                                  <w:rFonts w:eastAsia="Arial" w:cs="Arial"/>
                                  <w:color w:val="000000"/>
                                  <w:sz w:val="18"/>
                                  <w:szCs w:val="18"/>
                                </w:rPr>
                                <w:t xml:space="preserve"> weiblicher Elternteil                                                                      männlicher Elternteil </w:t>
                              </w:r>
                            </w:p>
                            <w:p w:rsidR="005252C3" w:rsidRPr="00E068E4" w:rsidRDefault="005252C3" w:rsidP="00E068E4"/>
                          </w:tc>
                        </w:tr>
                      </w:tbl>
                      <w:p w:rsidR="005252C3" w:rsidRPr="00E068E4" w:rsidRDefault="005252C3" w:rsidP="00E068E4">
                        <w:pPr>
                          <w:spacing w:line="1" w:lineRule="auto"/>
                        </w:pPr>
                      </w:p>
                    </w:tc>
                  </w:tr>
                  <w:tr w:rsidR="005252C3" w:rsidRPr="00E068E4">
                    <w:trPr>
                      <w:hidden/>
                    </w:trPr>
                    <w:tc>
                      <w:tcPr>
                        <w:tcW w:w="704" w:type="dxa"/>
                        <w:tcMar>
                          <w:top w:w="0" w:type="dxa"/>
                          <w:left w:w="0" w:type="dxa"/>
                          <w:bottom w:w="0" w:type="dxa"/>
                          <w:right w:w="0" w:type="dxa"/>
                        </w:tcMar>
                      </w:tcPr>
                      <w:p w:rsidR="005252C3" w:rsidRPr="00E068E4" w:rsidRDefault="005252C3" w:rsidP="00E068E4">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5252C3" w:rsidRPr="00E068E4">
                          <w:trPr>
                            <w:jc w:val="center"/>
                          </w:trPr>
                          <w:tc>
                            <w:tcPr>
                              <w:tcW w:w="704" w:type="dxa"/>
                              <w:tcMar>
                                <w:top w:w="0" w:type="dxa"/>
                                <w:left w:w="0" w:type="dxa"/>
                                <w:bottom w:w="0" w:type="dxa"/>
                                <w:right w:w="0" w:type="dxa"/>
                              </w:tcMar>
                            </w:tcPr>
                            <w:p w:rsidR="005252C3" w:rsidRPr="00E068E4" w:rsidRDefault="00C55317" w:rsidP="00E068E4">
                              <w:pPr>
                                <w:jc w:val="center"/>
                              </w:pPr>
                              <w:r w:rsidRPr="00E068E4">
                                <w:rPr>
                                  <w:rFonts w:eastAsia="Arial" w:cs="Arial"/>
                                  <w:color w:val="000000"/>
                                  <w:sz w:val="18"/>
                                  <w:szCs w:val="18"/>
                                </w:rPr>
                                <w:t>b)</w:t>
                              </w:r>
                            </w:p>
                          </w:tc>
                        </w:tr>
                      </w:tbl>
                      <w:p w:rsidR="005252C3" w:rsidRPr="00E068E4" w:rsidRDefault="005252C3" w:rsidP="00E068E4">
                        <w:pPr>
                          <w:spacing w:line="1" w:lineRule="auto"/>
                        </w:pPr>
                      </w:p>
                    </w:tc>
                    <w:tc>
                      <w:tcPr>
                        <w:tcW w:w="6090" w:type="dxa"/>
                        <w:tcMar>
                          <w:top w:w="0" w:type="dxa"/>
                          <w:left w:w="0" w:type="dxa"/>
                          <w:bottom w:w="0" w:type="dxa"/>
                          <w:right w:w="0" w:type="dxa"/>
                        </w:tcMar>
                      </w:tcPr>
                      <w:p w:rsidR="005252C3" w:rsidRPr="00E068E4" w:rsidRDefault="005252C3" w:rsidP="00E068E4">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5252C3" w:rsidRPr="00E068E4">
                          <w:tc>
                            <w:tcPr>
                              <w:tcW w:w="6090" w:type="dxa"/>
                              <w:tcMar>
                                <w:top w:w="0" w:type="dxa"/>
                                <w:left w:w="0" w:type="dxa"/>
                                <w:bottom w:w="0" w:type="dxa"/>
                                <w:right w:w="0" w:type="dxa"/>
                              </w:tcMar>
                            </w:tcPr>
                            <w:p w:rsidR="005252C3" w:rsidRPr="00E068E4" w:rsidRDefault="00C55317" w:rsidP="00E068E4">
                              <w:pPr>
                                <w:rPr>
                                  <w:lang w:val="de-DE"/>
                                </w:rPr>
                              </w:pPr>
                              <w:r w:rsidRPr="00E068E4">
                                <w:rPr>
                                  <w:rFonts w:eastAsia="Arial" w:cs="Arial"/>
                                  <w:color w:val="000000"/>
                                  <w:sz w:val="18"/>
                                  <w:szCs w:val="18"/>
                                  <w:lang w:val="de-DE"/>
                                </w:rPr>
                                <w:t xml:space="preserve">teilweise bekannte Kreuzung </w:t>
                              </w:r>
                            </w:p>
                            <w:p w:rsidR="005252C3" w:rsidRPr="00E068E4" w:rsidRDefault="00C55317" w:rsidP="00E068E4">
                              <w:pPr>
                                <w:rPr>
                                  <w:lang w:val="de-DE"/>
                                </w:rPr>
                              </w:pPr>
                              <w:r w:rsidRPr="00E068E4">
                                <w:rPr>
                                  <w:rFonts w:eastAsia="Arial" w:cs="Arial"/>
                                  <w:color w:val="000000"/>
                                  <w:sz w:val="18"/>
                                  <w:szCs w:val="18"/>
                                  <w:lang w:val="de-DE"/>
                                </w:rPr>
                                <w:t>(die bekannte(n) Elternsorte(n) angeben)</w:t>
                              </w:r>
                            </w:p>
                            <w:p w:rsidR="005252C3" w:rsidRPr="00E068E4" w:rsidRDefault="005252C3" w:rsidP="00E068E4">
                              <w:pPr>
                                <w:rPr>
                                  <w:lang w:val="de-DE"/>
                                </w:rPr>
                              </w:pPr>
                            </w:p>
                            <w:p w:rsidR="005252C3" w:rsidRPr="00E068E4" w:rsidRDefault="005252C3" w:rsidP="00E068E4">
                              <w:pPr>
                                <w:rPr>
                                  <w:lang w:val="de-DE"/>
                                </w:rPr>
                              </w:pPr>
                            </w:p>
                          </w:tc>
                        </w:tr>
                      </w:tbl>
                      <w:p w:rsidR="005252C3" w:rsidRPr="00E068E4" w:rsidRDefault="005252C3" w:rsidP="00E068E4">
                        <w:pPr>
                          <w:spacing w:line="1" w:lineRule="auto"/>
                          <w:rPr>
                            <w:lang w:val="de-DE"/>
                          </w:rPr>
                        </w:pPr>
                      </w:p>
                    </w:tc>
                    <w:tc>
                      <w:tcPr>
                        <w:tcW w:w="169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w:t>
                        </w:r>
                      </w:p>
                    </w:tc>
                  </w:tr>
                  <w:tr w:rsidR="005252C3" w:rsidRPr="00E068E4">
                    <w:tc>
                      <w:tcPr>
                        <w:tcW w:w="704" w:type="dxa"/>
                        <w:tcMar>
                          <w:top w:w="0" w:type="dxa"/>
                          <w:left w:w="0" w:type="dxa"/>
                          <w:bottom w:w="0" w:type="dxa"/>
                          <w:right w:w="0" w:type="dxa"/>
                        </w:tcMar>
                      </w:tcPr>
                      <w:p w:rsidR="005252C3" w:rsidRPr="00E068E4" w:rsidRDefault="005252C3" w:rsidP="00E068E4">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5252C3" w:rsidRPr="00E068E4">
                          <w:tc>
                            <w:tcPr>
                              <w:tcW w:w="7785" w:type="dxa"/>
                              <w:tcMar>
                                <w:top w:w="0" w:type="dxa"/>
                                <w:left w:w="0" w:type="dxa"/>
                                <w:bottom w:w="0" w:type="dxa"/>
                                <w:right w:w="0" w:type="dxa"/>
                              </w:tcMar>
                            </w:tcPr>
                            <w:p w:rsidR="005252C3" w:rsidRPr="00E068E4" w:rsidRDefault="00C55317" w:rsidP="00E068E4">
                              <w:r w:rsidRPr="00E068E4">
                                <w:rPr>
                                  <w:rFonts w:eastAsia="Arial" w:cs="Arial"/>
                                  <w:color w:val="000000"/>
                                  <w:sz w:val="18"/>
                                  <w:szCs w:val="18"/>
                                </w:rPr>
                                <w:t>(…………………..……………..…)                          x        (……………..…………………..…)</w:t>
                              </w:r>
                            </w:p>
                            <w:p w:rsidR="005252C3" w:rsidRPr="00E068E4" w:rsidRDefault="005252C3" w:rsidP="00E068E4"/>
                            <w:p w:rsidR="005252C3" w:rsidRPr="00E068E4" w:rsidRDefault="00C55317" w:rsidP="00E068E4">
                              <w:r w:rsidRPr="00E068E4">
                                <w:rPr>
                                  <w:rFonts w:eastAsia="Arial" w:cs="Arial"/>
                                  <w:color w:val="000000"/>
                                  <w:sz w:val="18"/>
                                  <w:szCs w:val="18"/>
                                </w:rPr>
                                <w:t xml:space="preserve"> weiblicher Elternteil                                                                      männlicher Elternteil </w:t>
                              </w:r>
                            </w:p>
                            <w:p w:rsidR="005252C3" w:rsidRPr="00E068E4" w:rsidRDefault="005252C3" w:rsidP="00E068E4"/>
                          </w:tc>
                        </w:tr>
                      </w:tbl>
                      <w:p w:rsidR="005252C3" w:rsidRPr="00E068E4" w:rsidRDefault="005252C3" w:rsidP="00E068E4">
                        <w:pPr>
                          <w:spacing w:line="1" w:lineRule="auto"/>
                        </w:pPr>
                      </w:p>
                    </w:tc>
                  </w:tr>
                  <w:tr w:rsidR="005252C3" w:rsidRPr="00E068E4">
                    <w:trPr>
                      <w:hidden/>
                    </w:trPr>
                    <w:tc>
                      <w:tcPr>
                        <w:tcW w:w="704" w:type="dxa"/>
                        <w:tcMar>
                          <w:top w:w="0" w:type="dxa"/>
                          <w:left w:w="0" w:type="dxa"/>
                          <w:bottom w:w="0" w:type="dxa"/>
                          <w:right w:w="0" w:type="dxa"/>
                        </w:tcMar>
                      </w:tcPr>
                      <w:p w:rsidR="005252C3" w:rsidRPr="00E068E4" w:rsidRDefault="005252C3" w:rsidP="00E068E4">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5252C3" w:rsidRPr="00E068E4">
                          <w:trPr>
                            <w:jc w:val="center"/>
                          </w:trPr>
                          <w:tc>
                            <w:tcPr>
                              <w:tcW w:w="704" w:type="dxa"/>
                              <w:tcMar>
                                <w:top w:w="0" w:type="dxa"/>
                                <w:left w:w="0" w:type="dxa"/>
                                <w:bottom w:w="0" w:type="dxa"/>
                                <w:right w:w="0" w:type="dxa"/>
                              </w:tcMar>
                            </w:tcPr>
                            <w:p w:rsidR="005252C3" w:rsidRPr="00E068E4" w:rsidRDefault="00C55317" w:rsidP="00E068E4">
                              <w:pPr>
                                <w:jc w:val="center"/>
                              </w:pPr>
                              <w:r w:rsidRPr="00E068E4">
                                <w:rPr>
                                  <w:rFonts w:eastAsia="Arial" w:cs="Arial"/>
                                  <w:color w:val="000000"/>
                                  <w:sz w:val="18"/>
                                  <w:szCs w:val="18"/>
                                </w:rPr>
                                <w:t>c)</w:t>
                              </w:r>
                            </w:p>
                          </w:tc>
                        </w:tr>
                      </w:tbl>
                      <w:p w:rsidR="005252C3" w:rsidRPr="00E068E4" w:rsidRDefault="005252C3" w:rsidP="00E068E4">
                        <w:pPr>
                          <w:spacing w:line="1" w:lineRule="auto"/>
                        </w:pPr>
                      </w:p>
                    </w:tc>
                    <w:tc>
                      <w:tcPr>
                        <w:tcW w:w="6090" w:type="dxa"/>
                        <w:tcMar>
                          <w:top w:w="0" w:type="dxa"/>
                          <w:left w:w="0" w:type="dxa"/>
                          <w:bottom w:w="0" w:type="dxa"/>
                          <w:right w:w="0" w:type="dxa"/>
                        </w:tcMar>
                      </w:tcPr>
                      <w:p w:rsidR="005252C3" w:rsidRPr="00E068E4" w:rsidRDefault="005252C3" w:rsidP="00E068E4">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5252C3" w:rsidRPr="00E068E4">
                          <w:tc>
                            <w:tcPr>
                              <w:tcW w:w="6090" w:type="dxa"/>
                              <w:tcMar>
                                <w:top w:w="0" w:type="dxa"/>
                                <w:left w:w="0" w:type="dxa"/>
                                <w:bottom w:w="0" w:type="dxa"/>
                                <w:right w:w="0" w:type="dxa"/>
                              </w:tcMar>
                            </w:tcPr>
                            <w:p w:rsidR="005252C3" w:rsidRPr="00E068E4" w:rsidRDefault="00C55317" w:rsidP="00E068E4">
                              <w:r w:rsidRPr="00E068E4">
                                <w:rPr>
                                  <w:rFonts w:eastAsia="Arial" w:cs="Arial"/>
                                  <w:color w:val="000000"/>
                                  <w:sz w:val="18"/>
                                  <w:szCs w:val="18"/>
                                </w:rPr>
                                <w:t xml:space="preserve">unbekannte Kreuzung </w:t>
                              </w:r>
                            </w:p>
                            <w:p w:rsidR="005252C3" w:rsidRPr="00E068E4" w:rsidRDefault="005252C3" w:rsidP="00E068E4"/>
                            <w:p w:rsidR="005252C3" w:rsidRPr="00E068E4" w:rsidRDefault="005252C3" w:rsidP="00E068E4"/>
                          </w:tc>
                        </w:tr>
                      </w:tbl>
                      <w:p w:rsidR="005252C3" w:rsidRPr="00E068E4" w:rsidRDefault="005252C3" w:rsidP="00E068E4">
                        <w:pPr>
                          <w:spacing w:line="1" w:lineRule="auto"/>
                        </w:pPr>
                      </w:p>
                    </w:tc>
                    <w:tc>
                      <w:tcPr>
                        <w:tcW w:w="169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w:t>
                        </w:r>
                      </w:p>
                    </w:tc>
                  </w:tr>
                  <w:tr w:rsidR="005252C3" w:rsidRPr="00E068E4">
                    <w:tc>
                      <w:tcPr>
                        <w:tcW w:w="704" w:type="dxa"/>
                        <w:tcMar>
                          <w:top w:w="0" w:type="dxa"/>
                          <w:left w:w="0" w:type="dxa"/>
                          <w:bottom w:w="0" w:type="dxa"/>
                          <w:right w:w="0" w:type="dxa"/>
                        </w:tcMar>
                      </w:tcPr>
                      <w:p w:rsidR="005252C3" w:rsidRPr="00E068E4" w:rsidRDefault="005252C3" w:rsidP="00E068E4">
                        <w:pPr>
                          <w:spacing w:line="1" w:lineRule="auto"/>
                        </w:pPr>
                      </w:p>
                    </w:tc>
                    <w:tc>
                      <w:tcPr>
                        <w:tcW w:w="7785" w:type="dxa"/>
                        <w:gridSpan w:val="2"/>
                        <w:vMerge w:val="restart"/>
                        <w:tcMar>
                          <w:top w:w="0" w:type="dxa"/>
                          <w:left w:w="0" w:type="dxa"/>
                          <w:bottom w:w="0" w:type="dxa"/>
                          <w:right w:w="0" w:type="dxa"/>
                        </w:tcMar>
                      </w:tcPr>
                      <w:p w:rsidR="005252C3" w:rsidRPr="00E068E4" w:rsidRDefault="005252C3" w:rsidP="00E068E4">
                        <w:pPr>
                          <w:rPr>
                            <w:rFonts w:eastAsia="Arial" w:cs="Arial"/>
                            <w:color w:val="000000"/>
                            <w:sz w:val="18"/>
                            <w:szCs w:val="18"/>
                          </w:rPr>
                        </w:pPr>
                      </w:p>
                    </w:tc>
                  </w:tr>
                  <w:bookmarkStart w:id="99" w:name="_TocMUT"/>
                  <w:bookmarkEnd w:id="99"/>
                  <w:tr w:rsidR="005252C3" w:rsidRPr="00E068E4">
                    <w:tc>
                      <w:tcPr>
                        <w:tcW w:w="704" w:type="dxa"/>
                        <w:tcMar>
                          <w:top w:w="0" w:type="dxa"/>
                          <w:left w:w="0" w:type="dxa"/>
                          <w:bottom w:w="0" w:type="dxa"/>
                          <w:right w:w="0" w:type="dxa"/>
                        </w:tcMar>
                      </w:tcPr>
                      <w:p w:rsidR="005252C3" w:rsidRPr="00E068E4" w:rsidRDefault="005252C3" w:rsidP="00E068E4">
                        <w:pPr>
                          <w:rPr>
                            <w:vanish/>
                          </w:rPr>
                        </w:pPr>
                        <w:r w:rsidRPr="00E068E4">
                          <w:fldChar w:fldCharType="begin"/>
                        </w:r>
                        <w:r w:rsidR="00C55317" w:rsidRPr="00E068E4">
                          <w:instrText xml:space="preserve"> TC "MUT" \f C \l "1"</w:instrText>
                        </w:r>
                        <w:r w:rsidRPr="00E068E4">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5252C3" w:rsidRPr="00E068E4">
                          <w:tc>
                            <w:tcPr>
                              <w:tcW w:w="704" w:type="dxa"/>
                              <w:tcMar>
                                <w:top w:w="0" w:type="dxa"/>
                                <w:left w:w="0" w:type="dxa"/>
                                <w:bottom w:w="0" w:type="dxa"/>
                                <w:right w:w="0" w:type="dxa"/>
                              </w:tcMar>
                            </w:tcPr>
                            <w:p w:rsidR="005252C3" w:rsidRPr="00E068E4" w:rsidRDefault="00C55317" w:rsidP="00E068E4">
                              <w:r w:rsidRPr="00E068E4">
                                <w:rPr>
                                  <w:rFonts w:eastAsia="Arial" w:cs="Arial"/>
                                  <w:color w:val="000000"/>
                                  <w:sz w:val="18"/>
                                  <w:szCs w:val="18"/>
                                </w:rPr>
                                <w:t>4.1.2</w:t>
                              </w:r>
                            </w:p>
                          </w:tc>
                        </w:tr>
                      </w:tbl>
                      <w:p w:rsidR="005252C3" w:rsidRPr="00E068E4" w:rsidRDefault="005252C3" w:rsidP="00E068E4">
                        <w:pPr>
                          <w:spacing w:line="1" w:lineRule="auto"/>
                        </w:pPr>
                      </w:p>
                    </w:tc>
                    <w:tc>
                      <w:tcPr>
                        <w:tcW w:w="6090" w:type="dxa"/>
                        <w:tcMar>
                          <w:top w:w="0" w:type="dxa"/>
                          <w:left w:w="0" w:type="dxa"/>
                          <w:bottom w:w="0" w:type="dxa"/>
                          <w:right w:w="0" w:type="dxa"/>
                        </w:tcMar>
                      </w:tcPr>
                      <w:p w:rsidR="005252C3" w:rsidRPr="00E068E4" w:rsidRDefault="005252C3" w:rsidP="00E068E4">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5252C3" w:rsidRPr="00E068E4">
                          <w:tc>
                            <w:tcPr>
                              <w:tcW w:w="6090" w:type="dxa"/>
                              <w:tcMar>
                                <w:top w:w="0" w:type="dxa"/>
                                <w:left w:w="0" w:type="dxa"/>
                                <w:bottom w:w="0" w:type="dxa"/>
                                <w:right w:w="0" w:type="dxa"/>
                              </w:tcMar>
                            </w:tcPr>
                            <w:p w:rsidR="005252C3" w:rsidRPr="00E068E4" w:rsidRDefault="00C55317" w:rsidP="00E068E4">
                              <w:r w:rsidRPr="00E068E4">
                                <w:rPr>
                                  <w:rFonts w:eastAsia="Arial" w:cs="Arial"/>
                                  <w:color w:val="000000"/>
                                  <w:sz w:val="18"/>
                                  <w:szCs w:val="18"/>
                                </w:rPr>
                                <w:t xml:space="preserve">Mutation </w:t>
                              </w:r>
                            </w:p>
                            <w:p w:rsidR="005252C3" w:rsidRPr="00E068E4" w:rsidRDefault="00C55317" w:rsidP="00E068E4">
                              <w:r w:rsidRPr="00E068E4">
                                <w:rPr>
                                  <w:rFonts w:eastAsia="Arial" w:cs="Arial"/>
                                  <w:color w:val="000000"/>
                                  <w:sz w:val="18"/>
                                  <w:szCs w:val="18"/>
                                </w:rPr>
                                <w:t>(Ausgangssorte angeben)</w:t>
                              </w:r>
                            </w:p>
                            <w:p w:rsidR="005252C3" w:rsidRPr="00E068E4" w:rsidRDefault="005252C3" w:rsidP="00E068E4"/>
                          </w:tc>
                        </w:tr>
                      </w:tbl>
                      <w:p w:rsidR="005252C3" w:rsidRPr="00E068E4" w:rsidRDefault="005252C3" w:rsidP="00E068E4">
                        <w:pPr>
                          <w:spacing w:line="1" w:lineRule="auto"/>
                        </w:pPr>
                      </w:p>
                    </w:tc>
                    <w:tc>
                      <w:tcPr>
                        <w:tcW w:w="169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w:t>
                        </w:r>
                      </w:p>
                    </w:tc>
                  </w:tr>
                  <w:tr w:rsidR="005252C3" w:rsidRPr="00E068E4">
                    <w:tc>
                      <w:tcPr>
                        <w:tcW w:w="704" w:type="dxa"/>
                        <w:tcMar>
                          <w:top w:w="0" w:type="dxa"/>
                          <w:left w:w="0" w:type="dxa"/>
                          <w:bottom w:w="0" w:type="dxa"/>
                          <w:right w:w="0" w:type="dxa"/>
                        </w:tcMar>
                      </w:tcPr>
                      <w:p w:rsidR="005252C3" w:rsidRPr="00E068E4" w:rsidRDefault="005252C3" w:rsidP="00E068E4">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 xml:space="preserve"> </w:t>
                        </w:r>
                        <w:r w:rsidRPr="00E068E4">
                          <w:rPr>
                            <w:rFonts w:eastAsia="Arial" w:cs="Arial"/>
                            <w:color w:val="000000"/>
                          </w:rPr>
                          <w:br/>
                          <w:t xml:space="preserve"> </w:t>
                        </w:r>
                        <w:r w:rsidRPr="00E068E4">
                          <w:rPr>
                            <w:rFonts w:eastAsia="Arial" w:cs="Arial"/>
                            <w:color w:val="000000"/>
                          </w:rPr>
                          <w:br/>
                          <w:t xml:space="preserve"> </w:t>
                        </w:r>
                        <w:r w:rsidRPr="00E068E4">
                          <w:rPr>
                            <w:rFonts w:eastAsia="Arial" w:cs="Arial"/>
                            <w:color w:val="000000"/>
                          </w:rPr>
                          <w:br/>
                          <w:t xml:space="preserve"> </w:t>
                        </w:r>
                      </w:p>
                    </w:tc>
                  </w:tr>
                  <w:tr w:rsidR="005252C3" w:rsidRPr="00E068E4">
                    <w:tc>
                      <w:tcPr>
                        <w:tcW w:w="704" w:type="dxa"/>
                        <w:tcMar>
                          <w:top w:w="0" w:type="dxa"/>
                          <w:left w:w="0" w:type="dxa"/>
                          <w:bottom w:w="0" w:type="dxa"/>
                          <w:right w:w="0" w:type="dxa"/>
                        </w:tcMar>
                      </w:tcPr>
                      <w:p w:rsidR="005252C3" w:rsidRPr="00E068E4" w:rsidRDefault="005252C3" w:rsidP="00E068E4">
                        <w:pPr>
                          <w:spacing w:line="1" w:lineRule="auto"/>
                        </w:pPr>
                      </w:p>
                    </w:tc>
                    <w:tc>
                      <w:tcPr>
                        <w:tcW w:w="7785" w:type="dxa"/>
                        <w:gridSpan w:val="2"/>
                        <w:vMerge w:val="restart"/>
                        <w:tcMar>
                          <w:top w:w="0" w:type="dxa"/>
                          <w:left w:w="0" w:type="dxa"/>
                          <w:bottom w:w="0" w:type="dxa"/>
                          <w:right w:w="0" w:type="dxa"/>
                        </w:tcMar>
                      </w:tcPr>
                      <w:p w:rsidR="005252C3" w:rsidRPr="00E068E4" w:rsidRDefault="005252C3" w:rsidP="00E068E4">
                        <w:pPr>
                          <w:rPr>
                            <w:rFonts w:eastAsia="Arial" w:cs="Arial"/>
                            <w:color w:val="000000"/>
                            <w:sz w:val="18"/>
                            <w:szCs w:val="18"/>
                          </w:rPr>
                        </w:pPr>
                      </w:p>
                    </w:tc>
                  </w:tr>
                  <w:bookmarkStart w:id="100" w:name="_TocDISC"/>
                  <w:bookmarkEnd w:id="100"/>
                  <w:tr w:rsidR="005252C3" w:rsidRPr="00E068E4">
                    <w:tc>
                      <w:tcPr>
                        <w:tcW w:w="704" w:type="dxa"/>
                        <w:tcMar>
                          <w:top w:w="0" w:type="dxa"/>
                          <w:left w:w="0" w:type="dxa"/>
                          <w:bottom w:w="0" w:type="dxa"/>
                          <w:right w:w="0" w:type="dxa"/>
                        </w:tcMar>
                      </w:tcPr>
                      <w:p w:rsidR="005252C3" w:rsidRPr="00E068E4" w:rsidRDefault="005252C3" w:rsidP="00E068E4">
                        <w:pPr>
                          <w:rPr>
                            <w:vanish/>
                          </w:rPr>
                        </w:pPr>
                        <w:r w:rsidRPr="00E068E4">
                          <w:fldChar w:fldCharType="begin"/>
                        </w:r>
                        <w:r w:rsidR="00C55317" w:rsidRPr="00E068E4">
                          <w:instrText xml:space="preserve"> TC "DISC" \f C \l "1"</w:instrText>
                        </w:r>
                        <w:r w:rsidRPr="00E068E4">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5252C3" w:rsidRPr="00E068E4">
                          <w:tc>
                            <w:tcPr>
                              <w:tcW w:w="704" w:type="dxa"/>
                              <w:tcMar>
                                <w:top w:w="0" w:type="dxa"/>
                                <w:left w:w="0" w:type="dxa"/>
                                <w:bottom w:w="0" w:type="dxa"/>
                                <w:right w:w="0" w:type="dxa"/>
                              </w:tcMar>
                            </w:tcPr>
                            <w:p w:rsidR="005252C3" w:rsidRPr="00E068E4" w:rsidRDefault="00C55317" w:rsidP="00E068E4">
                              <w:r w:rsidRPr="00E068E4">
                                <w:rPr>
                                  <w:rFonts w:eastAsia="Arial" w:cs="Arial"/>
                                  <w:color w:val="000000"/>
                                  <w:sz w:val="18"/>
                                  <w:szCs w:val="18"/>
                                </w:rPr>
                                <w:t>4.1.3</w:t>
                              </w:r>
                            </w:p>
                          </w:tc>
                        </w:tr>
                      </w:tbl>
                      <w:p w:rsidR="005252C3" w:rsidRPr="00E068E4" w:rsidRDefault="005252C3" w:rsidP="00E068E4">
                        <w:pPr>
                          <w:spacing w:line="1" w:lineRule="auto"/>
                        </w:pPr>
                      </w:p>
                    </w:tc>
                    <w:tc>
                      <w:tcPr>
                        <w:tcW w:w="6090" w:type="dxa"/>
                        <w:tcMar>
                          <w:top w:w="0" w:type="dxa"/>
                          <w:left w:w="0" w:type="dxa"/>
                          <w:bottom w:w="0" w:type="dxa"/>
                          <w:right w:w="0" w:type="dxa"/>
                        </w:tcMar>
                      </w:tcPr>
                      <w:p w:rsidR="005252C3" w:rsidRPr="00E068E4" w:rsidRDefault="005252C3" w:rsidP="00E068E4">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5252C3" w:rsidRPr="00E068E4">
                          <w:tc>
                            <w:tcPr>
                              <w:tcW w:w="6090" w:type="dxa"/>
                              <w:tcMar>
                                <w:top w:w="0" w:type="dxa"/>
                                <w:left w:w="0" w:type="dxa"/>
                                <w:bottom w:w="0" w:type="dxa"/>
                                <w:right w:w="0" w:type="dxa"/>
                              </w:tcMar>
                            </w:tcPr>
                            <w:p w:rsidR="005252C3" w:rsidRPr="00E068E4" w:rsidRDefault="00C55317" w:rsidP="00E068E4">
                              <w:pPr>
                                <w:rPr>
                                  <w:lang w:val="de-DE"/>
                                </w:rPr>
                              </w:pPr>
                              <w:r w:rsidRPr="00E068E4">
                                <w:rPr>
                                  <w:rFonts w:eastAsia="Arial" w:cs="Arial"/>
                                  <w:color w:val="000000"/>
                                  <w:sz w:val="18"/>
                                  <w:szCs w:val="18"/>
                                  <w:lang w:val="de-DE"/>
                                </w:rPr>
                                <w:t xml:space="preserve">Entdeckung und Entwicklung </w:t>
                              </w:r>
                            </w:p>
                            <w:p w:rsidR="005252C3" w:rsidRPr="00E068E4" w:rsidRDefault="00C55317" w:rsidP="00E068E4">
                              <w:pPr>
                                <w:rPr>
                                  <w:lang w:val="de-DE"/>
                                </w:rPr>
                              </w:pPr>
                              <w:r w:rsidRPr="00E068E4">
                                <w:rPr>
                                  <w:rFonts w:eastAsia="Arial" w:cs="Arial"/>
                                  <w:color w:val="000000"/>
                                  <w:sz w:val="18"/>
                                  <w:szCs w:val="18"/>
                                  <w:lang w:val="de-DE"/>
                                </w:rPr>
                                <w:t>(angeben, wo und wann sie entdeckt und wie sie entwickelt wurde)</w:t>
                              </w:r>
                            </w:p>
                            <w:p w:rsidR="005252C3" w:rsidRPr="00E068E4" w:rsidRDefault="005252C3" w:rsidP="00E068E4">
                              <w:pPr>
                                <w:rPr>
                                  <w:lang w:val="de-DE"/>
                                </w:rPr>
                              </w:pPr>
                            </w:p>
                          </w:tc>
                        </w:tr>
                      </w:tbl>
                      <w:p w:rsidR="005252C3" w:rsidRPr="00E068E4" w:rsidRDefault="005252C3" w:rsidP="00E068E4">
                        <w:pPr>
                          <w:spacing w:line="1" w:lineRule="auto"/>
                          <w:rPr>
                            <w:lang w:val="de-DE"/>
                          </w:rPr>
                        </w:pPr>
                      </w:p>
                    </w:tc>
                    <w:tc>
                      <w:tcPr>
                        <w:tcW w:w="169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w:t>
                        </w:r>
                      </w:p>
                    </w:tc>
                  </w:tr>
                  <w:tr w:rsidR="005252C3" w:rsidRPr="00E068E4">
                    <w:tc>
                      <w:tcPr>
                        <w:tcW w:w="704" w:type="dxa"/>
                        <w:tcMar>
                          <w:top w:w="0" w:type="dxa"/>
                          <w:left w:w="0" w:type="dxa"/>
                          <w:bottom w:w="0" w:type="dxa"/>
                          <w:right w:w="0" w:type="dxa"/>
                        </w:tcMar>
                      </w:tcPr>
                      <w:p w:rsidR="005252C3" w:rsidRPr="00E068E4" w:rsidRDefault="005252C3" w:rsidP="00E068E4">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 xml:space="preserve"> </w:t>
                        </w:r>
                        <w:r w:rsidRPr="00E068E4">
                          <w:rPr>
                            <w:rFonts w:eastAsia="Arial" w:cs="Arial"/>
                            <w:color w:val="000000"/>
                          </w:rPr>
                          <w:br/>
                          <w:t xml:space="preserve"> </w:t>
                        </w:r>
                        <w:r w:rsidRPr="00E068E4">
                          <w:rPr>
                            <w:rFonts w:eastAsia="Arial" w:cs="Arial"/>
                            <w:color w:val="000000"/>
                          </w:rPr>
                          <w:br/>
                          <w:t xml:space="preserve"> </w:t>
                        </w:r>
                        <w:r w:rsidRPr="00E068E4">
                          <w:rPr>
                            <w:rFonts w:eastAsia="Arial" w:cs="Arial"/>
                            <w:color w:val="000000"/>
                          </w:rPr>
                          <w:br/>
                          <w:t xml:space="preserve"> </w:t>
                        </w:r>
                      </w:p>
                    </w:tc>
                  </w:tr>
                  <w:tr w:rsidR="005252C3" w:rsidRPr="00E068E4">
                    <w:tc>
                      <w:tcPr>
                        <w:tcW w:w="704" w:type="dxa"/>
                        <w:tcMar>
                          <w:top w:w="0" w:type="dxa"/>
                          <w:left w:w="0" w:type="dxa"/>
                          <w:bottom w:w="0" w:type="dxa"/>
                          <w:right w:w="0" w:type="dxa"/>
                        </w:tcMar>
                      </w:tcPr>
                      <w:p w:rsidR="005252C3" w:rsidRPr="00E068E4" w:rsidRDefault="005252C3" w:rsidP="00E068E4">
                        <w:pPr>
                          <w:spacing w:line="1" w:lineRule="auto"/>
                        </w:pPr>
                      </w:p>
                    </w:tc>
                    <w:tc>
                      <w:tcPr>
                        <w:tcW w:w="7785" w:type="dxa"/>
                        <w:gridSpan w:val="2"/>
                        <w:vMerge w:val="restart"/>
                        <w:tcMar>
                          <w:top w:w="0" w:type="dxa"/>
                          <w:left w:w="0" w:type="dxa"/>
                          <w:bottom w:w="0" w:type="dxa"/>
                          <w:right w:w="0" w:type="dxa"/>
                        </w:tcMar>
                      </w:tcPr>
                      <w:p w:rsidR="005252C3" w:rsidRPr="00E068E4" w:rsidRDefault="005252C3" w:rsidP="00E068E4">
                        <w:pPr>
                          <w:rPr>
                            <w:rFonts w:eastAsia="Arial" w:cs="Arial"/>
                            <w:color w:val="000000"/>
                            <w:sz w:val="18"/>
                            <w:szCs w:val="18"/>
                          </w:rPr>
                        </w:pPr>
                      </w:p>
                    </w:tc>
                  </w:tr>
                  <w:tr w:rsidR="005252C3" w:rsidRPr="00E068E4">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5252C3" w:rsidRPr="00E068E4">
                          <w:tc>
                            <w:tcPr>
                              <w:tcW w:w="704" w:type="dxa"/>
                              <w:tcMar>
                                <w:top w:w="0" w:type="dxa"/>
                                <w:left w:w="0" w:type="dxa"/>
                                <w:bottom w:w="0" w:type="dxa"/>
                                <w:right w:w="0" w:type="dxa"/>
                              </w:tcMar>
                            </w:tcPr>
                            <w:p w:rsidR="005252C3" w:rsidRPr="00E068E4" w:rsidRDefault="00C55317" w:rsidP="00E068E4">
                              <w:r w:rsidRPr="00E068E4">
                                <w:rPr>
                                  <w:rFonts w:eastAsia="Arial" w:cs="Arial"/>
                                  <w:color w:val="000000"/>
                                  <w:sz w:val="18"/>
                                  <w:szCs w:val="18"/>
                                </w:rPr>
                                <w:t>4.1.4</w:t>
                              </w:r>
                            </w:p>
                          </w:tc>
                        </w:tr>
                      </w:tbl>
                      <w:p w:rsidR="005252C3" w:rsidRPr="00E068E4" w:rsidRDefault="005252C3" w:rsidP="00E068E4">
                        <w:pPr>
                          <w:spacing w:line="1" w:lineRule="auto"/>
                        </w:pPr>
                      </w:p>
                    </w:tc>
                    <w:tc>
                      <w:tcPr>
                        <w:tcW w:w="609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Sonstige </w:t>
                        </w:r>
                        <w:r w:rsidRPr="00E068E4">
                          <w:rPr>
                            <w:rFonts w:eastAsia="Arial" w:cs="Arial"/>
                            <w:color w:val="000000"/>
                            <w:sz w:val="18"/>
                            <w:szCs w:val="18"/>
                          </w:rPr>
                          <w:br/>
                          <w:t>(Einzelheiten angeben)</w:t>
                        </w:r>
                        <w:r w:rsidRPr="00E068E4">
                          <w:rPr>
                            <w:rFonts w:eastAsia="Arial" w:cs="Arial"/>
                            <w:color w:val="000000"/>
                            <w:sz w:val="18"/>
                            <w:szCs w:val="18"/>
                          </w:rPr>
                          <w:br/>
                          <w:t xml:space="preserve"> </w:t>
                        </w:r>
                      </w:p>
                    </w:tc>
                    <w:tc>
                      <w:tcPr>
                        <w:tcW w:w="169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w:t>
                        </w:r>
                      </w:p>
                    </w:tc>
                  </w:tr>
                  <w:tr w:rsidR="005252C3" w:rsidRPr="00E068E4">
                    <w:tc>
                      <w:tcPr>
                        <w:tcW w:w="704" w:type="dxa"/>
                        <w:tcMar>
                          <w:top w:w="0" w:type="dxa"/>
                          <w:left w:w="0" w:type="dxa"/>
                          <w:bottom w:w="0" w:type="dxa"/>
                          <w:right w:w="0" w:type="dxa"/>
                        </w:tcMar>
                      </w:tcPr>
                      <w:p w:rsidR="005252C3" w:rsidRPr="00E068E4" w:rsidRDefault="005252C3" w:rsidP="00E068E4">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 xml:space="preserve"> </w:t>
                        </w:r>
                        <w:r w:rsidRPr="00E068E4">
                          <w:rPr>
                            <w:rFonts w:eastAsia="Arial" w:cs="Arial"/>
                            <w:color w:val="000000"/>
                          </w:rPr>
                          <w:br/>
                          <w:t xml:space="preserve"> </w:t>
                        </w:r>
                        <w:r w:rsidRPr="00E068E4">
                          <w:rPr>
                            <w:rFonts w:eastAsia="Arial" w:cs="Arial"/>
                            <w:color w:val="000000"/>
                          </w:rPr>
                          <w:br/>
                          <w:t xml:space="preserve"> </w:t>
                        </w:r>
                        <w:r w:rsidRPr="00E068E4">
                          <w:rPr>
                            <w:rFonts w:eastAsia="Arial" w:cs="Arial"/>
                            <w:color w:val="000000"/>
                          </w:rPr>
                          <w:br/>
                          <w:t xml:space="preserve"> </w:t>
                        </w:r>
                      </w:p>
                    </w:tc>
                  </w:tr>
                  <w:tr w:rsidR="005252C3" w:rsidRPr="00E068E4">
                    <w:tc>
                      <w:tcPr>
                        <w:tcW w:w="704" w:type="dxa"/>
                        <w:tcMar>
                          <w:top w:w="0" w:type="dxa"/>
                          <w:left w:w="0" w:type="dxa"/>
                          <w:bottom w:w="0" w:type="dxa"/>
                          <w:right w:w="0" w:type="dxa"/>
                        </w:tcMar>
                      </w:tcPr>
                      <w:p w:rsidR="005252C3" w:rsidRPr="00E068E4" w:rsidRDefault="005252C3" w:rsidP="00E068E4">
                        <w:pPr>
                          <w:spacing w:line="1" w:lineRule="auto"/>
                        </w:pPr>
                      </w:p>
                    </w:tc>
                    <w:tc>
                      <w:tcPr>
                        <w:tcW w:w="7785" w:type="dxa"/>
                        <w:gridSpan w:val="2"/>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bl>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tcPr>
                <w:p w:rsidR="005252C3" w:rsidRPr="00E068E4" w:rsidRDefault="005252C3" w:rsidP="00E068E4">
                  <w:pPr>
                    <w:spacing w:line="1" w:lineRule="auto"/>
                  </w:pPr>
                </w:p>
              </w:tc>
              <w:tc>
                <w:tcPr>
                  <w:tcW w:w="2211" w:type="dxa"/>
                  <w:tcMar>
                    <w:top w:w="0" w:type="dxa"/>
                    <w:left w:w="0" w:type="dxa"/>
                    <w:bottom w:w="0" w:type="dxa"/>
                    <w:right w:w="0" w:type="dxa"/>
                  </w:tcMar>
                </w:tcPr>
                <w:p w:rsidR="005252C3" w:rsidRPr="00E068E4" w:rsidRDefault="005252C3" w:rsidP="00E068E4">
                  <w:pPr>
                    <w:spacing w:line="1" w:lineRule="auto"/>
                  </w:pPr>
                </w:p>
              </w:tc>
              <w:tc>
                <w:tcPr>
                  <w:tcW w:w="207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3570"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r>
    </w:tbl>
    <w:p w:rsidR="005252C3" w:rsidRPr="00E068E4" w:rsidRDefault="005252C3" w:rsidP="00E068E4">
      <w:pPr>
        <w:sectPr w:rsidR="005252C3" w:rsidRPr="00E068E4">
          <w:footerReference w:type="default" r:id="rId91"/>
          <w:pgSz w:w="11905" w:h="16837"/>
          <w:pgMar w:top="510" w:right="396" w:bottom="1133" w:left="1133" w:header="510" w:footer="1133" w:gutter="0"/>
          <w:cols w:space="720"/>
        </w:sectPr>
      </w:pPr>
    </w:p>
    <w:p w:rsidR="005252C3" w:rsidRPr="00E068E4" w:rsidRDefault="005252C3" w:rsidP="00E068E4">
      <w:pPr>
        <w:rPr>
          <w:vanish/>
        </w:rPr>
      </w:pPr>
    </w:p>
    <w:tbl>
      <w:tblPr>
        <w:tblOverlap w:val="never"/>
        <w:tblW w:w="9510" w:type="dxa"/>
        <w:tblLayout w:type="fixed"/>
        <w:tblLook w:val="01E0" w:firstRow="1" w:lastRow="1" w:firstColumn="1" w:lastColumn="1" w:noHBand="0" w:noVBand="0"/>
      </w:tblPr>
      <w:tblGrid>
        <w:gridCol w:w="9510"/>
      </w:tblGrid>
      <w:tr w:rsidR="005252C3" w:rsidRPr="00E068E4">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5252C3" w:rsidRPr="00E068E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br/>
                    <w:t>Referenznummer:</w:t>
                  </w:r>
                </w:p>
              </w:tc>
            </w:tr>
          </w:tbl>
          <w:p w:rsidR="005252C3" w:rsidRPr="00E068E4" w:rsidRDefault="005252C3" w:rsidP="00E068E4">
            <w:pPr>
              <w:spacing w:line="1" w:lineRule="auto"/>
            </w:pPr>
          </w:p>
        </w:tc>
      </w:tr>
      <w:tr w:rsidR="005252C3" w:rsidRPr="00E068E4">
        <w:tc>
          <w:tcPr>
            <w:tcW w:w="951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tcPr>
                <w:p w:rsidR="005252C3" w:rsidRPr="00E068E4" w:rsidRDefault="005252C3" w:rsidP="00E068E4">
                  <w:pPr>
                    <w:spacing w:line="1" w:lineRule="auto"/>
                  </w:pPr>
                </w:p>
              </w:tc>
              <w:tc>
                <w:tcPr>
                  <w:tcW w:w="787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4.2</w:t>
                  </w:r>
                </w:p>
              </w:tc>
              <w:tc>
                <w:tcPr>
                  <w:tcW w:w="787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Methode zur Vermehrung der Sorte:</w:t>
                  </w: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5252C3" w:rsidRPr="00E068E4">
                    <w:trPr>
                      <w:tblHeader/>
                    </w:trPr>
                    <w:tc>
                      <w:tcPr>
                        <w:tcW w:w="720" w:type="dxa"/>
                        <w:tcMar>
                          <w:top w:w="0" w:type="dxa"/>
                          <w:left w:w="0" w:type="dxa"/>
                          <w:bottom w:w="0" w:type="dxa"/>
                          <w:right w:w="0" w:type="dxa"/>
                        </w:tcMar>
                      </w:tcPr>
                      <w:p w:rsidR="005252C3" w:rsidRPr="00E068E4" w:rsidRDefault="005252C3" w:rsidP="00E068E4">
                        <w:pPr>
                          <w:spacing w:line="1" w:lineRule="auto"/>
                          <w:jc w:val="center"/>
                          <w:rPr>
                            <w:lang w:val="de-DE"/>
                          </w:rPr>
                        </w:pPr>
                        <w:bookmarkStart w:id="101" w:name="__bookmark_33"/>
                        <w:bookmarkEnd w:id="101"/>
                      </w:p>
                    </w:tc>
                    <w:tc>
                      <w:tcPr>
                        <w:tcW w:w="5985" w:type="dxa"/>
                        <w:tcMar>
                          <w:top w:w="0" w:type="dxa"/>
                          <w:left w:w="0" w:type="dxa"/>
                          <w:bottom w:w="0" w:type="dxa"/>
                          <w:right w:w="0" w:type="dxa"/>
                        </w:tcMar>
                      </w:tcPr>
                      <w:p w:rsidR="005252C3" w:rsidRPr="00E068E4" w:rsidRDefault="005252C3" w:rsidP="00E068E4">
                        <w:pPr>
                          <w:spacing w:line="1" w:lineRule="auto"/>
                          <w:jc w:val="center"/>
                          <w:rPr>
                            <w:lang w:val="de-DE"/>
                          </w:rPr>
                        </w:pPr>
                      </w:p>
                    </w:tc>
                    <w:tc>
                      <w:tcPr>
                        <w:tcW w:w="1950" w:type="dxa"/>
                        <w:tcMar>
                          <w:top w:w="0" w:type="dxa"/>
                          <w:left w:w="0" w:type="dxa"/>
                          <w:bottom w:w="0" w:type="dxa"/>
                          <w:right w:w="0" w:type="dxa"/>
                        </w:tcMar>
                      </w:tcPr>
                      <w:p w:rsidR="005252C3" w:rsidRPr="00E068E4" w:rsidRDefault="005252C3" w:rsidP="00E068E4">
                        <w:pPr>
                          <w:spacing w:line="1" w:lineRule="auto"/>
                          <w:jc w:val="center"/>
                          <w:rPr>
                            <w:lang w:val="de-DE"/>
                          </w:rPr>
                        </w:pPr>
                      </w:p>
                    </w:tc>
                  </w:tr>
                  <w:bookmarkStart w:id="102" w:name="_TocSeed-propagated_varieties"/>
                  <w:bookmarkEnd w:id="102"/>
                  <w:tr w:rsidR="005252C3" w:rsidRPr="00E068E4">
                    <w:tc>
                      <w:tcPr>
                        <w:tcW w:w="720" w:type="dxa"/>
                        <w:tcMar>
                          <w:top w:w="80" w:type="dxa"/>
                          <w:left w:w="0" w:type="dxa"/>
                          <w:bottom w:w="160" w:type="dxa"/>
                          <w:right w:w="0" w:type="dxa"/>
                        </w:tcMar>
                      </w:tcPr>
                      <w:p w:rsidR="005252C3" w:rsidRPr="00E068E4" w:rsidRDefault="005252C3" w:rsidP="00E068E4">
                        <w:pPr>
                          <w:rPr>
                            <w:vanish/>
                          </w:rPr>
                        </w:pPr>
                        <w:r w:rsidRPr="00E068E4">
                          <w:fldChar w:fldCharType="begin"/>
                        </w:r>
                        <w:r w:rsidR="00C55317" w:rsidRPr="00E068E4">
                          <w:instrText xml:space="preserve"> TC "Seed-propagated varieties" \f C \l "1"</w:instrText>
                        </w:r>
                        <w:r w:rsidRPr="00E068E4">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5252C3" w:rsidRPr="00E068E4">
                          <w:tc>
                            <w:tcPr>
                              <w:tcW w:w="720" w:type="dxa"/>
                              <w:tcMar>
                                <w:top w:w="0" w:type="dxa"/>
                                <w:left w:w="0" w:type="dxa"/>
                                <w:bottom w:w="0" w:type="dxa"/>
                                <w:right w:w="0" w:type="dxa"/>
                              </w:tcMar>
                            </w:tcPr>
                            <w:p w:rsidR="005252C3" w:rsidRPr="00E068E4" w:rsidRDefault="00C55317" w:rsidP="00E068E4">
                              <w:r w:rsidRPr="00E068E4">
                                <w:rPr>
                                  <w:rFonts w:eastAsia="Arial" w:cs="Arial"/>
                                  <w:color w:val="000000"/>
                                  <w:sz w:val="18"/>
                                  <w:szCs w:val="18"/>
                                </w:rPr>
                                <w:t>4.2.1</w:t>
                              </w:r>
                            </w:p>
                          </w:tc>
                        </w:tr>
                      </w:tbl>
                      <w:p w:rsidR="005252C3" w:rsidRPr="00E068E4" w:rsidRDefault="005252C3" w:rsidP="00E068E4">
                        <w:pPr>
                          <w:spacing w:line="1" w:lineRule="auto"/>
                        </w:pPr>
                      </w:p>
                    </w:tc>
                    <w:tc>
                      <w:tcPr>
                        <w:tcW w:w="5985" w:type="dxa"/>
                        <w:tcMar>
                          <w:top w:w="80" w:type="dxa"/>
                          <w:left w:w="0" w:type="dxa"/>
                          <w:bottom w:w="160" w:type="dxa"/>
                          <w:right w:w="0" w:type="dxa"/>
                        </w:tcMar>
                      </w:tcPr>
                      <w:p w:rsidR="005252C3" w:rsidRPr="00E068E4" w:rsidRDefault="005252C3" w:rsidP="00E068E4">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77700" w:rsidRPr="00E068E4">
                          <w:tc>
                            <w:tcPr>
                              <w:tcW w:w="5985" w:type="dxa"/>
                              <w:tcMar>
                                <w:top w:w="0" w:type="dxa"/>
                                <w:left w:w="0" w:type="dxa"/>
                                <w:bottom w:w="0" w:type="dxa"/>
                                <w:right w:w="0" w:type="dxa"/>
                              </w:tcMar>
                            </w:tcPr>
                            <w:p w:rsidR="005252C3" w:rsidRPr="00E068E4" w:rsidRDefault="00C55317" w:rsidP="00E068E4">
                              <w:r w:rsidRPr="00E068E4">
                                <w:rPr>
                                  <w:rFonts w:eastAsia="Arial" w:cs="Arial"/>
                                  <w:sz w:val="18"/>
                                  <w:szCs w:val="18"/>
                                </w:rPr>
                                <w:t>Samenvermehrte Sorten</w:t>
                              </w:r>
                            </w:p>
                          </w:tc>
                        </w:tr>
                      </w:tbl>
                      <w:p w:rsidR="005252C3" w:rsidRPr="00E068E4" w:rsidRDefault="005252C3" w:rsidP="00E068E4">
                        <w:pPr>
                          <w:spacing w:line="1" w:lineRule="auto"/>
                        </w:pPr>
                      </w:p>
                    </w:tc>
                    <w:tc>
                      <w:tcPr>
                        <w:tcW w:w="1950" w:type="dxa"/>
                        <w:tcMar>
                          <w:top w:w="0" w:type="dxa"/>
                          <w:left w:w="0" w:type="dxa"/>
                          <w:bottom w:w="0" w:type="dxa"/>
                          <w:right w:w="0" w:type="dxa"/>
                        </w:tcMar>
                      </w:tcPr>
                      <w:p w:rsidR="005252C3" w:rsidRPr="00E068E4" w:rsidRDefault="005252C3" w:rsidP="00E068E4">
                        <w:pPr>
                          <w:rPr>
                            <w:rFonts w:eastAsia="Arial" w:cs="Arial"/>
                            <w:color w:val="000000"/>
                            <w:sz w:val="18"/>
                            <w:szCs w:val="18"/>
                          </w:rPr>
                        </w:pPr>
                      </w:p>
                    </w:tc>
                  </w:tr>
                  <w:tr w:rsidR="008A4EF7" w:rsidRPr="00E068E4">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8A4EF7" w:rsidRPr="00E068E4">
                          <w:trPr>
                            <w:jc w:val="center"/>
                          </w:trPr>
                          <w:tc>
                            <w:tcPr>
                              <w:tcW w:w="720" w:type="dxa"/>
                              <w:tcMar>
                                <w:top w:w="0" w:type="dxa"/>
                                <w:left w:w="0" w:type="dxa"/>
                                <w:bottom w:w="0" w:type="dxa"/>
                                <w:right w:w="0" w:type="dxa"/>
                              </w:tcMar>
                            </w:tcPr>
                            <w:p w:rsidR="008A4EF7" w:rsidRPr="00E068E4" w:rsidRDefault="008A4EF7" w:rsidP="00E068E4">
                              <w:pPr>
                                <w:jc w:val="center"/>
                              </w:pPr>
                              <w:r w:rsidRPr="00E068E4">
                                <w:rPr>
                                  <w:rFonts w:eastAsia="Arial" w:cs="Arial"/>
                                  <w:color w:val="000000"/>
                                  <w:sz w:val="18"/>
                                  <w:szCs w:val="18"/>
                                </w:rPr>
                                <w:t>a)</w:t>
                              </w:r>
                            </w:p>
                          </w:tc>
                        </w:tr>
                      </w:tbl>
                      <w:p w:rsidR="008A4EF7" w:rsidRPr="00E068E4" w:rsidRDefault="008A4EF7" w:rsidP="00E068E4">
                        <w:pPr>
                          <w:spacing w:line="1" w:lineRule="auto"/>
                        </w:pPr>
                      </w:p>
                    </w:tc>
                    <w:tc>
                      <w:tcPr>
                        <w:tcW w:w="5985" w:type="dxa"/>
                        <w:tcMar>
                          <w:top w:w="0" w:type="dxa"/>
                          <w:left w:w="0" w:type="dxa"/>
                          <w:bottom w:w="0" w:type="dxa"/>
                          <w:right w:w="0" w:type="dxa"/>
                        </w:tcMar>
                      </w:tcPr>
                      <w:p w:rsidR="008A4EF7" w:rsidRPr="00E068E4" w:rsidRDefault="008A4EF7" w:rsidP="00E068E4">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8A4EF7" w:rsidRPr="00E068E4" w:rsidTr="00E068E4">
                          <w:tc>
                            <w:tcPr>
                              <w:tcW w:w="5985" w:type="dxa"/>
                              <w:tcMar>
                                <w:top w:w="0" w:type="dxa"/>
                                <w:left w:w="0" w:type="dxa"/>
                                <w:bottom w:w="0" w:type="dxa"/>
                                <w:right w:w="0" w:type="dxa"/>
                              </w:tcMar>
                            </w:tcPr>
                            <w:p w:rsidR="008A4EF7" w:rsidRPr="00E068E4" w:rsidRDefault="008A4EF7" w:rsidP="00E068E4">
                              <w:r w:rsidRPr="00E068E4">
                                <w:rPr>
                                  <w:rFonts w:eastAsia="Arial" w:cs="Arial"/>
                                  <w:sz w:val="18"/>
                                  <w:szCs w:val="18"/>
                                </w:rPr>
                                <w:t>Inzuchtlinie</w:t>
                              </w:r>
                            </w:p>
                          </w:tc>
                        </w:tr>
                      </w:tbl>
                      <w:p w:rsidR="008A4EF7" w:rsidRPr="00E068E4" w:rsidRDefault="008A4EF7" w:rsidP="00E068E4">
                        <w:pPr>
                          <w:spacing w:line="1" w:lineRule="auto"/>
                        </w:pPr>
                      </w:p>
                    </w:tc>
                    <w:tc>
                      <w:tcPr>
                        <w:tcW w:w="1950" w:type="dxa"/>
                        <w:tcMar>
                          <w:top w:w="0" w:type="dxa"/>
                          <w:left w:w="0" w:type="dxa"/>
                          <w:bottom w:w="0" w:type="dxa"/>
                          <w:right w:w="0" w:type="dxa"/>
                        </w:tcMar>
                      </w:tcPr>
                      <w:p w:rsidR="008A4EF7" w:rsidRPr="00E068E4" w:rsidRDefault="008A4EF7" w:rsidP="00E068E4">
                        <w:pPr>
                          <w:rPr>
                            <w:rFonts w:eastAsia="Arial" w:cs="Arial"/>
                            <w:color w:val="000000"/>
                            <w:sz w:val="18"/>
                            <w:szCs w:val="18"/>
                          </w:rPr>
                        </w:pPr>
                        <w:r w:rsidRPr="00E068E4">
                          <w:rPr>
                            <w:rFonts w:eastAsia="Arial" w:cs="Arial"/>
                            <w:color w:val="000000"/>
                            <w:sz w:val="18"/>
                            <w:szCs w:val="18"/>
                          </w:rPr>
                          <w:t>[  ]</w:t>
                        </w:r>
                      </w:p>
                    </w:tc>
                  </w:tr>
                  <w:tr w:rsidR="008A4EF7" w:rsidRPr="00E068E4">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8A4EF7" w:rsidRPr="00E068E4">
                          <w:trPr>
                            <w:jc w:val="center"/>
                          </w:trPr>
                          <w:tc>
                            <w:tcPr>
                              <w:tcW w:w="720" w:type="dxa"/>
                              <w:tcMar>
                                <w:top w:w="0" w:type="dxa"/>
                                <w:left w:w="0" w:type="dxa"/>
                                <w:bottom w:w="0" w:type="dxa"/>
                                <w:right w:w="0" w:type="dxa"/>
                              </w:tcMar>
                            </w:tcPr>
                            <w:p w:rsidR="008A4EF7" w:rsidRPr="00E068E4" w:rsidRDefault="008A4EF7" w:rsidP="00E068E4">
                              <w:pPr>
                                <w:jc w:val="center"/>
                              </w:pPr>
                              <w:r w:rsidRPr="00E068E4">
                                <w:rPr>
                                  <w:rFonts w:eastAsia="Arial" w:cs="Arial"/>
                                  <w:color w:val="000000"/>
                                  <w:sz w:val="18"/>
                                  <w:szCs w:val="18"/>
                                </w:rPr>
                                <w:t>        i)</w:t>
                              </w:r>
                            </w:p>
                          </w:tc>
                        </w:tr>
                      </w:tbl>
                      <w:p w:rsidR="008A4EF7" w:rsidRPr="00E068E4" w:rsidRDefault="008A4EF7" w:rsidP="00E068E4">
                        <w:pPr>
                          <w:spacing w:line="1" w:lineRule="auto"/>
                        </w:pPr>
                      </w:p>
                    </w:tc>
                    <w:tc>
                      <w:tcPr>
                        <w:tcW w:w="5985" w:type="dxa"/>
                        <w:tcMar>
                          <w:top w:w="0" w:type="dxa"/>
                          <w:left w:w="0" w:type="dxa"/>
                          <w:bottom w:w="0" w:type="dxa"/>
                          <w:right w:w="0" w:type="dxa"/>
                        </w:tcMar>
                      </w:tcPr>
                      <w:p w:rsidR="008A4EF7" w:rsidRPr="00E068E4" w:rsidRDefault="008A4EF7" w:rsidP="00E068E4">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8A4EF7" w:rsidRPr="00E068E4" w:rsidTr="00E068E4">
                          <w:tc>
                            <w:tcPr>
                              <w:tcW w:w="5985" w:type="dxa"/>
                              <w:tcMar>
                                <w:top w:w="0" w:type="dxa"/>
                                <w:left w:w="0" w:type="dxa"/>
                                <w:bottom w:w="0" w:type="dxa"/>
                                <w:right w:w="0" w:type="dxa"/>
                              </w:tcMar>
                            </w:tcPr>
                            <w:p w:rsidR="008A4EF7" w:rsidRPr="00E068E4" w:rsidRDefault="008A4EF7" w:rsidP="00E068E4">
                              <w:r w:rsidRPr="00E068E4">
                                <w:rPr>
                                  <w:rFonts w:eastAsia="Arial" w:cs="Arial"/>
                                  <w:sz w:val="18"/>
                                  <w:szCs w:val="18"/>
                                </w:rPr>
                                <w:t>männlich sterile Linie</w:t>
                              </w:r>
                            </w:p>
                          </w:tc>
                        </w:tr>
                      </w:tbl>
                      <w:p w:rsidR="008A4EF7" w:rsidRPr="00E068E4" w:rsidRDefault="008A4EF7" w:rsidP="00E068E4">
                        <w:pPr>
                          <w:spacing w:line="1" w:lineRule="auto"/>
                        </w:pPr>
                      </w:p>
                    </w:tc>
                    <w:tc>
                      <w:tcPr>
                        <w:tcW w:w="1950" w:type="dxa"/>
                        <w:tcMar>
                          <w:top w:w="0" w:type="dxa"/>
                          <w:left w:w="0" w:type="dxa"/>
                          <w:bottom w:w="0" w:type="dxa"/>
                          <w:right w:w="0" w:type="dxa"/>
                        </w:tcMar>
                      </w:tcPr>
                      <w:p w:rsidR="008A4EF7" w:rsidRPr="00E068E4" w:rsidRDefault="008A4EF7" w:rsidP="00E068E4">
                        <w:pPr>
                          <w:rPr>
                            <w:rFonts w:eastAsia="Arial" w:cs="Arial"/>
                            <w:color w:val="000000"/>
                            <w:sz w:val="18"/>
                            <w:szCs w:val="18"/>
                          </w:rPr>
                        </w:pPr>
                        <w:r w:rsidRPr="00E068E4">
                          <w:rPr>
                            <w:rFonts w:eastAsia="Arial" w:cs="Arial"/>
                            <w:color w:val="000000"/>
                            <w:sz w:val="18"/>
                            <w:szCs w:val="18"/>
                          </w:rPr>
                          <w:t>[  ]</w:t>
                        </w:r>
                      </w:p>
                    </w:tc>
                  </w:tr>
                  <w:tr w:rsidR="008A4EF7" w:rsidRPr="00E068E4">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8A4EF7" w:rsidRPr="00E068E4">
                          <w:trPr>
                            <w:jc w:val="center"/>
                          </w:trPr>
                          <w:tc>
                            <w:tcPr>
                              <w:tcW w:w="720" w:type="dxa"/>
                              <w:tcMar>
                                <w:top w:w="0" w:type="dxa"/>
                                <w:left w:w="0" w:type="dxa"/>
                                <w:bottom w:w="0" w:type="dxa"/>
                                <w:right w:w="0" w:type="dxa"/>
                              </w:tcMar>
                            </w:tcPr>
                            <w:p w:rsidR="008A4EF7" w:rsidRPr="00E068E4" w:rsidRDefault="008A4EF7" w:rsidP="00E068E4">
                              <w:pPr>
                                <w:jc w:val="center"/>
                              </w:pPr>
                              <w:r w:rsidRPr="00E068E4">
                                <w:rPr>
                                  <w:rFonts w:eastAsia="Arial" w:cs="Arial"/>
                                  <w:color w:val="000000"/>
                                  <w:sz w:val="18"/>
                                  <w:szCs w:val="18"/>
                                </w:rPr>
                                <w:t>        ii)</w:t>
                              </w:r>
                            </w:p>
                          </w:tc>
                        </w:tr>
                      </w:tbl>
                      <w:p w:rsidR="008A4EF7" w:rsidRPr="00E068E4" w:rsidRDefault="008A4EF7" w:rsidP="00E068E4">
                        <w:pPr>
                          <w:spacing w:line="1" w:lineRule="auto"/>
                        </w:pPr>
                      </w:p>
                    </w:tc>
                    <w:tc>
                      <w:tcPr>
                        <w:tcW w:w="5985" w:type="dxa"/>
                        <w:tcMar>
                          <w:top w:w="0" w:type="dxa"/>
                          <w:left w:w="0" w:type="dxa"/>
                          <w:bottom w:w="0" w:type="dxa"/>
                          <w:right w:w="0" w:type="dxa"/>
                        </w:tcMar>
                      </w:tcPr>
                      <w:p w:rsidR="008A4EF7" w:rsidRPr="00E068E4" w:rsidRDefault="008A4EF7" w:rsidP="00E068E4">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8A4EF7" w:rsidRPr="00E068E4" w:rsidTr="00E068E4">
                          <w:tc>
                            <w:tcPr>
                              <w:tcW w:w="5985" w:type="dxa"/>
                              <w:tcMar>
                                <w:top w:w="0" w:type="dxa"/>
                                <w:left w:w="0" w:type="dxa"/>
                                <w:bottom w:w="0" w:type="dxa"/>
                                <w:right w:w="0" w:type="dxa"/>
                              </w:tcMar>
                            </w:tcPr>
                            <w:p w:rsidR="008A4EF7" w:rsidRPr="00E068E4" w:rsidRDefault="008A4EF7" w:rsidP="00E068E4">
                              <w:r w:rsidRPr="00E068E4">
                                <w:rPr>
                                  <w:rFonts w:eastAsia="Arial" w:cs="Arial"/>
                                  <w:sz w:val="18"/>
                                  <w:szCs w:val="18"/>
                                </w:rPr>
                                <w:t>männlich fertile Linie</w:t>
                              </w:r>
                            </w:p>
                          </w:tc>
                        </w:tr>
                      </w:tbl>
                      <w:p w:rsidR="008A4EF7" w:rsidRPr="00E068E4" w:rsidRDefault="008A4EF7" w:rsidP="00E068E4">
                        <w:pPr>
                          <w:spacing w:line="1" w:lineRule="auto"/>
                        </w:pPr>
                      </w:p>
                    </w:tc>
                    <w:tc>
                      <w:tcPr>
                        <w:tcW w:w="1950" w:type="dxa"/>
                        <w:tcMar>
                          <w:top w:w="0" w:type="dxa"/>
                          <w:left w:w="0" w:type="dxa"/>
                          <w:bottom w:w="0" w:type="dxa"/>
                          <w:right w:w="0" w:type="dxa"/>
                        </w:tcMar>
                      </w:tcPr>
                      <w:p w:rsidR="008A4EF7" w:rsidRPr="00E068E4" w:rsidRDefault="008A4EF7" w:rsidP="00E068E4">
                        <w:pPr>
                          <w:rPr>
                            <w:rFonts w:eastAsia="Arial" w:cs="Arial"/>
                            <w:color w:val="000000"/>
                            <w:sz w:val="18"/>
                            <w:szCs w:val="18"/>
                          </w:rPr>
                        </w:pPr>
                        <w:r w:rsidRPr="00E068E4">
                          <w:rPr>
                            <w:rFonts w:eastAsia="Arial" w:cs="Arial"/>
                            <w:color w:val="000000"/>
                            <w:sz w:val="18"/>
                            <w:szCs w:val="18"/>
                          </w:rPr>
                          <w:t>[  ]</w:t>
                        </w:r>
                      </w:p>
                    </w:tc>
                  </w:tr>
                  <w:tr w:rsidR="005252C3" w:rsidRPr="00E068E4">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252C3" w:rsidRPr="00E068E4">
                          <w:trPr>
                            <w:jc w:val="center"/>
                          </w:trPr>
                          <w:tc>
                            <w:tcPr>
                              <w:tcW w:w="720" w:type="dxa"/>
                              <w:tcMar>
                                <w:top w:w="0" w:type="dxa"/>
                                <w:left w:w="0" w:type="dxa"/>
                                <w:bottom w:w="0" w:type="dxa"/>
                                <w:right w:w="0" w:type="dxa"/>
                              </w:tcMar>
                            </w:tcPr>
                            <w:p w:rsidR="005252C3" w:rsidRPr="00E068E4" w:rsidRDefault="00C55317" w:rsidP="00E068E4">
                              <w:pPr>
                                <w:jc w:val="center"/>
                              </w:pPr>
                              <w:r w:rsidRPr="00E068E4">
                                <w:rPr>
                                  <w:rFonts w:eastAsia="Arial" w:cs="Arial"/>
                                  <w:color w:val="000000"/>
                                  <w:sz w:val="18"/>
                                  <w:szCs w:val="18"/>
                                </w:rPr>
                                <w:t>b)</w:t>
                              </w:r>
                            </w:p>
                          </w:tc>
                        </w:tr>
                      </w:tbl>
                      <w:p w:rsidR="005252C3" w:rsidRPr="00E068E4" w:rsidRDefault="005252C3" w:rsidP="00E068E4">
                        <w:pPr>
                          <w:spacing w:line="1" w:lineRule="auto"/>
                        </w:pPr>
                      </w:p>
                    </w:tc>
                    <w:tc>
                      <w:tcPr>
                        <w:tcW w:w="5985" w:type="dxa"/>
                        <w:tcMar>
                          <w:top w:w="0" w:type="dxa"/>
                          <w:left w:w="0" w:type="dxa"/>
                          <w:bottom w:w="0" w:type="dxa"/>
                          <w:right w:w="0" w:type="dxa"/>
                        </w:tcMar>
                      </w:tcPr>
                      <w:p w:rsidR="005252C3" w:rsidRPr="00E068E4" w:rsidRDefault="005252C3" w:rsidP="00E068E4">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77700" w:rsidRPr="00E068E4">
                          <w:tc>
                            <w:tcPr>
                              <w:tcW w:w="5985" w:type="dxa"/>
                              <w:tcMar>
                                <w:top w:w="0" w:type="dxa"/>
                                <w:left w:w="0" w:type="dxa"/>
                                <w:bottom w:w="0" w:type="dxa"/>
                                <w:right w:w="0" w:type="dxa"/>
                              </w:tcMar>
                            </w:tcPr>
                            <w:p w:rsidR="005252C3" w:rsidRPr="00E068E4" w:rsidRDefault="00C55317" w:rsidP="00E068E4">
                              <w:r w:rsidRPr="00E068E4">
                                <w:rPr>
                                  <w:rFonts w:eastAsia="Arial" w:cs="Arial"/>
                                  <w:sz w:val="18"/>
                                  <w:szCs w:val="18"/>
                                </w:rPr>
                                <w:t>Hybride</w:t>
                              </w:r>
                            </w:p>
                          </w:tc>
                        </w:tr>
                      </w:tbl>
                      <w:p w:rsidR="005252C3" w:rsidRPr="00E068E4" w:rsidRDefault="005252C3" w:rsidP="00E068E4">
                        <w:pPr>
                          <w:spacing w:line="1" w:lineRule="auto"/>
                        </w:pPr>
                      </w:p>
                    </w:tc>
                    <w:tc>
                      <w:tcPr>
                        <w:tcW w:w="195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w:t>
                        </w:r>
                      </w:p>
                    </w:tc>
                  </w:tr>
                  <w:tr w:rsidR="005252C3" w:rsidRPr="00E068E4">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252C3" w:rsidRPr="00E068E4">
                          <w:trPr>
                            <w:jc w:val="center"/>
                          </w:trPr>
                          <w:tc>
                            <w:tcPr>
                              <w:tcW w:w="720" w:type="dxa"/>
                              <w:tcMar>
                                <w:top w:w="0" w:type="dxa"/>
                                <w:left w:w="0" w:type="dxa"/>
                                <w:bottom w:w="0" w:type="dxa"/>
                                <w:right w:w="0" w:type="dxa"/>
                              </w:tcMar>
                            </w:tcPr>
                            <w:p w:rsidR="005252C3" w:rsidRPr="00E068E4" w:rsidRDefault="00C55317" w:rsidP="00E068E4">
                              <w:pPr>
                                <w:jc w:val="center"/>
                              </w:pPr>
                              <w:r w:rsidRPr="00E068E4">
                                <w:rPr>
                                  <w:rFonts w:eastAsia="Arial" w:cs="Arial"/>
                                  <w:color w:val="000000"/>
                                  <w:sz w:val="18"/>
                                  <w:szCs w:val="18"/>
                                </w:rPr>
                                <w:t>        i)</w:t>
                              </w:r>
                            </w:p>
                          </w:tc>
                        </w:tr>
                      </w:tbl>
                      <w:p w:rsidR="005252C3" w:rsidRPr="00E068E4" w:rsidRDefault="005252C3" w:rsidP="00E068E4">
                        <w:pPr>
                          <w:spacing w:line="1" w:lineRule="auto"/>
                        </w:pPr>
                      </w:p>
                    </w:tc>
                    <w:tc>
                      <w:tcPr>
                        <w:tcW w:w="5985" w:type="dxa"/>
                        <w:tcMar>
                          <w:top w:w="0" w:type="dxa"/>
                          <w:left w:w="0" w:type="dxa"/>
                          <w:bottom w:w="0" w:type="dxa"/>
                          <w:right w:w="0" w:type="dxa"/>
                        </w:tcMar>
                      </w:tcPr>
                      <w:p w:rsidR="005252C3" w:rsidRPr="00E068E4" w:rsidRDefault="005252C3" w:rsidP="00E068E4">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77700" w:rsidRPr="00E068E4">
                          <w:tc>
                            <w:tcPr>
                              <w:tcW w:w="5985" w:type="dxa"/>
                              <w:tcMar>
                                <w:top w:w="0" w:type="dxa"/>
                                <w:left w:w="0" w:type="dxa"/>
                                <w:bottom w:w="0" w:type="dxa"/>
                                <w:right w:w="0" w:type="dxa"/>
                              </w:tcMar>
                            </w:tcPr>
                            <w:p w:rsidR="005252C3" w:rsidRPr="00E068E4" w:rsidRDefault="008A4EF7" w:rsidP="00E068E4">
                              <w:r w:rsidRPr="00E068E4">
                                <w:rPr>
                                  <w:rFonts w:eastAsia="Arial" w:cs="Arial"/>
                                  <w:sz w:val="18"/>
                                  <w:szCs w:val="18"/>
                                </w:rPr>
                                <w:t>männlich sterile Hybride</w:t>
                              </w:r>
                            </w:p>
                          </w:tc>
                        </w:tr>
                      </w:tbl>
                      <w:p w:rsidR="005252C3" w:rsidRPr="00E068E4" w:rsidRDefault="005252C3" w:rsidP="00E068E4">
                        <w:pPr>
                          <w:spacing w:line="1" w:lineRule="auto"/>
                        </w:pPr>
                      </w:p>
                    </w:tc>
                    <w:tc>
                      <w:tcPr>
                        <w:tcW w:w="195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w:t>
                        </w:r>
                      </w:p>
                    </w:tc>
                  </w:tr>
                  <w:tr w:rsidR="005252C3" w:rsidRPr="00E068E4">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252C3" w:rsidRPr="00E068E4">
                          <w:trPr>
                            <w:jc w:val="center"/>
                          </w:trPr>
                          <w:tc>
                            <w:tcPr>
                              <w:tcW w:w="720" w:type="dxa"/>
                              <w:tcMar>
                                <w:top w:w="0" w:type="dxa"/>
                                <w:left w:w="0" w:type="dxa"/>
                                <w:bottom w:w="0" w:type="dxa"/>
                                <w:right w:w="0" w:type="dxa"/>
                              </w:tcMar>
                            </w:tcPr>
                            <w:p w:rsidR="005252C3" w:rsidRPr="00E068E4" w:rsidRDefault="005A37C5" w:rsidP="00E068E4">
                              <w:pPr>
                                <w:jc w:val="center"/>
                              </w:pPr>
                              <w:r w:rsidRPr="00E068E4">
                                <w:rPr>
                                  <w:rFonts w:eastAsia="Arial" w:cs="Arial"/>
                                  <w:color w:val="000000"/>
                                  <w:sz w:val="18"/>
                                  <w:szCs w:val="18"/>
                                </w:rPr>
                                <w:t>        </w:t>
                              </w:r>
                              <w:r w:rsidR="00C55317" w:rsidRPr="00E068E4">
                                <w:rPr>
                                  <w:rFonts w:eastAsia="Arial" w:cs="Arial"/>
                                  <w:color w:val="000000"/>
                                  <w:sz w:val="18"/>
                                  <w:szCs w:val="18"/>
                                </w:rPr>
                                <w:t>ii)</w:t>
                              </w:r>
                            </w:p>
                          </w:tc>
                        </w:tr>
                      </w:tbl>
                      <w:p w:rsidR="005252C3" w:rsidRPr="00E068E4" w:rsidRDefault="005252C3" w:rsidP="00E068E4">
                        <w:pPr>
                          <w:spacing w:line="1" w:lineRule="auto"/>
                        </w:pPr>
                      </w:p>
                    </w:tc>
                    <w:tc>
                      <w:tcPr>
                        <w:tcW w:w="5985" w:type="dxa"/>
                        <w:tcMar>
                          <w:top w:w="0" w:type="dxa"/>
                          <w:left w:w="0" w:type="dxa"/>
                          <w:bottom w:w="0" w:type="dxa"/>
                          <w:right w:w="0" w:type="dxa"/>
                        </w:tcMar>
                      </w:tcPr>
                      <w:p w:rsidR="005252C3" w:rsidRPr="00E068E4" w:rsidRDefault="005252C3" w:rsidP="00E068E4">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77700" w:rsidRPr="00E068E4">
                          <w:tc>
                            <w:tcPr>
                              <w:tcW w:w="5985" w:type="dxa"/>
                              <w:tcMar>
                                <w:top w:w="0" w:type="dxa"/>
                                <w:left w:w="0" w:type="dxa"/>
                                <w:bottom w:w="0" w:type="dxa"/>
                                <w:right w:w="0" w:type="dxa"/>
                              </w:tcMar>
                            </w:tcPr>
                            <w:p w:rsidR="005252C3" w:rsidRPr="00E068E4" w:rsidRDefault="008A4EF7" w:rsidP="00E068E4">
                              <w:r w:rsidRPr="00E068E4">
                                <w:rPr>
                                  <w:rFonts w:eastAsia="Arial" w:cs="Arial"/>
                                  <w:sz w:val="18"/>
                                  <w:szCs w:val="18"/>
                                </w:rPr>
                                <w:t>männlich fertile Einfachhybride</w:t>
                              </w:r>
                            </w:p>
                          </w:tc>
                        </w:tr>
                      </w:tbl>
                      <w:p w:rsidR="005252C3" w:rsidRPr="00E068E4" w:rsidRDefault="005252C3" w:rsidP="00E068E4">
                        <w:pPr>
                          <w:spacing w:line="1" w:lineRule="auto"/>
                        </w:pPr>
                      </w:p>
                    </w:tc>
                    <w:tc>
                      <w:tcPr>
                        <w:tcW w:w="195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w:t>
                        </w:r>
                      </w:p>
                    </w:tc>
                  </w:tr>
                  <w:tr w:rsidR="005252C3" w:rsidRPr="00E068E4">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252C3" w:rsidRPr="00E068E4">
                          <w:trPr>
                            <w:jc w:val="center"/>
                          </w:trPr>
                          <w:tc>
                            <w:tcPr>
                              <w:tcW w:w="720" w:type="dxa"/>
                              <w:tcMar>
                                <w:top w:w="0" w:type="dxa"/>
                                <w:left w:w="0" w:type="dxa"/>
                                <w:bottom w:w="0" w:type="dxa"/>
                                <w:right w:w="0" w:type="dxa"/>
                              </w:tcMar>
                            </w:tcPr>
                            <w:p w:rsidR="005252C3" w:rsidRPr="00E068E4" w:rsidRDefault="005A37C5" w:rsidP="00E068E4">
                              <w:pPr>
                                <w:jc w:val="center"/>
                              </w:pPr>
                              <w:r w:rsidRPr="00E068E4">
                                <w:rPr>
                                  <w:rFonts w:eastAsia="Arial" w:cs="Arial"/>
                                  <w:color w:val="000000"/>
                                  <w:sz w:val="18"/>
                                  <w:szCs w:val="18"/>
                                </w:rPr>
                                <w:t>        </w:t>
                              </w:r>
                              <w:r w:rsidR="00C55317" w:rsidRPr="00E068E4">
                                <w:rPr>
                                  <w:rFonts w:eastAsia="Arial" w:cs="Arial"/>
                                  <w:color w:val="000000"/>
                                  <w:sz w:val="18"/>
                                  <w:szCs w:val="18"/>
                                </w:rPr>
                                <w:t>i</w:t>
                              </w:r>
                              <w:r w:rsidR="00957BBD" w:rsidRPr="00E068E4">
                                <w:rPr>
                                  <w:rFonts w:eastAsia="Arial" w:cs="Arial"/>
                                  <w:color w:val="000000"/>
                                  <w:sz w:val="18"/>
                                  <w:szCs w:val="18"/>
                                </w:rPr>
                                <w:t>ii</w:t>
                              </w:r>
                              <w:r w:rsidR="00C55317" w:rsidRPr="00E068E4">
                                <w:rPr>
                                  <w:rFonts w:eastAsia="Arial" w:cs="Arial"/>
                                  <w:color w:val="000000"/>
                                  <w:sz w:val="18"/>
                                  <w:szCs w:val="18"/>
                                </w:rPr>
                                <w:t>)</w:t>
                              </w:r>
                            </w:p>
                          </w:tc>
                        </w:tr>
                      </w:tbl>
                      <w:p w:rsidR="005252C3" w:rsidRPr="00E068E4" w:rsidRDefault="005252C3" w:rsidP="00E068E4">
                        <w:pPr>
                          <w:spacing w:line="1" w:lineRule="auto"/>
                        </w:pPr>
                      </w:p>
                    </w:tc>
                    <w:tc>
                      <w:tcPr>
                        <w:tcW w:w="5985" w:type="dxa"/>
                        <w:tcMar>
                          <w:top w:w="0" w:type="dxa"/>
                          <w:left w:w="0" w:type="dxa"/>
                          <w:bottom w:w="0" w:type="dxa"/>
                          <w:right w:w="0" w:type="dxa"/>
                        </w:tcMar>
                      </w:tcPr>
                      <w:p w:rsidR="005252C3" w:rsidRPr="00E068E4" w:rsidRDefault="005252C3" w:rsidP="00E068E4">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77700" w:rsidRPr="00E068E4">
                          <w:tc>
                            <w:tcPr>
                              <w:tcW w:w="5985" w:type="dxa"/>
                              <w:tcMar>
                                <w:top w:w="0" w:type="dxa"/>
                                <w:left w:w="0" w:type="dxa"/>
                                <w:bottom w:w="0" w:type="dxa"/>
                                <w:right w:w="0" w:type="dxa"/>
                              </w:tcMar>
                            </w:tcPr>
                            <w:p w:rsidR="005252C3" w:rsidRPr="00E068E4" w:rsidRDefault="008A4EF7" w:rsidP="00E068E4">
                              <w:r w:rsidRPr="00E068E4">
                                <w:rPr>
                                  <w:rFonts w:eastAsia="Arial" w:cs="Arial"/>
                                  <w:sz w:val="18"/>
                                  <w:szCs w:val="18"/>
                                </w:rPr>
                                <w:t>Dreiweghybride</w:t>
                              </w:r>
                            </w:p>
                          </w:tc>
                        </w:tr>
                      </w:tbl>
                      <w:p w:rsidR="005252C3" w:rsidRPr="00E068E4" w:rsidRDefault="005252C3" w:rsidP="00E068E4">
                        <w:pPr>
                          <w:spacing w:line="1" w:lineRule="auto"/>
                        </w:pPr>
                      </w:p>
                    </w:tc>
                    <w:tc>
                      <w:tcPr>
                        <w:tcW w:w="195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w:t>
                        </w:r>
                      </w:p>
                    </w:tc>
                  </w:tr>
                  <w:tr w:rsidR="005252C3" w:rsidRPr="00E068E4">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252C3" w:rsidRPr="00E068E4">
                          <w:trPr>
                            <w:jc w:val="center"/>
                          </w:trPr>
                          <w:tc>
                            <w:tcPr>
                              <w:tcW w:w="720" w:type="dxa"/>
                              <w:tcMar>
                                <w:top w:w="0" w:type="dxa"/>
                                <w:left w:w="0" w:type="dxa"/>
                                <w:bottom w:w="0" w:type="dxa"/>
                                <w:right w:w="0" w:type="dxa"/>
                              </w:tcMar>
                            </w:tcPr>
                            <w:p w:rsidR="005252C3" w:rsidRPr="00E068E4" w:rsidRDefault="00C55317" w:rsidP="00E068E4">
                              <w:pPr>
                                <w:jc w:val="center"/>
                              </w:pPr>
                              <w:r w:rsidRPr="00E068E4">
                                <w:rPr>
                                  <w:rFonts w:eastAsia="Arial" w:cs="Arial"/>
                                  <w:color w:val="000000"/>
                                  <w:sz w:val="18"/>
                                  <w:szCs w:val="18"/>
                                </w:rPr>
                                <w:t>c)</w:t>
                              </w:r>
                            </w:p>
                          </w:tc>
                        </w:tr>
                      </w:tbl>
                      <w:p w:rsidR="005252C3" w:rsidRPr="00E068E4" w:rsidRDefault="005252C3" w:rsidP="00E068E4">
                        <w:pPr>
                          <w:spacing w:line="1" w:lineRule="auto"/>
                        </w:pPr>
                      </w:p>
                    </w:tc>
                    <w:tc>
                      <w:tcPr>
                        <w:tcW w:w="5985" w:type="dxa"/>
                        <w:tcMar>
                          <w:top w:w="0" w:type="dxa"/>
                          <w:left w:w="0" w:type="dxa"/>
                          <w:bottom w:w="0" w:type="dxa"/>
                          <w:right w:w="0" w:type="dxa"/>
                        </w:tcMar>
                      </w:tcPr>
                      <w:p w:rsidR="005252C3" w:rsidRPr="00E068E4" w:rsidRDefault="005252C3" w:rsidP="00E068E4">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77700" w:rsidRPr="00E068E4">
                          <w:tc>
                            <w:tcPr>
                              <w:tcW w:w="5985" w:type="dxa"/>
                              <w:tcMar>
                                <w:top w:w="0" w:type="dxa"/>
                                <w:left w:w="0" w:type="dxa"/>
                                <w:bottom w:w="0" w:type="dxa"/>
                                <w:right w:w="0" w:type="dxa"/>
                              </w:tcMar>
                            </w:tcPr>
                            <w:p w:rsidR="005252C3" w:rsidRPr="00E068E4" w:rsidRDefault="008A4EF7" w:rsidP="00E068E4">
                              <w:r w:rsidRPr="00E068E4">
                                <w:rPr>
                                  <w:rFonts w:eastAsia="Arial" w:cs="Arial"/>
                                  <w:sz w:val="18"/>
                                  <w:szCs w:val="18"/>
                                </w:rPr>
                                <w:t>Fremdbefruchtung</w:t>
                              </w:r>
                            </w:p>
                          </w:tc>
                        </w:tr>
                      </w:tbl>
                      <w:p w:rsidR="005252C3" w:rsidRPr="00E068E4" w:rsidRDefault="005252C3" w:rsidP="00E068E4">
                        <w:pPr>
                          <w:spacing w:line="1" w:lineRule="auto"/>
                        </w:pPr>
                      </w:p>
                    </w:tc>
                    <w:tc>
                      <w:tcPr>
                        <w:tcW w:w="195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w:t>
                        </w:r>
                      </w:p>
                    </w:tc>
                  </w:tr>
                  <w:tr w:rsidR="005252C3" w:rsidRPr="00E068E4">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252C3" w:rsidRPr="00E068E4">
                          <w:trPr>
                            <w:jc w:val="center"/>
                          </w:trPr>
                          <w:tc>
                            <w:tcPr>
                              <w:tcW w:w="720" w:type="dxa"/>
                              <w:tcMar>
                                <w:top w:w="0" w:type="dxa"/>
                                <w:left w:w="0" w:type="dxa"/>
                                <w:bottom w:w="0" w:type="dxa"/>
                                <w:right w:w="0" w:type="dxa"/>
                              </w:tcMar>
                            </w:tcPr>
                            <w:p w:rsidR="005252C3" w:rsidRPr="00E068E4" w:rsidRDefault="00C55317" w:rsidP="00E068E4">
                              <w:pPr>
                                <w:jc w:val="center"/>
                              </w:pPr>
                              <w:r w:rsidRPr="00E068E4">
                                <w:rPr>
                                  <w:rFonts w:eastAsia="Arial" w:cs="Arial"/>
                                  <w:color w:val="000000"/>
                                  <w:sz w:val="18"/>
                                  <w:szCs w:val="18"/>
                                </w:rPr>
                                <w:t>d)</w:t>
                              </w:r>
                            </w:p>
                          </w:tc>
                        </w:tr>
                      </w:tbl>
                      <w:p w:rsidR="005252C3" w:rsidRPr="00E068E4" w:rsidRDefault="005252C3" w:rsidP="00E068E4">
                        <w:pPr>
                          <w:spacing w:line="1" w:lineRule="auto"/>
                        </w:pPr>
                      </w:p>
                    </w:tc>
                    <w:tc>
                      <w:tcPr>
                        <w:tcW w:w="5985" w:type="dxa"/>
                        <w:tcMar>
                          <w:top w:w="0" w:type="dxa"/>
                          <w:left w:w="0" w:type="dxa"/>
                          <w:bottom w:w="0" w:type="dxa"/>
                          <w:right w:w="0" w:type="dxa"/>
                        </w:tcMar>
                      </w:tcPr>
                      <w:p w:rsidR="005252C3" w:rsidRPr="00E068E4" w:rsidRDefault="005252C3" w:rsidP="00E068E4">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5252C3" w:rsidRPr="00E068E4">
                          <w:tc>
                            <w:tcPr>
                              <w:tcW w:w="5985" w:type="dxa"/>
                              <w:tcMar>
                                <w:top w:w="0" w:type="dxa"/>
                                <w:left w:w="0" w:type="dxa"/>
                                <w:bottom w:w="0" w:type="dxa"/>
                                <w:right w:w="0" w:type="dxa"/>
                              </w:tcMar>
                            </w:tcPr>
                            <w:p w:rsidR="005252C3" w:rsidRPr="00E068E4" w:rsidRDefault="00C55317" w:rsidP="00E068E4">
                              <w:r w:rsidRPr="00E068E4">
                                <w:rPr>
                                  <w:rFonts w:eastAsia="Arial" w:cs="Arial"/>
                                  <w:color w:val="000000"/>
                                  <w:sz w:val="18"/>
                                  <w:szCs w:val="18"/>
                                </w:rPr>
                                <w:t>Sonstige (Einzelheiten angeben)</w:t>
                              </w:r>
                            </w:p>
                          </w:tc>
                        </w:tr>
                      </w:tbl>
                      <w:p w:rsidR="005252C3" w:rsidRPr="00E068E4" w:rsidRDefault="005252C3" w:rsidP="00E068E4">
                        <w:pPr>
                          <w:spacing w:line="1" w:lineRule="auto"/>
                        </w:pPr>
                      </w:p>
                    </w:tc>
                    <w:tc>
                      <w:tcPr>
                        <w:tcW w:w="195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w:t>
                        </w:r>
                      </w:p>
                    </w:tc>
                  </w:tr>
                  <w:tr w:rsidR="005252C3" w:rsidRPr="00E068E4">
                    <w:tc>
                      <w:tcPr>
                        <w:tcW w:w="720" w:type="dxa"/>
                        <w:tcMar>
                          <w:top w:w="0" w:type="dxa"/>
                          <w:left w:w="0" w:type="dxa"/>
                          <w:bottom w:w="0" w:type="dxa"/>
                          <w:right w:w="0" w:type="dxa"/>
                        </w:tcMar>
                      </w:tcPr>
                      <w:p w:rsidR="005252C3" w:rsidRPr="00E068E4" w:rsidRDefault="005252C3" w:rsidP="00E068E4">
                        <w:pPr>
                          <w:spacing w:line="1" w:lineRule="auto"/>
                        </w:pPr>
                      </w:p>
                    </w:tc>
                    <w:tc>
                      <w:tcPr>
                        <w:tcW w:w="5985"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 xml:space="preserve"> </w:t>
                        </w:r>
                      </w:p>
                    </w:tc>
                    <w:tc>
                      <w:tcPr>
                        <w:tcW w:w="1950"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20" w:type="dxa"/>
                        <w:tcMar>
                          <w:top w:w="0" w:type="dxa"/>
                          <w:left w:w="0" w:type="dxa"/>
                          <w:bottom w:w="0" w:type="dxa"/>
                          <w:right w:w="0" w:type="dxa"/>
                        </w:tcMar>
                      </w:tcPr>
                      <w:p w:rsidR="005252C3" w:rsidRPr="00E068E4" w:rsidRDefault="005252C3" w:rsidP="00E068E4">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 xml:space="preserve"> </w:t>
                        </w:r>
                        <w:r w:rsidRPr="00E068E4">
                          <w:rPr>
                            <w:rFonts w:eastAsia="Arial" w:cs="Arial"/>
                            <w:color w:val="000000"/>
                          </w:rPr>
                          <w:br/>
                          <w:t xml:space="preserve"> </w:t>
                        </w:r>
                      </w:p>
                    </w:tc>
                    <w:tc>
                      <w:tcPr>
                        <w:tcW w:w="1950"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20" w:type="dxa"/>
                        <w:tcMar>
                          <w:top w:w="0" w:type="dxa"/>
                          <w:left w:w="0" w:type="dxa"/>
                          <w:bottom w:w="0" w:type="dxa"/>
                          <w:right w:w="0" w:type="dxa"/>
                        </w:tcMar>
                      </w:tcPr>
                      <w:p w:rsidR="005252C3" w:rsidRPr="00E068E4" w:rsidRDefault="005252C3" w:rsidP="00E068E4">
                        <w:pPr>
                          <w:spacing w:line="1" w:lineRule="auto"/>
                        </w:pPr>
                      </w:p>
                    </w:tc>
                    <w:tc>
                      <w:tcPr>
                        <w:tcW w:w="5985"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 xml:space="preserve"> </w:t>
                        </w:r>
                      </w:p>
                    </w:tc>
                    <w:tc>
                      <w:tcPr>
                        <w:tcW w:w="1950"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5252C3" w:rsidRPr="00E068E4">
                          <w:tc>
                            <w:tcPr>
                              <w:tcW w:w="720" w:type="dxa"/>
                              <w:tcMar>
                                <w:top w:w="0" w:type="dxa"/>
                                <w:left w:w="0" w:type="dxa"/>
                                <w:bottom w:w="0" w:type="dxa"/>
                                <w:right w:w="0" w:type="dxa"/>
                              </w:tcMar>
                            </w:tcPr>
                            <w:p w:rsidR="005252C3" w:rsidRPr="00E068E4" w:rsidRDefault="00C55317" w:rsidP="00E068E4">
                              <w:r w:rsidRPr="00E068E4">
                                <w:rPr>
                                  <w:rFonts w:eastAsia="Arial" w:cs="Arial"/>
                                  <w:color w:val="000000"/>
                                  <w:sz w:val="18"/>
                                  <w:szCs w:val="18"/>
                                </w:rPr>
                                <w:t>4.2.2</w:t>
                              </w:r>
                            </w:p>
                          </w:tc>
                        </w:tr>
                      </w:tbl>
                      <w:p w:rsidR="005252C3" w:rsidRPr="00E068E4" w:rsidRDefault="005252C3" w:rsidP="00E068E4">
                        <w:pPr>
                          <w:spacing w:line="1" w:lineRule="auto"/>
                        </w:pPr>
                      </w:p>
                    </w:tc>
                    <w:tc>
                      <w:tcPr>
                        <w:tcW w:w="598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Sonstige</w:t>
                        </w:r>
                        <w:r w:rsidRPr="00E068E4">
                          <w:rPr>
                            <w:rFonts w:eastAsia="Arial" w:cs="Arial"/>
                            <w:color w:val="000000"/>
                            <w:sz w:val="18"/>
                            <w:szCs w:val="18"/>
                          </w:rPr>
                          <w:br/>
                          <w:t>(Einzelheiten angeben)</w:t>
                        </w:r>
                      </w:p>
                    </w:tc>
                    <w:tc>
                      <w:tcPr>
                        <w:tcW w:w="195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w:t>
                        </w:r>
                      </w:p>
                    </w:tc>
                  </w:tr>
                  <w:tr w:rsidR="005252C3" w:rsidRPr="00E068E4">
                    <w:tc>
                      <w:tcPr>
                        <w:tcW w:w="720" w:type="dxa"/>
                        <w:tcMar>
                          <w:top w:w="0" w:type="dxa"/>
                          <w:left w:w="0" w:type="dxa"/>
                          <w:bottom w:w="0" w:type="dxa"/>
                          <w:right w:w="0" w:type="dxa"/>
                        </w:tcMar>
                      </w:tcPr>
                      <w:p w:rsidR="005252C3" w:rsidRPr="00E068E4" w:rsidRDefault="005252C3" w:rsidP="00E068E4">
                        <w:pPr>
                          <w:spacing w:line="1" w:lineRule="auto"/>
                        </w:pPr>
                      </w:p>
                    </w:tc>
                    <w:tc>
                      <w:tcPr>
                        <w:tcW w:w="5985"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 xml:space="preserve"> </w:t>
                        </w:r>
                      </w:p>
                    </w:tc>
                    <w:tc>
                      <w:tcPr>
                        <w:tcW w:w="1950"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20" w:type="dxa"/>
                        <w:tcMar>
                          <w:top w:w="0" w:type="dxa"/>
                          <w:left w:w="0" w:type="dxa"/>
                          <w:bottom w:w="0" w:type="dxa"/>
                          <w:right w:w="0" w:type="dxa"/>
                        </w:tcMar>
                      </w:tcPr>
                      <w:p w:rsidR="005252C3" w:rsidRPr="00E068E4" w:rsidRDefault="005252C3" w:rsidP="00E068E4">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5252C3" w:rsidP="00E068E4">
                        <w:pPr>
                          <w:rPr>
                            <w:rFonts w:eastAsia="Arial" w:cs="Arial"/>
                            <w:color w:val="000000"/>
                          </w:rPr>
                        </w:pPr>
                      </w:p>
                      <w:p w:rsidR="005252C3" w:rsidRPr="00E068E4" w:rsidRDefault="005252C3" w:rsidP="00E068E4"/>
                    </w:tc>
                    <w:tc>
                      <w:tcPr>
                        <w:tcW w:w="1950"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20" w:type="dxa"/>
                        <w:tcMar>
                          <w:top w:w="0" w:type="dxa"/>
                          <w:left w:w="0" w:type="dxa"/>
                          <w:bottom w:w="0" w:type="dxa"/>
                          <w:right w:w="0" w:type="dxa"/>
                        </w:tcMar>
                      </w:tcPr>
                      <w:p w:rsidR="005252C3" w:rsidRPr="00E068E4" w:rsidRDefault="005252C3" w:rsidP="00E068E4">
                        <w:pPr>
                          <w:spacing w:line="1" w:lineRule="auto"/>
                        </w:pPr>
                      </w:p>
                    </w:tc>
                    <w:tc>
                      <w:tcPr>
                        <w:tcW w:w="5985"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t xml:space="preserve"> </w:t>
                        </w:r>
                      </w:p>
                    </w:tc>
                    <w:tc>
                      <w:tcPr>
                        <w:tcW w:w="1950"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bl>
          <w:p w:rsidR="005252C3" w:rsidRPr="00E068E4" w:rsidRDefault="005252C3" w:rsidP="00E068E4">
            <w:pPr>
              <w:spacing w:line="1" w:lineRule="auto"/>
            </w:pPr>
          </w:p>
        </w:tc>
      </w:tr>
      <w:tr w:rsidR="005252C3" w:rsidRPr="00E068E4">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8612" w:type="dxa"/>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5252C3" w:rsidRPr="00E068E4">
                    <w:tc>
                      <w:tcPr>
                        <w:tcW w:w="8612" w:type="dxa"/>
                        <w:tcMar>
                          <w:top w:w="0" w:type="dxa"/>
                          <w:left w:w="0" w:type="dxa"/>
                          <w:bottom w:w="0" w:type="dxa"/>
                          <w:right w:w="0" w:type="dxa"/>
                        </w:tcMar>
                      </w:tcPr>
                      <w:p w:rsidR="006D29E6" w:rsidRPr="00E068E4" w:rsidRDefault="006D29E6" w:rsidP="00E068E4"/>
                      <w:tbl>
                        <w:tblPr>
                          <w:tblOverlap w:val="never"/>
                          <w:tblW w:w="8612" w:type="dxa"/>
                          <w:tblCellMar>
                            <w:left w:w="0" w:type="dxa"/>
                            <w:right w:w="0" w:type="dxa"/>
                          </w:tblCellMar>
                          <w:tblLook w:val="01E0" w:firstRow="1" w:lastRow="1" w:firstColumn="1" w:lastColumn="1" w:noHBand="0" w:noVBand="0"/>
                        </w:tblPr>
                        <w:tblGrid>
                          <w:gridCol w:w="8612"/>
                        </w:tblGrid>
                        <w:tr w:rsidR="005252C3" w:rsidRPr="00E068E4">
                          <w:tc>
                            <w:tcPr>
                              <w:tcW w:w="8612" w:type="dxa"/>
                              <w:tcMar>
                                <w:top w:w="0" w:type="dxa"/>
                                <w:left w:w="0" w:type="dxa"/>
                                <w:bottom w:w="0" w:type="dxa"/>
                                <w:right w:w="0" w:type="dxa"/>
                              </w:tcMar>
                            </w:tcPr>
                            <w:p w:rsidR="006D29E6" w:rsidRPr="00E068E4" w:rsidRDefault="006D29E6" w:rsidP="00E068E4">
                              <w:pPr>
                                <w:rPr>
                                  <w:rFonts w:cs="Arial"/>
                                  <w:sz w:val="18"/>
                                  <w:szCs w:val="18"/>
                                  <w:lang w:val="de-DE"/>
                                </w:rPr>
                              </w:pPr>
                              <w:bookmarkStart w:id="103" w:name="__bookmark_34"/>
                              <w:bookmarkEnd w:id="103"/>
                              <w:r w:rsidRPr="00E068E4">
                                <w:rPr>
                                  <w:rFonts w:cs="Arial"/>
                                  <w:sz w:val="18"/>
                                  <w:szCs w:val="18"/>
                                  <w:lang w:val="de-DE"/>
                                </w:rPr>
                                <w:t>Bei Hybridsorten sollte das Züchtungsschema auf einem getrennten Blatt angegeben werden. Dieses sollte Einzelheiten über alle Elternlinien, die für die Vermehrung der Hybride erforderlich sind, angeben, z. B.:</w:t>
                              </w:r>
                            </w:p>
                            <w:p w:rsidR="006D29E6" w:rsidRPr="00E068E4" w:rsidRDefault="006D29E6" w:rsidP="00E068E4">
                              <w:pPr>
                                <w:tabs>
                                  <w:tab w:val="left" w:pos="567"/>
                                  <w:tab w:val="left" w:pos="1056"/>
                                  <w:tab w:val="left" w:pos="1673"/>
                                  <w:tab w:val="left" w:pos="5856"/>
                                  <w:tab w:val="left" w:pos="7296"/>
                                  <w:tab w:val="left" w:pos="7910"/>
                                </w:tabs>
                                <w:ind w:left="567" w:right="255"/>
                                <w:rPr>
                                  <w:rFonts w:cs="Arial"/>
                                  <w:sz w:val="18"/>
                                  <w:szCs w:val="18"/>
                                  <w:lang w:val="de-DE"/>
                                </w:rPr>
                              </w:pPr>
                            </w:p>
                            <w:p w:rsidR="006D29E6" w:rsidRPr="00E068E4" w:rsidRDefault="006D29E6" w:rsidP="00E068E4">
                              <w:pPr>
                                <w:tabs>
                                  <w:tab w:val="left" w:pos="709"/>
                                  <w:tab w:val="left" w:pos="1134"/>
                                </w:tabs>
                                <w:ind w:left="426"/>
                                <w:rPr>
                                  <w:rFonts w:cs="Arial"/>
                                  <w:i/>
                                  <w:sz w:val="18"/>
                                  <w:szCs w:val="18"/>
                                  <w:lang w:val="de-DE"/>
                                </w:rPr>
                              </w:pPr>
                              <w:r w:rsidRPr="00E068E4">
                                <w:rPr>
                                  <w:rFonts w:cs="Arial"/>
                                  <w:i/>
                                  <w:sz w:val="18"/>
                                  <w:szCs w:val="18"/>
                                  <w:lang w:val="de-DE"/>
                                </w:rPr>
                                <w:t>Einfachhybride</w:t>
                              </w:r>
                            </w:p>
                            <w:p w:rsidR="006D29E6" w:rsidRPr="00E068E4" w:rsidRDefault="006D29E6" w:rsidP="00E068E4">
                              <w:pPr>
                                <w:tabs>
                                  <w:tab w:val="left" w:pos="709"/>
                                  <w:tab w:val="left" w:pos="1134"/>
                                </w:tabs>
                                <w:ind w:left="426" w:right="255"/>
                                <w:rPr>
                                  <w:rFonts w:cs="Arial"/>
                                  <w:sz w:val="18"/>
                                  <w:szCs w:val="18"/>
                                  <w:u w:val="single"/>
                                  <w:lang w:val="de-D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94"/>
                                <w:gridCol w:w="426"/>
                                <w:gridCol w:w="3330"/>
                              </w:tblGrid>
                              <w:tr w:rsidR="006D29E6" w:rsidRPr="00E068E4" w:rsidTr="006D29E6">
                                <w:tc>
                                  <w:tcPr>
                                    <w:tcW w:w="3894" w:type="dxa"/>
                                    <w:tcBorders>
                                      <w:left w:val="nil"/>
                                    </w:tcBorders>
                                    <w:shd w:val="clear" w:color="auto" w:fill="auto"/>
                                  </w:tcPr>
                                  <w:p w:rsidR="006D29E6" w:rsidRPr="00E068E4" w:rsidRDefault="006D29E6" w:rsidP="00E068E4">
                                    <w:pPr>
                                      <w:tabs>
                                        <w:tab w:val="left" w:pos="567"/>
                                        <w:tab w:val="left" w:pos="1056"/>
                                        <w:tab w:val="left" w:pos="1673"/>
                                        <w:tab w:val="left" w:pos="5856"/>
                                        <w:tab w:val="left" w:pos="7296"/>
                                        <w:tab w:val="left" w:pos="7910"/>
                                      </w:tabs>
                                      <w:ind w:right="-2"/>
                                      <w:jc w:val="center"/>
                                      <w:rPr>
                                        <w:rFonts w:cs="Arial"/>
                                        <w:sz w:val="18"/>
                                        <w:szCs w:val="18"/>
                                        <w:lang w:val="de-DE"/>
                                      </w:rPr>
                                    </w:pPr>
                                    <w:r w:rsidRPr="00E068E4">
                                      <w:rPr>
                                        <w:rFonts w:cs="Arial"/>
                                        <w:sz w:val="18"/>
                                        <w:szCs w:val="18"/>
                                        <w:lang w:val="de-DE"/>
                                      </w:rPr>
                                      <w:t>(…………………..……………..…)</w:t>
                                    </w:r>
                                  </w:p>
                                </w:tc>
                                <w:tc>
                                  <w:tcPr>
                                    <w:tcW w:w="426" w:type="dxa"/>
                                    <w:shd w:val="clear" w:color="auto" w:fill="auto"/>
                                  </w:tcPr>
                                  <w:p w:rsidR="006D29E6" w:rsidRPr="00E068E4" w:rsidRDefault="006D29E6" w:rsidP="00E068E4">
                                    <w:pPr>
                                      <w:tabs>
                                        <w:tab w:val="left" w:pos="567"/>
                                        <w:tab w:val="left" w:pos="1056"/>
                                        <w:tab w:val="left" w:pos="1673"/>
                                        <w:tab w:val="left" w:pos="5856"/>
                                        <w:tab w:val="left" w:pos="7296"/>
                                        <w:tab w:val="left" w:pos="7910"/>
                                      </w:tabs>
                                      <w:ind w:right="-2"/>
                                      <w:jc w:val="center"/>
                                      <w:rPr>
                                        <w:rFonts w:cs="Arial"/>
                                        <w:sz w:val="18"/>
                                        <w:szCs w:val="18"/>
                                        <w:lang w:val="de-DE"/>
                                      </w:rPr>
                                    </w:pPr>
                                    <w:r w:rsidRPr="00E068E4">
                                      <w:rPr>
                                        <w:rFonts w:cs="Arial"/>
                                        <w:sz w:val="18"/>
                                        <w:szCs w:val="18"/>
                                        <w:lang w:val="de-DE"/>
                                      </w:rPr>
                                      <w:t>x</w:t>
                                    </w:r>
                                  </w:p>
                                </w:tc>
                                <w:tc>
                                  <w:tcPr>
                                    <w:tcW w:w="3330" w:type="dxa"/>
                                    <w:shd w:val="clear" w:color="auto" w:fill="auto"/>
                                  </w:tcPr>
                                  <w:p w:rsidR="006D29E6" w:rsidRPr="00E068E4" w:rsidRDefault="006D29E6" w:rsidP="00E068E4">
                                    <w:pPr>
                                      <w:tabs>
                                        <w:tab w:val="left" w:pos="567"/>
                                        <w:tab w:val="left" w:pos="1056"/>
                                        <w:tab w:val="left" w:pos="1673"/>
                                        <w:tab w:val="left" w:pos="5856"/>
                                        <w:tab w:val="left" w:pos="7296"/>
                                        <w:tab w:val="left" w:pos="7910"/>
                                      </w:tabs>
                                      <w:ind w:right="-2"/>
                                      <w:jc w:val="center"/>
                                      <w:rPr>
                                        <w:rFonts w:cs="Arial"/>
                                        <w:sz w:val="18"/>
                                        <w:szCs w:val="18"/>
                                        <w:lang w:val="de-DE"/>
                                      </w:rPr>
                                    </w:pPr>
                                    <w:r w:rsidRPr="00E068E4">
                                      <w:rPr>
                                        <w:rFonts w:cs="Arial"/>
                                        <w:sz w:val="18"/>
                                        <w:szCs w:val="18"/>
                                        <w:lang w:val="de-DE"/>
                                      </w:rPr>
                                      <w:t>(……………..…………………..…)</w:t>
                                    </w:r>
                                  </w:p>
                                </w:tc>
                              </w:tr>
                              <w:tr w:rsidR="006D29E6" w:rsidRPr="00E068E4" w:rsidTr="006D29E6">
                                <w:tc>
                                  <w:tcPr>
                                    <w:tcW w:w="3894" w:type="dxa"/>
                                    <w:tcBorders>
                                      <w:left w:val="nil"/>
                                    </w:tcBorders>
                                    <w:shd w:val="clear" w:color="auto" w:fill="auto"/>
                                  </w:tcPr>
                                  <w:p w:rsidR="006D29E6" w:rsidRPr="00E068E4" w:rsidRDefault="006D29E6" w:rsidP="00E068E4">
                                    <w:pPr>
                                      <w:tabs>
                                        <w:tab w:val="left" w:pos="567"/>
                                        <w:tab w:val="left" w:pos="1056"/>
                                        <w:tab w:val="left" w:pos="1673"/>
                                        <w:tab w:val="left" w:pos="5856"/>
                                        <w:tab w:val="left" w:pos="7296"/>
                                        <w:tab w:val="left" w:pos="7910"/>
                                      </w:tabs>
                                      <w:ind w:right="-2"/>
                                      <w:jc w:val="center"/>
                                      <w:rPr>
                                        <w:rFonts w:cs="Arial"/>
                                        <w:sz w:val="18"/>
                                        <w:szCs w:val="18"/>
                                        <w:lang w:val="de-DE"/>
                                      </w:rPr>
                                    </w:pPr>
                                    <w:r w:rsidRPr="00E068E4">
                                      <w:rPr>
                                        <w:rFonts w:cs="Arial"/>
                                        <w:sz w:val="18"/>
                                        <w:szCs w:val="18"/>
                                        <w:lang w:val="de-DE"/>
                                      </w:rPr>
                                      <w:t>weiblicher Elternteil</w:t>
                                    </w:r>
                                  </w:p>
                                </w:tc>
                                <w:tc>
                                  <w:tcPr>
                                    <w:tcW w:w="426" w:type="dxa"/>
                                    <w:shd w:val="clear" w:color="auto" w:fill="auto"/>
                                  </w:tcPr>
                                  <w:p w:rsidR="006D29E6" w:rsidRPr="00E068E4" w:rsidRDefault="006D29E6" w:rsidP="00E068E4">
                                    <w:pPr>
                                      <w:tabs>
                                        <w:tab w:val="left" w:pos="567"/>
                                        <w:tab w:val="left" w:pos="1056"/>
                                        <w:tab w:val="left" w:pos="1673"/>
                                        <w:tab w:val="left" w:pos="5856"/>
                                        <w:tab w:val="left" w:pos="7296"/>
                                        <w:tab w:val="left" w:pos="7910"/>
                                      </w:tabs>
                                      <w:ind w:right="-2"/>
                                      <w:jc w:val="center"/>
                                      <w:rPr>
                                        <w:rFonts w:cs="Arial"/>
                                        <w:sz w:val="18"/>
                                        <w:szCs w:val="18"/>
                                        <w:lang w:val="de-DE"/>
                                      </w:rPr>
                                    </w:pPr>
                                  </w:p>
                                </w:tc>
                                <w:tc>
                                  <w:tcPr>
                                    <w:tcW w:w="3330" w:type="dxa"/>
                                    <w:shd w:val="clear" w:color="auto" w:fill="auto"/>
                                  </w:tcPr>
                                  <w:p w:rsidR="006D29E6" w:rsidRPr="00E068E4" w:rsidRDefault="006D29E6" w:rsidP="00E068E4">
                                    <w:pPr>
                                      <w:tabs>
                                        <w:tab w:val="left" w:pos="567"/>
                                        <w:tab w:val="left" w:pos="1056"/>
                                        <w:tab w:val="left" w:pos="1673"/>
                                        <w:tab w:val="left" w:pos="5856"/>
                                        <w:tab w:val="left" w:pos="7296"/>
                                        <w:tab w:val="left" w:pos="7910"/>
                                      </w:tabs>
                                      <w:ind w:right="-2"/>
                                      <w:jc w:val="center"/>
                                      <w:rPr>
                                        <w:rFonts w:cs="Arial"/>
                                        <w:sz w:val="18"/>
                                        <w:szCs w:val="18"/>
                                        <w:lang w:val="de-DE"/>
                                      </w:rPr>
                                    </w:pPr>
                                    <w:r w:rsidRPr="00E068E4">
                                      <w:rPr>
                                        <w:rFonts w:cs="Arial"/>
                                        <w:sz w:val="18"/>
                                        <w:szCs w:val="18"/>
                                        <w:lang w:val="de-DE"/>
                                      </w:rPr>
                                      <w:t>männlicher Elternteil</w:t>
                                    </w:r>
                                  </w:p>
                                </w:tc>
                              </w:tr>
                            </w:tbl>
                            <w:p w:rsidR="006D29E6" w:rsidRPr="00E068E4" w:rsidRDefault="006D29E6" w:rsidP="00E068E4">
                              <w:pPr>
                                <w:tabs>
                                  <w:tab w:val="left" w:pos="567"/>
                                  <w:tab w:val="left" w:pos="1056"/>
                                  <w:tab w:val="left" w:pos="1673"/>
                                  <w:tab w:val="left" w:pos="5856"/>
                                  <w:tab w:val="left" w:pos="7296"/>
                                  <w:tab w:val="left" w:pos="7910"/>
                                </w:tabs>
                                <w:ind w:left="1056" w:right="-2"/>
                                <w:rPr>
                                  <w:rFonts w:cs="Arial"/>
                                  <w:sz w:val="18"/>
                                  <w:szCs w:val="18"/>
                                  <w:lang w:val="de-DE"/>
                                </w:rPr>
                              </w:pPr>
                            </w:p>
                            <w:p w:rsidR="006D29E6" w:rsidRPr="00E068E4" w:rsidRDefault="006D29E6" w:rsidP="00E068E4">
                              <w:pPr>
                                <w:tabs>
                                  <w:tab w:val="left" w:pos="709"/>
                                  <w:tab w:val="left" w:pos="1134"/>
                                </w:tabs>
                                <w:ind w:left="426" w:right="255"/>
                                <w:rPr>
                                  <w:rFonts w:cs="Arial"/>
                                  <w:i/>
                                  <w:sz w:val="18"/>
                                  <w:szCs w:val="18"/>
                                  <w:lang w:val="de-DE"/>
                                </w:rPr>
                              </w:pPr>
                              <w:r w:rsidRPr="00E068E4">
                                <w:rPr>
                                  <w:rFonts w:cs="Arial"/>
                                  <w:i/>
                                  <w:sz w:val="18"/>
                                  <w:szCs w:val="18"/>
                                  <w:lang w:val="de-DE"/>
                                </w:rPr>
                                <w:t>Dreiweghybride</w:t>
                              </w:r>
                            </w:p>
                            <w:p w:rsidR="006D29E6" w:rsidRPr="00E068E4" w:rsidRDefault="006D29E6" w:rsidP="00E068E4">
                              <w:pPr>
                                <w:tabs>
                                  <w:tab w:val="left" w:pos="709"/>
                                  <w:tab w:val="left" w:pos="1134"/>
                                </w:tabs>
                                <w:ind w:left="426" w:right="255"/>
                                <w:rPr>
                                  <w:rFonts w:cs="Arial"/>
                                  <w:sz w:val="18"/>
                                  <w:szCs w:val="18"/>
                                  <w:u w:val="single"/>
                                  <w:lang w:val="de-D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397"/>
                              </w:tblGrid>
                              <w:tr w:rsidR="006D29E6" w:rsidRPr="00E068E4" w:rsidTr="006D29E6">
                                <w:tc>
                                  <w:tcPr>
                                    <w:tcW w:w="3827" w:type="dxa"/>
                                    <w:tcBorders>
                                      <w:left w:val="nil"/>
                                    </w:tcBorders>
                                    <w:shd w:val="clear" w:color="auto" w:fill="auto"/>
                                  </w:tcPr>
                                  <w:p w:rsidR="006D29E6" w:rsidRPr="00E068E4" w:rsidRDefault="006D29E6" w:rsidP="00E068E4">
                                    <w:pPr>
                                      <w:tabs>
                                        <w:tab w:val="left" w:pos="567"/>
                                        <w:tab w:val="left" w:pos="1056"/>
                                        <w:tab w:val="left" w:pos="1673"/>
                                        <w:tab w:val="left" w:pos="5856"/>
                                        <w:tab w:val="left" w:pos="7296"/>
                                        <w:tab w:val="left" w:pos="7910"/>
                                      </w:tabs>
                                      <w:ind w:right="-2"/>
                                      <w:jc w:val="center"/>
                                      <w:rPr>
                                        <w:rFonts w:cs="Arial"/>
                                        <w:sz w:val="18"/>
                                        <w:szCs w:val="18"/>
                                        <w:lang w:val="de-DE"/>
                                      </w:rPr>
                                    </w:pPr>
                                    <w:r w:rsidRPr="00E068E4">
                                      <w:rPr>
                                        <w:rFonts w:cs="Arial"/>
                                        <w:sz w:val="18"/>
                                        <w:szCs w:val="18"/>
                                        <w:lang w:val="de-DE"/>
                                      </w:rPr>
                                      <w:t>(…………………..……………..…)</w:t>
                                    </w:r>
                                  </w:p>
                                </w:tc>
                                <w:tc>
                                  <w:tcPr>
                                    <w:tcW w:w="426" w:type="dxa"/>
                                    <w:shd w:val="clear" w:color="auto" w:fill="auto"/>
                                  </w:tcPr>
                                  <w:p w:rsidR="006D29E6" w:rsidRPr="00E068E4" w:rsidRDefault="006D29E6" w:rsidP="00E068E4">
                                    <w:pPr>
                                      <w:tabs>
                                        <w:tab w:val="left" w:pos="567"/>
                                        <w:tab w:val="left" w:pos="1056"/>
                                        <w:tab w:val="left" w:pos="1673"/>
                                        <w:tab w:val="left" w:pos="5856"/>
                                        <w:tab w:val="left" w:pos="7296"/>
                                        <w:tab w:val="left" w:pos="7910"/>
                                      </w:tabs>
                                      <w:ind w:right="-2"/>
                                      <w:jc w:val="center"/>
                                      <w:rPr>
                                        <w:rFonts w:cs="Arial"/>
                                        <w:sz w:val="18"/>
                                        <w:szCs w:val="18"/>
                                        <w:lang w:val="de-DE"/>
                                      </w:rPr>
                                    </w:pPr>
                                    <w:r w:rsidRPr="00E068E4">
                                      <w:rPr>
                                        <w:rFonts w:cs="Arial"/>
                                        <w:sz w:val="18"/>
                                        <w:szCs w:val="18"/>
                                        <w:lang w:val="de-DE"/>
                                      </w:rPr>
                                      <w:t>x</w:t>
                                    </w:r>
                                  </w:p>
                                </w:tc>
                                <w:tc>
                                  <w:tcPr>
                                    <w:tcW w:w="3397" w:type="dxa"/>
                                    <w:shd w:val="clear" w:color="auto" w:fill="auto"/>
                                  </w:tcPr>
                                  <w:p w:rsidR="006D29E6" w:rsidRPr="00E068E4" w:rsidRDefault="006D29E6" w:rsidP="00E068E4">
                                    <w:pPr>
                                      <w:tabs>
                                        <w:tab w:val="left" w:pos="567"/>
                                        <w:tab w:val="left" w:pos="1056"/>
                                        <w:tab w:val="left" w:pos="1673"/>
                                        <w:tab w:val="left" w:pos="5856"/>
                                        <w:tab w:val="left" w:pos="7296"/>
                                        <w:tab w:val="left" w:pos="7910"/>
                                      </w:tabs>
                                      <w:ind w:right="-2"/>
                                      <w:jc w:val="center"/>
                                      <w:rPr>
                                        <w:rFonts w:cs="Arial"/>
                                        <w:sz w:val="18"/>
                                        <w:szCs w:val="18"/>
                                        <w:lang w:val="de-DE"/>
                                      </w:rPr>
                                    </w:pPr>
                                    <w:r w:rsidRPr="00E068E4">
                                      <w:rPr>
                                        <w:rFonts w:cs="Arial"/>
                                        <w:sz w:val="18"/>
                                        <w:szCs w:val="18"/>
                                        <w:lang w:val="de-DE"/>
                                      </w:rPr>
                                      <w:t>(……………..…………………..…)</w:t>
                                    </w:r>
                                  </w:p>
                                </w:tc>
                              </w:tr>
                              <w:tr w:rsidR="006D29E6" w:rsidRPr="00E068E4" w:rsidTr="006D29E6">
                                <w:tc>
                                  <w:tcPr>
                                    <w:tcW w:w="3827" w:type="dxa"/>
                                    <w:tcBorders>
                                      <w:left w:val="nil"/>
                                    </w:tcBorders>
                                    <w:shd w:val="clear" w:color="auto" w:fill="auto"/>
                                  </w:tcPr>
                                  <w:p w:rsidR="006D29E6" w:rsidRPr="00E068E4" w:rsidRDefault="006D29E6" w:rsidP="00E068E4">
                                    <w:pPr>
                                      <w:tabs>
                                        <w:tab w:val="left" w:pos="567"/>
                                        <w:tab w:val="left" w:pos="1056"/>
                                        <w:tab w:val="left" w:pos="1673"/>
                                        <w:tab w:val="left" w:pos="5856"/>
                                        <w:tab w:val="left" w:pos="7296"/>
                                        <w:tab w:val="left" w:pos="7910"/>
                                      </w:tabs>
                                      <w:ind w:right="-2"/>
                                      <w:jc w:val="center"/>
                                      <w:rPr>
                                        <w:rFonts w:cs="Arial"/>
                                        <w:sz w:val="18"/>
                                        <w:szCs w:val="18"/>
                                        <w:lang w:val="de-DE"/>
                                      </w:rPr>
                                    </w:pPr>
                                    <w:r w:rsidRPr="00E068E4">
                                      <w:rPr>
                                        <w:rFonts w:cs="Arial"/>
                                        <w:sz w:val="18"/>
                                        <w:szCs w:val="18"/>
                                        <w:lang w:val="de-DE"/>
                                      </w:rPr>
                                      <w:t>weibliche Linie</w:t>
                                    </w:r>
                                  </w:p>
                                </w:tc>
                                <w:tc>
                                  <w:tcPr>
                                    <w:tcW w:w="426" w:type="dxa"/>
                                    <w:shd w:val="clear" w:color="auto" w:fill="auto"/>
                                  </w:tcPr>
                                  <w:p w:rsidR="006D29E6" w:rsidRPr="00E068E4" w:rsidRDefault="006D29E6" w:rsidP="00E068E4">
                                    <w:pPr>
                                      <w:tabs>
                                        <w:tab w:val="left" w:pos="567"/>
                                        <w:tab w:val="left" w:pos="1056"/>
                                        <w:tab w:val="left" w:pos="1673"/>
                                        <w:tab w:val="left" w:pos="5856"/>
                                        <w:tab w:val="left" w:pos="7296"/>
                                        <w:tab w:val="left" w:pos="7910"/>
                                      </w:tabs>
                                      <w:ind w:right="-2"/>
                                      <w:jc w:val="center"/>
                                      <w:rPr>
                                        <w:rFonts w:cs="Arial"/>
                                        <w:sz w:val="18"/>
                                        <w:szCs w:val="18"/>
                                        <w:lang w:val="de-DE"/>
                                      </w:rPr>
                                    </w:pPr>
                                  </w:p>
                                </w:tc>
                                <w:tc>
                                  <w:tcPr>
                                    <w:tcW w:w="3397" w:type="dxa"/>
                                    <w:shd w:val="clear" w:color="auto" w:fill="auto"/>
                                  </w:tcPr>
                                  <w:p w:rsidR="006D29E6" w:rsidRPr="00E068E4" w:rsidRDefault="006D29E6" w:rsidP="00E068E4">
                                    <w:pPr>
                                      <w:tabs>
                                        <w:tab w:val="left" w:pos="567"/>
                                        <w:tab w:val="left" w:pos="1056"/>
                                        <w:tab w:val="left" w:pos="1673"/>
                                        <w:tab w:val="left" w:pos="5856"/>
                                        <w:tab w:val="left" w:pos="7296"/>
                                        <w:tab w:val="left" w:pos="7910"/>
                                      </w:tabs>
                                      <w:ind w:right="-2"/>
                                      <w:jc w:val="center"/>
                                      <w:rPr>
                                        <w:rFonts w:cs="Arial"/>
                                        <w:sz w:val="18"/>
                                        <w:szCs w:val="18"/>
                                        <w:lang w:val="de-DE"/>
                                      </w:rPr>
                                    </w:pPr>
                                    <w:r w:rsidRPr="00E068E4">
                                      <w:rPr>
                                        <w:rFonts w:cs="Arial"/>
                                        <w:sz w:val="18"/>
                                        <w:szCs w:val="18"/>
                                        <w:lang w:val="de-DE"/>
                                      </w:rPr>
                                      <w:t>männliche Linie</w:t>
                                    </w:r>
                                  </w:p>
                                </w:tc>
                              </w:tr>
                            </w:tbl>
                            <w:p w:rsidR="006D29E6" w:rsidRPr="00E068E4" w:rsidRDefault="006D29E6" w:rsidP="00E068E4">
                              <w:pPr>
                                <w:keepNext/>
                                <w:tabs>
                                  <w:tab w:val="left" w:pos="567"/>
                                  <w:tab w:val="left" w:pos="1056"/>
                                  <w:tab w:val="left" w:pos="1673"/>
                                  <w:tab w:val="left" w:pos="5856"/>
                                  <w:tab w:val="left" w:pos="7296"/>
                                  <w:tab w:val="left" w:pos="7910"/>
                                </w:tabs>
                                <w:ind w:left="1056" w:right="-2"/>
                                <w:rPr>
                                  <w:rFonts w:cs="Arial"/>
                                  <w:sz w:val="18"/>
                                  <w:szCs w:val="18"/>
                                  <w:lang w:val="de-DE"/>
                                </w:rPr>
                              </w:pPr>
                              <w:r w:rsidRPr="00E068E4">
                                <w:rPr>
                                  <w:rFonts w:cs="Arial"/>
                                  <w:sz w:val="18"/>
                                  <w:szCs w:val="18"/>
                                  <w:lang w:val="de-DE"/>
                                </w:rPr>
                                <w:t xml:space="preserve"> </w:t>
                              </w:r>
                              <w:r w:rsidRPr="00E068E4">
                                <w:rPr>
                                  <w:rFonts w:cs="Arial"/>
                                  <w:noProof/>
                                  <w:sz w:val="18"/>
                                  <w:szCs w:val="18"/>
                                </w:rPr>
                                <mc:AlternateContent>
                                  <mc:Choice Requires="wpc">
                                    <w:drawing>
                                      <wp:anchor distT="0" distB="0" distL="114300" distR="114300" simplePos="0" relativeHeight="251725312" behindDoc="0" locked="0" layoutInCell="1" allowOverlap="1" wp14:anchorId="728F4180" wp14:editId="7CD0C2B5">
                                        <wp:simplePos x="0" y="0"/>
                                        <wp:positionH relativeFrom="character">
                                          <wp:posOffset>0</wp:posOffset>
                                        </wp:positionH>
                                        <wp:positionV relativeFrom="line">
                                          <wp:posOffset>0</wp:posOffset>
                                        </wp:positionV>
                                        <wp:extent cx="4000500" cy="457200"/>
                                        <wp:effectExtent l="15875" t="3175" r="3175" b="0"/>
                                        <wp:wrapNone/>
                                        <wp:docPr id="132" name="Canvas 1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0"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4B8ACF7" id="Canvas 132" o:spid="_x0000_s1026" editas="canvas" style="position:absolute;margin-left:0;margin-top:0;width:315pt;height:36pt;z-index:251725312;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WvyAIAAPo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" adj="1200" strokeweight="1.5pt"/>
                                        <w10:wrap anchory="line"/>
                                      </v:group>
                                    </w:pict>
                                  </mc:Fallback>
                                </mc:AlternateContent>
                              </w:r>
                              <w:r w:rsidRPr="00E068E4">
                                <w:rPr>
                                  <w:rFonts w:cs="Arial"/>
                                  <w:noProof/>
                                  <w:sz w:val="18"/>
                                  <w:szCs w:val="18"/>
                                </w:rPr>
                                <mc:AlternateContent>
                                  <mc:Choice Requires="wps">
                                    <w:drawing>
                                      <wp:inline distT="0" distB="0" distL="0" distR="0" wp14:anchorId="6FCA99A7" wp14:editId="4A759E45">
                                        <wp:extent cx="4000500" cy="457200"/>
                                        <wp:effectExtent l="0" t="0" r="0" b="0"/>
                                        <wp:docPr id="131" name="Rectangl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6E11A9" id="Rectangle 13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397"/>
                              </w:tblGrid>
                              <w:tr w:rsidR="006D29E6" w:rsidRPr="00E068E4" w:rsidTr="006D29E6">
                                <w:tc>
                                  <w:tcPr>
                                    <w:tcW w:w="3827" w:type="dxa"/>
                                    <w:tcBorders>
                                      <w:top w:val="nil"/>
                                      <w:left w:val="nil"/>
                                      <w:bottom w:val="nil"/>
                                      <w:right w:val="nil"/>
                                    </w:tcBorders>
                                    <w:shd w:val="clear" w:color="auto" w:fill="auto"/>
                                  </w:tcPr>
                                  <w:p w:rsidR="006D29E6" w:rsidRPr="00E068E4" w:rsidRDefault="006D29E6" w:rsidP="00E068E4">
                                    <w:pPr>
                                      <w:tabs>
                                        <w:tab w:val="left" w:pos="567"/>
                                        <w:tab w:val="left" w:pos="1056"/>
                                        <w:tab w:val="left" w:pos="1673"/>
                                        <w:tab w:val="left" w:pos="5856"/>
                                        <w:tab w:val="left" w:pos="7296"/>
                                        <w:tab w:val="left" w:pos="7910"/>
                                      </w:tabs>
                                      <w:ind w:right="-2"/>
                                      <w:jc w:val="center"/>
                                      <w:rPr>
                                        <w:rFonts w:cs="Arial"/>
                                        <w:sz w:val="18"/>
                                        <w:szCs w:val="18"/>
                                      </w:rPr>
                                    </w:pPr>
                                    <w:r w:rsidRPr="00E068E4">
                                      <w:rPr>
                                        <w:rFonts w:cs="Arial"/>
                                        <w:sz w:val="18"/>
                                        <w:szCs w:val="18"/>
                                      </w:rPr>
                                      <w:t>(……………..…………………..…)</w:t>
                                    </w:r>
                                  </w:p>
                                </w:tc>
                                <w:tc>
                                  <w:tcPr>
                                    <w:tcW w:w="426" w:type="dxa"/>
                                    <w:tcBorders>
                                      <w:top w:val="nil"/>
                                      <w:left w:val="nil"/>
                                      <w:bottom w:val="nil"/>
                                      <w:right w:val="dotted" w:sz="4" w:space="0" w:color="auto"/>
                                    </w:tcBorders>
                                    <w:shd w:val="clear" w:color="auto" w:fill="auto"/>
                                  </w:tcPr>
                                  <w:p w:rsidR="006D29E6" w:rsidRPr="00E068E4" w:rsidRDefault="006D29E6" w:rsidP="00E068E4">
                                    <w:pPr>
                                      <w:tabs>
                                        <w:tab w:val="left" w:pos="567"/>
                                        <w:tab w:val="left" w:pos="1056"/>
                                        <w:tab w:val="left" w:pos="1673"/>
                                        <w:tab w:val="left" w:pos="5856"/>
                                        <w:tab w:val="left" w:pos="7296"/>
                                        <w:tab w:val="left" w:pos="7910"/>
                                      </w:tabs>
                                      <w:ind w:right="-2"/>
                                      <w:jc w:val="center"/>
                                      <w:rPr>
                                        <w:rFonts w:cs="Arial"/>
                                        <w:sz w:val="18"/>
                                        <w:szCs w:val="18"/>
                                      </w:rPr>
                                    </w:pPr>
                                    <w:r w:rsidRPr="00E068E4">
                                      <w:rPr>
                                        <w:rFonts w:cs="Arial"/>
                                        <w:sz w:val="18"/>
                                        <w:szCs w:val="18"/>
                                      </w:rPr>
                                      <w:t>x</w:t>
                                    </w:r>
                                  </w:p>
                                </w:tc>
                                <w:tc>
                                  <w:tcPr>
                                    <w:tcW w:w="3397" w:type="dxa"/>
                                    <w:tcBorders>
                                      <w:left w:val="dotted" w:sz="4" w:space="0" w:color="auto"/>
                                    </w:tcBorders>
                                    <w:shd w:val="clear" w:color="auto" w:fill="auto"/>
                                  </w:tcPr>
                                  <w:p w:rsidR="006D29E6" w:rsidRPr="00E068E4" w:rsidRDefault="006D29E6" w:rsidP="00E068E4">
                                    <w:pPr>
                                      <w:tabs>
                                        <w:tab w:val="left" w:pos="567"/>
                                        <w:tab w:val="left" w:pos="1056"/>
                                        <w:tab w:val="left" w:pos="1673"/>
                                        <w:tab w:val="left" w:pos="5856"/>
                                        <w:tab w:val="left" w:pos="7296"/>
                                        <w:tab w:val="left" w:pos="7910"/>
                                      </w:tabs>
                                      <w:ind w:right="-2"/>
                                      <w:jc w:val="center"/>
                                      <w:rPr>
                                        <w:rFonts w:cs="Arial"/>
                                        <w:sz w:val="18"/>
                                        <w:szCs w:val="18"/>
                                      </w:rPr>
                                    </w:pPr>
                                    <w:r w:rsidRPr="00E068E4">
                                      <w:rPr>
                                        <w:rFonts w:cs="Arial"/>
                                        <w:sz w:val="18"/>
                                        <w:szCs w:val="18"/>
                                      </w:rPr>
                                      <w:t>(……………..…………………..…)</w:t>
                                    </w:r>
                                  </w:p>
                                </w:tc>
                              </w:tr>
                              <w:tr w:rsidR="006D29E6" w:rsidRPr="00E068E4" w:rsidTr="006D29E6">
                                <w:tc>
                                  <w:tcPr>
                                    <w:tcW w:w="3827" w:type="dxa"/>
                                    <w:tcBorders>
                                      <w:top w:val="nil"/>
                                      <w:left w:val="nil"/>
                                      <w:bottom w:val="nil"/>
                                      <w:right w:val="nil"/>
                                    </w:tcBorders>
                                    <w:shd w:val="clear" w:color="auto" w:fill="auto"/>
                                  </w:tcPr>
                                  <w:p w:rsidR="006D29E6" w:rsidRPr="00E068E4" w:rsidRDefault="006D29E6" w:rsidP="00E068E4">
                                    <w:pPr>
                                      <w:tabs>
                                        <w:tab w:val="left" w:pos="567"/>
                                        <w:tab w:val="left" w:pos="1056"/>
                                        <w:tab w:val="left" w:pos="1673"/>
                                        <w:tab w:val="left" w:pos="5856"/>
                                        <w:tab w:val="left" w:pos="7296"/>
                                        <w:tab w:val="left" w:pos="7910"/>
                                      </w:tabs>
                                      <w:ind w:right="-2"/>
                                      <w:jc w:val="center"/>
                                      <w:rPr>
                                        <w:rFonts w:cs="Arial"/>
                                        <w:sz w:val="18"/>
                                        <w:szCs w:val="18"/>
                                        <w:lang w:val="de-DE"/>
                                      </w:rPr>
                                    </w:pPr>
                                    <w:r w:rsidRPr="00E068E4">
                                      <w:rPr>
                                        <w:rFonts w:cs="Arial"/>
                                        <w:sz w:val="18"/>
                                        <w:szCs w:val="18"/>
                                        <w:lang w:val="de-DE"/>
                                      </w:rPr>
                                      <w:t>als weiblicher Elternteil verwendete Einfachhybride</w:t>
                                    </w:r>
                                  </w:p>
                                </w:tc>
                                <w:tc>
                                  <w:tcPr>
                                    <w:tcW w:w="426" w:type="dxa"/>
                                    <w:tcBorders>
                                      <w:top w:val="nil"/>
                                      <w:left w:val="nil"/>
                                      <w:bottom w:val="nil"/>
                                      <w:right w:val="dotted" w:sz="4" w:space="0" w:color="auto"/>
                                    </w:tcBorders>
                                    <w:shd w:val="clear" w:color="auto" w:fill="auto"/>
                                  </w:tcPr>
                                  <w:p w:rsidR="006D29E6" w:rsidRPr="00E068E4" w:rsidRDefault="006D29E6" w:rsidP="00E068E4">
                                    <w:pPr>
                                      <w:tabs>
                                        <w:tab w:val="left" w:pos="567"/>
                                        <w:tab w:val="left" w:pos="1056"/>
                                        <w:tab w:val="left" w:pos="1673"/>
                                        <w:tab w:val="left" w:pos="5856"/>
                                        <w:tab w:val="left" w:pos="7296"/>
                                        <w:tab w:val="left" w:pos="7910"/>
                                      </w:tabs>
                                      <w:ind w:right="-2"/>
                                      <w:jc w:val="center"/>
                                      <w:rPr>
                                        <w:rFonts w:cs="Arial"/>
                                        <w:sz w:val="18"/>
                                        <w:szCs w:val="18"/>
                                        <w:lang w:val="de-DE"/>
                                      </w:rPr>
                                    </w:pPr>
                                  </w:p>
                                </w:tc>
                                <w:tc>
                                  <w:tcPr>
                                    <w:tcW w:w="3397" w:type="dxa"/>
                                    <w:tcBorders>
                                      <w:left w:val="dotted" w:sz="4" w:space="0" w:color="auto"/>
                                    </w:tcBorders>
                                    <w:shd w:val="clear" w:color="auto" w:fill="auto"/>
                                  </w:tcPr>
                                  <w:p w:rsidR="006D29E6" w:rsidRPr="00E068E4" w:rsidRDefault="006D29E6" w:rsidP="00E068E4">
                                    <w:pPr>
                                      <w:tabs>
                                        <w:tab w:val="left" w:pos="567"/>
                                        <w:tab w:val="left" w:pos="1056"/>
                                        <w:tab w:val="left" w:pos="1673"/>
                                        <w:tab w:val="left" w:pos="5856"/>
                                        <w:tab w:val="left" w:pos="7296"/>
                                        <w:tab w:val="left" w:pos="7910"/>
                                      </w:tabs>
                                      <w:ind w:right="-2"/>
                                      <w:jc w:val="center"/>
                                      <w:rPr>
                                        <w:rFonts w:cs="Arial"/>
                                        <w:sz w:val="18"/>
                                        <w:szCs w:val="18"/>
                                        <w:lang w:val="de-DE"/>
                                      </w:rPr>
                                    </w:pPr>
                                    <w:r w:rsidRPr="00E068E4">
                                      <w:rPr>
                                        <w:rFonts w:cs="Arial"/>
                                        <w:sz w:val="18"/>
                                        <w:szCs w:val="18"/>
                                        <w:lang w:val="de-DE"/>
                                      </w:rPr>
                                      <w:t>männlicher Elternteil</w:t>
                                    </w:r>
                                  </w:p>
                                </w:tc>
                              </w:tr>
                            </w:tbl>
                            <w:p w:rsidR="006D29E6" w:rsidRPr="00E068E4" w:rsidRDefault="006D29E6" w:rsidP="00E068E4">
                              <w:pPr>
                                <w:tabs>
                                  <w:tab w:val="left" w:pos="567"/>
                                  <w:tab w:val="left" w:pos="1056"/>
                                  <w:tab w:val="left" w:pos="1673"/>
                                  <w:tab w:val="left" w:pos="5856"/>
                                  <w:tab w:val="left" w:pos="7296"/>
                                  <w:tab w:val="left" w:pos="7910"/>
                                </w:tabs>
                                <w:ind w:left="567" w:right="-2"/>
                                <w:rPr>
                                  <w:rFonts w:cs="Arial"/>
                                  <w:sz w:val="18"/>
                                  <w:szCs w:val="18"/>
                                  <w:lang w:val="de-DE"/>
                                </w:rPr>
                              </w:pPr>
                            </w:p>
                            <w:p w:rsidR="006D29E6" w:rsidRPr="00E068E4" w:rsidRDefault="006D29E6" w:rsidP="00E068E4">
                              <w:pPr>
                                <w:tabs>
                                  <w:tab w:val="left" w:pos="567"/>
                                  <w:tab w:val="left" w:pos="1056"/>
                                  <w:tab w:val="left" w:pos="1673"/>
                                  <w:tab w:val="left" w:pos="5856"/>
                                  <w:tab w:val="left" w:pos="7296"/>
                                  <w:tab w:val="left" w:pos="7910"/>
                                </w:tabs>
                                <w:ind w:right="255"/>
                                <w:rPr>
                                  <w:rFonts w:cs="Arial"/>
                                  <w:sz w:val="18"/>
                                  <w:szCs w:val="18"/>
                                  <w:lang w:val="de-DE"/>
                                </w:rPr>
                              </w:pPr>
                              <w:r w:rsidRPr="00E068E4">
                                <w:rPr>
                                  <w:rFonts w:cs="Arial"/>
                                  <w:sz w:val="18"/>
                                  <w:szCs w:val="18"/>
                                  <w:lang w:val="de-DE"/>
                                </w:rPr>
                                <w:t>und sollte insbesondere ausweisen:</w:t>
                              </w:r>
                            </w:p>
                            <w:p w:rsidR="006D29E6" w:rsidRPr="00E068E4" w:rsidRDefault="006D29E6" w:rsidP="00E068E4">
                              <w:pPr>
                                <w:tabs>
                                  <w:tab w:val="left" w:pos="567"/>
                                  <w:tab w:val="left" w:pos="1056"/>
                                  <w:tab w:val="left" w:pos="1673"/>
                                  <w:tab w:val="left" w:pos="5856"/>
                                  <w:tab w:val="left" w:pos="7296"/>
                                  <w:tab w:val="left" w:pos="7910"/>
                                </w:tabs>
                                <w:ind w:left="567" w:right="255"/>
                                <w:rPr>
                                  <w:rFonts w:cs="Arial"/>
                                  <w:sz w:val="18"/>
                                  <w:szCs w:val="18"/>
                                  <w:lang w:val="de-DE"/>
                                </w:rPr>
                              </w:pPr>
                            </w:p>
                            <w:p w:rsidR="006D29E6" w:rsidRPr="00E068E4" w:rsidRDefault="006D29E6" w:rsidP="00E068E4">
                              <w:pPr>
                                <w:tabs>
                                  <w:tab w:val="left" w:pos="1134"/>
                                </w:tabs>
                                <w:ind w:left="567" w:right="255"/>
                                <w:rPr>
                                  <w:rFonts w:cs="Arial"/>
                                  <w:sz w:val="18"/>
                                  <w:szCs w:val="18"/>
                                  <w:lang w:val="de-DE"/>
                                </w:rPr>
                              </w:pPr>
                              <w:r w:rsidRPr="00E068E4">
                                <w:rPr>
                                  <w:rFonts w:cs="Arial"/>
                                  <w:sz w:val="18"/>
                                  <w:szCs w:val="18"/>
                                  <w:lang w:val="de-DE"/>
                                </w:rPr>
                                <w:t xml:space="preserve">   a)</w:t>
                              </w:r>
                              <w:r w:rsidRPr="00E068E4">
                                <w:rPr>
                                  <w:rFonts w:cs="Arial"/>
                                  <w:sz w:val="18"/>
                                  <w:szCs w:val="18"/>
                                  <w:lang w:val="de-DE"/>
                                </w:rPr>
                                <w:tab/>
                              </w:r>
                              <w:r w:rsidRPr="00E068E4">
                                <w:rPr>
                                  <w:rFonts w:cs="Arial"/>
                                  <w:sz w:val="18"/>
                                  <w:szCs w:val="18"/>
                                  <w:lang w:val="de-DE"/>
                                </w:rPr>
                                <w:tab/>
                                <w:t>männlich</w:t>
                              </w:r>
                              <w:r w:rsidRPr="00E068E4">
                                <w:rPr>
                                  <w:rFonts w:cs="Arial"/>
                                  <w:sz w:val="18"/>
                                  <w:szCs w:val="18"/>
                                  <w:lang w:val="de-DE"/>
                                </w:rPr>
                                <w:noBreakHyphen/>
                                <w:t>sterile Linien</w:t>
                              </w:r>
                            </w:p>
                            <w:p w:rsidR="006D29E6" w:rsidRPr="00E068E4" w:rsidRDefault="006D29E6" w:rsidP="00E068E4">
                              <w:pPr>
                                <w:tabs>
                                  <w:tab w:val="left" w:pos="1134"/>
                                </w:tabs>
                                <w:ind w:left="567" w:right="255"/>
                                <w:rPr>
                                  <w:rFonts w:cs="Arial"/>
                                  <w:sz w:val="18"/>
                                  <w:szCs w:val="18"/>
                                  <w:lang w:val="de-DE"/>
                                </w:rPr>
                              </w:pPr>
                            </w:p>
                            <w:p w:rsidR="006D29E6" w:rsidRPr="00E068E4" w:rsidRDefault="006D29E6" w:rsidP="00E068E4">
                              <w:pPr>
                                <w:tabs>
                                  <w:tab w:val="left" w:pos="1134"/>
                                </w:tabs>
                                <w:ind w:left="567" w:right="255"/>
                                <w:rPr>
                                  <w:rFonts w:cs="Arial"/>
                                  <w:sz w:val="18"/>
                                  <w:szCs w:val="18"/>
                                  <w:lang w:val="de-DE"/>
                                </w:rPr>
                              </w:pPr>
                            </w:p>
                            <w:p w:rsidR="005252C3" w:rsidRPr="00E068E4" w:rsidRDefault="006D29E6" w:rsidP="00E068E4">
                              <w:pPr>
                                <w:spacing w:before="119" w:after="119"/>
                                <w:rPr>
                                  <w:rFonts w:cs="Arial"/>
                                  <w:sz w:val="18"/>
                                  <w:szCs w:val="18"/>
                                  <w:lang w:val="de-DE"/>
                                </w:rPr>
                              </w:pPr>
                              <w:r w:rsidRPr="00E068E4">
                                <w:rPr>
                                  <w:rFonts w:cs="Arial"/>
                                  <w:sz w:val="18"/>
                                  <w:szCs w:val="18"/>
                                  <w:lang w:val="de-DE"/>
                                </w:rPr>
                                <w:tab/>
                                <w:t>b)</w:t>
                              </w:r>
                              <w:r w:rsidRPr="00E068E4">
                                <w:rPr>
                                  <w:rFonts w:cs="Arial"/>
                                  <w:sz w:val="18"/>
                                  <w:szCs w:val="18"/>
                                  <w:lang w:val="de-DE"/>
                                </w:rPr>
                                <w:tab/>
                                <w:t>Erhaltungssystem der männlich</w:t>
                              </w:r>
                              <w:r w:rsidRPr="00E068E4">
                                <w:rPr>
                                  <w:rFonts w:cs="Arial"/>
                                  <w:sz w:val="18"/>
                                  <w:szCs w:val="18"/>
                                  <w:lang w:val="de-DE"/>
                                </w:rPr>
                                <w:noBreakHyphen/>
                                <w:t>sterilen Linien.</w:t>
                              </w:r>
                            </w:p>
                            <w:p w:rsidR="006D29E6" w:rsidRPr="00E068E4" w:rsidRDefault="006D29E6" w:rsidP="00E068E4">
                              <w:pPr>
                                <w:spacing w:before="119" w:after="119"/>
                                <w:rPr>
                                  <w:rFonts w:cs="Arial"/>
                                  <w:lang w:val="de-DE"/>
                                </w:rPr>
                              </w:pPr>
                            </w:p>
                            <w:p w:rsidR="006D29E6" w:rsidRPr="00E068E4" w:rsidRDefault="006D29E6" w:rsidP="00E068E4">
                              <w:pPr>
                                <w:spacing w:before="119" w:after="119"/>
                                <w:rPr>
                                  <w:lang w:val="de-DE"/>
                                </w:rPr>
                              </w:pPr>
                            </w:p>
                          </w:tc>
                        </w:tr>
                      </w:tbl>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bl>
    <w:p w:rsidR="005252C3" w:rsidRPr="00E068E4" w:rsidRDefault="005252C3" w:rsidP="00E068E4">
      <w:pPr>
        <w:rPr>
          <w:lang w:val="de-DE"/>
        </w:rPr>
        <w:sectPr w:rsidR="005252C3" w:rsidRPr="00E068E4">
          <w:footerReference w:type="default" r:id="rId92"/>
          <w:pgSz w:w="11905" w:h="16837"/>
          <w:pgMar w:top="510" w:right="396" w:bottom="1133" w:left="1133" w:header="510" w:footer="1133" w:gutter="0"/>
          <w:cols w:space="720"/>
        </w:sectPr>
      </w:pPr>
    </w:p>
    <w:p w:rsidR="005252C3" w:rsidRPr="00E068E4" w:rsidRDefault="005252C3" w:rsidP="00E068E4">
      <w:pPr>
        <w:rPr>
          <w:vanish/>
          <w:lang w:val="de-DE"/>
        </w:rPr>
      </w:pPr>
    </w:p>
    <w:tbl>
      <w:tblPr>
        <w:tblOverlap w:val="never"/>
        <w:tblW w:w="9510" w:type="dxa"/>
        <w:tblLayout w:type="fixed"/>
        <w:tblLook w:val="01E0" w:firstRow="1" w:lastRow="1" w:firstColumn="1" w:lastColumn="1" w:noHBand="0" w:noVBand="0"/>
      </w:tblPr>
      <w:tblGrid>
        <w:gridCol w:w="9510"/>
      </w:tblGrid>
      <w:tr w:rsidR="005252C3" w:rsidRPr="00E068E4">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252C3" w:rsidRPr="00E068E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lang w:val="de-DE"/>
                    </w:rPr>
                  </w:pPr>
                  <w:r w:rsidRPr="00E068E4">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lang w:val="de-DE"/>
                    </w:rPr>
                  </w:pPr>
                  <w:r w:rsidRPr="00E068E4">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252C3" w:rsidRPr="00E068E4" w:rsidRDefault="00C55317" w:rsidP="00E068E4">
                  <w:pPr>
                    <w:rPr>
                      <w:rFonts w:eastAsia="Arial" w:cs="Arial"/>
                      <w:color w:val="000000"/>
                      <w:lang w:val="de-DE"/>
                    </w:rPr>
                  </w:pPr>
                  <w:r w:rsidRPr="00E068E4">
                    <w:rPr>
                      <w:rFonts w:eastAsia="Arial" w:cs="Arial"/>
                      <w:color w:val="000000"/>
                      <w:lang w:val="de-DE"/>
                    </w:rPr>
                    <w:br/>
                    <w:t>Referenznummer:</w:t>
                  </w:r>
                </w:p>
              </w:tc>
            </w:tr>
          </w:tbl>
          <w:p w:rsidR="005252C3" w:rsidRPr="00E068E4" w:rsidRDefault="005252C3" w:rsidP="00E068E4">
            <w:pPr>
              <w:spacing w:line="1" w:lineRule="auto"/>
              <w:rPr>
                <w:lang w:val="de-DE"/>
              </w:rPr>
            </w:pPr>
          </w:p>
        </w:tc>
      </w:tr>
      <w:tr w:rsidR="005252C3" w:rsidRPr="00E068E4">
        <w:tc>
          <w:tcPr>
            <w:tcW w:w="951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5252C3" w:rsidRPr="00E068E4">
              <w:tc>
                <w:tcPr>
                  <w:tcW w:w="566" w:type="dxa"/>
                  <w:tcMar>
                    <w:top w:w="0" w:type="dxa"/>
                    <w:left w:w="8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br/>
                    <w:t>5.</w:t>
                  </w:r>
                </w:p>
              </w:tc>
              <w:tc>
                <w:tcPr>
                  <w:tcW w:w="8745" w:type="dxa"/>
                  <w:gridSpan w:val="3"/>
                  <w:vMerge w:val="restart"/>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5252C3" w:rsidRPr="00E068E4">
              <w:tc>
                <w:tcPr>
                  <w:tcW w:w="566" w:type="dxa"/>
                  <w:tcMar>
                    <w:top w:w="0" w:type="dxa"/>
                    <w:left w:w="0" w:type="dxa"/>
                    <w:bottom w:w="0" w:type="dxa"/>
                    <w:right w:w="0" w:type="dxa"/>
                  </w:tcMar>
                </w:tcPr>
                <w:p w:rsidR="005252C3" w:rsidRPr="00E068E4" w:rsidRDefault="005252C3" w:rsidP="00E068E4">
                  <w:pPr>
                    <w:spacing w:line="1" w:lineRule="auto"/>
                    <w:rPr>
                      <w:lang w:val="de-DE"/>
                    </w:rPr>
                  </w:pPr>
                </w:p>
              </w:tc>
              <w:tc>
                <w:tcPr>
                  <w:tcW w:w="6236"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c>
                <w:tcPr>
                  <w:tcW w:w="1984" w:type="dxa"/>
                  <w:tcMar>
                    <w:top w:w="0" w:type="dxa"/>
                    <w:left w:w="0" w:type="dxa"/>
                    <w:bottom w:w="0" w:type="dxa"/>
                    <w:right w:w="0" w:type="dxa"/>
                  </w:tcMar>
                </w:tcPr>
                <w:p w:rsidR="005252C3" w:rsidRPr="00E068E4" w:rsidRDefault="005252C3" w:rsidP="00E068E4">
                  <w:pPr>
                    <w:spacing w:line="1" w:lineRule="auto"/>
                    <w:rPr>
                      <w:lang w:val="de-DE"/>
                    </w:rPr>
                  </w:pPr>
                </w:p>
              </w:tc>
              <w:tc>
                <w:tcPr>
                  <w:tcW w:w="525" w:type="dxa"/>
                  <w:tcMar>
                    <w:top w:w="0" w:type="dxa"/>
                    <w:left w:w="0" w:type="dxa"/>
                    <w:bottom w:w="0" w:type="dxa"/>
                    <w:right w:w="0" w:type="dxa"/>
                  </w:tcMar>
                </w:tcPr>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bl>
    <w:p w:rsidR="005252C3" w:rsidRPr="00E068E4" w:rsidRDefault="005252C3" w:rsidP="00E068E4">
      <w:pPr>
        <w:rPr>
          <w:vanish/>
          <w:lang w:val="de-DE"/>
        </w:rPr>
      </w:pPr>
      <w:bookmarkStart w:id="104" w:name="__bookmark_35"/>
      <w:bookmarkEnd w:id="10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5252C3" w:rsidRPr="00E068E4">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5252C3" w:rsidRPr="00E068E4" w:rsidRDefault="005252C3" w:rsidP="00E068E4">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5252C3" w:rsidRPr="00E068E4" w:rsidRDefault="00C55317" w:rsidP="00E068E4">
            <w:pPr>
              <w:rPr>
                <w:rFonts w:eastAsia="Arial" w:cs="Arial"/>
                <w:color w:val="000000"/>
                <w:sz w:val="16"/>
                <w:szCs w:val="16"/>
              </w:rPr>
            </w:pPr>
            <w:r w:rsidRPr="00E068E4">
              <w:rPr>
                <w:rFonts w:eastAsia="Arial" w:cs="Arial"/>
                <w:color w:val="000000"/>
                <w:sz w:val="16"/>
                <w:szCs w:val="16"/>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rsidR="005252C3" w:rsidRPr="00E068E4" w:rsidRDefault="00C55317" w:rsidP="00E068E4">
            <w:pPr>
              <w:rPr>
                <w:rFonts w:eastAsia="Arial" w:cs="Arial"/>
                <w:color w:val="000000"/>
                <w:sz w:val="16"/>
                <w:szCs w:val="16"/>
              </w:rPr>
            </w:pPr>
            <w:r w:rsidRPr="00E068E4">
              <w:rPr>
                <w:rFonts w:eastAsia="Arial" w:cs="Arial"/>
                <w:color w:val="000000"/>
                <w:sz w:val="16"/>
                <w:szCs w:val="16"/>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rsidR="005252C3" w:rsidRPr="00E068E4" w:rsidRDefault="00C55317" w:rsidP="00E068E4">
            <w:pPr>
              <w:rPr>
                <w:rFonts w:eastAsia="Arial" w:cs="Arial"/>
                <w:color w:val="000000"/>
                <w:sz w:val="16"/>
                <w:szCs w:val="16"/>
              </w:rPr>
            </w:pPr>
            <w:r w:rsidRPr="00E068E4">
              <w:rPr>
                <w:rFonts w:eastAsia="Arial" w:cs="Arial"/>
                <w:color w:val="000000"/>
                <w:sz w:val="16"/>
                <w:szCs w:val="16"/>
              </w:rPr>
              <w:t>Note</w:t>
            </w:r>
          </w:p>
        </w:tc>
      </w:tr>
      <w:bookmarkStart w:id="105" w:name="_Toc15227"/>
      <w:bookmarkEnd w:id="105"/>
      <w:tr w:rsidR="005252C3" w:rsidRPr="00E068E4">
        <w:tc>
          <w:tcPr>
            <w:tcW w:w="708" w:type="dxa"/>
            <w:tcMar>
              <w:top w:w="80" w:type="dxa"/>
              <w:left w:w="0" w:type="dxa"/>
              <w:bottom w:w="80" w:type="dxa"/>
              <w:right w:w="0" w:type="dxa"/>
            </w:tcMar>
            <w:vAlign w:val="center"/>
          </w:tcPr>
          <w:p w:rsidR="005252C3" w:rsidRPr="00E068E4" w:rsidRDefault="005252C3" w:rsidP="00E068E4">
            <w:pPr>
              <w:rPr>
                <w:vanish/>
              </w:rPr>
            </w:pPr>
            <w:r w:rsidRPr="00E068E4">
              <w:fldChar w:fldCharType="begin"/>
            </w:r>
            <w:r w:rsidR="00C55317" w:rsidRPr="00E068E4">
              <w:instrText xml:space="preserve"> TC "15227" \f C \l "1"</w:instrText>
            </w:r>
            <w:r w:rsidRPr="00E068E4">
              <w:fldChar w:fldCharType="end"/>
            </w:r>
          </w:p>
          <w:p w:rsidR="005252C3" w:rsidRPr="00E068E4" w:rsidRDefault="005252C3" w:rsidP="00E068E4">
            <w:pPr>
              <w:spacing w:line="1" w:lineRule="auto"/>
            </w:pPr>
          </w:p>
        </w:tc>
        <w:tc>
          <w:tcPr>
            <w:tcW w:w="4875" w:type="dxa"/>
            <w:tcMar>
              <w:top w:w="80" w:type="dxa"/>
              <w:left w:w="0" w:type="dxa"/>
              <w:bottom w:w="80" w:type="dxa"/>
              <w:right w:w="0" w:type="dxa"/>
            </w:tcMar>
          </w:tcPr>
          <w:p w:rsidR="005252C3" w:rsidRPr="00E068E4" w:rsidRDefault="005252C3" w:rsidP="00E068E4">
            <w:pPr>
              <w:spacing w:line="1" w:lineRule="auto"/>
            </w:pPr>
          </w:p>
        </w:tc>
        <w:tc>
          <w:tcPr>
            <w:tcW w:w="3165" w:type="dxa"/>
            <w:tcMar>
              <w:top w:w="0" w:type="dxa"/>
              <w:left w:w="0" w:type="dxa"/>
              <w:bottom w:w="0" w:type="dxa"/>
              <w:right w:w="0" w:type="dxa"/>
            </w:tcMar>
            <w:vAlign w:val="center"/>
          </w:tcPr>
          <w:p w:rsidR="005252C3" w:rsidRPr="00E068E4" w:rsidRDefault="005252C3" w:rsidP="00E068E4">
            <w:pPr>
              <w:spacing w:line="1" w:lineRule="auto"/>
            </w:pPr>
          </w:p>
        </w:tc>
        <w:tc>
          <w:tcPr>
            <w:tcW w:w="600" w:type="dxa"/>
            <w:tcMar>
              <w:top w:w="0" w:type="dxa"/>
              <w:left w:w="0" w:type="dxa"/>
              <w:bottom w:w="0" w:type="dxa"/>
              <w:right w:w="0" w:type="dxa"/>
            </w:tcMar>
            <w:vAlign w:val="center"/>
          </w:tcPr>
          <w:p w:rsidR="005252C3" w:rsidRPr="00E068E4" w:rsidRDefault="005252C3" w:rsidP="00E068E4">
            <w:pPr>
              <w:spacing w:line="1" w:lineRule="auto"/>
            </w:pPr>
          </w:p>
        </w:tc>
      </w:tr>
      <w:tr w:rsidR="005252C3" w:rsidRPr="00E068E4">
        <w:tc>
          <w:tcPr>
            <w:tcW w:w="708" w:type="dxa"/>
            <w:tcMar>
              <w:top w:w="0" w:type="dxa"/>
              <w:left w:w="0" w:type="dxa"/>
              <w:bottom w:w="0" w:type="dxa"/>
              <w:right w:w="0" w:type="dxa"/>
            </w:tcMar>
          </w:tcPr>
          <w:p w:rsidR="005252C3" w:rsidRPr="00E068E4" w:rsidRDefault="005252C3" w:rsidP="00E068E4">
            <w:pPr>
              <w:rPr>
                <w:vanish/>
              </w:rPr>
            </w:pPr>
            <w:r w:rsidRPr="00E068E4">
              <w:fldChar w:fldCharType="begin"/>
            </w:r>
            <w:r w:rsidR="00C55317" w:rsidRPr="00E068E4">
              <w:instrText xml:space="preserve"> TC "false" \f C \l "2"</w:instrText>
            </w:r>
            <w:r w:rsidRPr="00E068E4">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5.1</w:t>
                  </w:r>
                </w:p>
              </w:tc>
            </w:tr>
          </w:tbl>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(2)</w:t>
                  </w:r>
                </w:p>
              </w:tc>
            </w:tr>
          </w:tbl>
          <w:p w:rsidR="005252C3" w:rsidRPr="00E068E4" w:rsidRDefault="005252C3" w:rsidP="00E068E4">
            <w:pPr>
              <w:spacing w:line="1" w:lineRule="auto"/>
            </w:pPr>
          </w:p>
        </w:tc>
        <w:tc>
          <w:tcPr>
            <w:tcW w:w="4875" w:type="dxa"/>
            <w:tcMar>
              <w:top w:w="0" w:type="dxa"/>
              <w:left w:w="0" w:type="dxa"/>
              <w:bottom w:w="0" w:type="dxa"/>
              <w:right w:w="0" w:type="dxa"/>
            </w:tcMar>
          </w:tcPr>
          <w:p w:rsidR="005252C3" w:rsidRPr="00E068E4" w:rsidRDefault="005252C3" w:rsidP="00E068E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E068E4">
              <w:tc>
                <w:tcPr>
                  <w:tcW w:w="4875" w:type="dxa"/>
                  <w:tcMar>
                    <w:top w:w="0" w:type="dxa"/>
                    <w:left w:w="0" w:type="dxa"/>
                    <w:bottom w:w="0" w:type="dxa"/>
                    <w:right w:w="0" w:type="dxa"/>
                  </w:tcMar>
                </w:tcPr>
                <w:p w:rsidR="005252C3" w:rsidRPr="00E068E4" w:rsidRDefault="00C55317" w:rsidP="00E068E4">
                  <w:r w:rsidRPr="00E068E4">
                    <w:rPr>
                      <w:rFonts w:eastAsia="Arial" w:cs="Arial"/>
                      <w:b/>
                      <w:bCs/>
                      <w:color w:val="000000"/>
                      <w:sz w:val="16"/>
                      <w:szCs w:val="16"/>
                    </w:rPr>
                    <w:t>Blatt: Intensität der Grünfärbung</w:t>
                  </w:r>
                </w:p>
              </w:tc>
            </w:tr>
          </w:tbl>
          <w:p w:rsidR="005252C3" w:rsidRPr="00E068E4" w:rsidRDefault="005252C3" w:rsidP="00E068E4">
            <w:pPr>
              <w:spacing w:line="1" w:lineRule="auto"/>
            </w:pPr>
          </w:p>
        </w:tc>
        <w:tc>
          <w:tcPr>
            <w:tcW w:w="3165" w:type="dxa"/>
            <w:tcMar>
              <w:top w:w="0" w:type="dxa"/>
              <w:left w:w="0" w:type="dxa"/>
              <w:bottom w:w="0" w:type="dxa"/>
              <w:right w:w="0" w:type="dxa"/>
            </w:tcMar>
          </w:tcPr>
          <w:p w:rsidR="005252C3" w:rsidRPr="00E068E4" w:rsidRDefault="005252C3" w:rsidP="00E068E4">
            <w:pPr>
              <w:spacing w:line="1" w:lineRule="auto"/>
            </w:pPr>
          </w:p>
        </w:tc>
        <w:tc>
          <w:tcPr>
            <w:tcW w:w="600"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sehr hell</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F5DN3MA, T0243HG</w:t>
                  </w: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1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hell</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2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mittel</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H11050R</w:t>
                  </w: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3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dunkel</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4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sehr dunkel</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13013</w:t>
                  </w: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5 [   ]</w:t>
                  </w:r>
                </w:p>
              </w:tc>
            </w:tr>
          </w:tbl>
          <w:p w:rsidR="005252C3" w:rsidRPr="00E068E4" w:rsidRDefault="005252C3" w:rsidP="00E068E4">
            <w:pPr>
              <w:spacing w:line="1" w:lineRule="auto"/>
            </w:pP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pPr>
          </w:p>
        </w:tc>
        <w:tc>
          <w:tcPr>
            <w:tcW w:w="4875" w:type="dxa"/>
            <w:tcMar>
              <w:top w:w="0" w:type="dxa"/>
              <w:left w:w="0" w:type="dxa"/>
              <w:bottom w:w="0" w:type="dxa"/>
              <w:right w:w="0" w:type="dxa"/>
            </w:tcMar>
          </w:tcPr>
          <w:p w:rsidR="005252C3" w:rsidRPr="00E068E4" w:rsidRDefault="005252C3" w:rsidP="00E068E4">
            <w:pPr>
              <w:spacing w:line="1" w:lineRule="auto"/>
            </w:pPr>
          </w:p>
        </w:tc>
        <w:tc>
          <w:tcPr>
            <w:tcW w:w="3165" w:type="dxa"/>
            <w:tcMar>
              <w:top w:w="0" w:type="dxa"/>
              <w:left w:w="0" w:type="dxa"/>
              <w:bottom w:w="0" w:type="dxa"/>
              <w:right w:w="0" w:type="dxa"/>
            </w:tcMar>
          </w:tcPr>
          <w:p w:rsidR="005252C3" w:rsidRPr="00E068E4" w:rsidRDefault="005252C3" w:rsidP="00E068E4">
            <w:pPr>
              <w:spacing w:line="1" w:lineRule="auto"/>
            </w:pPr>
          </w:p>
        </w:tc>
        <w:tc>
          <w:tcPr>
            <w:tcW w:w="600" w:type="dxa"/>
            <w:tcMar>
              <w:top w:w="0" w:type="dxa"/>
              <w:left w:w="0" w:type="dxa"/>
              <w:bottom w:w="0" w:type="dxa"/>
              <w:right w:w="0" w:type="dxa"/>
            </w:tcMar>
          </w:tcPr>
          <w:p w:rsidR="005252C3" w:rsidRPr="00E068E4" w:rsidRDefault="005252C3" w:rsidP="00E068E4">
            <w:pPr>
              <w:spacing w:line="1" w:lineRule="auto"/>
            </w:pPr>
          </w:p>
        </w:tc>
      </w:tr>
      <w:bookmarkStart w:id="106" w:name="_Toc15209"/>
      <w:bookmarkEnd w:id="106"/>
      <w:tr w:rsidR="005252C3" w:rsidRPr="00E068E4">
        <w:tc>
          <w:tcPr>
            <w:tcW w:w="708" w:type="dxa"/>
            <w:tcMar>
              <w:top w:w="80" w:type="dxa"/>
              <w:left w:w="0" w:type="dxa"/>
              <w:bottom w:w="80" w:type="dxa"/>
              <w:right w:w="0" w:type="dxa"/>
            </w:tcMar>
            <w:vAlign w:val="center"/>
          </w:tcPr>
          <w:p w:rsidR="005252C3" w:rsidRPr="00E068E4" w:rsidRDefault="005252C3" w:rsidP="00E068E4">
            <w:pPr>
              <w:rPr>
                <w:vanish/>
              </w:rPr>
            </w:pPr>
            <w:r w:rsidRPr="00E068E4">
              <w:fldChar w:fldCharType="begin"/>
            </w:r>
            <w:r w:rsidR="00C55317" w:rsidRPr="00E068E4">
              <w:instrText xml:space="preserve"> TC "15209" \f C \l "1"</w:instrText>
            </w:r>
            <w:r w:rsidRPr="00E068E4">
              <w:fldChar w:fldCharType="end"/>
            </w:r>
          </w:p>
          <w:p w:rsidR="005252C3" w:rsidRPr="00E068E4" w:rsidRDefault="005252C3" w:rsidP="00E068E4">
            <w:pPr>
              <w:spacing w:line="1" w:lineRule="auto"/>
            </w:pPr>
          </w:p>
        </w:tc>
        <w:tc>
          <w:tcPr>
            <w:tcW w:w="4875" w:type="dxa"/>
            <w:tcMar>
              <w:top w:w="80" w:type="dxa"/>
              <w:left w:w="0" w:type="dxa"/>
              <w:bottom w:w="80" w:type="dxa"/>
              <w:right w:w="0" w:type="dxa"/>
            </w:tcMar>
          </w:tcPr>
          <w:p w:rsidR="005252C3" w:rsidRPr="00E068E4" w:rsidRDefault="005252C3" w:rsidP="00E068E4">
            <w:pPr>
              <w:spacing w:line="1" w:lineRule="auto"/>
            </w:pPr>
          </w:p>
        </w:tc>
        <w:tc>
          <w:tcPr>
            <w:tcW w:w="3165" w:type="dxa"/>
            <w:tcMar>
              <w:top w:w="0" w:type="dxa"/>
              <w:left w:w="0" w:type="dxa"/>
              <w:bottom w:w="0" w:type="dxa"/>
              <w:right w:w="0" w:type="dxa"/>
            </w:tcMar>
            <w:vAlign w:val="center"/>
          </w:tcPr>
          <w:p w:rsidR="005252C3" w:rsidRPr="00E068E4" w:rsidRDefault="005252C3" w:rsidP="00E068E4">
            <w:pPr>
              <w:spacing w:line="1" w:lineRule="auto"/>
            </w:pPr>
          </w:p>
        </w:tc>
        <w:tc>
          <w:tcPr>
            <w:tcW w:w="600" w:type="dxa"/>
            <w:tcMar>
              <w:top w:w="0" w:type="dxa"/>
              <w:left w:w="0" w:type="dxa"/>
              <w:bottom w:w="0" w:type="dxa"/>
              <w:right w:w="0" w:type="dxa"/>
            </w:tcMar>
            <w:vAlign w:val="center"/>
          </w:tcPr>
          <w:p w:rsidR="005252C3" w:rsidRPr="00E068E4" w:rsidRDefault="005252C3" w:rsidP="00E068E4">
            <w:pPr>
              <w:spacing w:line="1" w:lineRule="auto"/>
            </w:pPr>
          </w:p>
        </w:tc>
      </w:tr>
      <w:tr w:rsidR="005252C3" w:rsidRPr="00E068E4">
        <w:tc>
          <w:tcPr>
            <w:tcW w:w="708" w:type="dxa"/>
            <w:tcMar>
              <w:top w:w="0" w:type="dxa"/>
              <w:left w:w="0" w:type="dxa"/>
              <w:bottom w:w="0" w:type="dxa"/>
              <w:right w:w="0" w:type="dxa"/>
            </w:tcMar>
          </w:tcPr>
          <w:p w:rsidR="005252C3" w:rsidRPr="00E068E4" w:rsidRDefault="005252C3" w:rsidP="00E068E4">
            <w:pPr>
              <w:rPr>
                <w:vanish/>
              </w:rPr>
            </w:pPr>
            <w:r w:rsidRPr="00E068E4">
              <w:fldChar w:fldCharType="begin"/>
            </w:r>
            <w:r w:rsidR="00C55317" w:rsidRPr="00E068E4">
              <w:instrText xml:space="preserve"> TC "false" \f C \l "2"</w:instrText>
            </w:r>
            <w:r w:rsidRPr="00E068E4">
              <w:fldChar w:fldCharType="end"/>
            </w:r>
          </w:p>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5.2</w:t>
                  </w:r>
                </w:p>
              </w:tc>
            </w:tr>
          </w:tbl>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(3)</w:t>
                  </w:r>
                </w:p>
              </w:tc>
            </w:tr>
          </w:tbl>
          <w:p w:rsidR="005252C3" w:rsidRPr="00E068E4" w:rsidRDefault="005252C3" w:rsidP="00E068E4">
            <w:pPr>
              <w:spacing w:line="1" w:lineRule="auto"/>
            </w:pPr>
          </w:p>
        </w:tc>
        <w:tc>
          <w:tcPr>
            <w:tcW w:w="4875" w:type="dxa"/>
            <w:tcMar>
              <w:top w:w="0" w:type="dxa"/>
              <w:left w:w="0" w:type="dxa"/>
              <w:bottom w:w="0" w:type="dxa"/>
              <w:right w:w="0" w:type="dxa"/>
            </w:tcMar>
          </w:tcPr>
          <w:p w:rsidR="005252C3" w:rsidRPr="00E068E4" w:rsidRDefault="005252C3" w:rsidP="00E068E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E068E4">
              <w:tc>
                <w:tcPr>
                  <w:tcW w:w="4875" w:type="dxa"/>
                  <w:tcMar>
                    <w:top w:w="0" w:type="dxa"/>
                    <w:left w:w="0" w:type="dxa"/>
                    <w:bottom w:w="0" w:type="dxa"/>
                    <w:right w:w="0" w:type="dxa"/>
                  </w:tcMar>
                </w:tcPr>
                <w:p w:rsidR="005252C3" w:rsidRPr="00E068E4" w:rsidRDefault="00C55317" w:rsidP="00E068E4">
                  <w:r w:rsidRPr="00E068E4">
                    <w:rPr>
                      <w:rFonts w:eastAsia="Arial" w:cs="Arial"/>
                      <w:b/>
                      <w:bCs/>
                      <w:color w:val="000000"/>
                      <w:sz w:val="16"/>
                      <w:szCs w:val="16"/>
                    </w:rPr>
                    <w:t>Blatt: Blasigkeit</w:t>
                  </w:r>
                </w:p>
              </w:tc>
            </w:tr>
          </w:tbl>
          <w:p w:rsidR="005252C3" w:rsidRPr="00E068E4" w:rsidRDefault="005252C3" w:rsidP="00E068E4">
            <w:pPr>
              <w:spacing w:line="1" w:lineRule="auto"/>
            </w:pPr>
          </w:p>
        </w:tc>
        <w:tc>
          <w:tcPr>
            <w:tcW w:w="3165" w:type="dxa"/>
            <w:tcMar>
              <w:top w:w="0" w:type="dxa"/>
              <w:left w:w="0" w:type="dxa"/>
              <w:bottom w:w="0" w:type="dxa"/>
              <w:right w:w="0" w:type="dxa"/>
            </w:tcMar>
          </w:tcPr>
          <w:p w:rsidR="005252C3" w:rsidRPr="00E068E4" w:rsidRDefault="005252C3" w:rsidP="00E068E4">
            <w:pPr>
              <w:spacing w:line="1" w:lineRule="auto"/>
            </w:pPr>
          </w:p>
        </w:tc>
        <w:tc>
          <w:tcPr>
            <w:tcW w:w="600"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fehlend oder sehr gering</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F5DN3MA</w:t>
                  </w: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1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sehr gering bis gering</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2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gering</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F7AX2JA, IR79DMR</w:t>
                  </w: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3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gering bis mittel</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4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mittel</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HA89, IB1088DMR</w:t>
                  </w: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5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mittel bis stark</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6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stark</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TRC2342</w:t>
                  </w: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7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stark bis sehr stark</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8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sehr stark</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9 [   ]</w:t>
                  </w:r>
                </w:p>
              </w:tc>
            </w:tr>
          </w:tbl>
          <w:p w:rsidR="005252C3" w:rsidRPr="00E068E4" w:rsidRDefault="005252C3" w:rsidP="00E068E4">
            <w:pPr>
              <w:spacing w:line="1" w:lineRule="auto"/>
            </w:pP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pPr>
          </w:p>
        </w:tc>
        <w:tc>
          <w:tcPr>
            <w:tcW w:w="4875" w:type="dxa"/>
            <w:tcMar>
              <w:top w:w="0" w:type="dxa"/>
              <w:left w:w="0" w:type="dxa"/>
              <w:bottom w:w="0" w:type="dxa"/>
              <w:right w:w="0" w:type="dxa"/>
            </w:tcMar>
          </w:tcPr>
          <w:p w:rsidR="005252C3" w:rsidRPr="00E068E4" w:rsidRDefault="005252C3" w:rsidP="00E068E4">
            <w:pPr>
              <w:spacing w:line="1" w:lineRule="auto"/>
            </w:pPr>
          </w:p>
        </w:tc>
        <w:tc>
          <w:tcPr>
            <w:tcW w:w="3165" w:type="dxa"/>
            <w:tcMar>
              <w:top w:w="0" w:type="dxa"/>
              <w:left w:w="0" w:type="dxa"/>
              <w:bottom w:w="0" w:type="dxa"/>
              <w:right w:w="0" w:type="dxa"/>
            </w:tcMar>
          </w:tcPr>
          <w:p w:rsidR="005252C3" w:rsidRPr="00E068E4" w:rsidRDefault="005252C3" w:rsidP="00E068E4">
            <w:pPr>
              <w:spacing w:line="1" w:lineRule="auto"/>
            </w:pPr>
          </w:p>
        </w:tc>
        <w:tc>
          <w:tcPr>
            <w:tcW w:w="600" w:type="dxa"/>
            <w:tcMar>
              <w:top w:w="0" w:type="dxa"/>
              <w:left w:w="0" w:type="dxa"/>
              <w:bottom w:w="0" w:type="dxa"/>
              <w:right w:w="0" w:type="dxa"/>
            </w:tcMar>
          </w:tcPr>
          <w:p w:rsidR="005252C3" w:rsidRPr="00E068E4" w:rsidRDefault="005252C3" w:rsidP="00E068E4">
            <w:pPr>
              <w:spacing w:line="1" w:lineRule="auto"/>
            </w:pPr>
          </w:p>
        </w:tc>
      </w:tr>
      <w:bookmarkStart w:id="107" w:name="_Toc15215"/>
      <w:bookmarkEnd w:id="107"/>
      <w:tr w:rsidR="005252C3" w:rsidRPr="00E068E4">
        <w:tc>
          <w:tcPr>
            <w:tcW w:w="708" w:type="dxa"/>
            <w:tcMar>
              <w:top w:w="80" w:type="dxa"/>
              <w:left w:w="0" w:type="dxa"/>
              <w:bottom w:w="80" w:type="dxa"/>
              <w:right w:w="0" w:type="dxa"/>
            </w:tcMar>
            <w:vAlign w:val="center"/>
          </w:tcPr>
          <w:p w:rsidR="005252C3" w:rsidRPr="00E068E4" w:rsidRDefault="005252C3" w:rsidP="00E068E4">
            <w:pPr>
              <w:rPr>
                <w:vanish/>
              </w:rPr>
            </w:pPr>
            <w:r w:rsidRPr="00E068E4">
              <w:fldChar w:fldCharType="begin"/>
            </w:r>
            <w:r w:rsidR="00C55317" w:rsidRPr="00E068E4">
              <w:instrText xml:space="preserve"> TC "15215" \f C \l "1"</w:instrText>
            </w:r>
            <w:r w:rsidRPr="00E068E4">
              <w:fldChar w:fldCharType="end"/>
            </w:r>
          </w:p>
          <w:p w:rsidR="005252C3" w:rsidRPr="00E068E4" w:rsidRDefault="005252C3" w:rsidP="00E068E4">
            <w:pPr>
              <w:spacing w:line="1" w:lineRule="auto"/>
            </w:pPr>
          </w:p>
        </w:tc>
        <w:tc>
          <w:tcPr>
            <w:tcW w:w="4875" w:type="dxa"/>
            <w:tcMar>
              <w:top w:w="80" w:type="dxa"/>
              <w:left w:w="0" w:type="dxa"/>
              <w:bottom w:w="80" w:type="dxa"/>
              <w:right w:w="0" w:type="dxa"/>
            </w:tcMar>
          </w:tcPr>
          <w:p w:rsidR="005252C3" w:rsidRPr="00E068E4" w:rsidRDefault="005252C3" w:rsidP="00E068E4">
            <w:pPr>
              <w:spacing w:line="1" w:lineRule="auto"/>
            </w:pPr>
          </w:p>
        </w:tc>
        <w:tc>
          <w:tcPr>
            <w:tcW w:w="3165" w:type="dxa"/>
            <w:tcMar>
              <w:top w:w="0" w:type="dxa"/>
              <w:left w:w="0" w:type="dxa"/>
              <w:bottom w:w="0" w:type="dxa"/>
              <w:right w:w="0" w:type="dxa"/>
            </w:tcMar>
            <w:vAlign w:val="center"/>
          </w:tcPr>
          <w:p w:rsidR="005252C3" w:rsidRPr="00E068E4" w:rsidRDefault="005252C3" w:rsidP="00E068E4">
            <w:pPr>
              <w:spacing w:line="1" w:lineRule="auto"/>
            </w:pPr>
          </w:p>
        </w:tc>
        <w:tc>
          <w:tcPr>
            <w:tcW w:w="600" w:type="dxa"/>
            <w:tcMar>
              <w:top w:w="0" w:type="dxa"/>
              <w:left w:w="0" w:type="dxa"/>
              <w:bottom w:w="0" w:type="dxa"/>
              <w:right w:w="0" w:type="dxa"/>
            </w:tcMar>
            <w:vAlign w:val="center"/>
          </w:tcPr>
          <w:p w:rsidR="005252C3" w:rsidRPr="00E068E4" w:rsidRDefault="005252C3" w:rsidP="00E068E4">
            <w:pPr>
              <w:spacing w:line="1" w:lineRule="auto"/>
            </w:pPr>
          </w:p>
        </w:tc>
      </w:tr>
      <w:tr w:rsidR="005252C3" w:rsidRPr="00E068E4">
        <w:tc>
          <w:tcPr>
            <w:tcW w:w="708" w:type="dxa"/>
            <w:tcMar>
              <w:top w:w="0" w:type="dxa"/>
              <w:left w:w="0" w:type="dxa"/>
              <w:bottom w:w="0" w:type="dxa"/>
              <w:right w:w="0" w:type="dxa"/>
            </w:tcMar>
          </w:tcPr>
          <w:p w:rsidR="005252C3" w:rsidRPr="00E068E4" w:rsidRDefault="005252C3" w:rsidP="00E068E4">
            <w:pPr>
              <w:rPr>
                <w:vanish/>
              </w:rPr>
            </w:pPr>
            <w:r w:rsidRPr="00E068E4">
              <w:fldChar w:fldCharType="begin"/>
            </w:r>
            <w:r w:rsidR="00C55317" w:rsidRPr="00E068E4">
              <w:instrText xml:space="preserve"> TC "false" \f C \l "2"</w:instrText>
            </w:r>
            <w:r w:rsidRPr="00E068E4">
              <w:fldChar w:fldCharType="end"/>
            </w:r>
          </w:p>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5.3</w:t>
                  </w:r>
                </w:p>
              </w:tc>
            </w:tr>
          </w:tbl>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(11)</w:t>
                  </w:r>
                </w:p>
              </w:tc>
            </w:tr>
          </w:tbl>
          <w:p w:rsidR="005252C3" w:rsidRPr="00E068E4" w:rsidRDefault="005252C3" w:rsidP="00E068E4">
            <w:pPr>
              <w:spacing w:line="1" w:lineRule="auto"/>
            </w:pPr>
          </w:p>
        </w:tc>
        <w:tc>
          <w:tcPr>
            <w:tcW w:w="4875" w:type="dxa"/>
            <w:tcMar>
              <w:top w:w="0" w:type="dxa"/>
              <w:left w:w="0" w:type="dxa"/>
              <w:bottom w:w="0" w:type="dxa"/>
              <w:right w:w="0" w:type="dxa"/>
            </w:tcMar>
          </w:tcPr>
          <w:p w:rsidR="005252C3" w:rsidRPr="00E068E4" w:rsidRDefault="005252C3" w:rsidP="00E068E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E068E4">
              <w:tc>
                <w:tcPr>
                  <w:tcW w:w="4875" w:type="dxa"/>
                  <w:tcMar>
                    <w:top w:w="0" w:type="dxa"/>
                    <w:left w:w="0" w:type="dxa"/>
                    <w:bottom w:w="0" w:type="dxa"/>
                    <w:right w:w="0" w:type="dxa"/>
                  </w:tcMar>
                </w:tcPr>
                <w:p w:rsidR="005252C3" w:rsidRPr="00E068E4" w:rsidRDefault="00C55317" w:rsidP="00E068E4">
                  <w:r w:rsidRPr="00E068E4">
                    <w:rPr>
                      <w:rFonts w:eastAsia="Arial" w:cs="Arial"/>
                      <w:b/>
                      <w:bCs/>
                      <w:color w:val="000000"/>
                      <w:sz w:val="16"/>
                      <w:szCs w:val="16"/>
                    </w:rPr>
                    <w:t>Zeitpunkt des Blühbeginns</w:t>
                  </w:r>
                </w:p>
              </w:tc>
            </w:tr>
          </w:tbl>
          <w:p w:rsidR="005252C3" w:rsidRPr="00E068E4" w:rsidRDefault="005252C3" w:rsidP="00E068E4">
            <w:pPr>
              <w:spacing w:line="1" w:lineRule="auto"/>
            </w:pPr>
          </w:p>
        </w:tc>
        <w:tc>
          <w:tcPr>
            <w:tcW w:w="3165" w:type="dxa"/>
            <w:tcMar>
              <w:top w:w="0" w:type="dxa"/>
              <w:left w:w="0" w:type="dxa"/>
              <w:bottom w:w="0" w:type="dxa"/>
              <w:right w:w="0" w:type="dxa"/>
            </w:tcMar>
          </w:tcPr>
          <w:p w:rsidR="005252C3" w:rsidRPr="00E068E4" w:rsidRDefault="005252C3" w:rsidP="00E068E4">
            <w:pPr>
              <w:spacing w:line="1" w:lineRule="auto"/>
            </w:pPr>
          </w:p>
        </w:tc>
        <w:tc>
          <w:tcPr>
            <w:tcW w:w="600"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sehr früh</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PHA283</w:t>
                  </w: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1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sehr früh bis früh</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2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früh</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T0860LM</w:t>
                  </w: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3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früh bis mittel</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4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mittel</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H11050R, RHA274</w:t>
                  </w: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5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mittel bis spät</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6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spät</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RT7710</w:t>
                  </w: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7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spät bis sehr spät</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8 [   ]</w:t>
                  </w:r>
                </w:p>
              </w:tc>
            </w:tr>
          </w:tbl>
          <w:p w:rsidR="005252C3" w:rsidRPr="00E068E4" w:rsidRDefault="005252C3" w:rsidP="00E068E4">
            <w:pPr>
              <w:spacing w:line="1" w:lineRule="auto"/>
            </w:pPr>
          </w:p>
        </w:tc>
      </w:tr>
      <w:tr w:rsidR="005252C3" w:rsidRPr="00E068E4">
        <w:tc>
          <w:tcPr>
            <w:tcW w:w="708" w:type="dxa"/>
            <w:tcMar>
              <w:top w:w="80" w:type="dxa"/>
              <w:left w:w="0" w:type="dxa"/>
              <w:bottom w:w="80" w:type="dxa"/>
              <w:right w:w="0" w:type="dxa"/>
            </w:tcMar>
            <w:vAlign w:val="bottom"/>
          </w:tcPr>
          <w:p w:rsidR="005252C3" w:rsidRPr="00E068E4" w:rsidRDefault="005252C3" w:rsidP="00E068E4">
            <w:pPr>
              <w:spacing w:line="1" w:lineRule="auto"/>
            </w:pPr>
          </w:p>
        </w:tc>
        <w:tc>
          <w:tcPr>
            <w:tcW w:w="4875"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sehr spät</w:t>
                  </w:r>
                </w:p>
              </w:tc>
            </w:tr>
          </w:tbl>
          <w:p w:rsidR="005252C3" w:rsidRPr="00E068E4" w:rsidRDefault="005252C3" w:rsidP="00E068E4">
            <w:pPr>
              <w:spacing w:line="1" w:lineRule="auto"/>
            </w:pPr>
          </w:p>
        </w:tc>
        <w:tc>
          <w:tcPr>
            <w:tcW w:w="3165"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Kisvárdai, LGR27</w:t>
                  </w:r>
                </w:p>
              </w:tc>
            </w:tr>
          </w:tbl>
          <w:p w:rsidR="005252C3" w:rsidRPr="00E068E4" w:rsidRDefault="005252C3" w:rsidP="00E068E4">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9 [   ]</w:t>
                  </w:r>
                </w:p>
              </w:tc>
            </w:tr>
          </w:tbl>
          <w:p w:rsidR="005252C3" w:rsidRPr="00E068E4" w:rsidRDefault="005252C3" w:rsidP="00E068E4">
            <w:pPr>
              <w:spacing w:line="1" w:lineRule="auto"/>
            </w:pPr>
          </w:p>
        </w:tc>
      </w:tr>
      <w:tr w:rsidR="005252C3" w:rsidRPr="00E068E4">
        <w:tc>
          <w:tcPr>
            <w:tcW w:w="708" w:type="dxa"/>
            <w:tcMar>
              <w:top w:w="0" w:type="dxa"/>
              <w:left w:w="0" w:type="dxa"/>
              <w:bottom w:w="0" w:type="dxa"/>
              <w:right w:w="0" w:type="dxa"/>
            </w:tcMar>
          </w:tcPr>
          <w:p w:rsidR="005252C3" w:rsidRPr="00E068E4" w:rsidRDefault="005252C3" w:rsidP="00E068E4">
            <w:pPr>
              <w:spacing w:line="1" w:lineRule="auto"/>
            </w:pPr>
          </w:p>
        </w:tc>
        <w:tc>
          <w:tcPr>
            <w:tcW w:w="4875" w:type="dxa"/>
            <w:tcMar>
              <w:top w:w="0" w:type="dxa"/>
              <w:left w:w="0" w:type="dxa"/>
              <w:bottom w:w="0" w:type="dxa"/>
              <w:right w:w="0" w:type="dxa"/>
            </w:tcMar>
          </w:tcPr>
          <w:p w:rsidR="005252C3" w:rsidRPr="00E068E4" w:rsidRDefault="005252C3" w:rsidP="00E068E4">
            <w:pPr>
              <w:spacing w:line="1" w:lineRule="auto"/>
            </w:pPr>
          </w:p>
        </w:tc>
        <w:tc>
          <w:tcPr>
            <w:tcW w:w="3165" w:type="dxa"/>
            <w:tcMar>
              <w:top w:w="0" w:type="dxa"/>
              <w:left w:w="0" w:type="dxa"/>
              <w:bottom w:w="0" w:type="dxa"/>
              <w:right w:w="0" w:type="dxa"/>
            </w:tcMar>
          </w:tcPr>
          <w:p w:rsidR="005252C3" w:rsidRPr="00E068E4" w:rsidRDefault="005252C3" w:rsidP="00E068E4">
            <w:pPr>
              <w:spacing w:line="1" w:lineRule="auto"/>
            </w:pPr>
          </w:p>
        </w:tc>
        <w:tc>
          <w:tcPr>
            <w:tcW w:w="600"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ectPr w:rsidR="005252C3" w:rsidRPr="00E068E4">
          <w:footerReference w:type="default" r:id="rId93"/>
          <w:pgSz w:w="11905" w:h="16837"/>
          <w:pgMar w:top="510" w:right="396" w:bottom="1133" w:left="1133" w:header="510" w:footer="1133" w:gutter="0"/>
          <w:cols w:space="720"/>
        </w:sectPr>
      </w:pPr>
    </w:p>
    <w:p w:rsidR="005252C3" w:rsidRPr="00E068E4" w:rsidRDefault="005252C3" w:rsidP="00E068E4">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6D29E6" w:rsidRPr="00E068E4" w:rsidTr="005F7D5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D29E6" w:rsidRPr="00E068E4" w:rsidRDefault="006D29E6" w:rsidP="00E068E4">
            <w:pPr>
              <w:rPr>
                <w:rFonts w:eastAsia="Arial" w:cs="Arial"/>
                <w:color w:val="000000"/>
                <w:lang w:val="de-DE"/>
              </w:rPr>
            </w:pPr>
            <w:r w:rsidRPr="00E068E4">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6D29E6" w:rsidRPr="00E068E4" w:rsidRDefault="006D29E6" w:rsidP="00E068E4">
            <w:pPr>
              <w:rPr>
                <w:rFonts w:eastAsia="Arial" w:cs="Arial"/>
                <w:color w:val="000000"/>
                <w:lang w:val="de-DE"/>
              </w:rPr>
            </w:pPr>
            <w:r w:rsidRPr="00E068E4">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D29E6" w:rsidRPr="00E068E4" w:rsidRDefault="006D29E6" w:rsidP="00E068E4">
            <w:pPr>
              <w:rPr>
                <w:rFonts w:eastAsia="Arial" w:cs="Arial"/>
                <w:color w:val="000000"/>
                <w:lang w:val="de-DE"/>
              </w:rPr>
            </w:pPr>
            <w:r w:rsidRPr="00E068E4">
              <w:rPr>
                <w:rFonts w:eastAsia="Arial" w:cs="Arial"/>
                <w:color w:val="000000"/>
                <w:lang w:val="de-DE"/>
              </w:rPr>
              <w:br/>
              <w:t>Referenznummer:</w:t>
            </w:r>
          </w:p>
        </w:tc>
      </w:tr>
    </w:tbl>
    <w:p w:rsidR="006D29E6" w:rsidRPr="00E068E4" w:rsidRDefault="006D29E6" w:rsidP="00E068E4"/>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5252C3" w:rsidRPr="00E068E4" w:rsidTr="006D29E6">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5252C3" w:rsidRPr="00E068E4" w:rsidRDefault="005252C3" w:rsidP="00E068E4">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5252C3" w:rsidRPr="00E068E4" w:rsidRDefault="00C55317" w:rsidP="00E068E4">
            <w:pPr>
              <w:rPr>
                <w:rFonts w:eastAsia="Arial" w:cs="Arial"/>
                <w:color w:val="000000"/>
                <w:sz w:val="16"/>
                <w:szCs w:val="16"/>
              </w:rPr>
            </w:pPr>
            <w:r w:rsidRPr="00E068E4">
              <w:rPr>
                <w:rFonts w:eastAsia="Arial" w:cs="Arial"/>
                <w:color w:val="000000"/>
                <w:sz w:val="16"/>
                <w:szCs w:val="16"/>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rsidR="005252C3" w:rsidRPr="00E068E4" w:rsidRDefault="00C55317" w:rsidP="00E068E4">
            <w:pPr>
              <w:rPr>
                <w:rFonts w:eastAsia="Arial" w:cs="Arial"/>
                <w:color w:val="000000"/>
                <w:sz w:val="16"/>
                <w:szCs w:val="16"/>
              </w:rPr>
            </w:pPr>
            <w:r w:rsidRPr="00E068E4">
              <w:rPr>
                <w:rFonts w:eastAsia="Arial" w:cs="Arial"/>
                <w:color w:val="000000"/>
                <w:sz w:val="16"/>
                <w:szCs w:val="16"/>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rsidR="005252C3" w:rsidRPr="00E068E4" w:rsidRDefault="00C55317" w:rsidP="00E068E4">
            <w:pPr>
              <w:rPr>
                <w:rFonts w:eastAsia="Arial" w:cs="Arial"/>
                <w:color w:val="000000"/>
                <w:sz w:val="16"/>
                <w:szCs w:val="16"/>
              </w:rPr>
            </w:pPr>
            <w:r w:rsidRPr="00E068E4">
              <w:rPr>
                <w:rFonts w:eastAsia="Arial" w:cs="Arial"/>
                <w:color w:val="000000"/>
                <w:sz w:val="16"/>
                <w:szCs w:val="16"/>
              </w:rPr>
              <w:t>Note</w:t>
            </w:r>
          </w:p>
        </w:tc>
      </w:tr>
      <w:bookmarkStart w:id="108" w:name="_Toc15230"/>
      <w:bookmarkEnd w:id="108"/>
      <w:tr w:rsidR="005252C3" w:rsidRPr="00E068E4" w:rsidTr="006D29E6">
        <w:tc>
          <w:tcPr>
            <w:tcW w:w="705" w:type="dxa"/>
            <w:tcMar>
              <w:top w:w="80" w:type="dxa"/>
              <w:left w:w="0" w:type="dxa"/>
              <w:bottom w:w="80" w:type="dxa"/>
              <w:right w:w="0" w:type="dxa"/>
            </w:tcMar>
            <w:vAlign w:val="center"/>
          </w:tcPr>
          <w:p w:rsidR="005252C3" w:rsidRPr="00E068E4" w:rsidRDefault="005252C3" w:rsidP="00E068E4">
            <w:pPr>
              <w:rPr>
                <w:vanish/>
              </w:rPr>
            </w:pPr>
            <w:r w:rsidRPr="00E068E4">
              <w:fldChar w:fldCharType="begin"/>
            </w:r>
            <w:r w:rsidR="00C55317" w:rsidRPr="00E068E4">
              <w:instrText xml:space="preserve"> TC "15230" \f C \l "1"</w:instrText>
            </w:r>
            <w:r w:rsidRPr="00E068E4">
              <w:fldChar w:fldCharType="end"/>
            </w:r>
          </w:p>
          <w:p w:rsidR="005252C3" w:rsidRPr="00E068E4" w:rsidRDefault="005252C3" w:rsidP="00E068E4">
            <w:pPr>
              <w:spacing w:line="1" w:lineRule="auto"/>
            </w:pPr>
          </w:p>
        </w:tc>
        <w:tc>
          <w:tcPr>
            <w:tcW w:w="4854" w:type="dxa"/>
            <w:tcMar>
              <w:top w:w="80" w:type="dxa"/>
              <w:left w:w="0" w:type="dxa"/>
              <w:bottom w:w="80" w:type="dxa"/>
              <w:right w:w="0" w:type="dxa"/>
            </w:tcMar>
          </w:tcPr>
          <w:p w:rsidR="005252C3" w:rsidRPr="00E068E4" w:rsidRDefault="005252C3" w:rsidP="00E068E4">
            <w:pPr>
              <w:spacing w:line="1" w:lineRule="auto"/>
            </w:pPr>
          </w:p>
        </w:tc>
        <w:tc>
          <w:tcPr>
            <w:tcW w:w="3151" w:type="dxa"/>
            <w:tcMar>
              <w:top w:w="0" w:type="dxa"/>
              <w:left w:w="0" w:type="dxa"/>
              <w:bottom w:w="0" w:type="dxa"/>
              <w:right w:w="0" w:type="dxa"/>
            </w:tcMar>
            <w:vAlign w:val="center"/>
          </w:tcPr>
          <w:p w:rsidR="005252C3" w:rsidRPr="00E068E4" w:rsidRDefault="005252C3" w:rsidP="00E068E4">
            <w:pPr>
              <w:spacing w:line="1" w:lineRule="auto"/>
            </w:pPr>
          </w:p>
        </w:tc>
        <w:tc>
          <w:tcPr>
            <w:tcW w:w="598" w:type="dxa"/>
            <w:tcMar>
              <w:top w:w="0" w:type="dxa"/>
              <w:left w:w="0" w:type="dxa"/>
              <w:bottom w:w="0" w:type="dxa"/>
              <w:right w:w="0" w:type="dxa"/>
            </w:tcMar>
            <w:vAlign w:val="center"/>
          </w:tcPr>
          <w:p w:rsidR="005252C3" w:rsidRPr="00E068E4" w:rsidRDefault="005252C3" w:rsidP="00E068E4">
            <w:pPr>
              <w:spacing w:line="1" w:lineRule="auto"/>
            </w:pPr>
          </w:p>
        </w:tc>
      </w:tr>
      <w:tr w:rsidR="005252C3" w:rsidRPr="00E068E4" w:rsidTr="006D29E6">
        <w:tc>
          <w:tcPr>
            <w:tcW w:w="705" w:type="dxa"/>
            <w:tcMar>
              <w:top w:w="0" w:type="dxa"/>
              <w:left w:w="0" w:type="dxa"/>
              <w:bottom w:w="0" w:type="dxa"/>
              <w:right w:w="0" w:type="dxa"/>
            </w:tcMar>
          </w:tcPr>
          <w:p w:rsidR="005252C3" w:rsidRPr="00E068E4" w:rsidRDefault="005252C3" w:rsidP="00E068E4">
            <w:pPr>
              <w:rPr>
                <w:vanish/>
              </w:rPr>
            </w:pPr>
            <w:r w:rsidRPr="00E068E4">
              <w:fldChar w:fldCharType="begin"/>
            </w:r>
            <w:r w:rsidR="00C55317" w:rsidRPr="00E068E4">
              <w:instrText xml:space="preserve"> TC "false" \f C \l "2"</w:instrText>
            </w:r>
            <w:r w:rsidRPr="00E068E4">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5.4</w:t>
                  </w:r>
                </w:p>
              </w:tc>
            </w:tr>
          </w:tbl>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(17)</w:t>
                  </w:r>
                </w:p>
              </w:tc>
            </w:tr>
          </w:tbl>
          <w:p w:rsidR="005252C3" w:rsidRPr="00E068E4" w:rsidRDefault="005252C3" w:rsidP="00E068E4">
            <w:pPr>
              <w:spacing w:line="1" w:lineRule="auto"/>
            </w:pPr>
          </w:p>
        </w:tc>
        <w:tc>
          <w:tcPr>
            <w:tcW w:w="4854" w:type="dxa"/>
            <w:tcMar>
              <w:top w:w="0" w:type="dxa"/>
              <w:left w:w="0" w:type="dxa"/>
              <w:bottom w:w="0" w:type="dxa"/>
              <w:right w:w="0" w:type="dxa"/>
            </w:tcMar>
          </w:tcPr>
          <w:p w:rsidR="005252C3" w:rsidRPr="00E068E4" w:rsidRDefault="005252C3" w:rsidP="00E068E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E068E4">
              <w:tc>
                <w:tcPr>
                  <w:tcW w:w="4875" w:type="dxa"/>
                  <w:tcMar>
                    <w:top w:w="0" w:type="dxa"/>
                    <w:left w:w="0" w:type="dxa"/>
                    <w:bottom w:w="0" w:type="dxa"/>
                    <w:right w:w="0" w:type="dxa"/>
                  </w:tcMar>
                </w:tcPr>
                <w:p w:rsidR="005252C3" w:rsidRPr="00E068E4" w:rsidRDefault="00C55317" w:rsidP="00E068E4">
                  <w:r w:rsidRPr="00E068E4">
                    <w:rPr>
                      <w:rFonts w:eastAsia="Arial" w:cs="Arial"/>
                      <w:b/>
                      <w:bCs/>
                      <w:color w:val="000000"/>
                      <w:sz w:val="16"/>
                      <w:szCs w:val="16"/>
                    </w:rPr>
                    <w:t>Zungenblüte: Farbe</w:t>
                  </w:r>
                </w:p>
              </w:tc>
            </w:tr>
          </w:tbl>
          <w:p w:rsidR="005252C3" w:rsidRPr="00E068E4" w:rsidRDefault="005252C3" w:rsidP="00E068E4">
            <w:pPr>
              <w:spacing w:line="1" w:lineRule="auto"/>
            </w:pPr>
          </w:p>
        </w:tc>
        <w:tc>
          <w:tcPr>
            <w:tcW w:w="3151" w:type="dxa"/>
            <w:tcMar>
              <w:top w:w="0" w:type="dxa"/>
              <w:left w:w="0" w:type="dxa"/>
              <w:bottom w:w="0" w:type="dxa"/>
              <w:right w:w="0" w:type="dxa"/>
            </w:tcMar>
          </w:tcPr>
          <w:p w:rsidR="005252C3" w:rsidRPr="00E068E4" w:rsidRDefault="005252C3" w:rsidP="00E068E4">
            <w:pPr>
              <w:spacing w:line="1" w:lineRule="auto"/>
            </w:pPr>
          </w:p>
        </w:tc>
        <w:tc>
          <w:tcPr>
            <w:tcW w:w="598" w:type="dxa"/>
            <w:tcMar>
              <w:top w:w="0" w:type="dxa"/>
              <w:left w:w="0" w:type="dxa"/>
              <w:bottom w:w="0" w:type="dxa"/>
              <w:right w:w="0" w:type="dxa"/>
            </w:tcMar>
          </w:tcPr>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gelblichweiß</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RHA381</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1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hellgelb</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F7AW1MOA</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2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mittelgelb</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RT7710</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3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orangegelb</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U0881BG</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4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orange</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OB724, P211R</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5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purpur</w:t>
                  </w:r>
                  <w:r w:rsidR="0096445D" w:rsidRPr="00E068E4">
                    <w:rPr>
                      <w:rFonts w:eastAsia="Arial" w:cs="Arial"/>
                      <w:color w:val="000000"/>
                      <w:sz w:val="16"/>
                      <w:szCs w:val="16"/>
                    </w:rPr>
                    <w:t>n</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6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rötlichbraun</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7 [   ]</w:t>
                  </w:r>
                </w:p>
              </w:tc>
            </w:tr>
          </w:tbl>
          <w:p w:rsidR="005252C3" w:rsidRPr="00E068E4" w:rsidRDefault="005252C3" w:rsidP="00E068E4">
            <w:pPr>
              <w:spacing w:line="1" w:lineRule="auto"/>
            </w:pPr>
          </w:p>
        </w:tc>
      </w:tr>
      <w:tr w:rsidR="005252C3" w:rsidRPr="00E068E4" w:rsidTr="006D29E6">
        <w:tc>
          <w:tcPr>
            <w:tcW w:w="705" w:type="dxa"/>
            <w:tcMar>
              <w:top w:w="0" w:type="dxa"/>
              <w:left w:w="0" w:type="dxa"/>
              <w:bottom w:w="0" w:type="dxa"/>
              <w:right w:w="0" w:type="dxa"/>
            </w:tcMar>
          </w:tcPr>
          <w:p w:rsidR="005252C3" w:rsidRPr="00E068E4" w:rsidRDefault="005252C3" w:rsidP="00E068E4">
            <w:pPr>
              <w:spacing w:line="1" w:lineRule="auto"/>
            </w:pPr>
          </w:p>
        </w:tc>
        <w:tc>
          <w:tcPr>
            <w:tcW w:w="4854" w:type="dxa"/>
            <w:tcMar>
              <w:top w:w="0" w:type="dxa"/>
              <w:left w:w="0" w:type="dxa"/>
              <w:bottom w:w="0" w:type="dxa"/>
              <w:right w:w="0" w:type="dxa"/>
            </w:tcMar>
          </w:tcPr>
          <w:p w:rsidR="005252C3" w:rsidRPr="00E068E4" w:rsidRDefault="005252C3" w:rsidP="00E068E4">
            <w:pPr>
              <w:spacing w:line="1" w:lineRule="auto"/>
            </w:pPr>
          </w:p>
        </w:tc>
        <w:tc>
          <w:tcPr>
            <w:tcW w:w="3151" w:type="dxa"/>
            <w:tcMar>
              <w:top w:w="0" w:type="dxa"/>
              <w:left w:w="0" w:type="dxa"/>
              <w:bottom w:w="0" w:type="dxa"/>
              <w:right w:w="0" w:type="dxa"/>
            </w:tcMar>
          </w:tcPr>
          <w:p w:rsidR="005252C3" w:rsidRPr="00E068E4" w:rsidRDefault="005252C3" w:rsidP="00E068E4">
            <w:pPr>
              <w:spacing w:line="1" w:lineRule="auto"/>
            </w:pPr>
          </w:p>
        </w:tc>
        <w:tc>
          <w:tcPr>
            <w:tcW w:w="598" w:type="dxa"/>
            <w:tcMar>
              <w:top w:w="0" w:type="dxa"/>
              <w:left w:w="0" w:type="dxa"/>
              <w:bottom w:w="0" w:type="dxa"/>
              <w:right w:w="0" w:type="dxa"/>
            </w:tcMar>
          </w:tcPr>
          <w:p w:rsidR="005252C3" w:rsidRPr="00E068E4" w:rsidRDefault="005252C3" w:rsidP="00E068E4">
            <w:pPr>
              <w:spacing w:line="1" w:lineRule="auto"/>
            </w:pPr>
          </w:p>
        </w:tc>
      </w:tr>
      <w:bookmarkStart w:id="109" w:name="_Toc15233"/>
      <w:bookmarkEnd w:id="109"/>
      <w:tr w:rsidR="005252C3" w:rsidRPr="00E068E4" w:rsidTr="006D29E6">
        <w:tc>
          <w:tcPr>
            <w:tcW w:w="705" w:type="dxa"/>
            <w:tcMar>
              <w:top w:w="80" w:type="dxa"/>
              <w:left w:w="0" w:type="dxa"/>
              <w:bottom w:w="80" w:type="dxa"/>
              <w:right w:w="0" w:type="dxa"/>
            </w:tcMar>
            <w:vAlign w:val="center"/>
          </w:tcPr>
          <w:p w:rsidR="005252C3" w:rsidRPr="00E068E4" w:rsidRDefault="005252C3" w:rsidP="00E068E4">
            <w:pPr>
              <w:rPr>
                <w:vanish/>
              </w:rPr>
            </w:pPr>
            <w:r w:rsidRPr="00E068E4">
              <w:fldChar w:fldCharType="begin"/>
            </w:r>
            <w:r w:rsidR="00C55317" w:rsidRPr="00E068E4">
              <w:instrText xml:space="preserve"> TC "15233" \f C \l "1"</w:instrText>
            </w:r>
            <w:r w:rsidRPr="00E068E4">
              <w:fldChar w:fldCharType="end"/>
            </w:r>
          </w:p>
          <w:p w:rsidR="005252C3" w:rsidRPr="00E068E4" w:rsidRDefault="005252C3" w:rsidP="00E068E4">
            <w:pPr>
              <w:spacing w:line="1" w:lineRule="auto"/>
            </w:pPr>
          </w:p>
        </w:tc>
        <w:tc>
          <w:tcPr>
            <w:tcW w:w="4854" w:type="dxa"/>
            <w:tcMar>
              <w:top w:w="80" w:type="dxa"/>
              <w:left w:w="0" w:type="dxa"/>
              <w:bottom w:w="80" w:type="dxa"/>
              <w:right w:w="0" w:type="dxa"/>
            </w:tcMar>
          </w:tcPr>
          <w:p w:rsidR="005252C3" w:rsidRPr="00E068E4" w:rsidRDefault="005252C3" w:rsidP="00E068E4">
            <w:pPr>
              <w:spacing w:line="1" w:lineRule="auto"/>
            </w:pPr>
          </w:p>
        </w:tc>
        <w:tc>
          <w:tcPr>
            <w:tcW w:w="3151" w:type="dxa"/>
            <w:tcMar>
              <w:top w:w="0" w:type="dxa"/>
              <w:left w:w="0" w:type="dxa"/>
              <w:bottom w:w="0" w:type="dxa"/>
              <w:right w:w="0" w:type="dxa"/>
            </w:tcMar>
            <w:vAlign w:val="center"/>
          </w:tcPr>
          <w:p w:rsidR="005252C3" w:rsidRPr="00E068E4" w:rsidRDefault="005252C3" w:rsidP="00E068E4">
            <w:pPr>
              <w:spacing w:line="1" w:lineRule="auto"/>
            </w:pPr>
          </w:p>
        </w:tc>
        <w:tc>
          <w:tcPr>
            <w:tcW w:w="598" w:type="dxa"/>
            <w:tcMar>
              <w:top w:w="0" w:type="dxa"/>
              <w:left w:w="0" w:type="dxa"/>
              <w:bottom w:w="0" w:type="dxa"/>
              <w:right w:w="0" w:type="dxa"/>
            </w:tcMar>
            <w:vAlign w:val="center"/>
          </w:tcPr>
          <w:p w:rsidR="005252C3" w:rsidRPr="00E068E4" w:rsidRDefault="005252C3" w:rsidP="00E068E4">
            <w:pPr>
              <w:spacing w:line="1" w:lineRule="auto"/>
            </w:pPr>
          </w:p>
        </w:tc>
      </w:tr>
      <w:tr w:rsidR="005252C3" w:rsidRPr="00E068E4" w:rsidTr="006D29E6">
        <w:tc>
          <w:tcPr>
            <w:tcW w:w="705" w:type="dxa"/>
            <w:tcMar>
              <w:top w:w="0" w:type="dxa"/>
              <w:left w:w="0" w:type="dxa"/>
              <w:bottom w:w="0" w:type="dxa"/>
              <w:right w:w="0" w:type="dxa"/>
            </w:tcMar>
          </w:tcPr>
          <w:p w:rsidR="005252C3" w:rsidRPr="00E068E4" w:rsidRDefault="005252C3" w:rsidP="00E068E4">
            <w:pPr>
              <w:rPr>
                <w:vanish/>
              </w:rPr>
            </w:pPr>
            <w:r w:rsidRPr="00E068E4">
              <w:fldChar w:fldCharType="begin"/>
            </w:r>
            <w:r w:rsidR="00C55317" w:rsidRPr="00E068E4">
              <w:instrText xml:space="preserve"> TC "false" \f C \l "2"</w:instrText>
            </w:r>
            <w:r w:rsidRPr="00E068E4">
              <w:fldChar w:fldCharType="end"/>
            </w:r>
          </w:p>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5.5</w:t>
                  </w:r>
                </w:p>
              </w:tc>
            </w:tr>
          </w:tbl>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(22)</w:t>
                  </w:r>
                </w:p>
              </w:tc>
            </w:tr>
          </w:tbl>
          <w:p w:rsidR="005252C3" w:rsidRPr="00E068E4" w:rsidRDefault="005252C3" w:rsidP="00E068E4">
            <w:pPr>
              <w:spacing w:line="1" w:lineRule="auto"/>
            </w:pPr>
          </w:p>
        </w:tc>
        <w:tc>
          <w:tcPr>
            <w:tcW w:w="4854" w:type="dxa"/>
            <w:tcMar>
              <w:top w:w="0" w:type="dxa"/>
              <w:left w:w="0" w:type="dxa"/>
              <w:bottom w:w="0" w:type="dxa"/>
              <w:right w:w="0" w:type="dxa"/>
            </w:tcMar>
          </w:tcPr>
          <w:p w:rsidR="005252C3" w:rsidRPr="00E068E4" w:rsidRDefault="005252C3" w:rsidP="00E068E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E068E4">
              <w:tc>
                <w:tcPr>
                  <w:tcW w:w="4875" w:type="dxa"/>
                  <w:tcMar>
                    <w:top w:w="0" w:type="dxa"/>
                    <w:left w:w="0" w:type="dxa"/>
                    <w:bottom w:w="0" w:type="dxa"/>
                    <w:right w:w="0" w:type="dxa"/>
                  </w:tcMar>
                </w:tcPr>
                <w:p w:rsidR="005252C3" w:rsidRPr="00E068E4" w:rsidRDefault="00C55317" w:rsidP="00E068E4">
                  <w:r w:rsidRPr="00E068E4">
                    <w:rPr>
                      <w:rFonts w:eastAsia="Arial" w:cs="Arial"/>
                      <w:b/>
                      <w:bCs/>
                      <w:color w:val="000000"/>
                      <w:sz w:val="16"/>
                      <w:szCs w:val="16"/>
                    </w:rPr>
                    <w:t>Scheibenblüte: Pollenproduktion</w:t>
                  </w:r>
                </w:p>
              </w:tc>
            </w:tr>
          </w:tbl>
          <w:p w:rsidR="005252C3" w:rsidRPr="00E068E4" w:rsidRDefault="005252C3" w:rsidP="00E068E4">
            <w:pPr>
              <w:spacing w:line="1" w:lineRule="auto"/>
            </w:pPr>
          </w:p>
        </w:tc>
        <w:tc>
          <w:tcPr>
            <w:tcW w:w="3151" w:type="dxa"/>
            <w:tcMar>
              <w:top w:w="0" w:type="dxa"/>
              <w:left w:w="0" w:type="dxa"/>
              <w:bottom w:w="0" w:type="dxa"/>
              <w:right w:w="0" w:type="dxa"/>
            </w:tcMar>
          </w:tcPr>
          <w:p w:rsidR="005252C3" w:rsidRPr="00E068E4" w:rsidRDefault="005252C3" w:rsidP="00E068E4">
            <w:pPr>
              <w:spacing w:line="1" w:lineRule="auto"/>
            </w:pPr>
          </w:p>
        </w:tc>
        <w:tc>
          <w:tcPr>
            <w:tcW w:w="598" w:type="dxa"/>
            <w:tcMar>
              <w:top w:w="0" w:type="dxa"/>
              <w:left w:w="0" w:type="dxa"/>
              <w:bottom w:w="0" w:type="dxa"/>
              <w:right w:w="0" w:type="dxa"/>
            </w:tcMar>
          </w:tcPr>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fehlend</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F7AW1MOA, HA89</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1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vorhanden</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IR79DMR, RHA274</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9 [   ]</w:t>
                  </w:r>
                </w:p>
              </w:tc>
            </w:tr>
          </w:tbl>
          <w:p w:rsidR="005252C3" w:rsidRPr="00E068E4" w:rsidRDefault="005252C3" w:rsidP="00E068E4">
            <w:pPr>
              <w:spacing w:line="1" w:lineRule="auto"/>
            </w:pPr>
          </w:p>
        </w:tc>
      </w:tr>
      <w:tr w:rsidR="005252C3" w:rsidRPr="00E068E4" w:rsidTr="006D29E6">
        <w:tc>
          <w:tcPr>
            <w:tcW w:w="705" w:type="dxa"/>
            <w:tcMar>
              <w:top w:w="0" w:type="dxa"/>
              <w:left w:w="0" w:type="dxa"/>
              <w:bottom w:w="0" w:type="dxa"/>
              <w:right w:w="0" w:type="dxa"/>
            </w:tcMar>
          </w:tcPr>
          <w:p w:rsidR="005252C3" w:rsidRPr="00E068E4" w:rsidRDefault="005252C3" w:rsidP="00E068E4">
            <w:pPr>
              <w:spacing w:line="1" w:lineRule="auto"/>
            </w:pPr>
          </w:p>
        </w:tc>
        <w:tc>
          <w:tcPr>
            <w:tcW w:w="4854" w:type="dxa"/>
            <w:tcMar>
              <w:top w:w="0" w:type="dxa"/>
              <w:left w:w="0" w:type="dxa"/>
              <w:bottom w:w="0" w:type="dxa"/>
              <w:right w:w="0" w:type="dxa"/>
            </w:tcMar>
          </w:tcPr>
          <w:p w:rsidR="005252C3" w:rsidRPr="00E068E4" w:rsidRDefault="005252C3" w:rsidP="00E068E4">
            <w:pPr>
              <w:spacing w:line="1" w:lineRule="auto"/>
            </w:pPr>
          </w:p>
        </w:tc>
        <w:tc>
          <w:tcPr>
            <w:tcW w:w="3151" w:type="dxa"/>
            <w:tcMar>
              <w:top w:w="0" w:type="dxa"/>
              <w:left w:w="0" w:type="dxa"/>
              <w:bottom w:w="0" w:type="dxa"/>
              <w:right w:w="0" w:type="dxa"/>
            </w:tcMar>
          </w:tcPr>
          <w:p w:rsidR="005252C3" w:rsidRPr="00E068E4" w:rsidRDefault="005252C3" w:rsidP="00E068E4">
            <w:pPr>
              <w:spacing w:line="1" w:lineRule="auto"/>
            </w:pPr>
          </w:p>
        </w:tc>
        <w:tc>
          <w:tcPr>
            <w:tcW w:w="598" w:type="dxa"/>
            <w:tcMar>
              <w:top w:w="0" w:type="dxa"/>
              <w:left w:w="0" w:type="dxa"/>
              <w:bottom w:w="0" w:type="dxa"/>
              <w:right w:w="0" w:type="dxa"/>
            </w:tcMar>
          </w:tcPr>
          <w:p w:rsidR="005252C3" w:rsidRPr="00E068E4" w:rsidRDefault="005252C3" w:rsidP="00E068E4">
            <w:pPr>
              <w:spacing w:line="1" w:lineRule="auto"/>
            </w:pPr>
          </w:p>
        </w:tc>
      </w:tr>
      <w:bookmarkStart w:id="110" w:name="_Toc15212"/>
      <w:bookmarkEnd w:id="110"/>
      <w:tr w:rsidR="005252C3" w:rsidRPr="00E068E4" w:rsidTr="006D29E6">
        <w:tc>
          <w:tcPr>
            <w:tcW w:w="705" w:type="dxa"/>
            <w:tcMar>
              <w:top w:w="80" w:type="dxa"/>
              <w:left w:w="0" w:type="dxa"/>
              <w:bottom w:w="80" w:type="dxa"/>
              <w:right w:w="0" w:type="dxa"/>
            </w:tcMar>
            <w:vAlign w:val="center"/>
          </w:tcPr>
          <w:p w:rsidR="005252C3" w:rsidRPr="00E068E4" w:rsidRDefault="005252C3" w:rsidP="00E068E4">
            <w:pPr>
              <w:rPr>
                <w:vanish/>
              </w:rPr>
            </w:pPr>
            <w:r w:rsidRPr="00E068E4">
              <w:fldChar w:fldCharType="begin"/>
            </w:r>
            <w:r w:rsidR="00C55317" w:rsidRPr="00E068E4">
              <w:instrText xml:space="preserve"> TC "15212" \f C \l "1"</w:instrText>
            </w:r>
            <w:r w:rsidRPr="00E068E4">
              <w:fldChar w:fldCharType="end"/>
            </w:r>
          </w:p>
          <w:p w:rsidR="005252C3" w:rsidRPr="00E068E4" w:rsidRDefault="005252C3" w:rsidP="00E068E4">
            <w:pPr>
              <w:spacing w:line="1" w:lineRule="auto"/>
            </w:pPr>
          </w:p>
        </w:tc>
        <w:tc>
          <w:tcPr>
            <w:tcW w:w="4854" w:type="dxa"/>
            <w:tcMar>
              <w:top w:w="80" w:type="dxa"/>
              <w:left w:w="0" w:type="dxa"/>
              <w:bottom w:w="80" w:type="dxa"/>
              <w:right w:w="0" w:type="dxa"/>
            </w:tcMar>
          </w:tcPr>
          <w:p w:rsidR="005252C3" w:rsidRPr="00E068E4" w:rsidRDefault="005252C3" w:rsidP="00E068E4">
            <w:pPr>
              <w:spacing w:line="1" w:lineRule="auto"/>
            </w:pPr>
          </w:p>
        </w:tc>
        <w:tc>
          <w:tcPr>
            <w:tcW w:w="3151" w:type="dxa"/>
            <w:tcMar>
              <w:top w:w="0" w:type="dxa"/>
              <w:left w:w="0" w:type="dxa"/>
              <w:bottom w:w="0" w:type="dxa"/>
              <w:right w:w="0" w:type="dxa"/>
            </w:tcMar>
            <w:vAlign w:val="center"/>
          </w:tcPr>
          <w:p w:rsidR="005252C3" w:rsidRPr="00E068E4" w:rsidRDefault="005252C3" w:rsidP="00E068E4">
            <w:pPr>
              <w:spacing w:line="1" w:lineRule="auto"/>
            </w:pPr>
          </w:p>
        </w:tc>
        <w:tc>
          <w:tcPr>
            <w:tcW w:w="598" w:type="dxa"/>
            <w:tcMar>
              <w:top w:w="0" w:type="dxa"/>
              <w:left w:w="0" w:type="dxa"/>
              <w:bottom w:w="0" w:type="dxa"/>
              <w:right w:w="0" w:type="dxa"/>
            </w:tcMar>
            <w:vAlign w:val="center"/>
          </w:tcPr>
          <w:p w:rsidR="005252C3" w:rsidRPr="00E068E4" w:rsidRDefault="005252C3" w:rsidP="00E068E4">
            <w:pPr>
              <w:spacing w:line="1" w:lineRule="auto"/>
            </w:pPr>
          </w:p>
        </w:tc>
      </w:tr>
      <w:tr w:rsidR="005252C3" w:rsidRPr="00E068E4" w:rsidTr="006D29E6">
        <w:tc>
          <w:tcPr>
            <w:tcW w:w="705" w:type="dxa"/>
            <w:tcMar>
              <w:top w:w="0" w:type="dxa"/>
              <w:left w:w="0" w:type="dxa"/>
              <w:bottom w:w="0" w:type="dxa"/>
              <w:right w:w="0" w:type="dxa"/>
            </w:tcMar>
          </w:tcPr>
          <w:p w:rsidR="005252C3" w:rsidRPr="00E068E4" w:rsidRDefault="005252C3" w:rsidP="00E068E4">
            <w:pPr>
              <w:rPr>
                <w:vanish/>
              </w:rPr>
            </w:pPr>
            <w:r w:rsidRPr="00E068E4">
              <w:fldChar w:fldCharType="begin"/>
            </w:r>
            <w:r w:rsidR="00C55317" w:rsidRPr="00E068E4">
              <w:instrText xml:space="preserve"> TC "false" \f C \l "2"</w:instrText>
            </w:r>
            <w:r w:rsidRPr="00E068E4">
              <w:fldChar w:fldCharType="end"/>
            </w:r>
          </w:p>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5.6</w:t>
                  </w:r>
                </w:p>
              </w:tc>
            </w:tr>
          </w:tbl>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(27)</w:t>
                  </w:r>
                </w:p>
              </w:tc>
            </w:tr>
          </w:tbl>
          <w:p w:rsidR="005252C3" w:rsidRPr="00E068E4" w:rsidRDefault="005252C3" w:rsidP="00E068E4">
            <w:pPr>
              <w:spacing w:line="1" w:lineRule="auto"/>
            </w:pPr>
          </w:p>
        </w:tc>
        <w:tc>
          <w:tcPr>
            <w:tcW w:w="4854" w:type="dxa"/>
            <w:tcMar>
              <w:top w:w="0" w:type="dxa"/>
              <w:left w:w="0" w:type="dxa"/>
              <w:bottom w:w="0" w:type="dxa"/>
              <w:right w:w="0" w:type="dxa"/>
            </w:tcMar>
          </w:tcPr>
          <w:p w:rsidR="005252C3" w:rsidRPr="00E068E4" w:rsidRDefault="005252C3" w:rsidP="00E068E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E068E4">
              <w:tc>
                <w:tcPr>
                  <w:tcW w:w="4875" w:type="dxa"/>
                  <w:tcMar>
                    <w:top w:w="0" w:type="dxa"/>
                    <w:left w:w="0" w:type="dxa"/>
                    <w:bottom w:w="0" w:type="dxa"/>
                    <w:right w:w="0" w:type="dxa"/>
                  </w:tcMar>
                </w:tcPr>
                <w:p w:rsidR="000F56C2" w:rsidRPr="00E068E4" w:rsidRDefault="00C55317" w:rsidP="00E068E4">
                  <w:pPr>
                    <w:rPr>
                      <w:lang w:val="de-DE"/>
                    </w:rPr>
                  </w:pPr>
                  <w:r w:rsidRPr="00E068E4">
                    <w:rPr>
                      <w:rFonts w:eastAsia="Arial" w:cs="Arial"/>
                      <w:b/>
                      <w:bCs/>
                      <w:color w:val="000000"/>
                      <w:sz w:val="16"/>
                      <w:szCs w:val="16"/>
                      <w:u w:val="single"/>
                      <w:lang w:val="de-DE"/>
                    </w:rPr>
                    <w:t>Nur Inzuchtlinien:</w:t>
                  </w:r>
                  <w:r w:rsidRPr="00E068E4">
                    <w:rPr>
                      <w:rFonts w:eastAsia="Arial" w:cs="Arial"/>
                      <w:b/>
                      <w:bCs/>
                      <w:color w:val="000000"/>
                      <w:sz w:val="16"/>
                      <w:szCs w:val="16"/>
                      <w:lang w:val="de-DE"/>
                    </w:rPr>
                    <w:t xml:space="preserve"> Pflanze: natürliche Höhe</w:t>
                  </w:r>
                </w:p>
              </w:tc>
            </w:tr>
          </w:tbl>
          <w:p w:rsidR="005252C3" w:rsidRPr="00E068E4" w:rsidRDefault="005252C3" w:rsidP="00E068E4">
            <w:pPr>
              <w:spacing w:line="1" w:lineRule="auto"/>
              <w:rPr>
                <w:lang w:val="de-DE"/>
              </w:rPr>
            </w:pPr>
          </w:p>
        </w:tc>
        <w:tc>
          <w:tcPr>
            <w:tcW w:w="3151" w:type="dxa"/>
            <w:tcMar>
              <w:top w:w="0" w:type="dxa"/>
              <w:left w:w="0" w:type="dxa"/>
              <w:bottom w:w="0" w:type="dxa"/>
              <w:right w:w="0" w:type="dxa"/>
            </w:tcMar>
          </w:tcPr>
          <w:p w:rsidR="005252C3" w:rsidRPr="00E068E4" w:rsidRDefault="005252C3" w:rsidP="00E068E4">
            <w:pPr>
              <w:spacing w:line="1" w:lineRule="auto"/>
              <w:rPr>
                <w:lang w:val="de-DE"/>
              </w:rPr>
            </w:pPr>
          </w:p>
        </w:tc>
        <w:tc>
          <w:tcPr>
            <w:tcW w:w="598" w:type="dxa"/>
            <w:tcMar>
              <w:top w:w="0" w:type="dxa"/>
              <w:left w:w="0" w:type="dxa"/>
              <w:bottom w:w="0" w:type="dxa"/>
              <w:right w:w="0" w:type="dxa"/>
            </w:tcMar>
          </w:tcPr>
          <w:p w:rsidR="005252C3" w:rsidRPr="00E068E4" w:rsidRDefault="005252C3" w:rsidP="00E068E4">
            <w:pPr>
              <w:rPr>
                <w:lang w:val="de-DE"/>
              </w:rPr>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rPr>
                <w:lang w:val="de-DE"/>
              </w:rPr>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sehr niedrig</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FR810RM1</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1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sehr niedrig bis niedrig</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2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niedrig</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OB724</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3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niedrig bis mittel</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4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mittel</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U0881BG</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5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mittel bis hoch</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6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hoch</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R6ST2MI</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7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hoch bis sehr hoch</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8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sehr hoch</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31G03</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9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   ]</w:t>
                  </w:r>
                </w:p>
              </w:tc>
            </w:tr>
          </w:tbl>
          <w:p w:rsidR="005252C3" w:rsidRPr="00E068E4" w:rsidRDefault="005252C3" w:rsidP="00E068E4">
            <w:pPr>
              <w:spacing w:line="1" w:lineRule="auto"/>
            </w:pPr>
          </w:p>
        </w:tc>
      </w:tr>
      <w:tr w:rsidR="005252C3" w:rsidRPr="00E068E4" w:rsidTr="006D29E6">
        <w:tc>
          <w:tcPr>
            <w:tcW w:w="705" w:type="dxa"/>
            <w:tcMar>
              <w:top w:w="0" w:type="dxa"/>
              <w:left w:w="0" w:type="dxa"/>
              <w:bottom w:w="0" w:type="dxa"/>
              <w:right w:w="0" w:type="dxa"/>
            </w:tcMar>
          </w:tcPr>
          <w:p w:rsidR="005252C3" w:rsidRPr="00E068E4" w:rsidRDefault="005252C3" w:rsidP="00E068E4">
            <w:pPr>
              <w:spacing w:line="1" w:lineRule="auto"/>
            </w:pPr>
          </w:p>
        </w:tc>
        <w:tc>
          <w:tcPr>
            <w:tcW w:w="4854" w:type="dxa"/>
            <w:tcMar>
              <w:top w:w="0" w:type="dxa"/>
              <w:left w:w="0" w:type="dxa"/>
              <w:bottom w:w="0" w:type="dxa"/>
              <w:right w:w="0" w:type="dxa"/>
            </w:tcMar>
          </w:tcPr>
          <w:p w:rsidR="005252C3" w:rsidRPr="00E068E4" w:rsidRDefault="005252C3" w:rsidP="00E068E4">
            <w:pPr>
              <w:spacing w:line="1" w:lineRule="auto"/>
            </w:pPr>
          </w:p>
        </w:tc>
        <w:tc>
          <w:tcPr>
            <w:tcW w:w="3151" w:type="dxa"/>
            <w:tcMar>
              <w:top w:w="0" w:type="dxa"/>
              <w:left w:w="0" w:type="dxa"/>
              <w:bottom w:w="0" w:type="dxa"/>
              <w:right w:w="0" w:type="dxa"/>
            </w:tcMar>
          </w:tcPr>
          <w:p w:rsidR="005252C3" w:rsidRPr="00E068E4" w:rsidRDefault="005252C3" w:rsidP="00E068E4">
            <w:pPr>
              <w:spacing w:line="1" w:lineRule="auto"/>
            </w:pPr>
          </w:p>
        </w:tc>
        <w:tc>
          <w:tcPr>
            <w:tcW w:w="598" w:type="dxa"/>
            <w:tcMar>
              <w:top w:w="0" w:type="dxa"/>
              <w:left w:w="0" w:type="dxa"/>
              <w:bottom w:w="0" w:type="dxa"/>
              <w:right w:w="0" w:type="dxa"/>
            </w:tcMar>
          </w:tcPr>
          <w:p w:rsidR="005252C3" w:rsidRPr="00E068E4" w:rsidRDefault="005252C3" w:rsidP="00E068E4">
            <w:pPr>
              <w:spacing w:line="1" w:lineRule="auto"/>
            </w:pPr>
          </w:p>
        </w:tc>
      </w:tr>
      <w:bookmarkStart w:id="111" w:name="_Toc15723"/>
      <w:bookmarkEnd w:id="111"/>
      <w:tr w:rsidR="005252C3" w:rsidRPr="00E068E4" w:rsidTr="006D29E6">
        <w:tc>
          <w:tcPr>
            <w:tcW w:w="705" w:type="dxa"/>
            <w:tcMar>
              <w:top w:w="80" w:type="dxa"/>
              <w:left w:w="0" w:type="dxa"/>
              <w:bottom w:w="80" w:type="dxa"/>
              <w:right w:w="0" w:type="dxa"/>
            </w:tcMar>
            <w:vAlign w:val="center"/>
          </w:tcPr>
          <w:p w:rsidR="005252C3" w:rsidRPr="00E068E4" w:rsidRDefault="005252C3" w:rsidP="00E068E4">
            <w:pPr>
              <w:rPr>
                <w:vanish/>
              </w:rPr>
            </w:pPr>
            <w:r w:rsidRPr="00E068E4">
              <w:fldChar w:fldCharType="begin"/>
            </w:r>
            <w:r w:rsidR="00C55317" w:rsidRPr="00E068E4">
              <w:instrText xml:space="preserve"> TC "15723" \f C \l "1"</w:instrText>
            </w:r>
            <w:r w:rsidRPr="00E068E4">
              <w:fldChar w:fldCharType="end"/>
            </w:r>
          </w:p>
          <w:p w:rsidR="005252C3" w:rsidRPr="00E068E4" w:rsidRDefault="005252C3" w:rsidP="00E068E4">
            <w:pPr>
              <w:spacing w:line="1" w:lineRule="auto"/>
            </w:pPr>
          </w:p>
        </w:tc>
        <w:tc>
          <w:tcPr>
            <w:tcW w:w="4854" w:type="dxa"/>
            <w:tcMar>
              <w:top w:w="80" w:type="dxa"/>
              <w:left w:w="0" w:type="dxa"/>
              <w:bottom w:w="80" w:type="dxa"/>
              <w:right w:w="0" w:type="dxa"/>
            </w:tcMar>
          </w:tcPr>
          <w:p w:rsidR="005252C3" w:rsidRPr="00E068E4" w:rsidRDefault="005252C3" w:rsidP="00E068E4">
            <w:pPr>
              <w:spacing w:line="1" w:lineRule="auto"/>
            </w:pPr>
          </w:p>
        </w:tc>
        <w:tc>
          <w:tcPr>
            <w:tcW w:w="3151" w:type="dxa"/>
            <w:tcMar>
              <w:top w:w="0" w:type="dxa"/>
              <w:left w:w="0" w:type="dxa"/>
              <w:bottom w:w="0" w:type="dxa"/>
              <w:right w:w="0" w:type="dxa"/>
            </w:tcMar>
            <w:vAlign w:val="center"/>
          </w:tcPr>
          <w:p w:rsidR="005252C3" w:rsidRPr="00E068E4" w:rsidRDefault="005252C3" w:rsidP="00E068E4">
            <w:pPr>
              <w:spacing w:line="1" w:lineRule="auto"/>
            </w:pPr>
          </w:p>
        </w:tc>
        <w:tc>
          <w:tcPr>
            <w:tcW w:w="598" w:type="dxa"/>
            <w:tcMar>
              <w:top w:w="0" w:type="dxa"/>
              <w:left w:w="0" w:type="dxa"/>
              <w:bottom w:w="0" w:type="dxa"/>
              <w:right w:w="0" w:type="dxa"/>
            </w:tcMar>
            <w:vAlign w:val="center"/>
          </w:tcPr>
          <w:p w:rsidR="005252C3" w:rsidRPr="00E068E4" w:rsidRDefault="005252C3" w:rsidP="00E068E4">
            <w:pPr>
              <w:spacing w:line="1" w:lineRule="auto"/>
            </w:pPr>
          </w:p>
        </w:tc>
      </w:tr>
      <w:tr w:rsidR="005252C3" w:rsidRPr="00E068E4" w:rsidTr="006D29E6">
        <w:tc>
          <w:tcPr>
            <w:tcW w:w="705" w:type="dxa"/>
            <w:tcMar>
              <w:top w:w="0" w:type="dxa"/>
              <w:left w:w="0" w:type="dxa"/>
              <w:bottom w:w="0" w:type="dxa"/>
              <w:right w:w="0" w:type="dxa"/>
            </w:tcMar>
          </w:tcPr>
          <w:p w:rsidR="005252C3" w:rsidRPr="00E068E4" w:rsidRDefault="005252C3" w:rsidP="00E068E4">
            <w:pPr>
              <w:rPr>
                <w:vanish/>
              </w:rPr>
            </w:pPr>
            <w:r w:rsidRPr="00E068E4">
              <w:fldChar w:fldCharType="begin"/>
            </w:r>
            <w:r w:rsidR="00C55317" w:rsidRPr="00E068E4">
              <w:instrText xml:space="preserve"> TC "false" \f C \l "2"</w:instrText>
            </w:r>
            <w:r w:rsidRPr="00E068E4">
              <w:fldChar w:fldCharType="end"/>
            </w:r>
          </w:p>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5.7</w:t>
                  </w:r>
                </w:p>
              </w:tc>
            </w:tr>
          </w:tbl>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(28)</w:t>
                  </w:r>
                </w:p>
              </w:tc>
            </w:tr>
          </w:tbl>
          <w:p w:rsidR="005252C3" w:rsidRPr="00E068E4" w:rsidRDefault="005252C3" w:rsidP="00E068E4">
            <w:pPr>
              <w:spacing w:line="1" w:lineRule="auto"/>
            </w:pPr>
          </w:p>
        </w:tc>
        <w:tc>
          <w:tcPr>
            <w:tcW w:w="4854" w:type="dxa"/>
            <w:tcMar>
              <w:top w:w="0" w:type="dxa"/>
              <w:left w:w="0" w:type="dxa"/>
              <w:bottom w:w="0" w:type="dxa"/>
              <w:right w:w="0" w:type="dxa"/>
            </w:tcMar>
          </w:tcPr>
          <w:p w:rsidR="005252C3" w:rsidRPr="00E068E4" w:rsidRDefault="005252C3" w:rsidP="00E068E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E068E4">
              <w:tc>
                <w:tcPr>
                  <w:tcW w:w="4875" w:type="dxa"/>
                  <w:tcMar>
                    <w:top w:w="0" w:type="dxa"/>
                    <w:left w:w="0" w:type="dxa"/>
                    <w:bottom w:w="0" w:type="dxa"/>
                    <w:right w:w="0" w:type="dxa"/>
                  </w:tcMar>
                </w:tcPr>
                <w:p w:rsidR="000F56C2" w:rsidRPr="00E068E4" w:rsidRDefault="00C55317" w:rsidP="00E068E4">
                  <w:pPr>
                    <w:rPr>
                      <w:lang w:val="de-DE"/>
                    </w:rPr>
                  </w:pPr>
                  <w:r w:rsidRPr="00E068E4">
                    <w:rPr>
                      <w:rFonts w:eastAsia="Arial" w:cs="Arial"/>
                      <w:b/>
                      <w:bCs/>
                      <w:color w:val="000000"/>
                      <w:sz w:val="16"/>
                      <w:szCs w:val="16"/>
                      <w:u w:val="single"/>
                      <w:lang w:val="de-DE"/>
                    </w:rPr>
                    <w:t>Nur Hybriden und freiabblühende Sorten:</w:t>
                  </w:r>
                  <w:r w:rsidRPr="00E068E4">
                    <w:rPr>
                      <w:rFonts w:eastAsia="Arial" w:cs="Arial"/>
                      <w:b/>
                      <w:bCs/>
                      <w:color w:val="000000"/>
                      <w:sz w:val="16"/>
                      <w:szCs w:val="16"/>
                      <w:lang w:val="de-DE"/>
                    </w:rPr>
                    <w:t xml:space="preserve"> Pflanze: natürliche Höhe</w:t>
                  </w:r>
                </w:p>
              </w:tc>
            </w:tr>
          </w:tbl>
          <w:p w:rsidR="005252C3" w:rsidRPr="00E068E4" w:rsidRDefault="005252C3" w:rsidP="00E068E4">
            <w:pPr>
              <w:spacing w:line="1" w:lineRule="auto"/>
              <w:rPr>
                <w:lang w:val="de-DE"/>
              </w:rPr>
            </w:pPr>
          </w:p>
        </w:tc>
        <w:tc>
          <w:tcPr>
            <w:tcW w:w="3151" w:type="dxa"/>
            <w:tcMar>
              <w:top w:w="0" w:type="dxa"/>
              <w:left w:w="0" w:type="dxa"/>
              <w:bottom w:w="0" w:type="dxa"/>
              <w:right w:w="0" w:type="dxa"/>
            </w:tcMar>
          </w:tcPr>
          <w:p w:rsidR="005252C3" w:rsidRPr="00E068E4" w:rsidRDefault="005252C3" w:rsidP="00E068E4">
            <w:pPr>
              <w:spacing w:line="1" w:lineRule="auto"/>
              <w:rPr>
                <w:lang w:val="de-DE"/>
              </w:rPr>
            </w:pPr>
          </w:p>
        </w:tc>
        <w:tc>
          <w:tcPr>
            <w:tcW w:w="598" w:type="dxa"/>
            <w:tcMar>
              <w:top w:w="0" w:type="dxa"/>
              <w:left w:w="0" w:type="dxa"/>
              <w:bottom w:w="0" w:type="dxa"/>
              <w:right w:w="0" w:type="dxa"/>
            </w:tcMar>
          </w:tcPr>
          <w:p w:rsidR="000F56C2" w:rsidRPr="00E068E4" w:rsidRDefault="000F56C2" w:rsidP="00E068E4">
            <w:pPr>
              <w:rPr>
                <w:lang w:val="de-DE"/>
              </w:rPr>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rPr>
                <w:lang w:val="de-DE"/>
              </w:rPr>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sehr niedrig</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Antonil</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1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sehr niedrig bis niedrig</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2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niedrig</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GK Milia</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3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niedrig bis mittel</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4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mittel</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Sumiko</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5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mittel bis hoch</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6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hoch</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Marley</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7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hoch bis sehr hoch</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8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sehr hoch</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Kisvárdai</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9 [   ]</w:t>
                  </w:r>
                </w:p>
              </w:tc>
            </w:tr>
          </w:tbl>
          <w:p w:rsidR="005252C3" w:rsidRPr="00E068E4" w:rsidRDefault="005252C3" w:rsidP="00E068E4">
            <w:pPr>
              <w:spacing w:line="1" w:lineRule="auto"/>
            </w:pPr>
          </w:p>
        </w:tc>
      </w:tr>
      <w:tr w:rsidR="005252C3" w:rsidRPr="00E068E4" w:rsidTr="006D29E6">
        <w:tc>
          <w:tcPr>
            <w:tcW w:w="705" w:type="dxa"/>
            <w:tcMar>
              <w:top w:w="0" w:type="dxa"/>
              <w:left w:w="0" w:type="dxa"/>
              <w:bottom w:w="0" w:type="dxa"/>
              <w:right w:w="0" w:type="dxa"/>
            </w:tcMar>
          </w:tcPr>
          <w:p w:rsidR="005252C3" w:rsidRPr="00E068E4" w:rsidRDefault="005252C3" w:rsidP="00E068E4">
            <w:pPr>
              <w:spacing w:line="1" w:lineRule="auto"/>
            </w:pPr>
          </w:p>
        </w:tc>
        <w:tc>
          <w:tcPr>
            <w:tcW w:w="4854" w:type="dxa"/>
            <w:tcMar>
              <w:top w:w="0" w:type="dxa"/>
              <w:left w:w="0" w:type="dxa"/>
              <w:bottom w:w="0" w:type="dxa"/>
              <w:right w:w="0" w:type="dxa"/>
            </w:tcMar>
          </w:tcPr>
          <w:p w:rsidR="005252C3" w:rsidRPr="00E068E4" w:rsidRDefault="005252C3" w:rsidP="00E068E4">
            <w:pPr>
              <w:spacing w:line="1" w:lineRule="auto"/>
            </w:pPr>
          </w:p>
        </w:tc>
        <w:tc>
          <w:tcPr>
            <w:tcW w:w="3151" w:type="dxa"/>
            <w:tcMar>
              <w:top w:w="0" w:type="dxa"/>
              <w:left w:w="0" w:type="dxa"/>
              <w:bottom w:w="0" w:type="dxa"/>
              <w:right w:w="0" w:type="dxa"/>
            </w:tcMar>
          </w:tcPr>
          <w:p w:rsidR="005252C3" w:rsidRPr="00E068E4" w:rsidRDefault="005252C3" w:rsidP="00E068E4">
            <w:pPr>
              <w:spacing w:line="1" w:lineRule="auto"/>
            </w:pPr>
          </w:p>
        </w:tc>
        <w:tc>
          <w:tcPr>
            <w:tcW w:w="598"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ectPr w:rsidR="005252C3" w:rsidRPr="00E068E4">
          <w:footerReference w:type="default" r:id="rId94"/>
          <w:pgSz w:w="11905" w:h="16837"/>
          <w:pgMar w:top="510" w:right="396" w:bottom="1133" w:left="1133" w:header="510" w:footer="1133" w:gutter="0"/>
          <w:cols w:space="720"/>
        </w:sectPr>
      </w:pPr>
    </w:p>
    <w:p w:rsidR="005252C3" w:rsidRPr="00E068E4" w:rsidRDefault="005252C3" w:rsidP="00E068E4">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6D29E6" w:rsidRPr="00E068E4" w:rsidTr="005F7D5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D29E6" w:rsidRPr="00E068E4" w:rsidRDefault="006D29E6" w:rsidP="00E068E4">
            <w:pPr>
              <w:rPr>
                <w:rFonts w:eastAsia="Arial" w:cs="Arial"/>
                <w:color w:val="000000"/>
                <w:lang w:val="de-DE"/>
              </w:rPr>
            </w:pPr>
            <w:r w:rsidRPr="00E068E4">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6D29E6" w:rsidRPr="00E068E4" w:rsidRDefault="006D29E6" w:rsidP="00E068E4">
            <w:pPr>
              <w:rPr>
                <w:rFonts w:eastAsia="Arial" w:cs="Arial"/>
                <w:color w:val="000000"/>
                <w:lang w:val="de-DE"/>
              </w:rPr>
            </w:pPr>
            <w:r w:rsidRPr="00E068E4">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D29E6" w:rsidRPr="00E068E4" w:rsidRDefault="006D29E6" w:rsidP="00E068E4">
            <w:pPr>
              <w:rPr>
                <w:rFonts w:eastAsia="Arial" w:cs="Arial"/>
                <w:color w:val="000000"/>
                <w:lang w:val="de-DE"/>
              </w:rPr>
            </w:pPr>
            <w:r w:rsidRPr="00E068E4">
              <w:rPr>
                <w:rFonts w:eastAsia="Arial" w:cs="Arial"/>
                <w:color w:val="000000"/>
                <w:lang w:val="de-DE"/>
              </w:rPr>
              <w:br/>
              <w:t>Referenznummer:</w:t>
            </w:r>
          </w:p>
        </w:tc>
      </w:tr>
    </w:tbl>
    <w:p w:rsidR="006D29E6" w:rsidRPr="00E068E4" w:rsidRDefault="006D29E6" w:rsidP="00E068E4"/>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5252C3" w:rsidRPr="00E068E4" w:rsidTr="006D29E6">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5252C3" w:rsidRPr="00E068E4" w:rsidRDefault="005252C3" w:rsidP="00E068E4">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5252C3" w:rsidRPr="00E068E4" w:rsidRDefault="00C55317" w:rsidP="00E068E4">
            <w:pPr>
              <w:rPr>
                <w:rFonts w:eastAsia="Arial" w:cs="Arial"/>
                <w:color w:val="000000"/>
                <w:sz w:val="16"/>
                <w:szCs w:val="16"/>
              </w:rPr>
            </w:pPr>
            <w:r w:rsidRPr="00E068E4">
              <w:rPr>
                <w:rFonts w:eastAsia="Arial" w:cs="Arial"/>
                <w:color w:val="000000"/>
                <w:sz w:val="16"/>
                <w:szCs w:val="16"/>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rsidR="005252C3" w:rsidRPr="00E068E4" w:rsidRDefault="00C55317" w:rsidP="00E068E4">
            <w:pPr>
              <w:rPr>
                <w:rFonts w:eastAsia="Arial" w:cs="Arial"/>
                <w:color w:val="000000"/>
                <w:sz w:val="16"/>
                <w:szCs w:val="16"/>
              </w:rPr>
            </w:pPr>
            <w:r w:rsidRPr="00E068E4">
              <w:rPr>
                <w:rFonts w:eastAsia="Arial" w:cs="Arial"/>
                <w:color w:val="000000"/>
                <w:sz w:val="16"/>
                <w:szCs w:val="16"/>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rsidR="005252C3" w:rsidRPr="00E068E4" w:rsidRDefault="00C55317" w:rsidP="00E068E4">
            <w:pPr>
              <w:rPr>
                <w:rFonts w:eastAsia="Arial" w:cs="Arial"/>
                <w:color w:val="000000"/>
                <w:sz w:val="16"/>
                <w:szCs w:val="16"/>
              </w:rPr>
            </w:pPr>
            <w:r w:rsidRPr="00E068E4">
              <w:rPr>
                <w:rFonts w:eastAsia="Arial" w:cs="Arial"/>
                <w:color w:val="000000"/>
                <w:sz w:val="16"/>
                <w:szCs w:val="16"/>
              </w:rPr>
              <w:t>Note</w:t>
            </w:r>
          </w:p>
        </w:tc>
      </w:tr>
      <w:bookmarkStart w:id="112" w:name="_Toc15236"/>
      <w:bookmarkEnd w:id="112"/>
      <w:tr w:rsidR="005252C3" w:rsidRPr="00E068E4" w:rsidTr="006D29E6">
        <w:tc>
          <w:tcPr>
            <w:tcW w:w="705" w:type="dxa"/>
            <w:tcMar>
              <w:top w:w="80" w:type="dxa"/>
              <w:left w:w="0" w:type="dxa"/>
              <w:bottom w:w="80" w:type="dxa"/>
              <w:right w:w="0" w:type="dxa"/>
            </w:tcMar>
            <w:vAlign w:val="center"/>
          </w:tcPr>
          <w:p w:rsidR="005252C3" w:rsidRPr="00E068E4" w:rsidRDefault="005252C3" w:rsidP="00E068E4">
            <w:pPr>
              <w:rPr>
                <w:vanish/>
              </w:rPr>
            </w:pPr>
            <w:r w:rsidRPr="00E068E4">
              <w:fldChar w:fldCharType="begin"/>
            </w:r>
            <w:r w:rsidR="00C55317" w:rsidRPr="00E068E4">
              <w:instrText xml:space="preserve"> TC "15236" \f C \l "1"</w:instrText>
            </w:r>
            <w:r w:rsidRPr="00E068E4">
              <w:fldChar w:fldCharType="end"/>
            </w:r>
          </w:p>
          <w:p w:rsidR="005252C3" w:rsidRPr="00E068E4" w:rsidRDefault="005252C3" w:rsidP="00E068E4">
            <w:pPr>
              <w:spacing w:line="1" w:lineRule="auto"/>
            </w:pPr>
          </w:p>
        </w:tc>
        <w:tc>
          <w:tcPr>
            <w:tcW w:w="4854" w:type="dxa"/>
            <w:tcMar>
              <w:top w:w="80" w:type="dxa"/>
              <w:left w:w="0" w:type="dxa"/>
              <w:bottom w:w="80" w:type="dxa"/>
              <w:right w:w="0" w:type="dxa"/>
            </w:tcMar>
          </w:tcPr>
          <w:p w:rsidR="005252C3" w:rsidRPr="00E068E4" w:rsidRDefault="005252C3" w:rsidP="00E068E4">
            <w:pPr>
              <w:spacing w:line="1" w:lineRule="auto"/>
            </w:pPr>
          </w:p>
        </w:tc>
        <w:tc>
          <w:tcPr>
            <w:tcW w:w="3151" w:type="dxa"/>
            <w:tcMar>
              <w:top w:w="0" w:type="dxa"/>
              <w:left w:w="0" w:type="dxa"/>
              <w:bottom w:w="0" w:type="dxa"/>
              <w:right w:w="0" w:type="dxa"/>
            </w:tcMar>
            <w:vAlign w:val="center"/>
          </w:tcPr>
          <w:p w:rsidR="005252C3" w:rsidRPr="00E068E4" w:rsidRDefault="005252C3" w:rsidP="00E068E4">
            <w:pPr>
              <w:spacing w:line="1" w:lineRule="auto"/>
            </w:pPr>
          </w:p>
        </w:tc>
        <w:tc>
          <w:tcPr>
            <w:tcW w:w="598" w:type="dxa"/>
            <w:tcMar>
              <w:top w:w="0" w:type="dxa"/>
              <w:left w:w="0" w:type="dxa"/>
              <w:bottom w:w="0" w:type="dxa"/>
              <w:right w:w="0" w:type="dxa"/>
            </w:tcMar>
            <w:vAlign w:val="center"/>
          </w:tcPr>
          <w:p w:rsidR="005252C3" w:rsidRPr="00E068E4" w:rsidRDefault="005252C3" w:rsidP="00E068E4">
            <w:pPr>
              <w:spacing w:line="1" w:lineRule="auto"/>
            </w:pPr>
          </w:p>
        </w:tc>
      </w:tr>
      <w:tr w:rsidR="005252C3" w:rsidRPr="00E068E4" w:rsidTr="006D29E6">
        <w:tc>
          <w:tcPr>
            <w:tcW w:w="705" w:type="dxa"/>
            <w:tcMar>
              <w:top w:w="0" w:type="dxa"/>
              <w:left w:w="0" w:type="dxa"/>
              <w:bottom w:w="0" w:type="dxa"/>
              <w:right w:w="0" w:type="dxa"/>
            </w:tcMar>
          </w:tcPr>
          <w:p w:rsidR="005252C3" w:rsidRPr="00E068E4" w:rsidRDefault="005252C3" w:rsidP="00E068E4">
            <w:pPr>
              <w:rPr>
                <w:vanish/>
              </w:rPr>
            </w:pPr>
            <w:r w:rsidRPr="00E068E4">
              <w:fldChar w:fldCharType="begin"/>
            </w:r>
            <w:r w:rsidR="00C55317" w:rsidRPr="00E068E4">
              <w:instrText xml:space="preserve"> TC "false" \f C \l "2"</w:instrText>
            </w:r>
            <w:r w:rsidRPr="00E068E4">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5.8</w:t>
                  </w:r>
                </w:p>
              </w:tc>
            </w:tr>
          </w:tbl>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(29)</w:t>
                  </w:r>
                </w:p>
              </w:tc>
            </w:tr>
          </w:tbl>
          <w:p w:rsidR="005252C3" w:rsidRPr="00E068E4" w:rsidRDefault="005252C3" w:rsidP="00E068E4">
            <w:pPr>
              <w:spacing w:line="1" w:lineRule="auto"/>
            </w:pPr>
          </w:p>
        </w:tc>
        <w:tc>
          <w:tcPr>
            <w:tcW w:w="4854" w:type="dxa"/>
            <w:tcMar>
              <w:top w:w="0" w:type="dxa"/>
              <w:left w:w="0" w:type="dxa"/>
              <w:bottom w:w="0" w:type="dxa"/>
              <w:right w:w="0" w:type="dxa"/>
            </w:tcMar>
          </w:tcPr>
          <w:p w:rsidR="005252C3" w:rsidRPr="00E068E4" w:rsidRDefault="005252C3" w:rsidP="00E068E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E068E4">
              <w:tc>
                <w:tcPr>
                  <w:tcW w:w="4875" w:type="dxa"/>
                  <w:tcMar>
                    <w:top w:w="0" w:type="dxa"/>
                    <w:left w:w="0" w:type="dxa"/>
                    <w:bottom w:w="0" w:type="dxa"/>
                    <w:right w:w="0" w:type="dxa"/>
                  </w:tcMar>
                </w:tcPr>
                <w:p w:rsidR="005252C3" w:rsidRPr="00E068E4" w:rsidRDefault="00C55317" w:rsidP="00E068E4">
                  <w:r w:rsidRPr="00E068E4">
                    <w:rPr>
                      <w:rFonts w:eastAsia="Arial" w:cs="Arial"/>
                      <w:b/>
                      <w:bCs/>
                      <w:color w:val="000000"/>
                      <w:sz w:val="16"/>
                      <w:szCs w:val="16"/>
                    </w:rPr>
                    <w:t>Pflanze: Verzweigung</w:t>
                  </w:r>
                </w:p>
              </w:tc>
            </w:tr>
          </w:tbl>
          <w:p w:rsidR="005252C3" w:rsidRPr="00E068E4" w:rsidRDefault="005252C3" w:rsidP="00E068E4">
            <w:pPr>
              <w:spacing w:line="1" w:lineRule="auto"/>
            </w:pPr>
          </w:p>
        </w:tc>
        <w:tc>
          <w:tcPr>
            <w:tcW w:w="3151" w:type="dxa"/>
            <w:tcMar>
              <w:top w:w="0" w:type="dxa"/>
              <w:left w:w="0" w:type="dxa"/>
              <w:bottom w:w="0" w:type="dxa"/>
              <w:right w:w="0" w:type="dxa"/>
            </w:tcMar>
          </w:tcPr>
          <w:p w:rsidR="005252C3" w:rsidRPr="00E068E4" w:rsidRDefault="005252C3" w:rsidP="00E068E4">
            <w:pPr>
              <w:spacing w:line="1" w:lineRule="auto"/>
            </w:pPr>
          </w:p>
        </w:tc>
        <w:tc>
          <w:tcPr>
            <w:tcW w:w="598" w:type="dxa"/>
            <w:tcMar>
              <w:top w:w="0" w:type="dxa"/>
              <w:left w:w="0" w:type="dxa"/>
              <w:bottom w:w="0" w:type="dxa"/>
              <w:right w:w="0" w:type="dxa"/>
            </w:tcMar>
          </w:tcPr>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fehlend</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HA89, OB724</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1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vorhanden</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RHA274, T0954LM</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9 [   ]</w:t>
                  </w:r>
                </w:p>
              </w:tc>
            </w:tr>
          </w:tbl>
          <w:p w:rsidR="005252C3" w:rsidRPr="00E068E4" w:rsidRDefault="005252C3" w:rsidP="00E068E4">
            <w:pPr>
              <w:spacing w:line="1" w:lineRule="auto"/>
            </w:pPr>
          </w:p>
        </w:tc>
      </w:tr>
      <w:tr w:rsidR="005252C3" w:rsidRPr="00E068E4" w:rsidTr="006D29E6">
        <w:tc>
          <w:tcPr>
            <w:tcW w:w="705" w:type="dxa"/>
            <w:tcMar>
              <w:top w:w="0" w:type="dxa"/>
              <w:left w:w="0" w:type="dxa"/>
              <w:bottom w:w="0" w:type="dxa"/>
              <w:right w:w="0" w:type="dxa"/>
            </w:tcMar>
          </w:tcPr>
          <w:p w:rsidR="005252C3" w:rsidRPr="00E068E4" w:rsidRDefault="005252C3" w:rsidP="00E068E4">
            <w:pPr>
              <w:spacing w:line="1" w:lineRule="auto"/>
            </w:pPr>
          </w:p>
        </w:tc>
        <w:tc>
          <w:tcPr>
            <w:tcW w:w="4854" w:type="dxa"/>
            <w:tcMar>
              <w:top w:w="0" w:type="dxa"/>
              <w:left w:w="0" w:type="dxa"/>
              <w:bottom w:w="0" w:type="dxa"/>
              <w:right w:w="0" w:type="dxa"/>
            </w:tcMar>
          </w:tcPr>
          <w:p w:rsidR="005252C3" w:rsidRPr="00E068E4" w:rsidRDefault="005252C3" w:rsidP="00E068E4">
            <w:pPr>
              <w:spacing w:line="1" w:lineRule="auto"/>
            </w:pPr>
          </w:p>
        </w:tc>
        <w:tc>
          <w:tcPr>
            <w:tcW w:w="3151" w:type="dxa"/>
            <w:tcMar>
              <w:top w:w="0" w:type="dxa"/>
              <w:left w:w="0" w:type="dxa"/>
              <w:bottom w:w="0" w:type="dxa"/>
              <w:right w:w="0" w:type="dxa"/>
            </w:tcMar>
          </w:tcPr>
          <w:p w:rsidR="005252C3" w:rsidRPr="00E068E4" w:rsidRDefault="005252C3" w:rsidP="00E068E4">
            <w:pPr>
              <w:spacing w:line="1" w:lineRule="auto"/>
            </w:pPr>
          </w:p>
        </w:tc>
        <w:tc>
          <w:tcPr>
            <w:tcW w:w="598" w:type="dxa"/>
            <w:tcMar>
              <w:top w:w="0" w:type="dxa"/>
              <w:left w:w="0" w:type="dxa"/>
              <w:bottom w:w="0" w:type="dxa"/>
              <w:right w:w="0" w:type="dxa"/>
            </w:tcMar>
          </w:tcPr>
          <w:p w:rsidR="005252C3" w:rsidRPr="00E068E4" w:rsidRDefault="005252C3" w:rsidP="00E068E4">
            <w:pPr>
              <w:spacing w:line="1" w:lineRule="auto"/>
            </w:pPr>
          </w:p>
        </w:tc>
      </w:tr>
      <w:bookmarkStart w:id="113" w:name="_Toc15224"/>
      <w:bookmarkEnd w:id="113"/>
      <w:tr w:rsidR="005252C3" w:rsidRPr="00E068E4" w:rsidTr="006D29E6">
        <w:tc>
          <w:tcPr>
            <w:tcW w:w="705" w:type="dxa"/>
            <w:tcMar>
              <w:top w:w="80" w:type="dxa"/>
              <w:left w:w="0" w:type="dxa"/>
              <w:bottom w:w="80" w:type="dxa"/>
              <w:right w:w="0" w:type="dxa"/>
            </w:tcMar>
            <w:vAlign w:val="center"/>
          </w:tcPr>
          <w:p w:rsidR="005252C3" w:rsidRPr="00E068E4" w:rsidRDefault="005252C3" w:rsidP="00E068E4">
            <w:pPr>
              <w:rPr>
                <w:vanish/>
              </w:rPr>
            </w:pPr>
            <w:r w:rsidRPr="00E068E4">
              <w:fldChar w:fldCharType="begin"/>
            </w:r>
            <w:r w:rsidR="00C55317" w:rsidRPr="00E068E4">
              <w:instrText xml:space="preserve"> TC "15224" \f C \l "1"</w:instrText>
            </w:r>
            <w:r w:rsidRPr="00E068E4">
              <w:fldChar w:fldCharType="end"/>
            </w:r>
          </w:p>
          <w:p w:rsidR="005252C3" w:rsidRPr="00E068E4" w:rsidRDefault="005252C3" w:rsidP="00E068E4">
            <w:pPr>
              <w:spacing w:line="1" w:lineRule="auto"/>
            </w:pPr>
          </w:p>
        </w:tc>
        <w:tc>
          <w:tcPr>
            <w:tcW w:w="4854" w:type="dxa"/>
            <w:tcMar>
              <w:top w:w="80" w:type="dxa"/>
              <w:left w:w="0" w:type="dxa"/>
              <w:bottom w:w="80" w:type="dxa"/>
              <w:right w:w="0" w:type="dxa"/>
            </w:tcMar>
          </w:tcPr>
          <w:p w:rsidR="005252C3" w:rsidRPr="00E068E4" w:rsidRDefault="005252C3" w:rsidP="00E068E4">
            <w:pPr>
              <w:spacing w:line="1" w:lineRule="auto"/>
            </w:pPr>
          </w:p>
        </w:tc>
        <w:tc>
          <w:tcPr>
            <w:tcW w:w="3151" w:type="dxa"/>
            <w:tcMar>
              <w:top w:w="0" w:type="dxa"/>
              <w:left w:w="0" w:type="dxa"/>
              <w:bottom w:w="0" w:type="dxa"/>
              <w:right w:w="0" w:type="dxa"/>
            </w:tcMar>
            <w:vAlign w:val="center"/>
          </w:tcPr>
          <w:p w:rsidR="005252C3" w:rsidRPr="00E068E4" w:rsidRDefault="005252C3" w:rsidP="00E068E4">
            <w:pPr>
              <w:spacing w:line="1" w:lineRule="auto"/>
            </w:pPr>
          </w:p>
        </w:tc>
        <w:tc>
          <w:tcPr>
            <w:tcW w:w="598" w:type="dxa"/>
            <w:tcMar>
              <w:top w:w="0" w:type="dxa"/>
              <w:left w:w="0" w:type="dxa"/>
              <w:bottom w:w="0" w:type="dxa"/>
              <w:right w:w="0" w:type="dxa"/>
            </w:tcMar>
            <w:vAlign w:val="center"/>
          </w:tcPr>
          <w:p w:rsidR="005252C3" w:rsidRPr="00E068E4" w:rsidRDefault="005252C3" w:rsidP="00E068E4">
            <w:pPr>
              <w:spacing w:line="1" w:lineRule="auto"/>
            </w:pPr>
          </w:p>
        </w:tc>
      </w:tr>
      <w:tr w:rsidR="005252C3" w:rsidRPr="00E068E4" w:rsidTr="006D29E6">
        <w:tc>
          <w:tcPr>
            <w:tcW w:w="705" w:type="dxa"/>
            <w:tcMar>
              <w:top w:w="0" w:type="dxa"/>
              <w:left w:w="0" w:type="dxa"/>
              <w:bottom w:w="0" w:type="dxa"/>
              <w:right w:w="0" w:type="dxa"/>
            </w:tcMar>
          </w:tcPr>
          <w:p w:rsidR="005252C3" w:rsidRPr="00E068E4" w:rsidRDefault="005252C3" w:rsidP="00E068E4">
            <w:pPr>
              <w:rPr>
                <w:vanish/>
              </w:rPr>
            </w:pPr>
            <w:r w:rsidRPr="00E068E4">
              <w:fldChar w:fldCharType="begin"/>
            </w:r>
            <w:r w:rsidR="00C55317" w:rsidRPr="00E068E4">
              <w:instrText xml:space="preserve"> TC "false" \f C \l "2"</w:instrText>
            </w:r>
            <w:r w:rsidRPr="00E068E4">
              <w:fldChar w:fldCharType="end"/>
            </w:r>
          </w:p>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5.9</w:t>
                  </w:r>
                </w:p>
              </w:tc>
            </w:tr>
          </w:tbl>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(39)</w:t>
                  </w:r>
                </w:p>
              </w:tc>
            </w:tr>
          </w:tbl>
          <w:p w:rsidR="005252C3" w:rsidRPr="00E068E4" w:rsidRDefault="005252C3" w:rsidP="00E068E4">
            <w:pPr>
              <w:spacing w:line="1" w:lineRule="auto"/>
            </w:pPr>
          </w:p>
        </w:tc>
        <w:tc>
          <w:tcPr>
            <w:tcW w:w="4854" w:type="dxa"/>
            <w:tcMar>
              <w:top w:w="0" w:type="dxa"/>
              <w:left w:w="0" w:type="dxa"/>
              <w:bottom w:w="0" w:type="dxa"/>
              <w:right w:w="0" w:type="dxa"/>
            </w:tcMar>
          </w:tcPr>
          <w:p w:rsidR="005252C3" w:rsidRPr="00E068E4" w:rsidRDefault="005252C3" w:rsidP="00E068E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E068E4">
              <w:tc>
                <w:tcPr>
                  <w:tcW w:w="4875" w:type="dxa"/>
                  <w:tcMar>
                    <w:top w:w="0" w:type="dxa"/>
                    <w:left w:w="0" w:type="dxa"/>
                    <w:bottom w:w="0" w:type="dxa"/>
                    <w:right w:w="0" w:type="dxa"/>
                  </w:tcMar>
                </w:tcPr>
                <w:p w:rsidR="005252C3" w:rsidRPr="00E068E4" w:rsidRDefault="00C55317" w:rsidP="00E068E4">
                  <w:r w:rsidRPr="00E068E4">
                    <w:rPr>
                      <w:rFonts w:eastAsia="Arial" w:cs="Arial"/>
                      <w:b/>
                      <w:bCs/>
                      <w:color w:val="000000"/>
                      <w:sz w:val="16"/>
                      <w:szCs w:val="16"/>
                    </w:rPr>
                    <w:t>Korn: Farbe</w:t>
                  </w:r>
                </w:p>
              </w:tc>
            </w:tr>
          </w:tbl>
          <w:p w:rsidR="005252C3" w:rsidRPr="00E068E4" w:rsidRDefault="005252C3" w:rsidP="00E068E4">
            <w:pPr>
              <w:spacing w:line="1" w:lineRule="auto"/>
            </w:pPr>
          </w:p>
        </w:tc>
        <w:tc>
          <w:tcPr>
            <w:tcW w:w="3151" w:type="dxa"/>
            <w:tcMar>
              <w:top w:w="0" w:type="dxa"/>
              <w:left w:w="0" w:type="dxa"/>
              <w:bottom w:w="0" w:type="dxa"/>
              <w:right w:w="0" w:type="dxa"/>
            </w:tcMar>
          </w:tcPr>
          <w:p w:rsidR="005252C3" w:rsidRPr="00E068E4" w:rsidRDefault="005252C3" w:rsidP="00E068E4">
            <w:pPr>
              <w:spacing w:line="1" w:lineRule="auto"/>
            </w:pPr>
          </w:p>
        </w:tc>
        <w:tc>
          <w:tcPr>
            <w:tcW w:w="598" w:type="dxa"/>
            <w:tcMar>
              <w:top w:w="0" w:type="dxa"/>
              <w:left w:w="0" w:type="dxa"/>
              <w:bottom w:w="0" w:type="dxa"/>
              <w:right w:w="0" w:type="dxa"/>
            </w:tcMar>
          </w:tcPr>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weiß</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Labud</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1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purpur</w:t>
                  </w:r>
                  <w:r w:rsidR="004877CC" w:rsidRPr="00E068E4">
                    <w:rPr>
                      <w:rFonts w:eastAsia="Arial" w:cs="Arial"/>
                      <w:color w:val="000000"/>
                      <w:sz w:val="16"/>
                      <w:szCs w:val="16"/>
                    </w:rPr>
                    <w:t>n</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2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hellbraun</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IR79DMR</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3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mittelbraun</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H11050R</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4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dunkelbraun</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B0644LM</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5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hellgrau</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RW666IMI</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6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mittelgrau</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RT9513</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7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dunkelgrau</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8 [   ]</w:t>
                  </w:r>
                </w:p>
              </w:tc>
            </w:tr>
          </w:tbl>
          <w:p w:rsidR="005252C3" w:rsidRPr="00E068E4" w:rsidRDefault="005252C3" w:rsidP="00E068E4">
            <w:pPr>
              <w:spacing w:line="1" w:lineRule="auto"/>
            </w:pPr>
          </w:p>
        </w:tc>
      </w:tr>
      <w:tr w:rsidR="005252C3" w:rsidRPr="00E068E4" w:rsidTr="006D29E6">
        <w:tc>
          <w:tcPr>
            <w:tcW w:w="705" w:type="dxa"/>
            <w:tcMar>
              <w:top w:w="80" w:type="dxa"/>
              <w:left w:w="0" w:type="dxa"/>
              <w:bottom w:w="80" w:type="dxa"/>
              <w:right w:w="0" w:type="dxa"/>
            </w:tcMar>
            <w:vAlign w:val="bottom"/>
          </w:tcPr>
          <w:p w:rsidR="005252C3" w:rsidRPr="00E068E4" w:rsidRDefault="005252C3" w:rsidP="00E068E4">
            <w:pPr>
              <w:spacing w:line="1" w:lineRule="auto"/>
            </w:pPr>
          </w:p>
        </w:tc>
        <w:tc>
          <w:tcPr>
            <w:tcW w:w="4854" w:type="dxa"/>
            <w:tcMar>
              <w:top w:w="80" w:type="dxa"/>
              <w:left w:w="20" w:type="dxa"/>
              <w:bottom w:w="80" w:type="dxa"/>
              <w:right w:w="20" w:type="dxa"/>
            </w:tcMar>
            <w:vAlign w:val="center"/>
          </w:tcPr>
          <w:p w:rsidR="005252C3" w:rsidRPr="00E068E4" w:rsidRDefault="005252C3" w:rsidP="00E068E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E068E4">
              <w:tc>
                <w:tcPr>
                  <w:tcW w:w="483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schwarz</w:t>
                  </w:r>
                </w:p>
              </w:tc>
            </w:tr>
          </w:tbl>
          <w:p w:rsidR="005252C3" w:rsidRPr="00E068E4" w:rsidRDefault="005252C3" w:rsidP="00E068E4">
            <w:pPr>
              <w:spacing w:line="1" w:lineRule="auto"/>
            </w:pPr>
          </w:p>
        </w:tc>
        <w:tc>
          <w:tcPr>
            <w:tcW w:w="3151" w:type="dxa"/>
            <w:tcMar>
              <w:top w:w="80" w:type="dxa"/>
              <w:left w:w="20" w:type="dxa"/>
              <w:bottom w:w="80" w:type="dxa"/>
              <w:right w:w="20" w:type="dxa"/>
            </w:tcMar>
            <w:vAlign w:val="center"/>
          </w:tcPr>
          <w:p w:rsidR="005252C3" w:rsidRPr="00E068E4" w:rsidRDefault="005252C3"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E068E4">
              <w:tc>
                <w:tcPr>
                  <w:tcW w:w="3125"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HA89, T0954LM</w:t>
                  </w:r>
                </w:p>
              </w:tc>
            </w:tr>
          </w:tbl>
          <w:p w:rsidR="005252C3" w:rsidRPr="00E068E4" w:rsidRDefault="005252C3"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E068E4" w:rsidRDefault="005252C3"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E068E4">
              <w:tc>
                <w:tcPr>
                  <w:tcW w:w="560" w:type="dxa"/>
                  <w:tcMar>
                    <w:top w:w="0" w:type="dxa"/>
                    <w:left w:w="0" w:type="dxa"/>
                    <w:bottom w:w="0" w:type="dxa"/>
                    <w:right w:w="0" w:type="dxa"/>
                  </w:tcMar>
                </w:tcPr>
                <w:p w:rsidR="005252C3" w:rsidRPr="00E068E4" w:rsidRDefault="00C55317" w:rsidP="00E068E4">
                  <w:r w:rsidRPr="00E068E4">
                    <w:rPr>
                      <w:rFonts w:eastAsia="Arial" w:cs="Arial"/>
                      <w:color w:val="000000"/>
                      <w:sz w:val="16"/>
                      <w:szCs w:val="16"/>
                    </w:rPr>
                    <w:t>9 [   ]</w:t>
                  </w:r>
                </w:p>
              </w:tc>
            </w:tr>
          </w:tbl>
          <w:p w:rsidR="005252C3" w:rsidRPr="00E068E4" w:rsidRDefault="005252C3" w:rsidP="00E068E4">
            <w:pPr>
              <w:spacing w:line="1" w:lineRule="auto"/>
            </w:pPr>
          </w:p>
        </w:tc>
      </w:tr>
      <w:tr w:rsidR="005252C3" w:rsidRPr="00E068E4" w:rsidTr="006D29E6">
        <w:tc>
          <w:tcPr>
            <w:tcW w:w="705" w:type="dxa"/>
            <w:tcMar>
              <w:top w:w="0" w:type="dxa"/>
              <w:left w:w="0" w:type="dxa"/>
              <w:bottom w:w="0" w:type="dxa"/>
              <w:right w:w="0" w:type="dxa"/>
            </w:tcMar>
          </w:tcPr>
          <w:p w:rsidR="005252C3" w:rsidRPr="00E068E4" w:rsidRDefault="005252C3" w:rsidP="00E068E4">
            <w:pPr>
              <w:spacing w:line="1" w:lineRule="auto"/>
            </w:pPr>
          </w:p>
        </w:tc>
        <w:tc>
          <w:tcPr>
            <w:tcW w:w="4854" w:type="dxa"/>
            <w:tcMar>
              <w:top w:w="0" w:type="dxa"/>
              <w:left w:w="0" w:type="dxa"/>
              <w:bottom w:w="0" w:type="dxa"/>
              <w:right w:w="0" w:type="dxa"/>
            </w:tcMar>
          </w:tcPr>
          <w:p w:rsidR="005252C3" w:rsidRPr="00E068E4" w:rsidRDefault="005252C3" w:rsidP="00E068E4">
            <w:pPr>
              <w:spacing w:line="1" w:lineRule="auto"/>
            </w:pPr>
          </w:p>
        </w:tc>
        <w:tc>
          <w:tcPr>
            <w:tcW w:w="3151" w:type="dxa"/>
            <w:tcMar>
              <w:top w:w="0" w:type="dxa"/>
              <w:left w:w="0" w:type="dxa"/>
              <w:bottom w:w="0" w:type="dxa"/>
              <w:right w:w="0" w:type="dxa"/>
            </w:tcMar>
          </w:tcPr>
          <w:p w:rsidR="005252C3" w:rsidRPr="00E068E4" w:rsidRDefault="005252C3" w:rsidP="00E068E4">
            <w:pPr>
              <w:spacing w:line="1" w:lineRule="auto"/>
            </w:pPr>
          </w:p>
        </w:tc>
        <w:tc>
          <w:tcPr>
            <w:tcW w:w="598" w:type="dxa"/>
            <w:tcMar>
              <w:top w:w="0" w:type="dxa"/>
              <w:left w:w="0" w:type="dxa"/>
              <w:bottom w:w="0" w:type="dxa"/>
              <w:right w:w="0" w:type="dxa"/>
            </w:tcMar>
          </w:tcPr>
          <w:p w:rsidR="005252C3" w:rsidRPr="00E068E4" w:rsidRDefault="005252C3" w:rsidP="00E068E4">
            <w:pPr>
              <w:spacing w:line="1" w:lineRule="auto"/>
            </w:pPr>
          </w:p>
        </w:tc>
      </w:tr>
      <w:bookmarkStart w:id="114" w:name="_Toc15221"/>
      <w:bookmarkEnd w:id="114"/>
      <w:tr w:rsidR="005252C3" w:rsidRPr="00E068E4" w:rsidTr="006D29E6">
        <w:tc>
          <w:tcPr>
            <w:tcW w:w="705" w:type="dxa"/>
            <w:tcMar>
              <w:top w:w="80" w:type="dxa"/>
              <w:left w:w="0" w:type="dxa"/>
              <w:bottom w:w="80" w:type="dxa"/>
              <w:right w:w="0" w:type="dxa"/>
            </w:tcMar>
            <w:vAlign w:val="center"/>
          </w:tcPr>
          <w:p w:rsidR="005252C3" w:rsidRPr="00E068E4" w:rsidRDefault="005252C3" w:rsidP="00E068E4">
            <w:pPr>
              <w:rPr>
                <w:vanish/>
              </w:rPr>
            </w:pPr>
            <w:r w:rsidRPr="00E068E4">
              <w:fldChar w:fldCharType="begin"/>
            </w:r>
            <w:r w:rsidR="00C55317" w:rsidRPr="00E068E4">
              <w:instrText xml:space="preserve"> TC "15221" \f C \l "1"</w:instrText>
            </w:r>
            <w:r w:rsidRPr="00E068E4">
              <w:fldChar w:fldCharType="end"/>
            </w:r>
          </w:p>
          <w:p w:rsidR="005252C3" w:rsidRPr="00E068E4" w:rsidRDefault="005252C3" w:rsidP="00E068E4">
            <w:pPr>
              <w:spacing w:line="1" w:lineRule="auto"/>
            </w:pPr>
          </w:p>
        </w:tc>
        <w:tc>
          <w:tcPr>
            <w:tcW w:w="4854" w:type="dxa"/>
            <w:tcMar>
              <w:top w:w="80" w:type="dxa"/>
              <w:left w:w="0" w:type="dxa"/>
              <w:bottom w:w="80" w:type="dxa"/>
              <w:right w:w="0" w:type="dxa"/>
            </w:tcMar>
          </w:tcPr>
          <w:p w:rsidR="005252C3" w:rsidRPr="00E068E4" w:rsidRDefault="005252C3" w:rsidP="00E068E4">
            <w:pPr>
              <w:spacing w:line="1" w:lineRule="auto"/>
            </w:pPr>
          </w:p>
        </w:tc>
        <w:tc>
          <w:tcPr>
            <w:tcW w:w="3151" w:type="dxa"/>
            <w:tcMar>
              <w:top w:w="0" w:type="dxa"/>
              <w:left w:w="0" w:type="dxa"/>
              <w:bottom w:w="0" w:type="dxa"/>
              <w:right w:w="0" w:type="dxa"/>
            </w:tcMar>
            <w:vAlign w:val="center"/>
          </w:tcPr>
          <w:p w:rsidR="005252C3" w:rsidRPr="00E068E4" w:rsidRDefault="005252C3" w:rsidP="00E068E4">
            <w:pPr>
              <w:spacing w:line="1" w:lineRule="auto"/>
            </w:pPr>
          </w:p>
        </w:tc>
        <w:tc>
          <w:tcPr>
            <w:tcW w:w="598" w:type="dxa"/>
            <w:tcMar>
              <w:top w:w="0" w:type="dxa"/>
              <w:left w:w="0" w:type="dxa"/>
              <w:bottom w:w="0" w:type="dxa"/>
              <w:right w:w="0" w:type="dxa"/>
            </w:tcMar>
            <w:vAlign w:val="center"/>
          </w:tcPr>
          <w:p w:rsidR="005252C3" w:rsidRPr="00E068E4" w:rsidRDefault="005252C3" w:rsidP="00E068E4">
            <w:pPr>
              <w:spacing w:line="1" w:lineRule="auto"/>
            </w:pPr>
          </w:p>
        </w:tc>
      </w:tr>
      <w:tr w:rsidR="005252C3" w:rsidRPr="00E068E4" w:rsidTr="006D29E6">
        <w:tc>
          <w:tcPr>
            <w:tcW w:w="705" w:type="dxa"/>
            <w:tcMar>
              <w:top w:w="0" w:type="dxa"/>
              <w:left w:w="0" w:type="dxa"/>
              <w:bottom w:w="0" w:type="dxa"/>
              <w:right w:w="0" w:type="dxa"/>
            </w:tcMar>
          </w:tcPr>
          <w:p w:rsidR="005252C3" w:rsidRPr="00E068E4" w:rsidRDefault="005252C3" w:rsidP="00E068E4">
            <w:pPr>
              <w:rPr>
                <w:vanish/>
              </w:rPr>
            </w:pPr>
            <w:r w:rsidRPr="00E068E4">
              <w:fldChar w:fldCharType="begin"/>
            </w:r>
            <w:r w:rsidR="00C55317" w:rsidRPr="00E068E4">
              <w:instrText xml:space="preserve"> TC "false" \f C \l "2"</w:instrText>
            </w:r>
            <w:r w:rsidRPr="00E068E4">
              <w:fldChar w:fldCharType="end"/>
            </w:r>
          </w:p>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5.10</w:t>
                  </w:r>
                </w:p>
              </w:tc>
            </w:tr>
          </w:tbl>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(40)</w:t>
                  </w:r>
                </w:p>
              </w:tc>
            </w:tr>
          </w:tbl>
          <w:p w:rsidR="005252C3" w:rsidRPr="00E068E4" w:rsidRDefault="005252C3" w:rsidP="00E068E4">
            <w:pPr>
              <w:spacing w:line="1" w:lineRule="auto"/>
            </w:pPr>
          </w:p>
        </w:tc>
        <w:tc>
          <w:tcPr>
            <w:tcW w:w="4854" w:type="dxa"/>
            <w:tcMar>
              <w:top w:w="0" w:type="dxa"/>
              <w:left w:w="0" w:type="dxa"/>
              <w:bottom w:w="0" w:type="dxa"/>
              <w:right w:w="0" w:type="dxa"/>
            </w:tcMar>
          </w:tcPr>
          <w:p w:rsidR="005252C3" w:rsidRPr="00E068E4" w:rsidRDefault="005252C3" w:rsidP="00E068E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E068E4">
              <w:tc>
                <w:tcPr>
                  <w:tcW w:w="4875" w:type="dxa"/>
                  <w:tcMar>
                    <w:top w:w="0" w:type="dxa"/>
                    <w:left w:w="0" w:type="dxa"/>
                    <w:bottom w:w="0" w:type="dxa"/>
                    <w:right w:w="0" w:type="dxa"/>
                  </w:tcMar>
                </w:tcPr>
                <w:p w:rsidR="005252C3" w:rsidRPr="00E068E4" w:rsidRDefault="00C55317" w:rsidP="00E068E4">
                  <w:r w:rsidRPr="00E068E4">
                    <w:rPr>
                      <w:rFonts w:eastAsia="Arial" w:cs="Arial"/>
                      <w:b/>
                      <w:bCs/>
                      <w:color w:val="000000"/>
                      <w:sz w:val="16"/>
                      <w:szCs w:val="16"/>
                    </w:rPr>
                    <w:t>Korn: Streifen am Rand</w:t>
                  </w:r>
                </w:p>
              </w:tc>
            </w:tr>
          </w:tbl>
          <w:p w:rsidR="005252C3" w:rsidRPr="00E068E4" w:rsidRDefault="005252C3" w:rsidP="00E068E4">
            <w:pPr>
              <w:spacing w:line="1" w:lineRule="auto"/>
            </w:pPr>
          </w:p>
        </w:tc>
        <w:tc>
          <w:tcPr>
            <w:tcW w:w="3151" w:type="dxa"/>
            <w:tcMar>
              <w:top w:w="0" w:type="dxa"/>
              <w:left w:w="0" w:type="dxa"/>
              <w:bottom w:w="0" w:type="dxa"/>
              <w:right w:w="0" w:type="dxa"/>
            </w:tcMar>
          </w:tcPr>
          <w:p w:rsidR="005252C3" w:rsidRPr="00E068E4" w:rsidRDefault="005252C3" w:rsidP="00E068E4">
            <w:pPr>
              <w:spacing w:line="1" w:lineRule="auto"/>
            </w:pPr>
          </w:p>
        </w:tc>
        <w:tc>
          <w:tcPr>
            <w:tcW w:w="598" w:type="dxa"/>
            <w:tcMar>
              <w:top w:w="0" w:type="dxa"/>
              <w:left w:w="0" w:type="dxa"/>
              <w:bottom w:w="0" w:type="dxa"/>
              <w:right w:w="0" w:type="dxa"/>
            </w:tcMar>
          </w:tcPr>
          <w:p w:rsidR="005252C3" w:rsidRPr="00E068E4" w:rsidRDefault="005252C3" w:rsidP="00E068E4">
            <w:pPr>
              <w:spacing w:line="1" w:lineRule="auto"/>
            </w:pPr>
          </w:p>
        </w:tc>
      </w:tr>
      <w:tr w:rsidR="0002797F" w:rsidRPr="00E068E4" w:rsidTr="00E068E4">
        <w:tc>
          <w:tcPr>
            <w:tcW w:w="705" w:type="dxa"/>
            <w:tcMar>
              <w:top w:w="80" w:type="dxa"/>
              <w:left w:w="0" w:type="dxa"/>
              <w:bottom w:w="80" w:type="dxa"/>
              <w:right w:w="0" w:type="dxa"/>
            </w:tcMar>
            <w:vAlign w:val="bottom"/>
          </w:tcPr>
          <w:p w:rsidR="0002797F" w:rsidRPr="00E068E4" w:rsidRDefault="0002797F" w:rsidP="00E068E4">
            <w:pPr>
              <w:spacing w:line="1" w:lineRule="auto"/>
            </w:pPr>
          </w:p>
        </w:tc>
        <w:tc>
          <w:tcPr>
            <w:tcW w:w="4854" w:type="dxa"/>
            <w:tcMar>
              <w:top w:w="80" w:type="dxa"/>
              <w:left w:w="20" w:type="dxa"/>
              <w:bottom w:w="80" w:type="dxa"/>
              <w:right w:w="20" w:type="dxa"/>
            </w:tcMar>
          </w:tcPr>
          <w:p w:rsidR="0002797F" w:rsidRPr="00E068E4" w:rsidRDefault="0002797F" w:rsidP="00E068E4">
            <w:pPr>
              <w:rPr>
                <w:rFonts w:eastAsia="Arial" w:cs="Arial"/>
                <w:color w:val="000000"/>
                <w:sz w:val="16"/>
                <w:szCs w:val="16"/>
                <w:lang w:val="de-DE"/>
              </w:rPr>
            </w:pPr>
            <w:r w:rsidRPr="00E068E4">
              <w:rPr>
                <w:rFonts w:eastAsia="Arial" w:cs="Arial"/>
                <w:color w:val="000000"/>
                <w:sz w:val="16"/>
                <w:szCs w:val="16"/>
                <w:lang w:val="de-DE"/>
              </w:rPr>
              <w:t xml:space="preserve">keine oder sehr schwach </w:t>
            </w:r>
          </w:p>
        </w:tc>
        <w:tc>
          <w:tcPr>
            <w:tcW w:w="3151" w:type="dxa"/>
            <w:tcMar>
              <w:top w:w="80" w:type="dxa"/>
              <w:left w:w="20" w:type="dxa"/>
              <w:bottom w:w="80" w:type="dxa"/>
              <w:right w:w="20" w:type="dxa"/>
            </w:tcMar>
            <w:vAlign w:val="center"/>
          </w:tcPr>
          <w:p w:rsidR="0002797F" w:rsidRPr="00E068E4" w:rsidRDefault="0002797F"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2797F" w:rsidRPr="00E068E4">
              <w:tc>
                <w:tcPr>
                  <w:tcW w:w="3125" w:type="dxa"/>
                  <w:tcMar>
                    <w:top w:w="0" w:type="dxa"/>
                    <w:left w:w="0" w:type="dxa"/>
                    <w:bottom w:w="0" w:type="dxa"/>
                    <w:right w:w="0" w:type="dxa"/>
                  </w:tcMar>
                </w:tcPr>
                <w:p w:rsidR="0002797F" w:rsidRPr="00E068E4" w:rsidRDefault="0002797F" w:rsidP="00E068E4">
                  <w:r w:rsidRPr="00E068E4">
                    <w:rPr>
                      <w:rFonts w:eastAsia="Arial" w:cs="Arial"/>
                      <w:color w:val="000000"/>
                      <w:sz w:val="16"/>
                      <w:szCs w:val="16"/>
                    </w:rPr>
                    <w:t>T0954LM</w:t>
                  </w:r>
                </w:p>
              </w:tc>
            </w:tr>
          </w:tbl>
          <w:p w:rsidR="0002797F" w:rsidRPr="00E068E4" w:rsidRDefault="0002797F"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02797F" w:rsidRPr="00E068E4" w:rsidRDefault="0002797F"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2797F" w:rsidRPr="00E068E4">
              <w:tc>
                <w:tcPr>
                  <w:tcW w:w="560" w:type="dxa"/>
                  <w:tcMar>
                    <w:top w:w="0" w:type="dxa"/>
                    <w:left w:w="0" w:type="dxa"/>
                    <w:bottom w:w="0" w:type="dxa"/>
                    <w:right w:w="0" w:type="dxa"/>
                  </w:tcMar>
                </w:tcPr>
                <w:p w:rsidR="0002797F" w:rsidRPr="00E068E4" w:rsidRDefault="0002797F" w:rsidP="00E068E4">
                  <w:r w:rsidRPr="00E068E4">
                    <w:rPr>
                      <w:rFonts w:eastAsia="Arial" w:cs="Arial"/>
                      <w:color w:val="000000"/>
                      <w:sz w:val="16"/>
                      <w:szCs w:val="16"/>
                    </w:rPr>
                    <w:t>1 [   ]</w:t>
                  </w:r>
                </w:p>
              </w:tc>
            </w:tr>
          </w:tbl>
          <w:p w:rsidR="0002797F" w:rsidRPr="00E068E4" w:rsidRDefault="0002797F" w:rsidP="00E068E4">
            <w:pPr>
              <w:spacing w:line="1" w:lineRule="auto"/>
            </w:pPr>
          </w:p>
        </w:tc>
      </w:tr>
      <w:tr w:rsidR="0002797F" w:rsidRPr="00E068E4" w:rsidTr="00E068E4">
        <w:tc>
          <w:tcPr>
            <w:tcW w:w="705" w:type="dxa"/>
            <w:tcMar>
              <w:top w:w="80" w:type="dxa"/>
              <w:left w:w="0" w:type="dxa"/>
              <w:bottom w:w="80" w:type="dxa"/>
              <w:right w:w="0" w:type="dxa"/>
            </w:tcMar>
            <w:vAlign w:val="bottom"/>
          </w:tcPr>
          <w:p w:rsidR="0002797F" w:rsidRPr="00E068E4" w:rsidRDefault="0002797F" w:rsidP="00E068E4">
            <w:pPr>
              <w:spacing w:line="1" w:lineRule="auto"/>
            </w:pPr>
          </w:p>
        </w:tc>
        <w:tc>
          <w:tcPr>
            <w:tcW w:w="4854" w:type="dxa"/>
            <w:tcMar>
              <w:top w:w="80" w:type="dxa"/>
              <w:left w:w="20" w:type="dxa"/>
              <w:bottom w:w="80" w:type="dxa"/>
              <w:right w:w="20" w:type="dxa"/>
            </w:tcMar>
          </w:tcPr>
          <w:p w:rsidR="0002797F" w:rsidRPr="00E068E4" w:rsidRDefault="0002797F" w:rsidP="00E068E4">
            <w:pPr>
              <w:rPr>
                <w:rFonts w:eastAsia="Arial" w:cs="Arial"/>
                <w:color w:val="000000"/>
                <w:sz w:val="16"/>
                <w:szCs w:val="16"/>
              </w:rPr>
            </w:pPr>
            <w:r w:rsidRPr="00E068E4">
              <w:rPr>
                <w:rFonts w:eastAsia="Arial" w:cs="Arial"/>
                <w:color w:val="000000"/>
                <w:sz w:val="16"/>
                <w:szCs w:val="16"/>
              </w:rPr>
              <w:t xml:space="preserve">schwach </w:t>
            </w:r>
          </w:p>
        </w:tc>
        <w:tc>
          <w:tcPr>
            <w:tcW w:w="3151" w:type="dxa"/>
            <w:tcMar>
              <w:top w:w="80" w:type="dxa"/>
              <w:left w:w="20" w:type="dxa"/>
              <w:bottom w:w="80" w:type="dxa"/>
              <w:right w:w="20" w:type="dxa"/>
            </w:tcMar>
            <w:vAlign w:val="center"/>
          </w:tcPr>
          <w:p w:rsidR="0002797F" w:rsidRPr="00E068E4" w:rsidRDefault="0002797F"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2797F" w:rsidRPr="00E068E4">
              <w:tc>
                <w:tcPr>
                  <w:tcW w:w="3125" w:type="dxa"/>
                  <w:tcMar>
                    <w:top w:w="0" w:type="dxa"/>
                    <w:left w:w="0" w:type="dxa"/>
                    <w:bottom w:w="0" w:type="dxa"/>
                    <w:right w:w="0" w:type="dxa"/>
                  </w:tcMar>
                </w:tcPr>
                <w:p w:rsidR="0002797F" w:rsidRPr="00E068E4" w:rsidRDefault="0002797F" w:rsidP="00E068E4">
                  <w:r w:rsidRPr="00E068E4">
                    <w:rPr>
                      <w:rFonts w:eastAsia="Arial" w:cs="Arial"/>
                      <w:color w:val="000000"/>
                      <w:sz w:val="16"/>
                      <w:szCs w:val="16"/>
                    </w:rPr>
                    <w:t>OB724</w:t>
                  </w:r>
                </w:p>
              </w:tc>
            </w:tr>
          </w:tbl>
          <w:p w:rsidR="0002797F" w:rsidRPr="00E068E4" w:rsidRDefault="0002797F"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02797F" w:rsidRPr="00E068E4" w:rsidRDefault="0002797F"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2797F" w:rsidRPr="00E068E4">
              <w:tc>
                <w:tcPr>
                  <w:tcW w:w="560" w:type="dxa"/>
                  <w:tcMar>
                    <w:top w:w="0" w:type="dxa"/>
                    <w:left w:w="0" w:type="dxa"/>
                    <w:bottom w:w="0" w:type="dxa"/>
                    <w:right w:w="0" w:type="dxa"/>
                  </w:tcMar>
                </w:tcPr>
                <w:p w:rsidR="0002797F" w:rsidRPr="00E068E4" w:rsidRDefault="0002797F" w:rsidP="00E068E4">
                  <w:r w:rsidRPr="00E068E4">
                    <w:rPr>
                      <w:rFonts w:eastAsia="Arial" w:cs="Arial"/>
                      <w:color w:val="000000"/>
                      <w:sz w:val="16"/>
                      <w:szCs w:val="16"/>
                    </w:rPr>
                    <w:t>2 [   ]</w:t>
                  </w:r>
                </w:p>
              </w:tc>
            </w:tr>
          </w:tbl>
          <w:p w:rsidR="0002797F" w:rsidRPr="00E068E4" w:rsidRDefault="0002797F" w:rsidP="00E068E4">
            <w:pPr>
              <w:spacing w:line="1" w:lineRule="auto"/>
            </w:pPr>
          </w:p>
        </w:tc>
      </w:tr>
      <w:tr w:rsidR="0002797F" w:rsidRPr="00E068E4" w:rsidTr="00E068E4">
        <w:tc>
          <w:tcPr>
            <w:tcW w:w="705" w:type="dxa"/>
            <w:tcMar>
              <w:top w:w="80" w:type="dxa"/>
              <w:left w:w="0" w:type="dxa"/>
              <w:bottom w:w="80" w:type="dxa"/>
              <w:right w:w="0" w:type="dxa"/>
            </w:tcMar>
            <w:vAlign w:val="bottom"/>
          </w:tcPr>
          <w:p w:rsidR="0002797F" w:rsidRPr="00E068E4" w:rsidRDefault="0002797F" w:rsidP="00E068E4">
            <w:pPr>
              <w:spacing w:line="1" w:lineRule="auto"/>
            </w:pPr>
          </w:p>
        </w:tc>
        <w:tc>
          <w:tcPr>
            <w:tcW w:w="4854" w:type="dxa"/>
            <w:tcMar>
              <w:top w:w="80" w:type="dxa"/>
              <w:left w:w="20" w:type="dxa"/>
              <w:bottom w:w="80" w:type="dxa"/>
              <w:right w:w="20" w:type="dxa"/>
            </w:tcMar>
          </w:tcPr>
          <w:p w:rsidR="0002797F" w:rsidRPr="00E068E4" w:rsidRDefault="0002797F" w:rsidP="00E068E4">
            <w:pPr>
              <w:rPr>
                <w:rFonts w:eastAsia="Arial" w:cs="Arial"/>
                <w:color w:val="000000"/>
                <w:sz w:val="16"/>
                <w:szCs w:val="16"/>
              </w:rPr>
            </w:pPr>
            <w:r w:rsidRPr="00E068E4">
              <w:rPr>
                <w:rFonts w:eastAsia="Arial" w:cs="Arial"/>
                <w:color w:val="000000"/>
                <w:sz w:val="16"/>
                <w:szCs w:val="16"/>
              </w:rPr>
              <w:t xml:space="preserve">stark </w:t>
            </w:r>
          </w:p>
        </w:tc>
        <w:tc>
          <w:tcPr>
            <w:tcW w:w="3151" w:type="dxa"/>
            <w:tcMar>
              <w:top w:w="80" w:type="dxa"/>
              <w:left w:w="20" w:type="dxa"/>
              <w:bottom w:w="80" w:type="dxa"/>
              <w:right w:w="20" w:type="dxa"/>
            </w:tcMar>
            <w:vAlign w:val="center"/>
          </w:tcPr>
          <w:p w:rsidR="0002797F" w:rsidRPr="00E068E4" w:rsidRDefault="0002797F"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2797F" w:rsidRPr="00E068E4">
              <w:tc>
                <w:tcPr>
                  <w:tcW w:w="3125" w:type="dxa"/>
                  <w:tcMar>
                    <w:top w:w="0" w:type="dxa"/>
                    <w:left w:w="0" w:type="dxa"/>
                    <w:bottom w:w="0" w:type="dxa"/>
                    <w:right w:w="0" w:type="dxa"/>
                  </w:tcMar>
                </w:tcPr>
                <w:p w:rsidR="0002797F" w:rsidRPr="00E068E4" w:rsidRDefault="0002797F" w:rsidP="00E068E4">
                  <w:r w:rsidRPr="00E068E4">
                    <w:rPr>
                      <w:rFonts w:eastAsia="Arial" w:cs="Arial"/>
                      <w:color w:val="000000"/>
                      <w:sz w:val="16"/>
                      <w:szCs w:val="16"/>
                    </w:rPr>
                    <w:t>HA89, U0881BG</w:t>
                  </w:r>
                </w:p>
              </w:tc>
            </w:tr>
          </w:tbl>
          <w:p w:rsidR="0002797F" w:rsidRPr="00E068E4" w:rsidRDefault="0002797F"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02797F" w:rsidRPr="00E068E4" w:rsidRDefault="0002797F"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2797F" w:rsidRPr="00E068E4">
              <w:tc>
                <w:tcPr>
                  <w:tcW w:w="560" w:type="dxa"/>
                  <w:tcMar>
                    <w:top w:w="0" w:type="dxa"/>
                    <w:left w:w="0" w:type="dxa"/>
                    <w:bottom w:w="0" w:type="dxa"/>
                    <w:right w:w="0" w:type="dxa"/>
                  </w:tcMar>
                </w:tcPr>
                <w:p w:rsidR="0002797F" w:rsidRPr="00E068E4" w:rsidRDefault="0002797F" w:rsidP="00E068E4">
                  <w:r w:rsidRPr="00E068E4">
                    <w:rPr>
                      <w:rFonts w:eastAsia="Arial" w:cs="Arial"/>
                      <w:color w:val="000000"/>
                      <w:sz w:val="16"/>
                      <w:szCs w:val="16"/>
                    </w:rPr>
                    <w:t>3 [   ]</w:t>
                  </w:r>
                </w:p>
              </w:tc>
            </w:tr>
          </w:tbl>
          <w:p w:rsidR="0002797F" w:rsidRPr="00E068E4" w:rsidRDefault="0002797F" w:rsidP="00E068E4">
            <w:pPr>
              <w:spacing w:line="1" w:lineRule="auto"/>
            </w:pPr>
          </w:p>
        </w:tc>
      </w:tr>
      <w:tr w:rsidR="005252C3" w:rsidRPr="00E068E4" w:rsidTr="006D29E6">
        <w:tc>
          <w:tcPr>
            <w:tcW w:w="705" w:type="dxa"/>
            <w:tcMar>
              <w:top w:w="0" w:type="dxa"/>
              <w:left w:w="0" w:type="dxa"/>
              <w:bottom w:w="0" w:type="dxa"/>
              <w:right w:w="0" w:type="dxa"/>
            </w:tcMar>
          </w:tcPr>
          <w:p w:rsidR="005252C3" w:rsidRPr="00E068E4" w:rsidRDefault="005252C3" w:rsidP="00E068E4">
            <w:pPr>
              <w:spacing w:line="1" w:lineRule="auto"/>
            </w:pPr>
          </w:p>
        </w:tc>
        <w:tc>
          <w:tcPr>
            <w:tcW w:w="4854" w:type="dxa"/>
            <w:tcMar>
              <w:top w:w="0" w:type="dxa"/>
              <w:left w:w="0" w:type="dxa"/>
              <w:bottom w:w="0" w:type="dxa"/>
              <w:right w:w="0" w:type="dxa"/>
            </w:tcMar>
          </w:tcPr>
          <w:p w:rsidR="005252C3" w:rsidRPr="00E068E4" w:rsidRDefault="005252C3" w:rsidP="00E068E4">
            <w:pPr>
              <w:spacing w:line="1" w:lineRule="auto"/>
            </w:pPr>
          </w:p>
        </w:tc>
        <w:tc>
          <w:tcPr>
            <w:tcW w:w="3151" w:type="dxa"/>
            <w:tcMar>
              <w:top w:w="0" w:type="dxa"/>
              <w:left w:w="0" w:type="dxa"/>
              <w:bottom w:w="0" w:type="dxa"/>
              <w:right w:w="0" w:type="dxa"/>
            </w:tcMar>
          </w:tcPr>
          <w:p w:rsidR="005252C3" w:rsidRPr="00E068E4" w:rsidRDefault="005252C3" w:rsidP="00E068E4">
            <w:pPr>
              <w:spacing w:line="1" w:lineRule="auto"/>
            </w:pPr>
          </w:p>
        </w:tc>
        <w:tc>
          <w:tcPr>
            <w:tcW w:w="598" w:type="dxa"/>
            <w:tcMar>
              <w:top w:w="0" w:type="dxa"/>
              <w:left w:w="0" w:type="dxa"/>
              <w:bottom w:w="0" w:type="dxa"/>
              <w:right w:w="0" w:type="dxa"/>
            </w:tcMar>
          </w:tcPr>
          <w:p w:rsidR="005252C3" w:rsidRPr="00E068E4" w:rsidRDefault="005252C3" w:rsidP="00E068E4">
            <w:pPr>
              <w:spacing w:line="1" w:lineRule="auto"/>
            </w:pPr>
          </w:p>
        </w:tc>
      </w:tr>
      <w:bookmarkStart w:id="115" w:name="_Toc15218"/>
      <w:bookmarkEnd w:id="115"/>
      <w:tr w:rsidR="005252C3" w:rsidRPr="00E068E4" w:rsidTr="006D29E6">
        <w:tc>
          <w:tcPr>
            <w:tcW w:w="705" w:type="dxa"/>
            <w:tcMar>
              <w:top w:w="80" w:type="dxa"/>
              <w:left w:w="0" w:type="dxa"/>
              <w:bottom w:w="80" w:type="dxa"/>
              <w:right w:w="0" w:type="dxa"/>
            </w:tcMar>
            <w:vAlign w:val="center"/>
          </w:tcPr>
          <w:p w:rsidR="005252C3" w:rsidRPr="00E068E4" w:rsidRDefault="005252C3" w:rsidP="00E068E4">
            <w:pPr>
              <w:rPr>
                <w:vanish/>
              </w:rPr>
            </w:pPr>
            <w:r w:rsidRPr="00E068E4">
              <w:fldChar w:fldCharType="begin"/>
            </w:r>
            <w:r w:rsidR="00C55317" w:rsidRPr="00E068E4">
              <w:instrText xml:space="preserve"> TC "15218" \f C \l "1"</w:instrText>
            </w:r>
            <w:r w:rsidRPr="00E068E4">
              <w:fldChar w:fldCharType="end"/>
            </w:r>
          </w:p>
          <w:p w:rsidR="005252C3" w:rsidRPr="00E068E4" w:rsidRDefault="005252C3" w:rsidP="00E068E4">
            <w:pPr>
              <w:spacing w:line="1" w:lineRule="auto"/>
            </w:pPr>
          </w:p>
        </w:tc>
        <w:tc>
          <w:tcPr>
            <w:tcW w:w="4854" w:type="dxa"/>
            <w:tcMar>
              <w:top w:w="80" w:type="dxa"/>
              <w:left w:w="0" w:type="dxa"/>
              <w:bottom w:w="80" w:type="dxa"/>
              <w:right w:w="0" w:type="dxa"/>
            </w:tcMar>
          </w:tcPr>
          <w:p w:rsidR="005252C3" w:rsidRPr="00E068E4" w:rsidRDefault="005252C3" w:rsidP="00E068E4">
            <w:pPr>
              <w:spacing w:line="1" w:lineRule="auto"/>
            </w:pPr>
          </w:p>
        </w:tc>
        <w:tc>
          <w:tcPr>
            <w:tcW w:w="3151" w:type="dxa"/>
            <w:tcMar>
              <w:top w:w="0" w:type="dxa"/>
              <w:left w:w="0" w:type="dxa"/>
              <w:bottom w:w="0" w:type="dxa"/>
              <w:right w:w="0" w:type="dxa"/>
            </w:tcMar>
            <w:vAlign w:val="center"/>
          </w:tcPr>
          <w:p w:rsidR="005252C3" w:rsidRPr="00E068E4" w:rsidRDefault="005252C3" w:rsidP="00E068E4">
            <w:pPr>
              <w:spacing w:line="1" w:lineRule="auto"/>
            </w:pPr>
          </w:p>
        </w:tc>
        <w:tc>
          <w:tcPr>
            <w:tcW w:w="598" w:type="dxa"/>
            <w:tcMar>
              <w:top w:w="0" w:type="dxa"/>
              <w:left w:w="0" w:type="dxa"/>
              <w:bottom w:w="0" w:type="dxa"/>
              <w:right w:w="0" w:type="dxa"/>
            </w:tcMar>
            <w:vAlign w:val="center"/>
          </w:tcPr>
          <w:p w:rsidR="005252C3" w:rsidRPr="00E068E4" w:rsidRDefault="005252C3" w:rsidP="00E068E4">
            <w:pPr>
              <w:spacing w:line="1" w:lineRule="auto"/>
            </w:pPr>
          </w:p>
        </w:tc>
      </w:tr>
      <w:bookmarkStart w:id="116" w:name="_Tocfalse"/>
      <w:bookmarkEnd w:id="116"/>
      <w:tr w:rsidR="005252C3" w:rsidRPr="00E068E4" w:rsidTr="006D29E6">
        <w:tc>
          <w:tcPr>
            <w:tcW w:w="705" w:type="dxa"/>
            <w:tcMar>
              <w:top w:w="0" w:type="dxa"/>
              <w:left w:w="0" w:type="dxa"/>
              <w:bottom w:w="0" w:type="dxa"/>
              <w:right w:w="0" w:type="dxa"/>
            </w:tcMar>
          </w:tcPr>
          <w:p w:rsidR="005252C3" w:rsidRPr="00E068E4" w:rsidRDefault="005252C3" w:rsidP="00E068E4">
            <w:pPr>
              <w:rPr>
                <w:vanish/>
              </w:rPr>
            </w:pPr>
            <w:r w:rsidRPr="00E068E4">
              <w:fldChar w:fldCharType="begin"/>
            </w:r>
            <w:r w:rsidR="00C55317" w:rsidRPr="00E068E4">
              <w:instrText xml:space="preserve"> TC "false" \f C \l "2"</w:instrText>
            </w:r>
            <w:r w:rsidRPr="00E068E4">
              <w:fldChar w:fldCharType="end"/>
            </w:r>
          </w:p>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5.11</w:t>
                  </w:r>
                </w:p>
              </w:tc>
            </w:tr>
          </w:tbl>
          <w:p w:rsidR="005252C3" w:rsidRPr="00E068E4" w:rsidRDefault="005252C3" w:rsidP="00E068E4">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E068E4">
              <w:trPr>
                <w:jc w:val="center"/>
              </w:trPr>
              <w:tc>
                <w:tcPr>
                  <w:tcW w:w="708" w:type="dxa"/>
                  <w:tcMar>
                    <w:top w:w="0" w:type="dxa"/>
                    <w:left w:w="0" w:type="dxa"/>
                    <w:bottom w:w="0" w:type="dxa"/>
                    <w:right w:w="0" w:type="dxa"/>
                  </w:tcMar>
                </w:tcPr>
                <w:p w:rsidR="005252C3" w:rsidRPr="00E068E4" w:rsidRDefault="00C55317" w:rsidP="00E068E4">
                  <w:pPr>
                    <w:jc w:val="center"/>
                  </w:pPr>
                  <w:r w:rsidRPr="00E068E4">
                    <w:rPr>
                      <w:rFonts w:eastAsia="Arial" w:cs="Arial"/>
                      <w:b/>
                      <w:bCs/>
                      <w:color w:val="000000"/>
                      <w:sz w:val="16"/>
                      <w:szCs w:val="16"/>
                    </w:rPr>
                    <w:t>(41)</w:t>
                  </w:r>
                </w:p>
              </w:tc>
            </w:tr>
          </w:tbl>
          <w:p w:rsidR="005252C3" w:rsidRPr="00E068E4" w:rsidRDefault="005252C3" w:rsidP="00E068E4">
            <w:pPr>
              <w:spacing w:line="1" w:lineRule="auto"/>
            </w:pPr>
          </w:p>
        </w:tc>
        <w:tc>
          <w:tcPr>
            <w:tcW w:w="4854" w:type="dxa"/>
            <w:tcMar>
              <w:top w:w="0" w:type="dxa"/>
              <w:left w:w="0" w:type="dxa"/>
              <w:bottom w:w="0" w:type="dxa"/>
              <w:right w:w="0" w:type="dxa"/>
            </w:tcMar>
          </w:tcPr>
          <w:p w:rsidR="005252C3" w:rsidRPr="00E068E4" w:rsidRDefault="005252C3" w:rsidP="00E068E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E068E4">
              <w:tc>
                <w:tcPr>
                  <w:tcW w:w="4875" w:type="dxa"/>
                  <w:tcMar>
                    <w:top w:w="0" w:type="dxa"/>
                    <w:left w:w="0" w:type="dxa"/>
                    <w:bottom w:w="0" w:type="dxa"/>
                    <w:right w:w="0" w:type="dxa"/>
                  </w:tcMar>
                </w:tcPr>
                <w:p w:rsidR="005252C3" w:rsidRPr="00E068E4" w:rsidRDefault="00C55317" w:rsidP="00E068E4">
                  <w:pPr>
                    <w:rPr>
                      <w:lang w:val="de-DE"/>
                    </w:rPr>
                  </w:pPr>
                  <w:r w:rsidRPr="00E068E4">
                    <w:rPr>
                      <w:rFonts w:eastAsia="Arial" w:cs="Arial"/>
                      <w:b/>
                      <w:bCs/>
                      <w:color w:val="000000"/>
                      <w:sz w:val="16"/>
                      <w:szCs w:val="16"/>
                      <w:lang w:val="de-DE"/>
                    </w:rPr>
                    <w:t>Korn: Streifen zwischen den Rändern</w:t>
                  </w:r>
                </w:p>
              </w:tc>
            </w:tr>
          </w:tbl>
          <w:p w:rsidR="005252C3" w:rsidRPr="00E068E4" w:rsidRDefault="005252C3" w:rsidP="00E068E4">
            <w:pPr>
              <w:spacing w:line="1" w:lineRule="auto"/>
              <w:rPr>
                <w:lang w:val="de-DE"/>
              </w:rPr>
            </w:pPr>
          </w:p>
        </w:tc>
        <w:tc>
          <w:tcPr>
            <w:tcW w:w="3151" w:type="dxa"/>
            <w:tcMar>
              <w:top w:w="0" w:type="dxa"/>
              <w:left w:w="0" w:type="dxa"/>
              <w:bottom w:w="0" w:type="dxa"/>
              <w:right w:w="0" w:type="dxa"/>
            </w:tcMar>
          </w:tcPr>
          <w:p w:rsidR="005252C3" w:rsidRPr="00E068E4" w:rsidRDefault="005252C3" w:rsidP="00E068E4">
            <w:pPr>
              <w:spacing w:line="1" w:lineRule="auto"/>
              <w:rPr>
                <w:lang w:val="de-DE"/>
              </w:rPr>
            </w:pPr>
          </w:p>
        </w:tc>
        <w:tc>
          <w:tcPr>
            <w:tcW w:w="598" w:type="dxa"/>
            <w:tcMar>
              <w:top w:w="0" w:type="dxa"/>
              <w:left w:w="0" w:type="dxa"/>
              <w:bottom w:w="0" w:type="dxa"/>
              <w:right w:w="0" w:type="dxa"/>
            </w:tcMar>
          </w:tcPr>
          <w:p w:rsidR="005252C3" w:rsidRPr="00E068E4" w:rsidRDefault="005252C3" w:rsidP="00E068E4">
            <w:pPr>
              <w:spacing w:line="1" w:lineRule="auto"/>
              <w:rPr>
                <w:lang w:val="de-DE"/>
              </w:rPr>
            </w:pPr>
          </w:p>
        </w:tc>
      </w:tr>
      <w:tr w:rsidR="0002797F" w:rsidRPr="00E068E4" w:rsidTr="00E068E4">
        <w:tc>
          <w:tcPr>
            <w:tcW w:w="705" w:type="dxa"/>
            <w:tcMar>
              <w:top w:w="80" w:type="dxa"/>
              <w:left w:w="0" w:type="dxa"/>
              <w:bottom w:w="80" w:type="dxa"/>
              <w:right w:w="0" w:type="dxa"/>
            </w:tcMar>
            <w:vAlign w:val="bottom"/>
          </w:tcPr>
          <w:p w:rsidR="0002797F" w:rsidRPr="00E068E4" w:rsidRDefault="0002797F" w:rsidP="00E068E4">
            <w:pPr>
              <w:spacing w:line="1" w:lineRule="auto"/>
              <w:rPr>
                <w:lang w:val="de-DE"/>
              </w:rPr>
            </w:pPr>
          </w:p>
        </w:tc>
        <w:tc>
          <w:tcPr>
            <w:tcW w:w="4854" w:type="dxa"/>
            <w:tcMar>
              <w:top w:w="80" w:type="dxa"/>
              <w:left w:w="20" w:type="dxa"/>
              <w:bottom w:w="80" w:type="dxa"/>
              <w:right w:w="20" w:type="dxa"/>
            </w:tcMar>
          </w:tcPr>
          <w:p w:rsidR="0002797F" w:rsidRPr="00E068E4" w:rsidRDefault="0002797F" w:rsidP="00E068E4">
            <w:pPr>
              <w:rPr>
                <w:rFonts w:eastAsia="Arial" w:cs="Arial"/>
                <w:color w:val="000000"/>
                <w:sz w:val="16"/>
                <w:szCs w:val="16"/>
                <w:lang w:val="de-DE"/>
              </w:rPr>
            </w:pPr>
            <w:r w:rsidRPr="00E068E4">
              <w:rPr>
                <w:rFonts w:eastAsia="Arial" w:cs="Arial"/>
                <w:color w:val="000000"/>
                <w:sz w:val="16"/>
                <w:szCs w:val="16"/>
                <w:lang w:val="de-DE"/>
              </w:rPr>
              <w:t xml:space="preserve">keine oder sehr schwach </w:t>
            </w:r>
          </w:p>
        </w:tc>
        <w:tc>
          <w:tcPr>
            <w:tcW w:w="3151" w:type="dxa"/>
            <w:tcMar>
              <w:top w:w="80" w:type="dxa"/>
              <w:left w:w="20" w:type="dxa"/>
              <w:bottom w:w="80" w:type="dxa"/>
              <w:right w:w="20" w:type="dxa"/>
            </w:tcMar>
            <w:vAlign w:val="center"/>
          </w:tcPr>
          <w:p w:rsidR="0002797F" w:rsidRPr="00E068E4" w:rsidRDefault="0002797F"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2797F" w:rsidRPr="00E068E4">
              <w:tc>
                <w:tcPr>
                  <w:tcW w:w="3125" w:type="dxa"/>
                  <w:tcMar>
                    <w:top w:w="0" w:type="dxa"/>
                    <w:left w:w="0" w:type="dxa"/>
                    <w:bottom w:w="0" w:type="dxa"/>
                    <w:right w:w="0" w:type="dxa"/>
                  </w:tcMar>
                </w:tcPr>
                <w:p w:rsidR="0002797F" w:rsidRPr="00E068E4" w:rsidRDefault="0002797F" w:rsidP="00E068E4">
                  <w:r w:rsidRPr="00E068E4">
                    <w:rPr>
                      <w:rFonts w:eastAsia="Arial" w:cs="Arial"/>
                      <w:color w:val="000000"/>
                      <w:sz w:val="16"/>
                      <w:szCs w:val="16"/>
                    </w:rPr>
                    <w:t>T0954LM</w:t>
                  </w:r>
                </w:p>
              </w:tc>
            </w:tr>
          </w:tbl>
          <w:p w:rsidR="0002797F" w:rsidRPr="00E068E4" w:rsidRDefault="0002797F"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02797F" w:rsidRPr="00E068E4" w:rsidRDefault="0002797F"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2797F" w:rsidRPr="00E068E4">
              <w:tc>
                <w:tcPr>
                  <w:tcW w:w="560" w:type="dxa"/>
                  <w:tcMar>
                    <w:top w:w="0" w:type="dxa"/>
                    <w:left w:w="0" w:type="dxa"/>
                    <w:bottom w:w="0" w:type="dxa"/>
                    <w:right w:w="0" w:type="dxa"/>
                  </w:tcMar>
                </w:tcPr>
                <w:p w:rsidR="0002797F" w:rsidRPr="00E068E4" w:rsidRDefault="0002797F" w:rsidP="00E068E4">
                  <w:r w:rsidRPr="00E068E4">
                    <w:rPr>
                      <w:rFonts w:eastAsia="Arial" w:cs="Arial"/>
                      <w:color w:val="000000"/>
                      <w:sz w:val="16"/>
                      <w:szCs w:val="16"/>
                    </w:rPr>
                    <w:t>1 [   ]</w:t>
                  </w:r>
                </w:p>
              </w:tc>
            </w:tr>
          </w:tbl>
          <w:p w:rsidR="0002797F" w:rsidRPr="00E068E4" w:rsidRDefault="0002797F" w:rsidP="00E068E4">
            <w:pPr>
              <w:spacing w:line="1" w:lineRule="auto"/>
            </w:pPr>
          </w:p>
        </w:tc>
      </w:tr>
      <w:tr w:rsidR="0002797F" w:rsidRPr="00E068E4" w:rsidTr="00E068E4">
        <w:tc>
          <w:tcPr>
            <w:tcW w:w="705" w:type="dxa"/>
            <w:tcMar>
              <w:top w:w="80" w:type="dxa"/>
              <w:left w:w="0" w:type="dxa"/>
              <w:bottom w:w="80" w:type="dxa"/>
              <w:right w:w="0" w:type="dxa"/>
            </w:tcMar>
            <w:vAlign w:val="bottom"/>
          </w:tcPr>
          <w:p w:rsidR="0002797F" w:rsidRPr="00E068E4" w:rsidRDefault="0002797F" w:rsidP="00E068E4">
            <w:pPr>
              <w:spacing w:line="1" w:lineRule="auto"/>
            </w:pPr>
          </w:p>
        </w:tc>
        <w:tc>
          <w:tcPr>
            <w:tcW w:w="4854" w:type="dxa"/>
            <w:tcMar>
              <w:top w:w="80" w:type="dxa"/>
              <w:left w:w="20" w:type="dxa"/>
              <w:bottom w:w="80" w:type="dxa"/>
              <w:right w:w="20" w:type="dxa"/>
            </w:tcMar>
          </w:tcPr>
          <w:p w:rsidR="0002797F" w:rsidRPr="00E068E4" w:rsidRDefault="0002797F" w:rsidP="00E068E4">
            <w:pPr>
              <w:rPr>
                <w:rFonts w:eastAsia="Arial" w:cs="Arial"/>
                <w:color w:val="000000"/>
                <w:sz w:val="16"/>
                <w:szCs w:val="16"/>
              </w:rPr>
            </w:pPr>
            <w:r w:rsidRPr="00E068E4">
              <w:rPr>
                <w:rFonts w:eastAsia="Arial" w:cs="Arial"/>
                <w:color w:val="000000"/>
                <w:sz w:val="16"/>
                <w:szCs w:val="16"/>
              </w:rPr>
              <w:t xml:space="preserve">schwach </w:t>
            </w:r>
          </w:p>
        </w:tc>
        <w:tc>
          <w:tcPr>
            <w:tcW w:w="3151" w:type="dxa"/>
            <w:tcMar>
              <w:top w:w="80" w:type="dxa"/>
              <w:left w:w="20" w:type="dxa"/>
              <w:bottom w:w="80" w:type="dxa"/>
              <w:right w:w="20" w:type="dxa"/>
            </w:tcMar>
            <w:vAlign w:val="center"/>
          </w:tcPr>
          <w:p w:rsidR="0002797F" w:rsidRPr="00E068E4" w:rsidRDefault="0002797F"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2797F" w:rsidRPr="00E068E4">
              <w:tc>
                <w:tcPr>
                  <w:tcW w:w="3125" w:type="dxa"/>
                  <w:tcMar>
                    <w:top w:w="0" w:type="dxa"/>
                    <w:left w:w="0" w:type="dxa"/>
                    <w:bottom w:w="0" w:type="dxa"/>
                    <w:right w:w="0" w:type="dxa"/>
                  </w:tcMar>
                </w:tcPr>
                <w:p w:rsidR="0002797F" w:rsidRPr="00E068E4" w:rsidRDefault="0002797F" w:rsidP="00E068E4">
                  <w:r w:rsidRPr="00E068E4">
                    <w:rPr>
                      <w:rFonts w:eastAsia="Arial" w:cs="Arial"/>
                      <w:color w:val="000000"/>
                      <w:sz w:val="16"/>
                      <w:szCs w:val="16"/>
                    </w:rPr>
                    <w:t>LGR27</w:t>
                  </w:r>
                </w:p>
              </w:tc>
            </w:tr>
          </w:tbl>
          <w:p w:rsidR="0002797F" w:rsidRPr="00E068E4" w:rsidRDefault="0002797F"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02797F" w:rsidRPr="00E068E4" w:rsidRDefault="0002797F"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2797F" w:rsidRPr="00E068E4">
              <w:tc>
                <w:tcPr>
                  <w:tcW w:w="560" w:type="dxa"/>
                  <w:tcMar>
                    <w:top w:w="0" w:type="dxa"/>
                    <w:left w:w="0" w:type="dxa"/>
                    <w:bottom w:w="0" w:type="dxa"/>
                    <w:right w:w="0" w:type="dxa"/>
                  </w:tcMar>
                </w:tcPr>
                <w:p w:rsidR="0002797F" w:rsidRPr="00E068E4" w:rsidRDefault="0002797F" w:rsidP="00E068E4">
                  <w:r w:rsidRPr="00E068E4">
                    <w:rPr>
                      <w:rFonts w:eastAsia="Arial" w:cs="Arial"/>
                      <w:color w:val="000000"/>
                      <w:sz w:val="16"/>
                      <w:szCs w:val="16"/>
                    </w:rPr>
                    <w:t>2 [   ]</w:t>
                  </w:r>
                </w:p>
              </w:tc>
            </w:tr>
          </w:tbl>
          <w:p w:rsidR="0002797F" w:rsidRPr="00E068E4" w:rsidRDefault="0002797F" w:rsidP="00E068E4">
            <w:pPr>
              <w:spacing w:line="1" w:lineRule="auto"/>
            </w:pPr>
          </w:p>
        </w:tc>
      </w:tr>
      <w:tr w:rsidR="0002797F" w:rsidRPr="00E068E4" w:rsidTr="00E068E4">
        <w:tc>
          <w:tcPr>
            <w:tcW w:w="705" w:type="dxa"/>
            <w:tcMar>
              <w:top w:w="80" w:type="dxa"/>
              <w:left w:w="0" w:type="dxa"/>
              <w:bottom w:w="80" w:type="dxa"/>
              <w:right w:w="0" w:type="dxa"/>
            </w:tcMar>
            <w:vAlign w:val="bottom"/>
          </w:tcPr>
          <w:p w:rsidR="0002797F" w:rsidRPr="00E068E4" w:rsidRDefault="0002797F" w:rsidP="00E068E4">
            <w:pPr>
              <w:spacing w:line="1" w:lineRule="auto"/>
            </w:pPr>
          </w:p>
        </w:tc>
        <w:tc>
          <w:tcPr>
            <w:tcW w:w="4854" w:type="dxa"/>
            <w:tcMar>
              <w:top w:w="80" w:type="dxa"/>
              <w:left w:w="20" w:type="dxa"/>
              <w:bottom w:w="80" w:type="dxa"/>
              <w:right w:w="20" w:type="dxa"/>
            </w:tcMar>
          </w:tcPr>
          <w:p w:rsidR="0002797F" w:rsidRPr="00E068E4" w:rsidRDefault="0002797F" w:rsidP="00E068E4">
            <w:pPr>
              <w:rPr>
                <w:rFonts w:eastAsia="Arial" w:cs="Arial"/>
                <w:color w:val="000000"/>
                <w:sz w:val="16"/>
                <w:szCs w:val="16"/>
              </w:rPr>
            </w:pPr>
            <w:r w:rsidRPr="00E068E4">
              <w:rPr>
                <w:rFonts w:eastAsia="Arial" w:cs="Arial"/>
                <w:color w:val="000000"/>
                <w:sz w:val="16"/>
                <w:szCs w:val="16"/>
              </w:rPr>
              <w:t xml:space="preserve">stark </w:t>
            </w:r>
          </w:p>
        </w:tc>
        <w:tc>
          <w:tcPr>
            <w:tcW w:w="3151" w:type="dxa"/>
            <w:tcMar>
              <w:top w:w="80" w:type="dxa"/>
              <w:left w:w="20" w:type="dxa"/>
              <w:bottom w:w="80" w:type="dxa"/>
              <w:right w:w="20" w:type="dxa"/>
            </w:tcMar>
            <w:vAlign w:val="center"/>
          </w:tcPr>
          <w:p w:rsidR="0002797F" w:rsidRPr="00E068E4" w:rsidRDefault="0002797F" w:rsidP="00E068E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2797F" w:rsidRPr="00E068E4">
              <w:tc>
                <w:tcPr>
                  <w:tcW w:w="3125" w:type="dxa"/>
                  <w:tcMar>
                    <w:top w:w="0" w:type="dxa"/>
                    <w:left w:w="0" w:type="dxa"/>
                    <w:bottom w:w="0" w:type="dxa"/>
                    <w:right w:w="0" w:type="dxa"/>
                  </w:tcMar>
                </w:tcPr>
                <w:p w:rsidR="0002797F" w:rsidRPr="00E068E4" w:rsidRDefault="0002797F" w:rsidP="00E068E4">
                  <w:r w:rsidRPr="00E068E4">
                    <w:rPr>
                      <w:rFonts w:eastAsia="Arial" w:cs="Arial"/>
                      <w:color w:val="000000"/>
                      <w:sz w:val="16"/>
                      <w:szCs w:val="16"/>
                    </w:rPr>
                    <w:t>HA89, U0881BG</w:t>
                  </w:r>
                </w:p>
              </w:tc>
            </w:tr>
          </w:tbl>
          <w:p w:rsidR="0002797F" w:rsidRPr="00E068E4" w:rsidRDefault="0002797F" w:rsidP="00E068E4">
            <w:pPr>
              <w:spacing w:line="1" w:lineRule="auto"/>
            </w:pPr>
          </w:p>
        </w:tc>
        <w:tc>
          <w:tcPr>
            <w:tcW w:w="598" w:type="dxa"/>
            <w:tcBorders>
              <w:right w:val="single" w:sz="6" w:space="0" w:color="000000"/>
            </w:tcBorders>
            <w:tcMar>
              <w:top w:w="80" w:type="dxa"/>
              <w:left w:w="20" w:type="dxa"/>
              <w:bottom w:w="80" w:type="dxa"/>
              <w:right w:w="20" w:type="dxa"/>
            </w:tcMar>
            <w:vAlign w:val="center"/>
          </w:tcPr>
          <w:p w:rsidR="0002797F" w:rsidRPr="00E068E4" w:rsidRDefault="0002797F" w:rsidP="00E068E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2797F" w:rsidRPr="00E068E4">
              <w:tc>
                <w:tcPr>
                  <w:tcW w:w="560" w:type="dxa"/>
                  <w:tcMar>
                    <w:top w:w="0" w:type="dxa"/>
                    <w:left w:w="0" w:type="dxa"/>
                    <w:bottom w:w="0" w:type="dxa"/>
                    <w:right w:w="0" w:type="dxa"/>
                  </w:tcMar>
                </w:tcPr>
                <w:p w:rsidR="0002797F" w:rsidRPr="00E068E4" w:rsidRDefault="0002797F" w:rsidP="00E068E4">
                  <w:r w:rsidRPr="00E068E4">
                    <w:rPr>
                      <w:rFonts w:eastAsia="Arial" w:cs="Arial"/>
                      <w:color w:val="000000"/>
                      <w:sz w:val="16"/>
                      <w:szCs w:val="16"/>
                    </w:rPr>
                    <w:t>3 [   ]</w:t>
                  </w:r>
                </w:p>
              </w:tc>
            </w:tr>
          </w:tbl>
          <w:p w:rsidR="0002797F" w:rsidRPr="00E068E4" w:rsidRDefault="0002797F" w:rsidP="00E068E4">
            <w:pPr>
              <w:spacing w:line="1" w:lineRule="auto"/>
            </w:pPr>
          </w:p>
        </w:tc>
      </w:tr>
      <w:tr w:rsidR="005252C3" w:rsidRPr="00E068E4" w:rsidTr="006D29E6">
        <w:tc>
          <w:tcPr>
            <w:tcW w:w="705" w:type="dxa"/>
            <w:tcMar>
              <w:top w:w="0" w:type="dxa"/>
              <w:left w:w="0" w:type="dxa"/>
              <w:bottom w:w="0" w:type="dxa"/>
              <w:right w:w="0" w:type="dxa"/>
            </w:tcMar>
          </w:tcPr>
          <w:p w:rsidR="005252C3" w:rsidRPr="00E068E4" w:rsidRDefault="005252C3" w:rsidP="00E068E4">
            <w:pPr>
              <w:spacing w:line="1" w:lineRule="auto"/>
            </w:pPr>
          </w:p>
        </w:tc>
        <w:tc>
          <w:tcPr>
            <w:tcW w:w="4854" w:type="dxa"/>
            <w:tcMar>
              <w:top w:w="0" w:type="dxa"/>
              <w:left w:w="0" w:type="dxa"/>
              <w:bottom w:w="0" w:type="dxa"/>
              <w:right w:w="0" w:type="dxa"/>
            </w:tcMar>
          </w:tcPr>
          <w:p w:rsidR="005252C3" w:rsidRPr="00E068E4" w:rsidRDefault="005252C3" w:rsidP="00E068E4">
            <w:pPr>
              <w:spacing w:line="1" w:lineRule="auto"/>
            </w:pPr>
          </w:p>
        </w:tc>
        <w:tc>
          <w:tcPr>
            <w:tcW w:w="3151" w:type="dxa"/>
            <w:tcMar>
              <w:top w:w="0" w:type="dxa"/>
              <w:left w:w="0" w:type="dxa"/>
              <w:bottom w:w="0" w:type="dxa"/>
              <w:right w:w="0" w:type="dxa"/>
            </w:tcMar>
          </w:tcPr>
          <w:p w:rsidR="005252C3" w:rsidRPr="00E068E4" w:rsidRDefault="005252C3" w:rsidP="00E068E4">
            <w:pPr>
              <w:spacing w:line="1" w:lineRule="auto"/>
            </w:pPr>
          </w:p>
        </w:tc>
        <w:tc>
          <w:tcPr>
            <w:tcW w:w="598"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ectPr w:rsidR="005252C3" w:rsidRPr="00E068E4">
          <w:footerReference w:type="default" r:id="rId95"/>
          <w:pgSz w:w="11905" w:h="16837"/>
          <w:pgMar w:top="510" w:right="396" w:bottom="1133" w:left="1133" w:header="510" w:footer="1133" w:gutter="0"/>
          <w:cols w:space="720"/>
        </w:sectPr>
      </w:pPr>
    </w:p>
    <w:p w:rsidR="005252C3" w:rsidRPr="00E068E4" w:rsidRDefault="005252C3" w:rsidP="00E068E4">
      <w:pPr>
        <w:rPr>
          <w:vanish/>
        </w:rPr>
      </w:pPr>
    </w:p>
    <w:tbl>
      <w:tblPr>
        <w:tblOverlap w:val="never"/>
        <w:tblW w:w="9465" w:type="dxa"/>
        <w:tblLayout w:type="fixed"/>
        <w:tblLook w:val="01E0" w:firstRow="1" w:lastRow="1" w:firstColumn="1" w:lastColumn="1" w:noHBand="0" w:noVBand="0"/>
      </w:tblPr>
      <w:tblGrid>
        <w:gridCol w:w="9465"/>
      </w:tblGrid>
      <w:tr w:rsidR="005252C3" w:rsidRPr="00E068E4">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5252C3" w:rsidRPr="00E068E4">
              <w:tc>
                <w:tcPr>
                  <w:tcW w:w="3685" w:type="dxa"/>
                  <w:tcBorders>
                    <w:right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br/>
                    <w:t>TECHNISCHER FRAGEBOGEN</w:t>
                  </w:r>
                </w:p>
              </w:tc>
              <w:tc>
                <w:tcPr>
                  <w:tcW w:w="2160"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br/>
                    <w:t>Seite {x} von {y}</w:t>
                  </w:r>
                </w:p>
              </w:tc>
              <w:tc>
                <w:tcPr>
                  <w:tcW w:w="3495" w:type="dxa"/>
                  <w:tcBorders>
                    <w:left w:val="single" w:sz="6" w:space="0" w:color="000000"/>
                  </w:tcBorders>
                  <w:shd w:val="clear" w:color="auto" w:fill="E1E1E1"/>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br/>
                    <w:t>Referenznummer:</w:t>
                  </w:r>
                </w:p>
              </w:tc>
            </w:tr>
          </w:tbl>
          <w:p w:rsidR="005252C3" w:rsidRPr="00E068E4" w:rsidRDefault="005252C3" w:rsidP="00E068E4">
            <w:pPr>
              <w:spacing w:line="1" w:lineRule="auto"/>
            </w:pPr>
          </w:p>
        </w:tc>
      </w:tr>
      <w:tr w:rsidR="005252C3" w:rsidRPr="00E068E4">
        <w:tc>
          <w:tcPr>
            <w:tcW w:w="946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5252C3" w:rsidRPr="00E068E4">
              <w:tc>
                <w:tcPr>
                  <w:tcW w:w="566" w:type="dxa"/>
                  <w:tcMar>
                    <w:top w:w="0" w:type="dxa"/>
                    <w:left w:w="8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br/>
                    <w:t>6.</w:t>
                  </w:r>
                </w:p>
              </w:tc>
              <w:tc>
                <w:tcPr>
                  <w:tcW w:w="8879"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br/>
                    <w:t>Ähnliche Sorten und Unterschiede zu diesen Sorten</w:t>
                  </w:r>
                </w:p>
              </w:tc>
            </w:tr>
            <w:tr w:rsidR="005252C3" w:rsidRPr="00E068E4">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5252C3" w:rsidRPr="00E068E4">
                    <w:tc>
                      <w:tcPr>
                        <w:tcW w:w="9445" w:type="dxa"/>
                        <w:tcMar>
                          <w:top w:w="0" w:type="dxa"/>
                          <w:left w:w="80" w:type="dxa"/>
                          <w:bottom w:w="0" w:type="dxa"/>
                          <w:right w:w="80" w:type="dxa"/>
                        </w:tcMar>
                      </w:tcPr>
                      <w:p w:rsidR="005252C3" w:rsidRPr="00E068E4" w:rsidRDefault="005252C3" w:rsidP="00E068E4">
                        <w:pPr>
                          <w:jc w:val="both"/>
                          <w:rPr>
                            <w:lang w:val="de-DE"/>
                          </w:rPr>
                        </w:pPr>
                      </w:p>
                      <w:p w:rsidR="005252C3" w:rsidRPr="00E068E4" w:rsidRDefault="00C55317" w:rsidP="00E068E4">
                        <w:pPr>
                          <w:jc w:val="both"/>
                          <w:rPr>
                            <w:lang w:val="de-DE"/>
                          </w:rPr>
                        </w:pPr>
                        <w:r w:rsidRPr="00E068E4">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E068E4">
                          <w:rPr>
                            <w:rFonts w:eastAsia="Arial" w:cs="Arial"/>
                            <w:color w:val="000000"/>
                            <w:sz w:val="18"/>
                            <w:szCs w:val="18"/>
                            <w:lang w:val="de-DE"/>
                          </w:rPr>
                          <w:t xml:space="preserve"> </w:t>
                        </w:r>
                      </w:p>
                      <w:p w:rsidR="005252C3" w:rsidRPr="00E068E4" w:rsidRDefault="00C55317" w:rsidP="00E068E4">
                        <w:pPr>
                          <w:jc w:val="both"/>
                          <w:rPr>
                            <w:lang w:val="de-DE"/>
                          </w:rPr>
                        </w:pPr>
                        <w:r w:rsidRPr="00E068E4">
                          <w:rPr>
                            <w:rFonts w:eastAsia="Arial" w:cs="Arial"/>
                            <w:color w:val="000000"/>
                            <w:sz w:val="18"/>
                            <w:szCs w:val="18"/>
                            <w:lang w:val="de-DE"/>
                          </w:rPr>
                          <w:t> </w:t>
                        </w:r>
                      </w:p>
                    </w:tc>
                  </w:tr>
                </w:tbl>
                <w:p w:rsidR="005252C3" w:rsidRPr="00E068E4" w:rsidRDefault="005252C3" w:rsidP="00E068E4">
                  <w:pPr>
                    <w:spacing w:line="1" w:lineRule="auto"/>
                    <w:rPr>
                      <w:lang w:val="de-DE"/>
                    </w:rPr>
                  </w:pPr>
                </w:p>
              </w:tc>
            </w:tr>
            <w:tr w:rsidR="005252C3" w:rsidRPr="00E068E4">
              <w:trPr>
                <w:trHeight w:val="230"/>
                <w:hidden/>
              </w:trPr>
              <w:tc>
                <w:tcPr>
                  <w:tcW w:w="9445" w:type="dxa"/>
                  <w:gridSpan w:val="2"/>
                  <w:vMerge w:val="restart"/>
                  <w:tcMar>
                    <w:top w:w="0" w:type="dxa"/>
                    <w:left w:w="0" w:type="dxa"/>
                    <w:bottom w:w="0" w:type="dxa"/>
                    <w:right w:w="0" w:type="dxa"/>
                  </w:tcMar>
                </w:tcPr>
                <w:p w:rsidR="005252C3" w:rsidRPr="00E068E4" w:rsidRDefault="005252C3" w:rsidP="00E068E4">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5252C3" w:rsidRPr="00E068E4">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252C3" w:rsidRPr="00E068E4">
                          <w:trPr>
                            <w:jc w:val="center"/>
                          </w:trPr>
                          <w:tc>
                            <w:tcPr>
                              <w:tcW w:w="2361" w:type="dxa"/>
                              <w:tcMar>
                                <w:top w:w="20" w:type="dxa"/>
                                <w:left w:w="0" w:type="dxa"/>
                                <w:bottom w:w="20" w:type="dxa"/>
                                <w:right w:w="0" w:type="dxa"/>
                              </w:tcMar>
                            </w:tcPr>
                            <w:p w:rsidR="005252C3" w:rsidRPr="00E068E4" w:rsidRDefault="00C55317" w:rsidP="00E068E4">
                              <w:pPr>
                                <w:jc w:val="center"/>
                                <w:rPr>
                                  <w:lang w:val="de-DE"/>
                                </w:rPr>
                              </w:pPr>
                              <w:r w:rsidRPr="00E068E4">
                                <w:rPr>
                                  <w:rFonts w:eastAsia="Arial" w:cs="Arial"/>
                                  <w:color w:val="000000"/>
                                  <w:sz w:val="18"/>
                                  <w:szCs w:val="18"/>
                                  <w:lang w:val="de-DE"/>
                                </w:rPr>
                                <w:t>Bezeichnung(en) der Ihrer Kandidatensorte ähnlichen Sorte(n)</w:t>
                              </w:r>
                            </w:p>
                          </w:tc>
                        </w:tr>
                      </w:tbl>
                      <w:p w:rsidR="005252C3" w:rsidRPr="00E068E4" w:rsidRDefault="005252C3" w:rsidP="00E068E4">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5252C3" w:rsidRPr="00E068E4" w:rsidRDefault="005252C3" w:rsidP="00E068E4">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252C3" w:rsidRPr="00E068E4">
                          <w:trPr>
                            <w:jc w:val="center"/>
                          </w:trPr>
                          <w:tc>
                            <w:tcPr>
                              <w:tcW w:w="2361" w:type="dxa"/>
                              <w:tcMar>
                                <w:top w:w="0" w:type="dxa"/>
                                <w:left w:w="0" w:type="dxa"/>
                                <w:bottom w:w="0" w:type="dxa"/>
                                <w:right w:w="0" w:type="dxa"/>
                              </w:tcMar>
                            </w:tcPr>
                            <w:p w:rsidR="005252C3" w:rsidRPr="00E068E4" w:rsidRDefault="00C55317" w:rsidP="00E068E4">
                              <w:pPr>
                                <w:jc w:val="center"/>
                                <w:rPr>
                                  <w:lang w:val="de-DE"/>
                                </w:rPr>
                              </w:pPr>
                              <w:r w:rsidRPr="00E068E4">
                                <w:rPr>
                                  <w:rFonts w:eastAsia="Arial" w:cs="Arial"/>
                                  <w:color w:val="000000"/>
                                  <w:sz w:val="18"/>
                                  <w:szCs w:val="18"/>
                                  <w:lang w:val="de-DE"/>
                                </w:rPr>
                                <w:t>Merkmal(e), in dem (denen) Ihre Kandidatensorte von der (den) ähnlichen Sorte(n) verschieden ist</w:t>
                              </w:r>
                            </w:p>
                          </w:tc>
                        </w:tr>
                      </w:tbl>
                      <w:p w:rsidR="005252C3" w:rsidRPr="00E068E4" w:rsidRDefault="005252C3" w:rsidP="00E068E4">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5252C3" w:rsidRPr="00E068E4" w:rsidRDefault="005252C3" w:rsidP="00E068E4">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252C3" w:rsidRPr="00E068E4">
                          <w:trPr>
                            <w:jc w:val="center"/>
                          </w:trPr>
                          <w:tc>
                            <w:tcPr>
                              <w:tcW w:w="2361" w:type="dxa"/>
                              <w:tcMar>
                                <w:top w:w="0" w:type="dxa"/>
                                <w:left w:w="0" w:type="dxa"/>
                                <w:bottom w:w="0" w:type="dxa"/>
                                <w:right w:w="0" w:type="dxa"/>
                              </w:tcMar>
                            </w:tcPr>
                            <w:p w:rsidR="005252C3" w:rsidRPr="00E068E4" w:rsidRDefault="00C55317" w:rsidP="00E068E4">
                              <w:pPr>
                                <w:jc w:val="center"/>
                                <w:rPr>
                                  <w:lang w:val="de-DE"/>
                                </w:rPr>
                              </w:pPr>
                              <w:r w:rsidRPr="00E068E4">
                                <w:rPr>
                                  <w:rFonts w:eastAsia="Arial" w:cs="Arial"/>
                                  <w:color w:val="000000"/>
                                  <w:sz w:val="18"/>
                                  <w:szCs w:val="18"/>
                                  <w:lang w:val="de-DE"/>
                                </w:rPr>
                                <w:t xml:space="preserve">Beschreiben Sie die Ausprägung des (der) Merkmals(e) der </w:t>
                              </w:r>
                              <w:r w:rsidRPr="00E068E4">
                                <w:rPr>
                                  <w:rFonts w:eastAsia="Arial" w:cs="Arial"/>
                                  <w:b/>
                                  <w:bCs/>
                                  <w:color w:val="000000"/>
                                  <w:sz w:val="18"/>
                                  <w:szCs w:val="18"/>
                                  <w:lang w:val="de-DE"/>
                                </w:rPr>
                                <w:t>ähnlichen</w:t>
                              </w:r>
                              <w:r w:rsidRPr="00E068E4">
                                <w:rPr>
                                  <w:rFonts w:eastAsia="Arial" w:cs="Arial"/>
                                  <w:color w:val="000000"/>
                                  <w:sz w:val="18"/>
                                  <w:szCs w:val="18"/>
                                  <w:lang w:val="de-DE"/>
                                </w:rPr>
                                <w:t xml:space="preserve"> Sorte(n)</w:t>
                              </w:r>
                            </w:p>
                          </w:tc>
                        </w:tr>
                      </w:tbl>
                      <w:p w:rsidR="005252C3" w:rsidRPr="00E068E4" w:rsidRDefault="005252C3" w:rsidP="00E068E4">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rsidR="005252C3" w:rsidRPr="00E068E4" w:rsidRDefault="005252C3" w:rsidP="00E068E4">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252C3" w:rsidRPr="00E068E4">
                          <w:trPr>
                            <w:jc w:val="center"/>
                          </w:trPr>
                          <w:tc>
                            <w:tcPr>
                              <w:tcW w:w="2362" w:type="dxa"/>
                              <w:tcMar>
                                <w:top w:w="0" w:type="dxa"/>
                                <w:left w:w="0" w:type="dxa"/>
                                <w:bottom w:w="0" w:type="dxa"/>
                                <w:right w:w="0" w:type="dxa"/>
                              </w:tcMar>
                            </w:tcPr>
                            <w:p w:rsidR="005252C3" w:rsidRPr="00E068E4" w:rsidRDefault="00C55317" w:rsidP="00E068E4">
                              <w:pPr>
                                <w:jc w:val="center"/>
                                <w:rPr>
                                  <w:lang w:val="de-DE"/>
                                </w:rPr>
                              </w:pPr>
                              <w:r w:rsidRPr="00E068E4">
                                <w:rPr>
                                  <w:rFonts w:eastAsia="Arial" w:cs="Arial"/>
                                  <w:color w:val="000000"/>
                                  <w:sz w:val="18"/>
                                  <w:szCs w:val="18"/>
                                  <w:lang w:val="de-DE"/>
                                </w:rPr>
                                <w:t xml:space="preserve">Beschreiben Sie die Ausprägung des (der) Merkmals(e) </w:t>
                              </w:r>
                              <w:r w:rsidRPr="00E068E4">
                                <w:rPr>
                                  <w:rFonts w:eastAsia="Arial" w:cs="Arial"/>
                                  <w:b/>
                                  <w:bCs/>
                                  <w:color w:val="000000"/>
                                  <w:sz w:val="18"/>
                                  <w:szCs w:val="18"/>
                                  <w:lang w:val="de-DE"/>
                                </w:rPr>
                                <w:t>Ihrer</w:t>
                              </w:r>
                              <w:r w:rsidRPr="00E068E4">
                                <w:rPr>
                                  <w:rFonts w:eastAsia="Arial" w:cs="Arial"/>
                                  <w:color w:val="000000"/>
                                  <w:sz w:val="18"/>
                                  <w:szCs w:val="18"/>
                                  <w:lang w:val="de-DE"/>
                                </w:rPr>
                                <w:t xml:space="preserve"> Kandidatensorte</w:t>
                              </w:r>
                            </w:p>
                          </w:tc>
                        </w:tr>
                      </w:tbl>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r w:rsidR="005252C3" w:rsidRPr="00E068E4">
              <w:trPr>
                <w:trHeight w:val="230"/>
                <w:hidden/>
              </w:trPr>
              <w:tc>
                <w:tcPr>
                  <w:tcW w:w="9445" w:type="dxa"/>
                  <w:gridSpan w:val="2"/>
                  <w:vMerge w:val="restart"/>
                  <w:tcMar>
                    <w:top w:w="0" w:type="dxa"/>
                    <w:left w:w="0" w:type="dxa"/>
                    <w:bottom w:w="0" w:type="dxa"/>
                    <w:right w:w="0" w:type="dxa"/>
                  </w:tcMar>
                </w:tcPr>
                <w:p w:rsidR="005252C3" w:rsidRPr="00E068E4" w:rsidRDefault="005252C3" w:rsidP="00E068E4">
                  <w:pPr>
                    <w:rPr>
                      <w:vanish/>
                    </w:rPr>
                  </w:pPr>
                  <w:bookmarkStart w:id="117" w:name="__bookmark_36"/>
                  <w:bookmarkEnd w:id="117"/>
                </w:p>
                <w:tbl>
                  <w:tblPr>
                    <w:tblOverlap w:val="never"/>
                    <w:tblW w:w="9445" w:type="dxa"/>
                    <w:tblLayout w:type="fixed"/>
                    <w:tblLook w:val="01E0" w:firstRow="1" w:lastRow="1" w:firstColumn="1" w:lastColumn="1" w:noHBand="0" w:noVBand="0"/>
                  </w:tblPr>
                  <w:tblGrid>
                    <w:gridCol w:w="2361"/>
                    <w:gridCol w:w="2361"/>
                    <w:gridCol w:w="2361"/>
                    <w:gridCol w:w="2362"/>
                  </w:tblGrid>
                  <w:tr w:rsidR="005252C3" w:rsidRPr="00E068E4">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5252C3" w:rsidRPr="00E068E4" w:rsidRDefault="00C55317" w:rsidP="00E068E4">
                        <w:pPr>
                          <w:jc w:val="center"/>
                          <w:rPr>
                            <w:rFonts w:eastAsia="Arial" w:cs="Arial"/>
                            <w:i/>
                            <w:iCs/>
                            <w:color w:val="000000"/>
                            <w:sz w:val="18"/>
                            <w:szCs w:val="18"/>
                          </w:rPr>
                        </w:pPr>
                        <w:r w:rsidRPr="00E068E4">
                          <w:rPr>
                            <w:rFonts w:eastAsia="Arial" w:cs="Arial"/>
                            <w:i/>
                            <w:iCs/>
                            <w:color w:val="000000"/>
                            <w:sz w:val="18"/>
                            <w:szCs w:val="18"/>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F7D55" w:rsidRPr="00E068E4">
                          <w:trPr>
                            <w:jc w:val="center"/>
                          </w:trPr>
                          <w:tc>
                            <w:tcPr>
                              <w:tcW w:w="2361" w:type="dxa"/>
                              <w:tcMar>
                                <w:top w:w="0" w:type="dxa"/>
                                <w:left w:w="0" w:type="dxa"/>
                                <w:bottom w:w="0" w:type="dxa"/>
                                <w:right w:w="0" w:type="dxa"/>
                              </w:tcMar>
                            </w:tcPr>
                            <w:p w:rsidR="005252C3" w:rsidRPr="00E068E4" w:rsidRDefault="00C55317" w:rsidP="00E068E4">
                              <w:pPr>
                                <w:jc w:val="center"/>
                              </w:pPr>
                              <w:r w:rsidRPr="00E068E4">
                                <w:rPr>
                                  <w:rFonts w:eastAsia="Arial" w:cs="Arial"/>
                                  <w:i/>
                                  <w:iCs/>
                                  <w:sz w:val="18"/>
                                  <w:szCs w:val="18"/>
                                </w:rPr>
                                <w:t>Zeitpunkt des Blühbeginns</w:t>
                              </w:r>
                            </w:p>
                          </w:tc>
                        </w:tr>
                      </w:tbl>
                      <w:p w:rsidR="005252C3" w:rsidRPr="00E068E4" w:rsidRDefault="005252C3" w:rsidP="00E068E4">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5252C3" w:rsidRPr="00E068E4" w:rsidRDefault="005252C3" w:rsidP="00E068E4">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F7D55" w:rsidRPr="00E068E4">
                          <w:trPr>
                            <w:jc w:val="center"/>
                          </w:trPr>
                          <w:tc>
                            <w:tcPr>
                              <w:tcW w:w="2361" w:type="dxa"/>
                              <w:tcMar>
                                <w:top w:w="0" w:type="dxa"/>
                                <w:left w:w="0" w:type="dxa"/>
                                <w:bottom w:w="0" w:type="dxa"/>
                                <w:right w:w="0" w:type="dxa"/>
                              </w:tcMar>
                            </w:tcPr>
                            <w:p w:rsidR="005252C3" w:rsidRPr="00E068E4" w:rsidRDefault="00C55317" w:rsidP="00E068E4">
                              <w:pPr>
                                <w:jc w:val="center"/>
                              </w:pPr>
                              <w:r w:rsidRPr="00E068E4">
                                <w:rPr>
                                  <w:rFonts w:eastAsia="Arial" w:cs="Arial"/>
                                  <w:i/>
                                  <w:iCs/>
                                  <w:sz w:val="18"/>
                                  <w:szCs w:val="18"/>
                                </w:rPr>
                                <w:t>früh</w:t>
                              </w:r>
                            </w:p>
                          </w:tc>
                        </w:tr>
                      </w:tbl>
                      <w:p w:rsidR="005252C3" w:rsidRPr="00E068E4" w:rsidRDefault="005252C3" w:rsidP="00E068E4">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5252C3" w:rsidRPr="00E068E4" w:rsidRDefault="005252C3" w:rsidP="00E068E4">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F7D55" w:rsidRPr="00E068E4">
                          <w:trPr>
                            <w:jc w:val="center"/>
                          </w:trPr>
                          <w:tc>
                            <w:tcPr>
                              <w:tcW w:w="2362" w:type="dxa"/>
                              <w:tcMar>
                                <w:top w:w="0" w:type="dxa"/>
                                <w:left w:w="0" w:type="dxa"/>
                                <w:bottom w:w="0" w:type="dxa"/>
                                <w:right w:w="0" w:type="dxa"/>
                              </w:tcMar>
                            </w:tcPr>
                            <w:p w:rsidR="005252C3" w:rsidRPr="00E068E4" w:rsidRDefault="00C55317" w:rsidP="00E068E4">
                              <w:pPr>
                                <w:jc w:val="center"/>
                              </w:pPr>
                              <w:r w:rsidRPr="00E068E4">
                                <w:rPr>
                                  <w:rFonts w:eastAsia="Arial" w:cs="Arial"/>
                                  <w:i/>
                                  <w:iCs/>
                                  <w:sz w:val="18"/>
                                  <w:szCs w:val="18"/>
                                </w:rPr>
                                <w:t>spät</w:t>
                              </w:r>
                            </w:p>
                          </w:tc>
                        </w:tr>
                      </w:tbl>
                      <w:p w:rsidR="005252C3" w:rsidRPr="00E068E4" w:rsidRDefault="005252C3" w:rsidP="00E068E4">
                        <w:pPr>
                          <w:spacing w:line="1" w:lineRule="auto"/>
                        </w:pPr>
                      </w:p>
                    </w:tc>
                  </w:tr>
                  <w:tr w:rsidR="005252C3" w:rsidRPr="00E068E4">
                    <w:tc>
                      <w:tcPr>
                        <w:tcW w:w="2361" w:type="dxa"/>
                        <w:tcBorders>
                          <w:bottom w:val="single" w:sz="6" w:space="0" w:color="000000"/>
                        </w:tcBorders>
                        <w:tcMar>
                          <w:top w:w="0" w:type="dxa"/>
                          <w:left w:w="0" w:type="dxa"/>
                          <w:bottom w:w="0" w:type="dxa"/>
                          <w:right w:w="0" w:type="dxa"/>
                        </w:tcMar>
                      </w:tcPr>
                      <w:p w:rsidR="005252C3" w:rsidRPr="00E068E4" w:rsidRDefault="00C55317" w:rsidP="00E068E4">
                        <w:pPr>
                          <w:jc w:val="center"/>
                          <w:rPr>
                            <w:rFonts w:eastAsia="Arial" w:cs="Arial"/>
                            <w:color w:val="000000"/>
                            <w:sz w:val="18"/>
                            <w:szCs w:val="18"/>
                          </w:rPr>
                        </w:pPr>
                        <w:r w:rsidRPr="00E068E4">
                          <w:rPr>
                            <w:rFonts w:eastAsia="Arial" w:cs="Arial"/>
                            <w:color w:val="000000"/>
                            <w:sz w:val="18"/>
                            <w:szCs w:val="18"/>
                          </w:rPr>
                          <w:t xml:space="preserve"> </w:t>
                        </w:r>
                        <w:r w:rsidRPr="00E068E4">
                          <w:rPr>
                            <w:rFonts w:eastAsia="Arial" w:cs="Arial"/>
                            <w:color w:val="000000"/>
                            <w:sz w:val="18"/>
                            <w:szCs w:val="18"/>
                          </w:rPr>
                          <w:br/>
                          <w:t xml:space="preserve"> </w:t>
                        </w:r>
                        <w:r w:rsidRPr="00E068E4">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5252C3" w:rsidRPr="00E068E4" w:rsidRDefault="00C55317" w:rsidP="00E068E4">
                        <w:pPr>
                          <w:jc w:val="center"/>
                          <w:rPr>
                            <w:rFonts w:eastAsia="Arial" w:cs="Arial"/>
                            <w:color w:val="000000"/>
                            <w:sz w:val="18"/>
                            <w:szCs w:val="18"/>
                          </w:rPr>
                        </w:pPr>
                        <w:r w:rsidRPr="00E068E4">
                          <w:rPr>
                            <w:rFonts w:eastAsia="Arial" w:cs="Arial"/>
                            <w:color w:val="000000"/>
                            <w:sz w:val="18"/>
                            <w:szCs w:val="18"/>
                          </w:rPr>
                          <w:t xml:space="preserve"> </w:t>
                        </w:r>
                        <w:r w:rsidRPr="00E068E4">
                          <w:rPr>
                            <w:rFonts w:eastAsia="Arial" w:cs="Arial"/>
                            <w:color w:val="000000"/>
                            <w:sz w:val="18"/>
                            <w:szCs w:val="18"/>
                          </w:rPr>
                          <w:br/>
                          <w:t xml:space="preserve"> </w:t>
                        </w:r>
                        <w:r w:rsidRPr="00E068E4">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5252C3" w:rsidRPr="00E068E4" w:rsidRDefault="00C55317" w:rsidP="00E068E4">
                        <w:pPr>
                          <w:jc w:val="center"/>
                          <w:rPr>
                            <w:rFonts w:eastAsia="Arial" w:cs="Arial"/>
                            <w:color w:val="000000"/>
                            <w:sz w:val="18"/>
                            <w:szCs w:val="18"/>
                          </w:rPr>
                        </w:pPr>
                        <w:r w:rsidRPr="00E068E4">
                          <w:rPr>
                            <w:rFonts w:eastAsia="Arial" w:cs="Arial"/>
                            <w:color w:val="000000"/>
                            <w:sz w:val="18"/>
                            <w:szCs w:val="18"/>
                          </w:rPr>
                          <w:t xml:space="preserve"> </w:t>
                        </w:r>
                        <w:r w:rsidRPr="00E068E4">
                          <w:rPr>
                            <w:rFonts w:eastAsia="Arial" w:cs="Arial"/>
                            <w:color w:val="000000"/>
                            <w:sz w:val="18"/>
                            <w:szCs w:val="18"/>
                          </w:rPr>
                          <w:br/>
                          <w:t xml:space="preserve"> </w:t>
                        </w:r>
                        <w:r w:rsidRPr="00E068E4">
                          <w:rPr>
                            <w:rFonts w:eastAsia="Arial" w:cs="Arial"/>
                            <w:color w:val="000000"/>
                            <w:sz w:val="18"/>
                            <w:szCs w:val="18"/>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5252C3" w:rsidRPr="00E068E4" w:rsidRDefault="00C55317" w:rsidP="00E068E4">
                        <w:pPr>
                          <w:jc w:val="center"/>
                          <w:rPr>
                            <w:rFonts w:eastAsia="Arial" w:cs="Arial"/>
                            <w:color w:val="000000"/>
                            <w:sz w:val="18"/>
                            <w:szCs w:val="18"/>
                          </w:rPr>
                        </w:pPr>
                        <w:r w:rsidRPr="00E068E4">
                          <w:rPr>
                            <w:rFonts w:eastAsia="Arial" w:cs="Arial"/>
                            <w:color w:val="000000"/>
                            <w:sz w:val="18"/>
                            <w:szCs w:val="18"/>
                          </w:rPr>
                          <w:t xml:space="preserve"> </w:t>
                        </w:r>
                        <w:r w:rsidRPr="00E068E4">
                          <w:rPr>
                            <w:rFonts w:eastAsia="Arial" w:cs="Arial"/>
                            <w:color w:val="000000"/>
                            <w:sz w:val="18"/>
                            <w:szCs w:val="18"/>
                          </w:rPr>
                          <w:br/>
                          <w:t xml:space="preserve"> </w:t>
                        </w:r>
                        <w:r w:rsidRPr="00E068E4">
                          <w:rPr>
                            <w:rFonts w:eastAsia="Arial" w:cs="Arial"/>
                            <w:color w:val="000000"/>
                            <w:sz w:val="18"/>
                            <w:szCs w:val="18"/>
                          </w:rPr>
                          <w:br/>
                          <w:t xml:space="preserve"> </w:t>
                        </w:r>
                      </w:p>
                    </w:tc>
                  </w:tr>
                  <w:tr w:rsidR="005252C3" w:rsidRPr="00E068E4">
                    <w:trPr>
                      <w:trHeight w:hRule="exact" w:val="600"/>
                    </w:trPr>
                    <w:tc>
                      <w:tcPr>
                        <w:tcW w:w="2361" w:type="dxa"/>
                        <w:tcBorders>
                          <w:bottom w:val="single" w:sz="6" w:space="0" w:color="000000"/>
                        </w:tcBorders>
                        <w:tcMar>
                          <w:top w:w="0" w:type="dxa"/>
                          <w:left w:w="0" w:type="dxa"/>
                          <w:bottom w:w="0" w:type="dxa"/>
                          <w:right w:w="0" w:type="dxa"/>
                        </w:tcMar>
                      </w:tcPr>
                      <w:p w:rsidR="005252C3" w:rsidRPr="00E068E4" w:rsidRDefault="00C55317" w:rsidP="00E068E4">
                        <w:pPr>
                          <w:jc w:val="center"/>
                          <w:rPr>
                            <w:rFonts w:eastAsia="Arial" w:cs="Arial"/>
                            <w:color w:val="000000"/>
                            <w:sz w:val="18"/>
                            <w:szCs w:val="18"/>
                          </w:rPr>
                        </w:pPr>
                        <w:r w:rsidRPr="00E068E4">
                          <w:rPr>
                            <w:rFonts w:eastAsia="Arial" w:cs="Arial"/>
                            <w:color w:val="000000"/>
                            <w:sz w:val="18"/>
                            <w:szCs w:val="18"/>
                          </w:rPr>
                          <w:t xml:space="preserve"> </w:t>
                        </w:r>
                        <w:r w:rsidRPr="00E068E4">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5252C3" w:rsidRPr="00E068E4" w:rsidRDefault="00C55317" w:rsidP="00E068E4">
                        <w:pPr>
                          <w:jc w:val="center"/>
                          <w:rPr>
                            <w:rFonts w:eastAsia="Arial" w:cs="Arial"/>
                            <w:color w:val="000000"/>
                            <w:sz w:val="18"/>
                            <w:szCs w:val="18"/>
                          </w:rPr>
                        </w:pPr>
                        <w:r w:rsidRPr="00E068E4">
                          <w:rPr>
                            <w:rFonts w:eastAsia="Arial" w:cs="Arial"/>
                            <w:color w:val="000000"/>
                            <w:sz w:val="18"/>
                            <w:szCs w:val="18"/>
                          </w:rPr>
                          <w:t xml:space="preserve"> </w:t>
                        </w:r>
                        <w:r w:rsidRPr="00E068E4">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5252C3" w:rsidRPr="00E068E4" w:rsidRDefault="00C55317" w:rsidP="00E068E4">
                        <w:pPr>
                          <w:jc w:val="center"/>
                          <w:rPr>
                            <w:rFonts w:eastAsia="Arial" w:cs="Arial"/>
                            <w:color w:val="000000"/>
                            <w:sz w:val="18"/>
                            <w:szCs w:val="18"/>
                          </w:rPr>
                        </w:pPr>
                        <w:r w:rsidRPr="00E068E4">
                          <w:rPr>
                            <w:rFonts w:eastAsia="Arial" w:cs="Arial"/>
                            <w:color w:val="000000"/>
                            <w:sz w:val="18"/>
                            <w:szCs w:val="18"/>
                          </w:rPr>
                          <w:t xml:space="preserve"> </w:t>
                        </w:r>
                        <w:r w:rsidRPr="00E068E4">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5252C3" w:rsidRPr="00E068E4" w:rsidRDefault="00C55317" w:rsidP="00E068E4">
                        <w:pPr>
                          <w:jc w:val="center"/>
                          <w:rPr>
                            <w:rFonts w:eastAsia="Arial" w:cs="Arial"/>
                            <w:color w:val="000000"/>
                            <w:sz w:val="18"/>
                            <w:szCs w:val="18"/>
                          </w:rPr>
                        </w:pPr>
                        <w:r w:rsidRPr="00E068E4">
                          <w:rPr>
                            <w:rFonts w:eastAsia="Arial" w:cs="Arial"/>
                            <w:color w:val="000000"/>
                            <w:sz w:val="18"/>
                            <w:szCs w:val="18"/>
                          </w:rPr>
                          <w:t xml:space="preserve"> </w:t>
                        </w:r>
                        <w:r w:rsidRPr="00E068E4">
                          <w:rPr>
                            <w:rFonts w:eastAsia="Arial" w:cs="Arial"/>
                            <w:color w:val="000000"/>
                            <w:sz w:val="18"/>
                            <w:szCs w:val="18"/>
                          </w:rPr>
                          <w:br/>
                        </w:r>
                      </w:p>
                    </w:tc>
                  </w:tr>
                  <w:tr w:rsidR="005252C3" w:rsidRPr="00E068E4">
                    <w:trPr>
                      <w:trHeight w:hRule="exact" w:val="645"/>
                    </w:trPr>
                    <w:tc>
                      <w:tcPr>
                        <w:tcW w:w="2361" w:type="dxa"/>
                        <w:tcBorders>
                          <w:bottom w:val="single" w:sz="6" w:space="0" w:color="000000"/>
                        </w:tcBorders>
                        <w:tcMar>
                          <w:top w:w="0" w:type="dxa"/>
                          <w:left w:w="0" w:type="dxa"/>
                          <w:bottom w:w="0" w:type="dxa"/>
                          <w:right w:w="0" w:type="dxa"/>
                        </w:tcMar>
                      </w:tcPr>
                      <w:p w:rsidR="005252C3" w:rsidRPr="00E068E4" w:rsidRDefault="00C55317" w:rsidP="00E068E4">
                        <w:pPr>
                          <w:jc w:val="center"/>
                          <w:rPr>
                            <w:rFonts w:eastAsia="Arial" w:cs="Arial"/>
                            <w:color w:val="000000"/>
                            <w:sz w:val="18"/>
                            <w:szCs w:val="18"/>
                          </w:rPr>
                        </w:pPr>
                        <w:r w:rsidRPr="00E068E4">
                          <w:rPr>
                            <w:rFonts w:eastAsia="Arial" w:cs="Arial"/>
                            <w:color w:val="000000"/>
                            <w:sz w:val="18"/>
                            <w:szCs w:val="18"/>
                          </w:rPr>
                          <w:t xml:space="preserve"> </w:t>
                        </w:r>
                        <w:r w:rsidRPr="00E068E4">
                          <w:rPr>
                            <w:rFonts w:eastAsia="Arial" w:cs="Arial"/>
                            <w:color w:val="000000"/>
                            <w:sz w:val="18"/>
                            <w:szCs w:val="18"/>
                          </w:rPr>
                          <w:br/>
                          <w:t xml:space="preserve"> </w:t>
                        </w:r>
                        <w:r w:rsidRPr="00E068E4">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5252C3" w:rsidRPr="00E068E4" w:rsidRDefault="00C55317" w:rsidP="00E068E4">
                        <w:pPr>
                          <w:jc w:val="center"/>
                          <w:rPr>
                            <w:rFonts w:eastAsia="Arial" w:cs="Arial"/>
                            <w:color w:val="000000"/>
                            <w:sz w:val="18"/>
                            <w:szCs w:val="18"/>
                          </w:rPr>
                        </w:pPr>
                        <w:r w:rsidRPr="00E068E4">
                          <w:rPr>
                            <w:rFonts w:eastAsia="Arial" w:cs="Arial"/>
                            <w:color w:val="000000"/>
                            <w:sz w:val="18"/>
                            <w:szCs w:val="18"/>
                          </w:rPr>
                          <w:t xml:space="preserve"> </w:t>
                        </w:r>
                        <w:r w:rsidRPr="00E068E4">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5252C3" w:rsidRPr="00E068E4" w:rsidRDefault="00C55317" w:rsidP="00E068E4">
                        <w:pPr>
                          <w:jc w:val="center"/>
                          <w:rPr>
                            <w:rFonts w:eastAsia="Arial" w:cs="Arial"/>
                            <w:color w:val="000000"/>
                            <w:sz w:val="18"/>
                            <w:szCs w:val="18"/>
                          </w:rPr>
                        </w:pPr>
                        <w:r w:rsidRPr="00E068E4">
                          <w:rPr>
                            <w:rFonts w:eastAsia="Arial" w:cs="Arial"/>
                            <w:color w:val="000000"/>
                            <w:sz w:val="18"/>
                            <w:szCs w:val="18"/>
                          </w:rPr>
                          <w:t xml:space="preserve"> </w:t>
                        </w:r>
                        <w:r w:rsidRPr="00E068E4">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5252C3" w:rsidRPr="00E068E4" w:rsidRDefault="00C55317" w:rsidP="00E068E4">
                        <w:pPr>
                          <w:jc w:val="center"/>
                          <w:rPr>
                            <w:rFonts w:eastAsia="Arial" w:cs="Arial"/>
                            <w:color w:val="000000"/>
                            <w:sz w:val="18"/>
                            <w:szCs w:val="18"/>
                          </w:rPr>
                        </w:pPr>
                        <w:r w:rsidRPr="00E068E4">
                          <w:rPr>
                            <w:rFonts w:eastAsia="Arial" w:cs="Arial"/>
                            <w:color w:val="000000"/>
                            <w:sz w:val="18"/>
                            <w:szCs w:val="18"/>
                          </w:rPr>
                          <w:t xml:space="preserve"> </w:t>
                        </w:r>
                        <w:r w:rsidRPr="00E068E4">
                          <w:rPr>
                            <w:rFonts w:eastAsia="Arial" w:cs="Arial"/>
                            <w:color w:val="000000"/>
                            <w:sz w:val="18"/>
                            <w:szCs w:val="18"/>
                          </w:rPr>
                          <w:br/>
                        </w:r>
                      </w:p>
                    </w:tc>
                  </w:tr>
                </w:tbl>
                <w:p w:rsidR="005252C3" w:rsidRPr="00E068E4" w:rsidRDefault="005252C3" w:rsidP="00E068E4">
                  <w:pPr>
                    <w:spacing w:line="1" w:lineRule="auto"/>
                  </w:pPr>
                </w:p>
              </w:tc>
            </w:tr>
            <w:tr w:rsidR="005252C3" w:rsidRPr="00E068E4">
              <w:tc>
                <w:tcPr>
                  <w:tcW w:w="566" w:type="dxa"/>
                  <w:tcMar>
                    <w:top w:w="0" w:type="dxa"/>
                    <w:left w:w="0" w:type="dxa"/>
                    <w:bottom w:w="0" w:type="dxa"/>
                    <w:right w:w="0" w:type="dxa"/>
                  </w:tcMar>
                </w:tcPr>
                <w:p w:rsidR="005252C3" w:rsidRPr="00E068E4" w:rsidRDefault="005252C3" w:rsidP="00E068E4">
                  <w:pPr>
                    <w:spacing w:line="1" w:lineRule="auto"/>
                  </w:pPr>
                </w:p>
              </w:tc>
              <w:tc>
                <w:tcPr>
                  <w:tcW w:w="8879" w:type="dxa"/>
                  <w:tcMar>
                    <w:top w:w="80" w:type="dxa"/>
                    <w:left w:w="0" w:type="dxa"/>
                    <w:bottom w:w="0" w:type="dxa"/>
                    <w:right w:w="0" w:type="dxa"/>
                  </w:tcMar>
                </w:tcPr>
                <w:p w:rsidR="006D29E6" w:rsidRPr="00E068E4" w:rsidRDefault="00C55317" w:rsidP="00E068E4">
                  <w:pPr>
                    <w:rPr>
                      <w:rFonts w:eastAsia="Arial" w:cs="Arial"/>
                      <w:color w:val="000000"/>
                      <w:sz w:val="18"/>
                      <w:szCs w:val="18"/>
                    </w:rPr>
                  </w:pPr>
                  <w:r w:rsidRPr="00E068E4">
                    <w:rPr>
                      <w:rFonts w:eastAsia="Arial" w:cs="Arial"/>
                      <w:color w:val="000000"/>
                      <w:sz w:val="18"/>
                      <w:szCs w:val="18"/>
                    </w:rPr>
                    <w:t>Bemerkungen:</w:t>
                  </w:r>
                </w:p>
                <w:p w:rsidR="006D29E6" w:rsidRPr="00E068E4" w:rsidRDefault="006D29E6" w:rsidP="00E068E4">
                  <w:pPr>
                    <w:rPr>
                      <w:rFonts w:eastAsia="Arial" w:cs="Arial"/>
                      <w:color w:val="000000"/>
                      <w:sz w:val="18"/>
                      <w:szCs w:val="18"/>
                    </w:rPr>
                  </w:pPr>
                </w:p>
                <w:p w:rsidR="006D29E6" w:rsidRPr="00E068E4" w:rsidRDefault="006D29E6" w:rsidP="00E068E4">
                  <w:pPr>
                    <w:rPr>
                      <w:rFonts w:eastAsia="Arial" w:cs="Arial"/>
                      <w:color w:val="000000"/>
                      <w:sz w:val="18"/>
                      <w:szCs w:val="18"/>
                    </w:rPr>
                  </w:pPr>
                </w:p>
                <w:p w:rsidR="006D29E6" w:rsidRPr="00E068E4" w:rsidRDefault="006D29E6" w:rsidP="00E068E4">
                  <w:pPr>
                    <w:rPr>
                      <w:rFonts w:eastAsia="Arial" w:cs="Arial"/>
                      <w:color w:val="000000"/>
                      <w:sz w:val="18"/>
                      <w:szCs w:val="18"/>
                    </w:rPr>
                  </w:pPr>
                </w:p>
                <w:p w:rsidR="006D29E6" w:rsidRPr="00E068E4" w:rsidRDefault="006D29E6" w:rsidP="00E068E4">
                  <w:pPr>
                    <w:rPr>
                      <w:rFonts w:eastAsia="Arial" w:cs="Arial"/>
                      <w:color w:val="000000"/>
                      <w:sz w:val="18"/>
                      <w:szCs w:val="18"/>
                    </w:rPr>
                  </w:pPr>
                </w:p>
                <w:p w:rsidR="006D29E6" w:rsidRPr="00E068E4" w:rsidRDefault="006D29E6" w:rsidP="00E068E4">
                  <w:pPr>
                    <w:rPr>
                      <w:rFonts w:eastAsia="Arial" w:cs="Arial"/>
                      <w:color w:val="000000"/>
                      <w:sz w:val="18"/>
                      <w:szCs w:val="18"/>
                    </w:rPr>
                  </w:pPr>
                </w:p>
                <w:p w:rsidR="006D29E6" w:rsidRPr="00E068E4" w:rsidRDefault="006D29E6" w:rsidP="00E068E4">
                  <w:pPr>
                    <w:rPr>
                      <w:rFonts w:eastAsia="Arial" w:cs="Arial"/>
                      <w:color w:val="000000"/>
                      <w:sz w:val="18"/>
                      <w:szCs w:val="18"/>
                    </w:rPr>
                  </w:pPr>
                </w:p>
                <w:p w:rsidR="006D29E6" w:rsidRPr="00E068E4" w:rsidRDefault="006D29E6" w:rsidP="00E068E4">
                  <w:pPr>
                    <w:rPr>
                      <w:rFonts w:eastAsia="Arial" w:cs="Arial"/>
                      <w:color w:val="000000"/>
                      <w:sz w:val="18"/>
                      <w:szCs w:val="18"/>
                    </w:rPr>
                  </w:pPr>
                </w:p>
                <w:p w:rsidR="005252C3" w:rsidRPr="00E068E4" w:rsidRDefault="00C55317" w:rsidP="00E068E4">
                  <w:pPr>
                    <w:rPr>
                      <w:rFonts w:eastAsia="Arial" w:cs="Arial"/>
                      <w:color w:val="000000"/>
                      <w:sz w:val="18"/>
                      <w:szCs w:val="18"/>
                    </w:rPr>
                  </w:pPr>
                  <w:r w:rsidRPr="00E068E4">
                    <w:rPr>
                      <w:rFonts w:eastAsia="Arial" w:cs="Arial"/>
                      <w:color w:val="000000"/>
                      <w:sz w:val="18"/>
                      <w:szCs w:val="18"/>
                    </w:rPr>
                    <w:br/>
                    <w:t xml:space="preserve"> </w:t>
                  </w:r>
                  <w:r w:rsidRPr="00E068E4">
                    <w:rPr>
                      <w:rFonts w:eastAsia="Arial" w:cs="Arial"/>
                      <w:color w:val="000000"/>
                      <w:sz w:val="18"/>
                      <w:szCs w:val="18"/>
                    </w:rPr>
                    <w:br/>
                    <w:t xml:space="preserve"> </w:t>
                  </w:r>
                  <w:r w:rsidRPr="00E068E4">
                    <w:rPr>
                      <w:rFonts w:eastAsia="Arial" w:cs="Arial"/>
                      <w:color w:val="000000"/>
                      <w:sz w:val="18"/>
                      <w:szCs w:val="18"/>
                    </w:rPr>
                    <w:br/>
                    <w:t xml:space="preserve"> </w:t>
                  </w:r>
                </w:p>
              </w:tc>
            </w:tr>
          </w:tbl>
          <w:p w:rsidR="005252C3" w:rsidRPr="00E068E4" w:rsidRDefault="005252C3" w:rsidP="00E068E4">
            <w:pPr>
              <w:spacing w:line="1" w:lineRule="auto"/>
            </w:pPr>
          </w:p>
        </w:tc>
      </w:tr>
    </w:tbl>
    <w:p w:rsidR="005252C3" w:rsidRPr="00E068E4" w:rsidRDefault="005252C3" w:rsidP="00E068E4">
      <w:pPr>
        <w:sectPr w:rsidR="005252C3" w:rsidRPr="00E068E4">
          <w:footerReference w:type="default" r:id="rId96"/>
          <w:pgSz w:w="11905" w:h="16837"/>
          <w:pgMar w:top="510" w:right="396" w:bottom="1133" w:left="1133" w:header="510" w:footer="1133" w:gutter="0"/>
          <w:cols w:space="720"/>
        </w:sectPr>
      </w:pPr>
    </w:p>
    <w:p w:rsidR="005252C3" w:rsidRPr="00E068E4" w:rsidRDefault="005252C3" w:rsidP="00E068E4">
      <w:pPr>
        <w:rPr>
          <w:vanish/>
        </w:rPr>
      </w:pPr>
    </w:p>
    <w:tbl>
      <w:tblPr>
        <w:tblOverlap w:val="never"/>
        <w:tblW w:w="9465" w:type="dxa"/>
        <w:tblLayout w:type="fixed"/>
        <w:tblLook w:val="01E0" w:firstRow="1" w:lastRow="1" w:firstColumn="1" w:lastColumn="1" w:noHBand="0" w:noVBand="0"/>
      </w:tblPr>
      <w:tblGrid>
        <w:gridCol w:w="9465"/>
      </w:tblGrid>
      <w:tr w:rsidR="005252C3" w:rsidRPr="00E068E4">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5252C3" w:rsidRPr="00E068E4">
              <w:tc>
                <w:tcPr>
                  <w:tcW w:w="3685" w:type="dxa"/>
                  <w:tcBorders>
                    <w:right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br/>
                    <w:t>TECHNISCHER FRAGEBOGEN</w:t>
                  </w:r>
                </w:p>
              </w:tc>
              <w:tc>
                <w:tcPr>
                  <w:tcW w:w="2095" w:type="dxa"/>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br/>
                    <w:t>Seite {x} von {y}</w:t>
                  </w:r>
                </w:p>
              </w:tc>
              <w:tc>
                <w:tcPr>
                  <w:tcW w:w="3685" w:type="dxa"/>
                  <w:tcBorders>
                    <w:left w:val="single" w:sz="6" w:space="0" w:color="000000"/>
                  </w:tcBorders>
                  <w:shd w:val="clear" w:color="auto" w:fill="E1E1E1"/>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br/>
                    <w:t>Referenznummer:</w:t>
                  </w:r>
                </w:p>
              </w:tc>
            </w:tr>
          </w:tbl>
          <w:p w:rsidR="005252C3" w:rsidRPr="00E068E4" w:rsidRDefault="005252C3" w:rsidP="00E068E4">
            <w:pPr>
              <w:spacing w:line="1" w:lineRule="auto"/>
            </w:pPr>
          </w:p>
        </w:tc>
      </w:tr>
      <w:tr w:rsidR="005252C3" w:rsidRPr="00E068E4">
        <w:tc>
          <w:tcPr>
            <w:tcW w:w="946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5252C3" w:rsidRPr="00E068E4">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5252C3" w:rsidRPr="00E068E4">
                    <w:tc>
                      <w:tcPr>
                        <w:tcW w:w="657" w:type="dxa"/>
                        <w:tcMar>
                          <w:top w:w="0" w:type="dxa"/>
                          <w:left w:w="0" w:type="dxa"/>
                          <w:bottom w:w="0" w:type="dxa"/>
                          <w:right w:w="0" w:type="dxa"/>
                        </w:tcMar>
                      </w:tcPr>
                      <w:p w:rsidR="005252C3" w:rsidRPr="00E068E4" w:rsidRDefault="00C55317" w:rsidP="00E068E4">
                        <w:bookmarkStart w:id="118" w:name="__bookmark_37"/>
                        <w:bookmarkEnd w:id="118"/>
                        <w:r w:rsidRPr="00E068E4">
                          <w:rPr>
                            <w:rFonts w:eastAsia="Arial" w:cs="Arial"/>
                            <w:color w:val="000000"/>
                            <w:position w:val="4"/>
                            <w:sz w:val="14"/>
                            <w:szCs w:val="14"/>
                          </w:rPr>
                          <w:t>#</w:t>
                        </w:r>
                        <w:r w:rsidRPr="00E068E4">
                          <w:rPr>
                            <w:rFonts w:eastAsia="Arial" w:cs="Arial"/>
                            <w:color w:val="000000"/>
                            <w:sz w:val="18"/>
                            <w:szCs w:val="18"/>
                          </w:rPr>
                          <w:t>7.</w:t>
                        </w:r>
                      </w:p>
                    </w:tc>
                  </w:tr>
                </w:tbl>
                <w:p w:rsidR="005252C3" w:rsidRPr="00E068E4" w:rsidRDefault="005252C3" w:rsidP="00E068E4">
                  <w:pPr>
                    <w:spacing w:line="1" w:lineRule="auto"/>
                  </w:pPr>
                </w:p>
              </w:tc>
              <w:tc>
                <w:tcPr>
                  <w:tcW w:w="8728" w:type="dxa"/>
                  <w:gridSpan w:val="4"/>
                  <w:vMerge w:val="restart"/>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Zusätzliche Informationen zur Erleichterung der Prüfung der Sorte</w:t>
                  </w: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rPr>
                      <w:lang w:val="de-DE"/>
                    </w:rPr>
                  </w:pPr>
                </w:p>
              </w:tc>
              <w:tc>
                <w:tcPr>
                  <w:tcW w:w="737" w:type="dxa"/>
                  <w:tcMar>
                    <w:top w:w="0" w:type="dxa"/>
                    <w:left w:w="0" w:type="dxa"/>
                    <w:bottom w:w="0" w:type="dxa"/>
                    <w:right w:w="0" w:type="dxa"/>
                  </w:tcMar>
                </w:tcPr>
                <w:p w:rsidR="005252C3" w:rsidRPr="00E068E4" w:rsidRDefault="005252C3" w:rsidP="00E068E4">
                  <w:pPr>
                    <w:spacing w:line="1" w:lineRule="auto"/>
                    <w:rPr>
                      <w:lang w:val="de-DE"/>
                    </w:rPr>
                  </w:pPr>
                </w:p>
              </w:tc>
              <w:tc>
                <w:tcPr>
                  <w:tcW w:w="7991" w:type="dxa"/>
                  <w:gridSpan w:val="3"/>
                  <w:vMerge w:val="restart"/>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r w:rsidR="005252C3" w:rsidRPr="00E068E4">
              <w:tc>
                <w:tcPr>
                  <w:tcW w:w="737" w:type="dxa"/>
                  <w:tcMar>
                    <w:top w:w="0" w:type="dxa"/>
                    <w:left w:w="8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7.1</w:t>
                  </w:r>
                </w:p>
              </w:tc>
              <w:tc>
                <w:tcPr>
                  <w:tcW w:w="8728" w:type="dxa"/>
                  <w:gridSpan w:val="4"/>
                  <w:vMerge w:val="restart"/>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Gibt es außer den in den Abschnitten 5 und 6 gemachten Angaben zusätzliche Merkmale zur Erleichterung der Unterscheidung der Sorte?</w:t>
                  </w: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rPr>
                      <w:lang w:val="de-DE"/>
                    </w:rPr>
                  </w:pPr>
                </w:p>
              </w:tc>
              <w:tc>
                <w:tcPr>
                  <w:tcW w:w="737"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lang w:val="de-DE"/>
                    </w:rPr>
                    <w:br/>
                  </w:r>
                  <w:r w:rsidRPr="00E068E4">
                    <w:rPr>
                      <w:rFonts w:eastAsia="Arial" w:cs="Arial"/>
                      <w:color w:val="000000"/>
                      <w:sz w:val="18"/>
                      <w:szCs w:val="18"/>
                    </w:rPr>
                    <w:t>Ja</w:t>
                  </w:r>
                </w:p>
              </w:tc>
              <w:tc>
                <w:tcPr>
                  <w:tcW w:w="2211"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br/>
                    <w:t>[  ]</w:t>
                  </w:r>
                </w:p>
              </w:tc>
              <w:tc>
                <w:tcPr>
                  <w:tcW w:w="209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br/>
                    <w:t>Nein</w:t>
                  </w:r>
                </w:p>
              </w:tc>
              <w:tc>
                <w:tcPr>
                  <w:tcW w:w="368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br/>
                    <w:t>[  ]</w:t>
                  </w: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8728" w:type="dxa"/>
                  <w:gridSpan w:val="4"/>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br/>
                    <w:t>(Wenn ja, Einzelheiten angeben)</w:t>
                  </w:r>
                </w:p>
              </w:tc>
            </w:tr>
            <w:tr w:rsidR="005252C3" w:rsidRPr="00E068E4">
              <w:tc>
                <w:tcPr>
                  <w:tcW w:w="737" w:type="dxa"/>
                  <w:tcMar>
                    <w:top w:w="0" w:type="dxa"/>
                    <w:left w:w="8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br/>
                    <w:t xml:space="preserve"> Gibt es besondere Bedingungen für den Anbau der Sorte oder die Durchführung der  Prüfung?</w:t>
                  </w: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rPr>
                      <w:lang w:val="de-DE"/>
                    </w:rPr>
                  </w:pPr>
                </w:p>
              </w:tc>
              <w:tc>
                <w:tcPr>
                  <w:tcW w:w="737"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lang w:val="de-DE"/>
                    </w:rPr>
                    <w:br/>
                  </w:r>
                  <w:r w:rsidRPr="00E068E4">
                    <w:rPr>
                      <w:rFonts w:eastAsia="Arial" w:cs="Arial"/>
                      <w:color w:val="000000"/>
                      <w:sz w:val="18"/>
                      <w:szCs w:val="18"/>
                    </w:rPr>
                    <w:t>Ja</w:t>
                  </w:r>
                </w:p>
              </w:tc>
              <w:tc>
                <w:tcPr>
                  <w:tcW w:w="2211"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br/>
                    <w:t>[  ]</w:t>
                  </w:r>
                </w:p>
              </w:tc>
              <w:tc>
                <w:tcPr>
                  <w:tcW w:w="209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br/>
                    <w:t>Nein</w:t>
                  </w:r>
                </w:p>
              </w:tc>
              <w:tc>
                <w:tcPr>
                  <w:tcW w:w="3685"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br/>
                    <w:t>[  ]</w:t>
                  </w: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8728" w:type="dxa"/>
                  <w:gridSpan w:val="4"/>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br/>
                    <w:t xml:space="preserve">(Wenn ja, Einzelheiten angeben) </w:t>
                  </w:r>
                </w:p>
              </w:tc>
            </w:tr>
            <w:tr w:rsidR="005252C3" w:rsidRPr="00E068E4">
              <w:tc>
                <w:tcPr>
                  <w:tcW w:w="737" w:type="dxa"/>
                  <w:tcMar>
                    <w:top w:w="0" w:type="dxa"/>
                    <w:left w:w="8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br/>
                    <w:t xml:space="preserve"> Sonstige Informationen</w:t>
                  </w:r>
                </w:p>
              </w:tc>
            </w:tr>
            <w:tr w:rsidR="005252C3" w:rsidRPr="00E068E4">
              <w:trPr>
                <w:trHeight w:val="230"/>
              </w:trPr>
              <w:tc>
                <w:tcPr>
                  <w:tcW w:w="9465" w:type="dxa"/>
                  <w:gridSpan w:val="5"/>
                  <w:vMerge w:val="restart"/>
                  <w:tcMar>
                    <w:top w:w="0" w:type="dxa"/>
                    <w:left w:w="80" w:type="dxa"/>
                    <w:bottom w:w="0" w:type="dxa"/>
                    <w:right w:w="80" w:type="dxa"/>
                  </w:tcMar>
                </w:tcPr>
                <w:p w:rsidR="006D29E6" w:rsidRPr="00E068E4" w:rsidRDefault="006D29E6" w:rsidP="00E068E4"/>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5252C3" w:rsidRPr="00E068E4">
                    <w:tc>
                      <w:tcPr>
                        <w:tcW w:w="9305" w:type="dxa"/>
                        <w:tcMar>
                          <w:top w:w="0" w:type="dxa"/>
                          <w:left w:w="0" w:type="dxa"/>
                          <w:bottom w:w="0" w:type="dxa"/>
                          <w:right w:w="0" w:type="dxa"/>
                        </w:tcMar>
                      </w:tcPr>
                      <w:p w:rsidR="006D29E6" w:rsidRPr="00E068E4" w:rsidRDefault="006D29E6" w:rsidP="00E068E4">
                        <w:pPr>
                          <w:rPr>
                            <w:rFonts w:eastAsia="Arial" w:cs="Arial"/>
                            <w:color w:val="000000"/>
                            <w:sz w:val="18"/>
                            <w:szCs w:val="18"/>
                            <w:lang w:val="de-DE"/>
                          </w:rPr>
                        </w:pPr>
                        <w:r w:rsidRPr="00E068E4">
                          <w:rPr>
                            <w:rFonts w:eastAsia="Arial" w:cs="Arial"/>
                            <w:color w:val="000000"/>
                            <w:sz w:val="18"/>
                            <w:szCs w:val="18"/>
                            <w:lang w:val="de-DE"/>
                          </w:rPr>
                          <w:t xml:space="preserve">1) </w:t>
                        </w:r>
                        <w:r w:rsidRPr="00E068E4">
                          <w:rPr>
                            <w:rFonts w:eastAsia="Arial" w:cs="Arial"/>
                            <w:color w:val="000000"/>
                            <w:sz w:val="18"/>
                            <w:szCs w:val="18"/>
                            <w:lang w:val="de-DE"/>
                          </w:rPr>
                          <w:tab/>
                          <w:t>Verwendung</w:t>
                        </w:r>
                      </w:p>
                      <w:p w:rsidR="006D29E6" w:rsidRPr="00E068E4" w:rsidRDefault="006D29E6" w:rsidP="00E068E4">
                        <w:pPr>
                          <w:rPr>
                            <w:lang w:val="de-DE"/>
                          </w:rPr>
                        </w:pPr>
                      </w:p>
                      <w:p w:rsidR="006D29E6" w:rsidRPr="00E068E4" w:rsidRDefault="006D29E6" w:rsidP="00E068E4">
                        <w:pPr>
                          <w:rPr>
                            <w:lang w:val="de-DE"/>
                          </w:rPr>
                        </w:pPr>
                        <w:r w:rsidRPr="00E068E4">
                          <w:rPr>
                            <w:rFonts w:eastAsia="Arial" w:cs="Arial"/>
                            <w:color w:val="000000"/>
                            <w:sz w:val="18"/>
                            <w:szCs w:val="18"/>
                            <w:lang w:val="de-DE"/>
                          </w:rPr>
                          <w:tab/>
                          <w:t xml:space="preserve">a) </w:t>
                        </w:r>
                        <w:r w:rsidRPr="00E068E4">
                          <w:rPr>
                            <w:rFonts w:eastAsia="Arial" w:cs="Arial"/>
                            <w:color w:val="000000"/>
                            <w:sz w:val="18"/>
                            <w:szCs w:val="18"/>
                            <w:lang w:val="de-DE"/>
                          </w:rPr>
                          <w:tab/>
                          <w:t xml:space="preserve">Öl und </w:t>
                        </w:r>
                        <w:r w:rsidR="00AD624E" w:rsidRPr="00E068E4">
                          <w:rPr>
                            <w:rFonts w:eastAsia="Arial" w:cs="Arial"/>
                            <w:color w:val="000000"/>
                            <w:sz w:val="18"/>
                            <w:szCs w:val="18"/>
                            <w:lang w:val="de-DE"/>
                          </w:rPr>
                          <w:t>Ölk</w:t>
                        </w:r>
                        <w:r w:rsidRPr="00E068E4">
                          <w:rPr>
                            <w:rFonts w:eastAsia="Arial" w:cs="Arial"/>
                            <w:color w:val="000000"/>
                            <w:sz w:val="18"/>
                            <w:szCs w:val="18"/>
                            <w:lang w:val="de-DE"/>
                          </w:rPr>
                          <w:t>uchen</w:t>
                        </w:r>
                        <w:r w:rsidRPr="00E068E4">
                          <w:rPr>
                            <w:rFonts w:eastAsia="Arial" w:cs="Arial"/>
                            <w:color w:val="000000"/>
                            <w:sz w:val="18"/>
                            <w:szCs w:val="18"/>
                            <w:lang w:val="de-DE"/>
                          </w:rPr>
                          <w:tab/>
                        </w:r>
                        <w:r w:rsidRPr="00E068E4">
                          <w:rPr>
                            <w:rFonts w:eastAsia="Arial" w:cs="Arial"/>
                            <w:color w:val="000000"/>
                            <w:sz w:val="18"/>
                            <w:szCs w:val="18"/>
                            <w:lang w:val="de-DE"/>
                          </w:rPr>
                          <w:tab/>
                        </w:r>
                        <w:r w:rsidRPr="00E068E4">
                          <w:rPr>
                            <w:rFonts w:eastAsia="Arial" w:cs="Arial"/>
                            <w:color w:val="000000"/>
                            <w:sz w:val="18"/>
                            <w:szCs w:val="18"/>
                            <w:lang w:val="de-DE"/>
                          </w:rPr>
                          <w:tab/>
                        </w:r>
                        <w:r w:rsidRPr="00E068E4">
                          <w:rPr>
                            <w:rFonts w:eastAsia="Arial" w:cs="Arial"/>
                            <w:color w:val="000000"/>
                            <w:sz w:val="18"/>
                            <w:szCs w:val="18"/>
                            <w:lang w:val="de-DE"/>
                          </w:rPr>
                          <w:tab/>
                        </w:r>
                        <w:r w:rsidRPr="00E068E4">
                          <w:rPr>
                            <w:rFonts w:eastAsia="Arial" w:cs="Arial"/>
                            <w:color w:val="000000"/>
                            <w:sz w:val="18"/>
                            <w:szCs w:val="18"/>
                            <w:lang w:val="de-DE"/>
                          </w:rPr>
                          <w:tab/>
                          <w:t>[ ]</w:t>
                        </w:r>
                      </w:p>
                      <w:p w:rsidR="006D29E6" w:rsidRPr="00E068E4" w:rsidRDefault="006D29E6" w:rsidP="00E068E4">
                        <w:pPr>
                          <w:rPr>
                            <w:lang w:val="de-DE"/>
                          </w:rPr>
                        </w:pPr>
                        <w:r w:rsidRPr="00E068E4">
                          <w:rPr>
                            <w:rFonts w:eastAsia="Arial" w:cs="Arial"/>
                            <w:color w:val="000000"/>
                            <w:sz w:val="18"/>
                            <w:szCs w:val="18"/>
                            <w:lang w:val="de-DE"/>
                          </w:rPr>
                          <w:tab/>
                          <w:t xml:space="preserve">b) </w:t>
                        </w:r>
                        <w:r w:rsidRPr="00E068E4">
                          <w:rPr>
                            <w:rFonts w:eastAsia="Arial" w:cs="Arial"/>
                            <w:color w:val="000000"/>
                            <w:sz w:val="18"/>
                            <w:szCs w:val="18"/>
                            <w:lang w:val="de-DE"/>
                          </w:rPr>
                          <w:tab/>
                          <w:t>Vogel</w:t>
                        </w:r>
                        <w:r w:rsidR="00AD624E" w:rsidRPr="00E068E4">
                          <w:rPr>
                            <w:rFonts w:eastAsia="Arial" w:cs="Arial"/>
                            <w:color w:val="000000"/>
                            <w:sz w:val="18"/>
                            <w:szCs w:val="18"/>
                            <w:lang w:val="de-DE"/>
                          </w:rPr>
                          <w:t>futter</w:t>
                        </w:r>
                        <w:r w:rsidRPr="00E068E4">
                          <w:rPr>
                            <w:rFonts w:eastAsia="Arial" w:cs="Arial"/>
                            <w:color w:val="000000"/>
                            <w:sz w:val="18"/>
                            <w:szCs w:val="18"/>
                            <w:lang w:val="de-DE"/>
                          </w:rPr>
                          <w:tab/>
                        </w:r>
                        <w:r w:rsidRPr="00E068E4">
                          <w:rPr>
                            <w:rFonts w:eastAsia="Arial" w:cs="Arial"/>
                            <w:color w:val="000000"/>
                            <w:sz w:val="18"/>
                            <w:szCs w:val="18"/>
                            <w:lang w:val="de-DE"/>
                          </w:rPr>
                          <w:tab/>
                        </w:r>
                        <w:r w:rsidRPr="00E068E4">
                          <w:rPr>
                            <w:rFonts w:eastAsia="Arial" w:cs="Arial"/>
                            <w:color w:val="000000"/>
                            <w:sz w:val="18"/>
                            <w:szCs w:val="18"/>
                            <w:lang w:val="de-DE"/>
                          </w:rPr>
                          <w:tab/>
                        </w:r>
                        <w:r w:rsidRPr="00E068E4">
                          <w:rPr>
                            <w:rFonts w:eastAsia="Arial" w:cs="Arial"/>
                            <w:color w:val="000000"/>
                            <w:sz w:val="18"/>
                            <w:szCs w:val="18"/>
                            <w:lang w:val="de-DE"/>
                          </w:rPr>
                          <w:tab/>
                        </w:r>
                        <w:r w:rsidRPr="00E068E4">
                          <w:rPr>
                            <w:rFonts w:eastAsia="Arial" w:cs="Arial"/>
                            <w:color w:val="000000"/>
                            <w:sz w:val="18"/>
                            <w:szCs w:val="18"/>
                            <w:lang w:val="de-DE"/>
                          </w:rPr>
                          <w:tab/>
                          <w:t>[ ]</w:t>
                        </w:r>
                      </w:p>
                      <w:p w:rsidR="006D29E6" w:rsidRPr="00E068E4" w:rsidRDefault="006D29E6" w:rsidP="00E068E4">
                        <w:pPr>
                          <w:rPr>
                            <w:lang w:val="de-DE"/>
                          </w:rPr>
                        </w:pPr>
                        <w:r w:rsidRPr="00E068E4">
                          <w:rPr>
                            <w:rFonts w:eastAsia="Arial" w:cs="Arial"/>
                            <w:color w:val="000000"/>
                            <w:sz w:val="18"/>
                            <w:szCs w:val="18"/>
                            <w:lang w:val="de-DE"/>
                          </w:rPr>
                          <w:tab/>
                          <w:t xml:space="preserve">c) </w:t>
                        </w:r>
                        <w:r w:rsidRPr="00E068E4">
                          <w:rPr>
                            <w:rFonts w:eastAsia="Arial" w:cs="Arial"/>
                            <w:color w:val="000000"/>
                            <w:sz w:val="18"/>
                            <w:szCs w:val="18"/>
                            <w:lang w:val="de-DE"/>
                          </w:rPr>
                          <w:tab/>
                          <w:t>direkter menschlicher Verzehr (</w:t>
                        </w:r>
                        <w:r w:rsidR="005F7D55" w:rsidRPr="00E068E4">
                          <w:rPr>
                            <w:rFonts w:eastAsia="Arial" w:cs="Arial"/>
                            <w:color w:val="000000"/>
                            <w:sz w:val="18"/>
                            <w:szCs w:val="18"/>
                            <w:lang w:val="de-DE"/>
                          </w:rPr>
                          <w:t>Schältyp</w:t>
                        </w:r>
                        <w:r w:rsidRPr="00E068E4">
                          <w:rPr>
                            <w:rFonts w:eastAsia="Arial" w:cs="Arial"/>
                            <w:color w:val="000000"/>
                            <w:sz w:val="18"/>
                            <w:szCs w:val="18"/>
                            <w:lang w:val="de-DE"/>
                          </w:rPr>
                          <w:t>)</w:t>
                        </w:r>
                        <w:r w:rsidRPr="00E068E4">
                          <w:rPr>
                            <w:rFonts w:eastAsia="Arial" w:cs="Arial"/>
                            <w:color w:val="000000"/>
                            <w:sz w:val="18"/>
                            <w:szCs w:val="18"/>
                            <w:lang w:val="de-DE"/>
                          </w:rPr>
                          <w:tab/>
                        </w:r>
                        <w:r w:rsidR="00813B8D" w:rsidRPr="00E068E4">
                          <w:rPr>
                            <w:rFonts w:eastAsia="Arial" w:cs="Arial"/>
                            <w:color w:val="000000"/>
                            <w:sz w:val="18"/>
                            <w:szCs w:val="18"/>
                            <w:lang w:val="de-DE"/>
                          </w:rPr>
                          <w:tab/>
                        </w:r>
                        <w:r w:rsidRPr="00E068E4">
                          <w:rPr>
                            <w:rFonts w:eastAsia="Arial" w:cs="Arial"/>
                            <w:color w:val="000000"/>
                            <w:sz w:val="18"/>
                            <w:szCs w:val="18"/>
                            <w:lang w:val="de-DE"/>
                          </w:rPr>
                          <w:t>[ ]</w:t>
                        </w:r>
                      </w:p>
                      <w:p w:rsidR="006D29E6" w:rsidRPr="00E068E4" w:rsidRDefault="006D29E6" w:rsidP="00E068E4">
                        <w:pPr>
                          <w:rPr>
                            <w:lang w:val="de-DE"/>
                          </w:rPr>
                        </w:pPr>
                        <w:r w:rsidRPr="00E068E4">
                          <w:rPr>
                            <w:rFonts w:eastAsia="Arial" w:cs="Arial"/>
                            <w:color w:val="000000"/>
                            <w:sz w:val="18"/>
                            <w:szCs w:val="18"/>
                            <w:lang w:val="de-DE"/>
                          </w:rPr>
                          <w:tab/>
                          <w:t xml:space="preserve">d) </w:t>
                        </w:r>
                        <w:r w:rsidRPr="00E068E4">
                          <w:rPr>
                            <w:rFonts w:eastAsia="Arial" w:cs="Arial"/>
                            <w:color w:val="000000"/>
                            <w:sz w:val="18"/>
                            <w:szCs w:val="18"/>
                            <w:lang w:val="de-DE"/>
                          </w:rPr>
                          <w:tab/>
                          <w:t>direkter menschlicher Verzehr (Süß</w:t>
                        </w:r>
                        <w:r w:rsidR="005F7D55" w:rsidRPr="00E068E4">
                          <w:rPr>
                            <w:rFonts w:eastAsia="Arial" w:cs="Arial"/>
                            <w:color w:val="000000"/>
                            <w:sz w:val="18"/>
                            <w:szCs w:val="18"/>
                            <w:lang w:val="de-DE"/>
                          </w:rPr>
                          <w:t>- und Back</w:t>
                        </w:r>
                        <w:r w:rsidRPr="00E068E4">
                          <w:rPr>
                            <w:rFonts w:eastAsia="Arial" w:cs="Arial"/>
                            <w:color w:val="000000"/>
                            <w:sz w:val="18"/>
                            <w:szCs w:val="18"/>
                            <w:lang w:val="de-DE"/>
                          </w:rPr>
                          <w:t>waren)</w:t>
                        </w:r>
                        <w:r w:rsidRPr="00E068E4">
                          <w:rPr>
                            <w:rFonts w:eastAsia="Arial" w:cs="Arial"/>
                            <w:color w:val="000000"/>
                            <w:sz w:val="18"/>
                            <w:szCs w:val="18"/>
                            <w:lang w:val="de-DE"/>
                          </w:rPr>
                          <w:tab/>
                          <w:t>[ ]</w:t>
                        </w:r>
                      </w:p>
                      <w:p w:rsidR="006D29E6" w:rsidRPr="00E068E4" w:rsidRDefault="006D29E6" w:rsidP="00E068E4">
                        <w:pPr>
                          <w:rPr>
                            <w:rFonts w:eastAsia="Arial" w:cs="Arial"/>
                            <w:color w:val="000000"/>
                            <w:sz w:val="18"/>
                            <w:szCs w:val="18"/>
                            <w:lang w:val="de-DE"/>
                          </w:rPr>
                        </w:pPr>
                        <w:r w:rsidRPr="00E068E4">
                          <w:rPr>
                            <w:rFonts w:eastAsia="Arial" w:cs="Arial"/>
                            <w:color w:val="000000"/>
                            <w:sz w:val="18"/>
                            <w:szCs w:val="18"/>
                            <w:lang w:val="de-DE"/>
                          </w:rPr>
                          <w:tab/>
                          <w:t xml:space="preserve">e) </w:t>
                        </w:r>
                        <w:r w:rsidRPr="00E068E4">
                          <w:rPr>
                            <w:rFonts w:eastAsia="Arial" w:cs="Arial"/>
                            <w:color w:val="000000"/>
                            <w:sz w:val="18"/>
                            <w:szCs w:val="18"/>
                            <w:lang w:val="de-DE"/>
                          </w:rPr>
                          <w:tab/>
                          <w:t>andere Verwendung (bitte angeben)</w:t>
                        </w:r>
                        <w:r w:rsidRPr="00E068E4">
                          <w:rPr>
                            <w:rFonts w:eastAsia="Arial" w:cs="Arial"/>
                            <w:color w:val="000000"/>
                            <w:sz w:val="18"/>
                            <w:szCs w:val="18"/>
                            <w:lang w:val="de-DE"/>
                          </w:rPr>
                          <w:tab/>
                        </w:r>
                        <w:r w:rsidRPr="00E068E4">
                          <w:rPr>
                            <w:rFonts w:eastAsia="Arial" w:cs="Arial"/>
                            <w:color w:val="000000"/>
                            <w:sz w:val="18"/>
                            <w:szCs w:val="18"/>
                            <w:lang w:val="de-DE"/>
                          </w:rPr>
                          <w:tab/>
                          <w:t>[ ]</w:t>
                        </w:r>
                      </w:p>
                      <w:p w:rsidR="006D29E6" w:rsidRPr="00E068E4" w:rsidRDefault="006D29E6" w:rsidP="00E068E4">
                        <w:pPr>
                          <w:rPr>
                            <w:rFonts w:eastAsia="Arial" w:cs="Arial"/>
                            <w:color w:val="000000"/>
                            <w:sz w:val="18"/>
                            <w:szCs w:val="18"/>
                            <w:lang w:val="de-DE"/>
                          </w:rPr>
                        </w:pPr>
                      </w:p>
                      <w:p w:rsidR="006D29E6" w:rsidRPr="00E068E4" w:rsidRDefault="006D29E6" w:rsidP="00E068E4">
                        <w:pPr>
                          <w:rPr>
                            <w:lang w:val="de-DE"/>
                          </w:rPr>
                        </w:pPr>
                      </w:p>
                      <w:p w:rsidR="006D29E6" w:rsidRPr="00E068E4" w:rsidRDefault="006D29E6" w:rsidP="00E068E4">
                        <w:pPr>
                          <w:rPr>
                            <w:lang w:val="de-DE"/>
                          </w:rPr>
                        </w:pPr>
                      </w:p>
                      <w:p w:rsidR="006D29E6" w:rsidRPr="00E068E4" w:rsidRDefault="006D29E6" w:rsidP="00E068E4">
                        <w:pPr>
                          <w:rPr>
                            <w:rFonts w:eastAsia="Arial" w:cs="Arial"/>
                            <w:color w:val="000000"/>
                            <w:sz w:val="18"/>
                            <w:szCs w:val="18"/>
                            <w:lang w:val="de-DE"/>
                          </w:rPr>
                        </w:pPr>
                        <w:r w:rsidRPr="00E068E4">
                          <w:rPr>
                            <w:rFonts w:eastAsia="Arial" w:cs="Arial"/>
                            <w:color w:val="000000"/>
                            <w:sz w:val="18"/>
                            <w:szCs w:val="18"/>
                            <w:lang w:val="de-DE"/>
                          </w:rPr>
                          <w:t xml:space="preserve">2) </w:t>
                        </w:r>
                        <w:r w:rsidRPr="00E068E4">
                          <w:rPr>
                            <w:rFonts w:eastAsia="Arial" w:cs="Arial"/>
                            <w:color w:val="000000"/>
                            <w:sz w:val="18"/>
                            <w:szCs w:val="18"/>
                            <w:lang w:val="de-DE"/>
                          </w:rPr>
                          <w:tab/>
                          <w:t>Resistenz gegen Krankheiten oder Schädlinge</w:t>
                        </w:r>
                      </w:p>
                      <w:p w:rsidR="006D29E6" w:rsidRPr="00E068E4" w:rsidRDefault="006D29E6" w:rsidP="00E068E4">
                        <w:pPr>
                          <w:rPr>
                            <w:lang w:val="de-DE"/>
                          </w:rPr>
                        </w:pPr>
                      </w:p>
                      <w:p w:rsidR="006D29E6" w:rsidRPr="00E068E4" w:rsidRDefault="006D29E6" w:rsidP="00E068E4">
                        <w:pPr>
                          <w:rPr>
                            <w:rFonts w:eastAsia="Arial" w:cs="Arial"/>
                            <w:color w:val="000000"/>
                            <w:sz w:val="18"/>
                            <w:szCs w:val="18"/>
                            <w:lang w:val="de-DE"/>
                          </w:rPr>
                        </w:pPr>
                        <w:r w:rsidRPr="00E068E4">
                          <w:rPr>
                            <w:rFonts w:eastAsia="Arial" w:cs="Arial"/>
                            <w:color w:val="000000"/>
                            <w:sz w:val="18"/>
                            <w:szCs w:val="18"/>
                            <w:lang w:val="de-DE"/>
                          </w:rPr>
                          <w:tab/>
                          <w:t xml:space="preserve">a) </w:t>
                        </w:r>
                        <w:r w:rsidRPr="00E068E4">
                          <w:rPr>
                            <w:rFonts w:eastAsia="Arial" w:cs="Arial"/>
                            <w:color w:val="000000"/>
                            <w:sz w:val="18"/>
                            <w:szCs w:val="18"/>
                            <w:lang w:val="de-DE"/>
                          </w:rPr>
                          <w:tab/>
                          <w:t>Mehltau (Rassen</w:t>
                        </w:r>
                        <w:r w:rsidR="005F7D55" w:rsidRPr="00E068E4">
                          <w:rPr>
                            <w:rFonts w:eastAsia="Arial" w:cs="Arial"/>
                            <w:color w:val="000000"/>
                            <w:sz w:val="18"/>
                            <w:szCs w:val="18"/>
                            <w:lang w:val="de-DE"/>
                          </w:rPr>
                          <w:t xml:space="preserve"> angeben</w:t>
                        </w:r>
                        <w:r w:rsidRPr="00E068E4">
                          <w:rPr>
                            <w:rFonts w:eastAsia="Arial" w:cs="Arial"/>
                            <w:color w:val="000000"/>
                            <w:sz w:val="18"/>
                            <w:szCs w:val="18"/>
                            <w:lang w:val="de-DE"/>
                          </w:rPr>
                          <w:t>)</w:t>
                        </w:r>
                        <w:r w:rsidRPr="00E068E4">
                          <w:rPr>
                            <w:rFonts w:eastAsia="Arial" w:cs="Arial"/>
                            <w:color w:val="000000"/>
                            <w:sz w:val="18"/>
                            <w:szCs w:val="18"/>
                            <w:lang w:val="de-DE"/>
                          </w:rPr>
                          <w:tab/>
                        </w:r>
                        <w:r w:rsidRPr="00E068E4">
                          <w:rPr>
                            <w:rFonts w:eastAsia="Arial" w:cs="Arial"/>
                            <w:color w:val="000000"/>
                            <w:sz w:val="18"/>
                            <w:szCs w:val="18"/>
                            <w:lang w:val="de-DE"/>
                          </w:rPr>
                          <w:tab/>
                        </w:r>
                        <w:r w:rsidRPr="00E068E4">
                          <w:rPr>
                            <w:rFonts w:eastAsia="Arial" w:cs="Arial"/>
                            <w:color w:val="000000"/>
                            <w:sz w:val="18"/>
                            <w:szCs w:val="18"/>
                            <w:lang w:val="de-DE"/>
                          </w:rPr>
                          <w:tab/>
                          <w:t>[ ]</w:t>
                        </w:r>
                        <w:r w:rsidRPr="00E068E4">
                          <w:rPr>
                            <w:rFonts w:eastAsia="Arial" w:cs="Arial"/>
                            <w:color w:val="000000"/>
                            <w:sz w:val="18"/>
                            <w:szCs w:val="18"/>
                            <w:lang w:val="de-DE"/>
                          </w:rPr>
                          <w:tab/>
                        </w:r>
                      </w:p>
                      <w:p w:rsidR="006D29E6" w:rsidRPr="00E068E4" w:rsidRDefault="006D29E6" w:rsidP="00E068E4">
                        <w:pPr>
                          <w:rPr>
                            <w:rFonts w:eastAsia="Arial" w:cs="Arial"/>
                            <w:color w:val="000000"/>
                            <w:sz w:val="18"/>
                            <w:szCs w:val="18"/>
                            <w:lang w:val="de-DE"/>
                          </w:rPr>
                        </w:pPr>
                        <w:r w:rsidRPr="00E068E4">
                          <w:rPr>
                            <w:rFonts w:eastAsia="Arial" w:cs="Arial"/>
                            <w:color w:val="000000"/>
                            <w:sz w:val="18"/>
                            <w:szCs w:val="18"/>
                            <w:lang w:val="de-DE"/>
                          </w:rPr>
                          <w:tab/>
                        </w:r>
                        <w:r w:rsidRPr="00E068E4">
                          <w:rPr>
                            <w:rFonts w:eastAsia="Arial" w:cs="Arial"/>
                            <w:color w:val="000000"/>
                            <w:sz w:val="18"/>
                            <w:szCs w:val="18"/>
                            <w:lang w:val="de-DE"/>
                          </w:rPr>
                          <w:tab/>
                        </w:r>
                      </w:p>
                      <w:p w:rsidR="006D29E6" w:rsidRPr="00E068E4" w:rsidRDefault="006D29E6" w:rsidP="00E068E4">
                        <w:pPr>
                          <w:rPr>
                            <w:rFonts w:eastAsia="Arial" w:cs="Arial"/>
                            <w:color w:val="000000"/>
                            <w:sz w:val="18"/>
                            <w:szCs w:val="18"/>
                            <w:lang w:val="de-DE"/>
                          </w:rPr>
                        </w:pPr>
                      </w:p>
                      <w:p w:rsidR="006D29E6" w:rsidRPr="00E068E4" w:rsidRDefault="006D29E6" w:rsidP="00E068E4">
                        <w:pPr>
                          <w:rPr>
                            <w:rFonts w:eastAsia="Arial" w:cs="Arial"/>
                            <w:color w:val="000000"/>
                            <w:sz w:val="18"/>
                            <w:szCs w:val="18"/>
                            <w:lang w:val="de-DE"/>
                          </w:rPr>
                        </w:pPr>
                        <w:r w:rsidRPr="00E068E4">
                          <w:rPr>
                            <w:rFonts w:eastAsia="Arial" w:cs="Arial"/>
                            <w:color w:val="000000"/>
                            <w:sz w:val="18"/>
                            <w:szCs w:val="18"/>
                            <w:lang w:val="de-DE"/>
                          </w:rPr>
                          <w:tab/>
                          <w:t xml:space="preserve">b) </w:t>
                        </w:r>
                        <w:r w:rsidRPr="00E068E4">
                          <w:rPr>
                            <w:rFonts w:eastAsia="Arial" w:cs="Arial"/>
                            <w:color w:val="000000"/>
                            <w:sz w:val="18"/>
                            <w:szCs w:val="18"/>
                            <w:lang w:val="de-DE"/>
                          </w:rPr>
                          <w:tab/>
                        </w:r>
                        <w:r w:rsidR="00E62435" w:rsidRPr="00E068E4">
                          <w:rPr>
                            <w:rFonts w:eastAsia="Arial" w:cs="Arial"/>
                            <w:color w:val="000000"/>
                            <w:sz w:val="18"/>
                            <w:szCs w:val="18"/>
                            <w:lang w:val="de-DE"/>
                          </w:rPr>
                          <w:t>Sommerwurz</w:t>
                        </w:r>
                        <w:r w:rsidRPr="00E068E4">
                          <w:rPr>
                            <w:rFonts w:eastAsia="Arial" w:cs="Arial"/>
                            <w:color w:val="000000"/>
                            <w:sz w:val="18"/>
                            <w:szCs w:val="18"/>
                            <w:lang w:val="de-DE"/>
                          </w:rPr>
                          <w:t xml:space="preserve"> (</w:t>
                        </w:r>
                        <w:r w:rsidR="005F7D55" w:rsidRPr="00E068E4">
                          <w:rPr>
                            <w:rFonts w:eastAsia="Arial" w:cs="Arial"/>
                            <w:color w:val="000000"/>
                            <w:sz w:val="18"/>
                            <w:szCs w:val="18"/>
                            <w:lang w:val="de-DE"/>
                          </w:rPr>
                          <w:t>Rassen</w:t>
                        </w:r>
                        <w:r w:rsidRPr="00E068E4">
                          <w:rPr>
                            <w:rFonts w:eastAsia="Arial" w:cs="Arial"/>
                            <w:color w:val="000000"/>
                            <w:sz w:val="18"/>
                            <w:szCs w:val="18"/>
                            <w:lang w:val="de-DE"/>
                          </w:rPr>
                          <w:t xml:space="preserve"> </w:t>
                        </w:r>
                        <w:r w:rsidR="005F7D55" w:rsidRPr="00E068E4">
                          <w:rPr>
                            <w:rFonts w:eastAsia="Arial" w:cs="Arial"/>
                            <w:color w:val="000000"/>
                            <w:sz w:val="18"/>
                            <w:szCs w:val="18"/>
                            <w:lang w:val="de-DE"/>
                          </w:rPr>
                          <w:t>angeben</w:t>
                        </w:r>
                        <w:r w:rsidRPr="00E068E4">
                          <w:rPr>
                            <w:rFonts w:eastAsia="Arial" w:cs="Arial"/>
                            <w:color w:val="000000"/>
                            <w:sz w:val="18"/>
                            <w:szCs w:val="18"/>
                            <w:lang w:val="de-DE"/>
                          </w:rPr>
                          <w:t>)</w:t>
                        </w:r>
                        <w:r w:rsidRPr="00E068E4">
                          <w:rPr>
                            <w:rFonts w:eastAsia="Arial" w:cs="Arial"/>
                            <w:color w:val="000000"/>
                            <w:sz w:val="18"/>
                            <w:szCs w:val="18"/>
                            <w:lang w:val="de-DE"/>
                          </w:rPr>
                          <w:tab/>
                        </w:r>
                        <w:r w:rsidRPr="00E068E4">
                          <w:rPr>
                            <w:rFonts w:eastAsia="Arial" w:cs="Arial"/>
                            <w:color w:val="000000"/>
                            <w:sz w:val="18"/>
                            <w:szCs w:val="18"/>
                            <w:lang w:val="de-DE"/>
                          </w:rPr>
                          <w:tab/>
                        </w:r>
                        <w:r w:rsidRPr="00E068E4">
                          <w:rPr>
                            <w:rFonts w:eastAsia="Arial" w:cs="Arial"/>
                            <w:color w:val="000000"/>
                            <w:sz w:val="18"/>
                            <w:szCs w:val="18"/>
                            <w:lang w:val="de-DE"/>
                          </w:rPr>
                          <w:tab/>
                          <w:t>[ ]</w:t>
                        </w:r>
                      </w:p>
                      <w:p w:rsidR="006D29E6" w:rsidRPr="00E068E4" w:rsidRDefault="006D29E6" w:rsidP="00E068E4">
                        <w:pPr>
                          <w:rPr>
                            <w:rFonts w:eastAsia="Arial" w:cs="Arial"/>
                            <w:color w:val="000000"/>
                            <w:sz w:val="18"/>
                            <w:szCs w:val="18"/>
                            <w:lang w:val="de-DE"/>
                          </w:rPr>
                        </w:pPr>
                      </w:p>
                      <w:p w:rsidR="006D29E6" w:rsidRPr="00E068E4" w:rsidRDefault="006D29E6" w:rsidP="00E068E4">
                        <w:pPr>
                          <w:rPr>
                            <w:lang w:val="de-DE"/>
                          </w:rPr>
                        </w:pPr>
                      </w:p>
                      <w:p w:rsidR="006D29E6" w:rsidRPr="00E068E4" w:rsidRDefault="006D29E6" w:rsidP="00E068E4">
                        <w:pPr>
                          <w:rPr>
                            <w:rFonts w:eastAsia="Arial" w:cs="Arial"/>
                            <w:color w:val="000000"/>
                            <w:sz w:val="18"/>
                            <w:szCs w:val="18"/>
                            <w:lang w:val="de-DE"/>
                          </w:rPr>
                        </w:pPr>
                        <w:r w:rsidRPr="00E068E4">
                          <w:rPr>
                            <w:rFonts w:eastAsia="Arial" w:cs="Arial"/>
                            <w:color w:val="000000"/>
                            <w:sz w:val="18"/>
                            <w:szCs w:val="18"/>
                            <w:lang w:val="de-DE"/>
                          </w:rPr>
                          <w:tab/>
                          <w:t xml:space="preserve">c) </w:t>
                        </w:r>
                        <w:r w:rsidRPr="00E068E4">
                          <w:rPr>
                            <w:rFonts w:eastAsia="Arial" w:cs="Arial"/>
                            <w:color w:val="000000"/>
                            <w:sz w:val="18"/>
                            <w:szCs w:val="18"/>
                            <w:lang w:val="de-DE"/>
                          </w:rPr>
                          <w:tab/>
                          <w:t>andere Schädlinge oder Krankheiten (bitte angeben)</w:t>
                        </w:r>
                        <w:r w:rsidRPr="00E068E4">
                          <w:rPr>
                            <w:rFonts w:eastAsia="Arial" w:cs="Arial"/>
                            <w:color w:val="000000"/>
                            <w:sz w:val="18"/>
                            <w:szCs w:val="18"/>
                            <w:lang w:val="de-DE"/>
                          </w:rPr>
                          <w:tab/>
                          <w:t>[ ]</w:t>
                        </w:r>
                      </w:p>
                      <w:p w:rsidR="006D29E6" w:rsidRPr="00E068E4" w:rsidRDefault="006D29E6" w:rsidP="00E068E4">
                        <w:pPr>
                          <w:rPr>
                            <w:rFonts w:eastAsia="Arial" w:cs="Arial"/>
                            <w:color w:val="000000"/>
                            <w:sz w:val="18"/>
                            <w:szCs w:val="18"/>
                            <w:lang w:val="de-DE"/>
                          </w:rPr>
                        </w:pPr>
                      </w:p>
                      <w:p w:rsidR="006D29E6" w:rsidRPr="00E068E4" w:rsidRDefault="006D29E6" w:rsidP="00E068E4">
                        <w:pPr>
                          <w:rPr>
                            <w:rFonts w:eastAsia="Arial" w:cs="Arial"/>
                            <w:color w:val="000000"/>
                            <w:sz w:val="18"/>
                            <w:szCs w:val="18"/>
                            <w:lang w:val="de-DE"/>
                          </w:rPr>
                        </w:pPr>
                      </w:p>
                      <w:p w:rsidR="006D29E6" w:rsidRPr="00E068E4" w:rsidRDefault="006D29E6" w:rsidP="00E068E4">
                        <w:pPr>
                          <w:rPr>
                            <w:rFonts w:eastAsia="Arial" w:cs="Arial"/>
                            <w:color w:val="000000"/>
                            <w:sz w:val="18"/>
                            <w:szCs w:val="18"/>
                            <w:lang w:val="de-DE"/>
                          </w:rPr>
                        </w:pPr>
                      </w:p>
                      <w:p w:rsidR="006D29E6" w:rsidRPr="00E068E4" w:rsidRDefault="006D29E6" w:rsidP="00E068E4">
                        <w:pPr>
                          <w:rPr>
                            <w:lang w:val="de-DE"/>
                          </w:rPr>
                        </w:pPr>
                      </w:p>
                      <w:p w:rsidR="006D29E6" w:rsidRPr="00E068E4" w:rsidRDefault="006D29E6" w:rsidP="00E068E4">
                        <w:pPr>
                          <w:rPr>
                            <w:rFonts w:eastAsia="Arial" w:cs="Arial"/>
                            <w:color w:val="000000"/>
                            <w:sz w:val="18"/>
                            <w:szCs w:val="18"/>
                            <w:lang w:val="de-DE"/>
                          </w:rPr>
                        </w:pPr>
                        <w:r w:rsidRPr="00E068E4">
                          <w:rPr>
                            <w:rFonts w:eastAsia="Arial" w:cs="Arial"/>
                            <w:color w:val="000000"/>
                            <w:sz w:val="18"/>
                            <w:szCs w:val="18"/>
                            <w:lang w:val="de-DE"/>
                          </w:rPr>
                          <w:t xml:space="preserve">3) </w:t>
                        </w:r>
                        <w:r w:rsidRPr="00E068E4">
                          <w:rPr>
                            <w:rFonts w:eastAsia="Arial" w:cs="Arial"/>
                            <w:color w:val="000000"/>
                            <w:sz w:val="18"/>
                            <w:szCs w:val="18"/>
                            <w:lang w:val="de-DE"/>
                          </w:rPr>
                          <w:tab/>
                          <w:t>Gehalt an Ölsäure</w:t>
                        </w:r>
                      </w:p>
                      <w:p w:rsidR="006D29E6" w:rsidRPr="00E068E4" w:rsidRDefault="006D29E6" w:rsidP="00E068E4">
                        <w:pPr>
                          <w:rPr>
                            <w:lang w:val="de-DE"/>
                          </w:rPr>
                        </w:pPr>
                        <w:r w:rsidRPr="00E068E4">
                          <w:rPr>
                            <w:lang w:val="de-DE"/>
                          </w:rPr>
                          <w:tab/>
                        </w:r>
                        <w:r w:rsidRPr="00E068E4">
                          <w:rPr>
                            <w:lang w:val="de-DE"/>
                          </w:rPr>
                          <w:tab/>
                        </w:r>
                      </w:p>
                      <w:p w:rsidR="006D29E6" w:rsidRPr="00E068E4" w:rsidRDefault="006D29E6" w:rsidP="00E068E4">
                        <w:pPr>
                          <w:rPr>
                            <w:lang w:val="de-DE"/>
                          </w:rPr>
                        </w:pPr>
                        <w:r w:rsidRPr="00E068E4">
                          <w:rPr>
                            <w:rFonts w:eastAsia="Arial" w:cs="Arial"/>
                            <w:color w:val="000000"/>
                            <w:sz w:val="18"/>
                            <w:szCs w:val="18"/>
                            <w:lang w:val="de-DE"/>
                          </w:rPr>
                          <w:tab/>
                          <w:t xml:space="preserve">a) </w:t>
                        </w:r>
                        <w:r w:rsidRPr="00E068E4">
                          <w:rPr>
                            <w:rFonts w:eastAsia="Arial" w:cs="Arial"/>
                            <w:color w:val="000000"/>
                            <w:sz w:val="18"/>
                            <w:szCs w:val="18"/>
                            <w:lang w:val="de-DE"/>
                          </w:rPr>
                          <w:tab/>
                          <w:t>klein</w:t>
                        </w:r>
                        <w:r w:rsidRPr="00E068E4">
                          <w:rPr>
                            <w:rFonts w:eastAsia="Arial" w:cs="Arial"/>
                            <w:color w:val="000000"/>
                            <w:sz w:val="18"/>
                            <w:szCs w:val="18"/>
                            <w:lang w:val="de-DE"/>
                          </w:rPr>
                          <w:tab/>
                        </w:r>
                        <w:r w:rsidRPr="00E068E4">
                          <w:rPr>
                            <w:rFonts w:eastAsia="Arial" w:cs="Arial"/>
                            <w:color w:val="000000"/>
                            <w:sz w:val="18"/>
                            <w:szCs w:val="18"/>
                            <w:lang w:val="de-DE"/>
                          </w:rPr>
                          <w:tab/>
                        </w:r>
                        <w:r w:rsidRPr="00E068E4">
                          <w:rPr>
                            <w:rFonts w:eastAsia="Arial" w:cs="Arial"/>
                            <w:color w:val="000000"/>
                            <w:sz w:val="18"/>
                            <w:szCs w:val="18"/>
                            <w:lang w:val="de-DE"/>
                          </w:rPr>
                          <w:tab/>
                          <w:t>[ ]</w:t>
                        </w:r>
                      </w:p>
                      <w:p w:rsidR="006D29E6" w:rsidRPr="00E068E4" w:rsidRDefault="006D29E6" w:rsidP="00E068E4">
                        <w:pPr>
                          <w:rPr>
                            <w:lang w:val="de-DE"/>
                          </w:rPr>
                        </w:pPr>
                        <w:r w:rsidRPr="00E068E4">
                          <w:rPr>
                            <w:rFonts w:eastAsia="Arial" w:cs="Arial"/>
                            <w:color w:val="000000"/>
                            <w:sz w:val="18"/>
                            <w:szCs w:val="18"/>
                            <w:lang w:val="de-DE"/>
                          </w:rPr>
                          <w:tab/>
                          <w:t xml:space="preserve">b) </w:t>
                        </w:r>
                        <w:r w:rsidRPr="00E068E4">
                          <w:rPr>
                            <w:rFonts w:eastAsia="Arial" w:cs="Arial"/>
                            <w:color w:val="000000"/>
                            <w:sz w:val="18"/>
                            <w:szCs w:val="18"/>
                            <w:lang w:val="de-DE"/>
                          </w:rPr>
                          <w:tab/>
                          <w:t>mittel</w:t>
                        </w:r>
                        <w:r w:rsidRPr="00E068E4">
                          <w:rPr>
                            <w:rFonts w:eastAsia="Arial" w:cs="Arial"/>
                            <w:color w:val="000000"/>
                            <w:sz w:val="18"/>
                            <w:szCs w:val="18"/>
                            <w:lang w:val="de-DE"/>
                          </w:rPr>
                          <w:tab/>
                        </w:r>
                        <w:r w:rsidRPr="00E068E4">
                          <w:rPr>
                            <w:rFonts w:eastAsia="Arial" w:cs="Arial"/>
                            <w:color w:val="000000"/>
                            <w:sz w:val="18"/>
                            <w:szCs w:val="18"/>
                            <w:lang w:val="de-DE"/>
                          </w:rPr>
                          <w:tab/>
                        </w:r>
                        <w:r w:rsidRPr="00E068E4">
                          <w:rPr>
                            <w:rFonts w:eastAsia="Arial" w:cs="Arial"/>
                            <w:color w:val="000000"/>
                            <w:sz w:val="18"/>
                            <w:szCs w:val="18"/>
                            <w:lang w:val="de-DE"/>
                          </w:rPr>
                          <w:tab/>
                          <w:t>[ ]</w:t>
                        </w:r>
                      </w:p>
                      <w:p w:rsidR="006D29E6" w:rsidRPr="00E068E4" w:rsidRDefault="006D29E6" w:rsidP="00E068E4">
                        <w:pPr>
                          <w:rPr>
                            <w:rFonts w:eastAsia="Arial" w:cs="Arial"/>
                            <w:color w:val="000000"/>
                            <w:sz w:val="18"/>
                            <w:szCs w:val="18"/>
                            <w:lang w:val="de-DE"/>
                          </w:rPr>
                        </w:pPr>
                        <w:r w:rsidRPr="00E068E4">
                          <w:rPr>
                            <w:rFonts w:eastAsia="Arial" w:cs="Arial"/>
                            <w:color w:val="000000"/>
                            <w:sz w:val="18"/>
                            <w:szCs w:val="18"/>
                            <w:lang w:val="de-DE"/>
                          </w:rPr>
                          <w:tab/>
                          <w:t xml:space="preserve">c) </w:t>
                        </w:r>
                        <w:r w:rsidRPr="00E068E4">
                          <w:rPr>
                            <w:rFonts w:eastAsia="Arial" w:cs="Arial"/>
                            <w:color w:val="000000"/>
                            <w:sz w:val="18"/>
                            <w:szCs w:val="18"/>
                            <w:lang w:val="de-DE"/>
                          </w:rPr>
                          <w:tab/>
                          <w:t>groß</w:t>
                        </w:r>
                        <w:r w:rsidRPr="00E068E4">
                          <w:rPr>
                            <w:rFonts w:eastAsia="Arial" w:cs="Arial"/>
                            <w:color w:val="000000"/>
                            <w:sz w:val="18"/>
                            <w:szCs w:val="18"/>
                            <w:lang w:val="de-DE"/>
                          </w:rPr>
                          <w:tab/>
                        </w:r>
                        <w:r w:rsidRPr="00E068E4">
                          <w:rPr>
                            <w:rFonts w:eastAsia="Arial" w:cs="Arial"/>
                            <w:color w:val="000000"/>
                            <w:sz w:val="18"/>
                            <w:szCs w:val="18"/>
                            <w:lang w:val="de-DE"/>
                          </w:rPr>
                          <w:tab/>
                        </w:r>
                        <w:r w:rsidRPr="00E068E4">
                          <w:rPr>
                            <w:rFonts w:eastAsia="Arial" w:cs="Arial"/>
                            <w:color w:val="000000"/>
                            <w:sz w:val="18"/>
                            <w:szCs w:val="18"/>
                            <w:lang w:val="de-DE"/>
                          </w:rPr>
                          <w:tab/>
                          <w:t>[ ]</w:t>
                        </w:r>
                      </w:p>
                      <w:p w:rsidR="006D29E6" w:rsidRPr="00E068E4" w:rsidRDefault="006D29E6" w:rsidP="00E068E4">
                        <w:pPr>
                          <w:rPr>
                            <w:rFonts w:eastAsia="Arial" w:cs="Arial"/>
                            <w:color w:val="000000"/>
                            <w:sz w:val="18"/>
                            <w:szCs w:val="18"/>
                            <w:lang w:val="de-DE"/>
                          </w:rPr>
                        </w:pPr>
                      </w:p>
                      <w:p w:rsidR="006D29E6" w:rsidRPr="00E068E4" w:rsidRDefault="006D29E6" w:rsidP="00E068E4">
                        <w:pPr>
                          <w:rPr>
                            <w:lang w:val="de-DE"/>
                          </w:rPr>
                        </w:pPr>
                      </w:p>
                      <w:p w:rsidR="006D29E6" w:rsidRPr="00E068E4" w:rsidRDefault="006D29E6" w:rsidP="00E068E4">
                        <w:pPr>
                          <w:rPr>
                            <w:lang w:val="de-DE"/>
                          </w:rPr>
                        </w:pPr>
                      </w:p>
                      <w:p w:rsidR="006D29E6" w:rsidRPr="00E068E4" w:rsidRDefault="006D29E6" w:rsidP="00E068E4">
                        <w:pPr>
                          <w:rPr>
                            <w:rFonts w:eastAsia="Arial" w:cs="Arial"/>
                            <w:color w:val="000000"/>
                            <w:sz w:val="18"/>
                            <w:szCs w:val="18"/>
                            <w:lang w:val="de-DE"/>
                          </w:rPr>
                        </w:pPr>
                        <w:r w:rsidRPr="00E068E4">
                          <w:rPr>
                            <w:rFonts w:eastAsia="Arial" w:cs="Arial"/>
                            <w:color w:val="000000"/>
                            <w:sz w:val="18"/>
                            <w:szCs w:val="18"/>
                            <w:lang w:val="de-DE"/>
                          </w:rPr>
                          <w:t xml:space="preserve">4) </w:t>
                        </w:r>
                        <w:r w:rsidRPr="00E068E4">
                          <w:rPr>
                            <w:rFonts w:eastAsia="Arial" w:cs="Arial"/>
                            <w:color w:val="000000"/>
                            <w:sz w:val="18"/>
                            <w:szCs w:val="18"/>
                            <w:lang w:val="de-DE"/>
                          </w:rPr>
                          <w:tab/>
                          <w:t>Toleranz gegenüber Herbiziden</w:t>
                        </w:r>
                      </w:p>
                      <w:p w:rsidR="006D29E6" w:rsidRPr="00E068E4" w:rsidRDefault="006D29E6" w:rsidP="00E068E4">
                        <w:pPr>
                          <w:rPr>
                            <w:lang w:val="de-DE"/>
                          </w:rPr>
                        </w:pPr>
                      </w:p>
                      <w:p w:rsidR="006D29E6" w:rsidRPr="00E068E4" w:rsidRDefault="006D29E6" w:rsidP="00E068E4">
                        <w:pPr>
                          <w:rPr>
                            <w:rFonts w:eastAsia="Arial" w:cs="Arial"/>
                            <w:color w:val="000000"/>
                            <w:sz w:val="18"/>
                            <w:szCs w:val="18"/>
                            <w:lang w:val="de-DE"/>
                          </w:rPr>
                        </w:pPr>
                        <w:r w:rsidRPr="00E068E4">
                          <w:rPr>
                            <w:rFonts w:eastAsia="Arial" w:cs="Arial"/>
                            <w:color w:val="000000"/>
                            <w:sz w:val="18"/>
                            <w:szCs w:val="18"/>
                            <w:lang w:val="de-DE"/>
                          </w:rPr>
                          <w:tab/>
                          <w:t xml:space="preserve">a) </w:t>
                        </w:r>
                        <w:r w:rsidRPr="00E068E4">
                          <w:rPr>
                            <w:rFonts w:eastAsia="Arial" w:cs="Arial"/>
                            <w:color w:val="000000"/>
                            <w:sz w:val="18"/>
                            <w:szCs w:val="18"/>
                            <w:lang w:val="de-DE"/>
                          </w:rPr>
                          <w:tab/>
                          <w:t>ja (bitte angeben)</w:t>
                        </w:r>
                        <w:r w:rsidRPr="00E068E4">
                          <w:rPr>
                            <w:rFonts w:eastAsia="Arial" w:cs="Arial"/>
                            <w:color w:val="000000"/>
                            <w:sz w:val="18"/>
                            <w:szCs w:val="18"/>
                            <w:lang w:val="de-DE"/>
                          </w:rPr>
                          <w:tab/>
                        </w:r>
                        <w:r w:rsidRPr="00E068E4">
                          <w:rPr>
                            <w:rFonts w:eastAsia="Arial" w:cs="Arial"/>
                            <w:color w:val="000000"/>
                            <w:sz w:val="18"/>
                            <w:szCs w:val="18"/>
                            <w:lang w:val="de-DE"/>
                          </w:rPr>
                          <w:tab/>
                          <w:t>[ ]</w:t>
                        </w:r>
                      </w:p>
                      <w:p w:rsidR="006D29E6" w:rsidRPr="00E068E4" w:rsidRDefault="006D29E6" w:rsidP="00E068E4">
                        <w:pPr>
                          <w:rPr>
                            <w:rFonts w:eastAsia="Arial" w:cs="Arial"/>
                            <w:color w:val="000000"/>
                            <w:sz w:val="18"/>
                            <w:szCs w:val="18"/>
                            <w:lang w:val="de-DE"/>
                          </w:rPr>
                        </w:pPr>
                      </w:p>
                      <w:p w:rsidR="006D29E6" w:rsidRPr="00E068E4" w:rsidRDefault="006D29E6" w:rsidP="00E068E4">
                        <w:pPr>
                          <w:rPr>
                            <w:lang w:val="de-DE"/>
                          </w:rPr>
                        </w:pPr>
                      </w:p>
                      <w:p w:rsidR="006D29E6" w:rsidRPr="00E068E4" w:rsidRDefault="006D29E6" w:rsidP="00E068E4">
                        <w:pPr>
                          <w:rPr>
                            <w:rFonts w:eastAsia="Arial" w:cs="Arial"/>
                            <w:color w:val="000000"/>
                            <w:sz w:val="18"/>
                            <w:szCs w:val="18"/>
                            <w:lang w:val="de-DE"/>
                          </w:rPr>
                        </w:pPr>
                        <w:r w:rsidRPr="00E068E4">
                          <w:rPr>
                            <w:rFonts w:eastAsia="Arial" w:cs="Arial"/>
                            <w:color w:val="000000"/>
                            <w:sz w:val="18"/>
                            <w:szCs w:val="18"/>
                            <w:lang w:val="de-DE"/>
                          </w:rPr>
                          <w:tab/>
                          <w:t xml:space="preserve">b) </w:t>
                        </w:r>
                        <w:r w:rsidRPr="00E068E4">
                          <w:rPr>
                            <w:rFonts w:eastAsia="Arial" w:cs="Arial"/>
                            <w:color w:val="000000"/>
                            <w:sz w:val="18"/>
                            <w:szCs w:val="18"/>
                            <w:lang w:val="de-DE"/>
                          </w:rPr>
                          <w:tab/>
                          <w:t>nein</w:t>
                        </w:r>
                        <w:r w:rsidRPr="00E068E4">
                          <w:rPr>
                            <w:rFonts w:eastAsia="Arial" w:cs="Arial"/>
                            <w:color w:val="000000"/>
                            <w:sz w:val="18"/>
                            <w:szCs w:val="18"/>
                            <w:lang w:val="de-DE"/>
                          </w:rPr>
                          <w:tab/>
                        </w:r>
                        <w:r w:rsidRPr="00E068E4">
                          <w:rPr>
                            <w:rFonts w:eastAsia="Arial" w:cs="Arial"/>
                            <w:color w:val="000000"/>
                            <w:sz w:val="18"/>
                            <w:szCs w:val="18"/>
                            <w:lang w:val="de-DE"/>
                          </w:rPr>
                          <w:tab/>
                        </w:r>
                        <w:r w:rsidRPr="00E068E4">
                          <w:rPr>
                            <w:rFonts w:eastAsia="Arial" w:cs="Arial"/>
                            <w:color w:val="000000"/>
                            <w:sz w:val="18"/>
                            <w:szCs w:val="18"/>
                            <w:lang w:val="de-DE"/>
                          </w:rPr>
                          <w:tab/>
                          <w:t>[ ]</w:t>
                        </w:r>
                      </w:p>
                      <w:p w:rsidR="006D29E6" w:rsidRPr="00E068E4" w:rsidRDefault="006D29E6" w:rsidP="00E068E4">
                        <w:pPr>
                          <w:rPr>
                            <w:lang w:val="de-DE"/>
                          </w:rPr>
                        </w:pPr>
                      </w:p>
                      <w:p w:rsidR="005252C3" w:rsidRPr="00E068E4" w:rsidRDefault="005252C3" w:rsidP="00E068E4">
                        <w:pPr>
                          <w:rPr>
                            <w:lang w:val="de-DE"/>
                          </w:rPr>
                        </w:pPr>
                      </w:p>
                    </w:tc>
                  </w:tr>
                </w:tbl>
                <w:p w:rsidR="005252C3" w:rsidRPr="00E068E4" w:rsidRDefault="005252C3" w:rsidP="00E068E4">
                  <w:pPr>
                    <w:spacing w:line="1" w:lineRule="auto"/>
                    <w:rPr>
                      <w:lang w:val="de-DE"/>
                    </w:rPr>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rPr>
                      <w:lang w:val="de-DE"/>
                    </w:rPr>
                  </w:pPr>
                </w:p>
              </w:tc>
              <w:tc>
                <w:tcPr>
                  <w:tcW w:w="737" w:type="dxa"/>
                  <w:tcMar>
                    <w:top w:w="0" w:type="dxa"/>
                    <w:left w:w="0" w:type="dxa"/>
                    <w:bottom w:w="0" w:type="dxa"/>
                    <w:right w:w="0" w:type="dxa"/>
                  </w:tcMar>
                </w:tcPr>
                <w:p w:rsidR="005252C3" w:rsidRPr="00E068E4" w:rsidRDefault="005252C3" w:rsidP="00E068E4">
                  <w:pPr>
                    <w:spacing w:line="1" w:lineRule="auto"/>
                    <w:rPr>
                      <w:lang w:val="de-DE"/>
                    </w:rPr>
                  </w:pPr>
                </w:p>
              </w:tc>
              <w:tc>
                <w:tcPr>
                  <w:tcW w:w="2211"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c>
                <w:tcPr>
                  <w:tcW w:w="2095" w:type="dxa"/>
                  <w:tcMar>
                    <w:top w:w="0" w:type="dxa"/>
                    <w:left w:w="0" w:type="dxa"/>
                    <w:bottom w:w="0" w:type="dxa"/>
                    <w:right w:w="0" w:type="dxa"/>
                  </w:tcMar>
                </w:tcPr>
                <w:p w:rsidR="005252C3" w:rsidRPr="00E068E4" w:rsidRDefault="005252C3" w:rsidP="00E068E4">
                  <w:pPr>
                    <w:spacing w:line="1" w:lineRule="auto"/>
                    <w:rPr>
                      <w:lang w:val="de-DE"/>
                    </w:rPr>
                  </w:pPr>
                </w:p>
              </w:tc>
              <w:tc>
                <w:tcPr>
                  <w:tcW w:w="3685" w:type="dxa"/>
                  <w:tcMar>
                    <w:top w:w="0" w:type="dxa"/>
                    <w:left w:w="0" w:type="dxa"/>
                    <w:bottom w:w="0" w:type="dxa"/>
                    <w:right w:w="0" w:type="dxa"/>
                  </w:tcMar>
                </w:tcPr>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bl>
    <w:p w:rsidR="005252C3" w:rsidRPr="00E068E4" w:rsidRDefault="005252C3" w:rsidP="00E068E4">
      <w:pPr>
        <w:rPr>
          <w:lang w:val="de-DE"/>
        </w:rPr>
        <w:sectPr w:rsidR="005252C3" w:rsidRPr="00E068E4">
          <w:headerReference w:type="default" r:id="rId97"/>
          <w:footerReference w:type="default" r:id="rId98"/>
          <w:pgSz w:w="11905" w:h="16837"/>
          <w:pgMar w:top="510" w:right="396" w:bottom="1133" w:left="1133" w:header="510" w:footer="1133" w:gutter="0"/>
          <w:cols w:space="720"/>
        </w:sectPr>
      </w:pPr>
    </w:p>
    <w:p w:rsidR="005252C3" w:rsidRPr="00E068E4" w:rsidRDefault="005252C3" w:rsidP="00E068E4">
      <w:pPr>
        <w:rPr>
          <w:vanish/>
          <w:lang w:val="de-DE"/>
        </w:rPr>
      </w:pPr>
    </w:p>
    <w:tbl>
      <w:tblPr>
        <w:tblOverlap w:val="never"/>
        <w:tblW w:w="9465" w:type="dxa"/>
        <w:tblLayout w:type="fixed"/>
        <w:tblLook w:val="01E0" w:firstRow="1" w:lastRow="1" w:firstColumn="1" w:lastColumn="1" w:noHBand="0" w:noVBand="0"/>
      </w:tblPr>
      <w:tblGrid>
        <w:gridCol w:w="9465"/>
      </w:tblGrid>
      <w:tr w:rsidR="005252C3" w:rsidRPr="00E068E4">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5252C3" w:rsidRPr="00E068E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lang w:val="de-DE"/>
                    </w:rPr>
                    <w:br/>
                  </w:r>
                  <w:r w:rsidRPr="00E068E4">
                    <w:rPr>
                      <w:rFonts w:eastAsia="Arial" w:cs="Arial"/>
                      <w:color w:val="000000"/>
                    </w:rP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br/>
                    <w:t>Referenznummer:</w:t>
                  </w:r>
                </w:p>
              </w:tc>
            </w:tr>
          </w:tbl>
          <w:p w:rsidR="005252C3" w:rsidRPr="00E068E4" w:rsidRDefault="005252C3" w:rsidP="00E068E4">
            <w:pPr>
              <w:spacing w:line="1" w:lineRule="auto"/>
            </w:pPr>
          </w:p>
        </w:tc>
      </w:tr>
      <w:tr w:rsidR="005252C3" w:rsidRPr="00E068E4">
        <w:tc>
          <w:tcPr>
            <w:tcW w:w="9465" w:type="dxa"/>
            <w:tcMar>
              <w:top w:w="0" w:type="dxa"/>
              <w:left w:w="20" w:type="dxa"/>
              <w:bottom w:w="20" w:type="dxa"/>
              <w:right w:w="2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r>
      <w:tr w:rsidR="005252C3" w:rsidRPr="00E068E4">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5252C3" w:rsidRPr="00E068E4">
              <w:tc>
                <w:tcPr>
                  <w:tcW w:w="566" w:type="dxa"/>
                  <w:tcMar>
                    <w:top w:w="0" w:type="dxa"/>
                    <w:left w:w="8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br/>
                    <w:t>Genehmigung zur Freisetzung</w:t>
                  </w:r>
                </w:p>
              </w:tc>
            </w:tr>
            <w:tr w:rsidR="005252C3" w:rsidRPr="00E068E4">
              <w:tc>
                <w:tcPr>
                  <w:tcW w:w="566" w:type="dxa"/>
                  <w:tcMar>
                    <w:top w:w="0" w:type="dxa"/>
                    <w:left w:w="0" w:type="dxa"/>
                    <w:bottom w:w="0" w:type="dxa"/>
                    <w:right w:w="0" w:type="dxa"/>
                  </w:tcMar>
                </w:tcPr>
                <w:p w:rsidR="005252C3" w:rsidRPr="00E068E4" w:rsidRDefault="005252C3" w:rsidP="00E068E4">
                  <w:pPr>
                    <w:spacing w:line="1" w:lineRule="auto"/>
                  </w:pPr>
                </w:p>
              </w:tc>
              <w:tc>
                <w:tcPr>
                  <w:tcW w:w="566" w:type="dxa"/>
                  <w:tcMar>
                    <w:top w:w="0" w:type="dxa"/>
                    <w:left w:w="0" w:type="dxa"/>
                    <w:bottom w:w="0" w:type="dxa"/>
                    <w:right w:w="0" w:type="dxa"/>
                  </w:tcMar>
                </w:tcPr>
                <w:p w:rsidR="005252C3" w:rsidRPr="00E068E4" w:rsidRDefault="005A37C5" w:rsidP="00E068E4">
                  <w:pPr>
                    <w:rPr>
                      <w:rFonts w:eastAsia="Arial" w:cs="Arial"/>
                      <w:color w:val="000000"/>
                      <w:sz w:val="18"/>
                      <w:szCs w:val="18"/>
                      <w:lang w:val="de-DE"/>
                    </w:rPr>
                  </w:pPr>
                  <w:r w:rsidRPr="00E068E4">
                    <w:rPr>
                      <w:rFonts w:eastAsia="Arial" w:cs="Arial"/>
                      <w:color w:val="000000"/>
                      <w:sz w:val="18"/>
                      <w:szCs w:val="18"/>
                      <w:lang w:val="de-DE"/>
                    </w:rPr>
                    <w:br/>
                  </w:r>
                  <w:r w:rsidR="00C55317" w:rsidRPr="00E068E4">
                    <w:rPr>
                      <w:rFonts w:eastAsia="Arial" w:cs="Arial"/>
                      <w:color w:val="000000"/>
                      <w:sz w:val="18"/>
                      <w:szCs w:val="18"/>
                      <w:lang w:val="de-DE"/>
                    </w:rPr>
                    <w:t>a)</w:t>
                  </w:r>
                </w:p>
              </w:tc>
              <w:tc>
                <w:tcPr>
                  <w:tcW w:w="8293" w:type="dxa"/>
                  <w:gridSpan w:val="4"/>
                  <w:vMerge w:val="restart"/>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5252C3" w:rsidRPr="00E068E4">
              <w:tc>
                <w:tcPr>
                  <w:tcW w:w="566" w:type="dxa"/>
                  <w:tcMar>
                    <w:top w:w="0" w:type="dxa"/>
                    <w:left w:w="0" w:type="dxa"/>
                    <w:bottom w:w="0" w:type="dxa"/>
                    <w:right w:w="0" w:type="dxa"/>
                  </w:tcMar>
                </w:tcPr>
                <w:p w:rsidR="005252C3" w:rsidRPr="00E068E4" w:rsidRDefault="005252C3" w:rsidP="00E068E4">
                  <w:pPr>
                    <w:spacing w:line="1" w:lineRule="auto"/>
                    <w:rPr>
                      <w:lang w:val="de-DE"/>
                    </w:rPr>
                  </w:pPr>
                </w:p>
              </w:tc>
              <w:tc>
                <w:tcPr>
                  <w:tcW w:w="566" w:type="dxa"/>
                  <w:tcMar>
                    <w:top w:w="0" w:type="dxa"/>
                    <w:left w:w="0" w:type="dxa"/>
                    <w:bottom w:w="0" w:type="dxa"/>
                    <w:right w:w="0" w:type="dxa"/>
                  </w:tcMar>
                </w:tcPr>
                <w:p w:rsidR="005252C3" w:rsidRPr="00E068E4" w:rsidRDefault="005252C3" w:rsidP="00E068E4">
                  <w:pPr>
                    <w:spacing w:line="1" w:lineRule="auto"/>
                    <w:rPr>
                      <w:lang w:val="de-DE"/>
                    </w:rPr>
                  </w:pPr>
                </w:p>
              </w:tc>
              <w:tc>
                <w:tcPr>
                  <w:tcW w:w="85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lang w:val="de-DE"/>
                    </w:rPr>
                    <w:br/>
                  </w:r>
                  <w:r w:rsidRPr="00E068E4">
                    <w:rPr>
                      <w:rFonts w:eastAsia="Arial" w:cs="Arial"/>
                      <w:color w:val="000000"/>
                      <w:sz w:val="18"/>
                      <w:szCs w:val="18"/>
                    </w:rPr>
                    <w:t>Ja</w:t>
                  </w:r>
                </w:p>
              </w:tc>
              <w:tc>
                <w:tcPr>
                  <w:tcW w:w="1984"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br/>
                    <w:t>[  ]</w:t>
                  </w:r>
                </w:p>
              </w:tc>
              <w:tc>
                <w:tcPr>
                  <w:tcW w:w="850"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br/>
                    <w:t>Nein</w:t>
                  </w:r>
                </w:p>
              </w:tc>
              <w:tc>
                <w:tcPr>
                  <w:tcW w:w="4609"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br/>
                    <w:t>[  ]</w:t>
                  </w:r>
                </w:p>
              </w:tc>
            </w:tr>
            <w:tr w:rsidR="005252C3" w:rsidRPr="00E068E4">
              <w:tc>
                <w:tcPr>
                  <w:tcW w:w="566" w:type="dxa"/>
                  <w:tcMar>
                    <w:top w:w="0" w:type="dxa"/>
                    <w:left w:w="0" w:type="dxa"/>
                    <w:bottom w:w="0" w:type="dxa"/>
                    <w:right w:w="0" w:type="dxa"/>
                  </w:tcMar>
                </w:tcPr>
                <w:p w:rsidR="005252C3" w:rsidRPr="00E068E4" w:rsidRDefault="005252C3" w:rsidP="00E068E4">
                  <w:pPr>
                    <w:spacing w:line="1" w:lineRule="auto"/>
                  </w:pPr>
                </w:p>
              </w:tc>
              <w:tc>
                <w:tcPr>
                  <w:tcW w:w="566" w:type="dxa"/>
                  <w:tcMar>
                    <w:top w:w="0" w:type="dxa"/>
                    <w:left w:w="0" w:type="dxa"/>
                    <w:bottom w:w="0" w:type="dxa"/>
                    <w:right w:w="0" w:type="dxa"/>
                  </w:tcMar>
                </w:tcPr>
                <w:p w:rsidR="005252C3" w:rsidRPr="00E068E4" w:rsidRDefault="005A37C5" w:rsidP="00E068E4">
                  <w:pPr>
                    <w:rPr>
                      <w:rFonts w:eastAsia="Arial" w:cs="Arial"/>
                      <w:color w:val="000000"/>
                      <w:sz w:val="18"/>
                      <w:szCs w:val="18"/>
                      <w:lang w:val="de-DE"/>
                    </w:rPr>
                  </w:pPr>
                  <w:r w:rsidRPr="00E068E4">
                    <w:rPr>
                      <w:rFonts w:eastAsia="Arial" w:cs="Arial"/>
                      <w:color w:val="000000"/>
                      <w:sz w:val="18"/>
                      <w:szCs w:val="18"/>
                      <w:lang w:val="de-DE"/>
                    </w:rPr>
                    <w:br/>
                  </w:r>
                  <w:r w:rsidR="00C55317" w:rsidRPr="00E068E4">
                    <w:rPr>
                      <w:rFonts w:eastAsia="Arial" w:cs="Arial"/>
                      <w:color w:val="000000"/>
                      <w:sz w:val="18"/>
                      <w:szCs w:val="18"/>
                      <w:lang w:val="de-DE"/>
                    </w:rPr>
                    <w:t>b)</w:t>
                  </w:r>
                </w:p>
              </w:tc>
              <w:tc>
                <w:tcPr>
                  <w:tcW w:w="8293" w:type="dxa"/>
                  <w:gridSpan w:val="4"/>
                  <w:vMerge w:val="restart"/>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br/>
                    <w:t>Wurde eine solche Genehmigung erhalten?</w:t>
                  </w:r>
                </w:p>
              </w:tc>
            </w:tr>
            <w:tr w:rsidR="005252C3" w:rsidRPr="00E068E4">
              <w:tc>
                <w:tcPr>
                  <w:tcW w:w="566" w:type="dxa"/>
                  <w:tcMar>
                    <w:top w:w="0" w:type="dxa"/>
                    <w:left w:w="0" w:type="dxa"/>
                    <w:bottom w:w="0" w:type="dxa"/>
                    <w:right w:w="0" w:type="dxa"/>
                  </w:tcMar>
                </w:tcPr>
                <w:p w:rsidR="005252C3" w:rsidRPr="00E068E4" w:rsidRDefault="005252C3" w:rsidP="00E068E4">
                  <w:pPr>
                    <w:spacing w:line="1" w:lineRule="auto"/>
                    <w:rPr>
                      <w:lang w:val="de-DE"/>
                    </w:rPr>
                  </w:pPr>
                </w:p>
              </w:tc>
              <w:tc>
                <w:tcPr>
                  <w:tcW w:w="566" w:type="dxa"/>
                  <w:tcMar>
                    <w:top w:w="0" w:type="dxa"/>
                    <w:left w:w="0" w:type="dxa"/>
                    <w:bottom w:w="0" w:type="dxa"/>
                    <w:right w:w="0" w:type="dxa"/>
                  </w:tcMar>
                </w:tcPr>
                <w:p w:rsidR="005252C3" w:rsidRPr="00E068E4" w:rsidRDefault="005252C3" w:rsidP="00E068E4">
                  <w:pPr>
                    <w:spacing w:line="1" w:lineRule="auto"/>
                    <w:rPr>
                      <w:lang w:val="de-DE"/>
                    </w:rPr>
                  </w:pPr>
                </w:p>
              </w:tc>
              <w:tc>
                <w:tcPr>
                  <w:tcW w:w="85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br/>
                    <w:t>Ja</w:t>
                  </w:r>
                </w:p>
              </w:tc>
              <w:tc>
                <w:tcPr>
                  <w:tcW w:w="1984"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br/>
                    <w:t>[  ]</w:t>
                  </w:r>
                </w:p>
              </w:tc>
              <w:tc>
                <w:tcPr>
                  <w:tcW w:w="85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br/>
                    <w:t>Nein</w:t>
                  </w:r>
                </w:p>
              </w:tc>
              <w:tc>
                <w:tcPr>
                  <w:tcW w:w="4609"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br/>
                    <w:t>[  ]</w:t>
                  </w:r>
                </w:p>
              </w:tc>
            </w:tr>
            <w:tr w:rsidR="005252C3" w:rsidRPr="00E068E4">
              <w:tc>
                <w:tcPr>
                  <w:tcW w:w="566" w:type="dxa"/>
                  <w:tcMar>
                    <w:top w:w="0" w:type="dxa"/>
                    <w:left w:w="0" w:type="dxa"/>
                    <w:bottom w:w="0" w:type="dxa"/>
                    <w:right w:w="0" w:type="dxa"/>
                  </w:tcMar>
                </w:tcPr>
                <w:p w:rsidR="005252C3" w:rsidRPr="00E068E4" w:rsidRDefault="005252C3" w:rsidP="00E068E4">
                  <w:pPr>
                    <w:spacing w:line="1" w:lineRule="auto"/>
                    <w:rPr>
                      <w:lang w:val="de-DE"/>
                    </w:rPr>
                  </w:pPr>
                </w:p>
              </w:tc>
              <w:tc>
                <w:tcPr>
                  <w:tcW w:w="8859" w:type="dxa"/>
                  <w:gridSpan w:val="5"/>
                  <w:vMerge w:val="restart"/>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br/>
                    <w:t>Sofern die Frage mit „ja“ beantwortet wurde, bitte eine Kopie der Genehmigung beifügen.</w:t>
                  </w:r>
                </w:p>
              </w:tc>
            </w:tr>
            <w:tr w:rsidR="005252C3" w:rsidRPr="00E068E4">
              <w:tc>
                <w:tcPr>
                  <w:tcW w:w="566" w:type="dxa"/>
                  <w:tcMar>
                    <w:top w:w="0" w:type="dxa"/>
                    <w:left w:w="0" w:type="dxa"/>
                    <w:bottom w:w="0" w:type="dxa"/>
                    <w:right w:w="0" w:type="dxa"/>
                  </w:tcMar>
                </w:tcPr>
                <w:p w:rsidR="005252C3" w:rsidRPr="00E068E4" w:rsidRDefault="005252C3" w:rsidP="00E068E4">
                  <w:pPr>
                    <w:spacing w:line="1" w:lineRule="auto"/>
                    <w:rPr>
                      <w:lang w:val="de-DE"/>
                    </w:rPr>
                  </w:pPr>
                </w:p>
              </w:tc>
              <w:tc>
                <w:tcPr>
                  <w:tcW w:w="566" w:type="dxa"/>
                  <w:tcMar>
                    <w:top w:w="0" w:type="dxa"/>
                    <w:left w:w="0" w:type="dxa"/>
                    <w:bottom w:w="0" w:type="dxa"/>
                    <w:right w:w="0" w:type="dxa"/>
                  </w:tcMar>
                </w:tcPr>
                <w:p w:rsidR="005252C3" w:rsidRPr="00E068E4" w:rsidRDefault="005252C3" w:rsidP="00E068E4">
                  <w:pPr>
                    <w:spacing w:line="1" w:lineRule="auto"/>
                    <w:rPr>
                      <w:lang w:val="de-DE"/>
                    </w:rPr>
                  </w:pPr>
                </w:p>
              </w:tc>
              <w:tc>
                <w:tcPr>
                  <w:tcW w:w="850" w:type="dxa"/>
                  <w:tcMar>
                    <w:top w:w="0" w:type="dxa"/>
                    <w:left w:w="0" w:type="dxa"/>
                    <w:bottom w:w="0" w:type="dxa"/>
                    <w:right w:w="0" w:type="dxa"/>
                  </w:tcMar>
                </w:tcPr>
                <w:p w:rsidR="005252C3" w:rsidRPr="00E068E4" w:rsidRDefault="005252C3" w:rsidP="00E068E4">
                  <w:pPr>
                    <w:spacing w:line="1" w:lineRule="auto"/>
                    <w:rPr>
                      <w:lang w:val="de-DE"/>
                    </w:rPr>
                  </w:pPr>
                </w:p>
              </w:tc>
              <w:tc>
                <w:tcPr>
                  <w:tcW w:w="1984"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c>
                <w:tcPr>
                  <w:tcW w:w="850" w:type="dxa"/>
                  <w:tcMar>
                    <w:top w:w="0" w:type="dxa"/>
                    <w:left w:w="0" w:type="dxa"/>
                    <w:bottom w:w="0" w:type="dxa"/>
                    <w:right w:w="0" w:type="dxa"/>
                  </w:tcMar>
                </w:tcPr>
                <w:p w:rsidR="005252C3" w:rsidRPr="00E068E4" w:rsidRDefault="005252C3" w:rsidP="00E068E4">
                  <w:pPr>
                    <w:spacing w:line="1" w:lineRule="auto"/>
                    <w:rPr>
                      <w:lang w:val="de-DE"/>
                    </w:rPr>
                  </w:pPr>
                </w:p>
              </w:tc>
              <w:tc>
                <w:tcPr>
                  <w:tcW w:w="4609" w:type="dxa"/>
                  <w:tcMar>
                    <w:top w:w="0" w:type="dxa"/>
                    <w:left w:w="0" w:type="dxa"/>
                    <w:bottom w:w="0" w:type="dxa"/>
                    <w:right w:w="0" w:type="dxa"/>
                  </w:tcMar>
                </w:tcPr>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r w:rsidR="005252C3" w:rsidRPr="00E068E4">
        <w:trPr>
          <w:hidden/>
        </w:trPr>
        <w:tc>
          <w:tcPr>
            <w:tcW w:w="9465" w:type="dxa"/>
            <w:tcMar>
              <w:top w:w="0" w:type="dxa"/>
              <w:left w:w="20" w:type="dxa"/>
              <w:bottom w:w="0" w:type="dxa"/>
              <w:right w:w="20" w:type="dxa"/>
            </w:tcMar>
          </w:tcPr>
          <w:p w:rsidR="005252C3" w:rsidRPr="00E068E4" w:rsidRDefault="005252C3" w:rsidP="00E068E4">
            <w:pPr>
              <w:rPr>
                <w:vanish/>
              </w:rPr>
            </w:pPr>
            <w:bookmarkStart w:id="119" w:name="__bookmark_38"/>
            <w:bookmarkEnd w:id="11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5252C3" w:rsidRPr="00E068E4">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252C3" w:rsidRPr="00E068E4">
                    <w:tc>
                      <w:tcPr>
                        <w:tcW w:w="9265" w:type="dxa"/>
                        <w:tcMar>
                          <w:top w:w="0" w:type="dxa"/>
                          <w:left w:w="0" w:type="dxa"/>
                          <w:bottom w:w="0" w:type="dxa"/>
                          <w:right w:w="0" w:type="dxa"/>
                        </w:tcMar>
                      </w:tcPr>
                      <w:p w:rsidR="005252C3" w:rsidRPr="00E068E4" w:rsidRDefault="00C55317" w:rsidP="00E068E4">
                        <w:pPr>
                          <w:jc w:val="both"/>
                          <w:rPr>
                            <w:lang w:val="de-DE"/>
                          </w:rPr>
                        </w:pPr>
                        <w:r w:rsidRPr="00E068E4">
                          <w:rPr>
                            <w:rFonts w:eastAsia="Arial" w:cs="Arial"/>
                            <w:color w:val="000000"/>
                            <w:sz w:val="18"/>
                            <w:szCs w:val="18"/>
                            <w:lang w:val="de-DE"/>
                          </w:rPr>
                          <w:t>9. Informationen über das zu prüfende oder für die Prüfung einzureichende Vermehrungsmaterial</w:t>
                        </w:r>
                      </w:p>
                    </w:tc>
                  </w:tr>
                </w:tbl>
                <w:p w:rsidR="005252C3" w:rsidRPr="00E068E4" w:rsidRDefault="005252C3" w:rsidP="00E068E4">
                  <w:pPr>
                    <w:spacing w:line="1" w:lineRule="auto"/>
                    <w:rPr>
                      <w:lang w:val="de-DE"/>
                    </w:rPr>
                  </w:pPr>
                </w:p>
              </w:tc>
            </w:tr>
            <w:tr w:rsidR="005252C3" w:rsidRPr="00E068E4">
              <w:tc>
                <w:tcPr>
                  <w:tcW w:w="9425" w:type="dxa"/>
                  <w:tcMar>
                    <w:top w:w="0" w:type="dxa"/>
                    <w:left w:w="0" w:type="dxa"/>
                    <w:bottom w:w="0" w:type="dxa"/>
                    <w:right w:w="0" w:type="dxa"/>
                  </w:tcMar>
                </w:tcPr>
                <w:p w:rsidR="005252C3" w:rsidRPr="00E068E4" w:rsidRDefault="00C55317" w:rsidP="00E068E4">
                  <w:pPr>
                    <w:rPr>
                      <w:rFonts w:eastAsia="Arial" w:cs="Arial"/>
                      <w:color w:val="000000"/>
                      <w:lang w:val="de-DE"/>
                    </w:rPr>
                  </w:pPr>
                  <w:r w:rsidRPr="00E068E4">
                    <w:rPr>
                      <w:rFonts w:eastAsia="Arial" w:cs="Arial"/>
                      <w:color w:val="000000"/>
                      <w:lang w:val="de-DE"/>
                    </w:rPr>
                    <w:t xml:space="preserve"> </w:t>
                  </w:r>
                </w:p>
              </w:tc>
            </w:tr>
            <w:tr w:rsidR="005252C3" w:rsidRPr="00E068E4">
              <w:tc>
                <w:tcPr>
                  <w:tcW w:w="9425" w:type="dxa"/>
                  <w:tcMar>
                    <w:top w:w="0" w:type="dxa"/>
                    <w:left w:w="80" w:type="dxa"/>
                    <w:bottom w:w="0" w:type="dxa"/>
                    <w:right w:w="80" w:type="dxa"/>
                  </w:tcMar>
                </w:tcPr>
                <w:p w:rsidR="005252C3" w:rsidRPr="00E068E4" w:rsidRDefault="00C55317" w:rsidP="00E068E4">
                  <w:pPr>
                    <w:jc w:val="both"/>
                    <w:rPr>
                      <w:rFonts w:eastAsia="Arial" w:cs="Arial"/>
                      <w:color w:val="000000"/>
                      <w:sz w:val="18"/>
                      <w:szCs w:val="18"/>
                      <w:lang w:val="de-DE"/>
                    </w:rPr>
                  </w:pPr>
                  <w:r w:rsidRPr="00E068E4">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5252C3" w:rsidRPr="00E068E4">
              <w:tc>
                <w:tcPr>
                  <w:tcW w:w="9425" w:type="dxa"/>
                  <w:tcMar>
                    <w:top w:w="0" w:type="dxa"/>
                    <w:left w:w="0" w:type="dxa"/>
                    <w:bottom w:w="0" w:type="dxa"/>
                    <w:right w:w="0" w:type="dxa"/>
                  </w:tcMar>
                </w:tcPr>
                <w:p w:rsidR="005252C3" w:rsidRPr="00E068E4" w:rsidRDefault="00C55317" w:rsidP="00E068E4">
                  <w:pPr>
                    <w:rPr>
                      <w:rFonts w:eastAsia="Arial" w:cs="Arial"/>
                      <w:color w:val="000000"/>
                      <w:lang w:val="de-DE"/>
                    </w:rPr>
                  </w:pPr>
                  <w:r w:rsidRPr="00E068E4">
                    <w:rPr>
                      <w:rFonts w:eastAsia="Arial" w:cs="Arial"/>
                      <w:color w:val="000000"/>
                      <w:lang w:val="de-DE"/>
                    </w:rPr>
                    <w:t xml:space="preserve"> </w:t>
                  </w:r>
                </w:p>
              </w:tc>
            </w:tr>
            <w:tr w:rsidR="005252C3" w:rsidRPr="00E068E4">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252C3" w:rsidRPr="00E068E4">
                    <w:tc>
                      <w:tcPr>
                        <w:tcW w:w="9265" w:type="dxa"/>
                        <w:tcMar>
                          <w:top w:w="0" w:type="dxa"/>
                          <w:left w:w="0" w:type="dxa"/>
                          <w:bottom w:w="0" w:type="dxa"/>
                          <w:right w:w="0" w:type="dxa"/>
                        </w:tcMar>
                      </w:tcPr>
                      <w:p w:rsidR="005252C3" w:rsidRPr="00E068E4" w:rsidRDefault="00C55317" w:rsidP="00E068E4">
                        <w:pPr>
                          <w:jc w:val="both"/>
                          <w:rPr>
                            <w:lang w:val="de-DE"/>
                          </w:rPr>
                        </w:pPr>
                        <w:r w:rsidRPr="00E068E4">
                          <w:rPr>
                            <w:rFonts w:eastAsia="Arial" w:cs="Arial"/>
                            <w:color w:val="000000"/>
                            <w:sz w:val="18"/>
                            <w:szCs w:val="18"/>
                            <w:lang w:val="de-DE"/>
                          </w:rPr>
                          <w:t>9.2 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rsidR="005252C3" w:rsidRPr="00E068E4" w:rsidRDefault="005252C3" w:rsidP="00E068E4">
                  <w:pPr>
                    <w:spacing w:line="1" w:lineRule="auto"/>
                    <w:rPr>
                      <w:lang w:val="de-DE"/>
                    </w:rPr>
                  </w:pPr>
                </w:p>
              </w:tc>
            </w:tr>
            <w:tr w:rsidR="005252C3" w:rsidRPr="00E068E4">
              <w:trPr>
                <w:hidden/>
              </w:trPr>
              <w:tc>
                <w:tcPr>
                  <w:tcW w:w="9425" w:type="dxa"/>
                  <w:tcMar>
                    <w:top w:w="0" w:type="dxa"/>
                    <w:left w:w="0" w:type="dxa"/>
                    <w:bottom w:w="0" w:type="dxa"/>
                    <w:right w:w="0" w:type="dxa"/>
                  </w:tcMar>
                </w:tcPr>
                <w:p w:rsidR="005252C3" w:rsidRPr="00E068E4" w:rsidRDefault="005252C3" w:rsidP="00E068E4">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5252C3" w:rsidRPr="00E068E4">
                    <w:tc>
                      <w:tcPr>
                        <w:tcW w:w="737" w:type="dxa"/>
                        <w:tcMar>
                          <w:top w:w="0" w:type="dxa"/>
                          <w:left w:w="0" w:type="dxa"/>
                          <w:bottom w:w="0" w:type="dxa"/>
                          <w:right w:w="0" w:type="dxa"/>
                        </w:tcMar>
                      </w:tcPr>
                      <w:p w:rsidR="005252C3" w:rsidRPr="00E068E4" w:rsidRDefault="005252C3" w:rsidP="00E068E4">
                        <w:pPr>
                          <w:spacing w:line="1" w:lineRule="auto"/>
                          <w:rPr>
                            <w:lang w:val="de-DE"/>
                          </w:rPr>
                        </w:pPr>
                      </w:p>
                    </w:tc>
                    <w:tc>
                      <w:tcPr>
                        <w:tcW w:w="737"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lang w:val="de-DE"/>
                          </w:rPr>
                          <w:br/>
                        </w:r>
                        <w:r w:rsidRPr="00E068E4">
                          <w:rPr>
                            <w:rFonts w:eastAsia="Arial" w:cs="Arial"/>
                            <w:color w:val="000000"/>
                            <w:sz w:val="18"/>
                            <w:szCs w:val="18"/>
                          </w:rPr>
                          <w:t>a)</w:t>
                        </w:r>
                      </w:p>
                    </w:tc>
                    <w:tc>
                      <w:tcPr>
                        <w:tcW w:w="472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rsidR="005252C3" w:rsidRPr="00E068E4" w:rsidRDefault="00C55317" w:rsidP="00E068E4">
                        <w:pPr>
                          <w:jc w:val="right"/>
                          <w:rPr>
                            <w:rFonts w:eastAsia="Arial" w:cs="Arial"/>
                            <w:color w:val="000000"/>
                            <w:sz w:val="18"/>
                            <w:szCs w:val="18"/>
                          </w:rPr>
                        </w:pPr>
                        <w:r w:rsidRPr="00E068E4">
                          <w:rPr>
                            <w:rFonts w:eastAsia="Arial" w:cs="Arial"/>
                            <w:color w:val="000000"/>
                            <w:sz w:val="18"/>
                            <w:szCs w:val="18"/>
                            <w:lang w:val="de-DE"/>
                          </w:rPr>
                          <w:br/>
                        </w:r>
                        <w:r w:rsidRPr="00E068E4">
                          <w:rPr>
                            <w:rFonts w:eastAsia="Arial" w:cs="Arial"/>
                            <w:color w:val="000000"/>
                            <w:sz w:val="18"/>
                            <w:szCs w:val="18"/>
                          </w:rPr>
                          <w:t>Ja   [   ]</w:t>
                        </w:r>
                      </w:p>
                    </w:tc>
                    <w:tc>
                      <w:tcPr>
                        <w:tcW w:w="1247" w:type="dxa"/>
                        <w:tcMar>
                          <w:top w:w="0" w:type="dxa"/>
                          <w:left w:w="0" w:type="dxa"/>
                          <w:bottom w:w="0" w:type="dxa"/>
                          <w:right w:w="0" w:type="dxa"/>
                        </w:tcMar>
                      </w:tcPr>
                      <w:p w:rsidR="005252C3" w:rsidRPr="00E068E4" w:rsidRDefault="00C55317" w:rsidP="00E068E4">
                        <w:pPr>
                          <w:jc w:val="right"/>
                          <w:rPr>
                            <w:rFonts w:eastAsia="Arial" w:cs="Arial"/>
                            <w:color w:val="000000"/>
                            <w:sz w:val="18"/>
                            <w:szCs w:val="18"/>
                          </w:rPr>
                        </w:pPr>
                        <w:r w:rsidRPr="00E068E4">
                          <w:rPr>
                            <w:rFonts w:eastAsia="Arial" w:cs="Arial"/>
                            <w:color w:val="000000"/>
                            <w:sz w:val="18"/>
                            <w:szCs w:val="18"/>
                          </w:rPr>
                          <w:br/>
                          <w:t>Nein  [   ]</w:t>
                        </w:r>
                      </w:p>
                    </w:tc>
                    <w:tc>
                      <w:tcPr>
                        <w:tcW w:w="737"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tcPr>
                      <w:p w:rsidR="005252C3" w:rsidRPr="00E068E4" w:rsidRDefault="005A37C5" w:rsidP="00E068E4">
                        <w:pPr>
                          <w:rPr>
                            <w:rFonts w:eastAsia="Arial" w:cs="Arial"/>
                            <w:color w:val="000000"/>
                            <w:sz w:val="18"/>
                            <w:szCs w:val="18"/>
                            <w:lang w:val="de-DE"/>
                          </w:rPr>
                        </w:pPr>
                        <w:r w:rsidRPr="00E068E4">
                          <w:rPr>
                            <w:rFonts w:eastAsia="Arial" w:cs="Arial"/>
                            <w:color w:val="000000"/>
                            <w:sz w:val="18"/>
                            <w:szCs w:val="18"/>
                            <w:lang w:val="de-DE"/>
                          </w:rPr>
                          <w:br/>
                        </w:r>
                        <w:r w:rsidR="00C55317" w:rsidRPr="00E068E4">
                          <w:rPr>
                            <w:rFonts w:eastAsia="Arial" w:cs="Arial"/>
                            <w:color w:val="000000"/>
                            <w:sz w:val="18"/>
                            <w:szCs w:val="18"/>
                            <w:lang w:val="de-DE"/>
                          </w:rPr>
                          <w:t>b)</w:t>
                        </w:r>
                      </w:p>
                    </w:tc>
                    <w:tc>
                      <w:tcPr>
                        <w:tcW w:w="472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rsidR="005252C3" w:rsidRPr="00E068E4" w:rsidRDefault="00C55317" w:rsidP="00E068E4">
                        <w:pPr>
                          <w:jc w:val="right"/>
                          <w:rPr>
                            <w:rFonts w:eastAsia="Arial" w:cs="Arial"/>
                            <w:color w:val="000000"/>
                            <w:sz w:val="18"/>
                            <w:szCs w:val="18"/>
                            <w:lang w:val="de-DE"/>
                          </w:rPr>
                        </w:pPr>
                        <w:r w:rsidRPr="00E068E4">
                          <w:rPr>
                            <w:rFonts w:eastAsia="Arial" w:cs="Arial"/>
                            <w:color w:val="000000"/>
                            <w:sz w:val="18"/>
                            <w:szCs w:val="18"/>
                            <w:lang w:val="de-DE"/>
                          </w:rPr>
                          <w:br/>
                          <w:t>Ja   [   ]</w:t>
                        </w:r>
                      </w:p>
                    </w:tc>
                    <w:tc>
                      <w:tcPr>
                        <w:tcW w:w="1247" w:type="dxa"/>
                        <w:tcMar>
                          <w:top w:w="0" w:type="dxa"/>
                          <w:left w:w="0" w:type="dxa"/>
                          <w:bottom w:w="0" w:type="dxa"/>
                          <w:right w:w="0" w:type="dxa"/>
                        </w:tcMar>
                      </w:tcPr>
                      <w:p w:rsidR="005252C3" w:rsidRPr="00E068E4" w:rsidRDefault="00C55317" w:rsidP="00E068E4">
                        <w:pPr>
                          <w:jc w:val="right"/>
                          <w:rPr>
                            <w:rFonts w:eastAsia="Arial" w:cs="Arial"/>
                            <w:color w:val="000000"/>
                            <w:sz w:val="18"/>
                            <w:szCs w:val="18"/>
                            <w:lang w:val="de-DE"/>
                          </w:rPr>
                        </w:pPr>
                        <w:r w:rsidRPr="00E068E4">
                          <w:rPr>
                            <w:rFonts w:eastAsia="Arial" w:cs="Arial"/>
                            <w:color w:val="000000"/>
                            <w:sz w:val="18"/>
                            <w:szCs w:val="18"/>
                            <w:lang w:val="de-DE"/>
                          </w:rPr>
                          <w:br/>
                          <w:t>Nein  [   ]</w:t>
                        </w:r>
                      </w:p>
                    </w:tc>
                    <w:tc>
                      <w:tcPr>
                        <w:tcW w:w="737" w:type="dxa"/>
                        <w:tcMar>
                          <w:top w:w="0" w:type="dxa"/>
                          <w:left w:w="0" w:type="dxa"/>
                          <w:bottom w:w="0" w:type="dxa"/>
                          <w:right w:w="0" w:type="dxa"/>
                        </w:tcMar>
                      </w:tcPr>
                      <w:p w:rsidR="005252C3" w:rsidRPr="00E068E4" w:rsidRDefault="005252C3" w:rsidP="00E068E4">
                        <w:pPr>
                          <w:spacing w:line="1" w:lineRule="auto"/>
                          <w:rPr>
                            <w:lang w:val="de-DE"/>
                          </w:rPr>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rPr>
                            <w:lang w:val="de-DE"/>
                          </w:rPr>
                        </w:pPr>
                      </w:p>
                    </w:tc>
                    <w:tc>
                      <w:tcPr>
                        <w:tcW w:w="737" w:type="dxa"/>
                        <w:tcMar>
                          <w:top w:w="0" w:type="dxa"/>
                          <w:left w:w="0" w:type="dxa"/>
                          <w:bottom w:w="0" w:type="dxa"/>
                          <w:right w:w="0" w:type="dxa"/>
                        </w:tcMar>
                      </w:tcPr>
                      <w:p w:rsidR="005252C3" w:rsidRPr="00E068E4" w:rsidRDefault="005A37C5" w:rsidP="00E068E4">
                        <w:pPr>
                          <w:rPr>
                            <w:rFonts w:eastAsia="Arial" w:cs="Arial"/>
                            <w:color w:val="000000"/>
                            <w:sz w:val="18"/>
                            <w:szCs w:val="18"/>
                            <w:lang w:val="de-DE"/>
                          </w:rPr>
                        </w:pPr>
                        <w:r w:rsidRPr="00E068E4">
                          <w:rPr>
                            <w:rFonts w:eastAsia="Arial" w:cs="Arial"/>
                            <w:color w:val="000000"/>
                            <w:sz w:val="18"/>
                            <w:szCs w:val="18"/>
                            <w:lang w:val="de-DE"/>
                          </w:rPr>
                          <w:br/>
                        </w:r>
                        <w:r w:rsidR="00C55317" w:rsidRPr="00E068E4">
                          <w:rPr>
                            <w:rFonts w:eastAsia="Arial" w:cs="Arial"/>
                            <w:color w:val="000000"/>
                            <w:sz w:val="18"/>
                            <w:szCs w:val="18"/>
                            <w:lang w:val="de-DE"/>
                          </w:rPr>
                          <w:t>c)</w:t>
                        </w:r>
                      </w:p>
                    </w:tc>
                    <w:tc>
                      <w:tcPr>
                        <w:tcW w:w="472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br/>
                          <w:t>Gewebekultur</w:t>
                        </w:r>
                      </w:p>
                    </w:tc>
                    <w:tc>
                      <w:tcPr>
                        <w:tcW w:w="1247" w:type="dxa"/>
                        <w:tcMar>
                          <w:top w:w="0" w:type="dxa"/>
                          <w:left w:w="0" w:type="dxa"/>
                          <w:bottom w:w="0" w:type="dxa"/>
                          <w:right w:w="0" w:type="dxa"/>
                        </w:tcMar>
                      </w:tcPr>
                      <w:p w:rsidR="005252C3" w:rsidRPr="00E068E4" w:rsidRDefault="00C55317" w:rsidP="00E068E4">
                        <w:pPr>
                          <w:jc w:val="right"/>
                          <w:rPr>
                            <w:rFonts w:eastAsia="Arial" w:cs="Arial"/>
                            <w:color w:val="000000"/>
                            <w:sz w:val="18"/>
                            <w:szCs w:val="18"/>
                            <w:lang w:val="de-DE"/>
                          </w:rPr>
                        </w:pPr>
                        <w:r w:rsidRPr="00E068E4">
                          <w:rPr>
                            <w:rFonts w:eastAsia="Arial" w:cs="Arial"/>
                            <w:color w:val="000000"/>
                            <w:sz w:val="18"/>
                            <w:szCs w:val="18"/>
                            <w:lang w:val="de-DE"/>
                          </w:rPr>
                          <w:br/>
                          <w:t>Ja   [   ]</w:t>
                        </w:r>
                      </w:p>
                    </w:tc>
                    <w:tc>
                      <w:tcPr>
                        <w:tcW w:w="1247" w:type="dxa"/>
                        <w:tcMar>
                          <w:top w:w="0" w:type="dxa"/>
                          <w:left w:w="0" w:type="dxa"/>
                          <w:bottom w:w="0" w:type="dxa"/>
                          <w:right w:w="0" w:type="dxa"/>
                        </w:tcMar>
                      </w:tcPr>
                      <w:p w:rsidR="005252C3" w:rsidRPr="00E068E4" w:rsidRDefault="00C55317" w:rsidP="00E068E4">
                        <w:pPr>
                          <w:jc w:val="right"/>
                          <w:rPr>
                            <w:rFonts w:eastAsia="Arial" w:cs="Arial"/>
                            <w:color w:val="000000"/>
                            <w:sz w:val="18"/>
                            <w:szCs w:val="18"/>
                          </w:rPr>
                        </w:pPr>
                        <w:r w:rsidRPr="00E068E4">
                          <w:rPr>
                            <w:rFonts w:eastAsia="Arial" w:cs="Arial"/>
                            <w:color w:val="000000"/>
                            <w:sz w:val="18"/>
                            <w:szCs w:val="18"/>
                            <w:lang w:val="de-DE"/>
                          </w:rPr>
                          <w:br/>
                          <w:t xml:space="preserve">Nein  [   </w:t>
                        </w:r>
                        <w:r w:rsidRPr="00E068E4">
                          <w:rPr>
                            <w:rFonts w:eastAsia="Arial" w:cs="Arial"/>
                            <w:color w:val="000000"/>
                            <w:sz w:val="18"/>
                            <w:szCs w:val="18"/>
                          </w:rPr>
                          <w:t>]</w:t>
                        </w:r>
                      </w:p>
                    </w:tc>
                    <w:tc>
                      <w:tcPr>
                        <w:tcW w:w="737"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737" w:type="dxa"/>
                        <w:tcMar>
                          <w:top w:w="0" w:type="dxa"/>
                          <w:left w:w="0" w:type="dxa"/>
                          <w:bottom w:w="0" w:type="dxa"/>
                          <w:right w:w="0" w:type="dxa"/>
                        </w:tcMar>
                      </w:tcPr>
                      <w:p w:rsidR="005252C3" w:rsidRPr="00E068E4" w:rsidRDefault="005A37C5" w:rsidP="00E068E4">
                        <w:pPr>
                          <w:rPr>
                            <w:rFonts w:eastAsia="Arial" w:cs="Arial"/>
                            <w:color w:val="000000"/>
                            <w:sz w:val="18"/>
                            <w:szCs w:val="18"/>
                            <w:lang w:val="de-DE"/>
                          </w:rPr>
                        </w:pPr>
                        <w:r w:rsidRPr="00E068E4">
                          <w:rPr>
                            <w:rFonts w:eastAsia="Arial" w:cs="Arial"/>
                            <w:color w:val="000000"/>
                            <w:sz w:val="18"/>
                            <w:szCs w:val="18"/>
                            <w:lang w:val="de-DE"/>
                          </w:rPr>
                          <w:br/>
                        </w:r>
                        <w:r w:rsidR="00C55317" w:rsidRPr="00E068E4">
                          <w:rPr>
                            <w:rFonts w:eastAsia="Arial" w:cs="Arial"/>
                            <w:color w:val="000000"/>
                            <w:sz w:val="18"/>
                            <w:szCs w:val="18"/>
                            <w:lang w:val="de-DE"/>
                          </w:rPr>
                          <w:t>d)</w:t>
                        </w:r>
                      </w:p>
                    </w:tc>
                    <w:tc>
                      <w:tcPr>
                        <w:tcW w:w="4720"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br/>
                          <w:t xml:space="preserve">Sonstigen Faktoren </w:t>
                        </w:r>
                      </w:p>
                    </w:tc>
                    <w:tc>
                      <w:tcPr>
                        <w:tcW w:w="1247" w:type="dxa"/>
                        <w:tcMar>
                          <w:top w:w="0" w:type="dxa"/>
                          <w:left w:w="0" w:type="dxa"/>
                          <w:bottom w:w="0" w:type="dxa"/>
                          <w:right w:w="0" w:type="dxa"/>
                        </w:tcMar>
                      </w:tcPr>
                      <w:p w:rsidR="005252C3" w:rsidRPr="00E068E4" w:rsidRDefault="00C55317" w:rsidP="00E068E4">
                        <w:pPr>
                          <w:jc w:val="right"/>
                          <w:rPr>
                            <w:rFonts w:eastAsia="Arial" w:cs="Arial"/>
                            <w:color w:val="000000"/>
                            <w:sz w:val="18"/>
                            <w:szCs w:val="18"/>
                            <w:lang w:val="de-DE"/>
                          </w:rPr>
                        </w:pPr>
                        <w:r w:rsidRPr="00E068E4">
                          <w:rPr>
                            <w:rFonts w:eastAsia="Arial" w:cs="Arial"/>
                            <w:color w:val="000000"/>
                            <w:sz w:val="18"/>
                            <w:szCs w:val="18"/>
                            <w:lang w:val="de-DE"/>
                          </w:rPr>
                          <w:br/>
                          <w:t>Ja   [   ]</w:t>
                        </w:r>
                      </w:p>
                    </w:tc>
                    <w:tc>
                      <w:tcPr>
                        <w:tcW w:w="1247" w:type="dxa"/>
                        <w:tcMar>
                          <w:top w:w="0" w:type="dxa"/>
                          <w:left w:w="0" w:type="dxa"/>
                          <w:bottom w:w="0" w:type="dxa"/>
                          <w:right w:w="0" w:type="dxa"/>
                        </w:tcMar>
                      </w:tcPr>
                      <w:p w:rsidR="005252C3" w:rsidRPr="00E068E4" w:rsidRDefault="00C55317" w:rsidP="00E068E4">
                        <w:pPr>
                          <w:jc w:val="right"/>
                          <w:rPr>
                            <w:rFonts w:eastAsia="Arial" w:cs="Arial"/>
                            <w:color w:val="000000"/>
                            <w:sz w:val="18"/>
                            <w:szCs w:val="18"/>
                            <w:lang w:val="de-DE"/>
                          </w:rPr>
                        </w:pPr>
                        <w:r w:rsidRPr="00E068E4">
                          <w:rPr>
                            <w:rFonts w:eastAsia="Arial" w:cs="Arial"/>
                            <w:color w:val="000000"/>
                            <w:sz w:val="18"/>
                            <w:szCs w:val="18"/>
                            <w:lang w:val="de-DE"/>
                          </w:rPr>
                          <w:br/>
                          <w:t>Nein  [   ]</w:t>
                        </w:r>
                      </w:p>
                    </w:tc>
                    <w:tc>
                      <w:tcPr>
                        <w:tcW w:w="737" w:type="dxa"/>
                        <w:tcMar>
                          <w:top w:w="0" w:type="dxa"/>
                          <w:left w:w="0" w:type="dxa"/>
                          <w:bottom w:w="0" w:type="dxa"/>
                          <w:right w:w="0" w:type="dxa"/>
                        </w:tcMar>
                      </w:tcPr>
                      <w:p w:rsidR="005252C3" w:rsidRPr="00E068E4" w:rsidRDefault="005252C3" w:rsidP="00E068E4">
                        <w:pPr>
                          <w:spacing w:line="1" w:lineRule="auto"/>
                          <w:rPr>
                            <w:lang w:val="de-DE"/>
                          </w:rPr>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rPr>
                            <w:lang w:val="de-DE"/>
                          </w:rPr>
                        </w:pPr>
                      </w:p>
                    </w:tc>
                    <w:tc>
                      <w:tcPr>
                        <w:tcW w:w="7951" w:type="dxa"/>
                        <w:gridSpan w:val="4"/>
                        <w:vMerge w:val="restart"/>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rsidR="005252C3" w:rsidRPr="00E068E4" w:rsidRDefault="005252C3" w:rsidP="00E068E4">
                        <w:pPr>
                          <w:spacing w:line="1" w:lineRule="auto"/>
                          <w:rPr>
                            <w:lang w:val="de-DE"/>
                          </w:rPr>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rPr>
                            <w:lang w:val="de-DE"/>
                          </w:rPr>
                        </w:pPr>
                      </w:p>
                    </w:tc>
                    <w:tc>
                      <w:tcPr>
                        <w:tcW w:w="7951" w:type="dxa"/>
                        <w:gridSpan w:val="4"/>
                        <w:vMerge w:val="restart"/>
                        <w:tcMar>
                          <w:top w:w="0" w:type="dxa"/>
                          <w:left w:w="0" w:type="dxa"/>
                          <w:bottom w:w="0" w:type="dxa"/>
                          <w:right w:w="0" w:type="dxa"/>
                        </w:tcMar>
                      </w:tcPr>
                      <w:p w:rsidR="005252C3" w:rsidRPr="00E068E4" w:rsidRDefault="00C55317" w:rsidP="00E068E4">
                        <w:pPr>
                          <w:pBdr>
                            <w:bottom w:val="dotted" w:sz="6" w:space="0" w:color="000000"/>
                          </w:pBdr>
                          <w:rPr>
                            <w:rFonts w:eastAsia="Arial" w:cs="Arial"/>
                            <w:color w:val="000000"/>
                            <w:lang w:val="de-DE"/>
                          </w:rPr>
                        </w:pPr>
                        <w:r w:rsidRPr="00E068E4">
                          <w:rPr>
                            <w:rFonts w:eastAsia="Arial" w:cs="Arial"/>
                            <w:color w:val="000000"/>
                            <w:lang w:val="de-DE"/>
                          </w:rPr>
                          <w:br/>
                          <w:t xml:space="preserve"> </w:t>
                        </w:r>
                      </w:p>
                    </w:tc>
                    <w:tc>
                      <w:tcPr>
                        <w:tcW w:w="737" w:type="dxa"/>
                        <w:tcMar>
                          <w:top w:w="0" w:type="dxa"/>
                          <w:left w:w="0" w:type="dxa"/>
                          <w:bottom w:w="0" w:type="dxa"/>
                          <w:right w:w="0" w:type="dxa"/>
                        </w:tcMar>
                      </w:tcPr>
                      <w:p w:rsidR="005252C3" w:rsidRPr="00E068E4" w:rsidRDefault="005252C3" w:rsidP="00E068E4">
                        <w:pPr>
                          <w:spacing w:line="1" w:lineRule="auto"/>
                          <w:rPr>
                            <w:lang w:val="de-DE"/>
                          </w:rPr>
                        </w:pPr>
                      </w:p>
                    </w:tc>
                  </w:tr>
                </w:tbl>
                <w:p w:rsidR="005252C3" w:rsidRPr="00E068E4" w:rsidRDefault="005252C3" w:rsidP="00E068E4">
                  <w:pPr>
                    <w:spacing w:line="1" w:lineRule="auto"/>
                    <w:rPr>
                      <w:lang w:val="de-DE"/>
                    </w:rPr>
                  </w:pPr>
                </w:p>
              </w:tc>
            </w:tr>
            <w:tr w:rsidR="005252C3" w:rsidRPr="00E068E4">
              <w:tc>
                <w:tcPr>
                  <w:tcW w:w="9425"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r>
          </w:tbl>
          <w:p w:rsidR="005252C3" w:rsidRPr="00E068E4" w:rsidRDefault="005252C3" w:rsidP="00E068E4">
            <w:pPr>
              <w:spacing w:line="1" w:lineRule="auto"/>
              <w:rPr>
                <w:lang w:val="de-DE"/>
              </w:rPr>
            </w:pPr>
          </w:p>
        </w:tc>
      </w:tr>
      <w:tr w:rsidR="005252C3" w:rsidRPr="00E068E4">
        <w:trPr>
          <w:hidden/>
        </w:trPr>
        <w:tc>
          <w:tcPr>
            <w:tcW w:w="9465" w:type="dxa"/>
            <w:tcMar>
              <w:top w:w="0" w:type="dxa"/>
              <w:left w:w="20" w:type="dxa"/>
              <w:bottom w:w="20" w:type="dxa"/>
              <w:right w:w="20" w:type="dxa"/>
            </w:tcMar>
          </w:tcPr>
          <w:p w:rsidR="005252C3" w:rsidRPr="00E068E4" w:rsidRDefault="005252C3" w:rsidP="00E068E4">
            <w:pPr>
              <w:rPr>
                <w:vanish/>
                <w:lang w:val="de-DE"/>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5252C3" w:rsidRPr="00E068E4">
              <w:tc>
                <w:tcPr>
                  <w:tcW w:w="737" w:type="dxa"/>
                  <w:tcMar>
                    <w:top w:w="0" w:type="dxa"/>
                    <w:left w:w="80" w:type="dxa"/>
                    <w:bottom w:w="0" w:type="dxa"/>
                    <w:right w:w="0" w:type="dxa"/>
                  </w:tcMar>
                  <w:vAlign w:val="bottom"/>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10.</w:t>
                  </w:r>
                </w:p>
              </w:tc>
              <w:tc>
                <w:tcPr>
                  <w:tcW w:w="8688" w:type="dxa"/>
                  <w:gridSpan w:val="5"/>
                  <w:vMerge w:val="restart"/>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br/>
                    <w:t>Ich erkläre hiermit, dass die Auskünfte in diesem Formblatt nach meinem besten Wissen korrekt sind:</w:t>
                  </w: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rPr>
                      <w:lang w:val="de-DE"/>
                    </w:rPr>
                  </w:pPr>
                </w:p>
              </w:tc>
              <w:tc>
                <w:tcPr>
                  <w:tcW w:w="2551" w:type="dxa"/>
                  <w:tcMar>
                    <w:top w:w="0" w:type="dxa"/>
                    <w:left w:w="0" w:type="dxa"/>
                    <w:bottom w:w="0" w:type="dxa"/>
                    <w:right w:w="0" w:type="dxa"/>
                  </w:tcMar>
                </w:tcPr>
                <w:p w:rsidR="005252C3" w:rsidRPr="00E068E4" w:rsidRDefault="005252C3" w:rsidP="00E068E4">
                  <w:pPr>
                    <w:spacing w:line="1" w:lineRule="auto"/>
                    <w:rPr>
                      <w:lang w:val="de-DE"/>
                    </w:rPr>
                  </w:pPr>
                </w:p>
              </w:tc>
              <w:tc>
                <w:tcPr>
                  <w:tcW w:w="2737" w:type="dxa"/>
                  <w:tcMar>
                    <w:top w:w="0" w:type="dxa"/>
                    <w:left w:w="0" w:type="dxa"/>
                    <w:bottom w:w="0" w:type="dxa"/>
                    <w:right w:w="0" w:type="dxa"/>
                  </w:tcMar>
                </w:tcPr>
                <w:p w:rsidR="005252C3" w:rsidRPr="00E068E4" w:rsidRDefault="00C55317" w:rsidP="00E068E4">
                  <w:pPr>
                    <w:rPr>
                      <w:rFonts w:eastAsia="Arial" w:cs="Arial"/>
                      <w:color w:val="000000"/>
                      <w:sz w:val="18"/>
                      <w:szCs w:val="18"/>
                      <w:lang w:val="de-DE"/>
                    </w:rPr>
                  </w:pPr>
                  <w:r w:rsidRPr="00E068E4">
                    <w:rPr>
                      <w:rFonts w:eastAsia="Arial" w:cs="Arial"/>
                      <w:color w:val="000000"/>
                      <w:sz w:val="18"/>
                      <w:szCs w:val="18"/>
                      <w:lang w:val="de-DE"/>
                    </w:rPr>
                    <w:t xml:space="preserve"> </w:t>
                  </w:r>
                </w:p>
              </w:tc>
              <w:tc>
                <w:tcPr>
                  <w:tcW w:w="566" w:type="dxa"/>
                  <w:tcMar>
                    <w:top w:w="0" w:type="dxa"/>
                    <w:left w:w="0" w:type="dxa"/>
                    <w:bottom w:w="0" w:type="dxa"/>
                    <w:right w:w="0" w:type="dxa"/>
                  </w:tcMar>
                </w:tcPr>
                <w:p w:rsidR="005252C3" w:rsidRPr="00E068E4" w:rsidRDefault="005252C3" w:rsidP="00E068E4">
                  <w:pPr>
                    <w:spacing w:line="1" w:lineRule="auto"/>
                    <w:rPr>
                      <w:lang w:val="de-DE"/>
                    </w:rPr>
                  </w:pPr>
                </w:p>
              </w:tc>
              <w:tc>
                <w:tcPr>
                  <w:tcW w:w="2551" w:type="dxa"/>
                  <w:tcMar>
                    <w:top w:w="0" w:type="dxa"/>
                    <w:left w:w="0" w:type="dxa"/>
                    <w:bottom w:w="0" w:type="dxa"/>
                    <w:right w:w="0" w:type="dxa"/>
                  </w:tcMar>
                </w:tcPr>
                <w:p w:rsidR="005252C3" w:rsidRPr="00E068E4" w:rsidRDefault="005252C3" w:rsidP="00E068E4">
                  <w:pPr>
                    <w:spacing w:line="1" w:lineRule="auto"/>
                    <w:rPr>
                      <w:lang w:val="de-DE"/>
                    </w:rPr>
                  </w:pPr>
                </w:p>
              </w:tc>
              <w:tc>
                <w:tcPr>
                  <w:tcW w:w="283" w:type="dxa"/>
                  <w:tcMar>
                    <w:top w:w="0" w:type="dxa"/>
                    <w:left w:w="0" w:type="dxa"/>
                    <w:bottom w:w="0" w:type="dxa"/>
                    <w:right w:w="0" w:type="dxa"/>
                  </w:tcMar>
                </w:tcPr>
                <w:p w:rsidR="005252C3" w:rsidRPr="00E068E4" w:rsidRDefault="005252C3" w:rsidP="00E068E4">
                  <w:pPr>
                    <w:spacing w:line="1" w:lineRule="auto"/>
                    <w:rPr>
                      <w:lang w:val="de-DE"/>
                    </w:rPr>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rPr>
                      <w:lang w:val="de-DE"/>
                    </w:rPr>
                  </w:pPr>
                </w:p>
              </w:tc>
              <w:tc>
                <w:tcPr>
                  <w:tcW w:w="2551" w:type="dxa"/>
                  <w:tcMar>
                    <w:top w:w="0" w:type="dxa"/>
                    <w:left w:w="0" w:type="dxa"/>
                    <w:bottom w:w="0" w:type="dxa"/>
                    <w:right w:w="0" w:type="dxa"/>
                  </w:tcMar>
                </w:tcPr>
                <w:p w:rsidR="005252C3" w:rsidRPr="00E068E4" w:rsidRDefault="005252C3" w:rsidP="00E068E4">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lang w:val="de-DE"/>
                    </w:rPr>
                  </w:pPr>
                  <w:r w:rsidRPr="00E068E4">
                    <w:rPr>
                      <w:rFonts w:eastAsia="Arial" w:cs="Arial"/>
                      <w:color w:val="000000"/>
                      <w:lang w:val="de-DE"/>
                    </w:rPr>
                    <w:br/>
                    <w:t xml:space="preserve"> </w:t>
                  </w:r>
                </w:p>
              </w:tc>
              <w:tc>
                <w:tcPr>
                  <w:tcW w:w="283" w:type="dxa"/>
                  <w:tcMar>
                    <w:top w:w="0" w:type="dxa"/>
                    <w:left w:w="0" w:type="dxa"/>
                    <w:bottom w:w="0" w:type="dxa"/>
                    <w:right w:w="0" w:type="dxa"/>
                  </w:tcMar>
                </w:tcPr>
                <w:p w:rsidR="005252C3" w:rsidRPr="00E068E4" w:rsidRDefault="005252C3" w:rsidP="00E068E4">
                  <w:pPr>
                    <w:spacing w:line="1" w:lineRule="auto"/>
                    <w:rPr>
                      <w:lang w:val="de-DE"/>
                    </w:rPr>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rPr>
                      <w:lang w:val="de-DE"/>
                    </w:rPr>
                  </w:pPr>
                </w:p>
              </w:tc>
              <w:tc>
                <w:tcPr>
                  <w:tcW w:w="2551"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5252C3" w:rsidP="00E068E4">
                  <w:pPr>
                    <w:spacing w:line="1" w:lineRule="auto"/>
                  </w:pPr>
                </w:p>
              </w:tc>
              <w:tc>
                <w:tcPr>
                  <w:tcW w:w="283"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2551" w:type="dxa"/>
                  <w:tcMar>
                    <w:top w:w="0" w:type="dxa"/>
                    <w:left w:w="0" w:type="dxa"/>
                    <w:bottom w:w="0" w:type="dxa"/>
                    <w:right w:w="0" w:type="dxa"/>
                  </w:tcMar>
                </w:tcPr>
                <w:p w:rsidR="005252C3" w:rsidRPr="00E068E4" w:rsidRDefault="005252C3" w:rsidP="00E068E4">
                  <w:pPr>
                    <w:spacing w:line="1" w:lineRule="auto"/>
                  </w:pPr>
                </w:p>
              </w:tc>
              <w:tc>
                <w:tcPr>
                  <w:tcW w:w="2737" w:type="dxa"/>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t xml:space="preserve"> </w:t>
                  </w:r>
                </w:p>
              </w:tc>
              <w:tc>
                <w:tcPr>
                  <w:tcW w:w="566" w:type="dxa"/>
                  <w:tcMar>
                    <w:top w:w="0" w:type="dxa"/>
                    <w:left w:w="0" w:type="dxa"/>
                    <w:bottom w:w="0" w:type="dxa"/>
                    <w:right w:w="0" w:type="dxa"/>
                  </w:tcMar>
                </w:tcPr>
                <w:p w:rsidR="005252C3" w:rsidRPr="00E068E4" w:rsidRDefault="005252C3" w:rsidP="00E068E4">
                  <w:pPr>
                    <w:spacing w:line="1" w:lineRule="auto"/>
                  </w:pPr>
                </w:p>
              </w:tc>
              <w:tc>
                <w:tcPr>
                  <w:tcW w:w="2551" w:type="dxa"/>
                  <w:tcMar>
                    <w:top w:w="0" w:type="dxa"/>
                    <w:left w:w="0" w:type="dxa"/>
                    <w:bottom w:w="0" w:type="dxa"/>
                    <w:right w:w="0" w:type="dxa"/>
                  </w:tcMar>
                </w:tcPr>
                <w:p w:rsidR="005252C3" w:rsidRPr="00E068E4" w:rsidRDefault="005252C3" w:rsidP="00E068E4">
                  <w:pPr>
                    <w:spacing w:line="1" w:lineRule="auto"/>
                  </w:pPr>
                </w:p>
              </w:tc>
              <w:tc>
                <w:tcPr>
                  <w:tcW w:w="283"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2551" w:type="dxa"/>
                  <w:vMerge w:val="restart"/>
                  <w:tcMar>
                    <w:top w:w="0" w:type="dxa"/>
                    <w:left w:w="0" w:type="dxa"/>
                    <w:bottom w:w="0" w:type="dxa"/>
                    <w:right w:w="0" w:type="dxa"/>
                  </w:tcMar>
                </w:tcPr>
                <w:p w:rsidR="005252C3" w:rsidRPr="00E068E4" w:rsidRDefault="00C55317" w:rsidP="00E068E4">
                  <w:pPr>
                    <w:rPr>
                      <w:rFonts w:eastAsia="Arial" w:cs="Arial"/>
                      <w:color w:val="000000"/>
                      <w:sz w:val="18"/>
                      <w:szCs w:val="18"/>
                    </w:rPr>
                  </w:pPr>
                  <w:r w:rsidRPr="00E068E4">
                    <w:rPr>
                      <w:rFonts w:eastAsia="Arial" w:cs="Arial"/>
                      <w:color w:val="000000"/>
                      <w:sz w:val="18"/>
                      <w:szCs w:val="18"/>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C55317" w:rsidP="00E068E4">
                  <w:pPr>
                    <w:rPr>
                      <w:rFonts w:eastAsia="Arial" w:cs="Arial"/>
                      <w:color w:val="000000"/>
                    </w:rPr>
                  </w:pPr>
                  <w:r w:rsidRPr="00E068E4">
                    <w:rPr>
                      <w:rFonts w:eastAsia="Arial" w:cs="Arial"/>
                      <w:color w:val="000000"/>
                    </w:rPr>
                    <w:br/>
                    <w:t xml:space="preserve"> </w:t>
                  </w:r>
                </w:p>
              </w:tc>
              <w:tc>
                <w:tcPr>
                  <w:tcW w:w="566" w:type="dxa"/>
                  <w:vMerge w:val="restart"/>
                  <w:tcMar>
                    <w:top w:w="0" w:type="dxa"/>
                    <w:left w:w="0" w:type="dxa"/>
                    <w:bottom w:w="0" w:type="dxa"/>
                    <w:right w:w="0" w:type="dxa"/>
                  </w:tcMar>
                  <w:vAlign w:val="bottom"/>
                </w:tcPr>
                <w:p w:rsidR="005252C3" w:rsidRPr="00E068E4" w:rsidRDefault="00C55317" w:rsidP="00E068E4">
                  <w:pPr>
                    <w:jc w:val="center"/>
                    <w:rPr>
                      <w:rFonts w:eastAsia="Arial" w:cs="Arial"/>
                      <w:color w:val="000000"/>
                      <w:sz w:val="18"/>
                      <w:szCs w:val="18"/>
                    </w:rPr>
                  </w:pPr>
                  <w:r w:rsidRPr="00E068E4">
                    <w:rPr>
                      <w:rFonts w:eastAsia="Arial" w:cs="Arial"/>
                      <w:color w:val="000000"/>
                      <w:sz w:val="18"/>
                      <w:szCs w:val="18"/>
                    </w:rPr>
                    <w:t>Datu</w:t>
                  </w:r>
                  <w:r w:rsidR="004149A6" w:rsidRPr="00E068E4">
                    <w:rPr>
                      <w:rFonts w:eastAsia="Arial" w:cs="Arial"/>
                      <w:color w:val="000000"/>
                      <w:sz w:val="18"/>
                      <w:szCs w:val="18"/>
                    </w:rPr>
                    <w:t>m</w:t>
                  </w:r>
                </w:p>
              </w:tc>
              <w:tc>
                <w:tcPr>
                  <w:tcW w:w="2551" w:type="dxa"/>
                  <w:tcMar>
                    <w:top w:w="0" w:type="dxa"/>
                    <w:left w:w="0" w:type="dxa"/>
                    <w:bottom w:w="0" w:type="dxa"/>
                    <w:right w:w="0" w:type="dxa"/>
                  </w:tcMar>
                </w:tcPr>
                <w:p w:rsidR="005252C3" w:rsidRPr="00E068E4" w:rsidRDefault="005252C3" w:rsidP="00E068E4">
                  <w:pPr>
                    <w:spacing w:line="1" w:lineRule="auto"/>
                  </w:pPr>
                </w:p>
              </w:tc>
              <w:tc>
                <w:tcPr>
                  <w:tcW w:w="283"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2551" w:type="dxa"/>
                  <w:vMerge/>
                  <w:tcMar>
                    <w:top w:w="0" w:type="dxa"/>
                    <w:left w:w="0" w:type="dxa"/>
                    <w:bottom w:w="0" w:type="dxa"/>
                    <w:right w:w="0" w:type="dxa"/>
                  </w:tcMar>
                </w:tcPr>
                <w:p w:rsidR="005252C3" w:rsidRPr="00E068E4" w:rsidRDefault="005252C3" w:rsidP="00E068E4">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5252C3" w:rsidP="00E068E4">
                  <w:pPr>
                    <w:spacing w:line="1" w:lineRule="auto"/>
                  </w:pPr>
                </w:p>
              </w:tc>
              <w:tc>
                <w:tcPr>
                  <w:tcW w:w="566" w:type="dxa"/>
                  <w:vMerge/>
                  <w:tcMar>
                    <w:top w:w="0" w:type="dxa"/>
                    <w:left w:w="0" w:type="dxa"/>
                    <w:bottom w:w="0" w:type="dxa"/>
                    <w:right w:w="0" w:type="dxa"/>
                  </w:tcMar>
                  <w:vAlign w:val="bottom"/>
                </w:tcPr>
                <w:p w:rsidR="005252C3" w:rsidRPr="00E068E4" w:rsidRDefault="005252C3" w:rsidP="00E068E4">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5252C3" w:rsidP="00E068E4">
                  <w:pPr>
                    <w:rPr>
                      <w:rFonts w:eastAsia="Arial" w:cs="Arial"/>
                      <w:color w:val="000000"/>
                    </w:rPr>
                  </w:pPr>
                </w:p>
                <w:p w:rsidR="005252C3" w:rsidRPr="00E068E4" w:rsidRDefault="005252C3" w:rsidP="00E068E4"/>
              </w:tc>
              <w:tc>
                <w:tcPr>
                  <w:tcW w:w="283"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2551" w:type="dxa"/>
                  <w:vMerge/>
                  <w:tcMar>
                    <w:top w:w="0" w:type="dxa"/>
                    <w:left w:w="0" w:type="dxa"/>
                    <w:bottom w:w="0" w:type="dxa"/>
                    <w:right w:w="0" w:type="dxa"/>
                  </w:tcMar>
                </w:tcPr>
                <w:p w:rsidR="005252C3" w:rsidRPr="00E068E4" w:rsidRDefault="005252C3" w:rsidP="00E068E4">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5252C3" w:rsidP="00E068E4">
                  <w:pPr>
                    <w:spacing w:line="1" w:lineRule="auto"/>
                  </w:pPr>
                </w:p>
              </w:tc>
              <w:tc>
                <w:tcPr>
                  <w:tcW w:w="566" w:type="dxa"/>
                  <w:vMerge/>
                  <w:tcMar>
                    <w:top w:w="0" w:type="dxa"/>
                    <w:left w:w="0" w:type="dxa"/>
                    <w:bottom w:w="0" w:type="dxa"/>
                    <w:right w:w="0" w:type="dxa"/>
                  </w:tcMar>
                  <w:vAlign w:val="bottom"/>
                </w:tcPr>
                <w:p w:rsidR="005252C3" w:rsidRPr="00E068E4" w:rsidRDefault="005252C3" w:rsidP="00E068E4">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E068E4" w:rsidRDefault="005252C3" w:rsidP="00E068E4">
                  <w:pPr>
                    <w:spacing w:line="1" w:lineRule="auto"/>
                  </w:pPr>
                </w:p>
              </w:tc>
              <w:tc>
                <w:tcPr>
                  <w:tcW w:w="283" w:type="dxa"/>
                  <w:tcMar>
                    <w:top w:w="0" w:type="dxa"/>
                    <w:left w:w="0" w:type="dxa"/>
                    <w:bottom w:w="0" w:type="dxa"/>
                    <w:right w:w="0" w:type="dxa"/>
                  </w:tcMar>
                </w:tcPr>
                <w:p w:rsidR="005252C3" w:rsidRPr="00E068E4" w:rsidRDefault="005252C3" w:rsidP="00E068E4">
                  <w:pPr>
                    <w:spacing w:line="1" w:lineRule="auto"/>
                  </w:pPr>
                </w:p>
              </w:tc>
            </w:tr>
            <w:tr w:rsidR="005252C3" w:rsidRPr="00E068E4">
              <w:tc>
                <w:tcPr>
                  <w:tcW w:w="737" w:type="dxa"/>
                  <w:tcMar>
                    <w:top w:w="0" w:type="dxa"/>
                    <w:left w:w="0" w:type="dxa"/>
                    <w:bottom w:w="0" w:type="dxa"/>
                    <w:right w:w="0" w:type="dxa"/>
                  </w:tcMar>
                </w:tcPr>
                <w:p w:rsidR="005252C3" w:rsidRPr="00E068E4" w:rsidRDefault="005252C3" w:rsidP="00E068E4">
                  <w:pPr>
                    <w:spacing w:line="1" w:lineRule="auto"/>
                  </w:pPr>
                </w:p>
              </w:tc>
              <w:tc>
                <w:tcPr>
                  <w:tcW w:w="2551" w:type="dxa"/>
                  <w:tcMar>
                    <w:top w:w="0" w:type="dxa"/>
                    <w:left w:w="0" w:type="dxa"/>
                    <w:bottom w:w="0" w:type="dxa"/>
                    <w:right w:w="0" w:type="dxa"/>
                  </w:tcMar>
                </w:tcPr>
                <w:p w:rsidR="005252C3" w:rsidRPr="00E068E4" w:rsidRDefault="005252C3" w:rsidP="00E068E4">
                  <w:pPr>
                    <w:spacing w:line="1" w:lineRule="auto"/>
                  </w:pPr>
                </w:p>
              </w:tc>
              <w:tc>
                <w:tcPr>
                  <w:tcW w:w="2737" w:type="dxa"/>
                  <w:tcMar>
                    <w:top w:w="0" w:type="dxa"/>
                    <w:left w:w="0" w:type="dxa"/>
                    <w:bottom w:w="0" w:type="dxa"/>
                    <w:right w:w="0" w:type="dxa"/>
                  </w:tcMar>
                </w:tcPr>
                <w:p w:rsidR="005252C3" w:rsidRPr="00E068E4" w:rsidRDefault="00C55317" w:rsidP="00E068E4">
                  <w:pPr>
                    <w:rPr>
                      <w:rFonts w:eastAsia="Arial" w:cs="Arial"/>
                      <w:color w:val="000000"/>
                      <w:sz w:val="8"/>
                      <w:szCs w:val="8"/>
                    </w:rPr>
                  </w:pPr>
                  <w:r w:rsidRPr="00E068E4">
                    <w:rPr>
                      <w:rFonts w:eastAsia="Arial" w:cs="Arial"/>
                      <w:color w:val="000000"/>
                      <w:sz w:val="8"/>
                      <w:szCs w:val="8"/>
                    </w:rPr>
                    <w:t xml:space="preserve"> </w:t>
                  </w:r>
                </w:p>
              </w:tc>
              <w:tc>
                <w:tcPr>
                  <w:tcW w:w="566" w:type="dxa"/>
                  <w:tcMar>
                    <w:top w:w="0" w:type="dxa"/>
                    <w:left w:w="0" w:type="dxa"/>
                    <w:bottom w:w="0" w:type="dxa"/>
                    <w:right w:w="0" w:type="dxa"/>
                  </w:tcMar>
                </w:tcPr>
                <w:p w:rsidR="005252C3" w:rsidRPr="00E068E4" w:rsidRDefault="005252C3" w:rsidP="00E068E4">
                  <w:pPr>
                    <w:spacing w:line="1" w:lineRule="auto"/>
                  </w:pPr>
                </w:p>
              </w:tc>
              <w:tc>
                <w:tcPr>
                  <w:tcW w:w="2551" w:type="dxa"/>
                  <w:tcMar>
                    <w:top w:w="0" w:type="dxa"/>
                    <w:left w:w="0" w:type="dxa"/>
                    <w:bottom w:w="0" w:type="dxa"/>
                    <w:right w:w="0" w:type="dxa"/>
                  </w:tcMar>
                </w:tcPr>
                <w:p w:rsidR="005252C3" w:rsidRPr="00E068E4" w:rsidRDefault="005252C3" w:rsidP="00E068E4">
                  <w:pPr>
                    <w:spacing w:line="1" w:lineRule="auto"/>
                  </w:pPr>
                </w:p>
              </w:tc>
              <w:tc>
                <w:tcPr>
                  <w:tcW w:w="283" w:type="dxa"/>
                  <w:tcMar>
                    <w:top w:w="0" w:type="dxa"/>
                    <w:left w:w="0" w:type="dxa"/>
                    <w:bottom w:w="0" w:type="dxa"/>
                    <w:right w:w="0" w:type="dxa"/>
                  </w:tcMar>
                </w:tcPr>
                <w:p w:rsidR="005252C3" w:rsidRPr="00E068E4" w:rsidRDefault="005252C3" w:rsidP="00E068E4">
                  <w:pPr>
                    <w:spacing w:line="1" w:lineRule="auto"/>
                  </w:pPr>
                </w:p>
              </w:tc>
            </w:tr>
          </w:tbl>
          <w:p w:rsidR="005252C3" w:rsidRPr="00E068E4" w:rsidRDefault="005252C3" w:rsidP="00E068E4">
            <w:pPr>
              <w:spacing w:line="1" w:lineRule="auto"/>
            </w:pPr>
          </w:p>
        </w:tc>
      </w:tr>
      <w:tr w:rsidR="005252C3" w:rsidRPr="00E068E4">
        <w:tc>
          <w:tcPr>
            <w:tcW w:w="9465" w:type="dxa"/>
            <w:tcMar>
              <w:top w:w="0" w:type="dxa"/>
              <w:left w:w="0" w:type="dxa"/>
              <w:bottom w:w="0" w:type="dxa"/>
              <w:right w:w="0" w:type="dxa"/>
            </w:tcMar>
          </w:tcPr>
          <w:p w:rsidR="005252C3" w:rsidRPr="00E068E4" w:rsidRDefault="005252C3" w:rsidP="00E068E4">
            <w:pPr>
              <w:spacing w:line="1" w:lineRule="auto"/>
            </w:pPr>
          </w:p>
        </w:tc>
      </w:tr>
    </w:tbl>
    <w:p w:rsidR="004149A6" w:rsidRPr="00E068E4" w:rsidRDefault="004149A6" w:rsidP="00E068E4"/>
    <w:p w:rsidR="004149A6" w:rsidRPr="00E068E4" w:rsidRDefault="004149A6" w:rsidP="00E068E4"/>
    <w:p w:rsidR="004149A6" w:rsidRPr="00E068E4" w:rsidRDefault="004149A6" w:rsidP="00E068E4"/>
    <w:p w:rsidR="00C55317" w:rsidRPr="00E068E4" w:rsidRDefault="004149A6" w:rsidP="00E068E4">
      <w:pPr>
        <w:jc w:val="right"/>
      </w:pPr>
      <w:r w:rsidRPr="00E068E4">
        <w:t xml:space="preserve">[Anlage folgt] </w:t>
      </w:r>
    </w:p>
    <w:p w:rsidR="004149A6" w:rsidRPr="00E068E4" w:rsidRDefault="004149A6" w:rsidP="00E068E4">
      <w:pPr>
        <w:sectPr w:rsidR="004149A6" w:rsidRPr="00E068E4" w:rsidSect="005252C3">
          <w:footerReference w:type="default" r:id="rId99"/>
          <w:pgSz w:w="11905" w:h="16837"/>
          <w:pgMar w:top="360" w:right="1133" w:bottom="360" w:left="1133" w:header="360" w:footer="360" w:gutter="0"/>
          <w:cols w:space="720"/>
        </w:sectPr>
      </w:pPr>
    </w:p>
    <w:p w:rsidR="004149A6" w:rsidRPr="00E068E4" w:rsidRDefault="004149A6" w:rsidP="00E068E4">
      <w:pPr>
        <w:tabs>
          <w:tab w:val="left" w:pos="576"/>
          <w:tab w:val="left" w:pos="960"/>
          <w:tab w:val="left" w:pos="1728"/>
          <w:tab w:val="left" w:pos="9072"/>
        </w:tabs>
        <w:jc w:val="center"/>
        <w:rPr>
          <w:lang w:val="de-DE"/>
        </w:rPr>
      </w:pPr>
      <w:r w:rsidRPr="00E068E4">
        <w:rPr>
          <w:lang w:val="de-DE"/>
        </w:rPr>
        <w:lastRenderedPageBreak/>
        <w:t>ANLAGE</w:t>
      </w:r>
    </w:p>
    <w:p w:rsidR="004149A6" w:rsidRPr="00E068E4" w:rsidRDefault="004149A6" w:rsidP="00E068E4">
      <w:pPr>
        <w:tabs>
          <w:tab w:val="left" w:pos="576"/>
          <w:tab w:val="left" w:pos="960"/>
          <w:tab w:val="left" w:pos="1728"/>
          <w:tab w:val="left" w:pos="9072"/>
        </w:tabs>
        <w:jc w:val="center"/>
        <w:rPr>
          <w:lang w:val="de-DE"/>
        </w:rPr>
      </w:pPr>
    </w:p>
    <w:p w:rsidR="004149A6" w:rsidRPr="00E068E4" w:rsidRDefault="004149A6" w:rsidP="00E068E4">
      <w:pPr>
        <w:tabs>
          <w:tab w:val="left" w:pos="576"/>
          <w:tab w:val="left" w:pos="960"/>
          <w:tab w:val="left" w:pos="1728"/>
          <w:tab w:val="left" w:pos="9072"/>
        </w:tabs>
        <w:jc w:val="center"/>
        <w:rPr>
          <w:lang w:val="de-DE"/>
        </w:rPr>
      </w:pPr>
    </w:p>
    <w:p w:rsidR="004149A6" w:rsidRPr="00E068E4" w:rsidRDefault="004149A6" w:rsidP="00E068E4">
      <w:pPr>
        <w:tabs>
          <w:tab w:val="left" w:pos="288"/>
          <w:tab w:val="left" w:pos="672"/>
          <w:tab w:val="left" w:pos="2976"/>
          <w:tab w:val="left" w:pos="4032"/>
          <w:tab w:val="left" w:pos="5472"/>
          <w:tab w:val="left" w:pos="6912"/>
          <w:tab w:val="left" w:pos="9072"/>
        </w:tabs>
        <w:jc w:val="center"/>
        <w:rPr>
          <w:lang w:val="de-DE"/>
        </w:rPr>
      </w:pPr>
      <w:r w:rsidRPr="00E068E4">
        <w:rPr>
          <w:u w:val="single"/>
          <w:lang w:val="de-DE"/>
        </w:rPr>
        <w:t>Zusätzliche nützliche Erklärungen</w:t>
      </w:r>
    </w:p>
    <w:p w:rsidR="004149A6" w:rsidRPr="00E068E4" w:rsidRDefault="004149A6" w:rsidP="00E068E4">
      <w:pPr>
        <w:tabs>
          <w:tab w:val="left" w:pos="288"/>
          <w:tab w:val="left" w:pos="672"/>
          <w:tab w:val="left" w:pos="2976"/>
          <w:tab w:val="left" w:pos="4032"/>
          <w:tab w:val="left" w:pos="5472"/>
          <w:tab w:val="left" w:pos="6912"/>
          <w:tab w:val="left" w:pos="9072"/>
        </w:tabs>
        <w:jc w:val="both"/>
        <w:rPr>
          <w:lang w:val="de-DE"/>
        </w:rPr>
      </w:pPr>
    </w:p>
    <w:p w:rsidR="004149A6" w:rsidRPr="00E068E4" w:rsidRDefault="004149A6" w:rsidP="00E068E4">
      <w:pPr>
        <w:tabs>
          <w:tab w:val="left" w:pos="288"/>
          <w:tab w:val="left" w:pos="672"/>
          <w:tab w:val="left" w:pos="2976"/>
          <w:tab w:val="left" w:pos="4032"/>
          <w:tab w:val="left" w:pos="5472"/>
          <w:tab w:val="left" w:pos="6912"/>
          <w:tab w:val="left" w:pos="9072"/>
        </w:tabs>
        <w:spacing w:line="120" w:lineRule="atLeast"/>
        <w:jc w:val="both"/>
        <w:rPr>
          <w:lang w:val="de-DE"/>
        </w:rPr>
      </w:pPr>
    </w:p>
    <w:p w:rsidR="004149A6" w:rsidRPr="00E068E4" w:rsidRDefault="004149A6" w:rsidP="00E068E4">
      <w:pPr>
        <w:tabs>
          <w:tab w:val="left" w:pos="1152"/>
          <w:tab w:val="left" w:pos="6048"/>
          <w:tab w:val="left" w:pos="6528"/>
          <w:tab w:val="left" w:pos="6804"/>
        </w:tabs>
        <w:jc w:val="both"/>
        <w:rPr>
          <w:lang w:val="de-DE"/>
        </w:rPr>
      </w:pPr>
      <w:r w:rsidRPr="00E068E4">
        <w:rPr>
          <w:lang w:val="de-DE"/>
        </w:rPr>
        <w:tab/>
      </w:r>
      <w:r w:rsidRPr="00E068E4">
        <w:rPr>
          <w:u w:val="single"/>
          <w:lang w:val="de-DE"/>
        </w:rPr>
        <w:t>INHALT</w:t>
      </w:r>
      <w:r w:rsidRPr="00E068E4">
        <w:rPr>
          <w:lang w:val="de-DE"/>
        </w:rPr>
        <w:tab/>
      </w:r>
      <w:r w:rsidRPr="00E068E4">
        <w:rPr>
          <w:lang w:val="de-DE"/>
        </w:rPr>
        <w:tab/>
      </w:r>
      <w:r w:rsidRPr="00E068E4">
        <w:rPr>
          <w:lang w:val="de-DE"/>
        </w:rPr>
        <w:tab/>
      </w:r>
      <w:r w:rsidRPr="00E068E4">
        <w:rPr>
          <w:u w:val="single"/>
          <w:lang w:val="de-DE"/>
        </w:rPr>
        <w:t>SEITE</w:t>
      </w:r>
    </w:p>
    <w:p w:rsidR="004149A6" w:rsidRPr="00E068E4" w:rsidRDefault="004149A6" w:rsidP="00E068E4">
      <w:pPr>
        <w:tabs>
          <w:tab w:val="left" w:pos="1152"/>
          <w:tab w:val="left" w:pos="6048"/>
          <w:tab w:val="left" w:pos="6528"/>
          <w:tab w:val="left" w:pos="6804"/>
        </w:tabs>
        <w:jc w:val="both"/>
        <w:rPr>
          <w:lang w:val="de-DE"/>
        </w:rPr>
      </w:pPr>
      <w:r w:rsidRPr="00E068E4">
        <w:rPr>
          <w:lang w:val="de-DE"/>
        </w:rPr>
        <w:tab/>
      </w:r>
    </w:p>
    <w:p w:rsidR="004149A6" w:rsidRPr="00E068E4" w:rsidRDefault="004149A6" w:rsidP="00E068E4">
      <w:pPr>
        <w:tabs>
          <w:tab w:val="left" w:pos="1152"/>
          <w:tab w:val="left" w:pos="6048"/>
          <w:tab w:val="left" w:pos="6528"/>
          <w:tab w:val="left" w:pos="6804"/>
        </w:tabs>
        <w:jc w:val="both"/>
        <w:rPr>
          <w:lang w:val="de-DE"/>
        </w:rPr>
      </w:pPr>
    </w:p>
    <w:p w:rsidR="004149A6" w:rsidRPr="00E068E4" w:rsidRDefault="004149A6" w:rsidP="00E068E4">
      <w:pPr>
        <w:tabs>
          <w:tab w:val="left" w:pos="1152"/>
          <w:tab w:val="left" w:pos="6048"/>
          <w:tab w:val="left" w:pos="6528"/>
          <w:tab w:val="left" w:pos="7088"/>
        </w:tabs>
        <w:jc w:val="both"/>
        <w:rPr>
          <w:lang w:val="de-DE"/>
        </w:rPr>
      </w:pPr>
      <w:r w:rsidRPr="00E068E4">
        <w:rPr>
          <w:lang w:val="de-DE"/>
        </w:rPr>
        <w:t>Teil I:</w:t>
      </w:r>
      <w:r w:rsidRPr="00E068E4">
        <w:rPr>
          <w:lang w:val="de-DE"/>
        </w:rPr>
        <w:tab/>
        <w:t>Einführung</w:t>
      </w:r>
      <w:r w:rsidRPr="00E068E4">
        <w:rPr>
          <w:lang w:val="de-DE"/>
        </w:rPr>
        <w:tab/>
      </w:r>
      <w:r w:rsidRPr="00E068E4">
        <w:rPr>
          <w:lang w:val="de-DE"/>
        </w:rPr>
        <w:tab/>
      </w:r>
      <w:r w:rsidRPr="00E068E4">
        <w:rPr>
          <w:lang w:val="de-DE"/>
        </w:rPr>
        <w:tab/>
        <w:t>2</w:t>
      </w:r>
    </w:p>
    <w:p w:rsidR="004149A6" w:rsidRPr="00E068E4" w:rsidRDefault="004149A6" w:rsidP="00E068E4">
      <w:pPr>
        <w:tabs>
          <w:tab w:val="left" w:pos="1152"/>
          <w:tab w:val="left" w:pos="6048"/>
          <w:tab w:val="left" w:pos="6528"/>
          <w:tab w:val="left" w:pos="7088"/>
        </w:tabs>
        <w:jc w:val="both"/>
        <w:rPr>
          <w:lang w:val="de-DE"/>
        </w:rPr>
      </w:pPr>
    </w:p>
    <w:p w:rsidR="004149A6" w:rsidRPr="00E068E4" w:rsidRDefault="004149A6" w:rsidP="00E068E4">
      <w:pPr>
        <w:tabs>
          <w:tab w:val="left" w:pos="1152"/>
          <w:tab w:val="left" w:pos="6048"/>
          <w:tab w:val="left" w:pos="6528"/>
          <w:tab w:val="left" w:pos="7088"/>
        </w:tabs>
        <w:jc w:val="both"/>
        <w:rPr>
          <w:lang w:val="de-DE"/>
        </w:rPr>
      </w:pPr>
      <w:r w:rsidRPr="00E068E4">
        <w:rPr>
          <w:lang w:val="de-DE"/>
        </w:rPr>
        <w:t>Teil II:</w:t>
      </w:r>
      <w:r w:rsidRPr="00E068E4">
        <w:rPr>
          <w:lang w:val="de-DE"/>
        </w:rPr>
        <w:tab/>
        <w:t>Merkmale, die sich bei Verwendung der</w:t>
      </w:r>
    </w:p>
    <w:p w:rsidR="004149A6" w:rsidRPr="00E068E4" w:rsidRDefault="004149A6" w:rsidP="00E068E4">
      <w:pPr>
        <w:tabs>
          <w:tab w:val="left" w:pos="1152"/>
          <w:tab w:val="left" w:pos="6048"/>
          <w:tab w:val="left" w:pos="6528"/>
          <w:tab w:val="left" w:pos="7088"/>
        </w:tabs>
        <w:jc w:val="both"/>
        <w:rPr>
          <w:lang w:val="de-DE"/>
        </w:rPr>
      </w:pPr>
      <w:r w:rsidRPr="00E068E4">
        <w:rPr>
          <w:lang w:val="de-DE"/>
        </w:rPr>
        <w:tab/>
        <w:t>Elektrophorese ergeben</w:t>
      </w:r>
      <w:r w:rsidRPr="00E068E4">
        <w:rPr>
          <w:lang w:val="de-DE"/>
        </w:rPr>
        <w:tab/>
      </w:r>
      <w:r w:rsidRPr="00E068E4">
        <w:rPr>
          <w:lang w:val="de-DE"/>
        </w:rPr>
        <w:tab/>
      </w:r>
      <w:r w:rsidRPr="00E068E4">
        <w:rPr>
          <w:lang w:val="de-DE"/>
        </w:rPr>
        <w:tab/>
        <w:t>3</w:t>
      </w:r>
    </w:p>
    <w:p w:rsidR="004149A6" w:rsidRPr="00E068E4" w:rsidRDefault="004149A6" w:rsidP="00E068E4">
      <w:pPr>
        <w:tabs>
          <w:tab w:val="left" w:pos="1152"/>
          <w:tab w:val="left" w:pos="6048"/>
          <w:tab w:val="left" w:pos="6528"/>
          <w:tab w:val="left" w:pos="7088"/>
        </w:tabs>
        <w:jc w:val="both"/>
        <w:rPr>
          <w:lang w:val="de-DE"/>
        </w:rPr>
      </w:pPr>
    </w:p>
    <w:p w:rsidR="004149A6" w:rsidRPr="00E068E4" w:rsidRDefault="004149A6" w:rsidP="00E068E4">
      <w:pPr>
        <w:tabs>
          <w:tab w:val="left" w:pos="1152"/>
          <w:tab w:val="left" w:pos="6048"/>
          <w:tab w:val="left" w:pos="6528"/>
          <w:tab w:val="left" w:pos="7088"/>
        </w:tabs>
        <w:jc w:val="both"/>
        <w:rPr>
          <w:lang w:val="de-DE"/>
        </w:rPr>
      </w:pPr>
      <w:r w:rsidRPr="00E068E4">
        <w:rPr>
          <w:lang w:val="de-DE"/>
        </w:rPr>
        <w:t>Teil III:</w:t>
      </w:r>
      <w:r w:rsidRPr="00E068E4">
        <w:rPr>
          <w:lang w:val="de-DE"/>
        </w:rPr>
        <w:tab/>
        <w:t>Beschreibung der zu verwendenden Methode</w:t>
      </w:r>
      <w:r w:rsidRPr="00E068E4">
        <w:rPr>
          <w:lang w:val="de-DE"/>
        </w:rPr>
        <w:tab/>
      </w:r>
      <w:r w:rsidRPr="00E068E4">
        <w:rPr>
          <w:lang w:val="de-DE"/>
        </w:rPr>
        <w:tab/>
      </w:r>
      <w:r w:rsidRPr="00E068E4">
        <w:rPr>
          <w:lang w:val="de-DE"/>
        </w:rPr>
        <w:tab/>
        <w:t>5</w:t>
      </w:r>
    </w:p>
    <w:p w:rsidR="004149A6" w:rsidRPr="00E068E4" w:rsidRDefault="004149A6" w:rsidP="00E068E4">
      <w:pPr>
        <w:tabs>
          <w:tab w:val="left" w:pos="1152"/>
          <w:tab w:val="left" w:pos="6048"/>
          <w:tab w:val="left" w:pos="6528"/>
          <w:tab w:val="left" w:pos="6804"/>
        </w:tabs>
        <w:jc w:val="both"/>
        <w:rPr>
          <w:lang w:val="de-DE"/>
        </w:rPr>
      </w:pPr>
    </w:p>
    <w:p w:rsidR="004149A6" w:rsidRPr="00E068E4" w:rsidRDefault="004149A6" w:rsidP="00E068E4">
      <w:pPr>
        <w:tabs>
          <w:tab w:val="left" w:pos="1152"/>
          <w:tab w:val="left" w:pos="6048"/>
          <w:tab w:val="left" w:pos="6528"/>
          <w:tab w:val="left" w:pos="6804"/>
        </w:tabs>
        <w:jc w:val="both"/>
        <w:rPr>
          <w:lang w:val="de-DE"/>
        </w:rPr>
      </w:pPr>
    </w:p>
    <w:p w:rsidR="004149A6" w:rsidRPr="00E068E4" w:rsidRDefault="004149A6" w:rsidP="00E068E4">
      <w:pPr>
        <w:tabs>
          <w:tab w:val="left" w:pos="1152"/>
          <w:tab w:val="left" w:pos="6048"/>
          <w:tab w:val="left" w:pos="6528"/>
          <w:tab w:val="left" w:pos="6804"/>
        </w:tabs>
        <w:jc w:val="both"/>
        <w:rPr>
          <w:sz w:val="22"/>
          <w:lang w:val="de-DE"/>
        </w:rPr>
      </w:pPr>
    </w:p>
    <w:p w:rsidR="004149A6" w:rsidRPr="00E068E4" w:rsidRDefault="004149A6" w:rsidP="00E068E4">
      <w:pPr>
        <w:tabs>
          <w:tab w:val="left" w:pos="1152"/>
          <w:tab w:val="left" w:pos="6048"/>
          <w:tab w:val="left" w:pos="6528"/>
          <w:tab w:val="left" w:pos="6804"/>
        </w:tabs>
        <w:jc w:val="both"/>
        <w:rPr>
          <w:sz w:val="22"/>
          <w:lang w:val="de-DE"/>
        </w:rPr>
      </w:pPr>
    </w:p>
    <w:p w:rsidR="004149A6" w:rsidRPr="00E068E4" w:rsidRDefault="004149A6" w:rsidP="00E068E4">
      <w:pPr>
        <w:tabs>
          <w:tab w:val="left" w:pos="1152"/>
          <w:tab w:val="left" w:pos="6048"/>
          <w:tab w:val="left" w:pos="6528"/>
        </w:tabs>
        <w:jc w:val="both"/>
        <w:rPr>
          <w:sz w:val="22"/>
          <w:lang w:val="de-DE"/>
        </w:rPr>
        <w:sectPr w:rsidR="004149A6" w:rsidRPr="00E068E4" w:rsidSect="004149A6">
          <w:headerReference w:type="default" r:id="rId100"/>
          <w:headerReference w:type="first" r:id="rId101"/>
          <w:footerReference w:type="first" r:id="rId102"/>
          <w:pgSz w:w="11909" w:h="16834" w:code="9"/>
          <w:pgMar w:top="510" w:right="1418" w:bottom="1134" w:left="1418" w:header="510" w:footer="1021" w:gutter="0"/>
          <w:pgNumType w:start="20"/>
          <w:cols w:space="720"/>
          <w:titlePg/>
        </w:sectPr>
      </w:pPr>
    </w:p>
    <w:p w:rsidR="004149A6" w:rsidRPr="00E068E4" w:rsidRDefault="004149A6" w:rsidP="00E068E4">
      <w:pPr>
        <w:tabs>
          <w:tab w:val="left" w:pos="480"/>
          <w:tab w:val="left" w:pos="960"/>
          <w:tab w:val="left" w:pos="2976"/>
          <w:tab w:val="left" w:pos="4032"/>
          <w:tab w:val="left" w:pos="5472"/>
          <w:tab w:val="left" w:pos="6912"/>
        </w:tabs>
        <w:jc w:val="center"/>
        <w:rPr>
          <w:lang w:val="de-DE"/>
        </w:rPr>
      </w:pPr>
      <w:r w:rsidRPr="00E068E4">
        <w:rPr>
          <w:lang w:val="de-DE"/>
        </w:rPr>
        <w:lastRenderedPageBreak/>
        <w:t>Teil I</w:t>
      </w:r>
    </w:p>
    <w:p w:rsidR="004149A6" w:rsidRPr="00E068E4" w:rsidRDefault="004149A6" w:rsidP="00E068E4">
      <w:pPr>
        <w:tabs>
          <w:tab w:val="left" w:pos="480"/>
          <w:tab w:val="left" w:pos="960"/>
          <w:tab w:val="left" w:pos="2976"/>
          <w:tab w:val="left" w:pos="4032"/>
          <w:tab w:val="left" w:pos="5472"/>
          <w:tab w:val="left" w:pos="6912"/>
        </w:tabs>
        <w:jc w:val="both"/>
        <w:rPr>
          <w:sz w:val="22"/>
          <w:lang w:val="de-DE"/>
        </w:rPr>
      </w:pPr>
    </w:p>
    <w:p w:rsidR="004149A6" w:rsidRPr="00E068E4" w:rsidRDefault="004149A6" w:rsidP="00E068E4">
      <w:pPr>
        <w:tabs>
          <w:tab w:val="left" w:pos="480"/>
          <w:tab w:val="left" w:pos="960"/>
          <w:tab w:val="left" w:pos="2976"/>
          <w:tab w:val="left" w:pos="4032"/>
          <w:tab w:val="left" w:pos="5472"/>
          <w:tab w:val="left" w:pos="6912"/>
        </w:tabs>
        <w:ind w:right="140"/>
        <w:jc w:val="center"/>
        <w:rPr>
          <w:lang w:val="de-DE"/>
        </w:rPr>
      </w:pPr>
      <w:r w:rsidRPr="00E068E4">
        <w:rPr>
          <w:u w:val="single"/>
          <w:lang w:val="de-DE"/>
        </w:rPr>
        <w:t>Einführung</w:t>
      </w:r>
    </w:p>
    <w:p w:rsidR="004149A6" w:rsidRPr="00E068E4" w:rsidRDefault="004149A6" w:rsidP="00E068E4">
      <w:pPr>
        <w:tabs>
          <w:tab w:val="left" w:pos="480"/>
          <w:tab w:val="left" w:pos="960"/>
          <w:tab w:val="left" w:pos="2976"/>
          <w:tab w:val="left" w:pos="4032"/>
          <w:tab w:val="left" w:pos="5472"/>
          <w:tab w:val="left" w:pos="6912"/>
        </w:tabs>
        <w:ind w:right="140"/>
        <w:jc w:val="both"/>
        <w:rPr>
          <w:sz w:val="22"/>
          <w:lang w:val="de-DE"/>
        </w:rPr>
      </w:pPr>
    </w:p>
    <w:p w:rsidR="004149A6" w:rsidRPr="00E068E4" w:rsidRDefault="004149A6" w:rsidP="00E068E4">
      <w:pPr>
        <w:tabs>
          <w:tab w:val="left" w:pos="480"/>
          <w:tab w:val="left" w:pos="960"/>
          <w:tab w:val="left" w:pos="2976"/>
          <w:tab w:val="left" w:pos="4032"/>
          <w:tab w:val="left" w:pos="5472"/>
          <w:tab w:val="left" w:pos="6912"/>
        </w:tabs>
        <w:ind w:right="140"/>
        <w:jc w:val="both"/>
        <w:rPr>
          <w:sz w:val="22"/>
          <w:lang w:val="de-DE"/>
        </w:rPr>
      </w:pPr>
    </w:p>
    <w:p w:rsidR="004149A6" w:rsidRPr="00E068E4" w:rsidRDefault="004149A6" w:rsidP="00E068E4">
      <w:pPr>
        <w:tabs>
          <w:tab w:val="left" w:pos="567"/>
          <w:tab w:val="left" w:pos="960"/>
          <w:tab w:val="left" w:pos="2976"/>
          <w:tab w:val="left" w:pos="4032"/>
          <w:tab w:val="left" w:pos="5472"/>
          <w:tab w:val="left" w:pos="6912"/>
        </w:tabs>
        <w:ind w:right="140"/>
        <w:jc w:val="both"/>
        <w:rPr>
          <w:lang w:val="de-DE"/>
        </w:rPr>
      </w:pPr>
      <w:r w:rsidRPr="00E068E4">
        <w:rPr>
          <w:lang w:val="de-DE"/>
        </w:rPr>
        <w:tab/>
        <w:t>Die folgende Anlage enthält eine Liste der Merkmale, die sich bei Verwendung der Elektrophorese ergeben, sowie eine Beschreibung der zu verwendenden Methode. Die UPOV hat entschieden, diese Merkmale in einer Anlage zu den Prüfungsrichtlinien aufzuführen und damit eine besondere Kategorie von Merkmalen zu bilden, da die Mehrheit der UPOV-Verbandsstaaten der Meinung ist, dass es nicht möglich ist, die Unterscheidbarkeit allein auf der Grundlage eines Unterschiedes zu begründen, der in einem mit Hilfe der Elektrophorese sich ergebenden Merkmal erfasst wurde. Solche Merkmale sollten daher nur ergänzend zu anderen Unterschieden in morphologischen oder physiologischen Merkmalen verwendet werden. Die UPOV bestätigt, dass diese Merkmale als nützlich angesehen werden; es könnte aber sein, dass sie alleine für sich genommen für die Erstellung der Unterscheidbarkeit nicht ausreichen. Sie sollten nicht als Routinemerkmal verwendet werden, sondern nur auf Antrag oder mit Zustimmung des Anmelders der Kandidatensorte.</w:t>
      </w:r>
    </w:p>
    <w:p w:rsidR="004149A6" w:rsidRPr="00E068E4" w:rsidRDefault="004149A6" w:rsidP="00E068E4">
      <w:pPr>
        <w:tabs>
          <w:tab w:val="left" w:pos="480"/>
          <w:tab w:val="left" w:pos="960"/>
          <w:tab w:val="left" w:pos="2976"/>
          <w:tab w:val="left" w:pos="4032"/>
          <w:tab w:val="left" w:pos="5472"/>
          <w:tab w:val="left" w:pos="6912"/>
        </w:tabs>
        <w:jc w:val="both"/>
        <w:rPr>
          <w:sz w:val="22"/>
          <w:lang w:val="de-DE"/>
        </w:rPr>
      </w:pPr>
    </w:p>
    <w:p w:rsidR="004149A6" w:rsidRPr="00E068E4" w:rsidRDefault="004149A6" w:rsidP="00E068E4">
      <w:pPr>
        <w:tabs>
          <w:tab w:val="left" w:pos="480"/>
          <w:tab w:val="left" w:pos="960"/>
          <w:tab w:val="left" w:pos="2976"/>
          <w:tab w:val="left" w:pos="4032"/>
          <w:tab w:val="left" w:pos="5472"/>
          <w:tab w:val="left" w:pos="6912"/>
        </w:tabs>
        <w:ind w:right="140"/>
        <w:jc w:val="center"/>
        <w:rPr>
          <w:lang w:val="de-DE"/>
        </w:rPr>
      </w:pPr>
      <w:r w:rsidRPr="00E068E4">
        <w:rPr>
          <w:u w:val="single"/>
          <w:lang w:val="de-DE"/>
        </w:rPr>
        <w:br w:type="page"/>
      </w:r>
      <w:r w:rsidRPr="00E068E4">
        <w:rPr>
          <w:lang w:val="de-DE"/>
        </w:rPr>
        <w:lastRenderedPageBreak/>
        <w:t>Teil II</w:t>
      </w:r>
    </w:p>
    <w:p w:rsidR="004149A6" w:rsidRPr="00E068E4" w:rsidRDefault="004149A6" w:rsidP="00E068E4">
      <w:pPr>
        <w:pStyle w:val="Kopfzeile"/>
        <w:tabs>
          <w:tab w:val="clear" w:pos="4536"/>
          <w:tab w:val="clear" w:pos="9072"/>
        </w:tabs>
        <w:ind w:right="140"/>
        <w:rPr>
          <w:rFonts w:ascii="Times New Roman" w:hAnsi="Times New Roman"/>
          <w:sz w:val="24"/>
        </w:rPr>
      </w:pPr>
    </w:p>
    <w:p w:rsidR="004149A6" w:rsidRPr="00E068E4" w:rsidRDefault="004149A6" w:rsidP="00E068E4">
      <w:pPr>
        <w:pStyle w:val="Kopfzeile"/>
        <w:tabs>
          <w:tab w:val="clear" w:pos="4536"/>
          <w:tab w:val="clear" w:pos="9072"/>
        </w:tabs>
        <w:ind w:right="140"/>
        <w:jc w:val="center"/>
        <w:rPr>
          <w:rFonts w:cs="Arial"/>
          <w:sz w:val="20"/>
          <w:u w:val="single"/>
        </w:rPr>
      </w:pPr>
      <w:r w:rsidRPr="00E068E4">
        <w:rPr>
          <w:rFonts w:cs="Arial"/>
          <w:sz w:val="20"/>
          <w:u w:val="single"/>
        </w:rPr>
        <w:t>Merkmale, die sich bei der Verwendung der Elektrophorese ergeben</w:t>
      </w:r>
    </w:p>
    <w:p w:rsidR="00C422EF" w:rsidRPr="00E068E4" w:rsidRDefault="00C422EF" w:rsidP="00E068E4">
      <w:pPr>
        <w:rPr>
          <w:lang w:val="de-DE"/>
        </w:rPr>
      </w:pPr>
    </w:p>
    <w:tbl>
      <w:tblPr>
        <w:tblOverlap w:val="never"/>
        <w:tblW w:w="8379" w:type="dxa"/>
        <w:tblLayout w:type="fixed"/>
        <w:tblLook w:val="01E0" w:firstRow="1" w:lastRow="1" w:firstColumn="1" w:lastColumn="1" w:noHBand="0" w:noVBand="0"/>
      </w:tblPr>
      <w:tblGrid>
        <w:gridCol w:w="866"/>
        <w:gridCol w:w="2237"/>
        <w:gridCol w:w="2237"/>
        <w:gridCol w:w="2237"/>
        <w:gridCol w:w="802"/>
      </w:tblGrid>
      <w:tr w:rsidR="00C422EF" w:rsidRPr="00E068E4" w:rsidTr="005F7D55">
        <w:tc>
          <w:tcPr>
            <w:tcW w:w="866" w:type="dxa"/>
            <w:tcMar>
              <w:top w:w="15" w:type="dxa"/>
              <w:left w:w="15" w:type="dxa"/>
              <w:bottom w:w="15" w:type="dxa"/>
              <w:right w:w="15" w:type="dxa"/>
            </w:tcMar>
          </w:tcPr>
          <w:p w:rsidR="00C422EF" w:rsidRPr="00E068E4" w:rsidRDefault="00C422EF" w:rsidP="00E068E4">
            <w:pPr>
              <w:jc w:val="center"/>
              <w:rPr>
                <w:rFonts w:cs="Arial"/>
              </w:rPr>
            </w:pPr>
            <w:r w:rsidRPr="00E068E4">
              <w:rPr>
                <w:rFonts w:eastAsia="Arial" w:cs="Arial"/>
                <w:color w:val="000000"/>
              </w:rPr>
              <w:t>Nr.</w:t>
            </w:r>
          </w:p>
        </w:tc>
        <w:tc>
          <w:tcPr>
            <w:tcW w:w="2237" w:type="dxa"/>
            <w:tcMar>
              <w:top w:w="15" w:type="dxa"/>
              <w:left w:w="15" w:type="dxa"/>
              <w:bottom w:w="15" w:type="dxa"/>
              <w:right w:w="15" w:type="dxa"/>
            </w:tcMar>
          </w:tcPr>
          <w:p w:rsidR="00C422EF" w:rsidRPr="00E068E4" w:rsidRDefault="00C422EF" w:rsidP="00E068E4">
            <w:pPr>
              <w:jc w:val="both"/>
              <w:rPr>
                <w:rFonts w:cs="Arial"/>
              </w:rPr>
            </w:pPr>
            <w:r w:rsidRPr="00E068E4">
              <w:rPr>
                <w:rFonts w:eastAsia="Arial" w:cs="Arial"/>
                <w:color w:val="000000"/>
              </w:rPr>
              <w:t>Merkmal</w:t>
            </w:r>
          </w:p>
        </w:tc>
        <w:tc>
          <w:tcPr>
            <w:tcW w:w="2237" w:type="dxa"/>
            <w:tcMar>
              <w:top w:w="15" w:type="dxa"/>
              <w:left w:w="15" w:type="dxa"/>
              <w:bottom w:w="15" w:type="dxa"/>
              <w:right w:w="15" w:type="dxa"/>
            </w:tcMar>
          </w:tcPr>
          <w:p w:rsidR="00C422EF" w:rsidRPr="00E068E4" w:rsidRDefault="00C422EF" w:rsidP="00E068E4">
            <w:pPr>
              <w:rPr>
                <w:rFonts w:cs="Arial"/>
              </w:rPr>
            </w:pPr>
            <w:r w:rsidRPr="00E068E4">
              <w:rPr>
                <w:rFonts w:eastAsia="Arial" w:cs="Arial"/>
                <w:color w:val="000000"/>
              </w:rPr>
              <w:t>Ausprägungsstufe</w:t>
            </w:r>
          </w:p>
        </w:tc>
        <w:tc>
          <w:tcPr>
            <w:tcW w:w="2237" w:type="dxa"/>
            <w:tcMar>
              <w:top w:w="15" w:type="dxa"/>
              <w:left w:w="15" w:type="dxa"/>
              <w:bottom w:w="15" w:type="dxa"/>
              <w:right w:w="15" w:type="dxa"/>
            </w:tcMar>
          </w:tcPr>
          <w:p w:rsidR="00C422EF" w:rsidRPr="00E068E4" w:rsidRDefault="00C422EF" w:rsidP="00E068E4">
            <w:pPr>
              <w:rPr>
                <w:rFonts w:cs="Arial"/>
              </w:rPr>
            </w:pPr>
            <w:r w:rsidRPr="00E068E4">
              <w:rPr>
                <w:rFonts w:eastAsia="Arial" w:cs="Arial"/>
                <w:color w:val="000000"/>
              </w:rPr>
              <w:t>Beispielssorte</w:t>
            </w:r>
          </w:p>
        </w:tc>
        <w:tc>
          <w:tcPr>
            <w:tcW w:w="802" w:type="dxa"/>
            <w:tcMar>
              <w:top w:w="15" w:type="dxa"/>
              <w:left w:w="15" w:type="dxa"/>
              <w:bottom w:w="15" w:type="dxa"/>
              <w:right w:w="15" w:type="dxa"/>
            </w:tcMar>
          </w:tcPr>
          <w:p w:rsidR="00C422EF" w:rsidRPr="00E068E4" w:rsidRDefault="00C422EF" w:rsidP="00E068E4">
            <w:pPr>
              <w:jc w:val="center"/>
              <w:rPr>
                <w:rFonts w:cs="Arial"/>
              </w:rPr>
            </w:pPr>
            <w:r w:rsidRPr="00E068E4">
              <w:rPr>
                <w:rFonts w:eastAsia="Arial" w:cs="Arial"/>
                <w:color w:val="000000"/>
              </w:rPr>
              <w:t>Note</w:t>
            </w:r>
          </w:p>
        </w:tc>
      </w:tr>
      <w:tr w:rsidR="00C422EF" w:rsidRPr="00E068E4" w:rsidTr="005F7D55">
        <w:tc>
          <w:tcPr>
            <w:tcW w:w="866" w:type="dxa"/>
            <w:tcMar>
              <w:top w:w="15" w:type="dxa"/>
              <w:left w:w="15" w:type="dxa"/>
              <w:bottom w:w="15" w:type="dxa"/>
              <w:right w:w="15" w:type="dxa"/>
            </w:tcMar>
            <w:vAlign w:val="center"/>
          </w:tcPr>
          <w:p w:rsidR="00C422EF" w:rsidRPr="00E068E4" w:rsidRDefault="00C422EF" w:rsidP="00E068E4">
            <w:pPr>
              <w:jc w:val="center"/>
              <w:rPr>
                <w:rFonts w:cs="Arial"/>
              </w:rPr>
            </w:pPr>
            <w:r w:rsidRPr="00E068E4">
              <w:rPr>
                <w:rFonts w:eastAsia="Arial" w:cs="Arial"/>
                <w:color w:val="000000"/>
              </w:rPr>
              <w:t>42</w:t>
            </w:r>
          </w:p>
        </w:tc>
        <w:tc>
          <w:tcPr>
            <w:tcW w:w="2237" w:type="dxa"/>
            <w:tcMar>
              <w:top w:w="15" w:type="dxa"/>
              <w:left w:w="15" w:type="dxa"/>
              <w:bottom w:w="15" w:type="dxa"/>
              <w:right w:w="15" w:type="dxa"/>
            </w:tcMar>
          </w:tcPr>
          <w:p w:rsidR="00C422EF" w:rsidRPr="00E068E4" w:rsidRDefault="00C422EF" w:rsidP="00E068E4">
            <w:pPr>
              <w:spacing w:before="133" w:after="133"/>
              <w:rPr>
                <w:rFonts w:cs="Arial"/>
              </w:rPr>
            </w:pPr>
            <w:r w:rsidRPr="00E068E4">
              <w:rPr>
                <w:b/>
                <w:color w:val="000000"/>
                <w:lang w:val="de-DE"/>
              </w:rPr>
              <w:t xml:space="preserve">Allelausprägung im Locus </w:t>
            </w:r>
            <w:r w:rsidRPr="00E068E4">
              <w:rPr>
                <w:rFonts w:cs="Arial"/>
                <w:b/>
                <w:bCs/>
                <w:color w:val="000000"/>
              </w:rPr>
              <w:t>Me1</w:t>
            </w:r>
          </w:p>
        </w:tc>
        <w:tc>
          <w:tcPr>
            <w:tcW w:w="2237" w:type="dxa"/>
            <w:tcMar>
              <w:top w:w="15" w:type="dxa"/>
              <w:left w:w="15" w:type="dxa"/>
              <w:bottom w:w="15" w:type="dxa"/>
              <w:right w:w="15" w:type="dxa"/>
            </w:tcMar>
          </w:tcPr>
          <w:p w:rsidR="00C422EF" w:rsidRPr="00E068E4" w:rsidRDefault="00C422EF" w:rsidP="00E068E4">
            <w:pPr>
              <w:spacing w:before="133" w:after="133"/>
              <w:rPr>
                <w:rFonts w:cs="Arial"/>
              </w:rPr>
            </w:pPr>
            <w:r w:rsidRPr="00E068E4">
              <w:rPr>
                <w:rFonts w:eastAsia="Arial" w:cs="Arial"/>
                <w:color w:val="000000"/>
              </w:rPr>
              <w:t>Genotyp 2/2</w:t>
            </w:r>
          </w:p>
        </w:tc>
        <w:tc>
          <w:tcPr>
            <w:tcW w:w="2237" w:type="dxa"/>
            <w:tcMar>
              <w:top w:w="15" w:type="dxa"/>
              <w:left w:w="15" w:type="dxa"/>
              <w:bottom w:w="15" w:type="dxa"/>
              <w:right w:w="15" w:type="dxa"/>
            </w:tcMar>
          </w:tcPr>
          <w:p w:rsidR="00C422EF" w:rsidRPr="00E068E4" w:rsidRDefault="00C422EF" w:rsidP="00E068E4">
            <w:pPr>
              <w:spacing w:before="133" w:after="133"/>
              <w:rPr>
                <w:rFonts w:eastAsia="Arial" w:cs="Arial"/>
                <w:color w:val="000000"/>
              </w:rPr>
            </w:pPr>
            <w:r w:rsidRPr="00E068E4">
              <w:rPr>
                <w:rFonts w:eastAsia="Arial" w:cs="Arial"/>
                <w:color w:val="000000"/>
              </w:rPr>
              <w:t>IB1088DMR</w:t>
            </w:r>
          </w:p>
        </w:tc>
        <w:tc>
          <w:tcPr>
            <w:tcW w:w="802" w:type="dxa"/>
            <w:tcMar>
              <w:top w:w="15" w:type="dxa"/>
              <w:left w:w="15" w:type="dxa"/>
              <w:bottom w:w="15" w:type="dxa"/>
              <w:right w:w="15" w:type="dxa"/>
            </w:tcMar>
            <w:vAlign w:val="bottom"/>
          </w:tcPr>
          <w:p w:rsidR="00C422EF" w:rsidRPr="00E068E4" w:rsidRDefault="00C422EF" w:rsidP="00E068E4">
            <w:pPr>
              <w:spacing w:before="133" w:after="133"/>
              <w:jc w:val="center"/>
              <w:rPr>
                <w:rFonts w:eastAsia="Arial" w:cs="Arial"/>
                <w:color w:val="000000"/>
              </w:rPr>
            </w:pPr>
            <w:r w:rsidRPr="00E068E4">
              <w:rPr>
                <w:rFonts w:eastAsia="Arial" w:cs="Arial"/>
                <w:color w:val="000000"/>
              </w:rPr>
              <w:t>1</w:t>
            </w:r>
          </w:p>
        </w:tc>
      </w:tr>
      <w:tr w:rsidR="00C422EF" w:rsidRPr="00E068E4" w:rsidTr="005F7D55">
        <w:tc>
          <w:tcPr>
            <w:tcW w:w="866" w:type="dxa"/>
            <w:tcMar>
              <w:top w:w="15" w:type="dxa"/>
              <w:left w:w="15" w:type="dxa"/>
              <w:bottom w:w="15" w:type="dxa"/>
              <w:right w:w="15" w:type="dxa"/>
            </w:tcMar>
            <w:vAlign w:val="center"/>
          </w:tcPr>
          <w:p w:rsidR="00C422EF" w:rsidRPr="00E068E4" w:rsidRDefault="00C422EF" w:rsidP="00E068E4">
            <w:pPr>
              <w:jc w:val="center"/>
              <w:rPr>
                <w:rFonts w:cs="Arial"/>
              </w:rPr>
            </w:pPr>
          </w:p>
        </w:tc>
        <w:tc>
          <w:tcPr>
            <w:tcW w:w="2237" w:type="dxa"/>
            <w:tcMar>
              <w:top w:w="15" w:type="dxa"/>
              <w:left w:w="15" w:type="dxa"/>
              <w:bottom w:w="15" w:type="dxa"/>
              <w:right w:w="15" w:type="dxa"/>
            </w:tcMar>
            <w:vAlign w:val="bottom"/>
          </w:tcPr>
          <w:p w:rsidR="00C422EF" w:rsidRPr="00E068E4" w:rsidRDefault="00C422EF" w:rsidP="00E068E4">
            <w:pPr>
              <w:jc w:val="center"/>
              <w:rPr>
                <w:rFonts w:cs="Arial"/>
              </w:rPr>
            </w:pPr>
            <w:r w:rsidRPr="00E068E4">
              <w:rPr>
                <w:rFonts w:eastAsia="Arial" w:cs="Arial"/>
                <w:color w:val="000000"/>
              </w:rPr>
              <w:t> </w:t>
            </w:r>
          </w:p>
        </w:tc>
        <w:tc>
          <w:tcPr>
            <w:tcW w:w="2237" w:type="dxa"/>
            <w:tcMar>
              <w:top w:w="15" w:type="dxa"/>
              <w:left w:w="15" w:type="dxa"/>
              <w:bottom w:w="15" w:type="dxa"/>
              <w:right w:w="15" w:type="dxa"/>
            </w:tcMar>
          </w:tcPr>
          <w:p w:rsidR="00C422EF" w:rsidRPr="00E068E4" w:rsidRDefault="00C422EF" w:rsidP="00E068E4">
            <w:pPr>
              <w:spacing w:before="133" w:after="133"/>
              <w:rPr>
                <w:rFonts w:cs="Arial"/>
              </w:rPr>
            </w:pPr>
            <w:r w:rsidRPr="00E068E4">
              <w:rPr>
                <w:rFonts w:eastAsia="Arial" w:cs="Arial"/>
                <w:color w:val="000000"/>
              </w:rPr>
              <w:t>Genotyp 4/4</w:t>
            </w:r>
          </w:p>
        </w:tc>
        <w:tc>
          <w:tcPr>
            <w:tcW w:w="2237" w:type="dxa"/>
            <w:tcMar>
              <w:top w:w="15" w:type="dxa"/>
              <w:left w:w="15" w:type="dxa"/>
              <w:bottom w:w="15" w:type="dxa"/>
              <w:right w:w="15" w:type="dxa"/>
            </w:tcMar>
          </w:tcPr>
          <w:p w:rsidR="00C422EF" w:rsidRPr="00E068E4" w:rsidRDefault="00C422EF" w:rsidP="00E068E4">
            <w:pPr>
              <w:spacing w:before="133" w:after="133"/>
              <w:rPr>
                <w:rFonts w:eastAsia="Arial" w:cs="Arial"/>
                <w:color w:val="000000"/>
              </w:rPr>
            </w:pPr>
            <w:r w:rsidRPr="00E068E4">
              <w:rPr>
                <w:rFonts w:eastAsia="Arial" w:cs="Arial"/>
                <w:color w:val="000000"/>
              </w:rPr>
              <w:t>SF9074MA</w:t>
            </w:r>
          </w:p>
        </w:tc>
        <w:tc>
          <w:tcPr>
            <w:tcW w:w="802" w:type="dxa"/>
            <w:tcMar>
              <w:top w:w="15" w:type="dxa"/>
              <w:left w:w="15" w:type="dxa"/>
              <w:bottom w:w="15" w:type="dxa"/>
              <w:right w:w="15" w:type="dxa"/>
            </w:tcMar>
            <w:vAlign w:val="bottom"/>
          </w:tcPr>
          <w:p w:rsidR="00C422EF" w:rsidRPr="00E068E4" w:rsidRDefault="00C422EF" w:rsidP="00E068E4">
            <w:pPr>
              <w:spacing w:before="133" w:after="133"/>
              <w:jc w:val="center"/>
              <w:rPr>
                <w:rFonts w:eastAsia="Arial" w:cs="Arial"/>
                <w:color w:val="000000"/>
              </w:rPr>
            </w:pPr>
            <w:r w:rsidRPr="00E068E4">
              <w:rPr>
                <w:rFonts w:eastAsia="Arial" w:cs="Arial"/>
                <w:color w:val="000000"/>
              </w:rPr>
              <w:t>2</w:t>
            </w:r>
          </w:p>
        </w:tc>
      </w:tr>
      <w:tr w:rsidR="00C422EF" w:rsidRPr="00E068E4" w:rsidTr="005F7D55">
        <w:tc>
          <w:tcPr>
            <w:tcW w:w="866" w:type="dxa"/>
            <w:tcMar>
              <w:top w:w="15" w:type="dxa"/>
              <w:left w:w="15" w:type="dxa"/>
              <w:bottom w:w="15" w:type="dxa"/>
              <w:right w:w="15" w:type="dxa"/>
            </w:tcMar>
            <w:vAlign w:val="center"/>
          </w:tcPr>
          <w:p w:rsidR="00C422EF" w:rsidRPr="00E068E4" w:rsidRDefault="00C422EF" w:rsidP="00E068E4">
            <w:pPr>
              <w:jc w:val="center"/>
              <w:rPr>
                <w:rFonts w:cs="Arial"/>
              </w:rPr>
            </w:pPr>
          </w:p>
        </w:tc>
        <w:tc>
          <w:tcPr>
            <w:tcW w:w="2237" w:type="dxa"/>
            <w:tcMar>
              <w:top w:w="15" w:type="dxa"/>
              <w:left w:w="15" w:type="dxa"/>
              <w:bottom w:w="15" w:type="dxa"/>
              <w:right w:w="15" w:type="dxa"/>
            </w:tcMar>
            <w:vAlign w:val="bottom"/>
          </w:tcPr>
          <w:p w:rsidR="00C422EF" w:rsidRPr="00E068E4" w:rsidRDefault="00C422EF" w:rsidP="00E068E4">
            <w:pPr>
              <w:jc w:val="center"/>
              <w:rPr>
                <w:rFonts w:cs="Arial"/>
              </w:rPr>
            </w:pPr>
            <w:r w:rsidRPr="00E068E4">
              <w:rPr>
                <w:rFonts w:eastAsia="Arial" w:cs="Arial"/>
                <w:color w:val="000000"/>
              </w:rPr>
              <w:t> </w:t>
            </w:r>
          </w:p>
        </w:tc>
        <w:tc>
          <w:tcPr>
            <w:tcW w:w="2237" w:type="dxa"/>
            <w:tcMar>
              <w:top w:w="15" w:type="dxa"/>
              <w:left w:w="15" w:type="dxa"/>
              <w:bottom w:w="15" w:type="dxa"/>
              <w:right w:w="15" w:type="dxa"/>
            </w:tcMar>
          </w:tcPr>
          <w:p w:rsidR="00C422EF" w:rsidRPr="00E068E4" w:rsidRDefault="00C422EF" w:rsidP="00E068E4">
            <w:pPr>
              <w:spacing w:before="133" w:after="133"/>
              <w:rPr>
                <w:rFonts w:cs="Arial"/>
              </w:rPr>
            </w:pPr>
            <w:r w:rsidRPr="00E068E4">
              <w:rPr>
                <w:rFonts w:eastAsia="Arial" w:cs="Arial"/>
                <w:color w:val="000000"/>
              </w:rPr>
              <w:t>Genotyp 2/4</w:t>
            </w:r>
          </w:p>
        </w:tc>
        <w:tc>
          <w:tcPr>
            <w:tcW w:w="2237" w:type="dxa"/>
            <w:tcMar>
              <w:top w:w="15" w:type="dxa"/>
              <w:left w:w="15" w:type="dxa"/>
              <w:bottom w:w="15" w:type="dxa"/>
              <w:right w:w="15" w:type="dxa"/>
            </w:tcMar>
          </w:tcPr>
          <w:p w:rsidR="00C422EF" w:rsidRPr="00E068E4" w:rsidRDefault="00C422EF" w:rsidP="00E068E4">
            <w:pPr>
              <w:spacing w:before="133" w:after="133"/>
              <w:rPr>
                <w:rFonts w:eastAsia="Arial" w:cs="Arial"/>
                <w:color w:val="000000"/>
              </w:rPr>
            </w:pPr>
            <w:r w:rsidRPr="00E068E4">
              <w:rPr>
                <w:rFonts w:eastAsia="Arial" w:cs="Arial"/>
                <w:color w:val="000000"/>
              </w:rPr>
              <w:t>Sumiko</w:t>
            </w:r>
          </w:p>
        </w:tc>
        <w:tc>
          <w:tcPr>
            <w:tcW w:w="802" w:type="dxa"/>
            <w:tcMar>
              <w:top w:w="15" w:type="dxa"/>
              <w:left w:w="15" w:type="dxa"/>
              <w:bottom w:w="15" w:type="dxa"/>
              <w:right w:w="15" w:type="dxa"/>
            </w:tcMar>
            <w:vAlign w:val="bottom"/>
          </w:tcPr>
          <w:p w:rsidR="00C422EF" w:rsidRPr="00E068E4" w:rsidRDefault="00C422EF" w:rsidP="00E068E4">
            <w:pPr>
              <w:spacing w:before="133" w:after="133"/>
              <w:jc w:val="center"/>
              <w:rPr>
                <w:rFonts w:eastAsia="Arial" w:cs="Arial"/>
                <w:color w:val="000000"/>
              </w:rPr>
            </w:pPr>
            <w:r w:rsidRPr="00E068E4">
              <w:rPr>
                <w:rFonts w:eastAsia="Arial" w:cs="Arial"/>
                <w:color w:val="000000"/>
              </w:rPr>
              <w:t>3</w:t>
            </w:r>
          </w:p>
        </w:tc>
      </w:tr>
      <w:tr w:rsidR="00C422EF" w:rsidRPr="00E068E4" w:rsidTr="005F7D55">
        <w:tc>
          <w:tcPr>
            <w:tcW w:w="866" w:type="dxa"/>
            <w:tcMar>
              <w:top w:w="15" w:type="dxa"/>
              <w:left w:w="15" w:type="dxa"/>
              <w:bottom w:w="15" w:type="dxa"/>
              <w:right w:w="15" w:type="dxa"/>
            </w:tcMar>
            <w:vAlign w:val="center"/>
          </w:tcPr>
          <w:p w:rsidR="00C422EF" w:rsidRPr="00E068E4" w:rsidRDefault="00C422EF" w:rsidP="00E068E4">
            <w:pPr>
              <w:jc w:val="center"/>
              <w:rPr>
                <w:rFonts w:cs="Arial"/>
              </w:rPr>
            </w:pPr>
            <w:r w:rsidRPr="00E068E4">
              <w:rPr>
                <w:rFonts w:eastAsia="Arial" w:cs="Arial"/>
                <w:color w:val="000000"/>
              </w:rPr>
              <w:t>43</w:t>
            </w:r>
          </w:p>
        </w:tc>
        <w:tc>
          <w:tcPr>
            <w:tcW w:w="2237" w:type="dxa"/>
            <w:tcMar>
              <w:top w:w="15" w:type="dxa"/>
              <w:left w:w="15" w:type="dxa"/>
              <w:bottom w:w="15" w:type="dxa"/>
              <w:right w:w="15" w:type="dxa"/>
            </w:tcMar>
            <w:vAlign w:val="bottom"/>
          </w:tcPr>
          <w:p w:rsidR="00C422EF" w:rsidRPr="00E068E4" w:rsidRDefault="00C422EF" w:rsidP="00E068E4">
            <w:pPr>
              <w:spacing w:before="133" w:after="133"/>
              <w:rPr>
                <w:rFonts w:cs="Arial"/>
              </w:rPr>
            </w:pPr>
            <w:r w:rsidRPr="00E068E4">
              <w:rPr>
                <w:b/>
                <w:color w:val="000000"/>
                <w:lang w:val="de-DE"/>
              </w:rPr>
              <w:t xml:space="preserve">Allelausprägung im Locus </w:t>
            </w:r>
            <w:r w:rsidRPr="00E068E4">
              <w:rPr>
                <w:rFonts w:cs="Arial"/>
                <w:b/>
                <w:bCs/>
                <w:color w:val="000000"/>
              </w:rPr>
              <w:t>Pgd1</w:t>
            </w:r>
          </w:p>
        </w:tc>
        <w:tc>
          <w:tcPr>
            <w:tcW w:w="2237" w:type="dxa"/>
            <w:tcMar>
              <w:top w:w="15" w:type="dxa"/>
              <w:left w:w="15" w:type="dxa"/>
              <w:bottom w:w="15" w:type="dxa"/>
              <w:right w:w="15" w:type="dxa"/>
            </w:tcMar>
          </w:tcPr>
          <w:p w:rsidR="00C422EF" w:rsidRPr="00E068E4" w:rsidRDefault="00C422EF" w:rsidP="00E068E4">
            <w:pPr>
              <w:spacing w:before="133" w:after="133"/>
              <w:rPr>
                <w:rFonts w:cs="Arial"/>
              </w:rPr>
            </w:pPr>
            <w:r w:rsidRPr="00E068E4">
              <w:rPr>
                <w:rFonts w:eastAsia="Arial" w:cs="Arial"/>
                <w:color w:val="000000"/>
              </w:rPr>
              <w:t>Genotyp 2/2</w:t>
            </w:r>
          </w:p>
        </w:tc>
        <w:tc>
          <w:tcPr>
            <w:tcW w:w="2237" w:type="dxa"/>
            <w:tcMar>
              <w:top w:w="15" w:type="dxa"/>
              <w:left w:w="15" w:type="dxa"/>
              <w:bottom w:w="15" w:type="dxa"/>
              <w:right w:w="15" w:type="dxa"/>
            </w:tcMar>
          </w:tcPr>
          <w:p w:rsidR="00C422EF" w:rsidRPr="00E068E4" w:rsidRDefault="00C422EF" w:rsidP="00E068E4">
            <w:pPr>
              <w:spacing w:before="133" w:after="133"/>
              <w:rPr>
                <w:rFonts w:eastAsia="Arial" w:cs="Arial"/>
                <w:color w:val="000000"/>
              </w:rPr>
            </w:pPr>
            <w:r w:rsidRPr="00E068E4">
              <w:rPr>
                <w:rFonts w:eastAsia="Arial" w:cs="Arial"/>
                <w:color w:val="000000"/>
              </w:rPr>
              <w:t>IB1088DMR</w:t>
            </w:r>
          </w:p>
        </w:tc>
        <w:tc>
          <w:tcPr>
            <w:tcW w:w="802" w:type="dxa"/>
            <w:tcMar>
              <w:top w:w="15" w:type="dxa"/>
              <w:left w:w="15" w:type="dxa"/>
              <w:bottom w:w="15" w:type="dxa"/>
              <w:right w:w="15" w:type="dxa"/>
            </w:tcMar>
            <w:vAlign w:val="bottom"/>
          </w:tcPr>
          <w:p w:rsidR="00C422EF" w:rsidRPr="00E068E4" w:rsidRDefault="00C422EF" w:rsidP="00E068E4">
            <w:pPr>
              <w:spacing w:before="133" w:after="133"/>
              <w:jc w:val="center"/>
              <w:rPr>
                <w:rFonts w:eastAsia="Arial" w:cs="Arial"/>
                <w:color w:val="000000"/>
              </w:rPr>
            </w:pPr>
            <w:r w:rsidRPr="00E068E4">
              <w:rPr>
                <w:rFonts w:eastAsia="Arial" w:cs="Arial"/>
                <w:color w:val="000000"/>
              </w:rPr>
              <w:t>1</w:t>
            </w:r>
          </w:p>
        </w:tc>
      </w:tr>
      <w:tr w:rsidR="00C422EF" w:rsidRPr="00E068E4" w:rsidTr="005F7D55">
        <w:tc>
          <w:tcPr>
            <w:tcW w:w="866" w:type="dxa"/>
            <w:tcMar>
              <w:top w:w="15" w:type="dxa"/>
              <w:left w:w="15" w:type="dxa"/>
              <w:bottom w:w="15" w:type="dxa"/>
              <w:right w:w="15" w:type="dxa"/>
            </w:tcMar>
            <w:vAlign w:val="center"/>
          </w:tcPr>
          <w:p w:rsidR="00C422EF" w:rsidRPr="00E068E4" w:rsidRDefault="00C422EF" w:rsidP="00E068E4">
            <w:pPr>
              <w:jc w:val="center"/>
              <w:rPr>
                <w:rFonts w:cs="Arial"/>
              </w:rPr>
            </w:pPr>
          </w:p>
        </w:tc>
        <w:tc>
          <w:tcPr>
            <w:tcW w:w="2237" w:type="dxa"/>
            <w:tcMar>
              <w:top w:w="15" w:type="dxa"/>
              <w:left w:w="15" w:type="dxa"/>
              <w:bottom w:w="15" w:type="dxa"/>
              <w:right w:w="15" w:type="dxa"/>
            </w:tcMar>
            <w:vAlign w:val="bottom"/>
          </w:tcPr>
          <w:p w:rsidR="00C422EF" w:rsidRPr="00E068E4" w:rsidRDefault="00C422EF" w:rsidP="00E068E4">
            <w:pPr>
              <w:jc w:val="center"/>
              <w:rPr>
                <w:rFonts w:cs="Arial"/>
              </w:rPr>
            </w:pPr>
            <w:r w:rsidRPr="00E068E4">
              <w:rPr>
                <w:rFonts w:eastAsia="Arial" w:cs="Arial"/>
                <w:color w:val="000000"/>
              </w:rPr>
              <w:t> </w:t>
            </w:r>
          </w:p>
        </w:tc>
        <w:tc>
          <w:tcPr>
            <w:tcW w:w="2237" w:type="dxa"/>
            <w:tcMar>
              <w:top w:w="15" w:type="dxa"/>
              <w:left w:w="15" w:type="dxa"/>
              <w:bottom w:w="15" w:type="dxa"/>
              <w:right w:w="15" w:type="dxa"/>
            </w:tcMar>
          </w:tcPr>
          <w:p w:rsidR="00C422EF" w:rsidRPr="00E068E4" w:rsidRDefault="00C422EF" w:rsidP="00E068E4">
            <w:pPr>
              <w:spacing w:before="133" w:after="133"/>
              <w:rPr>
                <w:rFonts w:cs="Arial"/>
              </w:rPr>
            </w:pPr>
            <w:r w:rsidRPr="00E068E4">
              <w:rPr>
                <w:rFonts w:eastAsia="Arial" w:cs="Arial"/>
                <w:color w:val="000000"/>
              </w:rPr>
              <w:t>Genotyp 4/4</w:t>
            </w:r>
          </w:p>
        </w:tc>
        <w:tc>
          <w:tcPr>
            <w:tcW w:w="2237" w:type="dxa"/>
            <w:tcMar>
              <w:top w:w="15" w:type="dxa"/>
              <w:left w:w="15" w:type="dxa"/>
              <w:bottom w:w="15" w:type="dxa"/>
              <w:right w:w="15" w:type="dxa"/>
            </w:tcMar>
          </w:tcPr>
          <w:p w:rsidR="00C422EF" w:rsidRPr="00E068E4" w:rsidRDefault="00C422EF" w:rsidP="00E068E4">
            <w:pPr>
              <w:spacing w:before="133" w:after="133"/>
              <w:rPr>
                <w:rFonts w:eastAsia="Arial" w:cs="Arial"/>
                <w:color w:val="000000"/>
              </w:rPr>
            </w:pPr>
            <w:r w:rsidRPr="00E068E4">
              <w:rPr>
                <w:rFonts w:eastAsia="Arial" w:cs="Arial"/>
                <w:color w:val="000000"/>
              </w:rPr>
              <w:t>SF9074MA</w:t>
            </w:r>
          </w:p>
        </w:tc>
        <w:tc>
          <w:tcPr>
            <w:tcW w:w="802" w:type="dxa"/>
            <w:tcMar>
              <w:top w:w="15" w:type="dxa"/>
              <w:left w:w="15" w:type="dxa"/>
              <w:bottom w:w="15" w:type="dxa"/>
              <w:right w:w="15" w:type="dxa"/>
            </w:tcMar>
            <w:vAlign w:val="bottom"/>
          </w:tcPr>
          <w:p w:rsidR="00C422EF" w:rsidRPr="00E068E4" w:rsidRDefault="00C422EF" w:rsidP="00E068E4">
            <w:pPr>
              <w:spacing w:before="133" w:after="133"/>
              <w:jc w:val="center"/>
              <w:rPr>
                <w:rFonts w:eastAsia="Arial" w:cs="Arial"/>
                <w:color w:val="000000"/>
              </w:rPr>
            </w:pPr>
            <w:r w:rsidRPr="00E068E4">
              <w:rPr>
                <w:rFonts w:eastAsia="Arial" w:cs="Arial"/>
                <w:color w:val="000000"/>
              </w:rPr>
              <w:t>2</w:t>
            </w:r>
          </w:p>
        </w:tc>
      </w:tr>
      <w:tr w:rsidR="00C422EF" w:rsidRPr="00E068E4" w:rsidTr="005F7D55">
        <w:tc>
          <w:tcPr>
            <w:tcW w:w="866" w:type="dxa"/>
            <w:tcMar>
              <w:top w:w="15" w:type="dxa"/>
              <w:left w:w="15" w:type="dxa"/>
              <w:bottom w:w="15" w:type="dxa"/>
              <w:right w:w="15" w:type="dxa"/>
            </w:tcMar>
            <w:vAlign w:val="center"/>
          </w:tcPr>
          <w:p w:rsidR="00C422EF" w:rsidRPr="00E068E4" w:rsidRDefault="00C422EF" w:rsidP="00E068E4">
            <w:pPr>
              <w:jc w:val="center"/>
              <w:rPr>
                <w:rFonts w:cs="Arial"/>
              </w:rPr>
            </w:pPr>
          </w:p>
        </w:tc>
        <w:tc>
          <w:tcPr>
            <w:tcW w:w="2237" w:type="dxa"/>
            <w:tcMar>
              <w:top w:w="15" w:type="dxa"/>
              <w:left w:w="15" w:type="dxa"/>
              <w:bottom w:w="15" w:type="dxa"/>
              <w:right w:w="15" w:type="dxa"/>
            </w:tcMar>
            <w:vAlign w:val="bottom"/>
          </w:tcPr>
          <w:p w:rsidR="00C422EF" w:rsidRPr="00E068E4" w:rsidRDefault="00C422EF" w:rsidP="00E068E4">
            <w:pPr>
              <w:jc w:val="center"/>
              <w:rPr>
                <w:rFonts w:cs="Arial"/>
              </w:rPr>
            </w:pPr>
            <w:r w:rsidRPr="00E068E4">
              <w:rPr>
                <w:rFonts w:eastAsia="Arial" w:cs="Arial"/>
                <w:color w:val="000000"/>
              </w:rPr>
              <w:t> </w:t>
            </w:r>
          </w:p>
        </w:tc>
        <w:tc>
          <w:tcPr>
            <w:tcW w:w="2237" w:type="dxa"/>
            <w:tcMar>
              <w:top w:w="15" w:type="dxa"/>
              <w:left w:w="15" w:type="dxa"/>
              <w:bottom w:w="15" w:type="dxa"/>
              <w:right w:w="15" w:type="dxa"/>
            </w:tcMar>
          </w:tcPr>
          <w:p w:rsidR="00C422EF" w:rsidRPr="00E068E4" w:rsidRDefault="00C422EF" w:rsidP="00E068E4">
            <w:pPr>
              <w:spacing w:before="133" w:after="133"/>
              <w:rPr>
                <w:rFonts w:cs="Arial"/>
              </w:rPr>
            </w:pPr>
            <w:r w:rsidRPr="00E068E4">
              <w:rPr>
                <w:rFonts w:eastAsia="Arial" w:cs="Arial"/>
                <w:color w:val="000000"/>
              </w:rPr>
              <w:t>Genotyp 2/4</w:t>
            </w:r>
          </w:p>
        </w:tc>
        <w:tc>
          <w:tcPr>
            <w:tcW w:w="2237" w:type="dxa"/>
            <w:tcMar>
              <w:top w:w="15" w:type="dxa"/>
              <w:left w:w="15" w:type="dxa"/>
              <w:bottom w:w="15" w:type="dxa"/>
              <w:right w:w="15" w:type="dxa"/>
            </w:tcMar>
          </w:tcPr>
          <w:p w:rsidR="00C422EF" w:rsidRPr="00E068E4" w:rsidRDefault="00C422EF" w:rsidP="00E068E4">
            <w:pPr>
              <w:spacing w:before="133" w:after="133"/>
              <w:rPr>
                <w:rFonts w:eastAsia="Arial" w:cs="Arial"/>
                <w:color w:val="000000"/>
              </w:rPr>
            </w:pPr>
            <w:r w:rsidRPr="00E068E4">
              <w:rPr>
                <w:rFonts w:eastAsia="Arial" w:cs="Arial"/>
                <w:color w:val="000000"/>
              </w:rPr>
              <w:t>Sumiko</w:t>
            </w:r>
          </w:p>
        </w:tc>
        <w:tc>
          <w:tcPr>
            <w:tcW w:w="802" w:type="dxa"/>
            <w:tcMar>
              <w:top w:w="15" w:type="dxa"/>
              <w:left w:w="15" w:type="dxa"/>
              <w:bottom w:w="15" w:type="dxa"/>
              <w:right w:w="15" w:type="dxa"/>
            </w:tcMar>
            <w:vAlign w:val="bottom"/>
          </w:tcPr>
          <w:p w:rsidR="00C422EF" w:rsidRPr="00E068E4" w:rsidRDefault="00C422EF" w:rsidP="00E068E4">
            <w:pPr>
              <w:spacing w:before="133" w:after="133"/>
              <w:jc w:val="center"/>
              <w:rPr>
                <w:rFonts w:eastAsia="Arial" w:cs="Arial"/>
                <w:color w:val="000000"/>
              </w:rPr>
            </w:pPr>
            <w:r w:rsidRPr="00E068E4">
              <w:rPr>
                <w:rFonts w:eastAsia="Arial" w:cs="Arial"/>
                <w:color w:val="000000"/>
              </w:rPr>
              <w:t>3</w:t>
            </w:r>
          </w:p>
        </w:tc>
      </w:tr>
      <w:tr w:rsidR="00C422EF" w:rsidRPr="00E068E4" w:rsidTr="005F7D55">
        <w:tc>
          <w:tcPr>
            <w:tcW w:w="866" w:type="dxa"/>
            <w:tcMar>
              <w:top w:w="15" w:type="dxa"/>
              <w:left w:w="15" w:type="dxa"/>
              <w:bottom w:w="15" w:type="dxa"/>
              <w:right w:w="15" w:type="dxa"/>
            </w:tcMar>
            <w:vAlign w:val="center"/>
          </w:tcPr>
          <w:p w:rsidR="00C422EF" w:rsidRPr="00E068E4" w:rsidRDefault="00C422EF" w:rsidP="00E068E4">
            <w:pPr>
              <w:jc w:val="center"/>
              <w:rPr>
                <w:rFonts w:cs="Arial"/>
              </w:rPr>
            </w:pPr>
            <w:r w:rsidRPr="00E068E4">
              <w:rPr>
                <w:rFonts w:eastAsia="Arial" w:cs="Arial"/>
                <w:color w:val="000000"/>
              </w:rPr>
              <w:t>44</w:t>
            </w:r>
          </w:p>
        </w:tc>
        <w:tc>
          <w:tcPr>
            <w:tcW w:w="2237" w:type="dxa"/>
            <w:tcMar>
              <w:top w:w="15" w:type="dxa"/>
              <w:left w:w="15" w:type="dxa"/>
              <w:bottom w:w="15" w:type="dxa"/>
              <w:right w:w="15" w:type="dxa"/>
            </w:tcMar>
            <w:vAlign w:val="bottom"/>
          </w:tcPr>
          <w:p w:rsidR="00C422EF" w:rsidRPr="00E068E4" w:rsidRDefault="00C422EF" w:rsidP="00E068E4">
            <w:pPr>
              <w:spacing w:before="133" w:after="133"/>
              <w:rPr>
                <w:rFonts w:cs="Arial"/>
              </w:rPr>
            </w:pPr>
            <w:r w:rsidRPr="00E068E4">
              <w:rPr>
                <w:b/>
                <w:color w:val="000000"/>
                <w:lang w:val="de-DE"/>
              </w:rPr>
              <w:t xml:space="preserve">Allelausprägung im Locus </w:t>
            </w:r>
            <w:r w:rsidRPr="00E068E4">
              <w:rPr>
                <w:rFonts w:cs="Arial"/>
                <w:b/>
                <w:bCs/>
                <w:color w:val="000000"/>
              </w:rPr>
              <w:t>Pgi2</w:t>
            </w:r>
          </w:p>
        </w:tc>
        <w:tc>
          <w:tcPr>
            <w:tcW w:w="2237" w:type="dxa"/>
            <w:tcMar>
              <w:top w:w="15" w:type="dxa"/>
              <w:left w:w="15" w:type="dxa"/>
              <w:bottom w:w="15" w:type="dxa"/>
              <w:right w:w="15" w:type="dxa"/>
            </w:tcMar>
          </w:tcPr>
          <w:p w:rsidR="00C422EF" w:rsidRPr="00E068E4" w:rsidRDefault="00C422EF" w:rsidP="00E068E4">
            <w:pPr>
              <w:spacing w:before="133" w:after="133"/>
              <w:rPr>
                <w:rFonts w:cs="Arial"/>
              </w:rPr>
            </w:pPr>
            <w:r w:rsidRPr="00E068E4">
              <w:rPr>
                <w:rFonts w:eastAsia="Arial" w:cs="Arial"/>
                <w:color w:val="000000"/>
              </w:rPr>
              <w:t>Genotyp 2/2</w:t>
            </w:r>
          </w:p>
        </w:tc>
        <w:tc>
          <w:tcPr>
            <w:tcW w:w="2237" w:type="dxa"/>
            <w:tcMar>
              <w:top w:w="15" w:type="dxa"/>
              <w:left w:w="15" w:type="dxa"/>
              <w:bottom w:w="15" w:type="dxa"/>
              <w:right w:w="15" w:type="dxa"/>
            </w:tcMar>
          </w:tcPr>
          <w:p w:rsidR="00C422EF" w:rsidRPr="00E068E4" w:rsidRDefault="00C422EF" w:rsidP="00E068E4">
            <w:pPr>
              <w:spacing w:before="133" w:after="133"/>
              <w:rPr>
                <w:rFonts w:eastAsia="Arial" w:cs="Arial"/>
                <w:color w:val="000000"/>
              </w:rPr>
            </w:pPr>
            <w:r w:rsidRPr="00E068E4">
              <w:rPr>
                <w:rFonts w:eastAsia="Arial" w:cs="Arial"/>
                <w:color w:val="000000"/>
              </w:rPr>
              <w:t>IB1088DMR</w:t>
            </w:r>
          </w:p>
        </w:tc>
        <w:tc>
          <w:tcPr>
            <w:tcW w:w="802" w:type="dxa"/>
            <w:tcMar>
              <w:top w:w="15" w:type="dxa"/>
              <w:left w:w="15" w:type="dxa"/>
              <w:bottom w:w="15" w:type="dxa"/>
              <w:right w:w="15" w:type="dxa"/>
            </w:tcMar>
            <w:vAlign w:val="bottom"/>
          </w:tcPr>
          <w:p w:rsidR="00C422EF" w:rsidRPr="00E068E4" w:rsidRDefault="00C422EF" w:rsidP="00E068E4">
            <w:pPr>
              <w:spacing w:before="133" w:after="133"/>
              <w:jc w:val="center"/>
              <w:rPr>
                <w:rFonts w:eastAsia="Arial" w:cs="Arial"/>
                <w:color w:val="000000"/>
              </w:rPr>
            </w:pPr>
            <w:r w:rsidRPr="00E068E4">
              <w:rPr>
                <w:rFonts w:eastAsia="Arial" w:cs="Arial"/>
                <w:color w:val="000000"/>
              </w:rPr>
              <w:t>1</w:t>
            </w:r>
          </w:p>
        </w:tc>
      </w:tr>
      <w:tr w:rsidR="00C422EF" w:rsidRPr="00E068E4" w:rsidTr="005F7D55">
        <w:tc>
          <w:tcPr>
            <w:tcW w:w="866" w:type="dxa"/>
            <w:tcMar>
              <w:top w:w="15" w:type="dxa"/>
              <w:left w:w="15" w:type="dxa"/>
              <w:bottom w:w="15" w:type="dxa"/>
              <w:right w:w="15" w:type="dxa"/>
            </w:tcMar>
            <w:vAlign w:val="center"/>
          </w:tcPr>
          <w:p w:rsidR="00C422EF" w:rsidRPr="00E068E4" w:rsidRDefault="00C422EF" w:rsidP="00E068E4">
            <w:pPr>
              <w:jc w:val="center"/>
              <w:rPr>
                <w:rFonts w:cs="Arial"/>
              </w:rPr>
            </w:pPr>
          </w:p>
        </w:tc>
        <w:tc>
          <w:tcPr>
            <w:tcW w:w="2237" w:type="dxa"/>
            <w:tcMar>
              <w:top w:w="15" w:type="dxa"/>
              <w:left w:w="15" w:type="dxa"/>
              <w:bottom w:w="15" w:type="dxa"/>
              <w:right w:w="15" w:type="dxa"/>
            </w:tcMar>
            <w:vAlign w:val="bottom"/>
          </w:tcPr>
          <w:p w:rsidR="00C422EF" w:rsidRPr="00E068E4" w:rsidRDefault="00C422EF" w:rsidP="00E068E4">
            <w:pPr>
              <w:jc w:val="center"/>
              <w:rPr>
                <w:rFonts w:cs="Arial"/>
              </w:rPr>
            </w:pPr>
            <w:r w:rsidRPr="00E068E4">
              <w:rPr>
                <w:rFonts w:eastAsia="Arial" w:cs="Arial"/>
                <w:color w:val="000000"/>
              </w:rPr>
              <w:t> </w:t>
            </w:r>
          </w:p>
        </w:tc>
        <w:tc>
          <w:tcPr>
            <w:tcW w:w="2237" w:type="dxa"/>
            <w:tcMar>
              <w:top w:w="15" w:type="dxa"/>
              <w:left w:w="15" w:type="dxa"/>
              <w:bottom w:w="15" w:type="dxa"/>
              <w:right w:w="15" w:type="dxa"/>
            </w:tcMar>
          </w:tcPr>
          <w:p w:rsidR="00C422EF" w:rsidRPr="00E068E4" w:rsidRDefault="00C422EF" w:rsidP="00E068E4">
            <w:pPr>
              <w:spacing w:before="133" w:after="133"/>
              <w:rPr>
                <w:rFonts w:cs="Arial"/>
              </w:rPr>
            </w:pPr>
            <w:r w:rsidRPr="00E068E4">
              <w:rPr>
                <w:rFonts w:eastAsia="Arial" w:cs="Arial"/>
                <w:color w:val="000000"/>
              </w:rPr>
              <w:t>Genotyp 4/4</w:t>
            </w:r>
          </w:p>
        </w:tc>
        <w:tc>
          <w:tcPr>
            <w:tcW w:w="2237" w:type="dxa"/>
            <w:tcMar>
              <w:top w:w="15" w:type="dxa"/>
              <w:left w:w="15" w:type="dxa"/>
              <w:bottom w:w="15" w:type="dxa"/>
              <w:right w:w="15" w:type="dxa"/>
            </w:tcMar>
          </w:tcPr>
          <w:p w:rsidR="00C422EF" w:rsidRPr="00E068E4" w:rsidRDefault="00C422EF" w:rsidP="00E068E4">
            <w:pPr>
              <w:spacing w:before="133" w:after="133"/>
              <w:rPr>
                <w:rFonts w:eastAsia="Arial" w:cs="Arial"/>
                <w:color w:val="000000"/>
              </w:rPr>
            </w:pPr>
            <w:r w:rsidRPr="00E068E4">
              <w:rPr>
                <w:rFonts w:eastAsia="Arial" w:cs="Arial"/>
                <w:color w:val="000000"/>
              </w:rPr>
              <w:t>SF9074MA</w:t>
            </w:r>
          </w:p>
        </w:tc>
        <w:tc>
          <w:tcPr>
            <w:tcW w:w="802" w:type="dxa"/>
            <w:tcMar>
              <w:top w:w="15" w:type="dxa"/>
              <w:left w:w="15" w:type="dxa"/>
              <w:bottom w:w="15" w:type="dxa"/>
              <w:right w:w="15" w:type="dxa"/>
            </w:tcMar>
            <w:vAlign w:val="bottom"/>
          </w:tcPr>
          <w:p w:rsidR="00C422EF" w:rsidRPr="00E068E4" w:rsidRDefault="00C422EF" w:rsidP="00E068E4">
            <w:pPr>
              <w:spacing w:before="133" w:after="133"/>
              <w:jc w:val="center"/>
              <w:rPr>
                <w:rFonts w:eastAsia="Arial" w:cs="Arial"/>
                <w:color w:val="000000"/>
              </w:rPr>
            </w:pPr>
            <w:r w:rsidRPr="00E068E4">
              <w:rPr>
                <w:rFonts w:eastAsia="Arial" w:cs="Arial"/>
                <w:color w:val="000000"/>
              </w:rPr>
              <w:t>2</w:t>
            </w:r>
          </w:p>
        </w:tc>
      </w:tr>
      <w:tr w:rsidR="00C422EF" w:rsidRPr="00E068E4" w:rsidTr="005F7D55">
        <w:tc>
          <w:tcPr>
            <w:tcW w:w="866" w:type="dxa"/>
            <w:tcMar>
              <w:top w:w="15" w:type="dxa"/>
              <w:left w:w="15" w:type="dxa"/>
              <w:bottom w:w="15" w:type="dxa"/>
              <w:right w:w="15" w:type="dxa"/>
            </w:tcMar>
            <w:vAlign w:val="center"/>
          </w:tcPr>
          <w:p w:rsidR="00C422EF" w:rsidRPr="00E068E4" w:rsidRDefault="00C422EF" w:rsidP="00E068E4">
            <w:pPr>
              <w:jc w:val="center"/>
              <w:rPr>
                <w:rFonts w:cs="Arial"/>
              </w:rPr>
            </w:pPr>
          </w:p>
        </w:tc>
        <w:tc>
          <w:tcPr>
            <w:tcW w:w="2237" w:type="dxa"/>
            <w:tcMar>
              <w:top w:w="15" w:type="dxa"/>
              <w:left w:w="15" w:type="dxa"/>
              <w:bottom w:w="15" w:type="dxa"/>
              <w:right w:w="15" w:type="dxa"/>
            </w:tcMar>
            <w:vAlign w:val="bottom"/>
          </w:tcPr>
          <w:p w:rsidR="00C422EF" w:rsidRPr="00E068E4" w:rsidRDefault="00C422EF" w:rsidP="00E068E4">
            <w:pPr>
              <w:jc w:val="center"/>
              <w:rPr>
                <w:rFonts w:cs="Arial"/>
              </w:rPr>
            </w:pPr>
            <w:r w:rsidRPr="00E068E4">
              <w:rPr>
                <w:rFonts w:eastAsia="Arial" w:cs="Arial"/>
                <w:color w:val="000000"/>
              </w:rPr>
              <w:t> </w:t>
            </w:r>
          </w:p>
        </w:tc>
        <w:tc>
          <w:tcPr>
            <w:tcW w:w="2237" w:type="dxa"/>
            <w:tcMar>
              <w:top w:w="15" w:type="dxa"/>
              <w:left w:w="15" w:type="dxa"/>
              <w:bottom w:w="15" w:type="dxa"/>
              <w:right w:w="15" w:type="dxa"/>
            </w:tcMar>
          </w:tcPr>
          <w:p w:rsidR="00C422EF" w:rsidRPr="00E068E4" w:rsidRDefault="00C422EF" w:rsidP="00E068E4">
            <w:pPr>
              <w:spacing w:before="133" w:after="133"/>
              <w:rPr>
                <w:rFonts w:cs="Arial"/>
              </w:rPr>
            </w:pPr>
            <w:r w:rsidRPr="00E068E4">
              <w:rPr>
                <w:rFonts w:eastAsia="Arial" w:cs="Arial"/>
                <w:color w:val="000000"/>
              </w:rPr>
              <w:t>Genotyp 2/4</w:t>
            </w:r>
          </w:p>
        </w:tc>
        <w:tc>
          <w:tcPr>
            <w:tcW w:w="2237" w:type="dxa"/>
            <w:tcMar>
              <w:top w:w="15" w:type="dxa"/>
              <w:left w:w="15" w:type="dxa"/>
              <w:bottom w:w="15" w:type="dxa"/>
              <w:right w:w="15" w:type="dxa"/>
            </w:tcMar>
          </w:tcPr>
          <w:p w:rsidR="00C422EF" w:rsidRPr="00E068E4" w:rsidRDefault="00C422EF" w:rsidP="00E068E4">
            <w:pPr>
              <w:spacing w:before="133" w:after="133"/>
              <w:rPr>
                <w:rFonts w:eastAsia="Arial" w:cs="Arial"/>
                <w:color w:val="000000"/>
              </w:rPr>
            </w:pPr>
            <w:r w:rsidRPr="00E068E4">
              <w:rPr>
                <w:rFonts w:eastAsia="Arial" w:cs="Arial"/>
                <w:color w:val="000000"/>
              </w:rPr>
              <w:t>GK Petrus CLP</w:t>
            </w:r>
          </w:p>
        </w:tc>
        <w:tc>
          <w:tcPr>
            <w:tcW w:w="802" w:type="dxa"/>
            <w:tcMar>
              <w:top w:w="15" w:type="dxa"/>
              <w:left w:w="15" w:type="dxa"/>
              <w:bottom w:w="15" w:type="dxa"/>
              <w:right w:w="15" w:type="dxa"/>
            </w:tcMar>
            <w:vAlign w:val="bottom"/>
          </w:tcPr>
          <w:p w:rsidR="00C422EF" w:rsidRPr="00E068E4" w:rsidRDefault="00C422EF" w:rsidP="00E068E4">
            <w:pPr>
              <w:spacing w:before="133" w:after="133"/>
              <w:jc w:val="center"/>
              <w:rPr>
                <w:rFonts w:eastAsia="Arial" w:cs="Arial"/>
                <w:color w:val="000000"/>
              </w:rPr>
            </w:pPr>
            <w:r w:rsidRPr="00E068E4">
              <w:rPr>
                <w:rFonts w:eastAsia="Arial" w:cs="Arial"/>
                <w:color w:val="000000"/>
              </w:rPr>
              <w:t>3</w:t>
            </w:r>
          </w:p>
        </w:tc>
      </w:tr>
      <w:tr w:rsidR="00C422EF" w:rsidRPr="00E068E4" w:rsidTr="005F7D55">
        <w:tc>
          <w:tcPr>
            <w:tcW w:w="866" w:type="dxa"/>
            <w:tcMar>
              <w:top w:w="15" w:type="dxa"/>
              <w:left w:w="15" w:type="dxa"/>
              <w:bottom w:w="15" w:type="dxa"/>
              <w:right w:w="15" w:type="dxa"/>
            </w:tcMar>
            <w:vAlign w:val="center"/>
          </w:tcPr>
          <w:p w:rsidR="00C422EF" w:rsidRPr="00E068E4" w:rsidRDefault="00C422EF" w:rsidP="00E068E4">
            <w:pPr>
              <w:jc w:val="center"/>
              <w:rPr>
                <w:rFonts w:cs="Arial"/>
              </w:rPr>
            </w:pPr>
            <w:r w:rsidRPr="00E068E4">
              <w:rPr>
                <w:rFonts w:eastAsia="Arial" w:cs="Arial"/>
                <w:color w:val="000000"/>
              </w:rPr>
              <w:t>45</w:t>
            </w:r>
          </w:p>
        </w:tc>
        <w:tc>
          <w:tcPr>
            <w:tcW w:w="2237" w:type="dxa"/>
            <w:tcMar>
              <w:top w:w="15" w:type="dxa"/>
              <w:left w:w="15" w:type="dxa"/>
              <w:bottom w:w="15" w:type="dxa"/>
              <w:right w:w="15" w:type="dxa"/>
            </w:tcMar>
            <w:vAlign w:val="bottom"/>
          </w:tcPr>
          <w:p w:rsidR="00C422EF" w:rsidRPr="00E068E4" w:rsidRDefault="00C422EF" w:rsidP="00E068E4">
            <w:pPr>
              <w:spacing w:before="133" w:after="133"/>
              <w:rPr>
                <w:rFonts w:cs="Arial"/>
              </w:rPr>
            </w:pPr>
            <w:r w:rsidRPr="00E068E4">
              <w:rPr>
                <w:b/>
                <w:color w:val="000000"/>
                <w:lang w:val="de-DE"/>
              </w:rPr>
              <w:t xml:space="preserve">Allelausprägung im Locus </w:t>
            </w:r>
            <w:r w:rsidRPr="00E068E4">
              <w:rPr>
                <w:rFonts w:cs="Arial"/>
                <w:b/>
                <w:bCs/>
                <w:color w:val="000000"/>
              </w:rPr>
              <w:t>Shdh1</w:t>
            </w:r>
          </w:p>
        </w:tc>
        <w:tc>
          <w:tcPr>
            <w:tcW w:w="2237" w:type="dxa"/>
            <w:tcMar>
              <w:top w:w="15" w:type="dxa"/>
              <w:left w:w="15" w:type="dxa"/>
              <w:bottom w:w="15" w:type="dxa"/>
              <w:right w:w="15" w:type="dxa"/>
            </w:tcMar>
          </w:tcPr>
          <w:p w:rsidR="00C422EF" w:rsidRPr="00E068E4" w:rsidRDefault="00C422EF" w:rsidP="00E068E4">
            <w:pPr>
              <w:spacing w:before="133" w:after="133"/>
              <w:rPr>
                <w:rFonts w:cs="Arial"/>
              </w:rPr>
            </w:pPr>
            <w:r w:rsidRPr="00E068E4">
              <w:rPr>
                <w:rFonts w:eastAsia="Arial" w:cs="Arial"/>
                <w:color w:val="000000"/>
              </w:rPr>
              <w:t>Genotyp 2/2</w:t>
            </w:r>
          </w:p>
        </w:tc>
        <w:tc>
          <w:tcPr>
            <w:tcW w:w="2237" w:type="dxa"/>
            <w:tcMar>
              <w:top w:w="15" w:type="dxa"/>
              <w:left w:w="15" w:type="dxa"/>
              <w:bottom w:w="15" w:type="dxa"/>
              <w:right w:w="15" w:type="dxa"/>
            </w:tcMar>
          </w:tcPr>
          <w:p w:rsidR="00C422EF" w:rsidRPr="00E068E4" w:rsidRDefault="00C422EF" w:rsidP="00E068E4">
            <w:pPr>
              <w:spacing w:before="133" w:after="133"/>
              <w:rPr>
                <w:rFonts w:eastAsia="Arial" w:cs="Arial"/>
                <w:color w:val="000000"/>
              </w:rPr>
            </w:pPr>
            <w:r w:rsidRPr="00E068E4">
              <w:rPr>
                <w:rFonts w:eastAsia="Arial" w:cs="Arial"/>
                <w:color w:val="000000"/>
              </w:rPr>
              <w:t>IB1088DMR</w:t>
            </w:r>
          </w:p>
        </w:tc>
        <w:tc>
          <w:tcPr>
            <w:tcW w:w="802" w:type="dxa"/>
            <w:tcMar>
              <w:top w:w="15" w:type="dxa"/>
              <w:left w:w="15" w:type="dxa"/>
              <w:bottom w:w="15" w:type="dxa"/>
              <w:right w:w="15" w:type="dxa"/>
            </w:tcMar>
            <w:vAlign w:val="bottom"/>
          </w:tcPr>
          <w:p w:rsidR="00C422EF" w:rsidRPr="00E068E4" w:rsidRDefault="00C422EF" w:rsidP="00E068E4">
            <w:pPr>
              <w:spacing w:before="133" w:after="133"/>
              <w:jc w:val="center"/>
              <w:rPr>
                <w:rFonts w:eastAsia="Arial" w:cs="Arial"/>
                <w:color w:val="000000"/>
              </w:rPr>
            </w:pPr>
            <w:r w:rsidRPr="00E068E4">
              <w:rPr>
                <w:rFonts w:eastAsia="Arial" w:cs="Arial"/>
                <w:color w:val="000000"/>
              </w:rPr>
              <w:t>1</w:t>
            </w:r>
          </w:p>
        </w:tc>
      </w:tr>
      <w:tr w:rsidR="00C422EF" w:rsidRPr="00E068E4" w:rsidTr="005F7D55">
        <w:tc>
          <w:tcPr>
            <w:tcW w:w="866" w:type="dxa"/>
            <w:tcMar>
              <w:top w:w="15" w:type="dxa"/>
              <w:left w:w="15" w:type="dxa"/>
              <w:bottom w:w="15" w:type="dxa"/>
              <w:right w:w="15" w:type="dxa"/>
            </w:tcMar>
            <w:vAlign w:val="center"/>
          </w:tcPr>
          <w:p w:rsidR="00C422EF" w:rsidRPr="00E068E4" w:rsidRDefault="00C422EF" w:rsidP="00E068E4">
            <w:pPr>
              <w:jc w:val="center"/>
              <w:rPr>
                <w:rFonts w:cs="Arial"/>
              </w:rPr>
            </w:pPr>
          </w:p>
        </w:tc>
        <w:tc>
          <w:tcPr>
            <w:tcW w:w="2237" w:type="dxa"/>
            <w:tcMar>
              <w:top w:w="15" w:type="dxa"/>
              <w:left w:w="15" w:type="dxa"/>
              <w:bottom w:w="15" w:type="dxa"/>
              <w:right w:w="15" w:type="dxa"/>
            </w:tcMar>
            <w:vAlign w:val="bottom"/>
          </w:tcPr>
          <w:p w:rsidR="00C422EF" w:rsidRPr="00E068E4" w:rsidRDefault="00C422EF" w:rsidP="00E068E4">
            <w:pPr>
              <w:jc w:val="center"/>
              <w:rPr>
                <w:rFonts w:cs="Arial"/>
              </w:rPr>
            </w:pPr>
            <w:r w:rsidRPr="00E068E4">
              <w:rPr>
                <w:rFonts w:eastAsia="Arial" w:cs="Arial"/>
                <w:color w:val="000000"/>
              </w:rPr>
              <w:t> </w:t>
            </w:r>
          </w:p>
        </w:tc>
        <w:tc>
          <w:tcPr>
            <w:tcW w:w="2237" w:type="dxa"/>
            <w:tcMar>
              <w:top w:w="15" w:type="dxa"/>
              <w:left w:w="15" w:type="dxa"/>
              <w:bottom w:w="15" w:type="dxa"/>
              <w:right w:w="15" w:type="dxa"/>
            </w:tcMar>
          </w:tcPr>
          <w:p w:rsidR="00C422EF" w:rsidRPr="00E068E4" w:rsidRDefault="00C422EF" w:rsidP="00E068E4">
            <w:pPr>
              <w:spacing w:before="133" w:after="133"/>
              <w:rPr>
                <w:rFonts w:cs="Arial"/>
              </w:rPr>
            </w:pPr>
            <w:r w:rsidRPr="00E068E4">
              <w:rPr>
                <w:rFonts w:eastAsia="Arial" w:cs="Arial"/>
                <w:color w:val="000000"/>
              </w:rPr>
              <w:t>Genotyp 4/4</w:t>
            </w:r>
          </w:p>
        </w:tc>
        <w:tc>
          <w:tcPr>
            <w:tcW w:w="2237" w:type="dxa"/>
            <w:tcMar>
              <w:top w:w="15" w:type="dxa"/>
              <w:left w:w="15" w:type="dxa"/>
              <w:bottom w:w="15" w:type="dxa"/>
              <w:right w:w="15" w:type="dxa"/>
            </w:tcMar>
          </w:tcPr>
          <w:p w:rsidR="00C422EF" w:rsidRPr="00E068E4" w:rsidRDefault="00C422EF" w:rsidP="00E068E4">
            <w:pPr>
              <w:spacing w:before="133" w:after="133"/>
              <w:rPr>
                <w:rFonts w:eastAsia="Arial" w:cs="Arial"/>
                <w:color w:val="000000"/>
              </w:rPr>
            </w:pPr>
            <w:r w:rsidRPr="00E068E4">
              <w:rPr>
                <w:rFonts w:eastAsia="Arial" w:cs="Arial"/>
                <w:color w:val="000000"/>
              </w:rPr>
              <w:t> </w:t>
            </w:r>
          </w:p>
        </w:tc>
        <w:tc>
          <w:tcPr>
            <w:tcW w:w="802" w:type="dxa"/>
            <w:tcMar>
              <w:top w:w="15" w:type="dxa"/>
              <w:left w:w="15" w:type="dxa"/>
              <w:bottom w:w="15" w:type="dxa"/>
              <w:right w:w="15" w:type="dxa"/>
            </w:tcMar>
            <w:vAlign w:val="bottom"/>
          </w:tcPr>
          <w:p w:rsidR="00C422EF" w:rsidRPr="00E068E4" w:rsidRDefault="00C422EF" w:rsidP="00E068E4">
            <w:pPr>
              <w:spacing w:before="133" w:after="133"/>
              <w:jc w:val="center"/>
              <w:rPr>
                <w:rFonts w:eastAsia="Arial" w:cs="Arial"/>
                <w:color w:val="000000"/>
              </w:rPr>
            </w:pPr>
            <w:r w:rsidRPr="00E068E4">
              <w:rPr>
                <w:rFonts w:eastAsia="Arial" w:cs="Arial"/>
                <w:color w:val="000000"/>
              </w:rPr>
              <w:t>2</w:t>
            </w:r>
          </w:p>
        </w:tc>
      </w:tr>
      <w:tr w:rsidR="00C422EF" w:rsidRPr="00E068E4" w:rsidTr="005F7D55">
        <w:tc>
          <w:tcPr>
            <w:tcW w:w="866" w:type="dxa"/>
            <w:tcMar>
              <w:top w:w="15" w:type="dxa"/>
              <w:left w:w="15" w:type="dxa"/>
              <w:bottom w:w="15" w:type="dxa"/>
              <w:right w:w="15" w:type="dxa"/>
            </w:tcMar>
            <w:vAlign w:val="center"/>
          </w:tcPr>
          <w:p w:rsidR="00C422EF" w:rsidRPr="00E068E4" w:rsidRDefault="00C422EF" w:rsidP="00E068E4">
            <w:pPr>
              <w:jc w:val="center"/>
              <w:rPr>
                <w:rFonts w:cs="Arial"/>
              </w:rPr>
            </w:pPr>
          </w:p>
        </w:tc>
        <w:tc>
          <w:tcPr>
            <w:tcW w:w="2237" w:type="dxa"/>
            <w:tcMar>
              <w:top w:w="15" w:type="dxa"/>
              <w:left w:w="15" w:type="dxa"/>
              <w:bottom w:w="15" w:type="dxa"/>
              <w:right w:w="15" w:type="dxa"/>
            </w:tcMar>
            <w:vAlign w:val="bottom"/>
          </w:tcPr>
          <w:p w:rsidR="00C422EF" w:rsidRPr="00E068E4" w:rsidRDefault="00C422EF" w:rsidP="00E068E4">
            <w:pPr>
              <w:jc w:val="center"/>
              <w:rPr>
                <w:rFonts w:cs="Arial"/>
              </w:rPr>
            </w:pPr>
            <w:r w:rsidRPr="00E068E4">
              <w:rPr>
                <w:rFonts w:eastAsia="Arial" w:cs="Arial"/>
                <w:color w:val="000000"/>
              </w:rPr>
              <w:t> </w:t>
            </w:r>
          </w:p>
        </w:tc>
        <w:tc>
          <w:tcPr>
            <w:tcW w:w="2237" w:type="dxa"/>
            <w:tcMar>
              <w:top w:w="15" w:type="dxa"/>
              <w:left w:w="15" w:type="dxa"/>
              <w:bottom w:w="15" w:type="dxa"/>
              <w:right w:w="15" w:type="dxa"/>
            </w:tcMar>
          </w:tcPr>
          <w:p w:rsidR="00C422EF" w:rsidRPr="00E068E4" w:rsidRDefault="00C422EF" w:rsidP="00E068E4">
            <w:pPr>
              <w:spacing w:before="133" w:after="133"/>
              <w:rPr>
                <w:rFonts w:cs="Arial"/>
              </w:rPr>
            </w:pPr>
            <w:r w:rsidRPr="00E068E4">
              <w:rPr>
                <w:rFonts w:eastAsia="Arial" w:cs="Arial"/>
                <w:color w:val="000000"/>
              </w:rPr>
              <w:t>Genotyp 2/4</w:t>
            </w:r>
          </w:p>
        </w:tc>
        <w:tc>
          <w:tcPr>
            <w:tcW w:w="2237" w:type="dxa"/>
            <w:tcMar>
              <w:top w:w="15" w:type="dxa"/>
              <w:left w:w="15" w:type="dxa"/>
              <w:bottom w:w="15" w:type="dxa"/>
              <w:right w:w="15" w:type="dxa"/>
            </w:tcMar>
          </w:tcPr>
          <w:p w:rsidR="00C422EF" w:rsidRPr="00E068E4" w:rsidRDefault="00C422EF" w:rsidP="00E068E4">
            <w:pPr>
              <w:spacing w:before="133" w:after="133"/>
              <w:rPr>
                <w:rFonts w:eastAsia="Arial" w:cs="Arial"/>
                <w:color w:val="000000"/>
              </w:rPr>
            </w:pPr>
            <w:r w:rsidRPr="00E068E4">
              <w:rPr>
                <w:rFonts w:eastAsia="Arial" w:cs="Arial"/>
                <w:color w:val="000000"/>
              </w:rPr>
              <w:t>Marley</w:t>
            </w:r>
          </w:p>
        </w:tc>
        <w:tc>
          <w:tcPr>
            <w:tcW w:w="802" w:type="dxa"/>
            <w:tcMar>
              <w:top w:w="15" w:type="dxa"/>
              <w:left w:w="15" w:type="dxa"/>
              <w:bottom w:w="15" w:type="dxa"/>
              <w:right w:w="15" w:type="dxa"/>
            </w:tcMar>
            <w:vAlign w:val="bottom"/>
          </w:tcPr>
          <w:p w:rsidR="00C422EF" w:rsidRPr="00E068E4" w:rsidRDefault="00C422EF" w:rsidP="00E068E4">
            <w:pPr>
              <w:spacing w:before="133" w:after="133"/>
              <w:jc w:val="center"/>
              <w:rPr>
                <w:rFonts w:eastAsia="Arial" w:cs="Arial"/>
                <w:color w:val="000000"/>
              </w:rPr>
            </w:pPr>
            <w:r w:rsidRPr="00E068E4">
              <w:rPr>
                <w:rFonts w:eastAsia="Arial" w:cs="Arial"/>
                <w:color w:val="000000"/>
              </w:rPr>
              <w:t>3</w:t>
            </w:r>
          </w:p>
        </w:tc>
      </w:tr>
      <w:tr w:rsidR="00C422EF" w:rsidRPr="00E068E4" w:rsidTr="005F7D55">
        <w:tc>
          <w:tcPr>
            <w:tcW w:w="866" w:type="dxa"/>
            <w:tcMar>
              <w:top w:w="15" w:type="dxa"/>
              <w:left w:w="15" w:type="dxa"/>
              <w:bottom w:w="15" w:type="dxa"/>
              <w:right w:w="15" w:type="dxa"/>
            </w:tcMar>
            <w:vAlign w:val="center"/>
          </w:tcPr>
          <w:p w:rsidR="00C422EF" w:rsidRPr="00E068E4" w:rsidRDefault="00C422EF" w:rsidP="00E068E4">
            <w:pPr>
              <w:jc w:val="center"/>
              <w:rPr>
                <w:rFonts w:cs="Arial"/>
              </w:rPr>
            </w:pPr>
            <w:r w:rsidRPr="00E068E4">
              <w:rPr>
                <w:rFonts w:eastAsia="Arial" w:cs="Arial"/>
                <w:color w:val="000000"/>
              </w:rPr>
              <w:t>46</w:t>
            </w:r>
          </w:p>
        </w:tc>
        <w:tc>
          <w:tcPr>
            <w:tcW w:w="2237" w:type="dxa"/>
            <w:tcMar>
              <w:top w:w="15" w:type="dxa"/>
              <w:left w:w="15" w:type="dxa"/>
              <w:bottom w:w="15" w:type="dxa"/>
              <w:right w:w="15" w:type="dxa"/>
            </w:tcMar>
            <w:vAlign w:val="bottom"/>
          </w:tcPr>
          <w:p w:rsidR="00C422EF" w:rsidRPr="00E068E4" w:rsidRDefault="00C422EF" w:rsidP="00E068E4">
            <w:pPr>
              <w:spacing w:before="133" w:after="133"/>
              <w:rPr>
                <w:rFonts w:cs="Arial"/>
              </w:rPr>
            </w:pPr>
            <w:r w:rsidRPr="00E068E4">
              <w:rPr>
                <w:b/>
                <w:color w:val="000000"/>
                <w:lang w:val="de-DE"/>
              </w:rPr>
              <w:t xml:space="preserve">Allelausprägung im Locus </w:t>
            </w:r>
            <w:r w:rsidRPr="00E068E4">
              <w:rPr>
                <w:rFonts w:cs="Arial"/>
                <w:b/>
                <w:bCs/>
                <w:color w:val="000000"/>
              </w:rPr>
              <w:t>Pgm4</w:t>
            </w:r>
          </w:p>
        </w:tc>
        <w:tc>
          <w:tcPr>
            <w:tcW w:w="2237" w:type="dxa"/>
            <w:tcMar>
              <w:top w:w="15" w:type="dxa"/>
              <w:left w:w="15" w:type="dxa"/>
              <w:bottom w:w="15" w:type="dxa"/>
              <w:right w:w="15" w:type="dxa"/>
            </w:tcMar>
          </w:tcPr>
          <w:p w:rsidR="00C422EF" w:rsidRPr="00E068E4" w:rsidRDefault="00C422EF" w:rsidP="00E068E4">
            <w:pPr>
              <w:spacing w:before="133" w:after="133"/>
              <w:rPr>
                <w:rFonts w:cs="Arial"/>
              </w:rPr>
            </w:pPr>
            <w:r w:rsidRPr="00E068E4">
              <w:rPr>
                <w:rFonts w:eastAsia="Arial" w:cs="Arial"/>
                <w:color w:val="000000"/>
              </w:rPr>
              <w:t>Genotyp 2/2</w:t>
            </w:r>
          </w:p>
        </w:tc>
        <w:tc>
          <w:tcPr>
            <w:tcW w:w="2237" w:type="dxa"/>
            <w:tcMar>
              <w:top w:w="15" w:type="dxa"/>
              <w:left w:w="15" w:type="dxa"/>
              <w:bottom w:w="15" w:type="dxa"/>
              <w:right w:w="15" w:type="dxa"/>
            </w:tcMar>
          </w:tcPr>
          <w:p w:rsidR="00C422EF" w:rsidRPr="00E068E4" w:rsidRDefault="00C422EF" w:rsidP="00E068E4">
            <w:pPr>
              <w:spacing w:before="133" w:after="133"/>
              <w:rPr>
                <w:rFonts w:eastAsia="Arial" w:cs="Arial"/>
                <w:color w:val="000000"/>
              </w:rPr>
            </w:pPr>
            <w:r w:rsidRPr="00E068E4">
              <w:rPr>
                <w:rFonts w:eastAsia="Arial" w:cs="Arial"/>
                <w:color w:val="000000"/>
              </w:rPr>
              <w:t> </w:t>
            </w:r>
          </w:p>
        </w:tc>
        <w:tc>
          <w:tcPr>
            <w:tcW w:w="802" w:type="dxa"/>
            <w:tcMar>
              <w:top w:w="15" w:type="dxa"/>
              <w:left w:w="15" w:type="dxa"/>
              <w:bottom w:w="15" w:type="dxa"/>
              <w:right w:w="15" w:type="dxa"/>
            </w:tcMar>
            <w:vAlign w:val="bottom"/>
          </w:tcPr>
          <w:p w:rsidR="00C422EF" w:rsidRPr="00E068E4" w:rsidRDefault="00C422EF" w:rsidP="00E068E4">
            <w:pPr>
              <w:spacing w:before="133" w:after="133"/>
              <w:jc w:val="center"/>
              <w:rPr>
                <w:rFonts w:eastAsia="Arial" w:cs="Arial"/>
                <w:color w:val="000000"/>
              </w:rPr>
            </w:pPr>
            <w:r w:rsidRPr="00E068E4">
              <w:rPr>
                <w:rFonts w:eastAsia="Arial" w:cs="Arial"/>
                <w:color w:val="000000"/>
              </w:rPr>
              <w:t>1</w:t>
            </w:r>
          </w:p>
        </w:tc>
      </w:tr>
      <w:tr w:rsidR="00C422EF" w:rsidRPr="00E068E4" w:rsidTr="005F7D55">
        <w:tc>
          <w:tcPr>
            <w:tcW w:w="866" w:type="dxa"/>
            <w:tcMar>
              <w:top w:w="15" w:type="dxa"/>
              <w:left w:w="15" w:type="dxa"/>
              <w:bottom w:w="15" w:type="dxa"/>
              <w:right w:w="15" w:type="dxa"/>
            </w:tcMar>
            <w:vAlign w:val="center"/>
          </w:tcPr>
          <w:p w:rsidR="00C422EF" w:rsidRPr="00E068E4" w:rsidRDefault="00C422EF" w:rsidP="00E068E4">
            <w:pPr>
              <w:jc w:val="center"/>
              <w:rPr>
                <w:rFonts w:cs="Arial"/>
              </w:rPr>
            </w:pPr>
          </w:p>
        </w:tc>
        <w:tc>
          <w:tcPr>
            <w:tcW w:w="2237" w:type="dxa"/>
            <w:tcMar>
              <w:top w:w="15" w:type="dxa"/>
              <w:left w:w="15" w:type="dxa"/>
              <w:bottom w:w="15" w:type="dxa"/>
              <w:right w:w="15" w:type="dxa"/>
            </w:tcMar>
            <w:vAlign w:val="bottom"/>
          </w:tcPr>
          <w:p w:rsidR="00C422EF" w:rsidRPr="00E068E4" w:rsidRDefault="00C422EF" w:rsidP="00E068E4">
            <w:pPr>
              <w:jc w:val="center"/>
              <w:rPr>
                <w:rFonts w:cs="Arial"/>
              </w:rPr>
            </w:pPr>
            <w:r w:rsidRPr="00E068E4">
              <w:rPr>
                <w:rFonts w:eastAsia="Arial" w:cs="Arial"/>
                <w:color w:val="000000"/>
              </w:rPr>
              <w:t> </w:t>
            </w:r>
          </w:p>
        </w:tc>
        <w:tc>
          <w:tcPr>
            <w:tcW w:w="2237" w:type="dxa"/>
            <w:tcMar>
              <w:top w:w="15" w:type="dxa"/>
              <w:left w:w="15" w:type="dxa"/>
              <w:bottom w:w="15" w:type="dxa"/>
              <w:right w:w="15" w:type="dxa"/>
            </w:tcMar>
          </w:tcPr>
          <w:p w:rsidR="00C422EF" w:rsidRPr="00E068E4" w:rsidRDefault="00C422EF" w:rsidP="00E068E4">
            <w:pPr>
              <w:spacing w:before="133" w:after="133"/>
              <w:rPr>
                <w:rFonts w:cs="Arial"/>
              </w:rPr>
            </w:pPr>
            <w:r w:rsidRPr="00E068E4">
              <w:rPr>
                <w:rFonts w:eastAsia="Arial" w:cs="Arial"/>
                <w:color w:val="000000"/>
              </w:rPr>
              <w:t>Genotyp 4/4</w:t>
            </w:r>
          </w:p>
        </w:tc>
        <w:tc>
          <w:tcPr>
            <w:tcW w:w="2237" w:type="dxa"/>
            <w:tcMar>
              <w:top w:w="15" w:type="dxa"/>
              <w:left w:w="15" w:type="dxa"/>
              <w:bottom w:w="15" w:type="dxa"/>
              <w:right w:w="15" w:type="dxa"/>
            </w:tcMar>
          </w:tcPr>
          <w:p w:rsidR="00C422EF" w:rsidRPr="00E068E4" w:rsidRDefault="00C422EF" w:rsidP="00E068E4">
            <w:pPr>
              <w:spacing w:before="133" w:after="133"/>
              <w:rPr>
                <w:rFonts w:eastAsia="Arial" w:cs="Arial"/>
                <w:color w:val="000000"/>
              </w:rPr>
            </w:pPr>
            <w:r w:rsidRPr="00E068E4">
              <w:rPr>
                <w:rFonts w:eastAsia="Arial" w:cs="Arial"/>
                <w:color w:val="000000"/>
              </w:rPr>
              <w:t>IB1088DMR</w:t>
            </w:r>
          </w:p>
        </w:tc>
        <w:tc>
          <w:tcPr>
            <w:tcW w:w="802" w:type="dxa"/>
            <w:tcMar>
              <w:top w:w="15" w:type="dxa"/>
              <w:left w:w="15" w:type="dxa"/>
              <w:bottom w:w="15" w:type="dxa"/>
              <w:right w:w="15" w:type="dxa"/>
            </w:tcMar>
            <w:vAlign w:val="bottom"/>
          </w:tcPr>
          <w:p w:rsidR="00C422EF" w:rsidRPr="00E068E4" w:rsidRDefault="00C422EF" w:rsidP="00E068E4">
            <w:pPr>
              <w:spacing w:before="133" w:after="133"/>
              <w:jc w:val="center"/>
              <w:rPr>
                <w:rFonts w:eastAsia="Arial" w:cs="Arial"/>
                <w:color w:val="000000"/>
              </w:rPr>
            </w:pPr>
            <w:r w:rsidRPr="00E068E4">
              <w:rPr>
                <w:rFonts w:eastAsia="Arial" w:cs="Arial"/>
                <w:color w:val="000000"/>
              </w:rPr>
              <w:t>2</w:t>
            </w:r>
          </w:p>
        </w:tc>
      </w:tr>
      <w:tr w:rsidR="00C422EF" w:rsidRPr="00E068E4" w:rsidTr="005F7D55">
        <w:tc>
          <w:tcPr>
            <w:tcW w:w="866" w:type="dxa"/>
            <w:tcMar>
              <w:top w:w="15" w:type="dxa"/>
              <w:left w:w="15" w:type="dxa"/>
              <w:bottom w:w="15" w:type="dxa"/>
              <w:right w:w="15" w:type="dxa"/>
            </w:tcMar>
            <w:vAlign w:val="bottom"/>
          </w:tcPr>
          <w:p w:rsidR="00C422EF" w:rsidRPr="00E068E4" w:rsidRDefault="00C422EF" w:rsidP="00E068E4">
            <w:pPr>
              <w:jc w:val="center"/>
              <w:rPr>
                <w:rFonts w:cs="Arial"/>
              </w:rPr>
            </w:pPr>
            <w:r w:rsidRPr="00E068E4">
              <w:rPr>
                <w:rFonts w:eastAsia="Arial" w:cs="Arial"/>
                <w:color w:val="000000"/>
              </w:rPr>
              <w:t> </w:t>
            </w:r>
          </w:p>
        </w:tc>
        <w:tc>
          <w:tcPr>
            <w:tcW w:w="2237" w:type="dxa"/>
            <w:tcMar>
              <w:top w:w="15" w:type="dxa"/>
              <w:left w:w="15" w:type="dxa"/>
              <w:bottom w:w="15" w:type="dxa"/>
              <w:right w:w="15" w:type="dxa"/>
            </w:tcMar>
            <w:vAlign w:val="bottom"/>
          </w:tcPr>
          <w:p w:rsidR="00C422EF" w:rsidRPr="00E068E4" w:rsidRDefault="00C422EF" w:rsidP="00E068E4">
            <w:pPr>
              <w:jc w:val="center"/>
              <w:rPr>
                <w:rFonts w:cs="Arial"/>
              </w:rPr>
            </w:pPr>
            <w:r w:rsidRPr="00E068E4">
              <w:rPr>
                <w:rFonts w:eastAsia="Arial" w:cs="Arial"/>
                <w:color w:val="000000"/>
              </w:rPr>
              <w:t> </w:t>
            </w:r>
          </w:p>
        </w:tc>
        <w:tc>
          <w:tcPr>
            <w:tcW w:w="2237" w:type="dxa"/>
            <w:tcMar>
              <w:top w:w="15" w:type="dxa"/>
              <w:left w:w="15" w:type="dxa"/>
              <w:bottom w:w="15" w:type="dxa"/>
              <w:right w:w="15" w:type="dxa"/>
            </w:tcMar>
            <w:vAlign w:val="bottom"/>
          </w:tcPr>
          <w:p w:rsidR="00C422EF" w:rsidRPr="00E068E4" w:rsidRDefault="00C422EF" w:rsidP="00E068E4">
            <w:pPr>
              <w:spacing w:before="133" w:after="133"/>
              <w:rPr>
                <w:rFonts w:cs="Arial"/>
              </w:rPr>
            </w:pPr>
            <w:r w:rsidRPr="00E068E4">
              <w:rPr>
                <w:rFonts w:eastAsia="Arial" w:cs="Arial"/>
                <w:color w:val="000000"/>
              </w:rPr>
              <w:t>Genotyp 2/4</w:t>
            </w:r>
          </w:p>
        </w:tc>
        <w:tc>
          <w:tcPr>
            <w:tcW w:w="2237" w:type="dxa"/>
            <w:tcMar>
              <w:top w:w="15" w:type="dxa"/>
              <w:left w:w="15" w:type="dxa"/>
              <w:bottom w:w="15" w:type="dxa"/>
              <w:right w:w="15" w:type="dxa"/>
            </w:tcMar>
            <w:vAlign w:val="bottom"/>
          </w:tcPr>
          <w:p w:rsidR="00C422EF" w:rsidRPr="00E068E4" w:rsidRDefault="00C422EF" w:rsidP="00E068E4">
            <w:pPr>
              <w:spacing w:before="133" w:after="133"/>
              <w:rPr>
                <w:rFonts w:eastAsia="Arial" w:cs="Arial"/>
                <w:color w:val="000000"/>
              </w:rPr>
            </w:pPr>
            <w:r w:rsidRPr="00E068E4">
              <w:rPr>
                <w:rFonts w:eastAsia="Arial" w:cs="Arial"/>
                <w:color w:val="000000"/>
              </w:rPr>
              <w:t>GK Petrus CLP</w:t>
            </w:r>
          </w:p>
        </w:tc>
        <w:tc>
          <w:tcPr>
            <w:tcW w:w="802" w:type="dxa"/>
            <w:tcMar>
              <w:top w:w="15" w:type="dxa"/>
              <w:left w:w="15" w:type="dxa"/>
              <w:bottom w:w="15" w:type="dxa"/>
              <w:right w:w="15" w:type="dxa"/>
            </w:tcMar>
            <w:vAlign w:val="bottom"/>
          </w:tcPr>
          <w:p w:rsidR="00C422EF" w:rsidRPr="00E068E4" w:rsidRDefault="00C422EF" w:rsidP="00E068E4">
            <w:pPr>
              <w:spacing w:before="133" w:after="133"/>
              <w:jc w:val="center"/>
              <w:rPr>
                <w:rFonts w:eastAsia="Arial" w:cs="Arial"/>
                <w:color w:val="000000"/>
              </w:rPr>
            </w:pPr>
            <w:r w:rsidRPr="00E068E4">
              <w:rPr>
                <w:rFonts w:eastAsia="Arial" w:cs="Arial"/>
                <w:color w:val="000000"/>
              </w:rPr>
              <w:t>3</w:t>
            </w:r>
          </w:p>
        </w:tc>
      </w:tr>
    </w:tbl>
    <w:p w:rsidR="004149A6" w:rsidRPr="00E068E4" w:rsidRDefault="004149A6" w:rsidP="00E068E4"/>
    <w:p w:rsidR="004149A6" w:rsidRPr="00E068E4" w:rsidRDefault="004149A6" w:rsidP="00E068E4">
      <w:pPr>
        <w:pStyle w:val="Kopfzeile"/>
        <w:tabs>
          <w:tab w:val="clear" w:pos="4536"/>
          <w:tab w:val="clear" w:pos="9072"/>
        </w:tabs>
        <w:rPr>
          <w:sz w:val="20"/>
        </w:rPr>
      </w:pPr>
    </w:p>
    <w:p w:rsidR="004149A6" w:rsidRPr="00E068E4" w:rsidRDefault="004149A6" w:rsidP="00E068E4">
      <w:pPr>
        <w:pStyle w:val="Standard"/>
        <w:tabs>
          <w:tab w:val="left" w:pos="142"/>
          <w:tab w:val="left" w:pos="6379"/>
          <w:tab w:val="right" w:pos="9072"/>
        </w:tabs>
        <w:jc w:val="center"/>
        <w:rPr>
          <w:rFonts w:cs="Arial"/>
          <w:sz w:val="20"/>
        </w:rPr>
      </w:pPr>
      <w:r w:rsidRPr="00E068E4">
        <w:rPr>
          <w:u w:val="single"/>
        </w:rPr>
        <w:br w:type="page"/>
      </w:r>
      <w:r w:rsidRPr="00E068E4">
        <w:rPr>
          <w:rFonts w:cs="Arial"/>
          <w:sz w:val="20"/>
        </w:rPr>
        <w:lastRenderedPageBreak/>
        <w:t>Teil III</w:t>
      </w:r>
    </w:p>
    <w:p w:rsidR="004149A6" w:rsidRPr="00E068E4" w:rsidRDefault="004149A6" w:rsidP="00E068E4">
      <w:pPr>
        <w:pStyle w:val="Standard"/>
        <w:rPr>
          <w:rFonts w:cs="Arial"/>
          <w:sz w:val="20"/>
        </w:rPr>
      </w:pPr>
    </w:p>
    <w:p w:rsidR="004149A6" w:rsidRPr="00E068E4" w:rsidRDefault="004149A6" w:rsidP="00E068E4">
      <w:pPr>
        <w:pStyle w:val="Standard"/>
        <w:jc w:val="center"/>
        <w:rPr>
          <w:rFonts w:cs="Arial"/>
          <w:sz w:val="20"/>
          <w:u w:val="single"/>
        </w:rPr>
      </w:pPr>
      <w:r w:rsidRPr="00E068E4">
        <w:rPr>
          <w:rFonts w:cs="Arial"/>
          <w:sz w:val="20"/>
          <w:u w:val="single"/>
        </w:rPr>
        <w:t>Beschreibung der zu verwendenden Methode</w:t>
      </w:r>
    </w:p>
    <w:p w:rsidR="004149A6" w:rsidRPr="00E068E4" w:rsidRDefault="004149A6" w:rsidP="00E068E4">
      <w:pPr>
        <w:pStyle w:val="berschrift7"/>
        <w:rPr>
          <w:rFonts w:cs="Arial"/>
          <w:b w:val="0"/>
          <w:u w:val="none"/>
        </w:rPr>
      </w:pPr>
    </w:p>
    <w:p w:rsidR="004149A6" w:rsidRPr="00E068E4" w:rsidRDefault="004149A6" w:rsidP="00E068E4">
      <w:pPr>
        <w:pStyle w:val="berschrift7"/>
        <w:rPr>
          <w:rFonts w:cs="Arial"/>
          <w:b w:val="0"/>
        </w:rPr>
      </w:pPr>
      <w:r w:rsidRPr="00E068E4">
        <w:rPr>
          <w:rFonts w:cs="Arial"/>
          <w:b w:val="0"/>
        </w:rPr>
        <w:t>Beschreibung der SGE-Methode für die</w:t>
      </w:r>
    </w:p>
    <w:p w:rsidR="004149A6" w:rsidRPr="00E068E4" w:rsidRDefault="004149A6" w:rsidP="00E068E4">
      <w:pPr>
        <w:pStyle w:val="Standard"/>
        <w:tabs>
          <w:tab w:val="left" w:pos="142"/>
          <w:tab w:val="left" w:pos="6379"/>
          <w:tab w:val="right" w:pos="9072"/>
        </w:tabs>
        <w:jc w:val="center"/>
        <w:rPr>
          <w:rFonts w:cs="Arial"/>
          <w:sz w:val="20"/>
          <w:u w:val="single"/>
        </w:rPr>
      </w:pPr>
      <w:r w:rsidRPr="00E068E4">
        <w:rPr>
          <w:rFonts w:cs="Arial"/>
          <w:sz w:val="20"/>
          <w:u w:val="single"/>
        </w:rPr>
        <w:t xml:space="preserve">Analyse von Isoenzymen von </w:t>
      </w:r>
      <w:r w:rsidRPr="00E068E4">
        <w:rPr>
          <w:rFonts w:cs="Arial"/>
          <w:i/>
          <w:sz w:val="20"/>
          <w:u w:val="single"/>
        </w:rPr>
        <w:t>Helianthus annuus L</w:t>
      </w:r>
      <w:r w:rsidRPr="00E068E4">
        <w:rPr>
          <w:rFonts w:cs="Arial"/>
          <w:sz w:val="20"/>
          <w:u w:val="single"/>
        </w:rPr>
        <w:t>.</w:t>
      </w:r>
    </w:p>
    <w:p w:rsidR="004149A6" w:rsidRPr="00E068E4" w:rsidRDefault="004149A6" w:rsidP="00E068E4">
      <w:pPr>
        <w:pStyle w:val="Standard"/>
        <w:rPr>
          <w:rFonts w:cs="Arial"/>
          <w:sz w:val="20"/>
        </w:rPr>
      </w:pPr>
    </w:p>
    <w:p w:rsidR="004149A6" w:rsidRPr="00E068E4" w:rsidRDefault="004149A6" w:rsidP="00E068E4">
      <w:pPr>
        <w:pStyle w:val="Standard"/>
        <w:tabs>
          <w:tab w:val="left" w:pos="567"/>
        </w:tabs>
        <w:rPr>
          <w:rFonts w:cs="Arial"/>
          <w:b/>
          <w:sz w:val="20"/>
        </w:rPr>
      </w:pPr>
      <w:r w:rsidRPr="00E068E4">
        <w:rPr>
          <w:rFonts w:cs="Arial"/>
          <w:b/>
          <w:sz w:val="20"/>
        </w:rPr>
        <w:t>1.</w:t>
      </w:r>
      <w:r w:rsidRPr="00E068E4">
        <w:rPr>
          <w:rFonts w:cs="Arial"/>
          <w:b/>
          <w:sz w:val="20"/>
        </w:rPr>
        <w:tab/>
        <w:t>Anzahl der Keimlinge pro Prüfung</w:t>
      </w:r>
    </w:p>
    <w:p w:rsidR="004149A6" w:rsidRPr="00E068E4" w:rsidRDefault="004149A6" w:rsidP="00E068E4">
      <w:pPr>
        <w:pStyle w:val="Standard"/>
        <w:tabs>
          <w:tab w:val="left" w:pos="567"/>
        </w:tabs>
        <w:rPr>
          <w:rFonts w:cs="Arial"/>
          <w:b/>
          <w:sz w:val="20"/>
        </w:rPr>
      </w:pPr>
    </w:p>
    <w:p w:rsidR="004149A6" w:rsidRPr="00E068E4" w:rsidRDefault="004149A6" w:rsidP="00E068E4">
      <w:pPr>
        <w:pStyle w:val="Standard"/>
        <w:numPr>
          <w:ilvl w:val="0"/>
          <w:numId w:val="3"/>
        </w:numPr>
        <w:tabs>
          <w:tab w:val="clear" w:pos="360"/>
          <w:tab w:val="left" w:pos="567"/>
          <w:tab w:val="left" w:pos="851"/>
          <w:tab w:val="left" w:pos="3544"/>
        </w:tabs>
        <w:ind w:left="567" w:hanging="567"/>
        <w:rPr>
          <w:rFonts w:cs="Arial"/>
          <w:sz w:val="20"/>
        </w:rPr>
      </w:pPr>
      <w:r w:rsidRPr="00E068E4">
        <w:rPr>
          <w:rFonts w:cs="Arial"/>
          <w:sz w:val="20"/>
        </w:rPr>
        <w:t>zur Überprüfung der Formel:</w:t>
      </w:r>
    </w:p>
    <w:p w:rsidR="004149A6" w:rsidRPr="00E068E4" w:rsidRDefault="004149A6" w:rsidP="00E068E4">
      <w:pPr>
        <w:pStyle w:val="Standard"/>
        <w:tabs>
          <w:tab w:val="left" w:pos="567"/>
          <w:tab w:val="left" w:pos="851"/>
          <w:tab w:val="left" w:pos="3544"/>
        </w:tabs>
        <w:ind w:firstLine="570"/>
        <w:rPr>
          <w:rFonts w:cs="Arial"/>
          <w:sz w:val="20"/>
        </w:rPr>
      </w:pPr>
    </w:p>
    <w:p w:rsidR="004149A6" w:rsidRPr="00E068E4" w:rsidRDefault="004149A6" w:rsidP="00E068E4">
      <w:pPr>
        <w:pStyle w:val="Standard"/>
        <w:tabs>
          <w:tab w:val="left" w:pos="567"/>
          <w:tab w:val="left" w:pos="851"/>
          <w:tab w:val="left" w:pos="3544"/>
        </w:tabs>
        <w:rPr>
          <w:rFonts w:cs="Arial"/>
          <w:sz w:val="20"/>
        </w:rPr>
      </w:pPr>
      <w:r w:rsidRPr="00E068E4">
        <w:rPr>
          <w:rFonts w:cs="Arial"/>
          <w:sz w:val="20"/>
        </w:rPr>
        <w:tab/>
        <w:t>10 Keimlinge von jeder Inzuchtlinie</w:t>
      </w:r>
    </w:p>
    <w:p w:rsidR="004149A6" w:rsidRPr="00E068E4" w:rsidRDefault="004149A6" w:rsidP="00E068E4">
      <w:pPr>
        <w:pStyle w:val="Standard"/>
        <w:tabs>
          <w:tab w:val="left" w:pos="567"/>
          <w:tab w:val="left" w:pos="851"/>
        </w:tabs>
        <w:rPr>
          <w:rFonts w:cs="Arial"/>
          <w:sz w:val="20"/>
        </w:rPr>
      </w:pPr>
      <w:r w:rsidRPr="00E068E4">
        <w:rPr>
          <w:rFonts w:cs="Arial"/>
          <w:sz w:val="20"/>
        </w:rPr>
        <w:tab/>
        <w:t>4 Keimlinge von Einfachhybriden</w:t>
      </w:r>
    </w:p>
    <w:p w:rsidR="004149A6" w:rsidRPr="00E068E4" w:rsidRDefault="004149A6" w:rsidP="00E068E4">
      <w:pPr>
        <w:pStyle w:val="Standard"/>
        <w:tabs>
          <w:tab w:val="left" w:pos="567"/>
          <w:tab w:val="left" w:pos="851"/>
        </w:tabs>
        <w:rPr>
          <w:rFonts w:cs="Arial"/>
          <w:sz w:val="20"/>
        </w:rPr>
      </w:pPr>
      <w:r w:rsidRPr="00E068E4">
        <w:rPr>
          <w:rFonts w:cs="Arial"/>
          <w:sz w:val="20"/>
        </w:rPr>
        <w:tab/>
        <w:t>10 Keimlinge von Dreiweghybriden</w:t>
      </w:r>
    </w:p>
    <w:p w:rsidR="004149A6" w:rsidRPr="00E068E4" w:rsidRDefault="004149A6" w:rsidP="00E068E4">
      <w:pPr>
        <w:pStyle w:val="Standard"/>
        <w:tabs>
          <w:tab w:val="left" w:pos="-2127"/>
          <w:tab w:val="left" w:pos="567"/>
          <w:tab w:val="left" w:pos="851"/>
          <w:tab w:val="left" w:pos="1134"/>
        </w:tabs>
        <w:rPr>
          <w:rFonts w:cs="Arial"/>
          <w:sz w:val="20"/>
        </w:rPr>
      </w:pPr>
    </w:p>
    <w:p w:rsidR="004149A6" w:rsidRPr="00E068E4" w:rsidRDefault="004149A6" w:rsidP="00E068E4">
      <w:pPr>
        <w:pStyle w:val="Standard"/>
        <w:numPr>
          <w:ilvl w:val="0"/>
          <w:numId w:val="4"/>
        </w:numPr>
        <w:tabs>
          <w:tab w:val="clear" w:pos="360"/>
          <w:tab w:val="left" w:pos="-2127"/>
        </w:tabs>
        <w:ind w:left="567" w:hanging="567"/>
        <w:jc w:val="both"/>
        <w:rPr>
          <w:rFonts w:cs="Arial"/>
          <w:sz w:val="20"/>
        </w:rPr>
      </w:pPr>
      <w:r w:rsidRPr="00E068E4">
        <w:rPr>
          <w:rFonts w:cs="Arial"/>
          <w:sz w:val="20"/>
        </w:rPr>
        <w:t>für die Prüfung der Unterscheidbarkeit, Homogenität und Beständigkeit:</w:t>
      </w:r>
    </w:p>
    <w:p w:rsidR="004149A6" w:rsidRPr="00E068E4" w:rsidRDefault="004149A6" w:rsidP="00E068E4">
      <w:pPr>
        <w:pStyle w:val="Standard"/>
        <w:tabs>
          <w:tab w:val="left" w:pos="-2127"/>
          <w:tab w:val="left" w:pos="567"/>
        </w:tabs>
        <w:jc w:val="both"/>
        <w:rPr>
          <w:rFonts w:cs="Arial"/>
          <w:sz w:val="20"/>
        </w:rPr>
      </w:pPr>
      <w:r w:rsidRPr="00E068E4">
        <w:rPr>
          <w:rFonts w:cs="Arial"/>
          <w:sz w:val="20"/>
        </w:rPr>
        <w:tab/>
        <w:t>mindestens 40 Keimlinge für Inzuchtlinien, Hybriden und freiabblühende Sorten.</w:t>
      </w:r>
    </w:p>
    <w:p w:rsidR="004149A6" w:rsidRPr="00E068E4" w:rsidRDefault="004149A6" w:rsidP="00E068E4">
      <w:pPr>
        <w:pStyle w:val="Standard"/>
        <w:rPr>
          <w:rFonts w:cs="Arial"/>
          <w:sz w:val="20"/>
        </w:rPr>
      </w:pPr>
    </w:p>
    <w:p w:rsidR="004149A6" w:rsidRPr="00E068E4" w:rsidRDefault="004149A6" w:rsidP="00E068E4">
      <w:pPr>
        <w:pStyle w:val="Standard"/>
        <w:rPr>
          <w:rFonts w:cs="Arial"/>
          <w:sz w:val="20"/>
        </w:rPr>
      </w:pPr>
    </w:p>
    <w:p w:rsidR="004149A6" w:rsidRPr="00E068E4" w:rsidRDefault="004149A6" w:rsidP="00E068E4">
      <w:pPr>
        <w:pStyle w:val="Standard"/>
        <w:tabs>
          <w:tab w:val="left" w:pos="567"/>
        </w:tabs>
        <w:ind w:left="567" w:hanging="567"/>
        <w:rPr>
          <w:rFonts w:cs="Arial"/>
          <w:b/>
          <w:sz w:val="20"/>
        </w:rPr>
      </w:pPr>
      <w:r w:rsidRPr="00E068E4">
        <w:rPr>
          <w:rFonts w:cs="Arial"/>
          <w:b/>
          <w:sz w:val="20"/>
        </w:rPr>
        <w:t>2.</w:t>
      </w:r>
      <w:r w:rsidRPr="00E068E4">
        <w:rPr>
          <w:rFonts w:cs="Arial"/>
          <w:b/>
          <w:sz w:val="20"/>
        </w:rPr>
        <w:tab/>
        <w:t>Geräte und Ausrüstung</w:t>
      </w:r>
    </w:p>
    <w:p w:rsidR="004149A6" w:rsidRPr="00E068E4" w:rsidRDefault="004149A6" w:rsidP="00E068E4">
      <w:pPr>
        <w:pStyle w:val="Standard"/>
        <w:tabs>
          <w:tab w:val="left" w:pos="567"/>
        </w:tabs>
        <w:ind w:left="567" w:hanging="567"/>
        <w:rPr>
          <w:rFonts w:cs="Arial"/>
          <w:b/>
          <w:sz w:val="20"/>
          <w:u w:val="single"/>
        </w:rPr>
      </w:pPr>
    </w:p>
    <w:p w:rsidR="004149A6" w:rsidRPr="00E068E4" w:rsidRDefault="004149A6" w:rsidP="00E068E4">
      <w:pPr>
        <w:pStyle w:val="Standard"/>
        <w:ind w:firstLine="567"/>
        <w:jc w:val="both"/>
        <w:rPr>
          <w:rFonts w:cs="Arial"/>
          <w:sz w:val="20"/>
        </w:rPr>
      </w:pPr>
      <w:r w:rsidRPr="00E068E4">
        <w:rPr>
          <w:rFonts w:cs="Arial"/>
          <w:sz w:val="20"/>
        </w:rPr>
        <w:t xml:space="preserve">Verwendet werden kann jedes geeignete horizontale Elektrophorese-System unter der Voraussetzung, </w:t>
      </w:r>
      <w:r w:rsidR="00042DEB" w:rsidRPr="00E068E4">
        <w:rPr>
          <w:rFonts w:cs="Arial"/>
          <w:sz w:val="20"/>
        </w:rPr>
        <w:t>dass</w:t>
      </w:r>
      <w:r w:rsidRPr="00E068E4">
        <w:rPr>
          <w:rFonts w:cs="Arial"/>
          <w:sz w:val="20"/>
        </w:rPr>
        <w:t xml:space="preserve"> die Gele auf einer Temperatur von 4° C gehalten werden können. Die Gele sollten eine Stärke von 10 mm aufweisen. Die verwendete Energiequelle sollte sowohl konstante Stromstärke als auch eine konstante Stromspannung liefern.</w:t>
      </w:r>
    </w:p>
    <w:p w:rsidR="004149A6" w:rsidRPr="00E068E4" w:rsidRDefault="004149A6" w:rsidP="00E068E4">
      <w:pPr>
        <w:pStyle w:val="Standard"/>
        <w:ind w:firstLine="567"/>
        <w:jc w:val="both"/>
        <w:rPr>
          <w:rFonts w:cs="Arial"/>
          <w:sz w:val="20"/>
        </w:rPr>
      </w:pPr>
      <w:r w:rsidRPr="00E068E4">
        <w:rPr>
          <w:rFonts w:cs="Arial"/>
          <w:sz w:val="20"/>
        </w:rPr>
        <w:br/>
      </w:r>
    </w:p>
    <w:p w:rsidR="004149A6" w:rsidRPr="00E068E4" w:rsidRDefault="004149A6" w:rsidP="00E068E4">
      <w:pPr>
        <w:pStyle w:val="Standard"/>
        <w:tabs>
          <w:tab w:val="left" w:pos="567"/>
        </w:tabs>
        <w:ind w:left="567" w:hanging="567"/>
        <w:rPr>
          <w:rFonts w:cs="Arial"/>
          <w:b/>
          <w:sz w:val="20"/>
        </w:rPr>
      </w:pPr>
      <w:r w:rsidRPr="00E068E4">
        <w:rPr>
          <w:rFonts w:cs="Arial"/>
          <w:b/>
          <w:sz w:val="20"/>
        </w:rPr>
        <w:t>3.</w:t>
      </w:r>
      <w:r w:rsidRPr="00E068E4">
        <w:rPr>
          <w:rFonts w:cs="Arial"/>
          <w:b/>
          <w:sz w:val="20"/>
        </w:rPr>
        <w:tab/>
        <w:t>Chemikalien</w:t>
      </w:r>
    </w:p>
    <w:p w:rsidR="004149A6" w:rsidRPr="00E068E4" w:rsidRDefault="004149A6" w:rsidP="00E068E4">
      <w:pPr>
        <w:pStyle w:val="Standard"/>
        <w:tabs>
          <w:tab w:val="left" w:pos="567"/>
        </w:tabs>
        <w:ind w:left="567" w:hanging="567"/>
        <w:rPr>
          <w:rFonts w:cs="Arial"/>
          <w:b/>
          <w:sz w:val="20"/>
          <w:u w:val="single"/>
        </w:rPr>
      </w:pPr>
    </w:p>
    <w:p w:rsidR="004149A6" w:rsidRPr="00E068E4" w:rsidRDefault="004149A6" w:rsidP="00E068E4">
      <w:pPr>
        <w:pStyle w:val="Standard"/>
        <w:tabs>
          <w:tab w:val="left" w:pos="567"/>
        </w:tabs>
        <w:ind w:left="567" w:hanging="567"/>
        <w:rPr>
          <w:rFonts w:cs="Arial"/>
          <w:sz w:val="20"/>
        </w:rPr>
      </w:pPr>
      <w:r w:rsidRPr="00E068E4">
        <w:rPr>
          <w:rFonts w:cs="Arial"/>
          <w:sz w:val="20"/>
        </w:rPr>
        <w:tab/>
        <w:t>Alle verwendeten Chemikalien sollten mindestens Analysenreinheit aufweisen.</w:t>
      </w:r>
    </w:p>
    <w:p w:rsidR="004149A6" w:rsidRPr="00E068E4" w:rsidRDefault="004149A6" w:rsidP="00E068E4">
      <w:pPr>
        <w:pStyle w:val="Standard"/>
        <w:tabs>
          <w:tab w:val="left" w:pos="567"/>
        </w:tabs>
        <w:ind w:left="567" w:hanging="567"/>
        <w:rPr>
          <w:rFonts w:cs="Arial"/>
          <w:sz w:val="20"/>
        </w:rPr>
      </w:pPr>
    </w:p>
    <w:p w:rsidR="004149A6" w:rsidRPr="00E068E4" w:rsidRDefault="004149A6" w:rsidP="00E068E4">
      <w:pPr>
        <w:pStyle w:val="Standard"/>
        <w:tabs>
          <w:tab w:val="left" w:pos="567"/>
        </w:tabs>
        <w:ind w:left="567" w:hanging="567"/>
        <w:rPr>
          <w:rFonts w:cs="Arial"/>
          <w:sz w:val="20"/>
          <w:u w:val="single"/>
        </w:rPr>
      </w:pPr>
      <w:r w:rsidRPr="00E068E4">
        <w:rPr>
          <w:rFonts w:cs="Arial"/>
          <w:sz w:val="20"/>
        </w:rPr>
        <w:t>3.1</w:t>
      </w:r>
      <w:r w:rsidRPr="00E068E4">
        <w:rPr>
          <w:rFonts w:cs="Arial"/>
          <w:sz w:val="20"/>
        </w:rPr>
        <w:tab/>
      </w:r>
      <w:r w:rsidRPr="00E068E4">
        <w:rPr>
          <w:rFonts w:cs="Arial"/>
          <w:sz w:val="20"/>
          <w:u w:val="single"/>
        </w:rPr>
        <w:t>Chemikalien zur Enzym-Extraktion</w:t>
      </w:r>
    </w:p>
    <w:p w:rsidR="004149A6" w:rsidRPr="00E068E4" w:rsidRDefault="004149A6" w:rsidP="00E068E4">
      <w:pPr>
        <w:pStyle w:val="Standard"/>
        <w:tabs>
          <w:tab w:val="left" w:pos="567"/>
        </w:tabs>
        <w:ind w:left="567" w:hanging="567"/>
        <w:rPr>
          <w:rFonts w:cs="Arial"/>
          <w:sz w:val="20"/>
          <w:u w:val="single"/>
        </w:rPr>
      </w:pPr>
    </w:p>
    <w:p w:rsidR="004149A6" w:rsidRPr="00E068E4" w:rsidRDefault="004149A6" w:rsidP="00E068E4">
      <w:pPr>
        <w:pStyle w:val="Standard"/>
        <w:tabs>
          <w:tab w:val="left" w:pos="-2127"/>
        </w:tabs>
        <w:ind w:left="567"/>
        <w:rPr>
          <w:rFonts w:cs="Arial"/>
          <w:sz w:val="20"/>
        </w:rPr>
      </w:pPr>
      <w:r w:rsidRPr="00E068E4">
        <w:rPr>
          <w:rFonts w:cs="Arial"/>
          <w:sz w:val="20"/>
        </w:rPr>
        <w:t>ß-Mercaptoethanol</w:t>
      </w:r>
      <w:r w:rsidRPr="00E068E4">
        <w:rPr>
          <w:rFonts w:cs="Arial"/>
          <w:sz w:val="20"/>
        </w:rPr>
        <w:br/>
        <w:t>Salzsäure (HCl)</w:t>
      </w:r>
      <w:r w:rsidRPr="00E068E4">
        <w:rPr>
          <w:rFonts w:cs="Arial"/>
          <w:sz w:val="20"/>
        </w:rPr>
        <w:br/>
        <w:t>Tris-(hydroxymethyl)-Aminomethan (Tris)</w:t>
      </w:r>
    </w:p>
    <w:p w:rsidR="004149A6" w:rsidRPr="00E068E4" w:rsidRDefault="004149A6" w:rsidP="00E068E4">
      <w:pPr>
        <w:pStyle w:val="Standard"/>
        <w:tabs>
          <w:tab w:val="left" w:pos="-2127"/>
        </w:tabs>
        <w:ind w:left="567"/>
        <w:rPr>
          <w:rFonts w:cs="Arial"/>
          <w:sz w:val="20"/>
        </w:rPr>
      </w:pPr>
    </w:p>
    <w:p w:rsidR="004149A6" w:rsidRPr="00E068E4" w:rsidRDefault="004149A6" w:rsidP="00E068E4">
      <w:pPr>
        <w:pStyle w:val="Standard"/>
        <w:tabs>
          <w:tab w:val="left" w:pos="567"/>
        </w:tabs>
        <w:ind w:left="567" w:hanging="567"/>
        <w:rPr>
          <w:rFonts w:cs="Arial"/>
          <w:sz w:val="20"/>
          <w:u w:val="single"/>
        </w:rPr>
      </w:pPr>
      <w:r w:rsidRPr="00E068E4">
        <w:rPr>
          <w:rFonts w:cs="Arial"/>
          <w:sz w:val="20"/>
        </w:rPr>
        <w:t>3.2</w:t>
      </w:r>
      <w:r w:rsidRPr="00E068E4">
        <w:rPr>
          <w:rFonts w:cs="Arial"/>
          <w:sz w:val="20"/>
        </w:rPr>
        <w:tab/>
      </w:r>
      <w:r w:rsidRPr="00E068E4">
        <w:rPr>
          <w:rFonts w:cs="Arial"/>
          <w:sz w:val="20"/>
          <w:u w:val="single"/>
        </w:rPr>
        <w:t>Chemikalien zur Elektrophorese</w:t>
      </w:r>
    </w:p>
    <w:p w:rsidR="004149A6" w:rsidRPr="00E068E4" w:rsidRDefault="004149A6" w:rsidP="00E068E4">
      <w:pPr>
        <w:pStyle w:val="Standard"/>
        <w:tabs>
          <w:tab w:val="left" w:pos="567"/>
        </w:tabs>
        <w:ind w:left="567" w:hanging="567"/>
        <w:rPr>
          <w:rFonts w:cs="Arial"/>
          <w:sz w:val="20"/>
          <w:u w:val="single"/>
        </w:rPr>
      </w:pPr>
    </w:p>
    <w:p w:rsidR="004149A6" w:rsidRPr="00E068E4" w:rsidRDefault="004149A6" w:rsidP="00E068E4">
      <w:pPr>
        <w:pStyle w:val="Standard"/>
        <w:tabs>
          <w:tab w:val="left" w:pos="-2127"/>
        </w:tabs>
        <w:ind w:left="567"/>
        <w:rPr>
          <w:rFonts w:cs="Arial"/>
          <w:sz w:val="20"/>
        </w:rPr>
      </w:pPr>
      <w:r w:rsidRPr="00E068E4">
        <w:rPr>
          <w:rFonts w:cs="Arial"/>
          <w:sz w:val="20"/>
        </w:rPr>
        <w:t>Bromphenolblau</w:t>
      </w:r>
      <w:r w:rsidRPr="00E068E4">
        <w:rPr>
          <w:rFonts w:cs="Arial"/>
          <w:sz w:val="20"/>
        </w:rPr>
        <w:br/>
        <w:t>Citronensäure-Monohydrat</w:t>
      </w:r>
      <w:r w:rsidRPr="00E068E4">
        <w:rPr>
          <w:rFonts w:cs="Arial"/>
          <w:sz w:val="20"/>
        </w:rPr>
        <w:br/>
        <w:t>L-Histidin</w:t>
      </w:r>
      <w:r w:rsidRPr="00E068E4">
        <w:rPr>
          <w:rFonts w:cs="Arial"/>
          <w:sz w:val="20"/>
        </w:rPr>
        <w:br/>
        <w:t>Hydrolysierte Stärke für Elektrophorese (Sigma S-4501 oder gleichwertig)</w:t>
      </w:r>
    </w:p>
    <w:p w:rsidR="004149A6" w:rsidRPr="00E068E4" w:rsidRDefault="004149A6" w:rsidP="00E068E4">
      <w:pPr>
        <w:pStyle w:val="Standard"/>
        <w:tabs>
          <w:tab w:val="left" w:pos="-2127"/>
        </w:tabs>
        <w:ind w:left="567"/>
        <w:rPr>
          <w:rFonts w:cs="Arial"/>
          <w:sz w:val="20"/>
        </w:rPr>
      </w:pPr>
    </w:p>
    <w:p w:rsidR="004149A6" w:rsidRPr="00E068E4" w:rsidRDefault="004149A6" w:rsidP="00E068E4">
      <w:pPr>
        <w:pStyle w:val="Standard"/>
        <w:tabs>
          <w:tab w:val="left" w:pos="567"/>
          <w:tab w:val="left" w:pos="8505"/>
        </w:tabs>
        <w:ind w:left="567" w:hanging="567"/>
        <w:rPr>
          <w:rFonts w:cs="Arial"/>
          <w:sz w:val="20"/>
          <w:u w:val="single"/>
        </w:rPr>
      </w:pPr>
      <w:r w:rsidRPr="00E068E4">
        <w:rPr>
          <w:rFonts w:cs="Arial"/>
          <w:sz w:val="20"/>
        </w:rPr>
        <w:t>3.3</w:t>
      </w:r>
      <w:r w:rsidRPr="00E068E4">
        <w:rPr>
          <w:rFonts w:cs="Arial"/>
          <w:sz w:val="20"/>
        </w:rPr>
        <w:tab/>
      </w:r>
      <w:r w:rsidRPr="00E068E4">
        <w:rPr>
          <w:rFonts w:cs="Arial"/>
          <w:sz w:val="20"/>
          <w:u w:val="single"/>
        </w:rPr>
        <w:t>Chemikalien zur Enzymfärbung</w:t>
      </w:r>
    </w:p>
    <w:p w:rsidR="004149A6" w:rsidRPr="00E068E4" w:rsidRDefault="004149A6" w:rsidP="00E068E4">
      <w:pPr>
        <w:pStyle w:val="Standard"/>
        <w:tabs>
          <w:tab w:val="left" w:pos="567"/>
          <w:tab w:val="left" w:pos="8505"/>
        </w:tabs>
        <w:ind w:left="567" w:hanging="567"/>
        <w:rPr>
          <w:rFonts w:cs="Arial"/>
          <w:sz w:val="20"/>
          <w:u w:val="single"/>
        </w:rPr>
      </w:pPr>
    </w:p>
    <w:p w:rsidR="004149A6" w:rsidRPr="00E068E4" w:rsidRDefault="004149A6" w:rsidP="00E068E4">
      <w:pPr>
        <w:pStyle w:val="Standard"/>
        <w:tabs>
          <w:tab w:val="left" w:pos="-1560"/>
          <w:tab w:val="left" w:pos="8505"/>
        </w:tabs>
        <w:ind w:left="567"/>
        <w:rPr>
          <w:rFonts w:cs="Arial"/>
          <w:sz w:val="20"/>
        </w:rPr>
      </w:pPr>
      <w:r w:rsidRPr="00E068E4">
        <w:rPr>
          <w:rFonts w:cs="Arial"/>
          <w:sz w:val="20"/>
        </w:rPr>
        <w:t>DL-Äpfelsäure</w:t>
      </w:r>
    </w:p>
    <w:p w:rsidR="004149A6" w:rsidRPr="00E068E4" w:rsidRDefault="004149A6" w:rsidP="00E068E4">
      <w:pPr>
        <w:pStyle w:val="Standard"/>
        <w:tabs>
          <w:tab w:val="left" w:pos="-1560"/>
          <w:tab w:val="left" w:pos="8505"/>
        </w:tabs>
        <w:ind w:left="567"/>
        <w:rPr>
          <w:rFonts w:cs="Arial"/>
          <w:sz w:val="20"/>
        </w:rPr>
      </w:pPr>
      <w:r w:rsidRPr="00E068E4">
        <w:rPr>
          <w:rFonts w:cs="Arial"/>
          <w:sz w:val="20"/>
        </w:rPr>
        <w:t>Dimethylthiazol-Diphenyl-Tetrazolium (MTT)</w:t>
      </w:r>
    </w:p>
    <w:p w:rsidR="004149A6" w:rsidRPr="00E068E4" w:rsidRDefault="004149A6" w:rsidP="00E068E4">
      <w:pPr>
        <w:pStyle w:val="Standard"/>
        <w:tabs>
          <w:tab w:val="left" w:pos="-1560"/>
          <w:tab w:val="left" w:pos="8505"/>
        </w:tabs>
        <w:ind w:left="567"/>
        <w:rPr>
          <w:rFonts w:cs="Arial"/>
          <w:sz w:val="20"/>
        </w:rPr>
      </w:pPr>
      <w:r w:rsidRPr="00E068E4">
        <w:rPr>
          <w:rFonts w:cs="Arial"/>
          <w:sz w:val="20"/>
        </w:rPr>
        <w:t>Ethanol 95 %</w:t>
      </w:r>
    </w:p>
    <w:p w:rsidR="004149A6" w:rsidRPr="00E068E4" w:rsidRDefault="004149A6" w:rsidP="00E068E4">
      <w:pPr>
        <w:pStyle w:val="Standard"/>
        <w:tabs>
          <w:tab w:val="left" w:pos="-1560"/>
          <w:tab w:val="left" w:pos="8505"/>
        </w:tabs>
        <w:ind w:left="567"/>
        <w:rPr>
          <w:rFonts w:cs="Arial"/>
          <w:sz w:val="20"/>
        </w:rPr>
      </w:pPr>
      <w:r w:rsidRPr="00E068E4">
        <w:rPr>
          <w:rFonts w:cs="Arial"/>
          <w:sz w:val="20"/>
        </w:rPr>
        <w:t>Ethylendiamin-Tetraessigsäure Na</w:t>
      </w:r>
      <w:r w:rsidRPr="00E068E4">
        <w:rPr>
          <w:rFonts w:cs="Arial"/>
          <w:sz w:val="20"/>
          <w:vertAlign w:val="subscript"/>
        </w:rPr>
        <w:t>2</w:t>
      </w:r>
      <w:r w:rsidRPr="00E068E4">
        <w:rPr>
          <w:rFonts w:cs="Arial"/>
          <w:sz w:val="20"/>
        </w:rPr>
        <w:t>-Salz (EDTA Na</w:t>
      </w:r>
      <w:r w:rsidRPr="00E068E4">
        <w:rPr>
          <w:rFonts w:cs="Arial"/>
          <w:sz w:val="20"/>
          <w:vertAlign w:val="subscript"/>
        </w:rPr>
        <w:t>2</w:t>
      </w:r>
      <w:r w:rsidRPr="00E068E4">
        <w:rPr>
          <w:rFonts w:cs="Arial"/>
          <w:sz w:val="20"/>
        </w:rPr>
        <w:t>)</w:t>
      </w:r>
    </w:p>
    <w:p w:rsidR="004149A6" w:rsidRPr="00E068E4" w:rsidRDefault="004149A6" w:rsidP="00E068E4">
      <w:pPr>
        <w:pStyle w:val="Standard"/>
        <w:tabs>
          <w:tab w:val="left" w:pos="-1560"/>
          <w:tab w:val="left" w:pos="8505"/>
        </w:tabs>
        <w:ind w:left="567"/>
        <w:rPr>
          <w:rFonts w:cs="Arial"/>
          <w:sz w:val="20"/>
        </w:rPr>
      </w:pPr>
      <w:r w:rsidRPr="00E068E4">
        <w:rPr>
          <w:rFonts w:cs="Arial"/>
          <w:sz w:val="20"/>
        </w:rPr>
        <w:t>D-Fructose 6-Phosphat Na</w:t>
      </w:r>
      <w:r w:rsidRPr="00E068E4">
        <w:rPr>
          <w:rFonts w:cs="Arial"/>
          <w:sz w:val="20"/>
          <w:vertAlign w:val="subscript"/>
        </w:rPr>
        <w:t>2</w:t>
      </w:r>
      <w:r w:rsidRPr="00E068E4">
        <w:rPr>
          <w:rFonts w:cs="Arial"/>
          <w:sz w:val="20"/>
        </w:rPr>
        <w:t>-Salz</w:t>
      </w:r>
    </w:p>
    <w:p w:rsidR="004149A6" w:rsidRPr="00E068E4" w:rsidRDefault="004149A6" w:rsidP="00E068E4">
      <w:pPr>
        <w:tabs>
          <w:tab w:val="left" w:pos="8222"/>
        </w:tabs>
        <w:ind w:left="567"/>
        <w:rPr>
          <w:rFonts w:cs="Arial"/>
          <w:color w:val="000000"/>
          <w:lang w:val="de-DE"/>
        </w:rPr>
      </w:pPr>
      <w:r w:rsidRPr="00E068E4">
        <w:rPr>
          <w:rFonts w:cs="Arial"/>
        </w:rPr>
        <w:sym w:font="Symbol" w:char="F061"/>
      </w:r>
      <w:r w:rsidRPr="00E068E4">
        <w:rPr>
          <w:rFonts w:cs="Arial"/>
          <w:lang w:val="de-DE"/>
        </w:rPr>
        <w:t>-D-Glucose-1-Phosphat, Monohydrat, Na</w:t>
      </w:r>
      <w:r w:rsidRPr="00E068E4">
        <w:rPr>
          <w:rFonts w:cs="Arial"/>
          <w:vertAlign w:val="subscript"/>
          <w:lang w:val="de-DE"/>
        </w:rPr>
        <w:t>2</w:t>
      </w:r>
      <w:r w:rsidRPr="00E068E4">
        <w:rPr>
          <w:rFonts w:cs="Arial"/>
          <w:lang w:val="de-DE"/>
        </w:rPr>
        <w:t>-Salz</w:t>
      </w:r>
      <w:r w:rsidRPr="00E068E4">
        <w:rPr>
          <w:rFonts w:cs="Arial"/>
          <w:color w:val="000000"/>
          <w:lang w:val="de-DE"/>
        </w:rPr>
        <w:t xml:space="preserve"> </w:t>
      </w:r>
    </w:p>
    <w:p w:rsidR="004149A6" w:rsidRPr="00E068E4" w:rsidRDefault="004149A6" w:rsidP="00E068E4">
      <w:pPr>
        <w:pStyle w:val="Standard"/>
        <w:tabs>
          <w:tab w:val="left" w:pos="-1560"/>
          <w:tab w:val="left" w:pos="8505"/>
        </w:tabs>
        <w:ind w:left="567"/>
        <w:rPr>
          <w:rFonts w:cs="Arial"/>
          <w:sz w:val="20"/>
        </w:rPr>
      </w:pPr>
      <w:r w:rsidRPr="00E068E4">
        <w:rPr>
          <w:rFonts w:cs="Arial"/>
          <w:sz w:val="20"/>
        </w:rPr>
        <w:t>Glucose-6-Phosphat-Dehydrogenase (Sigma G5885)</w:t>
      </w:r>
    </w:p>
    <w:p w:rsidR="004149A6" w:rsidRPr="00E068E4" w:rsidRDefault="004149A6" w:rsidP="00E068E4">
      <w:pPr>
        <w:pStyle w:val="Standard"/>
        <w:tabs>
          <w:tab w:val="left" w:pos="-1560"/>
          <w:tab w:val="left" w:pos="8505"/>
        </w:tabs>
        <w:ind w:left="567"/>
        <w:rPr>
          <w:rFonts w:cs="Arial"/>
          <w:sz w:val="20"/>
        </w:rPr>
      </w:pPr>
      <w:r w:rsidRPr="00E068E4">
        <w:rPr>
          <w:rFonts w:cs="Arial"/>
          <w:sz w:val="20"/>
        </w:rPr>
        <w:t>Magnesium-Chlorid-Hexahydrat (MgCl</w:t>
      </w:r>
      <w:r w:rsidRPr="00E068E4">
        <w:rPr>
          <w:rFonts w:cs="Arial"/>
          <w:sz w:val="20"/>
          <w:vertAlign w:val="subscript"/>
        </w:rPr>
        <w:t xml:space="preserve">2 </w:t>
      </w:r>
      <w:r w:rsidRPr="00E068E4">
        <w:rPr>
          <w:rFonts w:cs="Arial"/>
          <w:sz w:val="20"/>
        </w:rPr>
        <w:t>x 6H</w:t>
      </w:r>
      <w:r w:rsidRPr="00E068E4">
        <w:rPr>
          <w:rFonts w:cs="Arial"/>
          <w:sz w:val="20"/>
          <w:vertAlign w:val="subscript"/>
        </w:rPr>
        <w:t>2</w:t>
      </w:r>
      <w:r w:rsidRPr="00E068E4">
        <w:rPr>
          <w:rFonts w:cs="Arial"/>
          <w:sz w:val="20"/>
        </w:rPr>
        <w:t>O)</w:t>
      </w:r>
    </w:p>
    <w:p w:rsidR="004149A6" w:rsidRPr="00E068E4" w:rsidRDefault="004149A6" w:rsidP="00E068E4">
      <w:pPr>
        <w:pStyle w:val="Standard"/>
        <w:tabs>
          <w:tab w:val="left" w:pos="-1560"/>
          <w:tab w:val="left" w:pos="8505"/>
        </w:tabs>
        <w:ind w:left="567"/>
        <w:rPr>
          <w:rFonts w:cs="Arial"/>
          <w:sz w:val="20"/>
        </w:rPr>
      </w:pPr>
      <w:r w:rsidRPr="00E068E4">
        <w:rPr>
          <w:rFonts w:cs="Arial"/>
          <w:sz w:val="20"/>
        </w:rPr>
        <w:t>Natriumhydroxid (NaOH)</w:t>
      </w:r>
    </w:p>
    <w:p w:rsidR="004149A6" w:rsidRPr="00E068E4" w:rsidRDefault="004149A6" w:rsidP="00E068E4">
      <w:pPr>
        <w:pStyle w:val="Standard"/>
        <w:tabs>
          <w:tab w:val="left" w:pos="-1560"/>
          <w:tab w:val="left" w:pos="8505"/>
        </w:tabs>
        <w:ind w:left="567"/>
        <w:rPr>
          <w:rFonts w:cs="Arial"/>
          <w:sz w:val="20"/>
        </w:rPr>
      </w:pPr>
      <w:r w:rsidRPr="00E068E4">
        <w:rPr>
          <w:rFonts w:cs="Arial"/>
          <w:sz w:val="20"/>
        </w:rPr>
        <w:t>ß-Nicotinamid-Adenin-Dinucleotid-Phosphat (NADP)</w:t>
      </w:r>
    </w:p>
    <w:p w:rsidR="004149A6" w:rsidRPr="00E068E4" w:rsidRDefault="004149A6" w:rsidP="00E068E4">
      <w:pPr>
        <w:pStyle w:val="Standard"/>
        <w:tabs>
          <w:tab w:val="left" w:pos="-1560"/>
          <w:tab w:val="left" w:pos="8505"/>
        </w:tabs>
        <w:ind w:left="567"/>
        <w:rPr>
          <w:rFonts w:cs="Arial"/>
          <w:sz w:val="20"/>
          <w:lang w:val="en-US"/>
        </w:rPr>
      </w:pPr>
      <w:r w:rsidRPr="00E068E4">
        <w:rPr>
          <w:rFonts w:cs="Arial"/>
          <w:sz w:val="20"/>
          <w:lang w:val="en-US"/>
        </w:rPr>
        <w:t>Nitro-Blue-Tetrazolium (NBT)</w:t>
      </w:r>
    </w:p>
    <w:p w:rsidR="004149A6" w:rsidRPr="00E068E4" w:rsidRDefault="004149A6" w:rsidP="00E068E4">
      <w:pPr>
        <w:pStyle w:val="Standard"/>
        <w:tabs>
          <w:tab w:val="left" w:pos="-1560"/>
          <w:tab w:val="left" w:pos="8505"/>
        </w:tabs>
        <w:ind w:left="567"/>
        <w:rPr>
          <w:rFonts w:cs="Arial"/>
          <w:sz w:val="20"/>
          <w:lang w:val="en-US"/>
        </w:rPr>
      </w:pPr>
      <w:r w:rsidRPr="00E068E4">
        <w:rPr>
          <w:rFonts w:cs="Arial"/>
          <w:sz w:val="20"/>
          <w:lang w:val="en-US"/>
        </w:rPr>
        <w:t>Phenazin-Methosulfat (PMS)</w:t>
      </w:r>
    </w:p>
    <w:p w:rsidR="004149A6" w:rsidRPr="00E068E4" w:rsidRDefault="004149A6" w:rsidP="00E068E4">
      <w:pPr>
        <w:pStyle w:val="Standard"/>
        <w:tabs>
          <w:tab w:val="left" w:pos="-1560"/>
          <w:tab w:val="left" w:pos="8505"/>
        </w:tabs>
        <w:ind w:left="567"/>
        <w:rPr>
          <w:rFonts w:cs="Arial"/>
          <w:sz w:val="20"/>
          <w:lang w:val="en-US"/>
        </w:rPr>
      </w:pPr>
      <w:r w:rsidRPr="00E068E4">
        <w:rPr>
          <w:rFonts w:cs="Arial"/>
          <w:sz w:val="20"/>
          <w:lang w:val="en-US"/>
        </w:rPr>
        <w:t>6-Phosphogluconsäure Na</w:t>
      </w:r>
      <w:r w:rsidRPr="00E068E4">
        <w:rPr>
          <w:rFonts w:cs="Arial"/>
          <w:sz w:val="20"/>
          <w:vertAlign w:val="subscript"/>
          <w:lang w:val="en-US"/>
        </w:rPr>
        <w:t>3</w:t>
      </w:r>
      <w:r w:rsidRPr="00E068E4">
        <w:rPr>
          <w:rFonts w:cs="Arial"/>
          <w:sz w:val="20"/>
          <w:lang w:val="en-US"/>
        </w:rPr>
        <w:t>-Salz-Dihydrat</w:t>
      </w:r>
    </w:p>
    <w:p w:rsidR="004149A6" w:rsidRPr="00E068E4" w:rsidRDefault="004149A6" w:rsidP="00E068E4">
      <w:pPr>
        <w:pStyle w:val="Standard"/>
        <w:tabs>
          <w:tab w:val="left" w:pos="-1560"/>
          <w:tab w:val="left" w:pos="8505"/>
        </w:tabs>
        <w:ind w:left="567"/>
        <w:rPr>
          <w:rFonts w:cs="Arial"/>
          <w:sz w:val="20"/>
          <w:lang w:val="en-US"/>
        </w:rPr>
      </w:pPr>
      <w:r w:rsidRPr="00E068E4">
        <w:rPr>
          <w:rFonts w:cs="Arial"/>
          <w:sz w:val="20"/>
          <w:lang w:val="en-US"/>
        </w:rPr>
        <w:t>Salzsäure (HCl)</w:t>
      </w:r>
    </w:p>
    <w:p w:rsidR="004149A6" w:rsidRPr="00E068E4" w:rsidRDefault="004149A6" w:rsidP="00E068E4">
      <w:pPr>
        <w:pStyle w:val="Standard"/>
        <w:tabs>
          <w:tab w:val="left" w:pos="-1560"/>
          <w:tab w:val="left" w:pos="8505"/>
        </w:tabs>
        <w:ind w:left="567"/>
        <w:rPr>
          <w:rFonts w:cs="Arial"/>
          <w:sz w:val="20"/>
          <w:lang w:val="en-US"/>
        </w:rPr>
      </w:pPr>
      <w:r w:rsidRPr="00E068E4">
        <w:rPr>
          <w:rFonts w:cs="Arial"/>
          <w:sz w:val="20"/>
          <w:lang w:val="en-US"/>
        </w:rPr>
        <w:t>Shikimisäure</w:t>
      </w:r>
    </w:p>
    <w:p w:rsidR="004149A6" w:rsidRPr="00E068E4" w:rsidRDefault="004149A6" w:rsidP="00E068E4">
      <w:pPr>
        <w:pStyle w:val="Standard"/>
        <w:tabs>
          <w:tab w:val="left" w:pos="-1560"/>
          <w:tab w:val="left" w:pos="8505"/>
        </w:tabs>
        <w:ind w:left="567"/>
        <w:rPr>
          <w:rFonts w:cs="Arial"/>
          <w:sz w:val="20"/>
          <w:lang w:val="en-US"/>
        </w:rPr>
      </w:pPr>
      <w:r w:rsidRPr="00E068E4">
        <w:rPr>
          <w:rFonts w:cs="Arial"/>
          <w:sz w:val="20"/>
          <w:lang w:val="en-US"/>
        </w:rPr>
        <w:t>Tris-(hydroxymethyl)-Aminomethan (Tris)</w:t>
      </w:r>
    </w:p>
    <w:p w:rsidR="004149A6" w:rsidRPr="00E068E4" w:rsidRDefault="004149A6" w:rsidP="00E068E4">
      <w:pPr>
        <w:pStyle w:val="Standard"/>
        <w:tabs>
          <w:tab w:val="left" w:pos="567"/>
        </w:tabs>
        <w:ind w:left="567" w:hanging="567"/>
        <w:rPr>
          <w:rFonts w:cs="Arial"/>
          <w:b/>
          <w:sz w:val="20"/>
        </w:rPr>
      </w:pPr>
      <w:r w:rsidRPr="00E068E4">
        <w:rPr>
          <w:rFonts w:cs="Arial"/>
          <w:b/>
          <w:sz w:val="20"/>
        </w:rPr>
        <w:lastRenderedPageBreak/>
        <w:t>4.</w:t>
      </w:r>
      <w:r w:rsidRPr="00E068E4">
        <w:rPr>
          <w:rFonts w:cs="Arial"/>
          <w:b/>
          <w:sz w:val="20"/>
        </w:rPr>
        <w:tab/>
        <w:t>Lösungen</w:t>
      </w:r>
    </w:p>
    <w:p w:rsidR="004149A6" w:rsidRPr="00E068E4" w:rsidRDefault="004149A6" w:rsidP="00E068E4">
      <w:pPr>
        <w:pStyle w:val="Standard"/>
        <w:tabs>
          <w:tab w:val="left" w:pos="567"/>
        </w:tabs>
        <w:ind w:left="567" w:hanging="567"/>
        <w:rPr>
          <w:rFonts w:cs="Arial"/>
          <w:b/>
          <w:sz w:val="20"/>
        </w:rPr>
      </w:pPr>
    </w:p>
    <w:p w:rsidR="004149A6" w:rsidRPr="00E068E4" w:rsidRDefault="004149A6" w:rsidP="00E068E4">
      <w:pPr>
        <w:pStyle w:val="Standard"/>
        <w:tabs>
          <w:tab w:val="left" w:pos="567"/>
        </w:tabs>
        <w:ind w:left="567" w:hanging="567"/>
        <w:rPr>
          <w:rFonts w:cs="Arial"/>
          <w:sz w:val="20"/>
        </w:rPr>
      </w:pPr>
      <w:r w:rsidRPr="00E068E4">
        <w:rPr>
          <w:rFonts w:cs="Arial"/>
          <w:sz w:val="20"/>
        </w:rPr>
        <w:t>4.1</w:t>
      </w:r>
      <w:r w:rsidRPr="00E068E4">
        <w:rPr>
          <w:rFonts w:cs="Arial"/>
          <w:sz w:val="20"/>
        </w:rPr>
        <w:tab/>
      </w:r>
      <w:r w:rsidRPr="00E068E4">
        <w:rPr>
          <w:rFonts w:cs="Arial"/>
          <w:sz w:val="20"/>
          <w:u w:val="single"/>
        </w:rPr>
        <w:t>Extraktionslösung:</w:t>
      </w:r>
      <w:r w:rsidRPr="00E068E4">
        <w:rPr>
          <w:rFonts w:cs="Arial"/>
          <w:sz w:val="20"/>
        </w:rPr>
        <w:t xml:space="preserve">  0,1 M Tris-HCl (pH 7,2) und 0,2 % 2-Mercaptoethanol (v/v).</w:t>
      </w:r>
    </w:p>
    <w:p w:rsidR="004149A6" w:rsidRPr="00E068E4" w:rsidRDefault="004149A6" w:rsidP="00E068E4">
      <w:pPr>
        <w:pStyle w:val="Standard"/>
        <w:tabs>
          <w:tab w:val="left" w:pos="567"/>
        </w:tabs>
        <w:ind w:left="567" w:hanging="567"/>
        <w:rPr>
          <w:rFonts w:cs="Arial"/>
          <w:sz w:val="20"/>
        </w:rPr>
      </w:pPr>
    </w:p>
    <w:p w:rsidR="004149A6" w:rsidRPr="00E068E4" w:rsidRDefault="004149A6" w:rsidP="00E068E4">
      <w:pPr>
        <w:pStyle w:val="Standard"/>
        <w:tabs>
          <w:tab w:val="left" w:pos="567"/>
        </w:tabs>
        <w:ind w:left="567" w:hanging="567"/>
        <w:rPr>
          <w:rFonts w:cs="Arial"/>
          <w:sz w:val="20"/>
          <w:u w:val="single"/>
        </w:rPr>
      </w:pPr>
      <w:r w:rsidRPr="00E068E4">
        <w:rPr>
          <w:rFonts w:cs="Arial"/>
          <w:sz w:val="20"/>
        </w:rPr>
        <w:t>4.2</w:t>
      </w:r>
      <w:r w:rsidRPr="00E068E4">
        <w:rPr>
          <w:rFonts w:cs="Arial"/>
          <w:sz w:val="20"/>
        </w:rPr>
        <w:tab/>
      </w:r>
      <w:r w:rsidRPr="00E068E4">
        <w:rPr>
          <w:rFonts w:cs="Arial"/>
          <w:sz w:val="20"/>
          <w:u w:val="single"/>
        </w:rPr>
        <w:t>Elektrophoresepuffer</w:t>
      </w:r>
    </w:p>
    <w:p w:rsidR="004149A6" w:rsidRPr="00E068E4" w:rsidRDefault="004149A6" w:rsidP="00E068E4">
      <w:pPr>
        <w:pStyle w:val="Standard"/>
        <w:tabs>
          <w:tab w:val="left" w:pos="567"/>
        </w:tabs>
        <w:ind w:left="567" w:hanging="567"/>
        <w:rPr>
          <w:rFonts w:cs="Arial"/>
          <w:sz w:val="20"/>
        </w:rPr>
      </w:pPr>
    </w:p>
    <w:p w:rsidR="004149A6" w:rsidRPr="00E068E4" w:rsidRDefault="004149A6" w:rsidP="00E068E4">
      <w:pPr>
        <w:pStyle w:val="Standard"/>
        <w:tabs>
          <w:tab w:val="left" w:pos="851"/>
        </w:tabs>
        <w:ind w:left="851" w:hanging="851"/>
        <w:rPr>
          <w:rFonts w:cs="Arial"/>
          <w:sz w:val="20"/>
        </w:rPr>
      </w:pPr>
      <w:r w:rsidRPr="00E068E4">
        <w:rPr>
          <w:rFonts w:cs="Arial"/>
          <w:sz w:val="20"/>
        </w:rPr>
        <w:t>4.2.1</w:t>
      </w:r>
      <w:r w:rsidRPr="00E068E4">
        <w:rPr>
          <w:rFonts w:cs="Arial"/>
          <w:sz w:val="20"/>
        </w:rPr>
        <w:tab/>
      </w:r>
      <w:r w:rsidRPr="00E068E4">
        <w:rPr>
          <w:rFonts w:cs="Arial"/>
          <w:sz w:val="20"/>
          <w:u w:val="single"/>
        </w:rPr>
        <w:t>Puffer für SGE pH 6,5</w:t>
      </w:r>
    </w:p>
    <w:p w:rsidR="004149A6" w:rsidRPr="00E068E4" w:rsidRDefault="004149A6" w:rsidP="00E068E4">
      <w:pPr>
        <w:pStyle w:val="Standard"/>
        <w:rPr>
          <w:rFonts w:cs="Arial"/>
          <w:sz w:val="20"/>
          <w:u w:val="single"/>
        </w:rPr>
      </w:pPr>
    </w:p>
    <w:p w:rsidR="004149A6" w:rsidRPr="00E068E4" w:rsidRDefault="004149A6" w:rsidP="00E068E4">
      <w:pPr>
        <w:pStyle w:val="Standard"/>
        <w:tabs>
          <w:tab w:val="left" w:pos="851"/>
        </w:tabs>
        <w:ind w:left="851" w:hanging="851"/>
        <w:rPr>
          <w:rFonts w:cs="Arial"/>
          <w:sz w:val="20"/>
          <w:u w:val="single"/>
        </w:rPr>
      </w:pPr>
      <w:r w:rsidRPr="00E068E4">
        <w:rPr>
          <w:rFonts w:cs="Arial"/>
          <w:sz w:val="20"/>
        </w:rPr>
        <w:t>4.2.1.1</w:t>
      </w:r>
      <w:r w:rsidRPr="00E068E4">
        <w:rPr>
          <w:rFonts w:cs="Arial"/>
          <w:sz w:val="20"/>
        </w:rPr>
        <w:tab/>
      </w:r>
      <w:r w:rsidRPr="00E068E4">
        <w:rPr>
          <w:rFonts w:cs="Arial"/>
          <w:sz w:val="20"/>
          <w:u w:val="single"/>
        </w:rPr>
        <w:t>Stammlösung: 0,364 M L-Histidin-Citrat</w:t>
      </w:r>
    </w:p>
    <w:p w:rsidR="004149A6" w:rsidRPr="00E068E4" w:rsidRDefault="004149A6" w:rsidP="00E068E4">
      <w:pPr>
        <w:pStyle w:val="Standard"/>
        <w:tabs>
          <w:tab w:val="left" w:pos="851"/>
        </w:tabs>
        <w:ind w:left="851" w:hanging="851"/>
        <w:rPr>
          <w:rFonts w:cs="Arial"/>
          <w:sz w:val="20"/>
          <w:u w:val="single"/>
        </w:rPr>
      </w:pPr>
    </w:p>
    <w:p w:rsidR="004149A6" w:rsidRPr="00E068E4" w:rsidRDefault="004149A6" w:rsidP="00E068E4">
      <w:pPr>
        <w:pStyle w:val="Standard"/>
        <w:tabs>
          <w:tab w:val="left" w:pos="-2127"/>
        </w:tabs>
        <w:ind w:left="567"/>
        <w:rPr>
          <w:rFonts w:cs="Arial"/>
          <w:sz w:val="20"/>
        </w:rPr>
      </w:pPr>
      <w:r w:rsidRPr="00E068E4">
        <w:rPr>
          <w:rFonts w:cs="Arial"/>
          <w:sz w:val="20"/>
        </w:rPr>
        <w:t xml:space="preserve">50,44 g L-Histidin </w:t>
      </w:r>
    </w:p>
    <w:p w:rsidR="004149A6" w:rsidRPr="00E068E4" w:rsidRDefault="004149A6" w:rsidP="00E068E4">
      <w:pPr>
        <w:pStyle w:val="Standard"/>
        <w:tabs>
          <w:tab w:val="left" w:pos="-2127"/>
        </w:tabs>
        <w:ind w:left="567"/>
        <w:rPr>
          <w:rFonts w:cs="Arial"/>
          <w:sz w:val="20"/>
        </w:rPr>
      </w:pPr>
      <w:r w:rsidRPr="00E068E4">
        <w:rPr>
          <w:rFonts w:cs="Arial"/>
          <w:sz w:val="20"/>
        </w:rPr>
        <w:t>8,34 g Citronensäure-Monohydrat,</w:t>
      </w:r>
    </w:p>
    <w:p w:rsidR="004149A6" w:rsidRPr="00E068E4" w:rsidRDefault="004149A6" w:rsidP="00E068E4">
      <w:pPr>
        <w:pStyle w:val="Standard"/>
        <w:tabs>
          <w:tab w:val="left" w:pos="-2127"/>
        </w:tabs>
        <w:ind w:left="567"/>
        <w:rPr>
          <w:rFonts w:cs="Arial"/>
          <w:sz w:val="20"/>
        </w:rPr>
      </w:pPr>
      <w:r w:rsidRPr="00E068E4">
        <w:rPr>
          <w:rFonts w:cs="Arial"/>
          <w:sz w:val="20"/>
        </w:rPr>
        <w:t>mit entionisiertem Wasser auf 1 Liter aufgefüllt</w:t>
      </w:r>
    </w:p>
    <w:p w:rsidR="004149A6" w:rsidRPr="00E068E4" w:rsidRDefault="004149A6" w:rsidP="00E068E4">
      <w:pPr>
        <w:pStyle w:val="Standard"/>
        <w:tabs>
          <w:tab w:val="left" w:pos="851"/>
        </w:tabs>
        <w:ind w:left="851" w:hanging="851"/>
        <w:rPr>
          <w:rFonts w:cs="Arial"/>
          <w:sz w:val="20"/>
        </w:rPr>
      </w:pPr>
    </w:p>
    <w:p w:rsidR="004149A6" w:rsidRPr="00E068E4" w:rsidRDefault="004149A6" w:rsidP="00E068E4">
      <w:pPr>
        <w:pStyle w:val="Standard"/>
        <w:tabs>
          <w:tab w:val="left" w:pos="851"/>
        </w:tabs>
        <w:ind w:left="851" w:hanging="851"/>
        <w:rPr>
          <w:rFonts w:cs="Arial"/>
          <w:sz w:val="20"/>
          <w:u w:val="single"/>
        </w:rPr>
      </w:pPr>
      <w:r w:rsidRPr="00E068E4">
        <w:rPr>
          <w:rFonts w:cs="Arial"/>
          <w:sz w:val="20"/>
        </w:rPr>
        <w:t>4.2.1.2</w:t>
      </w:r>
      <w:r w:rsidRPr="00E068E4">
        <w:rPr>
          <w:rFonts w:cs="Arial"/>
          <w:sz w:val="20"/>
        </w:rPr>
        <w:tab/>
      </w:r>
      <w:r w:rsidRPr="00E068E4">
        <w:rPr>
          <w:rFonts w:cs="Arial"/>
          <w:sz w:val="20"/>
          <w:u w:val="single"/>
        </w:rPr>
        <w:t>Elektrophoresepuffer: 0,072 M L-Histidin-Citrat pH 6,5 (Stammlösung, verdünnt 1 in 5)</w:t>
      </w:r>
    </w:p>
    <w:p w:rsidR="004149A6" w:rsidRPr="00E068E4" w:rsidRDefault="004149A6" w:rsidP="00E068E4">
      <w:pPr>
        <w:pStyle w:val="Standard"/>
        <w:tabs>
          <w:tab w:val="left" w:pos="851"/>
        </w:tabs>
        <w:ind w:left="851" w:hanging="851"/>
        <w:rPr>
          <w:rFonts w:cs="Arial"/>
          <w:sz w:val="20"/>
          <w:u w:val="single"/>
        </w:rPr>
      </w:pPr>
    </w:p>
    <w:p w:rsidR="004149A6" w:rsidRPr="00E068E4" w:rsidRDefault="004149A6" w:rsidP="00E068E4">
      <w:pPr>
        <w:pStyle w:val="Standard"/>
        <w:tabs>
          <w:tab w:val="left" w:pos="-1985"/>
        </w:tabs>
        <w:ind w:left="709"/>
        <w:rPr>
          <w:rFonts w:cs="Arial"/>
          <w:sz w:val="20"/>
        </w:rPr>
      </w:pPr>
      <w:r w:rsidRPr="00E068E4">
        <w:rPr>
          <w:rFonts w:cs="Arial"/>
          <w:sz w:val="20"/>
        </w:rPr>
        <w:t>400 ml Stammlösung (4.2.1.1),</w:t>
      </w:r>
    </w:p>
    <w:p w:rsidR="004149A6" w:rsidRPr="00E068E4" w:rsidRDefault="004149A6" w:rsidP="00E068E4">
      <w:pPr>
        <w:pStyle w:val="Standard"/>
        <w:tabs>
          <w:tab w:val="left" w:pos="-1985"/>
        </w:tabs>
        <w:ind w:left="709"/>
        <w:rPr>
          <w:rFonts w:cs="Arial"/>
          <w:sz w:val="20"/>
        </w:rPr>
      </w:pPr>
      <w:r w:rsidRPr="00E068E4">
        <w:rPr>
          <w:rFonts w:cs="Arial"/>
          <w:sz w:val="20"/>
        </w:rPr>
        <w:t>mit entionisiertem Wasser auf 2 Liter aufgefüllt</w:t>
      </w:r>
    </w:p>
    <w:p w:rsidR="004149A6" w:rsidRPr="00E068E4" w:rsidRDefault="004149A6" w:rsidP="00E068E4">
      <w:pPr>
        <w:pStyle w:val="Standard"/>
        <w:tabs>
          <w:tab w:val="left" w:pos="-1985"/>
        </w:tabs>
        <w:ind w:left="709"/>
        <w:rPr>
          <w:rFonts w:cs="Arial"/>
          <w:sz w:val="20"/>
        </w:rPr>
      </w:pPr>
    </w:p>
    <w:p w:rsidR="004149A6" w:rsidRPr="00E068E4" w:rsidRDefault="004149A6" w:rsidP="00E068E4">
      <w:pPr>
        <w:pStyle w:val="Standard"/>
        <w:tabs>
          <w:tab w:val="left" w:pos="851"/>
        </w:tabs>
        <w:ind w:left="851" w:hanging="851"/>
        <w:rPr>
          <w:rFonts w:cs="Arial"/>
          <w:sz w:val="20"/>
        </w:rPr>
      </w:pPr>
      <w:r w:rsidRPr="00E068E4">
        <w:rPr>
          <w:rFonts w:cs="Arial"/>
          <w:sz w:val="20"/>
        </w:rPr>
        <w:t>4.2.1.3</w:t>
      </w:r>
      <w:r w:rsidRPr="00E068E4">
        <w:rPr>
          <w:rFonts w:cs="Arial"/>
          <w:sz w:val="20"/>
        </w:rPr>
        <w:tab/>
      </w:r>
      <w:r w:rsidRPr="00E068E4">
        <w:rPr>
          <w:rFonts w:cs="Arial"/>
          <w:sz w:val="20"/>
          <w:u w:val="single"/>
        </w:rPr>
        <w:t xml:space="preserve">Gelpuffer: 0,024 M L-Histidin-Citrat </w:t>
      </w:r>
      <w:r w:rsidRPr="00E068E4">
        <w:rPr>
          <w:rFonts w:cs="Arial"/>
          <w:sz w:val="20"/>
        </w:rPr>
        <w:t>(Stammlösung, verdünnt 1 in 15)</w:t>
      </w:r>
    </w:p>
    <w:p w:rsidR="004149A6" w:rsidRPr="00E068E4" w:rsidRDefault="004149A6" w:rsidP="00E068E4">
      <w:pPr>
        <w:pStyle w:val="Standard"/>
        <w:tabs>
          <w:tab w:val="left" w:pos="851"/>
        </w:tabs>
        <w:ind w:left="851" w:hanging="851"/>
        <w:rPr>
          <w:rFonts w:cs="Arial"/>
          <w:sz w:val="20"/>
          <w:u w:val="single"/>
        </w:rPr>
      </w:pPr>
    </w:p>
    <w:p w:rsidR="004149A6" w:rsidRPr="00E068E4" w:rsidRDefault="004149A6" w:rsidP="00E068E4">
      <w:pPr>
        <w:pStyle w:val="Standard"/>
        <w:tabs>
          <w:tab w:val="left" w:pos="-2127"/>
        </w:tabs>
        <w:ind w:left="709"/>
        <w:rPr>
          <w:rFonts w:cs="Arial"/>
          <w:sz w:val="20"/>
        </w:rPr>
      </w:pPr>
      <w:r w:rsidRPr="00E068E4">
        <w:rPr>
          <w:rFonts w:cs="Arial"/>
          <w:sz w:val="20"/>
        </w:rPr>
        <w:t>80 ml Stammlösung (4.2.1.1),</w:t>
      </w:r>
    </w:p>
    <w:p w:rsidR="004149A6" w:rsidRPr="00E068E4" w:rsidRDefault="004149A6" w:rsidP="00E068E4">
      <w:pPr>
        <w:pStyle w:val="Standard"/>
        <w:tabs>
          <w:tab w:val="left" w:pos="-2127"/>
        </w:tabs>
        <w:ind w:left="709"/>
        <w:rPr>
          <w:rFonts w:cs="Arial"/>
          <w:sz w:val="20"/>
        </w:rPr>
      </w:pPr>
      <w:r w:rsidRPr="00E068E4">
        <w:rPr>
          <w:rFonts w:cs="Arial"/>
          <w:sz w:val="20"/>
        </w:rPr>
        <w:t>mit entionisiertem Wasser auf 1200 ml aufgefüllt</w:t>
      </w:r>
    </w:p>
    <w:p w:rsidR="004149A6" w:rsidRPr="00E068E4" w:rsidRDefault="004149A6" w:rsidP="00E068E4">
      <w:pPr>
        <w:pStyle w:val="Standard"/>
        <w:tabs>
          <w:tab w:val="left" w:pos="-2127"/>
        </w:tabs>
        <w:ind w:left="709"/>
        <w:rPr>
          <w:rFonts w:cs="Arial"/>
          <w:sz w:val="20"/>
        </w:rPr>
      </w:pPr>
    </w:p>
    <w:p w:rsidR="004149A6" w:rsidRPr="00E068E4" w:rsidRDefault="004149A6" w:rsidP="00E068E4">
      <w:pPr>
        <w:pStyle w:val="Standard"/>
        <w:tabs>
          <w:tab w:val="left" w:pos="851"/>
        </w:tabs>
        <w:ind w:left="851" w:hanging="851"/>
        <w:rPr>
          <w:rFonts w:cs="Arial"/>
          <w:sz w:val="20"/>
        </w:rPr>
      </w:pPr>
      <w:r w:rsidRPr="00E068E4">
        <w:rPr>
          <w:rFonts w:cs="Arial"/>
          <w:sz w:val="20"/>
        </w:rPr>
        <w:t>4.2.2</w:t>
      </w:r>
      <w:r w:rsidRPr="00E068E4">
        <w:rPr>
          <w:rFonts w:cs="Arial"/>
          <w:sz w:val="20"/>
        </w:rPr>
        <w:tab/>
      </w:r>
      <w:r w:rsidRPr="00E068E4">
        <w:rPr>
          <w:rFonts w:cs="Arial"/>
          <w:sz w:val="20"/>
          <w:u w:val="single"/>
        </w:rPr>
        <w:t>Puffer für SGE pH 5,7</w:t>
      </w:r>
    </w:p>
    <w:p w:rsidR="004149A6" w:rsidRPr="00E068E4" w:rsidRDefault="004149A6" w:rsidP="00E068E4">
      <w:pPr>
        <w:pStyle w:val="Standard"/>
        <w:rPr>
          <w:rFonts w:cs="Arial"/>
          <w:sz w:val="20"/>
        </w:rPr>
      </w:pPr>
    </w:p>
    <w:p w:rsidR="004149A6" w:rsidRPr="00E068E4" w:rsidRDefault="004149A6" w:rsidP="00E068E4">
      <w:pPr>
        <w:pStyle w:val="Standard"/>
        <w:tabs>
          <w:tab w:val="left" w:pos="851"/>
        </w:tabs>
        <w:ind w:left="851" w:hanging="851"/>
        <w:rPr>
          <w:rFonts w:cs="Arial"/>
          <w:sz w:val="20"/>
        </w:rPr>
      </w:pPr>
      <w:r w:rsidRPr="00E068E4">
        <w:rPr>
          <w:rFonts w:cs="Arial"/>
          <w:sz w:val="20"/>
        </w:rPr>
        <w:t>4.2.2.1</w:t>
      </w:r>
      <w:r w:rsidRPr="00E068E4">
        <w:rPr>
          <w:rFonts w:cs="Arial"/>
          <w:sz w:val="20"/>
        </w:rPr>
        <w:tab/>
      </w:r>
      <w:r w:rsidRPr="00E068E4">
        <w:rPr>
          <w:rFonts w:cs="Arial"/>
          <w:sz w:val="20"/>
          <w:u w:val="single"/>
        </w:rPr>
        <w:t>Elektrophoresepuffer</w:t>
      </w:r>
      <w:r w:rsidRPr="00E068E4">
        <w:rPr>
          <w:rFonts w:cs="Arial"/>
          <w:sz w:val="20"/>
          <w:u w:val="dotted"/>
        </w:rPr>
        <w:t>:</w:t>
      </w:r>
      <w:r w:rsidRPr="00E068E4">
        <w:rPr>
          <w:rFonts w:cs="Arial"/>
          <w:sz w:val="20"/>
        </w:rPr>
        <w:t xml:space="preserve"> 0,067 M L-Histidin-Citrat pH 5,7:</w:t>
      </w:r>
    </w:p>
    <w:p w:rsidR="004149A6" w:rsidRPr="00E068E4" w:rsidRDefault="004149A6" w:rsidP="00E068E4">
      <w:pPr>
        <w:pStyle w:val="Standard"/>
        <w:tabs>
          <w:tab w:val="left" w:pos="851"/>
        </w:tabs>
        <w:ind w:left="851" w:hanging="851"/>
        <w:rPr>
          <w:rFonts w:cs="Arial"/>
          <w:sz w:val="20"/>
        </w:rPr>
      </w:pPr>
    </w:p>
    <w:p w:rsidR="004149A6" w:rsidRPr="00E068E4" w:rsidRDefault="004149A6" w:rsidP="00E068E4">
      <w:pPr>
        <w:pStyle w:val="Standard"/>
        <w:tabs>
          <w:tab w:val="left" w:pos="-2127"/>
        </w:tabs>
        <w:ind w:left="709"/>
        <w:rPr>
          <w:rFonts w:cs="Arial"/>
          <w:sz w:val="20"/>
        </w:rPr>
      </w:pPr>
      <w:r w:rsidRPr="00E068E4">
        <w:rPr>
          <w:rFonts w:cs="Arial"/>
          <w:sz w:val="20"/>
        </w:rPr>
        <w:t>20,18 g L-Histidin</w:t>
      </w:r>
    </w:p>
    <w:p w:rsidR="004149A6" w:rsidRPr="00E068E4" w:rsidRDefault="004149A6" w:rsidP="00E068E4">
      <w:pPr>
        <w:pStyle w:val="Standard"/>
        <w:tabs>
          <w:tab w:val="left" w:pos="-2127"/>
        </w:tabs>
        <w:ind w:left="709"/>
        <w:rPr>
          <w:rFonts w:cs="Arial"/>
          <w:sz w:val="20"/>
        </w:rPr>
      </w:pPr>
      <w:r w:rsidRPr="00E068E4">
        <w:rPr>
          <w:rFonts w:cs="Arial"/>
          <w:sz w:val="20"/>
        </w:rPr>
        <w:t>8,34 g Citronensäure-Monohydrat,</w:t>
      </w:r>
    </w:p>
    <w:p w:rsidR="00C422EF" w:rsidRPr="00E068E4" w:rsidRDefault="004149A6" w:rsidP="00E068E4">
      <w:pPr>
        <w:pStyle w:val="Standard"/>
        <w:tabs>
          <w:tab w:val="left" w:pos="-2127"/>
        </w:tabs>
        <w:ind w:left="709"/>
        <w:rPr>
          <w:rFonts w:cs="Arial"/>
          <w:sz w:val="20"/>
        </w:rPr>
      </w:pPr>
      <w:r w:rsidRPr="00E068E4">
        <w:rPr>
          <w:rFonts w:cs="Arial"/>
          <w:sz w:val="20"/>
        </w:rPr>
        <w:t>mit entionisiertem Wasser auf 2 Liter aufgefüllt</w:t>
      </w:r>
    </w:p>
    <w:p w:rsidR="00C422EF" w:rsidRPr="00E068E4" w:rsidRDefault="00C422EF" w:rsidP="00E068E4">
      <w:pPr>
        <w:pStyle w:val="Standard"/>
        <w:tabs>
          <w:tab w:val="left" w:pos="-2127"/>
        </w:tabs>
        <w:ind w:left="709"/>
        <w:rPr>
          <w:rFonts w:cs="Arial"/>
          <w:sz w:val="20"/>
        </w:rPr>
      </w:pPr>
    </w:p>
    <w:p w:rsidR="004149A6" w:rsidRPr="00E068E4" w:rsidRDefault="004149A6" w:rsidP="00E068E4">
      <w:pPr>
        <w:pStyle w:val="Standard"/>
        <w:tabs>
          <w:tab w:val="left" w:pos="-2127"/>
        </w:tabs>
        <w:jc w:val="both"/>
        <w:rPr>
          <w:rFonts w:cs="Arial"/>
          <w:sz w:val="20"/>
        </w:rPr>
      </w:pPr>
      <w:r w:rsidRPr="00E068E4">
        <w:rPr>
          <w:rFonts w:cs="Arial"/>
          <w:sz w:val="20"/>
        </w:rPr>
        <w:t>4.2.2.2</w:t>
      </w:r>
      <w:r w:rsidRPr="00E068E4">
        <w:rPr>
          <w:rFonts w:cs="Arial"/>
          <w:sz w:val="20"/>
        </w:rPr>
        <w:tab/>
      </w:r>
      <w:r w:rsidRPr="00E068E4">
        <w:rPr>
          <w:rFonts w:cs="Arial"/>
          <w:sz w:val="20"/>
          <w:u w:val="single"/>
        </w:rPr>
        <w:t xml:space="preserve">Gelpuffer: 0,011 M L-Histidin-Citrat </w:t>
      </w:r>
      <w:r w:rsidRPr="00E068E4">
        <w:rPr>
          <w:rFonts w:cs="Arial"/>
          <w:sz w:val="20"/>
        </w:rPr>
        <w:t>(Elektrophoresepuffer, verdünnt 1 in 6)</w:t>
      </w:r>
    </w:p>
    <w:p w:rsidR="004149A6" w:rsidRPr="00E068E4" w:rsidRDefault="004149A6" w:rsidP="00E068E4">
      <w:pPr>
        <w:pStyle w:val="Standard"/>
        <w:tabs>
          <w:tab w:val="left" w:pos="851"/>
        </w:tabs>
        <w:ind w:left="851" w:hanging="851"/>
        <w:rPr>
          <w:rFonts w:cs="Arial"/>
          <w:sz w:val="20"/>
        </w:rPr>
      </w:pPr>
    </w:p>
    <w:p w:rsidR="004149A6" w:rsidRPr="00E068E4" w:rsidRDefault="004149A6" w:rsidP="00E068E4">
      <w:pPr>
        <w:pStyle w:val="Standard"/>
        <w:tabs>
          <w:tab w:val="left" w:pos="709"/>
        </w:tabs>
        <w:ind w:left="709"/>
        <w:rPr>
          <w:rFonts w:cs="Arial"/>
          <w:sz w:val="20"/>
        </w:rPr>
      </w:pPr>
      <w:r w:rsidRPr="00E068E4">
        <w:rPr>
          <w:rFonts w:cs="Arial"/>
          <w:sz w:val="20"/>
        </w:rPr>
        <w:t xml:space="preserve">100 ml </w:t>
      </w:r>
      <w:r w:rsidR="001E30FB" w:rsidRPr="00E068E4">
        <w:rPr>
          <w:rFonts w:cs="Arial"/>
          <w:sz w:val="20"/>
        </w:rPr>
        <w:t xml:space="preserve">Elektrophoresepuffer (4.2.2.1), </w:t>
      </w:r>
      <w:r w:rsidRPr="00E068E4">
        <w:rPr>
          <w:rFonts w:cs="Arial"/>
          <w:sz w:val="20"/>
        </w:rPr>
        <w:t>mit entionisiertem Wasser auf 1200 ml aufgefüllt</w:t>
      </w:r>
    </w:p>
    <w:p w:rsidR="004149A6" w:rsidRPr="00E068E4" w:rsidRDefault="004149A6" w:rsidP="00E068E4">
      <w:pPr>
        <w:pStyle w:val="Standard"/>
        <w:tabs>
          <w:tab w:val="left" w:pos="851"/>
        </w:tabs>
        <w:ind w:left="851" w:hanging="851"/>
        <w:rPr>
          <w:rFonts w:cs="Arial"/>
          <w:sz w:val="20"/>
        </w:rPr>
      </w:pPr>
    </w:p>
    <w:p w:rsidR="004149A6" w:rsidRPr="00E068E4" w:rsidRDefault="004149A6" w:rsidP="00E068E4">
      <w:pPr>
        <w:pStyle w:val="Standard"/>
        <w:tabs>
          <w:tab w:val="left" w:pos="851"/>
        </w:tabs>
        <w:ind w:left="851" w:hanging="851"/>
        <w:rPr>
          <w:rFonts w:cs="Arial"/>
          <w:sz w:val="20"/>
          <w:u w:val="single"/>
        </w:rPr>
      </w:pPr>
      <w:r w:rsidRPr="00E068E4">
        <w:rPr>
          <w:rFonts w:cs="Arial"/>
          <w:sz w:val="20"/>
        </w:rPr>
        <w:t>4.2.2.3</w:t>
      </w:r>
      <w:r w:rsidRPr="00E068E4">
        <w:rPr>
          <w:rFonts w:cs="Arial"/>
          <w:sz w:val="20"/>
        </w:rPr>
        <w:tab/>
      </w:r>
      <w:r w:rsidRPr="00E068E4">
        <w:rPr>
          <w:rFonts w:cs="Arial"/>
          <w:sz w:val="20"/>
          <w:u w:val="single"/>
        </w:rPr>
        <w:t>Bromphenolblau-Lösung</w:t>
      </w:r>
    </w:p>
    <w:p w:rsidR="004149A6" w:rsidRPr="00E068E4" w:rsidRDefault="004149A6" w:rsidP="00E068E4">
      <w:pPr>
        <w:pStyle w:val="Standard"/>
        <w:tabs>
          <w:tab w:val="left" w:pos="851"/>
        </w:tabs>
        <w:ind w:left="851" w:hanging="851"/>
        <w:rPr>
          <w:rFonts w:cs="Arial"/>
          <w:sz w:val="20"/>
          <w:u w:val="single"/>
        </w:rPr>
      </w:pPr>
    </w:p>
    <w:p w:rsidR="004149A6" w:rsidRPr="00E068E4" w:rsidRDefault="004149A6" w:rsidP="00E068E4">
      <w:pPr>
        <w:pStyle w:val="Standard"/>
        <w:tabs>
          <w:tab w:val="left" w:pos="709"/>
        </w:tabs>
        <w:ind w:left="709"/>
        <w:rPr>
          <w:rFonts w:cs="Arial"/>
          <w:sz w:val="20"/>
        </w:rPr>
      </w:pPr>
      <w:r w:rsidRPr="00E068E4">
        <w:rPr>
          <w:rFonts w:cs="Arial"/>
          <w:sz w:val="20"/>
        </w:rPr>
        <w:t>50 mg Bromphenolblau, in 100 ml entionisiertem Wasser aufgelöst</w:t>
      </w:r>
      <w:r w:rsidRPr="00E068E4">
        <w:rPr>
          <w:rFonts w:cs="Arial"/>
          <w:sz w:val="20"/>
        </w:rPr>
        <w:br/>
      </w:r>
    </w:p>
    <w:p w:rsidR="004149A6" w:rsidRPr="00E068E4" w:rsidRDefault="004149A6" w:rsidP="00E068E4">
      <w:pPr>
        <w:pStyle w:val="Standard"/>
        <w:tabs>
          <w:tab w:val="left" w:pos="-1985"/>
        </w:tabs>
        <w:rPr>
          <w:rFonts w:cs="Arial"/>
          <w:sz w:val="20"/>
        </w:rPr>
      </w:pPr>
      <w:r w:rsidRPr="00E068E4">
        <w:rPr>
          <w:rFonts w:cs="Arial"/>
          <w:sz w:val="20"/>
        </w:rPr>
        <w:t>4.3</w:t>
      </w:r>
      <w:r w:rsidRPr="00E068E4">
        <w:rPr>
          <w:rFonts w:cs="Arial"/>
          <w:sz w:val="20"/>
        </w:rPr>
        <w:tab/>
      </w:r>
      <w:r w:rsidRPr="00E068E4">
        <w:rPr>
          <w:rFonts w:cs="Arial"/>
          <w:sz w:val="20"/>
          <w:u w:val="single"/>
        </w:rPr>
        <w:t>Farblösungen</w:t>
      </w:r>
      <w:r w:rsidRPr="00E068E4">
        <w:rPr>
          <w:rFonts w:cs="Arial"/>
          <w:sz w:val="20"/>
          <w:u w:val="single"/>
        </w:rPr>
        <w:br/>
      </w:r>
    </w:p>
    <w:p w:rsidR="004149A6" w:rsidRPr="00E068E4" w:rsidRDefault="004149A6" w:rsidP="00E068E4">
      <w:pPr>
        <w:pStyle w:val="Standard"/>
        <w:tabs>
          <w:tab w:val="left" w:pos="567"/>
        </w:tabs>
        <w:ind w:left="567" w:hanging="567"/>
        <w:rPr>
          <w:rFonts w:cs="Arial"/>
          <w:sz w:val="20"/>
        </w:rPr>
      </w:pPr>
      <w:r w:rsidRPr="00E068E4">
        <w:rPr>
          <w:rFonts w:cs="Arial"/>
          <w:sz w:val="20"/>
        </w:rPr>
        <w:t>4.3.1</w:t>
      </w:r>
      <w:r w:rsidRPr="00E068E4">
        <w:rPr>
          <w:rFonts w:cs="Arial"/>
          <w:sz w:val="20"/>
        </w:rPr>
        <w:tab/>
      </w:r>
      <w:r w:rsidR="00C422EF" w:rsidRPr="00E068E4">
        <w:rPr>
          <w:rFonts w:cs="Arial"/>
          <w:sz w:val="20"/>
        </w:rPr>
        <w:tab/>
      </w:r>
      <w:r w:rsidRPr="00E068E4">
        <w:rPr>
          <w:rFonts w:cs="Arial"/>
          <w:sz w:val="20"/>
          <w:u w:val="single"/>
        </w:rPr>
        <w:t>Stammlösungen</w:t>
      </w:r>
      <w:r w:rsidRPr="00E068E4">
        <w:rPr>
          <w:rFonts w:cs="Arial"/>
          <w:sz w:val="20"/>
          <w:u w:val="single"/>
        </w:rPr>
        <w:br/>
      </w:r>
    </w:p>
    <w:p w:rsidR="004149A6" w:rsidRPr="00E068E4" w:rsidRDefault="004149A6" w:rsidP="00E068E4">
      <w:pPr>
        <w:pStyle w:val="Standard"/>
        <w:numPr>
          <w:ilvl w:val="3"/>
          <w:numId w:val="5"/>
        </w:numPr>
        <w:tabs>
          <w:tab w:val="clear" w:pos="720"/>
          <w:tab w:val="num" w:pos="851"/>
        </w:tabs>
        <w:rPr>
          <w:rFonts w:cs="Arial"/>
          <w:sz w:val="20"/>
          <w:u w:val="single"/>
        </w:rPr>
      </w:pPr>
      <w:r w:rsidRPr="00E068E4">
        <w:rPr>
          <w:rFonts w:cs="Arial"/>
          <w:sz w:val="20"/>
          <w:u w:val="single"/>
        </w:rPr>
        <w:t>1 M Tris-HCl pH 7,5</w:t>
      </w:r>
    </w:p>
    <w:p w:rsidR="004149A6" w:rsidRPr="00E068E4" w:rsidRDefault="004149A6" w:rsidP="00E068E4">
      <w:pPr>
        <w:pStyle w:val="Standard"/>
        <w:tabs>
          <w:tab w:val="left" w:pos="709"/>
        </w:tabs>
        <w:rPr>
          <w:rFonts w:cs="Arial"/>
          <w:sz w:val="20"/>
        </w:rPr>
      </w:pPr>
    </w:p>
    <w:p w:rsidR="004149A6" w:rsidRPr="00E068E4" w:rsidRDefault="004149A6" w:rsidP="00E068E4">
      <w:pPr>
        <w:pStyle w:val="Standard"/>
        <w:tabs>
          <w:tab w:val="left" w:pos="709"/>
        </w:tabs>
        <w:ind w:left="709"/>
        <w:rPr>
          <w:rFonts w:cs="Arial"/>
          <w:sz w:val="20"/>
        </w:rPr>
      </w:pPr>
      <w:r w:rsidRPr="00E068E4">
        <w:rPr>
          <w:rFonts w:cs="Arial"/>
          <w:sz w:val="20"/>
        </w:rPr>
        <w:t>121,1 g Tris, mit entionisiertem Wasser auf 1 Liter aufgefüllt und mit 50 % HCl auf pH 7,5 eingestellt</w:t>
      </w:r>
      <w:r w:rsidRPr="00E068E4">
        <w:rPr>
          <w:rFonts w:cs="Arial"/>
          <w:sz w:val="20"/>
        </w:rPr>
        <w:br/>
      </w:r>
    </w:p>
    <w:p w:rsidR="004149A6" w:rsidRPr="00E068E4" w:rsidRDefault="004149A6" w:rsidP="00E068E4">
      <w:pPr>
        <w:pStyle w:val="Standard"/>
        <w:numPr>
          <w:ilvl w:val="3"/>
          <w:numId w:val="5"/>
        </w:numPr>
        <w:tabs>
          <w:tab w:val="clear" w:pos="720"/>
          <w:tab w:val="num" w:pos="851"/>
        </w:tabs>
        <w:rPr>
          <w:rFonts w:cs="Arial"/>
          <w:sz w:val="20"/>
          <w:u w:val="single"/>
        </w:rPr>
      </w:pPr>
      <w:r w:rsidRPr="00E068E4">
        <w:rPr>
          <w:rFonts w:cs="Arial"/>
          <w:sz w:val="20"/>
          <w:u w:val="single"/>
        </w:rPr>
        <w:t>1 M Tris-HCl pH 8,5</w:t>
      </w:r>
    </w:p>
    <w:p w:rsidR="004149A6" w:rsidRPr="00E068E4" w:rsidRDefault="004149A6" w:rsidP="00E068E4">
      <w:pPr>
        <w:pStyle w:val="Standard"/>
        <w:tabs>
          <w:tab w:val="left" w:pos="709"/>
        </w:tabs>
        <w:rPr>
          <w:rFonts w:cs="Arial"/>
          <w:sz w:val="20"/>
          <w:u w:val="dotted"/>
        </w:rPr>
      </w:pPr>
    </w:p>
    <w:p w:rsidR="004149A6" w:rsidRPr="00E068E4" w:rsidRDefault="004149A6" w:rsidP="00E068E4">
      <w:pPr>
        <w:pStyle w:val="Standard"/>
        <w:tabs>
          <w:tab w:val="left" w:pos="709"/>
        </w:tabs>
        <w:ind w:left="709"/>
        <w:rPr>
          <w:rFonts w:cs="Arial"/>
          <w:sz w:val="20"/>
        </w:rPr>
      </w:pPr>
      <w:r w:rsidRPr="00E068E4">
        <w:rPr>
          <w:rFonts w:cs="Arial"/>
          <w:sz w:val="20"/>
        </w:rPr>
        <w:t>121,1 g Tris, mit entionisiertem Wasser auf 1 Liter aufgefüllt und mit 50 % HCl auf pH 8,5 eingestellt</w:t>
      </w:r>
      <w:r w:rsidRPr="00E068E4">
        <w:rPr>
          <w:rFonts w:cs="Arial"/>
          <w:sz w:val="20"/>
        </w:rPr>
        <w:br/>
      </w:r>
    </w:p>
    <w:p w:rsidR="004149A6" w:rsidRPr="00E068E4" w:rsidRDefault="004149A6" w:rsidP="00E068E4">
      <w:pPr>
        <w:pStyle w:val="Standard"/>
        <w:tabs>
          <w:tab w:val="left" w:pos="851"/>
        </w:tabs>
        <w:ind w:left="851" w:hanging="851"/>
        <w:rPr>
          <w:rFonts w:cs="Arial"/>
          <w:sz w:val="20"/>
          <w:u w:val="dotted"/>
        </w:rPr>
      </w:pPr>
      <w:r w:rsidRPr="00E068E4">
        <w:rPr>
          <w:rFonts w:cs="Arial"/>
          <w:sz w:val="20"/>
        </w:rPr>
        <w:t>4.3.1.3</w:t>
      </w:r>
      <w:r w:rsidRPr="00E068E4">
        <w:rPr>
          <w:rFonts w:cs="Arial"/>
          <w:sz w:val="20"/>
        </w:rPr>
        <w:tab/>
        <w:t xml:space="preserve"> </w:t>
      </w:r>
      <w:r w:rsidRPr="00E068E4">
        <w:rPr>
          <w:rFonts w:cs="Arial"/>
          <w:sz w:val="20"/>
          <w:u w:val="single"/>
        </w:rPr>
        <w:t>MTT-Lösung</w:t>
      </w:r>
    </w:p>
    <w:p w:rsidR="004149A6" w:rsidRPr="00E068E4" w:rsidRDefault="004149A6" w:rsidP="00E068E4">
      <w:pPr>
        <w:pStyle w:val="Standard"/>
        <w:tabs>
          <w:tab w:val="left" w:pos="709"/>
        </w:tabs>
        <w:ind w:left="709" w:hanging="709"/>
        <w:rPr>
          <w:rFonts w:cs="Arial"/>
          <w:sz w:val="20"/>
        </w:rPr>
      </w:pPr>
    </w:p>
    <w:p w:rsidR="00C422EF" w:rsidRPr="00E068E4" w:rsidRDefault="004149A6" w:rsidP="00E068E4">
      <w:pPr>
        <w:pStyle w:val="Standard"/>
        <w:tabs>
          <w:tab w:val="left" w:pos="709"/>
        </w:tabs>
        <w:ind w:left="709"/>
        <w:rPr>
          <w:rFonts w:cs="Arial"/>
          <w:sz w:val="20"/>
        </w:rPr>
      </w:pPr>
      <w:r w:rsidRPr="00E068E4">
        <w:rPr>
          <w:rFonts w:cs="Arial"/>
          <w:sz w:val="20"/>
        </w:rPr>
        <w:t>1,0 g MTT, mit entionisiertem Wasser auf 100 ml aufgefüllt</w:t>
      </w:r>
      <w:r w:rsidRPr="00E068E4">
        <w:rPr>
          <w:rFonts w:cs="Arial"/>
          <w:sz w:val="20"/>
        </w:rPr>
        <w:br/>
      </w:r>
    </w:p>
    <w:p w:rsidR="004149A6" w:rsidRPr="00E068E4" w:rsidRDefault="004149A6" w:rsidP="00E068E4">
      <w:pPr>
        <w:pStyle w:val="Standard"/>
        <w:tabs>
          <w:tab w:val="left" w:pos="709"/>
        </w:tabs>
        <w:rPr>
          <w:rFonts w:cs="Arial"/>
          <w:sz w:val="20"/>
          <w:u w:val="single"/>
        </w:rPr>
      </w:pPr>
      <w:r w:rsidRPr="00E068E4">
        <w:rPr>
          <w:rFonts w:cs="Arial"/>
          <w:sz w:val="20"/>
        </w:rPr>
        <w:t>4.3.1.4</w:t>
      </w:r>
      <w:r w:rsidRPr="00E068E4">
        <w:rPr>
          <w:rFonts w:cs="Arial"/>
          <w:sz w:val="20"/>
        </w:rPr>
        <w:tab/>
      </w:r>
      <w:r w:rsidRPr="00E068E4">
        <w:rPr>
          <w:rFonts w:cs="Arial"/>
          <w:sz w:val="20"/>
          <w:u w:val="single"/>
        </w:rPr>
        <w:t>NBT-Lösung</w:t>
      </w:r>
    </w:p>
    <w:p w:rsidR="004149A6" w:rsidRPr="00E068E4" w:rsidRDefault="004149A6" w:rsidP="00E068E4">
      <w:pPr>
        <w:pStyle w:val="Standard"/>
        <w:tabs>
          <w:tab w:val="left" w:pos="709"/>
        </w:tabs>
        <w:rPr>
          <w:rFonts w:cs="Arial"/>
          <w:sz w:val="20"/>
        </w:rPr>
      </w:pPr>
    </w:p>
    <w:p w:rsidR="004149A6" w:rsidRPr="00E068E4" w:rsidRDefault="004149A6" w:rsidP="00E068E4">
      <w:pPr>
        <w:pStyle w:val="Standard"/>
        <w:tabs>
          <w:tab w:val="left" w:pos="709"/>
        </w:tabs>
        <w:ind w:left="709"/>
        <w:rPr>
          <w:rFonts w:cs="Arial"/>
          <w:sz w:val="20"/>
        </w:rPr>
      </w:pPr>
      <w:r w:rsidRPr="00E068E4">
        <w:rPr>
          <w:rFonts w:cs="Arial"/>
          <w:sz w:val="20"/>
        </w:rPr>
        <w:t>1,0 g NBT, mit entionisiertem Wasser auf 100 ml aufgefüllt</w:t>
      </w:r>
      <w:r w:rsidRPr="00E068E4">
        <w:rPr>
          <w:rFonts w:cs="Arial"/>
          <w:sz w:val="20"/>
        </w:rPr>
        <w:br/>
      </w:r>
    </w:p>
    <w:p w:rsidR="004149A6" w:rsidRPr="00E068E4" w:rsidRDefault="004149A6" w:rsidP="00E068E4">
      <w:pPr>
        <w:pStyle w:val="Standard"/>
        <w:numPr>
          <w:ilvl w:val="3"/>
          <w:numId w:val="6"/>
        </w:numPr>
        <w:tabs>
          <w:tab w:val="clear" w:pos="720"/>
          <w:tab w:val="num" w:pos="851"/>
        </w:tabs>
        <w:rPr>
          <w:rFonts w:cs="Arial"/>
          <w:sz w:val="20"/>
          <w:u w:val="single"/>
        </w:rPr>
      </w:pPr>
      <w:r w:rsidRPr="00E068E4">
        <w:rPr>
          <w:rFonts w:cs="Arial"/>
          <w:sz w:val="20"/>
          <w:u w:val="single"/>
        </w:rPr>
        <w:lastRenderedPageBreak/>
        <w:t>PMS-Lösung</w:t>
      </w:r>
    </w:p>
    <w:p w:rsidR="004149A6" w:rsidRPr="00E068E4" w:rsidRDefault="004149A6" w:rsidP="00E068E4">
      <w:pPr>
        <w:pStyle w:val="Standard"/>
        <w:tabs>
          <w:tab w:val="left" w:pos="709"/>
        </w:tabs>
        <w:rPr>
          <w:rFonts w:cs="Arial"/>
          <w:sz w:val="20"/>
        </w:rPr>
      </w:pPr>
    </w:p>
    <w:p w:rsidR="004149A6" w:rsidRPr="00E068E4" w:rsidRDefault="004149A6" w:rsidP="00E068E4">
      <w:pPr>
        <w:pStyle w:val="Standard"/>
        <w:tabs>
          <w:tab w:val="left" w:pos="709"/>
        </w:tabs>
        <w:ind w:left="709"/>
        <w:rPr>
          <w:rFonts w:cs="Arial"/>
          <w:sz w:val="20"/>
        </w:rPr>
      </w:pPr>
      <w:r w:rsidRPr="00E068E4">
        <w:rPr>
          <w:rFonts w:cs="Arial"/>
          <w:sz w:val="20"/>
        </w:rPr>
        <w:t>200 mg PMS, mit entionisiertem Wasser auf 100 ml aufgefüllt</w:t>
      </w:r>
      <w:r w:rsidRPr="00E068E4">
        <w:rPr>
          <w:rFonts w:cs="Arial"/>
          <w:sz w:val="20"/>
        </w:rPr>
        <w:br/>
      </w:r>
    </w:p>
    <w:p w:rsidR="004149A6" w:rsidRPr="00E068E4" w:rsidRDefault="004149A6" w:rsidP="00E068E4">
      <w:pPr>
        <w:pStyle w:val="Standard"/>
        <w:numPr>
          <w:ilvl w:val="3"/>
          <w:numId w:val="6"/>
        </w:numPr>
        <w:tabs>
          <w:tab w:val="clear" w:pos="720"/>
          <w:tab w:val="num" w:pos="851"/>
        </w:tabs>
        <w:rPr>
          <w:rFonts w:cs="Arial"/>
          <w:sz w:val="20"/>
          <w:u w:val="single"/>
        </w:rPr>
      </w:pPr>
      <w:r w:rsidRPr="00E068E4">
        <w:rPr>
          <w:rFonts w:cs="Arial"/>
          <w:sz w:val="20"/>
          <w:u w:val="single"/>
        </w:rPr>
        <w:t>MgCl</w:t>
      </w:r>
      <w:r w:rsidRPr="00E068E4">
        <w:rPr>
          <w:rFonts w:cs="Arial"/>
          <w:sz w:val="20"/>
          <w:u w:val="single"/>
          <w:vertAlign w:val="subscript"/>
        </w:rPr>
        <w:t>2</w:t>
      </w:r>
      <w:r w:rsidRPr="00E068E4">
        <w:rPr>
          <w:rFonts w:cs="Arial"/>
          <w:sz w:val="20"/>
          <w:u w:val="single"/>
        </w:rPr>
        <w:t>-Lösung</w:t>
      </w:r>
    </w:p>
    <w:p w:rsidR="004149A6" w:rsidRPr="00E068E4" w:rsidRDefault="004149A6" w:rsidP="00E068E4">
      <w:pPr>
        <w:pStyle w:val="Standard"/>
        <w:tabs>
          <w:tab w:val="left" w:pos="709"/>
        </w:tabs>
        <w:rPr>
          <w:rFonts w:cs="Arial"/>
          <w:sz w:val="20"/>
        </w:rPr>
      </w:pPr>
    </w:p>
    <w:p w:rsidR="004149A6" w:rsidRPr="00E068E4" w:rsidRDefault="004149A6" w:rsidP="00E068E4">
      <w:pPr>
        <w:pStyle w:val="Standard"/>
        <w:tabs>
          <w:tab w:val="left" w:pos="709"/>
        </w:tabs>
        <w:ind w:left="709"/>
        <w:rPr>
          <w:rFonts w:cs="Arial"/>
          <w:sz w:val="20"/>
        </w:rPr>
      </w:pPr>
      <w:r w:rsidRPr="00E068E4">
        <w:rPr>
          <w:rFonts w:cs="Arial"/>
          <w:sz w:val="20"/>
        </w:rPr>
        <w:t>10 g Magnesiumchlorid-Hexahydrat, mit entionisiertem Wasser auf 100 ml aufgefüllt</w:t>
      </w:r>
      <w:r w:rsidRPr="00E068E4">
        <w:rPr>
          <w:rFonts w:cs="Arial"/>
          <w:sz w:val="20"/>
        </w:rPr>
        <w:br/>
      </w:r>
    </w:p>
    <w:p w:rsidR="004149A6" w:rsidRPr="00E068E4" w:rsidRDefault="004149A6" w:rsidP="00E068E4">
      <w:pPr>
        <w:pStyle w:val="Standard"/>
        <w:numPr>
          <w:ilvl w:val="3"/>
          <w:numId w:val="6"/>
        </w:numPr>
        <w:tabs>
          <w:tab w:val="clear" w:pos="720"/>
          <w:tab w:val="num" w:pos="851"/>
        </w:tabs>
        <w:rPr>
          <w:rFonts w:cs="Arial"/>
          <w:sz w:val="20"/>
          <w:u w:val="single"/>
        </w:rPr>
      </w:pPr>
      <w:r w:rsidRPr="00E068E4">
        <w:rPr>
          <w:rFonts w:cs="Arial"/>
          <w:sz w:val="20"/>
          <w:u w:val="single"/>
        </w:rPr>
        <w:t>Äpfelsäure-Lösung</w:t>
      </w:r>
    </w:p>
    <w:p w:rsidR="004149A6" w:rsidRPr="00E068E4" w:rsidRDefault="004149A6" w:rsidP="00E068E4">
      <w:pPr>
        <w:pStyle w:val="Standard"/>
        <w:tabs>
          <w:tab w:val="left" w:pos="709"/>
        </w:tabs>
        <w:rPr>
          <w:rFonts w:cs="Arial"/>
          <w:sz w:val="20"/>
          <w:u w:val="dotted"/>
        </w:rPr>
      </w:pPr>
    </w:p>
    <w:p w:rsidR="004149A6" w:rsidRPr="00E068E4" w:rsidRDefault="004149A6" w:rsidP="00E068E4">
      <w:pPr>
        <w:pStyle w:val="Standard"/>
        <w:tabs>
          <w:tab w:val="left" w:pos="709"/>
        </w:tabs>
        <w:ind w:left="709"/>
        <w:rPr>
          <w:rFonts w:cs="Arial"/>
          <w:sz w:val="20"/>
        </w:rPr>
      </w:pPr>
      <w:r w:rsidRPr="00E068E4">
        <w:rPr>
          <w:rFonts w:cs="Arial"/>
          <w:sz w:val="20"/>
        </w:rPr>
        <w:t>2,5 g DL-Äpfelsäure, mit entionisiertem Wasser auf 50 ml auf</w:t>
      </w:r>
      <w:r w:rsidR="00C422EF" w:rsidRPr="00E068E4">
        <w:rPr>
          <w:rFonts w:cs="Arial"/>
          <w:sz w:val="20"/>
        </w:rPr>
        <w:t>gefüllt und mit 1 M NaOH auf pH </w:t>
      </w:r>
      <w:r w:rsidRPr="00E068E4">
        <w:rPr>
          <w:rFonts w:cs="Arial"/>
          <w:sz w:val="20"/>
        </w:rPr>
        <w:t>8,0 eingestellt</w:t>
      </w:r>
    </w:p>
    <w:p w:rsidR="004149A6" w:rsidRPr="00E068E4" w:rsidRDefault="004149A6" w:rsidP="00E068E4">
      <w:pPr>
        <w:pStyle w:val="Standard"/>
        <w:tabs>
          <w:tab w:val="left" w:pos="709"/>
        </w:tabs>
        <w:ind w:left="709"/>
        <w:rPr>
          <w:rFonts w:cs="Arial"/>
          <w:sz w:val="20"/>
        </w:rPr>
      </w:pPr>
    </w:p>
    <w:p w:rsidR="004149A6" w:rsidRPr="00E068E4" w:rsidRDefault="00C422EF" w:rsidP="00E068E4">
      <w:pPr>
        <w:pStyle w:val="Standard"/>
        <w:numPr>
          <w:ilvl w:val="2"/>
          <w:numId w:val="6"/>
        </w:numPr>
        <w:tabs>
          <w:tab w:val="left" w:pos="567"/>
        </w:tabs>
        <w:rPr>
          <w:rFonts w:cs="Arial"/>
          <w:sz w:val="20"/>
          <w:u w:val="single"/>
        </w:rPr>
      </w:pPr>
      <w:r w:rsidRPr="00E068E4">
        <w:rPr>
          <w:rFonts w:cs="Arial"/>
          <w:sz w:val="20"/>
        </w:rPr>
        <w:tab/>
      </w:r>
      <w:r w:rsidR="004149A6" w:rsidRPr="00E068E4">
        <w:rPr>
          <w:rFonts w:cs="Arial"/>
          <w:sz w:val="20"/>
          <w:u w:val="single"/>
        </w:rPr>
        <w:t>Farblösungen</w:t>
      </w:r>
    </w:p>
    <w:p w:rsidR="004149A6" w:rsidRPr="00E068E4" w:rsidRDefault="004149A6" w:rsidP="00E068E4">
      <w:pPr>
        <w:pStyle w:val="Standard"/>
        <w:tabs>
          <w:tab w:val="left" w:pos="567"/>
        </w:tabs>
        <w:rPr>
          <w:rFonts w:cs="Arial"/>
          <w:sz w:val="20"/>
        </w:rPr>
      </w:pPr>
    </w:p>
    <w:p w:rsidR="004149A6" w:rsidRPr="00E068E4" w:rsidRDefault="004149A6" w:rsidP="00E068E4">
      <w:pPr>
        <w:pStyle w:val="Standard"/>
        <w:numPr>
          <w:ilvl w:val="3"/>
          <w:numId w:val="7"/>
        </w:numPr>
        <w:tabs>
          <w:tab w:val="clear" w:pos="720"/>
          <w:tab w:val="num" w:pos="851"/>
        </w:tabs>
        <w:rPr>
          <w:rFonts w:cs="Arial"/>
          <w:sz w:val="20"/>
          <w:u w:val="single"/>
        </w:rPr>
      </w:pPr>
      <w:r w:rsidRPr="00E068E4">
        <w:rPr>
          <w:rFonts w:cs="Arial"/>
          <w:sz w:val="20"/>
          <w:u w:val="single"/>
        </w:rPr>
        <w:t>ME-Farblösung</w:t>
      </w:r>
    </w:p>
    <w:p w:rsidR="004149A6" w:rsidRPr="00E068E4" w:rsidRDefault="004149A6" w:rsidP="00E068E4">
      <w:pPr>
        <w:pStyle w:val="Standard"/>
        <w:tabs>
          <w:tab w:val="left" w:pos="709"/>
        </w:tabs>
        <w:rPr>
          <w:rFonts w:cs="Arial"/>
          <w:sz w:val="20"/>
          <w:u w:val="single"/>
        </w:rPr>
      </w:pPr>
    </w:p>
    <w:p w:rsidR="004149A6" w:rsidRPr="00E068E4" w:rsidRDefault="004149A6" w:rsidP="00E068E4">
      <w:pPr>
        <w:pStyle w:val="Standard"/>
        <w:tabs>
          <w:tab w:val="left" w:pos="709"/>
        </w:tabs>
        <w:ind w:left="709"/>
        <w:rPr>
          <w:rFonts w:cs="Arial"/>
          <w:sz w:val="20"/>
        </w:rPr>
      </w:pPr>
      <w:r w:rsidRPr="00E068E4">
        <w:rPr>
          <w:rFonts w:cs="Arial"/>
          <w:sz w:val="20"/>
        </w:rPr>
        <w:t>100 ml 0,1 M Tris HCI, pH 7,5 (4.3.1.1, verdünnt 1 in 10)</w:t>
      </w:r>
    </w:p>
    <w:p w:rsidR="004149A6" w:rsidRPr="00E068E4" w:rsidRDefault="004149A6" w:rsidP="00E068E4">
      <w:pPr>
        <w:pStyle w:val="Standard"/>
        <w:ind w:left="709"/>
        <w:rPr>
          <w:rFonts w:cs="Arial"/>
          <w:sz w:val="20"/>
        </w:rPr>
      </w:pPr>
      <w:r w:rsidRPr="00E068E4">
        <w:rPr>
          <w:rFonts w:cs="Arial"/>
          <w:sz w:val="20"/>
        </w:rPr>
        <w:t>4 ml Äpfelsäure-Lösung (4.3.1.7)</w:t>
      </w:r>
    </w:p>
    <w:p w:rsidR="004149A6" w:rsidRPr="00E068E4" w:rsidRDefault="004149A6" w:rsidP="00E068E4">
      <w:pPr>
        <w:pStyle w:val="Standard"/>
        <w:ind w:left="709"/>
        <w:rPr>
          <w:rFonts w:cs="Arial"/>
          <w:sz w:val="20"/>
        </w:rPr>
      </w:pPr>
      <w:r w:rsidRPr="00E068E4">
        <w:rPr>
          <w:rFonts w:cs="Arial"/>
          <w:sz w:val="20"/>
        </w:rPr>
        <w:t>1 ml NBT-Lösung (4.3.1.4)</w:t>
      </w:r>
    </w:p>
    <w:p w:rsidR="004149A6" w:rsidRPr="00E068E4" w:rsidRDefault="004149A6" w:rsidP="00E068E4">
      <w:pPr>
        <w:pStyle w:val="Standard"/>
        <w:ind w:left="709"/>
        <w:rPr>
          <w:rFonts w:cs="Arial"/>
          <w:sz w:val="20"/>
        </w:rPr>
      </w:pPr>
      <w:r w:rsidRPr="00E068E4">
        <w:rPr>
          <w:rFonts w:cs="Arial"/>
          <w:sz w:val="20"/>
        </w:rPr>
        <w:t>1 ml PMS-Lösung (4.3.1.5)</w:t>
      </w:r>
    </w:p>
    <w:p w:rsidR="004149A6" w:rsidRPr="00E068E4" w:rsidRDefault="004149A6" w:rsidP="00E068E4">
      <w:pPr>
        <w:pStyle w:val="Standard"/>
        <w:ind w:left="709"/>
        <w:rPr>
          <w:rFonts w:cs="Arial"/>
          <w:sz w:val="20"/>
        </w:rPr>
      </w:pPr>
      <w:r w:rsidRPr="00E068E4">
        <w:rPr>
          <w:rFonts w:cs="Arial"/>
          <w:sz w:val="20"/>
        </w:rPr>
        <w:t>17,5 mg NADP</w:t>
      </w:r>
    </w:p>
    <w:p w:rsidR="004149A6" w:rsidRPr="00E068E4" w:rsidRDefault="004149A6" w:rsidP="00E068E4">
      <w:pPr>
        <w:pStyle w:val="Standard"/>
        <w:ind w:left="709"/>
        <w:rPr>
          <w:rFonts w:cs="Arial"/>
          <w:sz w:val="20"/>
        </w:rPr>
      </w:pPr>
      <w:r w:rsidRPr="00E068E4">
        <w:rPr>
          <w:rFonts w:cs="Arial"/>
          <w:sz w:val="20"/>
        </w:rPr>
        <w:t>1,8 ml MgCI</w:t>
      </w:r>
      <w:r w:rsidRPr="00E068E4">
        <w:rPr>
          <w:rFonts w:cs="Arial"/>
          <w:sz w:val="20"/>
          <w:vertAlign w:val="subscript"/>
        </w:rPr>
        <w:t>2</w:t>
      </w:r>
      <w:r w:rsidRPr="00E068E4">
        <w:rPr>
          <w:rFonts w:cs="Arial"/>
          <w:sz w:val="20"/>
        </w:rPr>
        <w:t>-Lösung (4.3.1.6)</w:t>
      </w:r>
    </w:p>
    <w:p w:rsidR="004149A6" w:rsidRPr="00E068E4" w:rsidRDefault="004149A6" w:rsidP="00E068E4">
      <w:pPr>
        <w:pStyle w:val="Standard"/>
        <w:ind w:left="709"/>
        <w:rPr>
          <w:rFonts w:cs="Arial"/>
          <w:sz w:val="20"/>
        </w:rPr>
      </w:pPr>
    </w:p>
    <w:p w:rsidR="004149A6" w:rsidRPr="00E068E4" w:rsidRDefault="004149A6" w:rsidP="00E068E4">
      <w:pPr>
        <w:pStyle w:val="Standard"/>
        <w:numPr>
          <w:ilvl w:val="3"/>
          <w:numId w:val="7"/>
        </w:numPr>
        <w:tabs>
          <w:tab w:val="clear" w:pos="720"/>
          <w:tab w:val="num" w:pos="851"/>
        </w:tabs>
        <w:rPr>
          <w:rFonts w:cs="Arial"/>
          <w:sz w:val="20"/>
          <w:u w:val="single"/>
        </w:rPr>
      </w:pPr>
      <w:r w:rsidRPr="00E068E4">
        <w:rPr>
          <w:rFonts w:cs="Arial"/>
          <w:sz w:val="20"/>
          <w:u w:val="single"/>
        </w:rPr>
        <w:t>PGD+PGI-Farblösung</w:t>
      </w:r>
    </w:p>
    <w:p w:rsidR="00C422EF" w:rsidRPr="00E068E4" w:rsidRDefault="00C422EF" w:rsidP="00E068E4">
      <w:pPr>
        <w:pStyle w:val="Standard"/>
        <w:tabs>
          <w:tab w:val="num" w:pos="851"/>
        </w:tabs>
        <w:rPr>
          <w:rFonts w:cs="Arial"/>
          <w:sz w:val="20"/>
          <w:u w:val="single"/>
        </w:rPr>
      </w:pPr>
    </w:p>
    <w:p w:rsidR="004149A6" w:rsidRPr="00E068E4" w:rsidRDefault="004149A6" w:rsidP="00E068E4">
      <w:pPr>
        <w:pStyle w:val="Standard"/>
        <w:tabs>
          <w:tab w:val="left" w:pos="709"/>
        </w:tabs>
        <w:ind w:left="709"/>
        <w:rPr>
          <w:rFonts w:cs="Arial"/>
          <w:sz w:val="20"/>
        </w:rPr>
      </w:pPr>
      <w:r w:rsidRPr="00E068E4">
        <w:rPr>
          <w:rFonts w:cs="Arial"/>
          <w:sz w:val="20"/>
        </w:rPr>
        <w:t>100 ml  0,1 M Tris HCl, pH 7,5 (4.3.1.1, verdünnt 1 in 10)</w:t>
      </w:r>
      <w:r w:rsidRPr="00E068E4">
        <w:rPr>
          <w:rFonts w:cs="Arial"/>
          <w:sz w:val="20"/>
        </w:rPr>
        <w:br/>
        <w:t>100 mg Fructose 6-Phosphat Na</w:t>
      </w:r>
      <w:r w:rsidRPr="00E068E4">
        <w:rPr>
          <w:rFonts w:cs="Arial"/>
          <w:sz w:val="20"/>
          <w:vertAlign w:val="subscript"/>
        </w:rPr>
        <w:t>2</w:t>
      </w:r>
      <w:r w:rsidRPr="00E068E4">
        <w:rPr>
          <w:rFonts w:cs="Arial"/>
          <w:sz w:val="20"/>
        </w:rPr>
        <w:t xml:space="preserve">-Salz </w:t>
      </w:r>
      <w:r w:rsidRPr="00E068E4">
        <w:rPr>
          <w:rFonts w:cs="Arial"/>
          <w:sz w:val="20"/>
        </w:rPr>
        <w:br/>
        <w:t>60 mg 6-Phosphogluconsäure Na</w:t>
      </w:r>
      <w:r w:rsidRPr="00E068E4">
        <w:rPr>
          <w:rFonts w:cs="Arial"/>
          <w:sz w:val="20"/>
          <w:vertAlign w:val="subscript"/>
        </w:rPr>
        <w:t>3</w:t>
      </w:r>
      <w:r w:rsidRPr="00E068E4">
        <w:rPr>
          <w:rFonts w:cs="Arial"/>
          <w:sz w:val="20"/>
        </w:rPr>
        <w:t>-Salz-Dihydrat</w:t>
      </w:r>
      <w:r w:rsidRPr="00E068E4">
        <w:rPr>
          <w:rFonts w:cs="Arial"/>
          <w:sz w:val="20"/>
        </w:rPr>
        <w:br/>
        <w:t>10 mg NADP</w:t>
      </w:r>
      <w:r w:rsidRPr="00E068E4">
        <w:rPr>
          <w:rFonts w:cs="Arial"/>
          <w:sz w:val="20"/>
        </w:rPr>
        <w:br/>
        <w:t>1 ml MTT-Lösung (4.3.1.3)</w:t>
      </w:r>
      <w:r w:rsidRPr="00E068E4">
        <w:rPr>
          <w:rFonts w:cs="Arial"/>
          <w:sz w:val="20"/>
        </w:rPr>
        <w:br/>
        <w:t>1,5 ml PMS-Lösung (4.3.1.5)</w:t>
      </w:r>
    </w:p>
    <w:p w:rsidR="004149A6" w:rsidRPr="00E068E4" w:rsidRDefault="001E30FB" w:rsidP="00E068E4">
      <w:pPr>
        <w:pStyle w:val="Standard"/>
        <w:ind w:left="709"/>
        <w:rPr>
          <w:rFonts w:cs="Arial"/>
          <w:sz w:val="20"/>
        </w:rPr>
      </w:pPr>
      <w:r w:rsidRPr="00E068E4">
        <w:rPr>
          <w:rFonts w:cs="Arial"/>
          <w:sz w:val="20"/>
        </w:rPr>
        <w:t xml:space="preserve">1 ml </w:t>
      </w:r>
      <w:r w:rsidR="004149A6" w:rsidRPr="00E068E4">
        <w:rPr>
          <w:rFonts w:cs="Arial"/>
          <w:sz w:val="20"/>
        </w:rPr>
        <w:t>MgCI</w:t>
      </w:r>
      <w:r w:rsidR="004149A6" w:rsidRPr="00E068E4">
        <w:rPr>
          <w:rFonts w:cs="Arial"/>
          <w:sz w:val="20"/>
          <w:vertAlign w:val="subscript"/>
        </w:rPr>
        <w:t>2</w:t>
      </w:r>
      <w:r w:rsidR="004149A6" w:rsidRPr="00E068E4">
        <w:rPr>
          <w:rFonts w:cs="Arial"/>
          <w:sz w:val="20"/>
        </w:rPr>
        <w:t>-Lösung (4.3.1.6)</w:t>
      </w:r>
    </w:p>
    <w:p w:rsidR="004149A6" w:rsidRPr="00E068E4" w:rsidRDefault="004149A6" w:rsidP="00E068E4">
      <w:pPr>
        <w:pStyle w:val="Standard"/>
        <w:ind w:left="709"/>
        <w:rPr>
          <w:rFonts w:cs="Arial"/>
          <w:sz w:val="20"/>
        </w:rPr>
      </w:pPr>
      <w:r w:rsidRPr="00E068E4">
        <w:rPr>
          <w:rFonts w:cs="Arial"/>
          <w:sz w:val="20"/>
        </w:rPr>
        <w:t>40 Einheiten Glucose-6-Phosphat Dehydrogenase (Sigma G 5885)</w:t>
      </w:r>
    </w:p>
    <w:p w:rsidR="004149A6" w:rsidRPr="00E068E4" w:rsidRDefault="004149A6" w:rsidP="00E068E4">
      <w:pPr>
        <w:pStyle w:val="Standard"/>
        <w:ind w:firstLine="709"/>
        <w:rPr>
          <w:rFonts w:cs="Arial"/>
          <w:sz w:val="20"/>
        </w:rPr>
      </w:pPr>
    </w:p>
    <w:p w:rsidR="004149A6" w:rsidRPr="00E068E4" w:rsidRDefault="004149A6" w:rsidP="00E068E4">
      <w:pPr>
        <w:pStyle w:val="Standard"/>
        <w:ind w:firstLine="709"/>
        <w:rPr>
          <w:rFonts w:cs="Arial"/>
          <w:sz w:val="20"/>
        </w:rPr>
      </w:pPr>
      <w:r w:rsidRPr="00E068E4">
        <w:rPr>
          <w:rFonts w:cs="Arial"/>
          <w:sz w:val="20"/>
        </w:rPr>
        <w:t>Um PGI alleine anzufärben, keine 6-Phophogluconsäure zugeben.</w:t>
      </w:r>
    </w:p>
    <w:p w:rsidR="004149A6" w:rsidRPr="00E068E4" w:rsidRDefault="004149A6" w:rsidP="00E068E4">
      <w:pPr>
        <w:pStyle w:val="Standard"/>
        <w:ind w:firstLine="709"/>
        <w:rPr>
          <w:rFonts w:cs="Arial"/>
          <w:sz w:val="20"/>
        </w:rPr>
      </w:pPr>
    </w:p>
    <w:p w:rsidR="004149A6" w:rsidRPr="00E068E4" w:rsidRDefault="004149A6" w:rsidP="00E068E4">
      <w:pPr>
        <w:pStyle w:val="Standard"/>
        <w:ind w:left="709"/>
        <w:rPr>
          <w:rFonts w:cs="Arial"/>
          <w:sz w:val="20"/>
        </w:rPr>
      </w:pPr>
      <w:r w:rsidRPr="00E068E4">
        <w:rPr>
          <w:rFonts w:cs="Arial"/>
          <w:sz w:val="20"/>
        </w:rPr>
        <w:t>Um PGD alleine anzufärben, entweder kein Fructose-6-Phosphat Na</w:t>
      </w:r>
      <w:r w:rsidRPr="00E068E4">
        <w:rPr>
          <w:rFonts w:cs="Arial"/>
          <w:sz w:val="20"/>
          <w:vertAlign w:val="subscript"/>
        </w:rPr>
        <w:t>2</w:t>
      </w:r>
      <w:r w:rsidRPr="00E068E4">
        <w:rPr>
          <w:rFonts w:cs="Arial"/>
          <w:sz w:val="20"/>
        </w:rPr>
        <w:t xml:space="preserve">-Salz oder keine </w:t>
      </w:r>
    </w:p>
    <w:p w:rsidR="004149A6" w:rsidRPr="00E068E4" w:rsidRDefault="004149A6" w:rsidP="00E068E4">
      <w:pPr>
        <w:pStyle w:val="Standard"/>
        <w:ind w:left="709"/>
        <w:rPr>
          <w:rFonts w:cs="Arial"/>
          <w:sz w:val="20"/>
        </w:rPr>
      </w:pPr>
      <w:r w:rsidRPr="00E068E4">
        <w:rPr>
          <w:rFonts w:cs="Arial"/>
          <w:sz w:val="20"/>
        </w:rPr>
        <w:t>Glucose-6-Phosphat-Dehydrogenase zugeben.</w:t>
      </w:r>
    </w:p>
    <w:p w:rsidR="004149A6" w:rsidRPr="00E068E4" w:rsidRDefault="004149A6" w:rsidP="00E068E4">
      <w:pPr>
        <w:pStyle w:val="Standard"/>
        <w:ind w:left="709"/>
        <w:rPr>
          <w:rFonts w:cs="Arial"/>
          <w:sz w:val="20"/>
        </w:rPr>
      </w:pPr>
    </w:p>
    <w:p w:rsidR="004149A6" w:rsidRPr="00E068E4" w:rsidRDefault="004149A6" w:rsidP="00E068E4">
      <w:pPr>
        <w:pStyle w:val="Standard"/>
        <w:tabs>
          <w:tab w:val="left" w:pos="993"/>
        </w:tabs>
        <w:rPr>
          <w:rFonts w:cs="Arial"/>
          <w:sz w:val="20"/>
          <w:u w:val="single"/>
        </w:rPr>
      </w:pPr>
      <w:r w:rsidRPr="00E068E4">
        <w:rPr>
          <w:rFonts w:cs="Arial"/>
          <w:sz w:val="20"/>
        </w:rPr>
        <w:t>4.3.2.3</w:t>
      </w:r>
      <w:r w:rsidRPr="00E068E4">
        <w:rPr>
          <w:rFonts w:cs="Arial"/>
          <w:sz w:val="20"/>
        </w:rPr>
        <w:tab/>
      </w:r>
      <w:r w:rsidRPr="00E068E4">
        <w:rPr>
          <w:rFonts w:cs="Arial"/>
          <w:sz w:val="20"/>
          <w:u w:val="single"/>
        </w:rPr>
        <w:t>ShDH-Farblösung</w:t>
      </w:r>
    </w:p>
    <w:p w:rsidR="004149A6" w:rsidRPr="00E068E4" w:rsidRDefault="004149A6" w:rsidP="00E068E4">
      <w:pPr>
        <w:pStyle w:val="Standard"/>
        <w:tabs>
          <w:tab w:val="left" w:pos="709"/>
          <w:tab w:val="left" w:pos="993"/>
        </w:tabs>
        <w:rPr>
          <w:rFonts w:cs="Arial"/>
          <w:sz w:val="20"/>
          <w:u w:val="single"/>
        </w:rPr>
      </w:pPr>
    </w:p>
    <w:p w:rsidR="004149A6" w:rsidRPr="00E068E4" w:rsidRDefault="004149A6" w:rsidP="00E068E4">
      <w:pPr>
        <w:pStyle w:val="Standard"/>
        <w:tabs>
          <w:tab w:val="left" w:pos="851"/>
          <w:tab w:val="left" w:pos="993"/>
        </w:tabs>
        <w:ind w:left="709"/>
        <w:rPr>
          <w:rFonts w:cs="Arial"/>
          <w:sz w:val="20"/>
        </w:rPr>
      </w:pPr>
      <w:r w:rsidRPr="00E068E4">
        <w:rPr>
          <w:rFonts w:cs="Arial"/>
          <w:sz w:val="20"/>
        </w:rPr>
        <w:t>100 ml 0,2 M Tris HCI, pH 8,5 (4.3.1.2, verdünnt 1 in 5)</w:t>
      </w:r>
      <w:r w:rsidRPr="00E068E4">
        <w:rPr>
          <w:rFonts w:cs="Arial"/>
          <w:sz w:val="20"/>
        </w:rPr>
        <w:br/>
        <w:t>50 mg Shikimisäure</w:t>
      </w:r>
      <w:r w:rsidRPr="00E068E4">
        <w:rPr>
          <w:rFonts w:cs="Arial"/>
          <w:sz w:val="20"/>
        </w:rPr>
        <w:br/>
        <w:t>1 ml MTT-Lösung (4.3.1.3)</w:t>
      </w:r>
      <w:r w:rsidRPr="00E068E4">
        <w:rPr>
          <w:rFonts w:cs="Arial"/>
          <w:sz w:val="20"/>
        </w:rPr>
        <w:br/>
        <w:t>1,25 ml PMS-Lösung (4.3.1.5)</w:t>
      </w:r>
      <w:r w:rsidRPr="00E068E4">
        <w:rPr>
          <w:rFonts w:cs="Arial"/>
          <w:sz w:val="20"/>
        </w:rPr>
        <w:br/>
        <w:t>12 mg  NADP</w:t>
      </w:r>
    </w:p>
    <w:p w:rsidR="004149A6" w:rsidRPr="00E068E4" w:rsidRDefault="004149A6" w:rsidP="00E068E4">
      <w:pPr>
        <w:pStyle w:val="Standard"/>
        <w:rPr>
          <w:rFonts w:cs="Arial"/>
          <w:sz w:val="20"/>
        </w:rPr>
      </w:pPr>
    </w:p>
    <w:p w:rsidR="004149A6" w:rsidRPr="00E068E4" w:rsidRDefault="004149A6" w:rsidP="00E068E4">
      <w:pPr>
        <w:pStyle w:val="Standard"/>
        <w:rPr>
          <w:rFonts w:cs="Arial"/>
          <w:sz w:val="20"/>
          <w:u w:val="single"/>
        </w:rPr>
      </w:pPr>
      <w:r w:rsidRPr="00E068E4">
        <w:rPr>
          <w:rFonts w:cs="Arial"/>
          <w:sz w:val="20"/>
        </w:rPr>
        <w:t>4.3.2.4</w:t>
      </w:r>
      <w:r w:rsidRPr="00E068E4">
        <w:rPr>
          <w:rFonts w:cs="Arial"/>
          <w:sz w:val="20"/>
        </w:rPr>
        <w:tab/>
      </w:r>
      <w:r w:rsidRPr="00E068E4">
        <w:rPr>
          <w:rFonts w:cs="Arial"/>
          <w:sz w:val="20"/>
          <w:u w:val="single"/>
        </w:rPr>
        <w:t>PGM-Farblösung</w:t>
      </w:r>
    </w:p>
    <w:p w:rsidR="004149A6" w:rsidRPr="00E068E4" w:rsidRDefault="004149A6" w:rsidP="00E068E4">
      <w:pPr>
        <w:pStyle w:val="Standard"/>
        <w:tabs>
          <w:tab w:val="left" w:pos="709"/>
        </w:tabs>
        <w:rPr>
          <w:rFonts w:cs="Arial"/>
          <w:sz w:val="20"/>
        </w:rPr>
      </w:pPr>
    </w:p>
    <w:p w:rsidR="004149A6" w:rsidRPr="00E068E4" w:rsidRDefault="004149A6" w:rsidP="00E068E4">
      <w:pPr>
        <w:pStyle w:val="Standard"/>
        <w:tabs>
          <w:tab w:val="left" w:pos="709"/>
        </w:tabs>
        <w:ind w:left="709"/>
        <w:rPr>
          <w:rFonts w:cs="Arial"/>
          <w:sz w:val="20"/>
        </w:rPr>
      </w:pPr>
      <w:r w:rsidRPr="00E068E4">
        <w:rPr>
          <w:rFonts w:cs="Arial"/>
          <w:sz w:val="20"/>
        </w:rPr>
        <w:t>100 ml 0,1 M Tris-HCl, pH 8,5 (4.3.1.2, verdünnt 1 in 10)</w:t>
      </w:r>
      <w:r w:rsidRPr="00E068E4">
        <w:rPr>
          <w:rFonts w:cs="Arial"/>
          <w:sz w:val="20"/>
        </w:rPr>
        <w:br/>
        <w:t xml:space="preserve">150 mg </w:t>
      </w:r>
      <w:r w:rsidRPr="00E068E4">
        <w:rPr>
          <w:rFonts w:cs="Arial"/>
          <w:sz w:val="20"/>
        </w:rPr>
        <w:sym w:font="Symbol" w:char="F061"/>
      </w:r>
      <w:r w:rsidRPr="00E068E4">
        <w:rPr>
          <w:rFonts w:cs="Arial"/>
          <w:sz w:val="20"/>
        </w:rPr>
        <w:t>-D-Glucose-1-Phosphat-Na</w:t>
      </w:r>
      <w:r w:rsidRPr="00E068E4">
        <w:rPr>
          <w:rFonts w:cs="Arial"/>
          <w:sz w:val="20"/>
          <w:vertAlign w:val="subscript"/>
        </w:rPr>
        <w:t>2</w:t>
      </w:r>
      <w:r w:rsidRPr="00E068E4">
        <w:rPr>
          <w:rFonts w:cs="Arial"/>
          <w:sz w:val="20"/>
        </w:rPr>
        <w:t xml:space="preserve">-Salz-Monohydrat </w:t>
      </w:r>
      <w:r w:rsidRPr="00E068E4">
        <w:rPr>
          <w:rFonts w:cs="Arial"/>
          <w:sz w:val="20"/>
        </w:rPr>
        <w:br/>
        <w:t>150 mg EDTA Na</w:t>
      </w:r>
      <w:r w:rsidRPr="00E068E4">
        <w:rPr>
          <w:rFonts w:cs="Arial"/>
          <w:sz w:val="20"/>
          <w:vertAlign w:val="subscript"/>
        </w:rPr>
        <w:t>2</w:t>
      </w:r>
      <w:r w:rsidRPr="00E068E4">
        <w:rPr>
          <w:rFonts w:cs="Arial"/>
          <w:sz w:val="20"/>
        </w:rPr>
        <w:br/>
        <w:t>10 mg NADP</w:t>
      </w:r>
      <w:r w:rsidRPr="00E068E4">
        <w:rPr>
          <w:rFonts w:cs="Arial"/>
          <w:sz w:val="20"/>
        </w:rPr>
        <w:br/>
        <w:t>1,5 ml MTT-Lösung (4.3.1.3)</w:t>
      </w:r>
      <w:r w:rsidRPr="00E068E4">
        <w:rPr>
          <w:rFonts w:cs="Arial"/>
          <w:sz w:val="20"/>
        </w:rPr>
        <w:br/>
        <w:t>1 ml PMS-Lösung (4.3.1.5)</w:t>
      </w:r>
      <w:r w:rsidRPr="00E068E4">
        <w:rPr>
          <w:rFonts w:cs="Arial"/>
          <w:sz w:val="20"/>
        </w:rPr>
        <w:br/>
        <w:t>4 ml MgCI</w:t>
      </w:r>
      <w:r w:rsidRPr="00E068E4">
        <w:rPr>
          <w:rFonts w:cs="Arial"/>
          <w:sz w:val="20"/>
          <w:vertAlign w:val="subscript"/>
        </w:rPr>
        <w:t>2</w:t>
      </w:r>
      <w:r w:rsidRPr="00E068E4">
        <w:rPr>
          <w:rFonts w:cs="Arial"/>
          <w:sz w:val="20"/>
        </w:rPr>
        <w:t>-Lösung (4.3.1.6)</w:t>
      </w:r>
      <w:r w:rsidRPr="00E068E4">
        <w:rPr>
          <w:rFonts w:cs="Arial"/>
          <w:sz w:val="20"/>
        </w:rPr>
        <w:br/>
        <w:t>140 Einheiten Glucose-6-Phosphat-Dehydrogenase</w:t>
      </w:r>
      <w:r w:rsidRPr="00E068E4">
        <w:rPr>
          <w:rFonts w:cs="Arial"/>
          <w:sz w:val="20"/>
        </w:rPr>
        <w:br/>
      </w:r>
    </w:p>
    <w:p w:rsidR="004149A6" w:rsidRPr="00E068E4" w:rsidRDefault="004149A6" w:rsidP="00E068E4">
      <w:pPr>
        <w:pStyle w:val="Standard"/>
        <w:ind w:left="709"/>
        <w:rPr>
          <w:rFonts w:cs="Arial"/>
          <w:sz w:val="20"/>
        </w:rPr>
      </w:pPr>
    </w:p>
    <w:p w:rsidR="004149A6" w:rsidRPr="00E068E4" w:rsidRDefault="004149A6" w:rsidP="00E068E4">
      <w:pPr>
        <w:pStyle w:val="Standard"/>
        <w:ind w:left="709"/>
        <w:rPr>
          <w:rFonts w:cs="Arial"/>
          <w:sz w:val="20"/>
        </w:rPr>
      </w:pPr>
    </w:p>
    <w:p w:rsidR="004149A6" w:rsidRPr="00E068E4" w:rsidRDefault="004149A6" w:rsidP="00E068E4">
      <w:pPr>
        <w:pStyle w:val="Standard"/>
        <w:rPr>
          <w:rFonts w:cs="Arial"/>
          <w:sz w:val="20"/>
        </w:rPr>
      </w:pPr>
      <w:r w:rsidRPr="00E068E4">
        <w:rPr>
          <w:rFonts w:cs="Arial"/>
          <w:sz w:val="20"/>
        </w:rPr>
        <w:br w:type="page"/>
      </w:r>
    </w:p>
    <w:p w:rsidR="004149A6" w:rsidRPr="00E068E4" w:rsidRDefault="004149A6" w:rsidP="00E068E4">
      <w:pPr>
        <w:pStyle w:val="Standard"/>
        <w:tabs>
          <w:tab w:val="left" w:pos="567"/>
        </w:tabs>
        <w:ind w:left="567" w:hanging="567"/>
        <w:rPr>
          <w:rFonts w:cs="Arial"/>
          <w:b/>
          <w:sz w:val="20"/>
        </w:rPr>
      </w:pPr>
      <w:r w:rsidRPr="00E068E4">
        <w:rPr>
          <w:rFonts w:cs="Arial"/>
          <w:b/>
          <w:sz w:val="20"/>
        </w:rPr>
        <w:lastRenderedPageBreak/>
        <w:t>5.</w:t>
      </w:r>
      <w:r w:rsidRPr="00E068E4">
        <w:rPr>
          <w:rFonts w:cs="Arial"/>
          <w:b/>
          <w:sz w:val="20"/>
        </w:rPr>
        <w:tab/>
      </w:r>
      <w:r w:rsidRPr="00E068E4">
        <w:rPr>
          <w:rFonts w:cs="Arial"/>
          <w:b/>
          <w:sz w:val="20"/>
          <w:u w:val="single"/>
        </w:rPr>
        <w:t>Verfahren</w:t>
      </w:r>
      <w:r w:rsidRPr="00E068E4">
        <w:rPr>
          <w:rFonts w:cs="Arial"/>
          <w:b/>
          <w:sz w:val="20"/>
        </w:rPr>
        <w:br/>
      </w:r>
    </w:p>
    <w:p w:rsidR="004149A6" w:rsidRPr="00E068E4" w:rsidRDefault="004149A6" w:rsidP="00E068E4">
      <w:pPr>
        <w:pStyle w:val="Standard"/>
        <w:numPr>
          <w:ilvl w:val="1"/>
          <w:numId w:val="8"/>
        </w:numPr>
        <w:rPr>
          <w:rFonts w:cs="Arial"/>
          <w:sz w:val="20"/>
        </w:rPr>
      </w:pPr>
      <w:r w:rsidRPr="00E068E4">
        <w:rPr>
          <w:rFonts w:cs="Arial"/>
          <w:sz w:val="20"/>
          <w:u w:val="single"/>
        </w:rPr>
        <w:t>Enzym-Extraktion</w:t>
      </w:r>
    </w:p>
    <w:p w:rsidR="004149A6" w:rsidRPr="00E068E4" w:rsidRDefault="004149A6" w:rsidP="00E068E4">
      <w:pPr>
        <w:pStyle w:val="Standard"/>
        <w:tabs>
          <w:tab w:val="left" w:pos="567"/>
        </w:tabs>
        <w:rPr>
          <w:rFonts w:cs="Arial"/>
          <w:sz w:val="20"/>
        </w:rPr>
      </w:pPr>
    </w:p>
    <w:p w:rsidR="004149A6" w:rsidRPr="00E068E4" w:rsidRDefault="004149A6" w:rsidP="00E068E4">
      <w:pPr>
        <w:pStyle w:val="Standard"/>
        <w:tabs>
          <w:tab w:val="left" w:pos="567"/>
        </w:tabs>
        <w:jc w:val="both"/>
        <w:rPr>
          <w:rFonts w:cs="Arial"/>
          <w:sz w:val="20"/>
        </w:rPr>
      </w:pPr>
      <w:r w:rsidRPr="00E068E4">
        <w:rPr>
          <w:rFonts w:cs="Arial"/>
          <w:sz w:val="20"/>
        </w:rPr>
        <w:tab/>
        <w:t>Die Keimlinge werden im Dunkeln 2 bis 3 Tage bei einer Temperatur von 25° C auf feuchtem Keimungspapier angezogen. Die Samenschalen werden entfernt und die Cotyledonen werden mit einem Stößel bei 4° C in einem 1,5 ml Mikroröhrchen in jeweils 300 µl Extraktionslösung (4.1) homogenisiert.</w:t>
      </w:r>
    </w:p>
    <w:p w:rsidR="004149A6" w:rsidRPr="00E068E4" w:rsidRDefault="004149A6" w:rsidP="00E068E4">
      <w:pPr>
        <w:pStyle w:val="Standard"/>
        <w:tabs>
          <w:tab w:val="left" w:pos="567"/>
        </w:tabs>
        <w:jc w:val="both"/>
        <w:rPr>
          <w:rFonts w:cs="Arial"/>
          <w:sz w:val="20"/>
        </w:rPr>
      </w:pPr>
    </w:p>
    <w:p w:rsidR="004149A6" w:rsidRPr="00E068E4" w:rsidRDefault="004149A6" w:rsidP="00E068E4">
      <w:pPr>
        <w:pStyle w:val="Standard"/>
        <w:ind w:firstLine="564"/>
        <w:rPr>
          <w:rFonts w:cs="Arial"/>
          <w:sz w:val="20"/>
        </w:rPr>
      </w:pPr>
      <w:r w:rsidRPr="00E068E4">
        <w:rPr>
          <w:rFonts w:cs="Arial"/>
          <w:sz w:val="20"/>
        </w:rPr>
        <w:t>Die Extrakte können bei –30° C oder bei –80° C aufbewahrt werden.</w:t>
      </w:r>
    </w:p>
    <w:p w:rsidR="004149A6" w:rsidRPr="00E068E4" w:rsidRDefault="004149A6" w:rsidP="00E068E4">
      <w:pPr>
        <w:pStyle w:val="Standard"/>
        <w:tabs>
          <w:tab w:val="left" w:pos="567"/>
        </w:tabs>
        <w:ind w:left="567" w:hanging="567"/>
        <w:jc w:val="both"/>
        <w:rPr>
          <w:rFonts w:cs="Arial"/>
          <w:sz w:val="20"/>
        </w:rPr>
      </w:pPr>
    </w:p>
    <w:p w:rsidR="004149A6" w:rsidRPr="00E068E4" w:rsidRDefault="004149A6" w:rsidP="00E068E4">
      <w:pPr>
        <w:pStyle w:val="Standard"/>
        <w:numPr>
          <w:ilvl w:val="1"/>
          <w:numId w:val="8"/>
        </w:numPr>
        <w:jc w:val="both"/>
        <w:rPr>
          <w:rFonts w:cs="Arial"/>
          <w:sz w:val="20"/>
        </w:rPr>
      </w:pPr>
      <w:r w:rsidRPr="00E068E4">
        <w:rPr>
          <w:rFonts w:cs="Arial"/>
          <w:sz w:val="20"/>
          <w:u w:val="single"/>
        </w:rPr>
        <w:t>Herstellung des Gels</w:t>
      </w:r>
    </w:p>
    <w:p w:rsidR="004149A6" w:rsidRPr="00E068E4" w:rsidRDefault="004149A6" w:rsidP="00E068E4">
      <w:pPr>
        <w:pStyle w:val="Standard"/>
        <w:tabs>
          <w:tab w:val="left" w:pos="567"/>
        </w:tabs>
        <w:jc w:val="both"/>
        <w:rPr>
          <w:rFonts w:cs="Arial"/>
          <w:sz w:val="20"/>
        </w:rPr>
      </w:pPr>
    </w:p>
    <w:p w:rsidR="004149A6" w:rsidRPr="00E068E4" w:rsidRDefault="004149A6" w:rsidP="00E068E4">
      <w:pPr>
        <w:pStyle w:val="Standard"/>
        <w:tabs>
          <w:tab w:val="left" w:pos="567"/>
        </w:tabs>
        <w:jc w:val="both"/>
        <w:rPr>
          <w:rFonts w:cs="Arial"/>
          <w:sz w:val="20"/>
        </w:rPr>
      </w:pPr>
      <w:r w:rsidRPr="00E068E4">
        <w:rPr>
          <w:rFonts w:cs="Arial"/>
          <w:sz w:val="20"/>
        </w:rPr>
        <w:tab/>
        <w:t xml:space="preserve">Die Gele werden am Vortag hergestellt. </w:t>
      </w:r>
    </w:p>
    <w:p w:rsidR="004149A6" w:rsidRPr="00E068E4" w:rsidRDefault="004149A6" w:rsidP="00E068E4">
      <w:pPr>
        <w:pStyle w:val="Standard"/>
        <w:tabs>
          <w:tab w:val="left" w:pos="567"/>
        </w:tabs>
        <w:jc w:val="both"/>
        <w:rPr>
          <w:rFonts w:cs="Arial"/>
          <w:sz w:val="20"/>
        </w:rPr>
      </w:pPr>
    </w:p>
    <w:p w:rsidR="004149A6" w:rsidRPr="00E068E4" w:rsidRDefault="004149A6" w:rsidP="00E068E4">
      <w:pPr>
        <w:pStyle w:val="Standard"/>
        <w:tabs>
          <w:tab w:val="left" w:pos="567"/>
        </w:tabs>
        <w:jc w:val="both"/>
        <w:rPr>
          <w:rFonts w:cs="Arial"/>
          <w:sz w:val="20"/>
        </w:rPr>
      </w:pPr>
      <w:r w:rsidRPr="00E068E4">
        <w:rPr>
          <w:rFonts w:cs="Arial"/>
          <w:sz w:val="20"/>
        </w:rPr>
        <w:tab/>
        <w:t xml:space="preserve">Um zwei Stärkegele (18 x 18 x 1 cm) von 12,5 % herzustellen, ist folgendes nötig: 128 g Stärke werden in 1020 ml Gelpuffer (4.2.1.3 oder 4.2.2.2) bei 78° C in einem 1000 ml-Büchner-Kolben gelöst. Die Lösung wird 30 Sekunden entgast. Die Gele werden, gemäß der Beschreibung in der Bedienungsanleitung für das verwendete Gerät, in Gelformen gegossen. Die Bildung von Luftbläschen ist zu vermeiden. Man </w:t>
      </w:r>
      <w:r w:rsidR="00042DEB" w:rsidRPr="00E068E4">
        <w:rPr>
          <w:rFonts w:cs="Arial"/>
          <w:sz w:val="20"/>
        </w:rPr>
        <w:t>lässt</w:t>
      </w:r>
      <w:r w:rsidRPr="00E068E4">
        <w:rPr>
          <w:rFonts w:cs="Arial"/>
          <w:sz w:val="20"/>
        </w:rPr>
        <w:t xml:space="preserve"> die Gele bei Raumtemperatur mindestens 45 Minuten abkühlen. Danach werden sie für 1 Stunde in den Kühlschrank gegeben. Die Gele werden dann über Nacht gelagert, wobei sie durch eine Polyäthylenfolie geschützt werden. Vor der Elektrophorese werden die Gele während mindestens einer Stunde auf 4° C abgekühlt.</w:t>
      </w:r>
    </w:p>
    <w:p w:rsidR="004149A6" w:rsidRPr="00E068E4" w:rsidRDefault="004149A6" w:rsidP="00E068E4">
      <w:pPr>
        <w:pStyle w:val="Standard"/>
        <w:tabs>
          <w:tab w:val="left" w:pos="567"/>
        </w:tabs>
        <w:ind w:left="567" w:hanging="567"/>
        <w:jc w:val="both"/>
        <w:rPr>
          <w:rFonts w:cs="Arial"/>
          <w:sz w:val="20"/>
        </w:rPr>
      </w:pPr>
    </w:p>
    <w:p w:rsidR="004149A6" w:rsidRPr="00E068E4" w:rsidRDefault="004149A6" w:rsidP="00E068E4">
      <w:pPr>
        <w:pStyle w:val="Standard"/>
        <w:numPr>
          <w:ilvl w:val="1"/>
          <w:numId w:val="8"/>
        </w:numPr>
        <w:jc w:val="both"/>
        <w:rPr>
          <w:rFonts w:cs="Arial"/>
          <w:sz w:val="20"/>
        </w:rPr>
      </w:pPr>
      <w:r w:rsidRPr="00E068E4">
        <w:rPr>
          <w:rFonts w:cs="Arial"/>
          <w:sz w:val="20"/>
          <w:u w:val="single"/>
        </w:rPr>
        <w:t>Elektrophorese</w:t>
      </w:r>
    </w:p>
    <w:p w:rsidR="004149A6" w:rsidRPr="00E068E4" w:rsidRDefault="004149A6" w:rsidP="00E068E4">
      <w:pPr>
        <w:pStyle w:val="Standard"/>
        <w:tabs>
          <w:tab w:val="left" w:pos="567"/>
        </w:tabs>
        <w:jc w:val="both"/>
        <w:rPr>
          <w:rFonts w:cs="Arial"/>
          <w:sz w:val="20"/>
        </w:rPr>
      </w:pPr>
    </w:p>
    <w:p w:rsidR="004149A6" w:rsidRPr="00E068E4" w:rsidRDefault="004149A6" w:rsidP="00E068E4">
      <w:pPr>
        <w:pStyle w:val="Standard"/>
        <w:tabs>
          <w:tab w:val="left" w:pos="567"/>
        </w:tabs>
        <w:jc w:val="both"/>
        <w:rPr>
          <w:rFonts w:cs="Arial"/>
          <w:sz w:val="20"/>
        </w:rPr>
      </w:pPr>
      <w:r w:rsidRPr="00E068E4">
        <w:rPr>
          <w:rFonts w:cs="Arial"/>
          <w:sz w:val="20"/>
        </w:rPr>
        <w:tab/>
        <w:t xml:space="preserve">Die Elektrophoresekammern werden mit 4° C kaltem Elektrophoresepuffer (4.2.1.2 oder 4.2.2.1) befüllt. Die Polyäthylenfolie wird entfernt. Jeweils in 3 cm und 4 cm Entfernung von dem kathodenseitigen Rand der </w:t>
      </w:r>
      <w:r w:rsidR="00042DEB" w:rsidRPr="00E068E4">
        <w:rPr>
          <w:rFonts w:cs="Arial"/>
          <w:sz w:val="20"/>
        </w:rPr>
        <w:t>Gussform</w:t>
      </w:r>
      <w:r w:rsidRPr="00E068E4">
        <w:rPr>
          <w:rFonts w:cs="Arial"/>
          <w:sz w:val="20"/>
        </w:rPr>
        <w:t xml:space="preserve"> werden zwei Querschlitze in das Gel geschnitten.</w:t>
      </w:r>
    </w:p>
    <w:p w:rsidR="004149A6" w:rsidRPr="00E068E4" w:rsidRDefault="004149A6" w:rsidP="00E068E4">
      <w:pPr>
        <w:pStyle w:val="Standard"/>
        <w:tabs>
          <w:tab w:val="left" w:pos="567"/>
        </w:tabs>
        <w:jc w:val="both"/>
        <w:rPr>
          <w:rFonts w:cs="Arial"/>
          <w:sz w:val="20"/>
        </w:rPr>
      </w:pPr>
    </w:p>
    <w:p w:rsidR="004149A6" w:rsidRPr="00E068E4" w:rsidRDefault="004149A6" w:rsidP="00E068E4">
      <w:pPr>
        <w:pStyle w:val="Standard"/>
        <w:tabs>
          <w:tab w:val="left" w:pos="567"/>
        </w:tabs>
        <w:jc w:val="both"/>
        <w:rPr>
          <w:rFonts w:cs="Arial"/>
          <w:sz w:val="20"/>
        </w:rPr>
      </w:pPr>
      <w:r w:rsidRPr="00E068E4">
        <w:rPr>
          <w:rFonts w:cs="Arial"/>
          <w:sz w:val="20"/>
        </w:rPr>
        <w:t xml:space="preserve"> </w:t>
      </w:r>
      <w:r w:rsidRPr="00E068E4">
        <w:rPr>
          <w:rFonts w:cs="Arial"/>
          <w:sz w:val="20"/>
        </w:rPr>
        <w:tab/>
        <w:t>Der so entstandene 1 cm breite Gelblock wird entfernt. Die Extrakte werden wie folgt aufgetragen: Die Enzymextrakte aus 5.1 werden aufgetaut und in 15 x 2 x 1 mm Dochte aus Chromatographie-Papier Whatman Nr. 3 aufgesaugt. Die Dochte werden in das Gel eingebracht, indem man sie an die Schnittfläche des Gels in Laufrichtung drückt. An den beiden Seiten des Gels wird ein mit Bromphenolblau-Lösung (4.2.2.3) als Markerfarbstoff für die Laufstrecke vollgesaugter Docht eingelegt. Der entnommene Gelblock wird sorgfältig wieder eingebaut. Jedes Gel wird mit einer Polyäthylenfolie bedeckt.</w:t>
      </w:r>
    </w:p>
    <w:p w:rsidR="004149A6" w:rsidRPr="00E068E4" w:rsidRDefault="004149A6" w:rsidP="00E068E4">
      <w:pPr>
        <w:pStyle w:val="Standard"/>
        <w:tabs>
          <w:tab w:val="left" w:pos="567"/>
        </w:tabs>
        <w:jc w:val="both"/>
        <w:rPr>
          <w:rFonts w:cs="Arial"/>
          <w:sz w:val="20"/>
        </w:rPr>
      </w:pPr>
    </w:p>
    <w:p w:rsidR="004149A6" w:rsidRPr="00E068E4" w:rsidRDefault="004149A6" w:rsidP="00E068E4">
      <w:pPr>
        <w:pStyle w:val="Standard"/>
        <w:jc w:val="both"/>
        <w:rPr>
          <w:rFonts w:cs="Arial"/>
          <w:sz w:val="20"/>
        </w:rPr>
      </w:pPr>
      <w:r w:rsidRPr="00E068E4">
        <w:rPr>
          <w:rFonts w:cs="Arial"/>
          <w:sz w:val="20"/>
        </w:rPr>
        <w:tab/>
        <w:t>Zwei Gele mit den Extrakten auf der Kathodenseite werden auf zwei Elektrodenpuffer</w:t>
      </w:r>
      <w:r w:rsidRPr="00E068E4">
        <w:rPr>
          <w:rFonts w:cs="Arial"/>
          <w:sz w:val="20"/>
        </w:rPr>
        <w:softHyphen/>
        <w:t xml:space="preserve">tanks </w:t>
      </w:r>
      <w:r w:rsidR="001E30FB" w:rsidRPr="00E068E4">
        <w:rPr>
          <w:rFonts w:cs="Arial"/>
          <w:sz w:val="20"/>
        </w:rPr>
        <w:t>platziert</w:t>
      </w:r>
      <w:r w:rsidRPr="00E068E4">
        <w:rPr>
          <w:rFonts w:cs="Arial"/>
          <w:sz w:val="20"/>
        </w:rPr>
        <w:t xml:space="preserve"> und in ein bei 4° C gehaltenes Kühlkabinett gebracht. Die Elektrophorese wird bei 4° C durchgeführt, die Laufrichtung ist anodenseits. Nach 15 Minuten bei herabgesetzter Spannung werden die Dochte entfernt und die Spannung erhöht. In beiden Phasen soll die Spannung konstant gehalten werden.</w:t>
      </w:r>
    </w:p>
    <w:p w:rsidR="004149A6" w:rsidRPr="00E068E4" w:rsidRDefault="004149A6" w:rsidP="00E068E4">
      <w:pPr>
        <w:pStyle w:val="Standard"/>
        <w:rPr>
          <w:rFonts w:cs="Arial"/>
          <w:sz w:val="20"/>
        </w:rPr>
      </w:pPr>
    </w:p>
    <w:p w:rsidR="004149A6" w:rsidRPr="00E068E4" w:rsidRDefault="004149A6" w:rsidP="00E068E4">
      <w:pPr>
        <w:pStyle w:val="Textkrper-Einzug"/>
        <w:ind w:left="0" w:firstLine="567"/>
        <w:rPr>
          <w:rFonts w:cs="Arial"/>
        </w:rPr>
      </w:pPr>
      <w:r w:rsidRPr="00E068E4">
        <w:rPr>
          <w:rFonts w:cs="Arial"/>
        </w:rPr>
        <w:t>Die Elektrophoresebedingungen sind in der folgenden Tabelle definiert:</w:t>
      </w:r>
    </w:p>
    <w:p w:rsidR="004149A6" w:rsidRPr="00E068E4" w:rsidRDefault="004149A6" w:rsidP="00E068E4">
      <w:pPr>
        <w:pStyle w:val="Standard"/>
        <w:rPr>
          <w:rFonts w:cs="Arial"/>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1984"/>
        <w:gridCol w:w="1843"/>
        <w:gridCol w:w="1417"/>
      </w:tblGrid>
      <w:tr w:rsidR="004149A6" w:rsidRPr="00E068E4" w:rsidTr="00042DEB">
        <w:trPr>
          <w:trHeight w:val="585"/>
          <w:jc w:val="center"/>
        </w:trPr>
        <w:tc>
          <w:tcPr>
            <w:tcW w:w="2835" w:type="dxa"/>
            <w:tcBorders>
              <w:top w:val="double" w:sz="6" w:space="0" w:color="auto"/>
              <w:left w:val="double" w:sz="6" w:space="0" w:color="auto"/>
            </w:tcBorders>
          </w:tcPr>
          <w:p w:rsidR="004149A6" w:rsidRPr="00E068E4" w:rsidRDefault="004149A6" w:rsidP="00E068E4">
            <w:pPr>
              <w:pStyle w:val="Standard"/>
              <w:keepNext/>
              <w:keepLines/>
              <w:jc w:val="center"/>
              <w:rPr>
                <w:rFonts w:cs="Arial"/>
                <w:sz w:val="20"/>
              </w:rPr>
            </w:pPr>
            <w:r w:rsidRPr="00E068E4">
              <w:rPr>
                <w:rFonts w:cs="Arial"/>
                <w:sz w:val="20"/>
              </w:rPr>
              <w:t>Puffersysteme</w:t>
            </w:r>
          </w:p>
        </w:tc>
        <w:tc>
          <w:tcPr>
            <w:tcW w:w="1984" w:type="dxa"/>
            <w:tcBorders>
              <w:top w:val="double" w:sz="6" w:space="0" w:color="auto"/>
            </w:tcBorders>
          </w:tcPr>
          <w:p w:rsidR="004149A6" w:rsidRPr="00E068E4" w:rsidRDefault="004149A6" w:rsidP="00E068E4">
            <w:pPr>
              <w:pStyle w:val="Standard"/>
              <w:keepNext/>
              <w:keepLines/>
              <w:jc w:val="center"/>
              <w:rPr>
                <w:rFonts w:cs="Arial"/>
                <w:sz w:val="20"/>
              </w:rPr>
            </w:pPr>
            <w:r w:rsidRPr="00E068E4">
              <w:rPr>
                <w:rFonts w:cs="Arial"/>
                <w:sz w:val="20"/>
              </w:rPr>
              <w:t>Stromspannung</w:t>
            </w:r>
          </w:p>
        </w:tc>
        <w:tc>
          <w:tcPr>
            <w:tcW w:w="1843" w:type="dxa"/>
            <w:tcBorders>
              <w:top w:val="double" w:sz="6" w:space="0" w:color="auto"/>
            </w:tcBorders>
          </w:tcPr>
          <w:p w:rsidR="004149A6" w:rsidRPr="00E068E4" w:rsidRDefault="004149A6" w:rsidP="00E068E4">
            <w:pPr>
              <w:pStyle w:val="Standard"/>
              <w:keepNext/>
              <w:keepLines/>
              <w:jc w:val="center"/>
              <w:rPr>
                <w:rFonts w:cs="Arial"/>
                <w:sz w:val="20"/>
              </w:rPr>
            </w:pPr>
            <w:r w:rsidRPr="00E068E4">
              <w:rPr>
                <w:rFonts w:cs="Arial"/>
                <w:sz w:val="20"/>
              </w:rPr>
              <w:t>Laufstrecke Bromphenolblau</w:t>
            </w:r>
          </w:p>
        </w:tc>
        <w:tc>
          <w:tcPr>
            <w:tcW w:w="1417" w:type="dxa"/>
            <w:tcBorders>
              <w:top w:val="double" w:sz="6" w:space="0" w:color="auto"/>
              <w:right w:val="double" w:sz="6" w:space="0" w:color="auto"/>
            </w:tcBorders>
          </w:tcPr>
          <w:p w:rsidR="004149A6" w:rsidRPr="00E068E4" w:rsidRDefault="004149A6" w:rsidP="00E068E4">
            <w:pPr>
              <w:pStyle w:val="Standard"/>
              <w:keepNext/>
              <w:keepLines/>
              <w:jc w:val="center"/>
              <w:rPr>
                <w:rFonts w:cs="Arial"/>
                <w:sz w:val="20"/>
              </w:rPr>
            </w:pPr>
            <w:r w:rsidRPr="00E068E4">
              <w:rPr>
                <w:rFonts w:cs="Arial"/>
                <w:sz w:val="20"/>
              </w:rPr>
              <w:t>Laufzeit</w:t>
            </w:r>
          </w:p>
        </w:tc>
      </w:tr>
      <w:tr w:rsidR="004149A6" w:rsidRPr="00E068E4" w:rsidTr="005F7D55">
        <w:trPr>
          <w:trHeight w:val="585"/>
          <w:jc w:val="center"/>
        </w:trPr>
        <w:tc>
          <w:tcPr>
            <w:tcW w:w="2835" w:type="dxa"/>
            <w:tcBorders>
              <w:left w:val="double" w:sz="6" w:space="0" w:color="auto"/>
            </w:tcBorders>
          </w:tcPr>
          <w:p w:rsidR="004149A6" w:rsidRPr="00E068E4" w:rsidRDefault="004149A6" w:rsidP="00E068E4">
            <w:pPr>
              <w:pStyle w:val="Standard"/>
              <w:keepNext/>
              <w:keepLines/>
              <w:rPr>
                <w:rFonts w:cs="Arial"/>
                <w:sz w:val="20"/>
              </w:rPr>
            </w:pPr>
            <w:r w:rsidRPr="00E068E4">
              <w:rPr>
                <w:rFonts w:cs="Arial"/>
                <w:sz w:val="20"/>
              </w:rPr>
              <w:t>L-Histidin-Citrat pH 7,5</w:t>
            </w:r>
          </w:p>
        </w:tc>
        <w:tc>
          <w:tcPr>
            <w:tcW w:w="1984" w:type="dxa"/>
          </w:tcPr>
          <w:p w:rsidR="004149A6" w:rsidRPr="00E068E4" w:rsidRDefault="004149A6" w:rsidP="00E068E4">
            <w:pPr>
              <w:pStyle w:val="Standard"/>
              <w:keepNext/>
              <w:keepLines/>
              <w:rPr>
                <w:rFonts w:cs="Arial"/>
                <w:sz w:val="20"/>
              </w:rPr>
            </w:pPr>
            <w:r w:rsidRPr="00E068E4">
              <w:rPr>
                <w:rFonts w:cs="Arial"/>
                <w:sz w:val="20"/>
              </w:rPr>
              <w:t>15 Min. bei 260 V,</w:t>
            </w:r>
          </w:p>
          <w:p w:rsidR="004149A6" w:rsidRPr="00E068E4" w:rsidRDefault="004149A6" w:rsidP="00E068E4">
            <w:pPr>
              <w:pStyle w:val="Standard"/>
              <w:keepNext/>
              <w:keepLines/>
              <w:rPr>
                <w:rFonts w:cs="Arial"/>
                <w:sz w:val="20"/>
              </w:rPr>
            </w:pPr>
            <w:r w:rsidRPr="00E068E4">
              <w:rPr>
                <w:rFonts w:cs="Arial"/>
                <w:sz w:val="20"/>
              </w:rPr>
              <w:t>dann 290 V</w:t>
            </w:r>
          </w:p>
        </w:tc>
        <w:tc>
          <w:tcPr>
            <w:tcW w:w="1843" w:type="dxa"/>
          </w:tcPr>
          <w:p w:rsidR="004149A6" w:rsidRPr="00E068E4" w:rsidRDefault="004149A6" w:rsidP="00E068E4">
            <w:pPr>
              <w:pStyle w:val="Standard"/>
              <w:keepNext/>
              <w:keepLines/>
              <w:jc w:val="center"/>
              <w:rPr>
                <w:rFonts w:cs="Arial"/>
                <w:sz w:val="20"/>
              </w:rPr>
            </w:pPr>
            <w:r w:rsidRPr="00E068E4">
              <w:rPr>
                <w:rFonts w:cs="Arial"/>
                <w:sz w:val="20"/>
              </w:rPr>
              <w:t>13 cm</w:t>
            </w:r>
          </w:p>
        </w:tc>
        <w:tc>
          <w:tcPr>
            <w:tcW w:w="1417" w:type="dxa"/>
            <w:tcBorders>
              <w:right w:val="double" w:sz="6" w:space="0" w:color="auto"/>
            </w:tcBorders>
          </w:tcPr>
          <w:p w:rsidR="004149A6" w:rsidRPr="00E068E4" w:rsidRDefault="004149A6" w:rsidP="00E068E4">
            <w:pPr>
              <w:pStyle w:val="Standard"/>
              <w:keepNext/>
              <w:keepLines/>
              <w:jc w:val="center"/>
              <w:rPr>
                <w:rFonts w:cs="Arial"/>
                <w:sz w:val="20"/>
              </w:rPr>
            </w:pPr>
            <w:r w:rsidRPr="00E068E4">
              <w:rPr>
                <w:rFonts w:cs="Arial"/>
                <w:sz w:val="20"/>
              </w:rPr>
              <w:t>5 Stunden</w:t>
            </w:r>
          </w:p>
        </w:tc>
      </w:tr>
      <w:tr w:rsidR="004149A6" w:rsidRPr="00E068E4" w:rsidTr="005F7D55">
        <w:trPr>
          <w:trHeight w:val="585"/>
          <w:jc w:val="center"/>
        </w:trPr>
        <w:tc>
          <w:tcPr>
            <w:tcW w:w="2835" w:type="dxa"/>
            <w:tcBorders>
              <w:left w:val="double" w:sz="6" w:space="0" w:color="auto"/>
              <w:bottom w:val="double" w:sz="6" w:space="0" w:color="auto"/>
            </w:tcBorders>
          </w:tcPr>
          <w:p w:rsidR="004149A6" w:rsidRPr="00E068E4" w:rsidRDefault="004149A6" w:rsidP="00E068E4">
            <w:pPr>
              <w:pStyle w:val="Standard"/>
              <w:rPr>
                <w:rFonts w:cs="Arial"/>
                <w:sz w:val="20"/>
              </w:rPr>
            </w:pPr>
            <w:r w:rsidRPr="00E068E4">
              <w:rPr>
                <w:rFonts w:cs="Arial"/>
                <w:sz w:val="20"/>
              </w:rPr>
              <w:t>L-Histidin-Citrat pH 6,5</w:t>
            </w:r>
          </w:p>
        </w:tc>
        <w:tc>
          <w:tcPr>
            <w:tcW w:w="1984" w:type="dxa"/>
            <w:tcBorders>
              <w:bottom w:val="double" w:sz="6" w:space="0" w:color="auto"/>
            </w:tcBorders>
          </w:tcPr>
          <w:p w:rsidR="004149A6" w:rsidRPr="00E068E4" w:rsidRDefault="004149A6" w:rsidP="00E068E4">
            <w:pPr>
              <w:pStyle w:val="Standard"/>
              <w:rPr>
                <w:rFonts w:cs="Arial"/>
                <w:sz w:val="20"/>
              </w:rPr>
            </w:pPr>
            <w:r w:rsidRPr="00E068E4">
              <w:rPr>
                <w:rFonts w:cs="Arial"/>
                <w:sz w:val="20"/>
              </w:rPr>
              <w:t>15 Min. bei 240 V,</w:t>
            </w:r>
          </w:p>
          <w:p w:rsidR="004149A6" w:rsidRPr="00E068E4" w:rsidRDefault="004149A6" w:rsidP="00E068E4">
            <w:pPr>
              <w:pStyle w:val="Standard"/>
              <w:rPr>
                <w:rFonts w:cs="Arial"/>
                <w:sz w:val="20"/>
              </w:rPr>
            </w:pPr>
            <w:r w:rsidRPr="00E068E4">
              <w:rPr>
                <w:rFonts w:cs="Arial"/>
                <w:sz w:val="20"/>
              </w:rPr>
              <w:t>dann 280 V</w:t>
            </w:r>
          </w:p>
        </w:tc>
        <w:tc>
          <w:tcPr>
            <w:tcW w:w="1843" w:type="dxa"/>
            <w:tcBorders>
              <w:bottom w:val="double" w:sz="6" w:space="0" w:color="auto"/>
            </w:tcBorders>
          </w:tcPr>
          <w:p w:rsidR="004149A6" w:rsidRPr="00E068E4" w:rsidRDefault="004149A6" w:rsidP="00E068E4">
            <w:pPr>
              <w:pStyle w:val="Standard"/>
              <w:jc w:val="center"/>
              <w:rPr>
                <w:rFonts w:cs="Arial"/>
                <w:sz w:val="20"/>
              </w:rPr>
            </w:pPr>
            <w:r w:rsidRPr="00E068E4">
              <w:rPr>
                <w:rFonts w:cs="Arial"/>
                <w:sz w:val="20"/>
              </w:rPr>
              <w:t>11 cm</w:t>
            </w:r>
          </w:p>
        </w:tc>
        <w:tc>
          <w:tcPr>
            <w:tcW w:w="1417" w:type="dxa"/>
            <w:tcBorders>
              <w:bottom w:val="double" w:sz="6" w:space="0" w:color="auto"/>
              <w:right w:val="double" w:sz="6" w:space="0" w:color="auto"/>
            </w:tcBorders>
          </w:tcPr>
          <w:p w:rsidR="004149A6" w:rsidRPr="00E068E4" w:rsidRDefault="004149A6" w:rsidP="00E068E4">
            <w:pPr>
              <w:pStyle w:val="Standard"/>
              <w:jc w:val="center"/>
              <w:rPr>
                <w:rFonts w:cs="Arial"/>
                <w:sz w:val="20"/>
              </w:rPr>
            </w:pPr>
            <w:r w:rsidRPr="00E068E4">
              <w:rPr>
                <w:rFonts w:cs="Arial"/>
                <w:sz w:val="20"/>
              </w:rPr>
              <w:t>5 Stunden</w:t>
            </w:r>
          </w:p>
        </w:tc>
      </w:tr>
    </w:tbl>
    <w:p w:rsidR="004149A6" w:rsidRPr="00E068E4" w:rsidRDefault="004149A6" w:rsidP="00E068E4">
      <w:pPr>
        <w:pStyle w:val="Standard"/>
        <w:rPr>
          <w:rFonts w:cs="Arial"/>
          <w:sz w:val="20"/>
        </w:rPr>
      </w:pPr>
    </w:p>
    <w:p w:rsidR="004149A6" w:rsidRPr="00E068E4" w:rsidRDefault="004149A6" w:rsidP="00E068E4">
      <w:pPr>
        <w:pStyle w:val="Standard"/>
        <w:ind w:firstLine="567"/>
        <w:jc w:val="both"/>
        <w:rPr>
          <w:rFonts w:cs="Arial"/>
          <w:sz w:val="20"/>
        </w:rPr>
      </w:pPr>
      <w:r w:rsidRPr="00E068E4">
        <w:rPr>
          <w:rFonts w:cs="Arial"/>
          <w:sz w:val="20"/>
        </w:rPr>
        <w:t>SGE pH 5,7 sollte eingesetzt werden zum Nachweis der ME, PGD und PGM. Die Isoenzyme PGM und ShDH sollten mittels SGE pH 6,5 analysiert werden.</w:t>
      </w:r>
    </w:p>
    <w:p w:rsidR="004149A6" w:rsidRPr="00E068E4" w:rsidRDefault="004149A6" w:rsidP="00E068E4">
      <w:pPr>
        <w:pStyle w:val="Standard"/>
        <w:rPr>
          <w:rFonts w:cs="Arial"/>
          <w:sz w:val="20"/>
        </w:rPr>
      </w:pPr>
    </w:p>
    <w:p w:rsidR="004149A6" w:rsidRPr="00E068E4" w:rsidRDefault="004149A6" w:rsidP="00E068E4">
      <w:pPr>
        <w:pStyle w:val="Standard"/>
        <w:rPr>
          <w:rFonts w:cs="Arial"/>
          <w:sz w:val="20"/>
        </w:rPr>
      </w:pPr>
    </w:p>
    <w:p w:rsidR="004149A6" w:rsidRPr="00E068E4" w:rsidRDefault="004149A6" w:rsidP="00E068E4">
      <w:pPr>
        <w:pStyle w:val="Standard"/>
        <w:keepNext/>
        <w:numPr>
          <w:ilvl w:val="1"/>
          <w:numId w:val="8"/>
        </w:numPr>
        <w:rPr>
          <w:rFonts w:cs="Arial"/>
          <w:sz w:val="20"/>
          <w:u w:val="single"/>
        </w:rPr>
      </w:pPr>
      <w:r w:rsidRPr="00E068E4">
        <w:rPr>
          <w:rFonts w:cs="Arial"/>
          <w:sz w:val="20"/>
          <w:u w:val="single"/>
        </w:rPr>
        <w:lastRenderedPageBreak/>
        <w:t>Enzym-Färbung</w:t>
      </w:r>
    </w:p>
    <w:p w:rsidR="004149A6" w:rsidRPr="00E068E4" w:rsidRDefault="004149A6" w:rsidP="00E068E4">
      <w:pPr>
        <w:pStyle w:val="Standard"/>
        <w:keepNext/>
        <w:tabs>
          <w:tab w:val="left" w:pos="567"/>
        </w:tabs>
        <w:rPr>
          <w:rFonts w:cs="Arial"/>
          <w:sz w:val="20"/>
        </w:rPr>
      </w:pPr>
    </w:p>
    <w:p w:rsidR="004149A6" w:rsidRPr="00E068E4" w:rsidRDefault="004149A6" w:rsidP="00E068E4">
      <w:pPr>
        <w:pStyle w:val="Standard"/>
        <w:keepNext/>
        <w:tabs>
          <w:tab w:val="left" w:pos="567"/>
        </w:tabs>
        <w:jc w:val="both"/>
        <w:rPr>
          <w:rFonts w:cs="Arial"/>
          <w:sz w:val="20"/>
        </w:rPr>
      </w:pPr>
      <w:r w:rsidRPr="00E068E4">
        <w:rPr>
          <w:rFonts w:cs="Arial"/>
          <w:sz w:val="20"/>
        </w:rPr>
        <w:tab/>
        <w:t>Nach dem Abschalten des Stromes wird das Gel mittels eines feinen Stahldrahtes oder einer Angelschnur horizontal in 1 mm dicke Scheiben geschnitten. Die oberste Scheibe wird weggeworfen. Einzelne Gelscheiben werden im Dunkeln bei einer Temperatur von 37° C in folgenden Lösungen gefärbt:</w:t>
      </w:r>
      <w:r w:rsidRPr="00E068E4">
        <w:rPr>
          <w:rFonts w:cs="Arial"/>
          <w:sz w:val="20"/>
        </w:rPr>
        <w:br/>
      </w:r>
    </w:p>
    <w:p w:rsidR="004149A6" w:rsidRPr="00E068E4" w:rsidRDefault="004149A6" w:rsidP="00E068E4">
      <w:pPr>
        <w:pStyle w:val="Textkrper"/>
        <w:ind w:left="567"/>
        <w:jc w:val="left"/>
        <w:rPr>
          <w:rFonts w:cs="Arial"/>
        </w:rPr>
      </w:pPr>
      <w:r w:rsidRPr="00E068E4">
        <w:rPr>
          <w:rFonts w:cs="Arial"/>
        </w:rPr>
        <w:t>für ME:</w:t>
      </w:r>
      <w:r w:rsidRPr="00E068E4">
        <w:rPr>
          <w:rFonts w:cs="Arial"/>
        </w:rPr>
        <w:tab/>
      </w:r>
      <w:r w:rsidRPr="00E068E4">
        <w:rPr>
          <w:rFonts w:cs="Arial"/>
        </w:rPr>
        <w:tab/>
      </w:r>
      <w:r w:rsidRPr="00E068E4">
        <w:rPr>
          <w:rFonts w:cs="Arial"/>
        </w:rPr>
        <w:tab/>
        <w:t>Lösung 4.3.2.1</w:t>
      </w:r>
      <w:r w:rsidRPr="00E068E4">
        <w:rPr>
          <w:rFonts w:cs="Arial"/>
        </w:rPr>
        <w:tab/>
      </w:r>
      <w:r w:rsidRPr="00E068E4">
        <w:rPr>
          <w:rFonts w:cs="Arial"/>
        </w:rPr>
        <w:tab/>
        <w:t>Inkubationszeit: 15 Stunden</w:t>
      </w:r>
      <w:r w:rsidRPr="00E068E4">
        <w:rPr>
          <w:rFonts w:cs="Arial"/>
        </w:rPr>
        <w:br/>
        <w:t>für PGD + PGI</w:t>
      </w:r>
      <w:r w:rsidRPr="00E068E4">
        <w:rPr>
          <w:rFonts w:cs="Arial"/>
        </w:rPr>
        <w:tab/>
      </w:r>
      <w:r w:rsidRPr="00E068E4">
        <w:rPr>
          <w:rFonts w:cs="Arial"/>
        </w:rPr>
        <w:tab/>
        <w:t>Lösung 4.3.2.2</w:t>
      </w:r>
      <w:r w:rsidRPr="00E068E4">
        <w:rPr>
          <w:rFonts w:cs="Arial"/>
        </w:rPr>
        <w:tab/>
      </w:r>
      <w:r w:rsidRPr="00E068E4">
        <w:rPr>
          <w:rFonts w:cs="Arial"/>
        </w:rPr>
        <w:tab/>
        <w:t>Inkubationszeit: 1 Stunde</w:t>
      </w:r>
      <w:r w:rsidRPr="00E068E4">
        <w:rPr>
          <w:rFonts w:cs="Arial"/>
        </w:rPr>
        <w:br/>
        <w:t>für ShDH:</w:t>
      </w:r>
      <w:r w:rsidRPr="00E068E4">
        <w:rPr>
          <w:rFonts w:cs="Arial"/>
        </w:rPr>
        <w:tab/>
      </w:r>
      <w:r w:rsidRPr="00E068E4">
        <w:rPr>
          <w:rFonts w:cs="Arial"/>
        </w:rPr>
        <w:tab/>
        <w:t>Lösung 4.3.2.3</w:t>
      </w:r>
      <w:r w:rsidRPr="00E068E4">
        <w:rPr>
          <w:rFonts w:cs="Arial"/>
        </w:rPr>
        <w:tab/>
      </w:r>
      <w:r w:rsidRPr="00E068E4">
        <w:rPr>
          <w:rFonts w:cs="Arial"/>
        </w:rPr>
        <w:tab/>
        <w:t>Inkubationszeit: 1 Stunde</w:t>
      </w:r>
      <w:r w:rsidRPr="00E068E4">
        <w:rPr>
          <w:rFonts w:cs="Arial"/>
        </w:rPr>
        <w:br/>
        <w:t>für PGM:</w:t>
      </w:r>
      <w:r w:rsidRPr="00E068E4">
        <w:rPr>
          <w:rFonts w:cs="Arial"/>
        </w:rPr>
        <w:tab/>
      </w:r>
      <w:r w:rsidRPr="00E068E4">
        <w:rPr>
          <w:rFonts w:cs="Arial"/>
        </w:rPr>
        <w:tab/>
      </w:r>
      <w:r w:rsidRPr="00E068E4">
        <w:rPr>
          <w:rFonts w:cs="Arial"/>
        </w:rPr>
        <w:tab/>
        <w:t>Lösung 4.3.2.4</w:t>
      </w:r>
      <w:r w:rsidRPr="00E068E4">
        <w:rPr>
          <w:rFonts w:cs="Arial"/>
        </w:rPr>
        <w:tab/>
      </w:r>
      <w:r w:rsidRPr="00E068E4">
        <w:rPr>
          <w:rFonts w:cs="Arial"/>
        </w:rPr>
        <w:tab/>
        <w:t>Inkubationszeit: 1/2 Stunde</w:t>
      </w:r>
      <w:r w:rsidRPr="00E068E4">
        <w:rPr>
          <w:rFonts w:cs="Arial"/>
        </w:rPr>
        <w:br/>
      </w:r>
    </w:p>
    <w:p w:rsidR="004149A6" w:rsidRPr="00E068E4" w:rsidRDefault="004149A6" w:rsidP="00E068E4">
      <w:pPr>
        <w:pStyle w:val="Textkrper-Einzug"/>
        <w:ind w:left="0" w:firstLine="567"/>
        <w:jc w:val="both"/>
        <w:rPr>
          <w:rFonts w:cs="Arial"/>
        </w:rPr>
      </w:pPr>
      <w:r w:rsidRPr="00E068E4">
        <w:rPr>
          <w:rFonts w:cs="Arial"/>
        </w:rPr>
        <w:t xml:space="preserve">Nach der Färbung werden die Gelscheiben in destilliertem Wasser gewaschen und in 40 % Ethanol fixiert, bevor sie aufbewahrt werden. Folgende Verfahren werden für die langfristige Lagerung angewandt: die Gele werden zwischen zwei Cellophanfolien, die in 5 % Glycerin-Lösung eingeweicht wurden, getrocknet oder in versiegelten Polyäthylen-Beuteln aufbewahrt. </w:t>
      </w:r>
    </w:p>
    <w:p w:rsidR="004149A6" w:rsidRPr="00E068E4" w:rsidRDefault="004149A6" w:rsidP="00E068E4">
      <w:pPr>
        <w:pStyle w:val="Textkrper-Einzug"/>
        <w:rPr>
          <w:rFonts w:cs="Arial"/>
        </w:rPr>
      </w:pPr>
    </w:p>
    <w:p w:rsidR="004149A6" w:rsidRPr="00E068E4" w:rsidRDefault="004149A6" w:rsidP="00E068E4">
      <w:pPr>
        <w:pStyle w:val="Textkrper-Einzug"/>
        <w:rPr>
          <w:rFonts w:cs="Arial"/>
        </w:rPr>
      </w:pPr>
    </w:p>
    <w:p w:rsidR="004149A6" w:rsidRPr="00E068E4" w:rsidRDefault="004149A6" w:rsidP="00E068E4">
      <w:pPr>
        <w:pStyle w:val="Standard"/>
        <w:tabs>
          <w:tab w:val="left" w:pos="567"/>
        </w:tabs>
        <w:ind w:left="567" w:hanging="567"/>
        <w:rPr>
          <w:rFonts w:cs="Arial"/>
          <w:b/>
          <w:sz w:val="20"/>
        </w:rPr>
      </w:pPr>
      <w:r w:rsidRPr="00E068E4">
        <w:rPr>
          <w:rFonts w:cs="Arial"/>
          <w:b/>
          <w:sz w:val="20"/>
        </w:rPr>
        <w:t>6.</w:t>
      </w:r>
      <w:r w:rsidRPr="00E068E4">
        <w:rPr>
          <w:rFonts w:cs="Arial"/>
          <w:b/>
          <w:sz w:val="20"/>
        </w:rPr>
        <w:tab/>
      </w:r>
      <w:r w:rsidRPr="00E068E4">
        <w:rPr>
          <w:rFonts w:cs="Arial"/>
          <w:b/>
          <w:sz w:val="20"/>
          <w:u w:val="single"/>
        </w:rPr>
        <w:t>Zuordnung der Isoenzyme zu den codierenden Allelen</w:t>
      </w:r>
      <w:r w:rsidRPr="00E068E4">
        <w:rPr>
          <w:rFonts w:cs="Arial"/>
          <w:b/>
          <w:sz w:val="20"/>
          <w:u w:val="single"/>
        </w:rPr>
        <w:br/>
      </w:r>
    </w:p>
    <w:p w:rsidR="004149A6" w:rsidRPr="00E068E4" w:rsidRDefault="004149A6" w:rsidP="00E068E4">
      <w:pPr>
        <w:pStyle w:val="Standard"/>
        <w:tabs>
          <w:tab w:val="left" w:pos="567"/>
        </w:tabs>
        <w:ind w:left="567" w:hanging="567"/>
        <w:rPr>
          <w:rFonts w:cs="Arial"/>
          <w:sz w:val="20"/>
        </w:rPr>
      </w:pPr>
      <w:r w:rsidRPr="00E068E4">
        <w:rPr>
          <w:rFonts w:cs="Arial"/>
          <w:sz w:val="20"/>
        </w:rPr>
        <w:t>6.1</w:t>
      </w:r>
      <w:r w:rsidRPr="00E068E4">
        <w:rPr>
          <w:rFonts w:cs="Arial"/>
          <w:sz w:val="20"/>
        </w:rPr>
        <w:tab/>
      </w:r>
      <w:r w:rsidRPr="00E068E4">
        <w:rPr>
          <w:rFonts w:cs="Arial"/>
          <w:sz w:val="20"/>
          <w:u w:val="single"/>
        </w:rPr>
        <w:t>Zuordnung der ME</w:t>
      </w:r>
      <w:r w:rsidRPr="00E068E4">
        <w:rPr>
          <w:rFonts w:cs="Arial"/>
          <w:sz w:val="20"/>
          <w:u w:val="single"/>
        </w:rPr>
        <w:br/>
      </w:r>
    </w:p>
    <w:p w:rsidR="004149A6" w:rsidRPr="00E068E4" w:rsidRDefault="004149A6" w:rsidP="00E068E4">
      <w:pPr>
        <w:pStyle w:val="Standard"/>
        <w:tabs>
          <w:tab w:val="left" w:pos="567"/>
        </w:tabs>
        <w:ind w:left="567" w:hanging="567"/>
        <w:rPr>
          <w:rFonts w:cs="Arial"/>
          <w:sz w:val="20"/>
          <w:u w:val="single"/>
        </w:rPr>
      </w:pPr>
      <w:r w:rsidRPr="00E068E4">
        <w:rPr>
          <w:rFonts w:cs="Arial"/>
          <w:sz w:val="20"/>
        </w:rPr>
        <w:t>6.1.1</w:t>
      </w:r>
      <w:r w:rsidRPr="00E068E4">
        <w:rPr>
          <w:rFonts w:cs="Arial"/>
          <w:sz w:val="20"/>
        </w:rPr>
        <w:tab/>
      </w:r>
      <w:r w:rsidRPr="00E068E4">
        <w:rPr>
          <w:rFonts w:cs="Arial"/>
          <w:sz w:val="20"/>
          <w:u w:val="single"/>
        </w:rPr>
        <w:t>Genetische Interpretation der Zymogramme</w:t>
      </w:r>
      <w:r w:rsidRPr="00E068E4">
        <w:rPr>
          <w:rFonts w:cs="Arial"/>
          <w:sz w:val="20"/>
          <w:u w:val="single"/>
        </w:rPr>
        <w:br/>
      </w:r>
    </w:p>
    <w:tbl>
      <w:tblPr>
        <w:tblW w:w="0" w:type="auto"/>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10"/>
        <w:gridCol w:w="1985"/>
        <w:gridCol w:w="1134"/>
        <w:gridCol w:w="1134"/>
      </w:tblGrid>
      <w:tr w:rsidR="004149A6" w:rsidRPr="00E068E4" w:rsidTr="005F7D55">
        <w:trPr>
          <w:trHeight w:val="857"/>
        </w:trPr>
        <w:tc>
          <w:tcPr>
            <w:tcW w:w="2610" w:type="dxa"/>
          </w:tcPr>
          <w:p w:rsidR="004149A6" w:rsidRPr="00E068E4" w:rsidRDefault="004149A6" w:rsidP="00E068E4">
            <w:pPr>
              <w:pStyle w:val="Standard"/>
              <w:jc w:val="center"/>
              <w:rPr>
                <w:rFonts w:cs="Arial"/>
                <w:b/>
                <w:sz w:val="20"/>
              </w:rPr>
            </w:pPr>
            <w:r w:rsidRPr="00E068E4">
              <w:rPr>
                <w:rFonts w:cs="Arial"/>
                <w:b/>
                <w:sz w:val="20"/>
              </w:rPr>
              <w:br/>
              <w:t>Enzym</w:t>
            </w:r>
            <w:r w:rsidRPr="00E068E4">
              <w:rPr>
                <w:rFonts w:cs="Arial"/>
                <w:b/>
                <w:sz w:val="20"/>
              </w:rPr>
              <w:br/>
            </w:r>
          </w:p>
        </w:tc>
        <w:tc>
          <w:tcPr>
            <w:tcW w:w="1985" w:type="dxa"/>
          </w:tcPr>
          <w:p w:rsidR="004149A6" w:rsidRPr="00E068E4" w:rsidRDefault="004149A6" w:rsidP="00E068E4">
            <w:pPr>
              <w:pStyle w:val="Standard"/>
              <w:jc w:val="center"/>
              <w:rPr>
                <w:rFonts w:cs="Arial"/>
                <w:b/>
                <w:sz w:val="20"/>
              </w:rPr>
            </w:pPr>
          </w:p>
          <w:p w:rsidR="004149A6" w:rsidRPr="00E068E4" w:rsidRDefault="004149A6" w:rsidP="00E068E4">
            <w:pPr>
              <w:pStyle w:val="Standard"/>
              <w:jc w:val="center"/>
              <w:rPr>
                <w:rFonts w:cs="Arial"/>
                <w:b/>
                <w:sz w:val="20"/>
              </w:rPr>
            </w:pPr>
            <w:r w:rsidRPr="00E068E4">
              <w:rPr>
                <w:rFonts w:cs="Arial"/>
                <w:b/>
                <w:sz w:val="20"/>
              </w:rPr>
              <w:t>Quartärstruktur</w:t>
            </w:r>
          </w:p>
        </w:tc>
        <w:tc>
          <w:tcPr>
            <w:tcW w:w="1134" w:type="dxa"/>
          </w:tcPr>
          <w:p w:rsidR="004149A6" w:rsidRPr="00E068E4" w:rsidRDefault="004149A6" w:rsidP="00E068E4">
            <w:pPr>
              <w:pStyle w:val="Standard"/>
              <w:jc w:val="center"/>
              <w:rPr>
                <w:rFonts w:cs="Arial"/>
                <w:b/>
                <w:sz w:val="20"/>
              </w:rPr>
            </w:pPr>
          </w:p>
          <w:p w:rsidR="004149A6" w:rsidRPr="00E068E4" w:rsidRDefault="004149A6" w:rsidP="00E068E4">
            <w:pPr>
              <w:pStyle w:val="Standard"/>
              <w:jc w:val="center"/>
              <w:rPr>
                <w:rFonts w:cs="Arial"/>
                <w:b/>
                <w:sz w:val="20"/>
              </w:rPr>
            </w:pPr>
            <w:r w:rsidRPr="00E068E4">
              <w:rPr>
                <w:rFonts w:cs="Arial"/>
                <w:b/>
                <w:sz w:val="20"/>
              </w:rPr>
              <w:t>Locus</w:t>
            </w:r>
          </w:p>
        </w:tc>
        <w:tc>
          <w:tcPr>
            <w:tcW w:w="1134" w:type="dxa"/>
            <w:tcBorders>
              <w:bottom w:val="nil"/>
            </w:tcBorders>
          </w:tcPr>
          <w:p w:rsidR="004149A6" w:rsidRPr="00E068E4" w:rsidRDefault="004149A6" w:rsidP="00E068E4">
            <w:pPr>
              <w:pStyle w:val="Standard"/>
              <w:jc w:val="center"/>
              <w:rPr>
                <w:rFonts w:cs="Arial"/>
                <w:b/>
                <w:sz w:val="20"/>
              </w:rPr>
            </w:pPr>
          </w:p>
          <w:p w:rsidR="004149A6" w:rsidRPr="00E068E4" w:rsidRDefault="004149A6" w:rsidP="00E068E4">
            <w:pPr>
              <w:pStyle w:val="Standard"/>
              <w:jc w:val="center"/>
              <w:rPr>
                <w:rFonts w:cs="Arial"/>
                <w:b/>
                <w:sz w:val="20"/>
              </w:rPr>
            </w:pPr>
            <w:r w:rsidRPr="00E068E4">
              <w:rPr>
                <w:rFonts w:cs="Arial"/>
                <w:b/>
                <w:sz w:val="20"/>
              </w:rPr>
              <w:t>Allele</w:t>
            </w:r>
          </w:p>
        </w:tc>
      </w:tr>
      <w:tr w:rsidR="004149A6" w:rsidRPr="00E068E4" w:rsidTr="005F7D55">
        <w:trPr>
          <w:cantSplit/>
          <w:trHeight w:val="450"/>
        </w:trPr>
        <w:tc>
          <w:tcPr>
            <w:tcW w:w="2610" w:type="dxa"/>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Malatenzym</w:t>
            </w:r>
          </w:p>
          <w:p w:rsidR="004149A6" w:rsidRPr="00E068E4" w:rsidRDefault="004149A6" w:rsidP="00E068E4">
            <w:pPr>
              <w:pStyle w:val="Standard"/>
              <w:jc w:val="center"/>
              <w:rPr>
                <w:rFonts w:cs="Arial"/>
                <w:sz w:val="20"/>
              </w:rPr>
            </w:pPr>
            <w:r w:rsidRPr="00E068E4">
              <w:rPr>
                <w:rFonts w:cs="Arial"/>
                <w:sz w:val="20"/>
              </w:rPr>
              <w:t>(ME)</w:t>
            </w:r>
          </w:p>
        </w:tc>
        <w:tc>
          <w:tcPr>
            <w:tcW w:w="1985" w:type="dxa"/>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Tetramer</w:t>
            </w:r>
          </w:p>
        </w:tc>
        <w:tc>
          <w:tcPr>
            <w:tcW w:w="1134" w:type="dxa"/>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Me1</w:t>
            </w:r>
          </w:p>
        </w:tc>
        <w:tc>
          <w:tcPr>
            <w:tcW w:w="1134" w:type="dxa"/>
            <w:tcBorders>
              <w:bottom w:val="single" w:sz="4" w:space="0" w:color="auto"/>
            </w:tcBorders>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2</w:t>
            </w:r>
          </w:p>
          <w:p w:rsidR="004149A6" w:rsidRPr="00E068E4" w:rsidRDefault="004149A6" w:rsidP="00E068E4">
            <w:pPr>
              <w:pStyle w:val="Standard"/>
              <w:jc w:val="center"/>
              <w:rPr>
                <w:rFonts w:cs="Arial"/>
                <w:sz w:val="20"/>
              </w:rPr>
            </w:pPr>
            <w:r w:rsidRPr="00E068E4">
              <w:rPr>
                <w:rFonts w:cs="Arial"/>
                <w:sz w:val="20"/>
              </w:rPr>
              <w:t>4</w:t>
            </w:r>
          </w:p>
          <w:p w:rsidR="004149A6" w:rsidRPr="00E068E4" w:rsidRDefault="004149A6" w:rsidP="00E068E4">
            <w:pPr>
              <w:pStyle w:val="Standard"/>
              <w:jc w:val="center"/>
              <w:rPr>
                <w:rFonts w:cs="Arial"/>
                <w:sz w:val="20"/>
              </w:rPr>
            </w:pPr>
          </w:p>
        </w:tc>
      </w:tr>
    </w:tbl>
    <w:p w:rsidR="004149A6" w:rsidRPr="00E068E4" w:rsidRDefault="004149A6" w:rsidP="00E068E4">
      <w:pPr>
        <w:pStyle w:val="Standard"/>
        <w:rPr>
          <w:rFonts w:cs="Arial"/>
          <w:sz w:val="20"/>
        </w:rPr>
      </w:pPr>
    </w:p>
    <w:bookmarkStart w:id="120" w:name="_MON_1018794261"/>
    <w:bookmarkStart w:id="121" w:name="_MON_1018794010"/>
    <w:bookmarkStart w:id="122" w:name="_MON_1018794114"/>
    <w:bookmarkStart w:id="123" w:name="_MON_1018794150"/>
    <w:bookmarkStart w:id="124" w:name="_MON_1018794213"/>
    <w:bookmarkEnd w:id="120"/>
    <w:bookmarkEnd w:id="121"/>
    <w:bookmarkEnd w:id="122"/>
    <w:bookmarkEnd w:id="123"/>
    <w:bookmarkEnd w:id="124"/>
    <w:bookmarkStart w:id="125" w:name="_MON_1018794249"/>
    <w:bookmarkEnd w:id="125"/>
    <w:p w:rsidR="004149A6" w:rsidRPr="00E068E4" w:rsidRDefault="004149A6" w:rsidP="00E068E4">
      <w:pPr>
        <w:pStyle w:val="Standard"/>
        <w:framePr w:w="4398" w:h="2216" w:wrap="notBeside" w:vAnchor="text" w:hAnchor="text" w:x="713" w:y="540"/>
        <w:rPr>
          <w:rFonts w:cs="Arial"/>
          <w:sz w:val="20"/>
        </w:rPr>
      </w:pPr>
      <w:r w:rsidRPr="00E068E4">
        <w:rPr>
          <w:rFonts w:cs="Arial"/>
          <w:sz w:val="20"/>
        </w:rPr>
        <w:object w:dxaOrig="4388" w:dyaOrig="2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pt;height:110.6pt" o:ole="" fillcolor="window">
            <v:imagedata r:id="rId103" o:title=""/>
          </v:shape>
          <o:OLEObject Type="Embed" ProgID="Word.Picture.8" ShapeID="_x0000_i1025" DrawAspect="Content" ObjectID="_1751356741" r:id="rId104"/>
        </w:object>
      </w:r>
    </w:p>
    <w:p w:rsidR="004149A6" w:rsidRPr="00E068E4" w:rsidRDefault="004149A6" w:rsidP="00E068E4">
      <w:pPr>
        <w:pStyle w:val="Standard"/>
        <w:rPr>
          <w:rFonts w:cs="Arial"/>
          <w:b/>
          <w:sz w:val="20"/>
        </w:rPr>
      </w:pPr>
      <w:r w:rsidRPr="00E068E4">
        <w:rPr>
          <w:rFonts w:cs="Arial"/>
          <w:sz w:val="20"/>
        </w:rPr>
        <w:t>6.1.2</w:t>
      </w:r>
      <w:r w:rsidRPr="00E068E4">
        <w:rPr>
          <w:rFonts w:cs="Arial"/>
          <w:sz w:val="20"/>
        </w:rPr>
        <w:tab/>
      </w:r>
      <w:r w:rsidRPr="00E068E4">
        <w:rPr>
          <w:rFonts w:cs="Arial"/>
          <w:sz w:val="20"/>
          <w:u w:val="single"/>
        </w:rPr>
        <w:t>Schematisierung der Zymogramme</w:t>
      </w:r>
      <w:r w:rsidRPr="00E068E4">
        <w:rPr>
          <w:rFonts w:cs="Arial"/>
          <w:b/>
          <w:sz w:val="20"/>
        </w:rPr>
        <w:br/>
      </w:r>
    </w:p>
    <w:p w:rsidR="004149A6" w:rsidRPr="00E068E4" w:rsidRDefault="004149A6" w:rsidP="00E068E4">
      <w:pPr>
        <w:pStyle w:val="Standard"/>
        <w:rPr>
          <w:rFonts w:cs="Arial"/>
          <w:b/>
          <w:sz w:val="20"/>
        </w:rPr>
      </w:pPr>
    </w:p>
    <w:p w:rsidR="004149A6" w:rsidRPr="00E068E4" w:rsidRDefault="004149A6" w:rsidP="00E068E4">
      <w:pPr>
        <w:pStyle w:val="Standard"/>
        <w:rPr>
          <w:rFonts w:cs="Arial"/>
          <w:b/>
          <w:sz w:val="20"/>
        </w:rPr>
      </w:pPr>
    </w:p>
    <w:p w:rsidR="004149A6" w:rsidRPr="00E068E4" w:rsidRDefault="004149A6" w:rsidP="00E068E4">
      <w:pPr>
        <w:pStyle w:val="Standard"/>
        <w:tabs>
          <w:tab w:val="left" w:pos="567"/>
        </w:tabs>
        <w:ind w:left="567" w:hanging="567"/>
        <w:rPr>
          <w:rFonts w:cs="Arial"/>
          <w:sz w:val="20"/>
        </w:rPr>
      </w:pPr>
      <w:r w:rsidRPr="00E068E4">
        <w:rPr>
          <w:rFonts w:cs="Arial"/>
          <w:sz w:val="20"/>
        </w:rPr>
        <w:t>6.2</w:t>
      </w:r>
      <w:r w:rsidRPr="00E068E4">
        <w:rPr>
          <w:rFonts w:cs="Arial"/>
          <w:sz w:val="20"/>
        </w:rPr>
        <w:tab/>
      </w:r>
      <w:r w:rsidRPr="00E068E4">
        <w:rPr>
          <w:rFonts w:cs="Arial"/>
          <w:sz w:val="20"/>
          <w:u w:val="single"/>
        </w:rPr>
        <w:t>Zuordnung der PGD</w:t>
      </w:r>
      <w:r w:rsidRPr="00E068E4">
        <w:rPr>
          <w:rFonts w:cs="Arial"/>
          <w:sz w:val="20"/>
          <w:u w:val="single"/>
        </w:rPr>
        <w:br/>
      </w:r>
    </w:p>
    <w:p w:rsidR="004149A6" w:rsidRPr="00E068E4" w:rsidRDefault="004149A6" w:rsidP="00E068E4">
      <w:pPr>
        <w:pStyle w:val="Standard"/>
        <w:tabs>
          <w:tab w:val="left" w:pos="567"/>
        </w:tabs>
        <w:ind w:left="567" w:hanging="567"/>
        <w:rPr>
          <w:rFonts w:cs="Arial"/>
          <w:sz w:val="20"/>
        </w:rPr>
      </w:pPr>
      <w:r w:rsidRPr="00E068E4">
        <w:rPr>
          <w:rFonts w:cs="Arial"/>
          <w:sz w:val="20"/>
        </w:rPr>
        <w:t>6.2.1</w:t>
      </w:r>
      <w:r w:rsidRPr="00E068E4">
        <w:rPr>
          <w:rFonts w:cs="Arial"/>
          <w:sz w:val="20"/>
        </w:rPr>
        <w:tab/>
      </w:r>
      <w:r w:rsidRPr="00E068E4">
        <w:rPr>
          <w:rFonts w:cs="Arial"/>
          <w:sz w:val="20"/>
          <w:u w:val="single"/>
        </w:rPr>
        <w:t>Genetische Interpretation der Zymogramme</w:t>
      </w:r>
      <w:r w:rsidRPr="00E068E4">
        <w:rPr>
          <w:rFonts w:cs="Arial"/>
          <w:sz w:val="20"/>
          <w:u w:val="single"/>
        </w:rPr>
        <w:br/>
      </w:r>
    </w:p>
    <w:tbl>
      <w:tblPr>
        <w:tblW w:w="0" w:type="auto"/>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06"/>
        <w:gridCol w:w="1985"/>
        <w:gridCol w:w="1134"/>
        <w:gridCol w:w="1134"/>
      </w:tblGrid>
      <w:tr w:rsidR="004149A6" w:rsidRPr="00E068E4" w:rsidTr="005F7D55">
        <w:trPr>
          <w:cantSplit/>
          <w:trHeight w:val="857"/>
        </w:trPr>
        <w:tc>
          <w:tcPr>
            <w:tcW w:w="2606" w:type="dxa"/>
          </w:tcPr>
          <w:p w:rsidR="004149A6" w:rsidRPr="00E068E4" w:rsidRDefault="004149A6" w:rsidP="00E068E4">
            <w:pPr>
              <w:pStyle w:val="Standard"/>
              <w:jc w:val="center"/>
              <w:rPr>
                <w:rFonts w:cs="Arial"/>
                <w:b/>
                <w:sz w:val="20"/>
              </w:rPr>
            </w:pPr>
            <w:r w:rsidRPr="00E068E4">
              <w:rPr>
                <w:rFonts w:cs="Arial"/>
                <w:b/>
                <w:sz w:val="20"/>
              </w:rPr>
              <w:br/>
              <w:t>Enzym</w:t>
            </w:r>
            <w:r w:rsidRPr="00E068E4">
              <w:rPr>
                <w:rFonts w:cs="Arial"/>
                <w:b/>
                <w:sz w:val="20"/>
              </w:rPr>
              <w:br/>
            </w:r>
          </w:p>
        </w:tc>
        <w:tc>
          <w:tcPr>
            <w:tcW w:w="1985" w:type="dxa"/>
          </w:tcPr>
          <w:p w:rsidR="004149A6" w:rsidRPr="00E068E4" w:rsidRDefault="004149A6" w:rsidP="00E068E4">
            <w:pPr>
              <w:pStyle w:val="Standard"/>
              <w:jc w:val="center"/>
              <w:rPr>
                <w:rFonts w:cs="Arial"/>
                <w:b/>
                <w:sz w:val="20"/>
              </w:rPr>
            </w:pPr>
          </w:p>
          <w:p w:rsidR="004149A6" w:rsidRPr="00E068E4" w:rsidRDefault="004149A6" w:rsidP="00E068E4">
            <w:pPr>
              <w:pStyle w:val="Standard"/>
              <w:jc w:val="center"/>
              <w:rPr>
                <w:rFonts w:cs="Arial"/>
                <w:b/>
                <w:sz w:val="20"/>
              </w:rPr>
            </w:pPr>
            <w:r w:rsidRPr="00E068E4">
              <w:rPr>
                <w:rFonts w:cs="Arial"/>
                <w:b/>
                <w:sz w:val="20"/>
              </w:rPr>
              <w:t>Quartärstruktur</w:t>
            </w:r>
          </w:p>
        </w:tc>
        <w:tc>
          <w:tcPr>
            <w:tcW w:w="1134" w:type="dxa"/>
          </w:tcPr>
          <w:p w:rsidR="004149A6" w:rsidRPr="00E068E4" w:rsidRDefault="004149A6" w:rsidP="00E068E4">
            <w:pPr>
              <w:pStyle w:val="Standard"/>
              <w:jc w:val="center"/>
              <w:rPr>
                <w:rFonts w:cs="Arial"/>
                <w:b/>
                <w:sz w:val="20"/>
              </w:rPr>
            </w:pPr>
          </w:p>
          <w:p w:rsidR="004149A6" w:rsidRPr="00E068E4" w:rsidRDefault="004149A6" w:rsidP="00E068E4">
            <w:pPr>
              <w:pStyle w:val="Standard"/>
              <w:jc w:val="center"/>
              <w:rPr>
                <w:rFonts w:cs="Arial"/>
                <w:b/>
                <w:sz w:val="20"/>
              </w:rPr>
            </w:pPr>
            <w:r w:rsidRPr="00E068E4">
              <w:rPr>
                <w:rFonts w:cs="Arial"/>
                <w:b/>
                <w:sz w:val="20"/>
              </w:rPr>
              <w:t>Locus</w:t>
            </w:r>
          </w:p>
        </w:tc>
        <w:tc>
          <w:tcPr>
            <w:tcW w:w="1134" w:type="dxa"/>
            <w:tcBorders>
              <w:bottom w:val="nil"/>
            </w:tcBorders>
          </w:tcPr>
          <w:p w:rsidR="004149A6" w:rsidRPr="00E068E4" w:rsidRDefault="004149A6" w:rsidP="00E068E4">
            <w:pPr>
              <w:pStyle w:val="Standard"/>
              <w:jc w:val="center"/>
              <w:rPr>
                <w:rFonts w:cs="Arial"/>
                <w:b/>
                <w:sz w:val="20"/>
              </w:rPr>
            </w:pPr>
          </w:p>
          <w:p w:rsidR="004149A6" w:rsidRPr="00E068E4" w:rsidRDefault="004149A6" w:rsidP="00E068E4">
            <w:pPr>
              <w:pStyle w:val="Standard"/>
              <w:jc w:val="center"/>
              <w:rPr>
                <w:rFonts w:cs="Arial"/>
                <w:b/>
                <w:sz w:val="20"/>
              </w:rPr>
            </w:pPr>
            <w:r w:rsidRPr="00E068E4">
              <w:rPr>
                <w:rFonts w:cs="Arial"/>
                <w:b/>
                <w:sz w:val="20"/>
              </w:rPr>
              <w:t>Allele</w:t>
            </w:r>
          </w:p>
        </w:tc>
      </w:tr>
      <w:tr w:rsidR="004149A6" w:rsidRPr="00E068E4" w:rsidTr="005F7D55">
        <w:trPr>
          <w:cantSplit/>
          <w:trHeight w:val="465"/>
        </w:trPr>
        <w:tc>
          <w:tcPr>
            <w:tcW w:w="2606" w:type="dxa"/>
          </w:tcPr>
          <w:p w:rsidR="004149A6" w:rsidRPr="00E068E4" w:rsidRDefault="004149A6" w:rsidP="00E068E4">
            <w:pPr>
              <w:pStyle w:val="Standard"/>
              <w:jc w:val="center"/>
              <w:rPr>
                <w:rFonts w:cs="Arial"/>
                <w:sz w:val="20"/>
              </w:rPr>
            </w:pPr>
          </w:p>
          <w:p w:rsidR="004149A6" w:rsidRPr="00E068E4" w:rsidRDefault="004149A6" w:rsidP="00E068E4">
            <w:pPr>
              <w:pStyle w:val="Textkrper"/>
              <w:rPr>
                <w:rFonts w:cs="Arial"/>
              </w:rPr>
            </w:pPr>
            <w:r w:rsidRPr="00E068E4">
              <w:rPr>
                <w:rFonts w:cs="Arial"/>
              </w:rPr>
              <w:t>6-Phosphogluconat-Dehydrogenase</w:t>
            </w:r>
          </w:p>
          <w:p w:rsidR="004149A6" w:rsidRPr="00E068E4" w:rsidRDefault="004149A6" w:rsidP="00E068E4">
            <w:pPr>
              <w:pStyle w:val="Standard"/>
              <w:jc w:val="center"/>
              <w:rPr>
                <w:rFonts w:cs="Arial"/>
                <w:sz w:val="20"/>
              </w:rPr>
            </w:pPr>
            <w:r w:rsidRPr="00E068E4">
              <w:rPr>
                <w:rFonts w:cs="Arial"/>
                <w:sz w:val="20"/>
              </w:rPr>
              <w:t>(PGD)</w:t>
            </w:r>
          </w:p>
          <w:p w:rsidR="004149A6" w:rsidRPr="00E068E4" w:rsidRDefault="004149A6" w:rsidP="00E068E4">
            <w:pPr>
              <w:pStyle w:val="Standard"/>
              <w:jc w:val="center"/>
              <w:rPr>
                <w:rFonts w:cs="Arial"/>
                <w:sz w:val="20"/>
              </w:rPr>
            </w:pPr>
          </w:p>
        </w:tc>
        <w:tc>
          <w:tcPr>
            <w:tcW w:w="1985" w:type="dxa"/>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Dimer</w:t>
            </w:r>
          </w:p>
        </w:tc>
        <w:tc>
          <w:tcPr>
            <w:tcW w:w="1134" w:type="dxa"/>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Pgd1</w:t>
            </w:r>
          </w:p>
        </w:tc>
        <w:tc>
          <w:tcPr>
            <w:tcW w:w="1134" w:type="dxa"/>
            <w:tcBorders>
              <w:bottom w:val="single" w:sz="4" w:space="0" w:color="auto"/>
            </w:tcBorders>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2</w:t>
            </w:r>
          </w:p>
          <w:p w:rsidR="004149A6" w:rsidRPr="00E068E4" w:rsidRDefault="004149A6" w:rsidP="00E068E4">
            <w:pPr>
              <w:pStyle w:val="Standard"/>
              <w:jc w:val="center"/>
              <w:rPr>
                <w:rFonts w:cs="Arial"/>
                <w:sz w:val="20"/>
              </w:rPr>
            </w:pPr>
            <w:r w:rsidRPr="00E068E4">
              <w:rPr>
                <w:rFonts w:cs="Arial"/>
                <w:sz w:val="20"/>
              </w:rPr>
              <w:t>4</w:t>
            </w:r>
          </w:p>
        </w:tc>
      </w:tr>
    </w:tbl>
    <w:p w:rsidR="004149A6" w:rsidRPr="00E068E4" w:rsidRDefault="004149A6" w:rsidP="00E068E4">
      <w:pPr>
        <w:pStyle w:val="Standard"/>
        <w:rPr>
          <w:rFonts w:cs="Arial"/>
          <w:sz w:val="20"/>
        </w:rPr>
      </w:pPr>
    </w:p>
    <w:p w:rsidR="004149A6" w:rsidRPr="00E068E4" w:rsidRDefault="004149A6" w:rsidP="00E068E4">
      <w:pPr>
        <w:pStyle w:val="Standard"/>
        <w:rPr>
          <w:rFonts w:cs="Arial"/>
          <w:sz w:val="20"/>
        </w:rPr>
      </w:pPr>
    </w:p>
    <w:bookmarkStart w:id="126" w:name="_MON_1018794316"/>
    <w:bookmarkEnd w:id="126"/>
    <w:p w:rsidR="004149A6" w:rsidRPr="00E068E4" w:rsidRDefault="004149A6" w:rsidP="00E068E4">
      <w:pPr>
        <w:pStyle w:val="Standard"/>
        <w:framePr w:w="4347" w:h="1947" w:wrap="notBeside" w:vAnchor="text" w:hAnchor="text" w:x="429" w:y="533"/>
        <w:rPr>
          <w:rFonts w:cs="Arial"/>
          <w:sz w:val="20"/>
        </w:rPr>
      </w:pPr>
      <w:r w:rsidRPr="00E068E4">
        <w:rPr>
          <w:rFonts w:cs="Arial"/>
          <w:sz w:val="20"/>
        </w:rPr>
        <w:object w:dxaOrig="4338" w:dyaOrig="1927">
          <v:shape id="_x0000_i1026" type="#_x0000_t75" style="width:216.75pt;height:96.5pt" o:ole="" fillcolor="window">
            <v:imagedata r:id="rId105" o:title=""/>
          </v:shape>
          <o:OLEObject Type="Embed" ProgID="Word.Picture.8" ShapeID="_x0000_i1026" DrawAspect="Content" ObjectID="_1751356742" r:id="rId106"/>
        </w:object>
      </w:r>
    </w:p>
    <w:p w:rsidR="004149A6" w:rsidRPr="00E068E4" w:rsidRDefault="004149A6" w:rsidP="00E068E4">
      <w:pPr>
        <w:pStyle w:val="Standard"/>
        <w:tabs>
          <w:tab w:val="left" w:pos="567"/>
          <w:tab w:val="left" w:pos="9521"/>
        </w:tabs>
        <w:ind w:left="567" w:hanging="567"/>
        <w:rPr>
          <w:rFonts w:cs="Arial"/>
          <w:color w:val="000000"/>
          <w:sz w:val="20"/>
        </w:rPr>
      </w:pPr>
      <w:r w:rsidRPr="00E068E4">
        <w:rPr>
          <w:rFonts w:cs="Arial"/>
          <w:sz w:val="20"/>
        </w:rPr>
        <w:t>6.2.2</w:t>
      </w:r>
      <w:r w:rsidRPr="00E068E4">
        <w:rPr>
          <w:rFonts w:cs="Arial"/>
          <w:sz w:val="20"/>
        </w:rPr>
        <w:tab/>
      </w:r>
      <w:r w:rsidRPr="00E068E4">
        <w:rPr>
          <w:rFonts w:cs="Arial"/>
          <w:sz w:val="20"/>
          <w:u w:val="single"/>
        </w:rPr>
        <w:t>Schematisierung der Zymogramme</w:t>
      </w:r>
      <w:r w:rsidRPr="00E068E4">
        <w:rPr>
          <w:rFonts w:cs="Arial"/>
          <w:b/>
          <w:sz w:val="20"/>
        </w:rPr>
        <w:br/>
      </w:r>
      <w:r w:rsidRPr="00E068E4">
        <w:rPr>
          <w:rFonts w:cs="Arial"/>
          <w:b/>
          <w:sz w:val="20"/>
        </w:rPr>
        <w:br/>
      </w:r>
    </w:p>
    <w:p w:rsidR="00042DEB" w:rsidRPr="00E068E4" w:rsidRDefault="004149A6" w:rsidP="00E068E4">
      <w:pPr>
        <w:pStyle w:val="Textkrper2"/>
        <w:tabs>
          <w:tab w:val="left" w:pos="901"/>
          <w:tab w:val="left" w:pos="2590"/>
          <w:tab w:val="left" w:pos="6109"/>
          <w:tab w:val="left" w:pos="7482"/>
          <w:tab w:val="left" w:pos="9042"/>
          <w:tab w:val="left" w:pos="10304"/>
          <w:tab w:val="left" w:pos="11566"/>
          <w:tab w:val="left" w:pos="15685"/>
        </w:tabs>
        <w:jc w:val="both"/>
        <w:rPr>
          <w:rFonts w:cs="Arial"/>
        </w:rPr>
      </w:pPr>
      <w:r w:rsidRPr="00E068E4">
        <w:rPr>
          <w:rFonts w:cs="Arial"/>
        </w:rPr>
        <w:t>Zwei Zonen können beobachtet werden. Nur die Banden mit der geringsten Mobilität sind polymorph.</w:t>
      </w:r>
    </w:p>
    <w:p w:rsidR="00042DEB" w:rsidRPr="00E068E4" w:rsidRDefault="00042DEB" w:rsidP="00E068E4">
      <w:pPr>
        <w:pStyle w:val="Textkrper2"/>
        <w:tabs>
          <w:tab w:val="left" w:pos="901"/>
          <w:tab w:val="left" w:pos="2590"/>
          <w:tab w:val="left" w:pos="6109"/>
          <w:tab w:val="left" w:pos="7482"/>
          <w:tab w:val="left" w:pos="9042"/>
          <w:tab w:val="left" w:pos="10304"/>
          <w:tab w:val="left" w:pos="11566"/>
          <w:tab w:val="left" w:pos="15685"/>
        </w:tabs>
        <w:jc w:val="both"/>
        <w:rPr>
          <w:rFonts w:cs="Arial"/>
        </w:rPr>
      </w:pPr>
    </w:p>
    <w:p w:rsidR="00042DEB" w:rsidRPr="00E068E4" w:rsidRDefault="00042DEB" w:rsidP="00E068E4">
      <w:pPr>
        <w:pStyle w:val="Textkrper2"/>
        <w:tabs>
          <w:tab w:val="left" w:pos="901"/>
          <w:tab w:val="left" w:pos="2590"/>
          <w:tab w:val="left" w:pos="6109"/>
          <w:tab w:val="left" w:pos="7482"/>
          <w:tab w:val="left" w:pos="9042"/>
          <w:tab w:val="left" w:pos="10304"/>
          <w:tab w:val="left" w:pos="11566"/>
          <w:tab w:val="left" w:pos="15685"/>
        </w:tabs>
        <w:rPr>
          <w:rFonts w:cs="Arial"/>
        </w:rPr>
      </w:pPr>
    </w:p>
    <w:p w:rsidR="004149A6" w:rsidRPr="00E068E4" w:rsidRDefault="004149A6" w:rsidP="00E068E4">
      <w:pPr>
        <w:pStyle w:val="Textkrper2"/>
        <w:tabs>
          <w:tab w:val="left" w:pos="901"/>
          <w:tab w:val="left" w:pos="2590"/>
          <w:tab w:val="left" w:pos="6109"/>
          <w:tab w:val="left" w:pos="7482"/>
          <w:tab w:val="left" w:pos="9042"/>
          <w:tab w:val="left" w:pos="10304"/>
          <w:tab w:val="left" w:pos="11566"/>
          <w:tab w:val="left" w:pos="15685"/>
        </w:tabs>
        <w:rPr>
          <w:rFonts w:cs="Arial"/>
        </w:rPr>
      </w:pPr>
      <w:r w:rsidRPr="00E068E4">
        <w:rPr>
          <w:rFonts w:cs="Arial"/>
        </w:rPr>
        <w:t>6.3</w:t>
      </w:r>
      <w:r w:rsidRPr="00E068E4">
        <w:rPr>
          <w:rFonts w:cs="Arial"/>
        </w:rPr>
        <w:tab/>
      </w:r>
      <w:r w:rsidRPr="00E068E4">
        <w:rPr>
          <w:rFonts w:cs="Arial"/>
          <w:u w:val="single"/>
        </w:rPr>
        <w:t>Zuordnung der PGI</w:t>
      </w:r>
      <w:r w:rsidRPr="00E068E4">
        <w:rPr>
          <w:rFonts w:cs="Arial"/>
          <w:u w:val="single"/>
        </w:rPr>
        <w:br/>
      </w:r>
    </w:p>
    <w:p w:rsidR="004149A6" w:rsidRPr="00E068E4" w:rsidRDefault="004149A6" w:rsidP="00E068E4">
      <w:pPr>
        <w:pStyle w:val="Standard"/>
        <w:tabs>
          <w:tab w:val="left" w:pos="567"/>
        </w:tabs>
        <w:ind w:left="567" w:hanging="567"/>
        <w:rPr>
          <w:rFonts w:cs="Arial"/>
          <w:sz w:val="20"/>
          <w:u w:val="single"/>
        </w:rPr>
      </w:pPr>
      <w:r w:rsidRPr="00E068E4">
        <w:rPr>
          <w:rFonts w:cs="Arial"/>
          <w:sz w:val="20"/>
        </w:rPr>
        <w:t>6.3.1</w:t>
      </w:r>
      <w:r w:rsidRPr="00E068E4">
        <w:rPr>
          <w:rFonts w:cs="Arial"/>
          <w:sz w:val="20"/>
        </w:rPr>
        <w:tab/>
      </w:r>
      <w:r w:rsidRPr="00E068E4">
        <w:rPr>
          <w:rFonts w:cs="Arial"/>
          <w:sz w:val="20"/>
          <w:u w:val="single"/>
        </w:rPr>
        <w:t>Genetische Interpretation der Zymogramme</w:t>
      </w:r>
      <w:r w:rsidRPr="00E068E4">
        <w:rPr>
          <w:rFonts w:cs="Arial"/>
          <w:sz w:val="20"/>
          <w:u w:val="single"/>
        </w:rPr>
        <w:br/>
      </w:r>
    </w:p>
    <w:tbl>
      <w:tblPr>
        <w:tblW w:w="0" w:type="auto"/>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10"/>
        <w:gridCol w:w="1985"/>
        <w:gridCol w:w="1134"/>
        <w:gridCol w:w="1134"/>
      </w:tblGrid>
      <w:tr w:rsidR="004149A6" w:rsidRPr="00E068E4" w:rsidTr="005F7D55">
        <w:trPr>
          <w:cantSplit/>
          <w:trHeight w:val="857"/>
        </w:trPr>
        <w:tc>
          <w:tcPr>
            <w:tcW w:w="2610" w:type="dxa"/>
          </w:tcPr>
          <w:p w:rsidR="004149A6" w:rsidRPr="00E068E4" w:rsidRDefault="004149A6" w:rsidP="00E068E4">
            <w:pPr>
              <w:pStyle w:val="Standard"/>
              <w:jc w:val="center"/>
              <w:rPr>
                <w:rFonts w:cs="Arial"/>
                <w:b/>
                <w:sz w:val="20"/>
              </w:rPr>
            </w:pPr>
            <w:r w:rsidRPr="00E068E4">
              <w:rPr>
                <w:rFonts w:cs="Arial"/>
                <w:b/>
                <w:sz w:val="20"/>
              </w:rPr>
              <w:br/>
              <w:t>Enzym</w:t>
            </w:r>
          </w:p>
        </w:tc>
        <w:tc>
          <w:tcPr>
            <w:tcW w:w="1985" w:type="dxa"/>
          </w:tcPr>
          <w:p w:rsidR="004149A6" w:rsidRPr="00E068E4" w:rsidRDefault="004149A6" w:rsidP="00E068E4">
            <w:pPr>
              <w:pStyle w:val="Standard"/>
              <w:jc w:val="center"/>
              <w:rPr>
                <w:rFonts w:cs="Arial"/>
                <w:b/>
                <w:sz w:val="20"/>
              </w:rPr>
            </w:pPr>
          </w:p>
          <w:p w:rsidR="004149A6" w:rsidRPr="00E068E4" w:rsidRDefault="004149A6" w:rsidP="00E068E4">
            <w:pPr>
              <w:pStyle w:val="Standard"/>
              <w:jc w:val="center"/>
              <w:rPr>
                <w:rFonts w:cs="Arial"/>
                <w:b/>
                <w:sz w:val="20"/>
              </w:rPr>
            </w:pPr>
            <w:r w:rsidRPr="00E068E4">
              <w:rPr>
                <w:rFonts w:cs="Arial"/>
                <w:b/>
                <w:sz w:val="20"/>
              </w:rPr>
              <w:t>Quartärstruktur</w:t>
            </w:r>
          </w:p>
        </w:tc>
        <w:tc>
          <w:tcPr>
            <w:tcW w:w="1134" w:type="dxa"/>
          </w:tcPr>
          <w:p w:rsidR="004149A6" w:rsidRPr="00E068E4" w:rsidRDefault="004149A6" w:rsidP="00E068E4">
            <w:pPr>
              <w:pStyle w:val="Standard"/>
              <w:jc w:val="center"/>
              <w:rPr>
                <w:rFonts w:cs="Arial"/>
                <w:b/>
                <w:sz w:val="20"/>
              </w:rPr>
            </w:pPr>
          </w:p>
          <w:p w:rsidR="004149A6" w:rsidRPr="00E068E4" w:rsidRDefault="004149A6" w:rsidP="00E068E4">
            <w:pPr>
              <w:pStyle w:val="Standard"/>
              <w:jc w:val="center"/>
              <w:rPr>
                <w:rFonts w:cs="Arial"/>
                <w:b/>
                <w:sz w:val="20"/>
              </w:rPr>
            </w:pPr>
            <w:r w:rsidRPr="00E068E4">
              <w:rPr>
                <w:rFonts w:cs="Arial"/>
                <w:b/>
                <w:sz w:val="20"/>
              </w:rPr>
              <w:t>Locus</w:t>
            </w:r>
          </w:p>
        </w:tc>
        <w:tc>
          <w:tcPr>
            <w:tcW w:w="1134" w:type="dxa"/>
            <w:tcBorders>
              <w:bottom w:val="nil"/>
            </w:tcBorders>
          </w:tcPr>
          <w:p w:rsidR="004149A6" w:rsidRPr="00E068E4" w:rsidRDefault="004149A6" w:rsidP="00E068E4">
            <w:pPr>
              <w:pStyle w:val="Standard"/>
              <w:jc w:val="center"/>
              <w:rPr>
                <w:rFonts w:cs="Arial"/>
                <w:b/>
                <w:sz w:val="20"/>
              </w:rPr>
            </w:pPr>
          </w:p>
          <w:p w:rsidR="004149A6" w:rsidRPr="00E068E4" w:rsidRDefault="004149A6" w:rsidP="00E068E4">
            <w:pPr>
              <w:pStyle w:val="Standard"/>
              <w:jc w:val="center"/>
              <w:rPr>
                <w:rFonts w:cs="Arial"/>
                <w:b/>
                <w:sz w:val="20"/>
              </w:rPr>
            </w:pPr>
            <w:r w:rsidRPr="00E068E4">
              <w:rPr>
                <w:rFonts w:cs="Arial"/>
                <w:b/>
                <w:sz w:val="20"/>
              </w:rPr>
              <w:t>Allele</w:t>
            </w:r>
          </w:p>
        </w:tc>
      </w:tr>
      <w:tr w:rsidR="004149A6" w:rsidRPr="00E068E4" w:rsidTr="005F7D55">
        <w:trPr>
          <w:cantSplit/>
          <w:trHeight w:val="450"/>
        </w:trPr>
        <w:tc>
          <w:tcPr>
            <w:tcW w:w="2610" w:type="dxa"/>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Phosphoglucoisomerase</w:t>
            </w:r>
          </w:p>
          <w:p w:rsidR="004149A6" w:rsidRPr="00E068E4" w:rsidRDefault="004149A6" w:rsidP="00E068E4">
            <w:pPr>
              <w:pStyle w:val="Standard"/>
              <w:jc w:val="center"/>
              <w:rPr>
                <w:rFonts w:cs="Arial"/>
                <w:sz w:val="20"/>
              </w:rPr>
            </w:pPr>
            <w:r w:rsidRPr="00E068E4">
              <w:rPr>
                <w:rFonts w:cs="Arial"/>
                <w:sz w:val="20"/>
              </w:rPr>
              <w:t>(PGI)</w:t>
            </w:r>
          </w:p>
          <w:p w:rsidR="004149A6" w:rsidRPr="00E068E4" w:rsidRDefault="004149A6" w:rsidP="00E068E4">
            <w:pPr>
              <w:pStyle w:val="Standard"/>
              <w:jc w:val="center"/>
              <w:rPr>
                <w:rFonts w:cs="Arial"/>
                <w:sz w:val="20"/>
              </w:rPr>
            </w:pPr>
          </w:p>
        </w:tc>
        <w:tc>
          <w:tcPr>
            <w:tcW w:w="1985" w:type="dxa"/>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Dimer</w:t>
            </w:r>
          </w:p>
        </w:tc>
        <w:tc>
          <w:tcPr>
            <w:tcW w:w="1134" w:type="dxa"/>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Pgi2</w:t>
            </w:r>
          </w:p>
        </w:tc>
        <w:tc>
          <w:tcPr>
            <w:tcW w:w="1134" w:type="dxa"/>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2</w:t>
            </w:r>
          </w:p>
          <w:p w:rsidR="004149A6" w:rsidRPr="00E068E4" w:rsidRDefault="004149A6" w:rsidP="00E068E4">
            <w:pPr>
              <w:pStyle w:val="Standard"/>
              <w:jc w:val="center"/>
              <w:rPr>
                <w:rFonts w:cs="Arial"/>
                <w:sz w:val="20"/>
              </w:rPr>
            </w:pPr>
            <w:r w:rsidRPr="00E068E4">
              <w:rPr>
                <w:rFonts w:cs="Arial"/>
                <w:sz w:val="20"/>
              </w:rPr>
              <w:t>4</w:t>
            </w:r>
          </w:p>
        </w:tc>
      </w:tr>
    </w:tbl>
    <w:p w:rsidR="004149A6" w:rsidRPr="00E068E4" w:rsidRDefault="004149A6" w:rsidP="00E068E4">
      <w:pPr>
        <w:pStyle w:val="Standard"/>
        <w:rPr>
          <w:rFonts w:cs="Arial"/>
          <w:sz w:val="20"/>
        </w:rPr>
      </w:pPr>
    </w:p>
    <w:p w:rsidR="004149A6" w:rsidRPr="00E068E4" w:rsidRDefault="004149A6" w:rsidP="00E068E4">
      <w:pPr>
        <w:pStyle w:val="Standard"/>
        <w:rPr>
          <w:rFonts w:cs="Arial"/>
          <w:sz w:val="20"/>
        </w:rPr>
      </w:pPr>
    </w:p>
    <w:p w:rsidR="004149A6" w:rsidRPr="00E068E4" w:rsidRDefault="004149A6" w:rsidP="00E068E4">
      <w:pPr>
        <w:pStyle w:val="Standard"/>
        <w:tabs>
          <w:tab w:val="left" w:pos="567"/>
        </w:tabs>
        <w:ind w:left="567" w:hanging="567"/>
        <w:rPr>
          <w:rFonts w:cs="Arial"/>
          <w:b/>
          <w:sz w:val="20"/>
        </w:rPr>
      </w:pPr>
      <w:r w:rsidRPr="00E068E4">
        <w:rPr>
          <w:rFonts w:cs="Arial"/>
          <w:sz w:val="20"/>
        </w:rPr>
        <w:t>6.3.2</w:t>
      </w:r>
      <w:r w:rsidRPr="00E068E4">
        <w:rPr>
          <w:rFonts w:cs="Arial"/>
          <w:sz w:val="20"/>
        </w:rPr>
        <w:tab/>
      </w:r>
      <w:r w:rsidRPr="00E068E4">
        <w:rPr>
          <w:rFonts w:cs="Arial"/>
          <w:sz w:val="20"/>
          <w:u w:val="single"/>
        </w:rPr>
        <w:t>Schematisierung der Zymogramme</w:t>
      </w:r>
      <w:r w:rsidRPr="00E068E4">
        <w:rPr>
          <w:rFonts w:cs="Arial"/>
          <w:b/>
          <w:sz w:val="20"/>
        </w:rPr>
        <w:br/>
      </w:r>
    </w:p>
    <w:bookmarkStart w:id="127" w:name="_MON_1018794357"/>
    <w:bookmarkEnd w:id="127"/>
    <w:p w:rsidR="004149A6" w:rsidRPr="00E068E4" w:rsidRDefault="004149A6" w:rsidP="00E068E4">
      <w:pPr>
        <w:pStyle w:val="Standard"/>
        <w:framePr w:w="4119" w:h="1978" w:wrap="notBeside" w:vAnchor="text" w:hAnchor="text" w:x="645" w:y="68"/>
        <w:rPr>
          <w:rFonts w:cs="Arial"/>
          <w:sz w:val="20"/>
        </w:rPr>
      </w:pPr>
      <w:r w:rsidRPr="00E068E4">
        <w:rPr>
          <w:rFonts w:cs="Arial"/>
          <w:sz w:val="20"/>
        </w:rPr>
        <w:object w:dxaOrig="4103" w:dyaOrig="1960">
          <v:shape id="_x0000_i1027" type="#_x0000_t75" style="width:205.6pt;height:98.7pt" o:ole="" fillcolor="window">
            <v:imagedata r:id="rId107" o:title=""/>
          </v:shape>
          <o:OLEObject Type="Embed" ProgID="Word.Picture.8" ShapeID="_x0000_i1027" DrawAspect="Content" ObjectID="_1751356743" r:id="rId108"/>
        </w:object>
      </w:r>
    </w:p>
    <w:p w:rsidR="004149A6" w:rsidRPr="00E068E4" w:rsidRDefault="004149A6" w:rsidP="00E068E4">
      <w:pPr>
        <w:pStyle w:val="Standard"/>
        <w:rPr>
          <w:rFonts w:cs="Arial"/>
          <w:sz w:val="20"/>
        </w:rPr>
      </w:pPr>
    </w:p>
    <w:p w:rsidR="004149A6" w:rsidRPr="00E068E4" w:rsidRDefault="004149A6" w:rsidP="00E068E4">
      <w:pPr>
        <w:pStyle w:val="Textkrper2"/>
        <w:jc w:val="both"/>
        <w:rPr>
          <w:rFonts w:cs="Arial"/>
        </w:rPr>
      </w:pPr>
      <w:r w:rsidRPr="00E068E4">
        <w:rPr>
          <w:rFonts w:cs="Arial"/>
        </w:rPr>
        <w:t>Es werden zwei Bandenblöcke beobachtet. Nur der Bandenblock mit der geringeren Mobilität wird ausgewertet.</w:t>
      </w:r>
    </w:p>
    <w:p w:rsidR="004149A6" w:rsidRPr="00E068E4" w:rsidRDefault="004149A6" w:rsidP="00E068E4">
      <w:pPr>
        <w:pStyle w:val="Standard"/>
        <w:rPr>
          <w:rFonts w:cs="Arial"/>
          <w:sz w:val="20"/>
        </w:rPr>
      </w:pPr>
    </w:p>
    <w:p w:rsidR="004149A6" w:rsidRPr="00E068E4" w:rsidRDefault="004149A6" w:rsidP="00E068E4">
      <w:pPr>
        <w:pStyle w:val="Standard"/>
        <w:rPr>
          <w:rFonts w:cs="Arial"/>
          <w:sz w:val="20"/>
        </w:rPr>
      </w:pPr>
    </w:p>
    <w:p w:rsidR="004149A6" w:rsidRPr="00E068E4" w:rsidRDefault="004149A6" w:rsidP="00E068E4">
      <w:pPr>
        <w:pStyle w:val="Standard"/>
        <w:tabs>
          <w:tab w:val="left" w:pos="567"/>
        </w:tabs>
        <w:ind w:left="567" w:hanging="567"/>
        <w:rPr>
          <w:rFonts w:cs="Arial"/>
          <w:sz w:val="20"/>
        </w:rPr>
      </w:pPr>
      <w:r w:rsidRPr="00E068E4">
        <w:rPr>
          <w:rFonts w:cs="Arial"/>
          <w:sz w:val="20"/>
        </w:rPr>
        <w:t>6.4</w:t>
      </w:r>
      <w:r w:rsidRPr="00E068E4">
        <w:rPr>
          <w:rFonts w:cs="Arial"/>
          <w:sz w:val="20"/>
        </w:rPr>
        <w:tab/>
      </w:r>
      <w:r w:rsidRPr="00E068E4">
        <w:rPr>
          <w:rFonts w:cs="Arial"/>
          <w:sz w:val="20"/>
          <w:u w:val="single"/>
        </w:rPr>
        <w:t>Zuordnung der ShDH</w:t>
      </w:r>
      <w:r w:rsidRPr="00E068E4">
        <w:rPr>
          <w:rFonts w:cs="Arial"/>
          <w:sz w:val="20"/>
          <w:u w:val="single"/>
        </w:rPr>
        <w:br/>
      </w:r>
    </w:p>
    <w:p w:rsidR="004149A6" w:rsidRPr="00E068E4" w:rsidRDefault="004149A6" w:rsidP="00E068E4">
      <w:pPr>
        <w:pStyle w:val="Standard"/>
        <w:tabs>
          <w:tab w:val="left" w:pos="567"/>
        </w:tabs>
        <w:ind w:left="567" w:hanging="567"/>
        <w:rPr>
          <w:rFonts w:cs="Arial"/>
          <w:sz w:val="20"/>
          <w:u w:val="single"/>
        </w:rPr>
      </w:pPr>
      <w:r w:rsidRPr="00E068E4">
        <w:rPr>
          <w:rFonts w:cs="Arial"/>
          <w:sz w:val="20"/>
        </w:rPr>
        <w:t>6.4.1</w:t>
      </w:r>
      <w:r w:rsidRPr="00E068E4">
        <w:rPr>
          <w:rFonts w:cs="Arial"/>
          <w:sz w:val="20"/>
        </w:rPr>
        <w:tab/>
      </w:r>
      <w:r w:rsidRPr="00E068E4">
        <w:rPr>
          <w:rFonts w:cs="Arial"/>
          <w:sz w:val="20"/>
          <w:u w:val="single"/>
        </w:rPr>
        <w:t>Genetische Interpretation der Zymogramme</w:t>
      </w:r>
      <w:r w:rsidRPr="00E068E4">
        <w:rPr>
          <w:rFonts w:cs="Arial"/>
          <w:sz w:val="20"/>
          <w:u w:val="single"/>
        </w:rPr>
        <w:br/>
      </w:r>
    </w:p>
    <w:tbl>
      <w:tblPr>
        <w:tblW w:w="0" w:type="auto"/>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10"/>
        <w:gridCol w:w="1985"/>
        <w:gridCol w:w="1134"/>
        <w:gridCol w:w="1134"/>
      </w:tblGrid>
      <w:tr w:rsidR="004149A6" w:rsidRPr="00E068E4" w:rsidTr="005F7D55">
        <w:trPr>
          <w:cantSplit/>
          <w:trHeight w:val="857"/>
        </w:trPr>
        <w:tc>
          <w:tcPr>
            <w:tcW w:w="2610" w:type="dxa"/>
          </w:tcPr>
          <w:p w:rsidR="004149A6" w:rsidRPr="00E068E4" w:rsidRDefault="004149A6" w:rsidP="00E068E4">
            <w:pPr>
              <w:pStyle w:val="Standard"/>
              <w:jc w:val="center"/>
              <w:rPr>
                <w:rFonts w:cs="Arial"/>
                <w:b/>
                <w:sz w:val="20"/>
              </w:rPr>
            </w:pPr>
            <w:r w:rsidRPr="00E068E4">
              <w:rPr>
                <w:rFonts w:cs="Arial"/>
                <w:b/>
                <w:sz w:val="20"/>
              </w:rPr>
              <w:br/>
              <w:t>Enzym</w:t>
            </w:r>
            <w:r w:rsidRPr="00E068E4">
              <w:rPr>
                <w:rFonts w:cs="Arial"/>
                <w:b/>
                <w:sz w:val="20"/>
              </w:rPr>
              <w:br/>
            </w:r>
          </w:p>
        </w:tc>
        <w:tc>
          <w:tcPr>
            <w:tcW w:w="1985" w:type="dxa"/>
          </w:tcPr>
          <w:p w:rsidR="004149A6" w:rsidRPr="00E068E4" w:rsidRDefault="004149A6" w:rsidP="00E068E4">
            <w:pPr>
              <w:pStyle w:val="Standard"/>
              <w:jc w:val="center"/>
              <w:rPr>
                <w:rFonts w:cs="Arial"/>
                <w:b/>
                <w:sz w:val="20"/>
              </w:rPr>
            </w:pPr>
          </w:p>
          <w:p w:rsidR="004149A6" w:rsidRPr="00E068E4" w:rsidRDefault="004149A6" w:rsidP="00E068E4">
            <w:pPr>
              <w:pStyle w:val="Standard"/>
              <w:jc w:val="center"/>
              <w:rPr>
                <w:rFonts w:cs="Arial"/>
                <w:b/>
                <w:sz w:val="20"/>
              </w:rPr>
            </w:pPr>
            <w:r w:rsidRPr="00E068E4">
              <w:rPr>
                <w:rFonts w:cs="Arial"/>
                <w:b/>
                <w:sz w:val="20"/>
              </w:rPr>
              <w:t>Quartärstruktur</w:t>
            </w:r>
          </w:p>
        </w:tc>
        <w:tc>
          <w:tcPr>
            <w:tcW w:w="1134" w:type="dxa"/>
          </w:tcPr>
          <w:p w:rsidR="004149A6" w:rsidRPr="00E068E4" w:rsidRDefault="004149A6" w:rsidP="00E068E4">
            <w:pPr>
              <w:pStyle w:val="Standard"/>
              <w:jc w:val="center"/>
              <w:rPr>
                <w:rFonts w:cs="Arial"/>
                <w:b/>
                <w:sz w:val="20"/>
              </w:rPr>
            </w:pPr>
          </w:p>
          <w:p w:rsidR="004149A6" w:rsidRPr="00E068E4" w:rsidRDefault="004149A6" w:rsidP="00E068E4">
            <w:pPr>
              <w:pStyle w:val="Standard"/>
              <w:jc w:val="center"/>
              <w:rPr>
                <w:rFonts w:cs="Arial"/>
                <w:b/>
                <w:sz w:val="20"/>
              </w:rPr>
            </w:pPr>
            <w:r w:rsidRPr="00E068E4">
              <w:rPr>
                <w:rFonts w:cs="Arial"/>
                <w:b/>
                <w:sz w:val="20"/>
              </w:rPr>
              <w:t>Locus</w:t>
            </w:r>
          </w:p>
        </w:tc>
        <w:tc>
          <w:tcPr>
            <w:tcW w:w="1134" w:type="dxa"/>
            <w:tcBorders>
              <w:bottom w:val="nil"/>
            </w:tcBorders>
          </w:tcPr>
          <w:p w:rsidR="004149A6" w:rsidRPr="00E068E4" w:rsidRDefault="004149A6" w:rsidP="00E068E4">
            <w:pPr>
              <w:pStyle w:val="Standard"/>
              <w:jc w:val="center"/>
              <w:rPr>
                <w:rFonts w:cs="Arial"/>
                <w:b/>
                <w:sz w:val="20"/>
              </w:rPr>
            </w:pPr>
          </w:p>
          <w:p w:rsidR="004149A6" w:rsidRPr="00E068E4" w:rsidRDefault="004149A6" w:rsidP="00E068E4">
            <w:pPr>
              <w:pStyle w:val="Standard"/>
              <w:jc w:val="center"/>
              <w:rPr>
                <w:rFonts w:cs="Arial"/>
                <w:b/>
                <w:sz w:val="20"/>
              </w:rPr>
            </w:pPr>
            <w:r w:rsidRPr="00E068E4">
              <w:rPr>
                <w:rFonts w:cs="Arial"/>
                <w:b/>
                <w:sz w:val="20"/>
              </w:rPr>
              <w:t>Allele</w:t>
            </w:r>
          </w:p>
        </w:tc>
      </w:tr>
      <w:tr w:rsidR="004149A6" w:rsidRPr="00E068E4" w:rsidTr="005F7D55">
        <w:trPr>
          <w:cantSplit/>
          <w:trHeight w:val="450"/>
        </w:trPr>
        <w:tc>
          <w:tcPr>
            <w:tcW w:w="2610" w:type="dxa"/>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Shikimatdehydrogenase</w:t>
            </w:r>
          </w:p>
          <w:p w:rsidR="004149A6" w:rsidRPr="00E068E4" w:rsidRDefault="004149A6" w:rsidP="00E068E4">
            <w:pPr>
              <w:pStyle w:val="Standard"/>
              <w:jc w:val="center"/>
              <w:rPr>
                <w:rFonts w:cs="Arial"/>
                <w:sz w:val="20"/>
              </w:rPr>
            </w:pPr>
            <w:r w:rsidRPr="00E068E4">
              <w:rPr>
                <w:rFonts w:cs="Arial"/>
                <w:sz w:val="20"/>
              </w:rPr>
              <w:t>(ShDH)</w:t>
            </w:r>
          </w:p>
          <w:p w:rsidR="004149A6" w:rsidRPr="00E068E4" w:rsidRDefault="004149A6" w:rsidP="00E068E4">
            <w:pPr>
              <w:pStyle w:val="Standard"/>
              <w:jc w:val="center"/>
              <w:rPr>
                <w:rFonts w:cs="Arial"/>
                <w:sz w:val="20"/>
              </w:rPr>
            </w:pPr>
          </w:p>
        </w:tc>
        <w:tc>
          <w:tcPr>
            <w:tcW w:w="1985" w:type="dxa"/>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Monomer</w:t>
            </w:r>
          </w:p>
        </w:tc>
        <w:tc>
          <w:tcPr>
            <w:tcW w:w="1134" w:type="dxa"/>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Shdh1</w:t>
            </w:r>
          </w:p>
        </w:tc>
        <w:tc>
          <w:tcPr>
            <w:tcW w:w="1134" w:type="dxa"/>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2</w:t>
            </w:r>
          </w:p>
          <w:p w:rsidR="004149A6" w:rsidRPr="00E068E4" w:rsidRDefault="004149A6" w:rsidP="00E068E4">
            <w:pPr>
              <w:pStyle w:val="Standard"/>
              <w:jc w:val="center"/>
              <w:rPr>
                <w:rFonts w:cs="Arial"/>
                <w:sz w:val="20"/>
              </w:rPr>
            </w:pPr>
            <w:r w:rsidRPr="00E068E4">
              <w:rPr>
                <w:rFonts w:cs="Arial"/>
                <w:sz w:val="20"/>
              </w:rPr>
              <w:t>4</w:t>
            </w:r>
          </w:p>
        </w:tc>
      </w:tr>
    </w:tbl>
    <w:p w:rsidR="004149A6" w:rsidRPr="00E068E4" w:rsidRDefault="004149A6" w:rsidP="00E068E4">
      <w:pPr>
        <w:pStyle w:val="Standard"/>
        <w:rPr>
          <w:rFonts w:cs="Arial"/>
          <w:sz w:val="20"/>
        </w:rPr>
      </w:pPr>
    </w:p>
    <w:p w:rsidR="004149A6" w:rsidRPr="00E068E4" w:rsidRDefault="004149A6" w:rsidP="00E068E4">
      <w:pPr>
        <w:pStyle w:val="Standard"/>
        <w:rPr>
          <w:rFonts w:cs="Arial"/>
          <w:sz w:val="20"/>
        </w:rPr>
      </w:pPr>
    </w:p>
    <w:p w:rsidR="004149A6" w:rsidRPr="00E068E4" w:rsidRDefault="004149A6" w:rsidP="00E068E4">
      <w:pPr>
        <w:pStyle w:val="Standard"/>
        <w:keepNext/>
        <w:tabs>
          <w:tab w:val="left" w:pos="567"/>
        </w:tabs>
        <w:ind w:left="567" w:hanging="567"/>
        <w:rPr>
          <w:rFonts w:cs="Arial"/>
          <w:sz w:val="20"/>
        </w:rPr>
      </w:pPr>
      <w:r w:rsidRPr="00E068E4">
        <w:rPr>
          <w:rFonts w:cs="Arial"/>
          <w:sz w:val="20"/>
        </w:rPr>
        <w:lastRenderedPageBreak/>
        <w:t>6.4.2</w:t>
      </w:r>
      <w:r w:rsidRPr="00E068E4">
        <w:rPr>
          <w:rFonts w:cs="Arial"/>
          <w:sz w:val="20"/>
        </w:rPr>
        <w:tab/>
      </w:r>
      <w:r w:rsidRPr="00E068E4">
        <w:rPr>
          <w:rFonts w:cs="Arial"/>
          <w:sz w:val="20"/>
          <w:u w:val="single"/>
        </w:rPr>
        <w:t>Schematisierung der ShDH-Zymogramme</w:t>
      </w:r>
      <w:r w:rsidRPr="00E068E4">
        <w:rPr>
          <w:rFonts w:cs="Arial"/>
          <w:b/>
          <w:sz w:val="20"/>
        </w:rPr>
        <w:br/>
      </w:r>
    </w:p>
    <w:bookmarkStart w:id="128" w:name="_MON_1018794385"/>
    <w:bookmarkEnd w:id="128"/>
    <w:p w:rsidR="004149A6" w:rsidRPr="00E068E4" w:rsidRDefault="004149A6" w:rsidP="00E068E4">
      <w:pPr>
        <w:pStyle w:val="Standard"/>
        <w:framePr w:w="3827" w:h="1679" w:wrap="notBeside" w:vAnchor="text" w:hAnchor="text" w:x="862" w:y="103"/>
        <w:rPr>
          <w:rFonts w:cs="Arial"/>
          <w:sz w:val="20"/>
        </w:rPr>
      </w:pPr>
      <w:r w:rsidRPr="00E068E4">
        <w:rPr>
          <w:rFonts w:cs="Arial"/>
          <w:sz w:val="20"/>
        </w:rPr>
        <w:object w:dxaOrig="3818" w:dyaOrig="1659">
          <v:shape id="_x0000_i1028" type="#_x0000_t75" style="width:190.75pt;height:83.9pt" o:ole="" fillcolor="window">
            <v:imagedata r:id="rId109" o:title=""/>
          </v:shape>
          <o:OLEObject Type="Embed" ProgID="Word.Picture.8" ShapeID="_x0000_i1028" DrawAspect="Content" ObjectID="_1751356744" r:id="rId110"/>
        </w:object>
      </w:r>
    </w:p>
    <w:p w:rsidR="00042DEB" w:rsidRPr="00E068E4" w:rsidRDefault="00042DEB" w:rsidP="00E068E4">
      <w:pPr>
        <w:pStyle w:val="Standard"/>
        <w:tabs>
          <w:tab w:val="left" w:pos="567"/>
        </w:tabs>
        <w:ind w:left="567" w:hanging="567"/>
        <w:rPr>
          <w:rFonts w:cs="Arial"/>
          <w:sz w:val="20"/>
        </w:rPr>
      </w:pPr>
    </w:p>
    <w:p w:rsidR="00042DEB" w:rsidRPr="00E068E4" w:rsidRDefault="00042DEB" w:rsidP="00E068E4">
      <w:pPr>
        <w:pStyle w:val="Standard"/>
        <w:tabs>
          <w:tab w:val="left" w:pos="567"/>
        </w:tabs>
        <w:ind w:left="567" w:hanging="567"/>
        <w:rPr>
          <w:rFonts w:cs="Arial"/>
          <w:sz w:val="20"/>
        </w:rPr>
      </w:pPr>
    </w:p>
    <w:p w:rsidR="004149A6" w:rsidRPr="00E068E4" w:rsidRDefault="004149A6" w:rsidP="00E068E4">
      <w:pPr>
        <w:pStyle w:val="Standard"/>
        <w:tabs>
          <w:tab w:val="left" w:pos="567"/>
        </w:tabs>
        <w:ind w:left="567" w:hanging="567"/>
        <w:rPr>
          <w:rFonts w:cs="Arial"/>
          <w:sz w:val="20"/>
        </w:rPr>
      </w:pPr>
      <w:r w:rsidRPr="00E068E4">
        <w:rPr>
          <w:rFonts w:cs="Arial"/>
          <w:sz w:val="20"/>
        </w:rPr>
        <w:t>6.5</w:t>
      </w:r>
      <w:r w:rsidRPr="00E068E4">
        <w:rPr>
          <w:rFonts w:cs="Arial"/>
          <w:sz w:val="20"/>
        </w:rPr>
        <w:tab/>
      </w:r>
      <w:r w:rsidRPr="00E068E4">
        <w:rPr>
          <w:rFonts w:cs="Arial"/>
          <w:sz w:val="20"/>
          <w:u w:val="single"/>
        </w:rPr>
        <w:t>Zuordnung der PGM</w:t>
      </w:r>
      <w:r w:rsidRPr="00E068E4">
        <w:rPr>
          <w:rFonts w:cs="Arial"/>
          <w:sz w:val="20"/>
          <w:u w:val="single"/>
        </w:rPr>
        <w:br/>
      </w:r>
    </w:p>
    <w:p w:rsidR="004149A6" w:rsidRPr="00E068E4" w:rsidRDefault="004149A6" w:rsidP="00E068E4">
      <w:pPr>
        <w:pStyle w:val="Standard"/>
        <w:tabs>
          <w:tab w:val="left" w:pos="567"/>
        </w:tabs>
        <w:ind w:left="567" w:hanging="567"/>
        <w:rPr>
          <w:rFonts w:cs="Arial"/>
          <w:sz w:val="20"/>
        </w:rPr>
      </w:pPr>
      <w:r w:rsidRPr="00E068E4">
        <w:rPr>
          <w:rFonts w:cs="Arial"/>
          <w:sz w:val="20"/>
        </w:rPr>
        <w:t>6.5.1</w:t>
      </w:r>
      <w:r w:rsidRPr="00E068E4">
        <w:rPr>
          <w:rFonts w:cs="Arial"/>
          <w:sz w:val="20"/>
        </w:rPr>
        <w:tab/>
      </w:r>
      <w:r w:rsidRPr="00E068E4">
        <w:rPr>
          <w:rFonts w:cs="Arial"/>
          <w:sz w:val="20"/>
          <w:u w:val="single"/>
        </w:rPr>
        <w:t>Genetische Interpretation der Zymogramme</w:t>
      </w:r>
      <w:r w:rsidRPr="00E068E4">
        <w:rPr>
          <w:rFonts w:cs="Arial"/>
          <w:sz w:val="20"/>
          <w:u w:val="single"/>
        </w:rPr>
        <w:br/>
      </w:r>
    </w:p>
    <w:tbl>
      <w:tblPr>
        <w:tblW w:w="0" w:type="auto"/>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10"/>
        <w:gridCol w:w="1985"/>
        <w:gridCol w:w="1134"/>
        <w:gridCol w:w="1134"/>
      </w:tblGrid>
      <w:tr w:rsidR="004149A6" w:rsidRPr="00E068E4" w:rsidTr="005F7D55">
        <w:trPr>
          <w:cantSplit/>
          <w:trHeight w:val="857"/>
        </w:trPr>
        <w:tc>
          <w:tcPr>
            <w:tcW w:w="2610" w:type="dxa"/>
          </w:tcPr>
          <w:p w:rsidR="004149A6" w:rsidRPr="00E068E4" w:rsidRDefault="004149A6" w:rsidP="00E068E4">
            <w:pPr>
              <w:pStyle w:val="Standard"/>
              <w:jc w:val="center"/>
              <w:rPr>
                <w:rFonts w:cs="Arial"/>
                <w:b/>
                <w:sz w:val="20"/>
              </w:rPr>
            </w:pPr>
            <w:r w:rsidRPr="00E068E4">
              <w:rPr>
                <w:rFonts w:cs="Arial"/>
                <w:b/>
                <w:sz w:val="20"/>
              </w:rPr>
              <w:br/>
              <w:t>Enzym</w:t>
            </w:r>
            <w:r w:rsidRPr="00E068E4">
              <w:rPr>
                <w:rFonts w:cs="Arial"/>
                <w:b/>
                <w:sz w:val="20"/>
              </w:rPr>
              <w:br/>
            </w:r>
          </w:p>
        </w:tc>
        <w:tc>
          <w:tcPr>
            <w:tcW w:w="1985" w:type="dxa"/>
          </w:tcPr>
          <w:p w:rsidR="004149A6" w:rsidRPr="00E068E4" w:rsidRDefault="004149A6" w:rsidP="00E068E4">
            <w:pPr>
              <w:pStyle w:val="Standard"/>
              <w:jc w:val="center"/>
              <w:rPr>
                <w:rFonts w:cs="Arial"/>
                <w:b/>
                <w:sz w:val="20"/>
              </w:rPr>
            </w:pPr>
          </w:p>
          <w:p w:rsidR="004149A6" w:rsidRPr="00E068E4" w:rsidRDefault="004149A6" w:rsidP="00E068E4">
            <w:pPr>
              <w:pStyle w:val="Standard"/>
              <w:jc w:val="center"/>
              <w:rPr>
                <w:rFonts w:cs="Arial"/>
                <w:b/>
                <w:sz w:val="20"/>
              </w:rPr>
            </w:pPr>
            <w:r w:rsidRPr="00E068E4">
              <w:rPr>
                <w:rFonts w:cs="Arial"/>
                <w:b/>
                <w:sz w:val="20"/>
              </w:rPr>
              <w:t>Quartärstruktur</w:t>
            </w:r>
          </w:p>
        </w:tc>
        <w:tc>
          <w:tcPr>
            <w:tcW w:w="1134" w:type="dxa"/>
          </w:tcPr>
          <w:p w:rsidR="004149A6" w:rsidRPr="00E068E4" w:rsidRDefault="004149A6" w:rsidP="00E068E4">
            <w:pPr>
              <w:pStyle w:val="Standard"/>
              <w:jc w:val="center"/>
              <w:rPr>
                <w:rFonts w:cs="Arial"/>
                <w:b/>
                <w:sz w:val="20"/>
              </w:rPr>
            </w:pPr>
          </w:p>
          <w:p w:rsidR="004149A6" w:rsidRPr="00E068E4" w:rsidRDefault="004149A6" w:rsidP="00E068E4">
            <w:pPr>
              <w:pStyle w:val="Standard"/>
              <w:jc w:val="center"/>
              <w:rPr>
                <w:rFonts w:cs="Arial"/>
                <w:b/>
                <w:sz w:val="20"/>
              </w:rPr>
            </w:pPr>
            <w:r w:rsidRPr="00E068E4">
              <w:rPr>
                <w:rFonts w:cs="Arial"/>
                <w:b/>
                <w:sz w:val="20"/>
              </w:rPr>
              <w:t>Locus</w:t>
            </w:r>
          </w:p>
        </w:tc>
        <w:tc>
          <w:tcPr>
            <w:tcW w:w="1134" w:type="dxa"/>
            <w:tcBorders>
              <w:bottom w:val="nil"/>
            </w:tcBorders>
          </w:tcPr>
          <w:p w:rsidR="004149A6" w:rsidRPr="00E068E4" w:rsidRDefault="004149A6" w:rsidP="00E068E4">
            <w:pPr>
              <w:pStyle w:val="Standard"/>
              <w:jc w:val="center"/>
              <w:rPr>
                <w:rFonts w:cs="Arial"/>
                <w:b/>
                <w:sz w:val="20"/>
              </w:rPr>
            </w:pPr>
          </w:p>
          <w:p w:rsidR="004149A6" w:rsidRPr="00E068E4" w:rsidRDefault="004149A6" w:rsidP="00E068E4">
            <w:pPr>
              <w:pStyle w:val="Standard"/>
              <w:jc w:val="center"/>
              <w:rPr>
                <w:rFonts w:cs="Arial"/>
                <w:b/>
                <w:sz w:val="20"/>
              </w:rPr>
            </w:pPr>
            <w:r w:rsidRPr="00E068E4">
              <w:rPr>
                <w:rFonts w:cs="Arial"/>
                <w:b/>
                <w:sz w:val="20"/>
              </w:rPr>
              <w:t>Allele</w:t>
            </w:r>
          </w:p>
        </w:tc>
      </w:tr>
      <w:tr w:rsidR="004149A6" w:rsidRPr="00E068E4" w:rsidTr="005F7D55">
        <w:trPr>
          <w:cantSplit/>
          <w:trHeight w:val="450"/>
        </w:trPr>
        <w:tc>
          <w:tcPr>
            <w:tcW w:w="2610" w:type="dxa"/>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Phosphoglucomutase</w:t>
            </w:r>
          </w:p>
          <w:p w:rsidR="004149A6" w:rsidRPr="00E068E4" w:rsidRDefault="004149A6" w:rsidP="00E068E4">
            <w:pPr>
              <w:pStyle w:val="Standard"/>
              <w:jc w:val="center"/>
              <w:rPr>
                <w:rFonts w:cs="Arial"/>
                <w:sz w:val="20"/>
              </w:rPr>
            </w:pPr>
            <w:r w:rsidRPr="00E068E4">
              <w:rPr>
                <w:rFonts w:cs="Arial"/>
                <w:sz w:val="20"/>
              </w:rPr>
              <w:t>(PGM)</w:t>
            </w:r>
          </w:p>
        </w:tc>
        <w:tc>
          <w:tcPr>
            <w:tcW w:w="1985" w:type="dxa"/>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Monomer</w:t>
            </w:r>
          </w:p>
        </w:tc>
        <w:tc>
          <w:tcPr>
            <w:tcW w:w="1134" w:type="dxa"/>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Pgm4</w:t>
            </w:r>
          </w:p>
        </w:tc>
        <w:tc>
          <w:tcPr>
            <w:tcW w:w="1134" w:type="dxa"/>
            <w:tcBorders>
              <w:bottom w:val="single" w:sz="4" w:space="0" w:color="auto"/>
            </w:tcBorders>
          </w:tcPr>
          <w:p w:rsidR="004149A6" w:rsidRPr="00E068E4" w:rsidRDefault="004149A6" w:rsidP="00E068E4">
            <w:pPr>
              <w:pStyle w:val="Standard"/>
              <w:jc w:val="center"/>
              <w:rPr>
                <w:rFonts w:cs="Arial"/>
                <w:sz w:val="20"/>
              </w:rPr>
            </w:pPr>
          </w:p>
          <w:p w:rsidR="004149A6" w:rsidRPr="00E068E4" w:rsidRDefault="004149A6" w:rsidP="00E068E4">
            <w:pPr>
              <w:pStyle w:val="Standard"/>
              <w:jc w:val="center"/>
              <w:rPr>
                <w:rFonts w:cs="Arial"/>
                <w:sz w:val="20"/>
              </w:rPr>
            </w:pPr>
            <w:r w:rsidRPr="00E068E4">
              <w:rPr>
                <w:rFonts w:cs="Arial"/>
                <w:sz w:val="20"/>
              </w:rPr>
              <w:t>2</w:t>
            </w:r>
          </w:p>
          <w:p w:rsidR="004149A6" w:rsidRPr="00E068E4" w:rsidRDefault="004149A6" w:rsidP="00E068E4">
            <w:pPr>
              <w:pStyle w:val="Standard"/>
              <w:jc w:val="center"/>
              <w:rPr>
                <w:rFonts w:cs="Arial"/>
                <w:sz w:val="20"/>
              </w:rPr>
            </w:pPr>
            <w:r w:rsidRPr="00E068E4">
              <w:rPr>
                <w:rFonts w:cs="Arial"/>
                <w:sz w:val="20"/>
              </w:rPr>
              <w:t>4</w:t>
            </w:r>
          </w:p>
          <w:p w:rsidR="004149A6" w:rsidRPr="00E068E4" w:rsidRDefault="004149A6" w:rsidP="00E068E4">
            <w:pPr>
              <w:pStyle w:val="Standard"/>
              <w:jc w:val="center"/>
              <w:rPr>
                <w:rFonts w:cs="Arial"/>
                <w:sz w:val="20"/>
              </w:rPr>
            </w:pPr>
          </w:p>
        </w:tc>
      </w:tr>
    </w:tbl>
    <w:p w:rsidR="004149A6" w:rsidRPr="00E068E4" w:rsidRDefault="004149A6" w:rsidP="00E068E4">
      <w:pPr>
        <w:pStyle w:val="Standard"/>
        <w:rPr>
          <w:rFonts w:cs="Arial"/>
          <w:sz w:val="20"/>
        </w:rPr>
      </w:pPr>
      <w:r w:rsidRPr="00E068E4">
        <w:rPr>
          <w:rFonts w:cs="Arial"/>
          <w:sz w:val="20"/>
        </w:rPr>
        <w:br/>
      </w:r>
    </w:p>
    <w:p w:rsidR="004149A6" w:rsidRPr="00E068E4" w:rsidRDefault="004149A6" w:rsidP="00E068E4">
      <w:pPr>
        <w:pStyle w:val="Standard"/>
        <w:tabs>
          <w:tab w:val="left" w:pos="567"/>
        </w:tabs>
        <w:ind w:left="567" w:hanging="567"/>
        <w:rPr>
          <w:rFonts w:cs="Arial"/>
          <w:b/>
          <w:sz w:val="20"/>
        </w:rPr>
      </w:pPr>
      <w:r w:rsidRPr="00E068E4">
        <w:rPr>
          <w:rFonts w:cs="Arial"/>
          <w:sz w:val="20"/>
        </w:rPr>
        <w:t>6.5.2</w:t>
      </w:r>
      <w:r w:rsidRPr="00E068E4">
        <w:rPr>
          <w:rFonts w:cs="Arial"/>
          <w:sz w:val="20"/>
        </w:rPr>
        <w:tab/>
      </w:r>
      <w:r w:rsidRPr="00E068E4">
        <w:rPr>
          <w:rFonts w:cs="Arial"/>
          <w:sz w:val="20"/>
          <w:u w:val="single"/>
        </w:rPr>
        <w:t>Schematisierung der Zymogramme</w:t>
      </w:r>
      <w:r w:rsidRPr="00E068E4">
        <w:rPr>
          <w:rFonts w:cs="Arial"/>
          <w:b/>
          <w:sz w:val="20"/>
        </w:rPr>
        <w:br/>
      </w:r>
      <w:r w:rsidRPr="00E068E4">
        <w:rPr>
          <w:rFonts w:cs="Arial"/>
          <w:b/>
          <w:sz w:val="20"/>
        </w:rPr>
        <w:br/>
      </w:r>
    </w:p>
    <w:bookmarkStart w:id="129" w:name="_MON_1018794416"/>
    <w:bookmarkEnd w:id="129"/>
    <w:p w:rsidR="004149A6" w:rsidRPr="00E068E4" w:rsidRDefault="004149A6" w:rsidP="00E068E4">
      <w:pPr>
        <w:pStyle w:val="Standard"/>
        <w:framePr w:w="4220" w:h="1674" w:wrap="notBeside" w:vAnchor="text" w:hAnchor="text" w:x="469" w:y="85"/>
        <w:rPr>
          <w:rFonts w:cs="Arial"/>
          <w:sz w:val="20"/>
        </w:rPr>
      </w:pPr>
      <w:r w:rsidRPr="00E068E4">
        <w:rPr>
          <w:rFonts w:cs="Arial"/>
          <w:sz w:val="20"/>
        </w:rPr>
        <w:object w:dxaOrig="4204" w:dyaOrig="1658">
          <v:shape id="_x0000_i1029" type="#_x0000_t75" style="width:210.05pt;height:83.15pt" o:ole="" fillcolor="window">
            <v:imagedata r:id="rId111" o:title=""/>
          </v:shape>
          <o:OLEObject Type="Embed" ProgID="Word.Picture.8" ShapeID="_x0000_i1029" DrawAspect="Content" ObjectID="_1751356745" r:id="rId112"/>
        </w:object>
      </w:r>
    </w:p>
    <w:p w:rsidR="004149A6" w:rsidRPr="00E068E4" w:rsidRDefault="004149A6" w:rsidP="00E068E4">
      <w:pPr>
        <w:pStyle w:val="Standard"/>
        <w:rPr>
          <w:rFonts w:cs="Arial"/>
          <w:b/>
          <w:sz w:val="20"/>
        </w:rPr>
      </w:pPr>
    </w:p>
    <w:p w:rsidR="004149A6" w:rsidRPr="00E068E4" w:rsidRDefault="004149A6" w:rsidP="00E068E4">
      <w:pPr>
        <w:pStyle w:val="Kopfzeile"/>
        <w:tabs>
          <w:tab w:val="clear" w:pos="4536"/>
          <w:tab w:val="clear" w:pos="9072"/>
        </w:tabs>
        <w:ind w:firstLine="567"/>
        <w:jc w:val="both"/>
        <w:rPr>
          <w:rFonts w:cs="Arial"/>
          <w:sz w:val="20"/>
        </w:rPr>
      </w:pPr>
      <w:r w:rsidRPr="00E068E4">
        <w:rPr>
          <w:rFonts w:cs="Arial"/>
          <w:sz w:val="20"/>
        </w:rPr>
        <w:t>Es können mehrere Bandenblöcke beobachtet werden. Nur der Bandenblock mit der höchsten Mobilität ist polymorph.</w:t>
      </w:r>
    </w:p>
    <w:p w:rsidR="004149A6" w:rsidRPr="00E068E4" w:rsidRDefault="004149A6" w:rsidP="00E068E4">
      <w:pPr>
        <w:pStyle w:val="Kopfzeile"/>
        <w:tabs>
          <w:tab w:val="clear" w:pos="4536"/>
          <w:tab w:val="clear" w:pos="9072"/>
        </w:tabs>
        <w:jc w:val="both"/>
        <w:rPr>
          <w:rFonts w:cs="Arial"/>
          <w:sz w:val="20"/>
        </w:rPr>
      </w:pPr>
    </w:p>
    <w:p w:rsidR="004149A6" w:rsidRPr="00E068E4" w:rsidRDefault="004149A6" w:rsidP="00E068E4">
      <w:pPr>
        <w:pStyle w:val="Kopfzeile"/>
        <w:tabs>
          <w:tab w:val="clear" w:pos="4536"/>
          <w:tab w:val="clear" w:pos="9072"/>
        </w:tabs>
        <w:ind w:firstLine="567"/>
        <w:jc w:val="both"/>
        <w:rPr>
          <w:rFonts w:cs="Arial"/>
          <w:sz w:val="20"/>
        </w:rPr>
      </w:pPr>
      <w:r w:rsidRPr="00E068E4">
        <w:rPr>
          <w:rFonts w:cs="Arial"/>
          <w:sz w:val="20"/>
        </w:rPr>
        <w:t xml:space="preserve">Es gibt einen weiteren Locus, der noch nicht untersucht wurde.  Dieser wird als Pgm3 bezeichnet und codiert ein Enzym, das die gleiche Mobilität wie Pgm4 4 aufweist. </w:t>
      </w:r>
    </w:p>
    <w:p w:rsidR="004149A6" w:rsidRPr="00E068E4" w:rsidRDefault="004149A6" w:rsidP="00E068E4">
      <w:pPr>
        <w:pStyle w:val="Kopfzeile"/>
        <w:tabs>
          <w:tab w:val="clear" w:pos="4536"/>
          <w:tab w:val="clear" w:pos="9072"/>
        </w:tabs>
        <w:ind w:firstLine="567"/>
        <w:jc w:val="both"/>
        <w:rPr>
          <w:rFonts w:cs="Arial"/>
          <w:sz w:val="20"/>
        </w:rPr>
      </w:pPr>
    </w:p>
    <w:p w:rsidR="004149A6" w:rsidRPr="00E068E4" w:rsidRDefault="004149A6" w:rsidP="00E068E4">
      <w:pPr>
        <w:pStyle w:val="Kopfzeile"/>
        <w:tabs>
          <w:tab w:val="clear" w:pos="4536"/>
          <w:tab w:val="clear" w:pos="9072"/>
        </w:tabs>
        <w:ind w:firstLine="567"/>
        <w:jc w:val="both"/>
        <w:rPr>
          <w:rFonts w:cs="Arial"/>
          <w:sz w:val="20"/>
        </w:rPr>
      </w:pPr>
      <w:r w:rsidRPr="00E068E4">
        <w:rPr>
          <w:rFonts w:cs="Arial"/>
          <w:sz w:val="20"/>
        </w:rPr>
        <w:t>Folglich ergeben die Genotypen Pgm4 2/2 und Pgm4 2/4 ein zweibandiges Zymogramm. Beide Genotypen unterscheiden sich nur durch die relative Bandenintensität.</w:t>
      </w:r>
    </w:p>
    <w:p w:rsidR="004149A6" w:rsidRPr="00E068E4" w:rsidRDefault="004149A6" w:rsidP="00E068E4">
      <w:pPr>
        <w:pStyle w:val="Kopfzeile"/>
        <w:tabs>
          <w:tab w:val="clear" w:pos="4536"/>
          <w:tab w:val="clear" w:pos="9072"/>
        </w:tabs>
        <w:rPr>
          <w:rFonts w:cs="Arial"/>
          <w:sz w:val="20"/>
        </w:rPr>
      </w:pPr>
    </w:p>
    <w:p w:rsidR="004149A6" w:rsidRPr="00E068E4" w:rsidRDefault="004149A6" w:rsidP="00E068E4">
      <w:pPr>
        <w:pStyle w:val="Kopfzeile"/>
        <w:tabs>
          <w:tab w:val="clear" w:pos="4536"/>
          <w:tab w:val="clear" w:pos="9072"/>
        </w:tabs>
        <w:rPr>
          <w:rFonts w:cs="Arial"/>
          <w:sz w:val="20"/>
        </w:rPr>
      </w:pPr>
    </w:p>
    <w:p w:rsidR="004149A6" w:rsidRPr="00C422EF" w:rsidRDefault="004149A6" w:rsidP="00E068E4">
      <w:pPr>
        <w:pStyle w:val="Kopfzeile"/>
        <w:tabs>
          <w:tab w:val="clear" w:pos="4536"/>
          <w:tab w:val="clear" w:pos="9072"/>
        </w:tabs>
        <w:jc w:val="right"/>
        <w:rPr>
          <w:rFonts w:cs="Arial"/>
          <w:sz w:val="20"/>
        </w:rPr>
      </w:pPr>
      <w:r w:rsidRPr="00E068E4">
        <w:rPr>
          <w:rFonts w:cs="Arial"/>
          <w:sz w:val="20"/>
        </w:rPr>
        <w:t>[Ende des Dokumentes]</w:t>
      </w:r>
    </w:p>
    <w:p w:rsidR="004149A6" w:rsidRPr="00C422EF" w:rsidRDefault="004149A6" w:rsidP="00E068E4">
      <w:pPr>
        <w:rPr>
          <w:rFonts w:cs="Arial"/>
          <w:lang w:val="de-DE"/>
        </w:rPr>
      </w:pPr>
    </w:p>
    <w:sectPr w:rsidR="004149A6" w:rsidRPr="00C422EF">
      <w:headerReference w:type="default" r:id="rId113"/>
      <w:headerReference w:type="first" r:id="rId114"/>
      <w:pgSz w:w="11907" w:h="16840" w:code="9"/>
      <w:pgMar w:top="510" w:right="1418" w:bottom="1134" w:left="1418" w:header="510" w:footer="1021"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8E4" w:rsidRDefault="00E068E4" w:rsidP="005252C3">
      <w:r>
        <w:separator/>
      </w:r>
    </w:p>
  </w:endnote>
  <w:endnote w:type="continuationSeparator" w:id="0">
    <w:p w:rsidR="00E068E4" w:rsidRDefault="00E068E4" w:rsidP="0052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068E4" w:rsidRPr="00E068E4">
      <w:trPr>
        <w:trHeight w:val="792"/>
        <w:hidden/>
      </w:trPr>
      <w:tc>
        <w:tcPr>
          <w:tcW w:w="9854" w:type="dxa"/>
        </w:tcPr>
        <w:p w:rsidR="00E068E4" w:rsidRDefault="00E068E4">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E068E4">
            <w:tc>
              <w:tcPr>
                <w:tcW w:w="708" w:type="dxa"/>
                <w:tcBorders>
                  <w:bottom w:val="single" w:sz="6" w:space="0" w:color="000000"/>
                </w:tcBorders>
                <w:tcMar>
                  <w:top w:w="0" w:type="dxa"/>
                  <w:left w:w="0" w:type="dxa"/>
                  <w:bottom w:w="0" w:type="dxa"/>
                  <w:right w:w="0" w:type="dxa"/>
                </w:tcMar>
              </w:tcPr>
              <w:p w:rsidR="00E068E4" w:rsidRDefault="00E068E4">
                <w:pPr>
                  <w:spacing w:line="1" w:lineRule="auto"/>
                </w:pPr>
              </w:p>
            </w:tc>
            <w:tc>
              <w:tcPr>
                <w:tcW w:w="2125" w:type="dxa"/>
                <w:tcBorders>
                  <w:bottom w:val="single" w:sz="6" w:space="0" w:color="000000"/>
                </w:tcBorders>
                <w:tcMar>
                  <w:top w:w="0" w:type="dxa"/>
                  <w:left w:w="0" w:type="dxa"/>
                  <w:bottom w:w="0" w:type="dxa"/>
                  <w:right w:w="0" w:type="dxa"/>
                </w:tcMar>
              </w:tcPr>
              <w:p w:rsidR="00E068E4" w:rsidRDefault="00E068E4">
                <w:pPr>
                  <w:spacing w:line="1" w:lineRule="auto"/>
                </w:pPr>
              </w:p>
            </w:tc>
            <w:tc>
              <w:tcPr>
                <w:tcW w:w="6806" w:type="dxa"/>
                <w:tcMar>
                  <w:top w:w="0" w:type="dxa"/>
                  <w:left w:w="0" w:type="dxa"/>
                  <w:bottom w:w="0" w:type="dxa"/>
                  <w:right w:w="0" w:type="dxa"/>
                </w:tcMar>
              </w:tcPr>
              <w:p w:rsidR="00E068E4" w:rsidRDefault="00E068E4">
                <w:pPr>
                  <w:spacing w:line="1" w:lineRule="auto"/>
                </w:pPr>
              </w:p>
            </w:tc>
          </w:tr>
          <w:tr w:rsidR="00E068E4" w:rsidRPr="00E068E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068E4">
                  <w:tc>
                    <w:tcPr>
                      <w:tcW w:w="708" w:type="dxa"/>
                      <w:tcMar>
                        <w:top w:w="0" w:type="dxa"/>
                        <w:left w:w="0" w:type="dxa"/>
                        <w:bottom w:w="0" w:type="dxa"/>
                        <w:right w:w="0" w:type="dxa"/>
                      </w:tcMar>
                    </w:tcPr>
                    <w:p w:rsidR="00E068E4" w:rsidRDefault="00E068E4">
                      <w:r>
                        <w:rPr>
                          <w:rFonts w:eastAsia="Arial" w:cs="Arial"/>
                          <w:color w:val="000000"/>
                          <w:position w:val="5"/>
                          <w:sz w:val="15"/>
                          <w:szCs w:val="15"/>
                        </w:rPr>
                        <w:t>*</w:t>
                      </w:r>
                    </w:p>
                  </w:tc>
                </w:tr>
              </w:tbl>
              <w:p w:rsidR="00E068E4" w:rsidRDefault="00E068E4">
                <w:pPr>
                  <w:spacing w:line="1" w:lineRule="auto"/>
                </w:pPr>
              </w:p>
            </w:tc>
            <w:tc>
              <w:tcPr>
                <w:tcW w:w="8931" w:type="dxa"/>
                <w:gridSpan w:val="2"/>
                <w:vMerge w:val="restart"/>
                <w:tcMar>
                  <w:top w:w="0" w:type="dxa"/>
                  <w:left w:w="0" w:type="dxa"/>
                  <w:bottom w:w="0" w:type="dxa"/>
                  <w:right w:w="0" w:type="dxa"/>
                </w:tcMar>
              </w:tcPr>
              <w:p w:rsidR="00E068E4" w:rsidRPr="00F279C9" w:rsidRDefault="00E068E4">
                <w:pPr>
                  <w:jc w:val="both"/>
                  <w:rPr>
                    <w:rFonts w:eastAsia="Arial" w:cs="Arial"/>
                    <w:color w:val="000000"/>
                    <w:sz w:val="16"/>
                    <w:szCs w:val="16"/>
                    <w:lang w:val="de-DE"/>
                  </w:rPr>
                </w:pPr>
                <w:r w:rsidRPr="00F279C9">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rsidR="00E068E4" w:rsidRPr="00F279C9" w:rsidRDefault="00E068E4">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c>
        <w:tcPr>
          <w:tcW w:w="10591" w:type="dxa"/>
        </w:tcPr>
        <w:p w:rsidR="00E068E4" w:rsidRDefault="00E068E4">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c>
        <w:tcPr>
          <w:tcW w:w="10591" w:type="dxa"/>
        </w:tcPr>
        <w:p w:rsidR="00E068E4" w:rsidRDefault="00E068E4">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c>
        <w:tcPr>
          <w:tcW w:w="10591" w:type="dxa"/>
        </w:tcPr>
        <w:p w:rsidR="00E068E4" w:rsidRDefault="00E068E4">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rsidRPr="00E068E4">
      <w:trPr>
        <w:trHeight w:val="547"/>
        <w:hidden/>
      </w:trPr>
      <w:tc>
        <w:tcPr>
          <w:tcW w:w="10591" w:type="dxa"/>
        </w:tcPr>
        <w:p w:rsidR="00E068E4" w:rsidRDefault="00E068E4">
          <w:pPr>
            <w:rPr>
              <w:vanish/>
            </w:rPr>
          </w:pPr>
        </w:p>
        <w:tbl>
          <w:tblPr>
            <w:tblOverlap w:val="never"/>
            <w:tblW w:w="9168" w:type="dxa"/>
            <w:tblInd w:w="80" w:type="dxa"/>
            <w:tblLayout w:type="fixed"/>
            <w:tblLook w:val="01E0" w:firstRow="1" w:lastRow="1" w:firstColumn="1" w:lastColumn="1" w:noHBand="0" w:noVBand="0"/>
          </w:tblPr>
          <w:tblGrid>
            <w:gridCol w:w="753"/>
            <w:gridCol w:w="1403"/>
            <w:gridCol w:w="7012"/>
          </w:tblGrid>
          <w:tr w:rsidR="00E068E4" w:rsidTr="00957BBD">
            <w:trPr>
              <w:trHeight w:hRule="exact" w:val="56"/>
            </w:trPr>
            <w:tc>
              <w:tcPr>
                <w:tcW w:w="753" w:type="dxa"/>
                <w:tcBorders>
                  <w:bottom w:val="single" w:sz="6" w:space="0" w:color="000000"/>
                </w:tcBorders>
                <w:tcMar>
                  <w:top w:w="0" w:type="dxa"/>
                  <w:left w:w="0" w:type="dxa"/>
                  <w:bottom w:w="0" w:type="dxa"/>
                  <w:right w:w="0" w:type="dxa"/>
                </w:tcMar>
              </w:tcPr>
              <w:p w:rsidR="00E068E4" w:rsidRDefault="00E068E4">
                <w:pPr>
                  <w:spacing w:line="1" w:lineRule="auto"/>
                  <w:jc w:val="both"/>
                </w:pPr>
              </w:p>
            </w:tc>
            <w:tc>
              <w:tcPr>
                <w:tcW w:w="1403" w:type="dxa"/>
                <w:tcBorders>
                  <w:bottom w:val="single" w:sz="6" w:space="0" w:color="000000"/>
                </w:tcBorders>
                <w:tcMar>
                  <w:top w:w="0" w:type="dxa"/>
                  <w:left w:w="0" w:type="dxa"/>
                  <w:bottom w:w="0" w:type="dxa"/>
                  <w:right w:w="0" w:type="dxa"/>
                </w:tcMar>
              </w:tcPr>
              <w:p w:rsidR="00E068E4" w:rsidRDefault="00E068E4">
                <w:pPr>
                  <w:spacing w:line="1" w:lineRule="auto"/>
                  <w:jc w:val="both"/>
                </w:pPr>
              </w:p>
            </w:tc>
            <w:tc>
              <w:tcPr>
                <w:tcW w:w="7012" w:type="dxa"/>
                <w:tcMar>
                  <w:top w:w="0" w:type="dxa"/>
                  <w:left w:w="0" w:type="dxa"/>
                  <w:bottom w:w="0" w:type="dxa"/>
                  <w:right w:w="0" w:type="dxa"/>
                </w:tcMar>
              </w:tcPr>
              <w:p w:rsidR="00E068E4" w:rsidRDefault="00E068E4">
                <w:pPr>
                  <w:spacing w:line="1" w:lineRule="auto"/>
                  <w:jc w:val="both"/>
                </w:pPr>
              </w:p>
            </w:tc>
          </w:tr>
          <w:tr w:rsidR="00E068E4" w:rsidRPr="00E068E4" w:rsidTr="00957BBD">
            <w:tc>
              <w:tcPr>
                <w:tcW w:w="753" w:type="dxa"/>
                <w:tcMar>
                  <w:top w:w="0" w:type="dxa"/>
                  <w:left w:w="0" w:type="dxa"/>
                  <w:bottom w:w="0" w:type="dxa"/>
                  <w:right w:w="0" w:type="dxa"/>
                </w:tcMar>
              </w:tcPr>
              <w:p w:rsidR="00E068E4" w:rsidRDefault="00E068E4">
                <w:pPr>
                  <w:jc w:val="both"/>
                  <w:rPr>
                    <w:rFonts w:eastAsia="Arial" w:cs="Arial"/>
                    <w:color w:val="000000"/>
                    <w:sz w:val="16"/>
                    <w:szCs w:val="16"/>
                  </w:rPr>
                </w:pPr>
                <w:r>
                  <w:rPr>
                    <w:rFonts w:eastAsia="Arial" w:cs="Arial"/>
                    <w:color w:val="000000"/>
                    <w:sz w:val="16"/>
                    <w:szCs w:val="16"/>
                  </w:rPr>
                  <w:t>#</w:t>
                </w:r>
              </w:p>
            </w:tc>
            <w:tc>
              <w:tcPr>
                <w:tcW w:w="8415" w:type="dxa"/>
                <w:gridSpan w:val="2"/>
                <w:vMerge w:val="restart"/>
                <w:tcMar>
                  <w:top w:w="0" w:type="dxa"/>
                  <w:left w:w="0" w:type="dxa"/>
                  <w:bottom w:w="0" w:type="dxa"/>
                  <w:right w:w="0" w:type="dxa"/>
                </w:tcMar>
              </w:tcPr>
              <w:p w:rsidR="00E068E4" w:rsidRPr="00F279C9" w:rsidRDefault="00E068E4" w:rsidP="00957BBD">
                <w:pPr>
                  <w:jc w:val="both"/>
                  <w:rPr>
                    <w:rFonts w:eastAsia="Arial" w:cs="Arial"/>
                    <w:color w:val="000000"/>
                    <w:sz w:val="16"/>
                    <w:szCs w:val="16"/>
                    <w:lang w:val="de-DE"/>
                  </w:rPr>
                </w:pPr>
                <w:r w:rsidRPr="00F279C9">
                  <w:rPr>
                    <w:rFonts w:eastAsia="Arial" w:cs="Arial"/>
                    <w:color w:val="000000"/>
                    <w:sz w:val="16"/>
                    <w:szCs w:val="16"/>
                    <w:lang w:val="de-DE"/>
                  </w:rPr>
                  <w:t>Die Behörden könnten es zulassen, da</w:t>
                </w:r>
                <w:r>
                  <w:rPr>
                    <w:rFonts w:eastAsia="Arial" w:cs="Arial"/>
                    <w:color w:val="000000"/>
                    <w:sz w:val="16"/>
                    <w:szCs w:val="16"/>
                    <w:lang w:val="de-DE"/>
                  </w:rPr>
                  <w:t>ss</w:t>
                </w:r>
                <w:r w:rsidRPr="00F279C9">
                  <w:rPr>
                    <w:rFonts w:eastAsia="Arial" w:cs="Arial"/>
                    <w:color w:val="000000"/>
                    <w:sz w:val="16"/>
                    <w:szCs w:val="16"/>
                    <w:lang w:val="de-DE"/>
                  </w:rPr>
                  <w:t xml:space="preserve"> bestimmte dieser Auskünfte in einem vertraulichen Abschnitt des Technischen Fragebogens erteilt werden.</w:t>
                </w:r>
              </w:p>
            </w:tc>
          </w:tr>
        </w:tbl>
        <w:p w:rsidR="00E068E4" w:rsidRPr="00F279C9" w:rsidRDefault="00E068E4">
          <w:pPr>
            <w:spacing w:line="1" w:lineRule="auto"/>
            <w:rPr>
              <w:lang w:val="de-DE"/>
            </w:rPr>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c>
        <w:tcPr>
          <w:tcW w:w="10591" w:type="dxa"/>
        </w:tcPr>
        <w:p w:rsidR="00E068E4" w:rsidRDefault="00E068E4">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c>
        <w:tcPr>
          <w:tcW w:w="10591" w:type="dxa"/>
        </w:tcPr>
        <w:p w:rsidR="00E068E4" w:rsidRDefault="00E068E4">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c>
        <w:tcPr>
          <w:tcW w:w="10591" w:type="dxa"/>
        </w:tcPr>
        <w:p w:rsidR="00E068E4" w:rsidRDefault="00E068E4">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c>
        <w:tcPr>
          <w:tcW w:w="10591" w:type="dxa"/>
        </w:tcPr>
        <w:p w:rsidR="00E068E4" w:rsidRDefault="00E068E4">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c>
        <w:tcPr>
          <w:tcW w:w="10591" w:type="dxa"/>
        </w:tcPr>
        <w:p w:rsidR="00E068E4" w:rsidRDefault="00E068E4">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rsidRPr="00E068E4">
      <w:trPr>
        <w:trHeight w:val="547"/>
        <w:hidden/>
      </w:trPr>
      <w:tc>
        <w:tcPr>
          <w:tcW w:w="10591" w:type="dxa"/>
        </w:tcPr>
        <w:p w:rsidR="00E068E4" w:rsidRDefault="00E068E4">
          <w:pPr>
            <w:rPr>
              <w:vanish/>
            </w:rPr>
          </w:pPr>
        </w:p>
        <w:tbl>
          <w:tblPr>
            <w:tblOverlap w:val="never"/>
            <w:tblW w:w="9310" w:type="dxa"/>
            <w:tblInd w:w="80" w:type="dxa"/>
            <w:tblLayout w:type="fixed"/>
            <w:tblLook w:val="01E0" w:firstRow="1" w:lastRow="1" w:firstColumn="1" w:lastColumn="1" w:noHBand="0" w:noVBand="0"/>
          </w:tblPr>
          <w:tblGrid>
            <w:gridCol w:w="753"/>
            <w:gridCol w:w="1403"/>
            <w:gridCol w:w="7154"/>
          </w:tblGrid>
          <w:tr w:rsidR="00E068E4" w:rsidTr="00957BBD">
            <w:trPr>
              <w:trHeight w:hRule="exact" w:val="56"/>
            </w:trPr>
            <w:tc>
              <w:tcPr>
                <w:tcW w:w="753" w:type="dxa"/>
                <w:tcBorders>
                  <w:bottom w:val="single" w:sz="6" w:space="0" w:color="000000"/>
                </w:tcBorders>
                <w:tcMar>
                  <w:top w:w="0" w:type="dxa"/>
                  <w:left w:w="0" w:type="dxa"/>
                  <w:bottom w:w="0" w:type="dxa"/>
                  <w:right w:w="0" w:type="dxa"/>
                </w:tcMar>
              </w:tcPr>
              <w:p w:rsidR="00E068E4" w:rsidRDefault="00E068E4">
                <w:pPr>
                  <w:spacing w:line="1" w:lineRule="auto"/>
                  <w:jc w:val="both"/>
                </w:pPr>
              </w:p>
            </w:tc>
            <w:tc>
              <w:tcPr>
                <w:tcW w:w="1403" w:type="dxa"/>
                <w:tcBorders>
                  <w:bottom w:val="single" w:sz="6" w:space="0" w:color="000000"/>
                </w:tcBorders>
                <w:tcMar>
                  <w:top w:w="0" w:type="dxa"/>
                  <w:left w:w="0" w:type="dxa"/>
                  <w:bottom w:w="0" w:type="dxa"/>
                  <w:right w:w="0" w:type="dxa"/>
                </w:tcMar>
              </w:tcPr>
              <w:p w:rsidR="00E068E4" w:rsidRDefault="00E068E4">
                <w:pPr>
                  <w:spacing w:line="1" w:lineRule="auto"/>
                  <w:jc w:val="both"/>
                </w:pPr>
              </w:p>
            </w:tc>
            <w:tc>
              <w:tcPr>
                <w:tcW w:w="7154" w:type="dxa"/>
                <w:tcMar>
                  <w:top w:w="0" w:type="dxa"/>
                  <w:left w:w="0" w:type="dxa"/>
                  <w:bottom w:w="0" w:type="dxa"/>
                  <w:right w:w="0" w:type="dxa"/>
                </w:tcMar>
              </w:tcPr>
              <w:p w:rsidR="00E068E4" w:rsidRDefault="00E068E4">
                <w:pPr>
                  <w:spacing w:line="1" w:lineRule="auto"/>
                  <w:jc w:val="both"/>
                </w:pPr>
              </w:p>
            </w:tc>
          </w:tr>
          <w:tr w:rsidR="00E068E4" w:rsidRPr="00E068E4" w:rsidTr="00957BBD">
            <w:tc>
              <w:tcPr>
                <w:tcW w:w="753" w:type="dxa"/>
                <w:tcMar>
                  <w:top w:w="0" w:type="dxa"/>
                  <w:left w:w="0" w:type="dxa"/>
                  <w:bottom w:w="0" w:type="dxa"/>
                  <w:right w:w="0" w:type="dxa"/>
                </w:tcMar>
              </w:tcPr>
              <w:p w:rsidR="00E068E4" w:rsidRDefault="00E068E4">
                <w:pPr>
                  <w:jc w:val="both"/>
                  <w:rPr>
                    <w:rFonts w:eastAsia="Arial" w:cs="Arial"/>
                    <w:color w:val="000000"/>
                    <w:sz w:val="16"/>
                    <w:szCs w:val="16"/>
                  </w:rPr>
                </w:pPr>
                <w:r>
                  <w:rPr>
                    <w:rFonts w:eastAsia="Arial" w:cs="Arial"/>
                    <w:color w:val="000000"/>
                    <w:sz w:val="16"/>
                    <w:szCs w:val="16"/>
                  </w:rPr>
                  <w:t>#</w:t>
                </w:r>
              </w:p>
            </w:tc>
            <w:tc>
              <w:tcPr>
                <w:tcW w:w="8557" w:type="dxa"/>
                <w:gridSpan w:val="2"/>
                <w:vMerge w:val="restart"/>
                <w:tcMar>
                  <w:top w:w="0" w:type="dxa"/>
                  <w:left w:w="0" w:type="dxa"/>
                  <w:bottom w:w="0" w:type="dxa"/>
                  <w:right w:w="0" w:type="dxa"/>
                </w:tcMar>
              </w:tcPr>
              <w:p w:rsidR="00E068E4" w:rsidRPr="00F279C9" w:rsidRDefault="00E068E4" w:rsidP="00957BBD">
                <w:pPr>
                  <w:jc w:val="both"/>
                  <w:rPr>
                    <w:rFonts w:eastAsia="Arial" w:cs="Arial"/>
                    <w:color w:val="000000"/>
                    <w:sz w:val="16"/>
                    <w:szCs w:val="16"/>
                    <w:lang w:val="de-DE"/>
                  </w:rPr>
                </w:pPr>
                <w:r w:rsidRPr="00F279C9">
                  <w:rPr>
                    <w:rFonts w:eastAsia="Arial" w:cs="Arial"/>
                    <w:color w:val="000000"/>
                    <w:sz w:val="16"/>
                    <w:szCs w:val="16"/>
                    <w:lang w:val="de-DE"/>
                  </w:rPr>
                  <w:t>Die Behörden könnten es zulassen, da</w:t>
                </w:r>
                <w:r>
                  <w:rPr>
                    <w:rFonts w:eastAsia="Arial" w:cs="Arial"/>
                    <w:color w:val="000000"/>
                    <w:sz w:val="16"/>
                    <w:szCs w:val="16"/>
                    <w:lang w:val="de-DE"/>
                  </w:rPr>
                  <w:t>ss</w:t>
                </w:r>
                <w:r w:rsidRPr="00F279C9">
                  <w:rPr>
                    <w:rFonts w:eastAsia="Arial" w:cs="Arial"/>
                    <w:color w:val="000000"/>
                    <w:sz w:val="16"/>
                    <w:szCs w:val="16"/>
                    <w:lang w:val="de-DE"/>
                  </w:rPr>
                  <w:t xml:space="preserve"> bestimmte dieser Auskünfte in einem vertraulichen Abschnitt des Technischen Fragebogens erteilt werden.</w:t>
                </w:r>
              </w:p>
            </w:tc>
          </w:tr>
        </w:tbl>
        <w:p w:rsidR="00E068E4" w:rsidRPr="00F279C9" w:rsidRDefault="00E068E4">
          <w:pPr>
            <w:spacing w:line="1" w:lineRule="auto"/>
            <w:rPr>
              <w:lang w:val="de-DE"/>
            </w:rPr>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c>
        <w:tcPr>
          <w:tcW w:w="10591" w:type="dxa"/>
        </w:tcPr>
        <w:p w:rsidR="00E068E4" w:rsidRDefault="00E068E4">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068E4">
      <w:tc>
        <w:tcPr>
          <w:tcW w:w="9854" w:type="dxa"/>
        </w:tcPr>
        <w:p w:rsidR="00E068E4" w:rsidRDefault="00E068E4">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E4" w:rsidRDefault="00E068E4">
    <w:r>
      <w:c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c>
        <w:tcPr>
          <w:tcW w:w="10591" w:type="dxa"/>
        </w:tcPr>
        <w:p w:rsidR="00E068E4" w:rsidRDefault="00E068E4">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c>
        <w:tcPr>
          <w:tcW w:w="10591" w:type="dxa"/>
        </w:tcPr>
        <w:p w:rsidR="00E068E4" w:rsidRDefault="00E068E4">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c>
        <w:tcPr>
          <w:tcW w:w="10591" w:type="dxa"/>
        </w:tcPr>
        <w:p w:rsidR="00E068E4" w:rsidRDefault="00E068E4">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068E4">
      <w:tc>
        <w:tcPr>
          <w:tcW w:w="11101" w:type="dxa"/>
        </w:tcPr>
        <w:p w:rsidR="00E068E4" w:rsidRDefault="00E068E4">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c>
        <w:tcPr>
          <w:tcW w:w="10591" w:type="dxa"/>
        </w:tcPr>
        <w:p w:rsidR="00E068E4" w:rsidRDefault="00E068E4">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c>
        <w:tcPr>
          <w:tcW w:w="10591" w:type="dxa"/>
        </w:tcPr>
        <w:p w:rsidR="00E068E4" w:rsidRDefault="00E068E4">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c>
        <w:tcPr>
          <w:tcW w:w="10591" w:type="dxa"/>
        </w:tcPr>
        <w:p w:rsidR="00E068E4" w:rsidRDefault="00E068E4">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8E4" w:rsidRDefault="00E068E4" w:rsidP="005252C3">
      <w:r>
        <w:separator/>
      </w:r>
    </w:p>
  </w:footnote>
  <w:footnote w:type="continuationSeparator" w:id="0">
    <w:p w:rsidR="00E068E4" w:rsidRDefault="00E068E4" w:rsidP="00525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068E4">
      <w:tc>
        <w:tcPr>
          <w:tcW w:w="9854" w:type="dxa"/>
        </w:tcPr>
        <w:p w:rsidR="00E068E4" w:rsidRDefault="00E068E4">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E4" w:rsidRPr="003E2A00" w:rsidRDefault="00E068E4">
    <w:pPr>
      <w:pStyle w:val="Header"/>
      <w:ind w:right="-1"/>
      <w:jc w:val="center"/>
      <w:rPr>
        <w:sz w:val="16"/>
        <w:szCs w:val="16"/>
        <w:lang w:val="de-DE"/>
      </w:rPr>
    </w:pPr>
    <w:r w:rsidRPr="003E2A00">
      <w:rPr>
        <w:sz w:val="16"/>
        <w:szCs w:val="16"/>
        <w:lang w:val="de-DE"/>
      </w:rPr>
      <w:t>TG/81/7(proj.</w:t>
    </w:r>
    <w:r>
      <w:rPr>
        <w:sz w:val="16"/>
        <w:szCs w:val="16"/>
        <w:lang w:val="de-DE"/>
      </w:rPr>
      <w:t>6</w:t>
    </w:r>
    <w:r w:rsidRPr="003E2A00">
      <w:rPr>
        <w:sz w:val="16"/>
        <w:szCs w:val="16"/>
        <w:lang w:val="de-DE"/>
      </w:rPr>
      <w:t>)</w:t>
    </w:r>
  </w:p>
  <w:p w:rsidR="00E068E4" w:rsidRPr="003E2A00" w:rsidRDefault="00E068E4">
    <w:pPr>
      <w:pStyle w:val="Header"/>
      <w:ind w:right="-1"/>
      <w:jc w:val="center"/>
      <w:rPr>
        <w:sz w:val="16"/>
        <w:szCs w:val="16"/>
        <w:lang w:val="de-DE"/>
      </w:rPr>
    </w:pPr>
    <w:r w:rsidRPr="003E2A00">
      <w:rPr>
        <w:sz w:val="16"/>
        <w:szCs w:val="16"/>
        <w:lang w:val="de-DE"/>
      </w:rPr>
      <w:t xml:space="preserve">Sonnenblume, </w:t>
    </w:r>
    <w:r w:rsidRPr="000860A3">
      <w:rPr>
        <w:rFonts w:eastAsia="Arial" w:cs="Arial"/>
        <w:color w:val="000000"/>
        <w:sz w:val="16"/>
        <w:szCs w:val="16"/>
        <w:lang w:val="de-DE"/>
      </w:rPr>
      <w:t>2023-07-13</w:t>
    </w:r>
  </w:p>
  <w:p w:rsidR="00E068E4" w:rsidRPr="003E2A00" w:rsidRDefault="00E068E4">
    <w:pPr>
      <w:pStyle w:val="Header"/>
      <w:ind w:right="-1"/>
      <w:jc w:val="center"/>
      <w:rPr>
        <w:sz w:val="16"/>
        <w:szCs w:val="16"/>
        <w:lang w:val="de-DE"/>
      </w:rPr>
    </w:pPr>
    <w:r w:rsidRPr="003E2A00">
      <w:rPr>
        <w:sz w:val="16"/>
        <w:szCs w:val="16"/>
        <w:lang w:val="de-DE"/>
      </w:rPr>
      <w:t xml:space="preserve">Anlage, Seite </w:t>
    </w:r>
    <w:r w:rsidRPr="004149A6">
      <w:rPr>
        <w:rStyle w:val="PageNumber"/>
        <w:sz w:val="16"/>
        <w:szCs w:val="16"/>
      </w:rPr>
      <w:fldChar w:fldCharType="begin"/>
    </w:r>
    <w:r w:rsidRPr="003E2A00">
      <w:rPr>
        <w:rStyle w:val="PageNumber"/>
        <w:sz w:val="16"/>
        <w:szCs w:val="16"/>
        <w:lang w:val="de-DE"/>
      </w:rPr>
      <w:instrText xml:space="preserve"> PAGE </w:instrText>
    </w:r>
    <w:r w:rsidRPr="004149A6">
      <w:rPr>
        <w:rStyle w:val="PageNumber"/>
        <w:sz w:val="16"/>
        <w:szCs w:val="16"/>
      </w:rPr>
      <w:fldChar w:fldCharType="separate"/>
    </w:r>
    <w:r w:rsidR="00C65A24">
      <w:rPr>
        <w:rStyle w:val="PageNumber"/>
        <w:noProof/>
        <w:sz w:val="16"/>
        <w:szCs w:val="16"/>
        <w:lang w:val="de-DE"/>
      </w:rPr>
      <w:t>2</w:t>
    </w:r>
    <w:r w:rsidRPr="004149A6">
      <w:rPr>
        <w:rStyle w:val="PageNumber"/>
        <w:sz w:val="16"/>
        <w:szCs w:val="16"/>
      </w:rPr>
      <w:fldChar w:fldCharType="end"/>
    </w:r>
  </w:p>
  <w:p w:rsidR="00E068E4" w:rsidRPr="003E2A00" w:rsidRDefault="00E068E4">
    <w:pPr>
      <w:pStyle w:val="Header"/>
      <w:ind w:right="-1"/>
      <w:jc w:val="cent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rPr>
        <w:trHeight w:val="850"/>
        <w:hidden/>
      </w:trPr>
      <w:tc>
        <w:tcPr>
          <w:tcW w:w="10591" w:type="dxa"/>
        </w:tcPr>
        <w:p w:rsidR="00E068E4" w:rsidRDefault="00E068E4">
          <w:pPr>
            <w:rPr>
              <w:vanish/>
            </w:rPr>
          </w:pPr>
        </w:p>
        <w:tbl>
          <w:tblPr>
            <w:tblOverlap w:val="never"/>
            <w:tblW w:w="10376" w:type="dxa"/>
            <w:jc w:val="center"/>
            <w:tblLayout w:type="fixed"/>
            <w:tblLook w:val="01E0" w:firstRow="1" w:lastRow="1" w:firstColumn="1" w:lastColumn="1" w:noHBand="0" w:noVBand="0"/>
          </w:tblPr>
          <w:tblGrid>
            <w:gridCol w:w="10376"/>
          </w:tblGrid>
          <w:tr w:rsidR="00E068E4">
            <w:trPr>
              <w:jc w:val="center"/>
            </w:trPr>
            <w:tc>
              <w:tcPr>
                <w:tcW w:w="10376" w:type="dxa"/>
                <w:tcMar>
                  <w:top w:w="0" w:type="dxa"/>
                  <w:left w:w="0" w:type="dxa"/>
                  <w:bottom w:w="0" w:type="dxa"/>
                  <w:right w:w="0" w:type="dxa"/>
                </w:tcMar>
              </w:tcPr>
              <w:p w:rsidR="00E068E4" w:rsidRDefault="00E068E4" w:rsidP="00244D7A">
                <w:pPr>
                  <w:jc w:val="center"/>
                  <w:rPr>
                    <w:rFonts w:eastAsia="Arial" w:cs="Arial"/>
                    <w:color w:val="000000"/>
                    <w:sz w:val="16"/>
                    <w:szCs w:val="16"/>
                  </w:rPr>
                </w:pPr>
                <w:r>
                  <w:rPr>
                    <w:rFonts w:eastAsia="Arial" w:cs="Arial"/>
                    <w:color w:val="000000"/>
                    <w:sz w:val="16"/>
                    <w:szCs w:val="16"/>
                  </w:rPr>
                  <w:t>TG/81/7(proj.6)</w:t>
                </w:r>
              </w:p>
            </w:tc>
          </w:tr>
          <w:tr w:rsidR="00E068E4">
            <w:trPr>
              <w:jc w:val="center"/>
            </w:trPr>
            <w:tc>
              <w:tcPr>
                <w:tcW w:w="10376" w:type="dxa"/>
                <w:tcMar>
                  <w:top w:w="0" w:type="dxa"/>
                  <w:left w:w="0" w:type="dxa"/>
                  <w:bottom w:w="0" w:type="dxa"/>
                  <w:right w:w="0" w:type="dxa"/>
                </w:tcMar>
              </w:tcPr>
              <w:p w:rsidR="00E068E4" w:rsidRDefault="00E068E4">
                <w:pPr>
                  <w:jc w:val="center"/>
                  <w:rPr>
                    <w:rFonts w:eastAsia="Arial" w:cs="Arial"/>
                    <w:color w:val="000000"/>
                    <w:sz w:val="16"/>
                    <w:szCs w:val="16"/>
                  </w:rPr>
                </w:pPr>
                <w:r>
                  <w:rPr>
                    <w:rFonts w:eastAsia="Arial" w:cs="Arial"/>
                    <w:color w:val="000000"/>
                    <w:sz w:val="16"/>
                    <w:szCs w:val="16"/>
                  </w:rPr>
                  <w:t xml:space="preserve">Sonnenblume, </w:t>
                </w:r>
                <w:r w:rsidRPr="00244D7A">
                  <w:rPr>
                    <w:rFonts w:eastAsia="Arial" w:cs="Arial"/>
                    <w:color w:val="000000"/>
                    <w:sz w:val="16"/>
                    <w:szCs w:val="16"/>
                  </w:rPr>
                  <w:t>2023-07-13</w:t>
                </w:r>
              </w:p>
            </w:tc>
          </w:tr>
          <w:tr w:rsidR="00E068E4">
            <w:trPr>
              <w:jc w:val="center"/>
            </w:trPr>
            <w:tc>
              <w:tcPr>
                <w:tcW w:w="10376" w:type="dxa"/>
                <w:tcMar>
                  <w:top w:w="0" w:type="dxa"/>
                  <w:left w:w="0" w:type="dxa"/>
                  <w:bottom w:w="0" w:type="dxa"/>
                  <w:right w:w="0" w:type="dxa"/>
                </w:tcMar>
              </w:tcPr>
              <w:p w:rsidR="00E068E4" w:rsidRDefault="00E068E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C65A24">
                  <w:rPr>
                    <w:rFonts w:eastAsia="Arial" w:cs="Arial"/>
                    <w:noProof/>
                    <w:color w:val="000000"/>
                    <w:sz w:val="16"/>
                    <w:szCs w:val="16"/>
                  </w:rPr>
                  <w:t>6</w:t>
                </w:r>
                <w:r>
                  <w:rPr>
                    <w:rFonts w:eastAsia="Arial" w:cs="Arial"/>
                  </w:rPr>
                  <w:fldChar w:fldCharType="end"/>
                </w:r>
              </w:p>
            </w:tc>
          </w:tr>
        </w:tbl>
        <w:p w:rsidR="00E068E4" w:rsidRDefault="00E068E4">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068E4" w:rsidTr="00C9519E">
      <w:trPr>
        <w:trHeight w:val="845"/>
        <w:hidden/>
      </w:trPr>
      <w:tc>
        <w:tcPr>
          <w:tcW w:w="11101" w:type="dxa"/>
        </w:tcPr>
        <w:p w:rsidR="00E068E4" w:rsidRDefault="00E068E4">
          <w:pPr>
            <w:rPr>
              <w:vanish/>
            </w:rPr>
          </w:pPr>
        </w:p>
        <w:tbl>
          <w:tblPr>
            <w:tblOverlap w:val="never"/>
            <w:tblW w:w="10886" w:type="dxa"/>
            <w:jc w:val="center"/>
            <w:tblLayout w:type="fixed"/>
            <w:tblLook w:val="01E0" w:firstRow="1" w:lastRow="1" w:firstColumn="1" w:lastColumn="1" w:noHBand="0" w:noVBand="0"/>
          </w:tblPr>
          <w:tblGrid>
            <w:gridCol w:w="10886"/>
          </w:tblGrid>
          <w:tr w:rsidR="00E068E4">
            <w:trPr>
              <w:jc w:val="center"/>
            </w:trPr>
            <w:tc>
              <w:tcPr>
                <w:tcW w:w="10886" w:type="dxa"/>
                <w:tcMar>
                  <w:top w:w="0" w:type="dxa"/>
                  <w:left w:w="0" w:type="dxa"/>
                  <w:bottom w:w="0" w:type="dxa"/>
                  <w:right w:w="0" w:type="dxa"/>
                </w:tcMar>
              </w:tcPr>
              <w:p w:rsidR="00E068E4" w:rsidRDefault="00E068E4" w:rsidP="00244D7A">
                <w:pPr>
                  <w:jc w:val="center"/>
                  <w:rPr>
                    <w:rFonts w:eastAsia="Arial" w:cs="Arial"/>
                    <w:color w:val="000000"/>
                    <w:sz w:val="16"/>
                    <w:szCs w:val="16"/>
                  </w:rPr>
                </w:pPr>
                <w:r>
                  <w:rPr>
                    <w:rFonts w:eastAsia="Arial" w:cs="Arial"/>
                    <w:color w:val="000000"/>
                    <w:sz w:val="16"/>
                    <w:szCs w:val="16"/>
                  </w:rPr>
                  <w:t>TG/81/7(proj.6)</w:t>
                </w:r>
              </w:p>
            </w:tc>
          </w:tr>
          <w:tr w:rsidR="00E068E4">
            <w:trPr>
              <w:jc w:val="center"/>
            </w:trPr>
            <w:tc>
              <w:tcPr>
                <w:tcW w:w="10886" w:type="dxa"/>
                <w:tcMar>
                  <w:top w:w="0" w:type="dxa"/>
                  <w:left w:w="0" w:type="dxa"/>
                  <w:bottom w:w="0" w:type="dxa"/>
                  <w:right w:w="0" w:type="dxa"/>
                </w:tcMar>
              </w:tcPr>
              <w:p w:rsidR="00E068E4" w:rsidRDefault="00E068E4">
                <w:pPr>
                  <w:jc w:val="center"/>
                  <w:rPr>
                    <w:rFonts w:eastAsia="Arial" w:cs="Arial"/>
                    <w:color w:val="000000"/>
                    <w:sz w:val="16"/>
                    <w:szCs w:val="16"/>
                  </w:rPr>
                </w:pPr>
                <w:r>
                  <w:rPr>
                    <w:rFonts w:eastAsia="Arial" w:cs="Arial"/>
                    <w:color w:val="000000"/>
                    <w:sz w:val="16"/>
                    <w:szCs w:val="16"/>
                  </w:rPr>
                  <w:t xml:space="preserve">Sunflower/Tournesol/Sonnenblume/Girasol, </w:t>
                </w:r>
                <w:r w:rsidRPr="00244D7A">
                  <w:rPr>
                    <w:rFonts w:eastAsia="Arial" w:cs="Arial"/>
                    <w:color w:val="000000"/>
                    <w:sz w:val="16"/>
                    <w:szCs w:val="16"/>
                  </w:rPr>
                  <w:t>2023-07-13</w:t>
                </w:r>
              </w:p>
            </w:tc>
          </w:tr>
          <w:tr w:rsidR="00E068E4">
            <w:trPr>
              <w:jc w:val="center"/>
            </w:trPr>
            <w:tc>
              <w:tcPr>
                <w:tcW w:w="10886" w:type="dxa"/>
                <w:tcMar>
                  <w:top w:w="0" w:type="dxa"/>
                  <w:left w:w="0" w:type="dxa"/>
                  <w:bottom w:w="0" w:type="dxa"/>
                  <w:right w:w="0" w:type="dxa"/>
                </w:tcMar>
              </w:tcPr>
              <w:p w:rsidR="00E068E4" w:rsidRDefault="00E068E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C65A24">
                  <w:rPr>
                    <w:rFonts w:eastAsia="Arial" w:cs="Arial"/>
                    <w:noProof/>
                    <w:color w:val="000000"/>
                    <w:sz w:val="16"/>
                    <w:szCs w:val="16"/>
                  </w:rPr>
                  <w:t>19</w:t>
                </w:r>
                <w:r>
                  <w:rPr>
                    <w:rFonts w:eastAsia="Arial" w:cs="Arial"/>
                  </w:rPr>
                  <w:fldChar w:fldCharType="end"/>
                </w:r>
              </w:p>
            </w:tc>
          </w:tr>
        </w:tbl>
        <w:p w:rsidR="00E068E4" w:rsidRDefault="00E068E4">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rPr>
        <w:trHeight w:val="850"/>
        <w:hidden/>
      </w:trPr>
      <w:tc>
        <w:tcPr>
          <w:tcW w:w="10591" w:type="dxa"/>
        </w:tcPr>
        <w:p w:rsidR="00E068E4" w:rsidRDefault="00E068E4">
          <w:pPr>
            <w:rPr>
              <w:vanish/>
            </w:rPr>
          </w:pPr>
        </w:p>
        <w:tbl>
          <w:tblPr>
            <w:tblOverlap w:val="never"/>
            <w:tblW w:w="10376" w:type="dxa"/>
            <w:jc w:val="center"/>
            <w:tblLayout w:type="fixed"/>
            <w:tblLook w:val="01E0" w:firstRow="1" w:lastRow="1" w:firstColumn="1" w:lastColumn="1" w:noHBand="0" w:noVBand="0"/>
          </w:tblPr>
          <w:tblGrid>
            <w:gridCol w:w="10376"/>
          </w:tblGrid>
          <w:tr w:rsidR="00E068E4">
            <w:trPr>
              <w:jc w:val="center"/>
            </w:trPr>
            <w:tc>
              <w:tcPr>
                <w:tcW w:w="10376" w:type="dxa"/>
                <w:tcMar>
                  <w:top w:w="0" w:type="dxa"/>
                  <w:left w:w="0" w:type="dxa"/>
                  <w:bottom w:w="0" w:type="dxa"/>
                  <w:right w:w="0" w:type="dxa"/>
                </w:tcMar>
              </w:tcPr>
              <w:p w:rsidR="00E068E4" w:rsidRDefault="00E068E4" w:rsidP="00244D7A">
                <w:pPr>
                  <w:jc w:val="center"/>
                  <w:rPr>
                    <w:rFonts w:eastAsia="Arial" w:cs="Arial"/>
                    <w:color w:val="000000"/>
                    <w:sz w:val="16"/>
                    <w:szCs w:val="16"/>
                  </w:rPr>
                </w:pPr>
                <w:r>
                  <w:rPr>
                    <w:rFonts w:eastAsia="Arial" w:cs="Arial"/>
                    <w:color w:val="000000"/>
                    <w:sz w:val="16"/>
                    <w:szCs w:val="16"/>
                  </w:rPr>
                  <w:t>TG/81/7(proj.6)</w:t>
                </w:r>
              </w:p>
            </w:tc>
          </w:tr>
          <w:tr w:rsidR="00E068E4">
            <w:trPr>
              <w:jc w:val="center"/>
            </w:trPr>
            <w:tc>
              <w:tcPr>
                <w:tcW w:w="10376" w:type="dxa"/>
                <w:tcMar>
                  <w:top w:w="0" w:type="dxa"/>
                  <w:left w:w="0" w:type="dxa"/>
                  <w:bottom w:w="0" w:type="dxa"/>
                  <w:right w:w="0" w:type="dxa"/>
                </w:tcMar>
              </w:tcPr>
              <w:p w:rsidR="00E068E4" w:rsidRDefault="00E068E4">
                <w:pPr>
                  <w:jc w:val="center"/>
                  <w:rPr>
                    <w:rFonts w:eastAsia="Arial" w:cs="Arial"/>
                    <w:color w:val="000000"/>
                    <w:sz w:val="16"/>
                    <w:szCs w:val="16"/>
                  </w:rPr>
                </w:pPr>
                <w:r>
                  <w:rPr>
                    <w:rFonts w:eastAsia="Arial" w:cs="Arial"/>
                    <w:color w:val="000000"/>
                    <w:sz w:val="16"/>
                    <w:szCs w:val="16"/>
                  </w:rPr>
                  <w:t xml:space="preserve">Sonnenblume, </w:t>
                </w:r>
                <w:r w:rsidRPr="00244D7A">
                  <w:rPr>
                    <w:rFonts w:eastAsia="Arial" w:cs="Arial"/>
                    <w:color w:val="000000"/>
                    <w:sz w:val="16"/>
                    <w:szCs w:val="16"/>
                  </w:rPr>
                  <w:t>2023-07-13</w:t>
                </w:r>
              </w:p>
            </w:tc>
          </w:tr>
          <w:tr w:rsidR="00E068E4">
            <w:trPr>
              <w:jc w:val="center"/>
            </w:trPr>
            <w:tc>
              <w:tcPr>
                <w:tcW w:w="10376" w:type="dxa"/>
                <w:tcMar>
                  <w:top w:w="0" w:type="dxa"/>
                  <w:left w:w="0" w:type="dxa"/>
                  <w:bottom w:w="0" w:type="dxa"/>
                  <w:right w:w="0" w:type="dxa"/>
                </w:tcMar>
              </w:tcPr>
              <w:p w:rsidR="00E068E4" w:rsidRDefault="00E068E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C65A24">
                  <w:rPr>
                    <w:rFonts w:eastAsia="Arial" w:cs="Arial"/>
                    <w:noProof/>
                    <w:color w:val="000000"/>
                    <w:sz w:val="16"/>
                    <w:szCs w:val="16"/>
                  </w:rPr>
                  <w:t>22</w:t>
                </w:r>
                <w:r>
                  <w:rPr>
                    <w:rFonts w:eastAsia="Arial" w:cs="Arial"/>
                  </w:rPr>
                  <w:fldChar w:fldCharType="end"/>
                </w:r>
              </w:p>
            </w:tc>
          </w:tr>
        </w:tbl>
        <w:p w:rsidR="00E068E4" w:rsidRDefault="00E068E4">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rPr>
        <w:trHeight w:val="850"/>
        <w:hidden/>
      </w:trPr>
      <w:tc>
        <w:tcPr>
          <w:tcW w:w="10591" w:type="dxa"/>
        </w:tcPr>
        <w:p w:rsidR="00E068E4" w:rsidRDefault="00E068E4">
          <w:pPr>
            <w:rPr>
              <w:vanish/>
            </w:rPr>
          </w:pPr>
        </w:p>
        <w:tbl>
          <w:tblPr>
            <w:tblOverlap w:val="never"/>
            <w:tblW w:w="10376" w:type="dxa"/>
            <w:jc w:val="center"/>
            <w:tblLayout w:type="fixed"/>
            <w:tblLook w:val="01E0" w:firstRow="1" w:lastRow="1" w:firstColumn="1" w:lastColumn="1" w:noHBand="0" w:noVBand="0"/>
          </w:tblPr>
          <w:tblGrid>
            <w:gridCol w:w="10376"/>
          </w:tblGrid>
          <w:tr w:rsidR="00E068E4">
            <w:trPr>
              <w:jc w:val="center"/>
            </w:trPr>
            <w:tc>
              <w:tcPr>
                <w:tcW w:w="10376" w:type="dxa"/>
                <w:tcMar>
                  <w:top w:w="0" w:type="dxa"/>
                  <w:left w:w="0" w:type="dxa"/>
                  <w:bottom w:w="0" w:type="dxa"/>
                  <w:right w:w="0" w:type="dxa"/>
                </w:tcMar>
              </w:tcPr>
              <w:p w:rsidR="00E068E4" w:rsidRDefault="00E068E4" w:rsidP="00244D7A">
                <w:pPr>
                  <w:jc w:val="center"/>
                  <w:rPr>
                    <w:rFonts w:eastAsia="Arial" w:cs="Arial"/>
                    <w:color w:val="000000"/>
                    <w:sz w:val="16"/>
                    <w:szCs w:val="16"/>
                  </w:rPr>
                </w:pPr>
                <w:r>
                  <w:rPr>
                    <w:rFonts w:eastAsia="Arial" w:cs="Arial"/>
                    <w:color w:val="000000"/>
                    <w:sz w:val="16"/>
                    <w:szCs w:val="16"/>
                  </w:rPr>
                  <w:t>TG/81/7(proj.6)</w:t>
                </w:r>
              </w:p>
            </w:tc>
          </w:tr>
          <w:tr w:rsidR="00E068E4">
            <w:trPr>
              <w:jc w:val="center"/>
            </w:trPr>
            <w:tc>
              <w:tcPr>
                <w:tcW w:w="10376" w:type="dxa"/>
                <w:tcMar>
                  <w:top w:w="0" w:type="dxa"/>
                  <w:left w:w="0" w:type="dxa"/>
                  <w:bottom w:w="0" w:type="dxa"/>
                  <w:right w:w="0" w:type="dxa"/>
                </w:tcMar>
              </w:tcPr>
              <w:p w:rsidR="00E068E4" w:rsidRDefault="00E068E4">
                <w:pPr>
                  <w:jc w:val="center"/>
                  <w:rPr>
                    <w:rFonts w:eastAsia="Arial" w:cs="Arial"/>
                    <w:color w:val="000000"/>
                    <w:sz w:val="16"/>
                    <w:szCs w:val="16"/>
                  </w:rPr>
                </w:pPr>
                <w:r>
                  <w:rPr>
                    <w:rFonts w:eastAsia="Arial" w:cs="Arial"/>
                    <w:color w:val="000000"/>
                    <w:sz w:val="16"/>
                    <w:szCs w:val="16"/>
                  </w:rPr>
                  <w:t xml:space="preserve">Sonnenblume, </w:t>
                </w:r>
                <w:r w:rsidRPr="00244D7A">
                  <w:rPr>
                    <w:rFonts w:eastAsia="Arial" w:cs="Arial"/>
                    <w:color w:val="000000"/>
                    <w:sz w:val="16"/>
                    <w:szCs w:val="16"/>
                  </w:rPr>
                  <w:t>2023-07-13</w:t>
                </w:r>
              </w:p>
            </w:tc>
          </w:tr>
          <w:tr w:rsidR="00E068E4">
            <w:trPr>
              <w:jc w:val="center"/>
            </w:trPr>
            <w:tc>
              <w:tcPr>
                <w:tcW w:w="10376" w:type="dxa"/>
                <w:tcMar>
                  <w:top w:w="0" w:type="dxa"/>
                  <w:left w:w="0" w:type="dxa"/>
                  <w:bottom w:w="0" w:type="dxa"/>
                  <w:right w:w="0" w:type="dxa"/>
                </w:tcMar>
              </w:tcPr>
              <w:p w:rsidR="00E068E4" w:rsidRDefault="00E068E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C65A24">
                  <w:rPr>
                    <w:rFonts w:eastAsia="Arial" w:cs="Arial"/>
                    <w:noProof/>
                    <w:color w:val="000000"/>
                    <w:sz w:val="16"/>
                    <w:szCs w:val="16"/>
                  </w:rPr>
                  <w:t>35</w:t>
                </w:r>
                <w:r>
                  <w:rPr>
                    <w:rFonts w:eastAsia="Arial" w:cs="Arial"/>
                  </w:rPr>
                  <w:fldChar w:fldCharType="end"/>
                </w:r>
              </w:p>
            </w:tc>
          </w:tr>
        </w:tbl>
        <w:p w:rsidR="00E068E4" w:rsidRDefault="00E068E4">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068E4">
      <w:trPr>
        <w:trHeight w:val="850"/>
        <w:hidden/>
      </w:trPr>
      <w:tc>
        <w:tcPr>
          <w:tcW w:w="10591" w:type="dxa"/>
        </w:tcPr>
        <w:p w:rsidR="00E068E4" w:rsidRDefault="00E068E4">
          <w:pPr>
            <w:rPr>
              <w:vanish/>
            </w:rPr>
          </w:pPr>
        </w:p>
        <w:tbl>
          <w:tblPr>
            <w:tblOverlap w:val="never"/>
            <w:tblW w:w="10376" w:type="dxa"/>
            <w:jc w:val="center"/>
            <w:tblLayout w:type="fixed"/>
            <w:tblLook w:val="01E0" w:firstRow="1" w:lastRow="1" w:firstColumn="1" w:lastColumn="1" w:noHBand="0" w:noVBand="0"/>
          </w:tblPr>
          <w:tblGrid>
            <w:gridCol w:w="10376"/>
          </w:tblGrid>
          <w:tr w:rsidR="00E068E4">
            <w:trPr>
              <w:jc w:val="center"/>
            </w:trPr>
            <w:tc>
              <w:tcPr>
                <w:tcW w:w="10376" w:type="dxa"/>
                <w:tcMar>
                  <w:top w:w="0" w:type="dxa"/>
                  <w:left w:w="0" w:type="dxa"/>
                  <w:bottom w:w="0" w:type="dxa"/>
                  <w:right w:w="0" w:type="dxa"/>
                </w:tcMar>
              </w:tcPr>
              <w:p w:rsidR="00E068E4" w:rsidRDefault="00E068E4" w:rsidP="00244D7A">
                <w:pPr>
                  <w:jc w:val="center"/>
                  <w:rPr>
                    <w:rFonts w:eastAsia="Arial" w:cs="Arial"/>
                    <w:color w:val="000000"/>
                    <w:sz w:val="16"/>
                    <w:szCs w:val="16"/>
                  </w:rPr>
                </w:pPr>
                <w:r>
                  <w:rPr>
                    <w:rFonts w:eastAsia="Arial" w:cs="Arial"/>
                    <w:color w:val="000000"/>
                    <w:sz w:val="16"/>
                    <w:szCs w:val="16"/>
                  </w:rPr>
                  <w:t>TG/81/7(proj.6)</w:t>
                </w:r>
              </w:p>
            </w:tc>
          </w:tr>
          <w:tr w:rsidR="00E068E4">
            <w:trPr>
              <w:jc w:val="center"/>
            </w:trPr>
            <w:tc>
              <w:tcPr>
                <w:tcW w:w="10376" w:type="dxa"/>
                <w:tcMar>
                  <w:top w:w="0" w:type="dxa"/>
                  <w:left w:w="0" w:type="dxa"/>
                  <w:bottom w:w="0" w:type="dxa"/>
                  <w:right w:w="0" w:type="dxa"/>
                </w:tcMar>
              </w:tcPr>
              <w:p w:rsidR="00E068E4" w:rsidRDefault="00E068E4">
                <w:pPr>
                  <w:jc w:val="center"/>
                  <w:rPr>
                    <w:rFonts w:eastAsia="Arial" w:cs="Arial"/>
                    <w:color w:val="000000"/>
                    <w:sz w:val="16"/>
                    <w:szCs w:val="16"/>
                  </w:rPr>
                </w:pPr>
                <w:r>
                  <w:rPr>
                    <w:rFonts w:eastAsia="Arial" w:cs="Arial"/>
                    <w:color w:val="000000"/>
                    <w:sz w:val="16"/>
                    <w:szCs w:val="16"/>
                  </w:rPr>
                  <w:t xml:space="preserve">Sonnenblume, </w:t>
                </w:r>
                <w:r w:rsidRPr="00244D7A">
                  <w:rPr>
                    <w:rFonts w:eastAsia="Arial" w:cs="Arial"/>
                    <w:color w:val="000000"/>
                    <w:sz w:val="16"/>
                    <w:szCs w:val="16"/>
                  </w:rPr>
                  <w:t>2023-07-13</w:t>
                </w:r>
              </w:p>
            </w:tc>
          </w:tr>
          <w:tr w:rsidR="00E068E4">
            <w:trPr>
              <w:jc w:val="center"/>
            </w:trPr>
            <w:tc>
              <w:tcPr>
                <w:tcW w:w="10376" w:type="dxa"/>
                <w:tcMar>
                  <w:top w:w="0" w:type="dxa"/>
                  <w:left w:w="0" w:type="dxa"/>
                  <w:bottom w:w="0" w:type="dxa"/>
                  <w:right w:w="0" w:type="dxa"/>
                </w:tcMar>
              </w:tcPr>
              <w:p w:rsidR="00E068E4" w:rsidRDefault="00E068E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C65A24">
                  <w:rPr>
                    <w:rFonts w:eastAsia="Arial" w:cs="Arial"/>
                    <w:noProof/>
                    <w:color w:val="000000"/>
                    <w:sz w:val="16"/>
                    <w:szCs w:val="16"/>
                  </w:rPr>
                  <w:t>37</w:t>
                </w:r>
                <w:r>
                  <w:rPr>
                    <w:rFonts w:eastAsia="Arial" w:cs="Arial"/>
                  </w:rPr>
                  <w:fldChar w:fldCharType="end"/>
                </w:r>
              </w:p>
            </w:tc>
          </w:tr>
        </w:tbl>
        <w:p w:rsidR="00E068E4" w:rsidRDefault="00E068E4">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E4" w:rsidRDefault="00E068E4">
    <w:pPr>
      <w:pStyle w:val="Header"/>
      <w:ind w:right="360"/>
    </w:pPr>
    <w:r>
      <w:t>TG/81/4(proj.)</w:t>
    </w:r>
  </w:p>
  <w:p w:rsidR="00E068E4" w:rsidRDefault="00E068E4">
    <w:pPr>
      <w:pStyle w:val="Header"/>
      <w:ind w:right="360"/>
    </w:pPr>
    <w:r>
      <w:t>Sonnenblume, 98-06-26</w:t>
    </w:r>
  </w:p>
  <w:p w:rsidR="00E068E4" w:rsidRDefault="00E068E4">
    <w:pPr>
      <w:pStyle w:val="Header"/>
      <w:ind w:right="360"/>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p>
  <w:p w:rsidR="00E068E4" w:rsidRDefault="00E068E4">
    <w:pPr>
      <w:pStyle w:val="Header"/>
      <w:ind w:right="360"/>
    </w:pPr>
  </w:p>
  <w:p w:rsidR="00E068E4" w:rsidRDefault="00E068E4">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E4" w:rsidRPr="004149A6" w:rsidRDefault="00E068E4">
    <w:pPr>
      <w:pStyle w:val="Header"/>
      <w:ind w:right="1"/>
      <w:jc w:val="center"/>
      <w:rPr>
        <w:sz w:val="16"/>
        <w:szCs w:val="16"/>
      </w:rPr>
    </w:pPr>
    <w:r w:rsidRPr="004149A6">
      <w:rPr>
        <w:sz w:val="16"/>
        <w:szCs w:val="16"/>
      </w:rPr>
      <w:t>TG/81/7(proj.</w:t>
    </w:r>
    <w:r>
      <w:rPr>
        <w:sz w:val="16"/>
        <w:szCs w:val="16"/>
      </w:rPr>
      <w:t>6</w:t>
    </w:r>
    <w:r w:rsidRPr="004149A6">
      <w:rPr>
        <w:sz w:val="16"/>
        <w:szCs w:val="16"/>
      </w:rPr>
      <w:t>)</w:t>
    </w:r>
  </w:p>
  <w:p w:rsidR="00E068E4" w:rsidRDefault="00E068E4" w:rsidP="00244D7A">
    <w:pPr>
      <w:pStyle w:val="Header"/>
      <w:ind w:right="1"/>
      <w:jc w:val="center"/>
      <w:rPr>
        <w:rFonts w:eastAsia="Arial" w:cs="Arial"/>
        <w:color w:val="000000"/>
        <w:sz w:val="16"/>
        <w:szCs w:val="16"/>
      </w:rPr>
    </w:pPr>
    <w:r w:rsidRPr="004149A6">
      <w:rPr>
        <w:sz w:val="16"/>
        <w:szCs w:val="16"/>
      </w:rPr>
      <w:t xml:space="preserve">Sonnenblume, </w:t>
    </w:r>
    <w:r w:rsidRPr="00244D7A">
      <w:rPr>
        <w:rFonts w:eastAsia="Arial" w:cs="Arial"/>
        <w:color w:val="000000"/>
        <w:sz w:val="16"/>
        <w:szCs w:val="16"/>
      </w:rPr>
      <w:t>2023-07-13</w:t>
    </w:r>
  </w:p>
  <w:p w:rsidR="00E068E4" w:rsidRDefault="00E068E4" w:rsidP="00244D7A">
    <w:pPr>
      <w:pStyle w:val="Header"/>
      <w:ind w:right="1"/>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8E4" w:rsidRPr="003E2A00" w:rsidRDefault="00E068E4">
    <w:pPr>
      <w:pStyle w:val="Header"/>
      <w:ind w:right="360"/>
      <w:jc w:val="center"/>
      <w:rPr>
        <w:sz w:val="16"/>
        <w:lang w:val="de-DE"/>
      </w:rPr>
    </w:pPr>
    <w:r w:rsidRPr="003E2A00">
      <w:rPr>
        <w:sz w:val="16"/>
        <w:lang w:val="de-DE"/>
      </w:rPr>
      <w:t>TG/81/7(proj.</w:t>
    </w:r>
    <w:r>
      <w:rPr>
        <w:sz w:val="16"/>
        <w:lang w:val="de-DE"/>
      </w:rPr>
      <w:t>6</w:t>
    </w:r>
    <w:r w:rsidRPr="003E2A00">
      <w:rPr>
        <w:sz w:val="16"/>
        <w:lang w:val="de-DE"/>
      </w:rPr>
      <w:t>)</w:t>
    </w:r>
  </w:p>
  <w:p w:rsidR="00E068E4" w:rsidRPr="003E2A00" w:rsidRDefault="00E068E4">
    <w:pPr>
      <w:pStyle w:val="Header"/>
      <w:ind w:right="360"/>
      <w:jc w:val="center"/>
      <w:rPr>
        <w:sz w:val="16"/>
        <w:lang w:val="de-DE"/>
      </w:rPr>
    </w:pPr>
    <w:r w:rsidRPr="003E2A00">
      <w:rPr>
        <w:sz w:val="16"/>
        <w:lang w:val="de-DE"/>
      </w:rPr>
      <w:t xml:space="preserve">Sonnenblume, </w:t>
    </w:r>
    <w:r w:rsidRPr="000860A3">
      <w:rPr>
        <w:rFonts w:eastAsia="Arial" w:cs="Arial"/>
        <w:color w:val="000000"/>
        <w:sz w:val="16"/>
        <w:szCs w:val="16"/>
        <w:lang w:val="de-DE"/>
      </w:rPr>
      <w:t>2023-07-13</w:t>
    </w:r>
  </w:p>
  <w:p w:rsidR="00E068E4" w:rsidRPr="003E2A00" w:rsidRDefault="00E068E4">
    <w:pPr>
      <w:pStyle w:val="Header"/>
      <w:ind w:right="360"/>
      <w:jc w:val="center"/>
      <w:rPr>
        <w:sz w:val="16"/>
        <w:lang w:val="de-DE"/>
      </w:rPr>
    </w:pPr>
    <w:r w:rsidRPr="003E2A00">
      <w:rPr>
        <w:sz w:val="16"/>
        <w:lang w:val="de-DE"/>
      </w:rPr>
      <w:t>Anlage, Seite</w:t>
    </w:r>
    <w:r w:rsidRPr="003E2A00">
      <w:rPr>
        <w:rStyle w:val="PageNumber"/>
        <w:sz w:val="16"/>
        <w:lang w:val="de-DE"/>
      </w:rPr>
      <w:t xml:space="preserve"> </w:t>
    </w:r>
    <w:r w:rsidRPr="004149A6">
      <w:rPr>
        <w:rStyle w:val="PageNumber"/>
        <w:sz w:val="16"/>
      </w:rPr>
      <w:fldChar w:fldCharType="begin"/>
    </w:r>
    <w:r w:rsidRPr="003E2A00">
      <w:rPr>
        <w:rStyle w:val="PageNumber"/>
        <w:sz w:val="16"/>
        <w:lang w:val="de-DE"/>
      </w:rPr>
      <w:instrText xml:space="preserve"> PAGE </w:instrText>
    </w:r>
    <w:r w:rsidRPr="004149A6">
      <w:rPr>
        <w:rStyle w:val="PageNumber"/>
        <w:sz w:val="16"/>
      </w:rPr>
      <w:fldChar w:fldCharType="separate"/>
    </w:r>
    <w:r w:rsidR="00C65A24">
      <w:rPr>
        <w:rStyle w:val="PageNumber"/>
        <w:noProof/>
        <w:sz w:val="16"/>
        <w:lang w:val="de-DE"/>
      </w:rPr>
      <w:t>10</w:t>
    </w:r>
    <w:r w:rsidRPr="004149A6">
      <w:rPr>
        <w:rStyle w:val="PageNumber"/>
        <w:sz w:val="16"/>
      </w:rPr>
      <w:fldChar w:fldCharType="end"/>
    </w:r>
  </w:p>
  <w:p w:rsidR="00E068E4" w:rsidRPr="003E2A00" w:rsidRDefault="00E068E4">
    <w:pPr>
      <w:pStyle w:val="Header"/>
      <w:ind w:right="360"/>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0559A"/>
    <w:multiLevelType w:val="singleLevel"/>
    <w:tmpl w:val="5C30FB80"/>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30852095"/>
    <w:multiLevelType w:val="singleLevel"/>
    <w:tmpl w:val="5C30FB80"/>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41BC7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A8B62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E9462E0"/>
    <w:multiLevelType w:val="multilevel"/>
    <w:tmpl w:val="FABEE8EA"/>
    <w:lvl w:ilvl="0">
      <w:start w:val="4"/>
      <w:numFmt w:val="decimal"/>
      <w:lvlText w:val="%1"/>
      <w:lvlJc w:val="left"/>
      <w:pPr>
        <w:tabs>
          <w:tab w:val="num" w:pos="708"/>
        </w:tabs>
        <w:ind w:left="708" w:hanging="708"/>
      </w:pPr>
      <w:rPr>
        <w:rFonts w:hint="default"/>
        <w:u w:val="none"/>
      </w:rPr>
    </w:lvl>
    <w:lvl w:ilvl="1">
      <w:start w:val="3"/>
      <w:numFmt w:val="decimal"/>
      <w:lvlText w:val="%1.%2"/>
      <w:lvlJc w:val="left"/>
      <w:pPr>
        <w:tabs>
          <w:tab w:val="num" w:pos="708"/>
        </w:tabs>
        <w:ind w:left="708" w:hanging="708"/>
      </w:pPr>
      <w:rPr>
        <w:rFonts w:hint="default"/>
        <w:u w:val="none"/>
      </w:rPr>
    </w:lvl>
    <w:lvl w:ilvl="2">
      <w:start w:val="2"/>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15:restartNumberingAfterBreak="0">
    <w:nsid w:val="730D121D"/>
    <w:multiLevelType w:val="multilevel"/>
    <w:tmpl w:val="5066D38A"/>
    <w:lvl w:ilvl="0">
      <w:start w:val="4"/>
      <w:numFmt w:val="decimal"/>
      <w:lvlText w:val="%1"/>
      <w:lvlJc w:val="left"/>
      <w:pPr>
        <w:tabs>
          <w:tab w:val="num" w:pos="708"/>
        </w:tabs>
        <w:ind w:left="708" w:hanging="708"/>
      </w:pPr>
      <w:rPr>
        <w:rFonts w:hint="default"/>
        <w:u w:val="none"/>
      </w:rPr>
    </w:lvl>
    <w:lvl w:ilvl="1">
      <w:start w:val="3"/>
      <w:numFmt w:val="decimal"/>
      <w:lvlText w:val="%1.%2"/>
      <w:lvlJc w:val="left"/>
      <w:pPr>
        <w:tabs>
          <w:tab w:val="num" w:pos="708"/>
        </w:tabs>
        <w:ind w:left="708" w:hanging="708"/>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15:restartNumberingAfterBreak="0">
    <w:nsid w:val="73526715"/>
    <w:multiLevelType w:val="multilevel"/>
    <w:tmpl w:val="CE701714"/>
    <w:lvl w:ilvl="0">
      <w:start w:val="4"/>
      <w:numFmt w:val="decimal"/>
      <w:lvlText w:val="%1"/>
      <w:lvlJc w:val="left"/>
      <w:pPr>
        <w:tabs>
          <w:tab w:val="num" w:pos="708"/>
        </w:tabs>
        <w:ind w:left="708" w:hanging="708"/>
      </w:pPr>
      <w:rPr>
        <w:rFonts w:hint="default"/>
        <w:u w:val="none"/>
      </w:rPr>
    </w:lvl>
    <w:lvl w:ilvl="1">
      <w:start w:val="3"/>
      <w:numFmt w:val="decimal"/>
      <w:lvlText w:val="%1.%2"/>
      <w:lvlJc w:val="left"/>
      <w:pPr>
        <w:tabs>
          <w:tab w:val="num" w:pos="708"/>
        </w:tabs>
        <w:ind w:left="708" w:hanging="708"/>
      </w:pPr>
      <w:rPr>
        <w:rFonts w:hint="default"/>
        <w:u w:val="none"/>
      </w:rPr>
    </w:lvl>
    <w:lvl w:ilvl="2">
      <w:start w:val="1"/>
      <w:numFmt w:val="decimal"/>
      <w:lvlText w:val="%1.%2.%3"/>
      <w:lvlJc w:val="left"/>
      <w:pPr>
        <w:tabs>
          <w:tab w:val="num" w:pos="720"/>
        </w:tabs>
        <w:ind w:left="720" w:hanging="720"/>
      </w:pPr>
      <w:rPr>
        <w:rFonts w:hint="default"/>
        <w:u w:val="none"/>
      </w:rPr>
    </w:lvl>
    <w:lvl w:ilvl="3">
      <w:start w:val="5"/>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15:restartNumberingAfterBreak="0">
    <w:nsid w:val="7E5274BD"/>
    <w:multiLevelType w:val="multilevel"/>
    <w:tmpl w:val="89C2550C"/>
    <w:lvl w:ilvl="0">
      <w:start w:val="5"/>
      <w:numFmt w:val="decimal"/>
      <w:lvlText w:val="%1"/>
      <w:lvlJc w:val="left"/>
      <w:pPr>
        <w:tabs>
          <w:tab w:val="num" w:pos="564"/>
        </w:tabs>
        <w:ind w:left="564" w:hanging="564"/>
      </w:pPr>
      <w:rPr>
        <w:rFonts w:hint="default"/>
        <w:u w:val="none"/>
      </w:rPr>
    </w:lvl>
    <w:lvl w:ilvl="1">
      <w:start w:val="1"/>
      <w:numFmt w:val="decimal"/>
      <w:lvlText w:val="%1.%2"/>
      <w:lvlJc w:val="left"/>
      <w:pPr>
        <w:tabs>
          <w:tab w:val="num" w:pos="564"/>
        </w:tabs>
        <w:ind w:left="564" w:hanging="564"/>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isplayBackgroundShape/>
  <w:embedSystemFonts/>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C3"/>
    <w:rsid w:val="00021F54"/>
    <w:rsid w:val="0002797F"/>
    <w:rsid w:val="00042DEB"/>
    <w:rsid w:val="0004706F"/>
    <w:rsid w:val="000860A3"/>
    <w:rsid w:val="000F56C2"/>
    <w:rsid w:val="001E30FB"/>
    <w:rsid w:val="00244D7A"/>
    <w:rsid w:val="0026719E"/>
    <w:rsid w:val="00300930"/>
    <w:rsid w:val="003608D1"/>
    <w:rsid w:val="00377700"/>
    <w:rsid w:val="003E2A00"/>
    <w:rsid w:val="004149A6"/>
    <w:rsid w:val="00441991"/>
    <w:rsid w:val="004877CC"/>
    <w:rsid w:val="004E7112"/>
    <w:rsid w:val="005252C3"/>
    <w:rsid w:val="00567358"/>
    <w:rsid w:val="005A2EA3"/>
    <w:rsid w:val="005A37C5"/>
    <w:rsid w:val="005F7D55"/>
    <w:rsid w:val="006937A2"/>
    <w:rsid w:val="006D29E6"/>
    <w:rsid w:val="006D38C4"/>
    <w:rsid w:val="006D7EC3"/>
    <w:rsid w:val="00707AEE"/>
    <w:rsid w:val="007407B8"/>
    <w:rsid w:val="007C71D4"/>
    <w:rsid w:val="007D4DF1"/>
    <w:rsid w:val="007F2393"/>
    <w:rsid w:val="00813B8D"/>
    <w:rsid w:val="00897DFF"/>
    <w:rsid w:val="008A4EF7"/>
    <w:rsid w:val="008A5017"/>
    <w:rsid w:val="00955AD2"/>
    <w:rsid w:val="00957BBD"/>
    <w:rsid w:val="0096445D"/>
    <w:rsid w:val="009821BE"/>
    <w:rsid w:val="009916B1"/>
    <w:rsid w:val="00AD624E"/>
    <w:rsid w:val="00B07368"/>
    <w:rsid w:val="00B109EA"/>
    <w:rsid w:val="00C422EF"/>
    <w:rsid w:val="00C55317"/>
    <w:rsid w:val="00C65A24"/>
    <w:rsid w:val="00C9519E"/>
    <w:rsid w:val="00CF405B"/>
    <w:rsid w:val="00DC7096"/>
    <w:rsid w:val="00DF7492"/>
    <w:rsid w:val="00E068E4"/>
    <w:rsid w:val="00E62435"/>
    <w:rsid w:val="00E657B4"/>
    <w:rsid w:val="00F279C9"/>
    <w:rsid w:val="00F80C71"/>
    <w:rsid w:val="00FA0360"/>
    <w:rsid w:val="00FC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E7626DC-11A5-4ADE-B04B-6474D8DA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9C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5252C3"/>
    <w:rPr>
      <w:color w:val="0000FF"/>
      <w:u w:val="single"/>
    </w:rPr>
  </w:style>
  <w:style w:type="paragraph" w:styleId="NormalWeb">
    <w:name w:val="Normal (Web)"/>
    <w:basedOn w:val="Normal"/>
    <w:uiPriority w:val="99"/>
    <w:semiHidden/>
    <w:unhideWhenUsed/>
    <w:rsid w:val="00C9519E"/>
    <w:pPr>
      <w:spacing w:before="100" w:beforeAutospacing="1" w:after="100" w:afterAutospacing="1"/>
    </w:pPr>
    <w:rPr>
      <w:rFonts w:ascii="Times New Roman" w:hAnsi="Times New Roman"/>
      <w:sz w:val="24"/>
      <w:szCs w:val="24"/>
    </w:rPr>
  </w:style>
  <w:style w:type="table" w:styleId="TableGrid">
    <w:name w:val="Table Grid"/>
    <w:basedOn w:val="TableNormal"/>
    <w:rsid w:val="00C9519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9519E"/>
    <w:pPr>
      <w:tabs>
        <w:tab w:val="center" w:pos="4680"/>
        <w:tab w:val="right" w:pos="9360"/>
      </w:tabs>
    </w:pPr>
  </w:style>
  <w:style w:type="character" w:customStyle="1" w:styleId="HeaderChar">
    <w:name w:val="Header Char"/>
    <w:basedOn w:val="DefaultParagraphFont"/>
    <w:link w:val="Header"/>
    <w:rsid w:val="00C9519E"/>
    <w:rPr>
      <w:rFonts w:ascii="Arial" w:hAnsi="Arial"/>
    </w:rPr>
  </w:style>
  <w:style w:type="paragraph" w:styleId="Footer">
    <w:name w:val="footer"/>
    <w:basedOn w:val="Normal"/>
    <w:link w:val="FooterChar"/>
    <w:uiPriority w:val="99"/>
    <w:unhideWhenUsed/>
    <w:rsid w:val="00C9519E"/>
    <w:pPr>
      <w:tabs>
        <w:tab w:val="center" w:pos="4680"/>
        <w:tab w:val="right" w:pos="9360"/>
      </w:tabs>
    </w:pPr>
  </w:style>
  <w:style w:type="character" w:customStyle="1" w:styleId="FooterChar">
    <w:name w:val="Footer Char"/>
    <w:basedOn w:val="DefaultParagraphFont"/>
    <w:link w:val="Footer"/>
    <w:uiPriority w:val="99"/>
    <w:rsid w:val="00C9519E"/>
    <w:rPr>
      <w:rFonts w:ascii="Arial" w:hAnsi="Arial"/>
    </w:rPr>
  </w:style>
  <w:style w:type="character" w:styleId="PageNumber">
    <w:name w:val="page number"/>
    <w:basedOn w:val="DefaultParagraphFont"/>
    <w:semiHidden/>
    <w:rsid w:val="00C9519E"/>
  </w:style>
  <w:style w:type="paragraph" w:styleId="BodyText2">
    <w:name w:val="Body Text 2"/>
    <w:basedOn w:val="Normal"/>
    <w:link w:val="BodyText2Char"/>
    <w:semiHidden/>
    <w:rsid w:val="00C9519E"/>
    <w:pPr>
      <w:tabs>
        <w:tab w:val="left" w:pos="567"/>
        <w:tab w:val="left" w:pos="8222"/>
      </w:tabs>
    </w:pPr>
    <w:rPr>
      <w:rFonts w:ascii="Times New Roman" w:hAnsi="Times New Roman"/>
      <w:color w:val="000000"/>
      <w:sz w:val="24"/>
    </w:rPr>
  </w:style>
  <w:style w:type="character" w:customStyle="1" w:styleId="BodyText2Char">
    <w:name w:val="Body Text 2 Char"/>
    <w:basedOn w:val="DefaultParagraphFont"/>
    <w:link w:val="BodyText2"/>
    <w:semiHidden/>
    <w:rsid w:val="00C9519E"/>
    <w:rPr>
      <w:color w:val="000000"/>
      <w:sz w:val="24"/>
    </w:rPr>
  </w:style>
  <w:style w:type="paragraph" w:styleId="BodyText3">
    <w:name w:val="Body Text 3"/>
    <w:basedOn w:val="Normal"/>
    <w:link w:val="BodyText3Char"/>
    <w:semiHidden/>
    <w:rsid w:val="00C9519E"/>
    <w:pPr>
      <w:jc w:val="both"/>
    </w:pPr>
    <w:rPr>
      <w:rFonts w:ascii="Times New Roman" w:hAnsi="Times New Roman"/>
      <w:color w:val="000000"/>
      <w:sz w:val="24"/>
    </w:rPr>
  </w:style>
  <w:style w:type="character" w:customStyle="1" w:styleId="BodyText3Char">
    <w:name w:val="Body Text 3 Char"/>
    <w:basedOn w:val="DefaultParagraphFont"/>
    <w:link w:val="BodyText3"/>
    <w:semiHidden/>
    <w:rsid w:val="00C9519E"/>
    <w:rPr>
      <w:color w:val="000000"/>
      <w:sz w:val="24"/>
    </w:rPr>
  </w:style>
  <w:style w:type="paragraph" w:styleId="BodyTextIndent">
    <w:name w:val="Body Text Indent"/>
    <w:basedOn w:val="Normal"/>
    <w:link w:val="BodyTextIndentChar"/>
    <w:semiHidden/>
    <w:rsid w:val="00C9519E"/>
    <w:pPr>
      <w:ind w:firstLine="567"/>
      <w:jc w:val="both"/>
    </w:pPr>
    <w:rPr>
      <w:rFonts w:ascii="Times New Roman" w:hAnsi="Times New Roman"/>
      <w:color w:val="000000"/>
      <w:sz w:val="24"/>
    </w:rPr>
  </w:style>
  <w:style w:type="character" w:customStyle="1" w:styleId="BodyTextIndentChar">
    <w:name w:val="Body Text Indent Char"/>
    <w:basedOn w:val="DefaultParagraphFont"/>
    <w:link w:val="BodyTextIndent"/>
    <w:semiHidden/>
    <w:rsid w:val="00C9519E"/>
    <w:rPr>
      <w:color w:val="000000"/>
      <w:sz w:val="24"/>
    </w:rPr>
  </w:style>
  <w:style w:type="paragraph" w:styleId="BodyTextIndent2">
    <w:name w:val="Body Text Indent 2"/>
    <w:basedOn w:val="Normal"/>
    <w:link w:val="BodyTextIndent2Char"/>
    <w:semiHidden/>
    <w:rsid w:val="00C9519E"/>
    <w:pPr>
      <w:ind w:left="567"/>
      <w:jc w:val="both"/>
    </w:pPr>
    <w:rPr>
      <w:rFonts w:ascii="Times New Roman" w:hAnsi="Times New Roman"/>
      <w:color w:val="000000"/>
      <w:sz w:val="24"/>
    </w:rPr>
  </w:style>
  <w:style w:type="character" w:customStyle="1" w:styleId="BodyTextIndent2Char">
    <w:name w:val="Body Text Indent 2 Char"/>
    <w:basedOn w:val="DefaultParagraphFont"/>
    <w:link w:val="BodyTextIndent2"/>
    <w:semiHidden/>
    <w:rsid w:val="00C9519E"/>
    <w:rPr>
      <w:color w:val="000000"/>
      <w:sz w:val="24"/>
    </w:rPr>
  </w:style>
  <w:style w:type="paragraph" w:styleId="BodyTextIndent3">
    <w:name w:val="Body Text Indent 3"/>
    <w:basedOn w:val="Normal"/>
    <w:link w:val="BodyTextIndent3Char"/>
    <w:semiHidden/>
    <w:rsid w:val="00C9519E"/>
    <w:pPr>
      <w:tabs>
        <w:tab w:val="left" w:pos="567"/>
      </w:tabs>
      <w:ind w:firstLine="567"/>
    </w:pPr>
    <w:rPr>
      <w:rFonts w:ascii="Times New Roman" w:hAnsi="Times New Roman"/>
      <w:color w:val="000000"/>
      <w:sz w:val="24"/>
    </w:rPr>
  </w:style>
  <w:style w:type="character" w:customStyle="1" w:styleId="BodyTextIndent3Char">
    <w:name w:val="Body Text Indent 3 Char"/>
    <w:basedOn w:val="DefaultParagraphFont"/>
    <w:link w:val="BodyTextIndent3"/>
    <w:semiHidden/>
    <w:rsid w:val="00C9519E"/>
    <w:rPr>
      <w:color w:val="000000"/>
      <w:sz w:val="24"/>
    </w:rPr>
  </w:style>
  <w:style w:type="paragraph" w:customStyle="1" w:styleId="Retraitcorpsdetexte">
    <w:name w:val="Retrait corps de texte"/>
    <w:basedOn w:val="Normal"/>
    <w:rsid w:val="00C9519E"/>
    <w:rPr>
      <w:sz w:val="22"/>
      <w:lang w:val="fr-FR"/>
    </w:rPr>
  </w:style>
  <w:style w:type="paragraph" w:customStyle="1" w:styleId="Pieddepage">
    <w:name w:val="Pied de page"/>
    <w:basedOn w:val="Normal"/>
    <w:rsid w:val="00C9519E"/>
    <w:pPr>
      <w:tabs>
        <w:tab w:val="center" w:pos="4536"/>
        <w:tab w:val="right" w:pos="9072"/>
      </w:tabs>
    </w:pPr>
    <w:rPr>
      <w:rFonts w:ascii="Footlight MT Light" w:hAnsi="Footlight MT Light"/>
      <w:sz w:val="26"/>
      <w:lang w:val="fr-FR"/>
    </w:rPr>
  </w:style>
  <w:style w:type="paragraph" w:customStyle="1" w:styleId="Kopfzeile">
    <w:name w:val="Kopfzeile"/>
    <w:basedOn w:val="Standard"/>
    <w:rsid w:val="004149A6"/>
    <w:pPr>
      <w:tabs>
        <w:tab w:val="center" w:pos="4536"/>
        <w:tab w:val="right" w:pos="9072"/>
      </w:tabs>
    </w:pPr>
  </w:style>
  <w:style w:type="paragraph" w:customStyle="1" w:styleId="Standard">
    <w:name w:val="Standard"/>
    <w:rsid w:val="004149A6"/>
    <w:rPr>
      <w:rFonts w:ascii="Arial" w:hAnsi="Arial"/>
      <w:sz w:val="22"/>
      <w:lang w:val="de-DE"/>
    </w:rPr>
  </w:style>
  <w:style w:type="paragraph" w:customStyle="1" w:styleId="Titre1">
    <w:name w:val="Titre 1"/>
    <w:basedOn w:val="Normal"/>
    <w:next w:val="Normal"/>
    <w:rsid w:val="004149A6"/>
    <w:pPr>
      <w:keepNext/>
    </w:pPr>
    <w:rPr>
      <w:rFonts w:ascii="Times New Roman" w:hAnsi="Times New Roman"/>
      <w:b/>
      <w:lang w:val="fr-FR"/>
    </w:rPr>
  </w:style>
  <w:style w:type="paragraph" w:styleId="CommentText">
    <w:name w:val="annotation text"/>
    <w:basedOn w:val="Normal"/>
    <w:link w:val="CommentTextChar"/>
    <w:semiHidden/>
    <w:rsid w:val="004149A6"/>
    <w:rPr>
      <w:rFonts w:ascii="Footlight MT Light" w:hAnsi="Footlight MT Light"/>
      <w:lang w:val="en-GB"/>
    </w:rPr>
  </w:style>
  <w:style w:type="character" w:customStyle="1" w:styleId="CommentTextChar">
    <w:name w:val="Comment Text Char"/>
    <w:basedOn w:val="DefaultParagraphFont"/>
    <w:link w:val="CommentText"/>
    <w:semiHidden/>
    <w:rsid w:val="004149A6"/>
    <w:rPr>
      <w:rFonts w:ascii="Footlight MT Light" w:hAnsi="Footlight MT Light"/>
      <w:lang w:val="en-GB"/>
    </w:rPr>
  </w:style>
  <w:style w:type="paragraph" w:customStyle="1" w:styleId="berschrift7">
    <w:name w:val="†berschrift 7"/>
    <w:basedOn w:val="Standard"/>
    <w:next w:val="Standard"/>
    <w:rsid w:val="004149A6"/>
    <w:pPr>
      <w:keepNext/>
      <w:tabs>
        <w:tab w:val="left" w:pos="142"/>
        <w:tab w:val="left" w:pos="6379"/>
        <w:tab w:val="right" w:pos="9072"/>
      </w:tabs>
      <w:jc w:val="center"/>
    </w:pPr>
    <w:rPr>
      <w:b/>
      <w:sz w:val="20"/>
      <w:u w:val="single"/>
    </w:rPr>
  </w:style>
  <w:style w:type="paragraph" w:customStyle="1" w:styleId="Textkrper-Einzug">
    <w:name w:val="Textkšrper-Einzug"/>
    <w:basedOn w:val="Standard"/>
    <w:rsid w:val="004149A6"/>
    <w:pPr>
      <w:ind w:left="567"/>
    </w:pPr>
    <w:rPr>
      <w:sz w:val="20"/>
    </w:rPr>
  </w:style>
  <w:style w:type="paragraph" w:customStyle="1" w:styleId="Textkrper">
    <w:name w:val="Textkšrper"/>
    <w:basedOn w:val="Standard"/>
    <w:rsid w:val="004149A6"/>
    <w:pPr>
      <w:jc w:val="center"/>
    </w:pPr>
    <w:rPr>
      <w:sz w:val="20"/>
    </w:rPr>
  </w:style>
  <w:style w:type="paragraph" w:customStyle="1" w:styleId="Textkrper2">
    <w:name w:val="Textkšrper 2"/>
    <w:basedOn w:val="Standard"/>
    <w:rsid w:val="004149A6"/>
    <w:rPr>
      <w:sz w:val="20"/>
    </w:rPr>
  </w:style>
  <w:style w:type="character" w:styleId="FollowedHyperlink">
    <w:name w:val="FollowedHyperlink"/>
    <w:basedOn w:val="DefaultParagraphFont"/>
    <w:uiPriority w:val="99"/>
    <w:semiHidden/>
    <w:unhideWhenUsed/>
    <w:rsid w:val="00244D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42" Type="http://schemas.openxmlformats.org/officeDocument/2006/relationships/image" Target="media/image26.png"/><Relationship Id="rId47" Type="http://schemas.openxmlformats.org/officeDocument/2006/relationships/image" Target="media/image31.png"/><Relationship Id="rId63" Type="http://schemas.openxmlformats.org/officeDocument/2006/relationships/image" Target="media/image45.png"/><Relationship Id="rId68" Type="http://schemas.openxmlformats.org/officeDocument/2006/relationships/image" Target="media/image50.png"/><Relationship Id="rId84" Type="http://schemas.openxmlformats.org/officeDocument/2006/relationships/image" Target="media/image64.png"/><Relationship Id="rId89" Type="http://schemas.openxmlformats.org/officeDocument/2006/relationships/footer" Target="footer11.xml"/><Relationship Id="rId112" Type="http://schemas.openxmlformats.org/officeDocument/2006/relationships/oleObject" Target="embeddings/oleObject5.bin"/><Relationship Id="rId16" Type="http://schemas.openxmlformats.org/officeDocument/2006/relationships/header" Target="header3.xml"/><Relationship Id="rId107" Type="http://schemas.openxmlformats.org/officeDocument/2006/relationships/image" Target="media/image69.wmf"/><Relationship Id="rId11" Type="http://schemas.openxmlformats.org/officeDocument/2006/relationships/header" Target="header2.xml"/><Relationship Id="rId32" Type="http://schemas.openxmlformats.org/officeDocument/2006/relationships/image" Target="media/image16.png"/><Relationship Id="rId37" Type="http://schemas.openxmlformats.org/officeDocument/2006/relationships/image" Target="media/image21.png"/><Relationship Id="rId53" Type="http://schemas.openxmlformats.org/officeDocument/2006/relationships/image" Target="media/image37.png"/><Relationship Id="rId58" Type="http://schemas.openxmlformats.org/officeDocument/2006/relationships/image" Target="media/image42.png"/><Relationship Id="rId74" Type="http://schemas.openxmlformats.org/officeDocument/2006/relationships/image" Target="media/image56.png"/><Relationship Id="rId79" Type="http://schemas.openxmlformats.org/officeDocument/2006/relationships/header" Target="header5.xml"/><Relationship Id="rId102" Type="http://schemas.openxmlformats.org/officeDocument/2006/relationships/footer" Target="footer21.xml"/><Relationship Id="rId5" Type="http://schemas.openxmlformats.org/officeDocument/2006/relationships/webSettings" Target="webSettings.xml"/><Relationship Id="rId90" Type="http://schemas.openxmlformats.org/officeDocument/2006/relationships/footer" Target="footer12.xml"/><Relationship Id="rId95" Type="http://schemas.openxmlformats.org/officeDocument/2006/relationships/footer" Target="footer17.xml"/><Relationship Id="rId22" Type="http://schemas.openxmlformats.org/officeDocument/2006/relationships/image" Target="media/image6.png"/><Relationship Id="rId27" Type="http://schemas.openxmlformats.org/officeDocument/2006/relationships/image" Target="media/image11.png"/><Relationship Id="rId43" Type="http://schemas.openxmlformats.org/officeDocument/2006/relationships/image" Target="media/image27.png"/><Relationship Id="rId48" Type="http://schemas.openxmlformats.org/officeDocument/2006/relationships/image" Target="media/image32.png"/><Relationship Id="rId64" Type="http://schemas.openxmlformats.org/officeDocument/2006/relationships/image" Target="media/image46.png"/><Relationship Id="rId69" Type="http://schemas.openxmlformats.org/officeDocument/2006/relationships/image" Target="media/image51.png"/><Relationship Id="rId113" Type="http://schemas.openxmlformats.org/officeDocument/2006/relationships/header" Target="header9.xml"/><Relationship Id="rId80" Type="http://schemas.openxmlformats.org/officeDocument/2006/relationships/footer" Target="footer8.xml"/><Relationship Id="rId85" Type="http://schemas.openxmlformats.org/officeDocument/2006/relationships/image" Target="media/image65.png"/><Relationship Id="rId12" Type="http://schemas.openxmlformats.org/officeDocument/2006/relationships/footer" Target="footer2.xml"/><Relationship Id="rId17" Type="http://schemas.openxmlformats.org/officeDocument/2006/relationships/footer" Target="footer6.xml"/><Relationship Id="rId33" Type="http://schemas.openxmlformats.org/officeDocument/2006/relationships/image" Target="media/image17.png"/><Relationship Id="rId38" Type="http://schemas.openxmlformats.org/officeDocument/2006/relationships/image" Target="media/image22.png"/><Relationship Id="rId59" Type="http://schemas.openxmlformats.org/officeDocument/2006/relationships/image" Target="media/image43.png"/><Relationship Id="rId103" Type="http://schemas.openxmlformats.org/officeDocument/2006/relationships/image" Target="media/image67.wmf"/><Relationship Id="rId108" Type="http://schemas.openxmlformats.org/officeDocument/2006/relationships/oleObject" Target="embeddings/oleObject3.bin"/><Relationship Id="rId54" Type="http://schemas.openxmlformats.org/officeDocument/2006/relationships/image" Target="media/image38.png"/><Relationship Id="rId70" Type="http://schemas.openxmlformats.org/officeDocument/2006/relationships/image" Target="media/image52.png"/><Relationship Id="rId75" Type="http://schemas.openxmlformats.org/officeDocument/2006/relationships/image" Target="media/image57.png"/><Relationship Id="rId91" Type="http://schemas.openxmlformats.org/officeDocument/2006/relationships/footer" Target="footer13.xml"/><Relationship Id="rId96"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image" Target="media/image41.png"/><Relationship Id="rId106" Type="http://schemas.openxmlformats.org/officeDocument/2006/relationships/oleObject" Target="embeddings/oleObject2.bin"/><Relationship Id="rId114" Type="http://schemas.openxmlformats.org/officeDocument/2006/relationships/header" Target="header10.xml"/><Relationship Id="rId10" Type="http://schemas.openxmlformats.org/officeDocument/2006/relationships/footer" Target="footer1.xml"/><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header" Target="header4.xml"/><Relationship Id="rId65" Type="http://schemas.openxmlformats.org/officeDocument/2006/relationships/image" Target="media/image47.png"/><Relationship Id="rId73" Type="http://schemas.openxmlformats.org/officeDocument/2006/relationships/image" Target="media/image55.png"/><Relationship Id="rId78" Type="http://schemas.openxmlformats.org/officeDocument/2006/relationships/image" Target="media/image60.png"/><Relationship Id="rId81" Type="http://schemas.openxmlformats.org/officeDocument/2006/relationships/image" Target="media/image61.png"/><Relationship Id="rId86" Type="http://schemas.openxmlformats.org/officeDocument/2006/relationships/image" Target="media/image66.png"/><Relationship Id="rId94" Type="http://schemas.openxmlformats.org/officeDocument/2006/relationships/footer" Target="footer16.xml"/><Relationship Id="rId99" Type="http://schemas.openxmlformats.org/officeDocument/2006/relationships/footer" Target="footer20.xml"/><Relationship Id="rId10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9" Type="http://schemas.openxmlformats.org/officeDocument/2006/relationships/image" Target="media/image23.png"/><Relationship Id="rId109" Type="http://schemas.openxmlformats.org/officeDocument/2006/relationships/image" Target="media/image70.wmf"/><Relationship Id="rId34" Type="http://schemas.openxmlformats.org/officeDocument/2006/relationships/image" Target="media/image18.png"/><Relationship Id="rId50" Type="http://schemas.openxmlformats.org/officeDocument/2006/relationships/image" Target="media/image34.png"/><Relationship Id="rId55" Type="http://schemas.openxmlformats.org/officeDocument/2006/relationships/image" Target="media/image39.png"/><Relationship Id="rId76" Type="http://schemas.openxmlformats.org/officeDocument/2006/relationships/image" Target="media/image58.png"/><Relationship Id="rId97" Type="http://schemas.openxmlformats.org/officeDocument/2006/relationships/header" Target="header6.xml"/><Relationship Id="rId104" Type="http://schemas.openxmlformats.org/officeDocument/2006/relationships/oleObject" Target="embeddings/oleObject1.bin"/><Relationship Id="rId7" Type="http://schemas.openxmlformats.org/officeDocument/2006/relationships/endnotes" Target="endnotes.xml"/><Relationship Id="rId71" Type="http://schemas.openxmlformats.org/officeDocument/2006/relationships/image" Target="media/image53.png"/><Relationship Id="rId92" Type="http://schemas.openxmlformats.org/officeDocument/2006/relationships/footer" Target="footer14.xml"/><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image" Target="media/image8.png"/><Relationship Id="rId40" Type="http://schemas.openxmlformats.org/officeDocument/2006/relationships/image" Target="media/image24.png"/><Relationship Id="rId45" Type="http://schemas.openxmlformats.org/officeDocument/2006/relationships/image" Target="media/image29.png"/><Relationship Id="rId66" Type="http://schemas.openxmlformats.org/officeDocument/2006/relationships/image" Target="media/image48.png"/><Relationship Id="rId87" Type="http://schemas.openxmlformats.org/officeDocument/2006/relationships/footer" Target="footer9.xml"/><Relationship Id="rId110" Type="http://schemas.openxmlformats.org/officeDocument/2006/relationships/oleObject" Target="embeddings/oleObject4.bin"/><Relationship Id="rId115" Type="http://schemas.openxmlformats.org/officeDocument/2006/relationships/fontTable" Target="fontTable.xml"/><Relationship Id="rId61" Type="http://schemas.openxmlformats.org/officeDocument/2006/relationships/footer" Target="footer7.xml"/><Relationship Id="rId82" Type="http://schemas.openxmlformats.org/officeDocument/2006/relationships/image" Target="media/image62.png"/><Relationship Id="rId19" Type="http://schemas.openxmlformats.org/officeDocument/2006/relationships/image" Target="media/image3.png"/><Relationship Id="rId14" Type="http://schemas.openxmlformats.org/officeDocument/2006/relationships/footer" Target="footer4.xml"/><Relationship Id="rId30" Type="http://schemas.openxmlformats.org/officeDocument/2006/relationships/image" Target="media/image14.png"/><Relationship Id="rId35" Type="http://schemas.openxmlformats.org/officeDocument/2006/relationships/image" Target="media/image19.png"/><Relationship Id="rId56" Type="http://schemas.openxmlformats.org/officeDocument/2006/relationships/image" Target="media/image40.png"/><Relationship Id="rId77" Type="http://schemas.openxmlformats.org/officeDocument/2006/relationships/image" Target="media/image59.png"/><Relationship Id="rId100" Type="http://schemas.openxmlformats.org/officeDocument/2006/relationships/header" Target="header7.xml"/><Relationship Id="rId105" Type="http://schemas.openxmlformats.org/officeDocument/2006/relationships/image" Target="media/image68.wmf"/><Relationship Id="rId8" Type="http://schemas.openxmlformats.org/officeDocument/2006/relationships/image" Target="media/image1.png"/><Relationship Id="rId51" Type="http://schemas.openxmlformats.org/officeDocument/2006/relationships/image" Target="media/image35.png"/><Relationship Id="rId72" Type="http://schemas.openxmlformats.org/officeDocument/2006/relationships/image" Target="media/image54.png"/><Relationship Id="rId93" Type="http://schemas.openxmlformats.org/officeDocument/2006/relationships/footer" Target="footer15.xml"/><Relationship Id="rId98" Type="http://schemas.openxmlformats.org/officeDocument/2006/relationships/footer" Target="footer19.xml"/><Relationship Id="rId3" Type="http://schemas.openxmlformats.org/officeDocument/2006/relationships/styles" Target="styles.xml"/><Relationship Id="rId25" Type="http://schemas.openxmlformats.org/officeDocument/2006/relationships/image" Target="media/image9.png"/><Relationship Id="rId46" Type="http://schemas.openxmlformats.org/officeDocument/2006/relationships/image" Target="media/image30.png"/><Relationship Id="rId67" Type="http://schemas.openxmlformats.org/officeDocument/2006/relationships/image" Target="media/image49.png"/><Relationship Id="rId116"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25.png"/><Relationship Id="rId62" Type="http://schemas.openxmlformats.org/officeDocument/2006/relationships/image" Target="media/image44.png"/><Relationship Id="rId83" Type="http://schemas.openxmlformats.org/officeDocument/2006/relationships/image" Target="media/image63.png"/><Relationship Id="rId88" Type="http://schemas.openxmlformats.org/officeDocument/2006/relationships/footer" Target="footer10.xml"/><Relationship Id="rId111"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13D8A-EC16-4955-B5B8-6FCD0BB6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47</Pages>
  <Words>11324</Words>
  <Characters>64553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27</cp:revision>
  <cp:lastPrinted>2023-07-20T09:12:00Z</cp:lastPrinted>
  <dcterms:created xsi:type="dcterms:W3CDTF">2023-07-14T13:28:00Z</dcterms:created>
  <dcterms:modified xsi:type="dcterms:W3CDTF">2023-07-20T09:13:00Z</dcterms:modified>
</cp:coreProperties>
</file>