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31043B" w14:paraId="41132C3A" w14:textId="77777777" w:rsidTr="00EB4E9C">
        <w:tc>
          <w:tcPr>
            <w:tcW w:w="6522" w:type="dxa"/>
          </w:tcPr>
          <w:p w14:paraId="0A6B7227" w14:textId="77777777" w:rsidR="00DC3802" w:rsidRPr="0031043B" w:rsidRDefault="00DC3802" w:rsidP="00AC2883">
            <w:pPr>
              <w:rPr>
                <w:lang w:val="de-DE"/>
              </w:rPr>
            </w:pPr>
            <w:r w:rsidRPr="0031043B">
              <w:rPr>
                <w:noProof/>
                <w:lang w:val="de-DE"/>
              </w:rPr>
              <w:drawing>
                <wp:inline distT="0" distB="0" distL="0" distR="0" wp14:anchorId="48A230E5" wp14:editId="113A8DB2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1B7F1E27" w14:textId="7A791E1B" w:rsidR="00973B1A" w:rsidRPr="0031043B" w:rsidRDefault="00911657">
            <w:pPr>
              <w:pStyle w:val="Lettrine"/>
              <w:rPr>
                <w:lang w:val="de-DE"/>
              </w:rPr>
            </w:pPr>
            <w:r w:rsidRPr="0031043B">
              <w:rPr>
                <w:lang w:val="de-DE"/>
              </w:rPr>
              <w:t>G</w:t>
            </w:r>
          </w:p>
        </w:tc>
      </w:tr>
      <w:tr w:rsidR="00DC3802" w:rsidRPr="002471F2" w14:paraId="0CDAC384" w14:textId="77777777" w:rsidTr="00645CA8">
        <w:trPr>
          <w:trHeight w:val="219"/>
        </w:trPr>
        <w:tc>
          <w:tcPr>
            <w:tcW w:w="6522" w:type="dxa"/>
          </w:tcPr>
          <w:p w14:paraId="76B48C64" w14:textId="77777777" w:rsidR="00973B1A" w:rsidRPr="0031043B" w:rsidRDefault="00276836">
            <w:pPr>
              <w:pStyle w:val="upove"/>
              <w:rPr>
                <w:lang w:val="de-DE"/>
              </w:rPr>
            </w:pPr>
            <w:r w:rsidRPr="0031043B">
              <w:rPr>
                <w:lang w:val="de-DE"/>
              </w:rPr>
              <w:t>Internationaler Verband zum Schutz von Pflanzenzüchtungen</w:t>
            </w:r>
          </w:p>
        </w:tc>
        <w:tc>
          <w:tcPr>
            <w:tcW w:w="3117" w:type="dxa"/>
          </w:tcPr>
          <w:p w14:paraId="361CE06F" w14:textId="77777777" w:rsidR="00DC3802" w:rsidRPr="0031043B" w:rsidRDefault="00DC3802" w:rsidP="00DA4973">
            <w:pPr>
              <w:rPr>
                <w:lang w:val="de-DE"/>
              </w:rPr>
            </w:pPr>
          </w:p>
        </w:tc>
      </w:tr>
    </w:tbl>
    <w:p w14:paraId="3F8B537A" w14:textId="77777777" w:rsidR="00DC3802" w:rsidRPr="0031043B" w:rsidRDefault="00DC3802" w:rsidP="00DC3802">
      <w:pPr>
        <w:rPr>
          <w:lang w:val="de-DE"/>
        </w:rPr>
      </w:pPr>
    </w:p>
    <w:p w14:paraId="5F0E55D2" w14:textId="77777777" w:rsidR="00DA4973" w:rsidRPr="0031043B" w:rsidRDefault="00DA4973" w:rsidP="00DC3802">
      <w:pPr>
        <w:rPr>
          <w:lang w:val="de-DE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2471F2" w14:paraId="418BDCA5" w14:textId="77777777" w:rsidTr="00EB4E9C">
        <w:tc>
          <w:tcPr>
            <w:tcW w:w="6512" w:type="dxa"/>
          </w:tcPr>
          <w:p w14:paraId="077ACA73" w14:textId="77777777" w:rsidR="00973B1A" w:rsidRPr="0031043B" w:rsidRDefault="00276836">
            <w:pPr>
              <w:pStyle w:val="Sessiontc"/>
              <w:spacing w:line="240" w:lineRule="auto"/>
              <w:rPr>
                <w:lang w:val="de-DE"/>
              </w:rPr>
            </w:pPr>
            <w:r w:rsidRPr="0031043B">
              <w:rPr>
                <w:lang w:val="de-DE"/>
              </w:rPr>
              <w:t>Technischer Ausschuss</w:t>
            </w:r>
          </w:p>
          <w:p w14:paraId="0CB54378" w14:textId="77777777" w:rsidR="00973B1A" w:rsidRPr="0031043B" w:rsidRDefault="006D7435">
            <w:pPr>
              <w:pStyle w:val="Sessiontcplacedate"/>
              <w:rPr>
                <w:lang w:val="de-DE"/>
              </w:rPr>
            </w:pPr>
            <w:r w:rsidRPr="0031043B">
              <w:rPr>
                <w:lang w:val="de-DE"/>
              </w:rPr>
              <w:t xml:space="preserve">Neunundfünfzigste </w:t>
            </w:r>
            <w:r w:rsidR="00276836" w:rsidRPr="0031043B">
              <w:rPr>
                <w:lang w:val="de-DE"/>
              </w:rPr>
              <w:t>Tagung</w:t>
            </w:r>
          </w:p>
          <w:p w14:paraId="20EA1415" w14:textId="77777777" w:rsidR="00973B1A" w:rsidRPr="0031043B" w:rsidRDefault="00276836">
            <w:pPr>
              <w:pStyle w:val="Sessiontcplacedate"/>
              <w:rPr>
                <w:sz w:val="22"/>
                <w:lang w:val="de-DE"/>
              </w:rPr>
            </w:pPr>
            <w:r w:rsidRPr="0031043B">
              <w:rPr>
                <w:lang w:val="de-DE"/>
              </w:rPr>
              <w:t xml:space="preserve">Genf, </w:t>
            </w:r>
            <w:r w:rsidR="00D42AF1" w:rsidRPr="0031043B">
              <w:rPr>
                <w:lang w:val="de-DE"/>
              </w:rPr>
              <w:t xml:space="preserve">23. </w:t>
            </w:r>
            <w:r w:rsidR="008B6E60" w:rsidRPr="0031043B">
              <w:rPr>
                <w:lang w:val="de-DE"/>
              </w:rPr>
              <w:t xml:space="preserve">und </w:t>
            </w:r>
            <w:r w:rsidR="00D42AF1" w:rsidRPr="0031043B">
              <w:rPr>
                <w:lang w:val="de-DE"/>
              </w:rPr>
              <w:t>24</w:t>
            </w:r>
            <w:r w:rsidR="006D7435" w:rsidRPr="0031043B">
              <w:rPr>
                <w:lang w:val="de-DE"/>
              </w:rPr>
              <w:t xml:space="preserve">. </w:t>
            </w:r>
            <w:r w:rsidR="008B6E60" w:rsidRPr="0031043B">
              <w:rPr>
                <w:lang w:val="de-DE"/>
              </w:rPr>
              <w:t xml:space="preserve">Oktober </w:t>
            </w:r>
            <w:r w:rsidR="00D42AF1" w:rsidRPr="0031043B">
              <w:rPr>
                <w:lang w:val="de-DE"/>
              </w:rPr>
              <w:t>2023</w:t>
            </w:r>
          </w:p>
        </w:tc>
        <w:tc>
          <w:tcPr>
            <w:tcW w:w="3127" w:type="dxa"/>
          </w:tcPr>
          <w:p w14:paraId="4F113A07" w14:textId="058A2A00" w:rsidR="00973B1A" w:rsidRPr="0031043B" w:rsidRDefault="00FA185A">
            <w:pPr>
              <w:pStyle w:val="Doccode"/>
              <w:rPr>
                <w:lang w:val="de-DE"/>
              </w:rPr>
            </w:pPr>
            <w:r w:rsidRPr="0031043B">
              <w:rPr>
                <w:lang w:val="de-DE"/>
              </w:rPr>
              <w:t>TC/59/24</w:t>
            </w:r>
            <w:r w:rsidR="002471F2">
              <w:rPr>
                <w:lang w:val="de-DE"/>
              </w:rPr>
              <w:t>.</w:t>
            </w:r>
          </w:p>
          <w:p w14:paraId="62EBF48F" w14:textId="72836132" w:rsidR="00973B1A" w:rsidRPr="0031043B" w:rsidRDefault="00276836">
            <w:pPr>
              <w:pStyle w:val="Docoriginal"/>
              <w:rPr>
                <w:lang w:val="de-DE"/>
              </w:rPr>
            </w:pPr>
            <w:r w:rsidRPr="0031043B">
              <w:rPr>
                <w:lang w:val="de-DE"/>
              </w:rPr>
              <w:t>Original:</w:t>
            </w:r>
            <w:r w:rsidRPr="0031043B">
              <w:rPr>
                <w:b w:val="0"/>
                <w:spacing w:val="0"/>
                <w:lang w:val="de-DE"/>
              </w:rPr>
              <w:t xml:space="preserve"> </w:t>
            </w:r>
            <w:r w:rsidR="00911657" w:rsidRPr="0031043B">
              <w:rPr>
                <w:b w:val="0"/>
                <w:spacing w:val="0"/>
                <w:lang w:val="de-DE"/>
              </w:rPr>
              <w:t>e</w:t>
            </w:r>
            <w:r w:rsidRPr="0031043B">
              <w:rPr>
                <w:b w:val="0"/>
                <w:spacing w:val="0"/>
                <w:lang w:val="de-DE"/>
              </w:rPr>
              <w:t>nglisch</w:t>
            </w:r>
          </w:p>
          <w:p w14:paraId="1111FFDF" w14:textId="3534A364" w:rsidR="00973B1A" w:rsidRPr="0031043B" w:rsidRDefault="00276836">
            <w:pPr>
              <w:pStyle w:val="Docoriginal"/>
              <w:rPr>
                <w:lang w:val="de-DE"/>
              </w:rPr>
            </w:pPr>
            <w:r w:rsidRPr="0031043B">
              <w:rPr>
                <w:lang w:val="de-DE"/>
              </w:rPr>
              <w:t xml:space="preserve">Datum: </w:t>
            </w:r>
            <w:r w:rsidR="000C689F" w:rsidRPr="0031043B">
              <w:rPr>
                <w:b w:val="0"/>
                <w:spacing w:val="0"/>
                <w:lang w:val="de-DE"/>
              </w:rPr>
              <w:t>29</w:t>
            </w:r>
            <w:r w:rsidR="008B6E60" w:rsidRPr="0031043B">
              <w:rPr>
                <w:b w:val="0"/>
                <w:spacing w:val="0"/>
                <w:lang w:val="de-DE"/>
              </w:rPr>
              <w:t>.</w:t>
            </w:r>
            <w:r w:rsidR="00E25FAD" w:rsidRPr="0031043B">
              <w:rPr>
                <w:b w:val="0"/>
                <w:spacing w:val="0"/>
                <w:lang w:val="de-DE"/>
              </w:rPr>
              <w:t xml:space="preserve"> September </w:t>
            </w:r>
            <w:r w:rsidR="00D42AF1" w:rsidRPr="0031043B">
              <w:rPr>
                <w:b w:val="0"/>
                <w:spacing w:val="0"/>
                <w:lang w:val="de-DE"/>
              </w:rPr>
              <w:t>2023</w:t>
            </w:r>
          </w:p>
        </w:tc>
      </w:tr>
    </w:tbl>
    <w:p w14:paraId="7A91D364" w14:textId="1E498157" w:rsidR="00973B1A" w:rsidRPr="0031043B" w:rsidRDefault="00276836">
      <w:pPr>
        <w:pStyle w:val="Titleofdoc0"/>
        <w:rPr>
          <w:lang w:val="de-DE"/>
        </w:rPr>
      </w:pPr>
      <w:r w:rsidRPr="0031043B">
        <w:rPr>
          <w:lang w:val="de-DE"/>
        </w:rPr>
        <w:t xml:space="preserve">TeilÜberarbeitung der Prüfungsrichtlinien für </w:t>
      </w:r>
      <w:r w:rsidR="00A030FD">
        <w:rPr>
          <w:lang w:val="de-DE"/>
        </w:rPr>
        <w:t>GARTENKÜRBIS</w:t>
      </w:r>
      <w:r w:rsidR="00FA185A" w:rsidRPr="0031043B">
        <w:rPr>
          <w:lang w:val="de-DE"/>
        </w:rPr>
        <w:t xml:space="preserve">, </w:t>
      </w:r>
      <w:r w:rsidR="00A030FD">
        <w:rPr>
          <w:lang w:val="de-DE"/>
        </w:rPr>
        <w:t>ZUCCHINI</w:t>
      </w:r>
    </w:p>
    <w:p w14:paraId="4767AB2C" w14:textId="131F0B9F" w:rsidR="00973B1A" w:rsidRPr="0031043B" w:rsidRDefault="007F3E95">
      <w:pPr>
        <w:pStyle w:val="preparedby1"/>
        <w:jc w:val="left"/>
        <w:rPr>
          <w:lang w:val="de-DE"/>
        </w:rPr>
      </w:pPr>
      <w:r>
        <w:rPr>
          <w:lang w:val="de-DE"/>
        </w:rPr>
        <w:t>v</w:t>
      </w:r>
      <w:r w:rsidRPr="0031043B">
        <w:rPr>
          <w:lang w:val="de-DE"/>
        </w:rPr>
        <w:t xml:space="preserve">on </w:t>
      </w:r>
      <w:r w:rsidR="00FA185A" w:rsidRPr="0031043B">
        <w:rPr>
          <w:lang w:val="de-DE"/>
        </w:rPr>
        <w:t xml:space="preserve">einem </w:t>
      </w:r>
      <w:r>
        <w:rPr>
          <w:lang w:val="de-DE"/>
        </w:rPr>
        <w:t>Sachverständigen</w:t>
      </w:r>
      <w:r w:rsidRPr="0031043B">
        <w:rPr>
          <w:lang w:val="de-DE"/>
        </w:rPr>
        <w:t xml:space="preserve"> </w:t>
      </w:r>
      <w:r w:rsidR="00FA185A" w:rsidRPr="0031043B">
        <w:rPr>
          <w:lang w:val="de-DE"/>
        </w:rPr>
        <w:t xml:space="preserve">aus Frankreich </w:t>
      </w:r>
      <w:r w:rsidR="0061555F" w:rsidRPr="0031043B">
        <w:rPr>
          <w:lang w:val="de-DE"/>
        </w:rPr>
        <w:t xml:space="preserve">erstelltes </w:t>
      </w:r>
      <w:r w:rsidR="00276836" w:rsidRPr="0031043B">
        <w:rPr>
          <w:lang w:val="de-DE"/>
        </w:rPr>
        <w:t>Dokument</w:t>
      </w:r>
    </w:p>
    <w:p w14:paraId="6F1E9CF6" w14:textId="46BB1DC1" w:rsidR="00973B1A" w:rsidRPr="0031043B" w:rsidRDefault="00276836">
      <w:pPr>
        <w:pStyle w:val="Disclaimer"/>
        <w:rPr>
          <w:lang w:val="de-DE"/>
        </w:rPr>
      </w:pPr>
      <w:r w:rsidRPr="0031043B">
        <w:rPr>
          <w:lang w:val="de-DE"/>
        </w:rPr>
        <w:t xml:space="preserve">Haftungsausschluss: </w:t>
      </w:r>
      <w:r w:rsidR="003E207F" w:rsidRPr="0031043B">
        <w:rPr>
          <w:lang w:val="de-DE"/>
        </w:rPr>
        <w:t>dieses Dokument gibt nicht die Grundsätze oder eine Anleitung der UPOV wieder</w:t>
      </w:r>
    </w:p>
    <w:p w14:paraId="04786B61" w14:textId="401C475A" w:rsidR="00973B1A" w:rsidRPr="0031043B" w:rsidRDefault="00276836">
      <w:pPr>
        <w:autoSpaceDE w:val="0"/>
        <w:autoSpaceDN w:val="0"/>
        <w:adjustRightInd w:val="0"/>
        <w:rPr>
          <w:lang w:val="de-DE"/>
        </w:rPr>
      </w:pPr>
      <w:r w:rsidRPr="0031043B">
        <w:rPr>
          <w:rFonts w:cs="Arial"/>
          <w:lang w:val="de-DE"/>
        </w:rPr>
        <w:fldChar w:fldCharType="begin"/>
      </w:r>
      <w:r w:rsidRPr="0031043B">
        <w:rPr>
          <w:rFonts w:cs="Arial"/>
          <w:lang w:val="de-DE"/>
        </w:rPr>
        <w:instrText xml:space="preserve"> AUTONUM  </w:instrText>
      </w:r>
      <w:r w:rsidRPr="0031043B">
        <w:rPr>
          <w:rFonts w:cs="Arial"/>
          <w:lang w:val="de-DE"/>
        </w:rPr>
        <w:fldChar w:fldCharType="end"/>
      </w:r>
      <w:r w:rsidRPr="0031043B">
        <w:rPr>
          <w:rFonts w:cs="Arial"/>
          <w:lang w:val="de-DE"/>
        </w:rPr>
        <w:tab/>
      </w:r>
      <w:r w:rsidR="00FA185A" w:rsidRPr="0031043B">
        <w:rPr>
          <w:rFonts w:cs="Arial"/>
          <w:lang w:val="de-DE"/>
        </w:rPr>
        <w:t xml:space="preserve">Zweck dieses Dokuments ist es, einen Vorschlag für eine Teilüberarbeitung der </w:t>
      </w:r>
      <w:r w:rsidR="00FA185A" w:rsidRPr="0031043B">
        <w:rPr>
          <w:lang w:val="de-DE"/>
        </w:rPr>
        <w:t>Prüfungsrichtlinien für G</w:t>
      </w:r>
      <w:r w:rsidR="00F249DE">
        <w:rPr>
          <w:lang w:val="de-DE"/>
        </w:rPr>
        <w:t>arten</w:t>
      </w:r>
      <w:r w:rsidR="00FA185A" w:rsidRPr="0031043B">
        <w:rPr>
          <w:lang w:val="de-DE"/>
        </w:rPr>
        <w:t xml:space="preserve">kürbis, </w:t>
      </w:r>
      <w:r w:rsidR="00F249DE">
        <w:rPr>
          <w:lang w:val="de-DE"/>
        </w:rPr>
        <w:t>Zucchini</w:t>
      </w:r>
      <w:r w:rsidR="00FA185A" w:rsidRPr="0031043B">
        <w:rPr>
          <w:lang w:val="de-DE"/>
        </w:rPr>
        <w:t xml:space="preserve"> (Dokument TG/119/4 Corr. 2) </w:t>
      </w:r>
      <w:r w:rsidR="00B4033A">
        <w:rPr>
          <w:rFonts w:cs="Arial"/>
          <w:lang w:val="de-DE"/>
        </w:rPr>
        <w:t>dar</w:t>
      </w:r>
      <w:r w:rsidR="00FA185A" w:rsidRPr="0031043B">
        <w:rPr>
          <w:rFonts w:cs="Arial"/>
          <w:lang w:val="de-DE"/>
        </w:rPr>
        <w:t>zulegen</w:t>
      </w:r>
      <w:r w:rsidR="00FA185A" w:rsidRPr="0031043B">
        <w:rPr>
          <w:lang w:val="de-DE"/>
        </w:rPr>
        <w:t>.</w:t>
      </w:r>
    </w:p>
    <w:p w14:paraId="02E3CFB3" w14:textId="3C922444" w:rsidR="003D032D" w:rsidRPr="0031043B" w:rsidRDefault="003D032D" w:rsidP="00FA185A">
      <w:pPr>
        <w:rPr>
          <w:rFonts w:cs="Arial"/>
          <w:lang w:val="de-DE"/>
        </w:rPr>
      </w:pPr>
    </w:p>
    <w:p w14:paraId="1ABC0BD5" w14:textId="72A13EBC" w:rsidR="00973B1A" w:rsidRPr="0031043B" w:rsidRDefault="00276836">
      <w:pPr>
        <w:autoSpaceDE w:val="0"/>
        <w:autoSpaceDN w:val="0"/>
        <w:adjustRightInd w:val="0"/>
        <w:rPr>
          <w:lang w:val="de-DE"/>
        </w:rPr>
      </w:pPr>
      <w:r w:rsidRPr="0031043B">
        <w:rPr>
          <w:rFonts w:cs="Arial"/>
          <w:snapToGrid w:val="0"/>
          <w:lang w:val="de-DE"/>
        </w:rPr>
        <w:fldChar w:fldCharType="begin"/>
      </w:r>
      <w:r w:rsidRPr="0031043B">
        <w:rPr>
          <w:rFonts w:cs="Arial"/>
          <w:snapToGrid w:val="0"/>
          <w:lang w:val="de-DE"/>
        </w:rPr>
        <w:instrText xml:space="preserve"> AUTONUM  </w:instrText>
      </w:r>
      <w:r w:rsidRPr="0031043B">
        <w:rPr>
          <w:rFonts w:cs="Arial"/>
          <w:snapToGrid w:val="0"/>
          <w:lang w:val="de-DE"/>
        </w:rPr>
        <w:fldChar w:fldCharType="end"/>
      </w:r>
      <w:r w:rsidRPr="0031043B">
        <w:rPr>
          <w:rFonts w:cs="Arial"/>
          <w:snapToGrid w:val="0"/>
          <w:lang w:val="de-DE"/>
        </w:rPr>
        <w:tab/>
        <w:t xml:space="preserve">Die </w:t>
      </w:r>
      <w:r w:rsidRPr="0031043B">
        <w:rPr>
          <w:rFonts w:cs="Arial"/>
          <w:lang w:val="de-DE"/>
        </w:rPr>
        <w:t xml:space="preserve">Technische Arbeitsgruppe für Gemüsearten (TWV) </w:t>
      </w:r>
      <w:r w:rsidRPr="0031043B">
        <w:rPr>
          <w:lang w:val="de-DE"/>
        </w:rPr>
        <w:t xml:space="preserve">prüfte auf ihrer </w:t>
      </w:r>
      <w:r w:rsidRPr="0031043B">
        <w:rPr>
          <w:rFonts w:cs="Arial"/>
          <w:lang w:val="de-DE"/>
        </w:rPr>
        <w:t>siebenundfünfzigsten Tagung</w:t>
      </w:r>
      <w:r w:rsidRPr="0031043B">
        <w:rPr>
          <w:rStyle w:val="FootnoteReference"/>
          <w:rFonts w:cs="Arial"/>
          <w:lang w:val="de-DE"/>
        </w:rPr>
        <w:footnoteReference w:id="2"/>
      </w:r>
      <w:r w:rsidRPr="0031043B">
        <w:rPr>
          <w:lang w:val="de-DE"/>
        </w:rPr>
        <w:t xml:space="preserve"> einen Vorschlag für eine Teilüberarbeitung der Prüfungsrichtlinien für </w:t>
      </w:r>
      <w:r w:rsidR="00FA185A" w:rsidRPr="0031043B">
        <w:rPr>
          <w:lang w:val="de-DE"/>
        </w:rPr>
        <w:t xml:space="preserve">Gartenkürbis, </w:t>
      </w:r>
      <w:r w:rsidR="00416E6A">
        <w:rPr>
          <w:lang w:val="de-DE"/>
        </w:rPr>
        <w:t>Zucchini</w:t>
      </w:r>
      <w:r w:rsidR="00FA185A" w:rsidRPr="0031043B">
        <w:rPr>
          <w:lang w:val="de-DE"/>
        </w:rPr>
        <w:t xml:space="preserve"> </w:t>
      </w:r>
      <w:r w:rsidRPr="0031043B">
        <w:rPr>
          <w:lang w:val="de-DE"/>
        </w:rPr>
        <w:t>(</w:t>
      </w:r>
      <w:proofErr w:type="spellStart"/>
      <w:r w:rsidR="00FA185A" w:rsidRPr="0031043B">
        <w:rPr>
          <w:i/>
          <w:lang w:val="de-DE"/>
        </w:rPr>
        <w:t>Cucurbita</w:t>
      </w:r>
      <w:proofErr w:type="spellEnd"/>
      <w:r w:rsidR="00FA185A" w:rsidRPr="0031043B">
        <w:rPr>
          <w:i/>
          <w:lang w:val="de-DE"/>
        </w:rPr>
        <w:t xml:space="preserve"> </w:t>
      </w:r>
      <w:proofErr w:type="spellStart"/>
      <w:r w:rsidR="00FA185A" w:rsidRPr="0031043B">
        <w:rPr>
          <w:i/>
          <w:lang w:val="de-DE"/>
        </w:rPr>
        <w:t>pepo</w:t>
      </w:r>
      <w:proofErr w:type="spellEnd"/>
      <w:r w:rsidR="00FA185A" w:rsidRPr="0031043B">
        <w:rPr>
          <w:i/>
          <w:lang w:val="de-DE"/>
        </w:rPr>
        <w:t xml:space="preserve"> </w:t>
      </w:r>
      <w:r w:rsidR="00FA185A" w:rsidRPr="0031043B">
        <w:rPr>
          <w:lang w:val="de-DE"/>
        </w:rPr>
        <w:t>L.</w:t>
      </w:r>
      <w:r w:rsidRPr="0031043B">
        <w:rPr>
          <w:lang w:val="de-DE"/>
        </w:rPr>
        <w:t xml:space="preserve">) </w:t>
      </w:r>
      <w:r w:rsidR="00416E6A">
        <w:rPr>
          <w:lang w:val="de-DE"/>
        </w:rPr>
        <w:t>auf der Grundlage</w:t>
      </w:r>
      <w:r w:rsidRPr="0031043B">
        <w:rPr>
          <w:lang w:val="de-DE"/>
        </w:rPr>
        <w:t xml:space="preserve"> der Dokumente TG/119/4 </w:t>
      </w:r>
      <w:r w:rsidR="00FA185A" w:rsidRPr="0031043B">
        <w:rPr>
          <w:lang w:val="de-DE"/>
        </w:rPr>
        <w:t xml:space="preserve">Corr. 2 </w:t>
      </w:r>
      <w:r w:rsidRPr="0031043B">
        <w:rPr>
          <w:lang w:val="de-DE"/>
        </w:rPr>
        <w:t xml:space="preserve">und </w:t>
      </w:r>
      <w:r w:rsidR="00FA185A" w:rsidRPr="0031043B">
        <w:rPr>
          <w:lang w:val="de-DE"/>
        </w:rPr>
        <w:t xml:space="preserve">TWV/57/23 </w:t>
      </w:r>
      <w:r w:rsidR="0060107B" w:rsidRPr="002030C4">
        <w:rPr>
          <w:i/>
          <w:iCs/>
          <w:lang w:val="de-DE"/>
        </w:rPr>
        <w:t>„</w:t>
      </w:r>
      <w:r w:rsidR="002030C4" w:rsidRPr="00537161">
        <w:rPr>
          <w:i/>
          <w:iCs/>
          <w:lang w:val="de-DE"/>
        </w:rPr>
        <w:t xml:space="preserve">Partial </w:t>
      </w:r>
      <w:r w:rsidR="005E6CED" w:rsidRPr="00537161">
        <w:rPr>
          <w:i/>
          <w:iCs/>
          <w:lang w:val="de-DE"/>
        </w:rPr>
        <w:t>R</w:t>
      </w:r>
      <w:r w:rsidR="002030C4" w:rsidRPr="00537161">
        <w:rPr>
          <w:i/>
          <w:iCs/>
          <w:lang w:val="de-DE"/>
        </w:rPr>
        <w:t xml:space="preserve">evision </w:t>
      </w:r>
      <w:proofErr w:type="spellStart"/>
      <w:r w:rsidR="002030C4" w:rsidRPr="00537161">
        <w:rPr>
          <w:i/>
          <w:iCs/>
          <w:lang w:val="de-DE"/>
        </w:rPr>
        <w:t>of</w:t>
      </w:r>
      <w:proofErr w:type="spellEnd"/>
      <w:r w:rsidR="002030C4" w:rsidRPr="00537161">
        <w:rPr>
          <w:i/>
          <w:iCs/>
          <w:lang w:val="de-DE"/>
        </w:rPr>
        <w:t xml:space="preserve"> </w:t>
      </w:r>
      <w:proofErr w:type="spellStart"/>
      <w:r w:rsidR="002030C4" w:rsidRPr="00537161">
        <w:rPr>
          <w:i/>
          <w:iCs/>
          <w:lang w:val="de-DE"/>
        </w:rPr>
        <w:t>the</w:t>
      </w:r>
      <w:proofErr w:type="spellEnd"/>
      <w:r w:rsidR="002030C4" w:rsidRPr="00537161">
        <w:rPr>
          <w:i/>
          <w:iCs/>
          <w:lang w:val="de-DE"/>
        </w:rPr>
        <w:t xml:space="preserve"> </w:t>
      </w:r>
      <w:r w:rsidR="005E6CED" w:rsidRPr="00537161">
        <w:rPr>
          <w:i/>
          <w:iCs/>
          <w:lang w:val="de-DE"/>
        </w:rPr>
        <w:t>T</w:t>
      </w:r>
      <w:r w:rsidR="00F179A3" w:rsidRPr="00537161">
        <w:rPr>
          <w:i/>
          <w:iCs/>
          <w:lang w:val="de-DE"/>
        </w:rPr>
        <w:t xml:space="preserve">est </w:t>
      </w:r>
      <w:r w:rsidR="002030C4" w:rsidRPr="00537161">
        <w:rPr>
          <w:i/>
          <w:iCs/>
          <w:lang w:val="de-DE"/>
        </w:rPr>
        <w:t xml:space="preserve">Guidelines </w:t>
      </w:r>
      <w:proofErr w:type="spellStart"/>
      <w:r w:rsidR="002030C4" w:rsidRPr="00537161">
        <w:rPr>
          <w:i/>
          <w:iCs/>
          <w:lang w:val="de-DE"/>
        </w:rPr>
        <w:t>for</w:t>
      </w:r>
      <w:proofErr w:type="spellEnd"/>
      <w:r w:rsidR="002030C4" w:rsidRPr="00537161">
        <w:rPr>
          <w:i/>
          <w:iCs/>
          <w:lang w:val="de-DE"/>
        </w:rPr>
        <w:t> </w:t>
      </w:r>
      <w:proofErr w:type="spellStart"/>
      <w:r w:rsidR="002030C4" w:rsidRPr="00537161">
        <w:rPr>
          <w:i/>
          <w:iCs/>
          <w:lang w:val="de-DE"/>
        </w:rPr>
        <w:t>Vegetable</w:t>
      </w:r>
      <w:proofErr w:type="spellEnd"/>
      <w:r w:rsidR="002030C4" w:rsidRPr="00537161">
        <w:rPr>
          <w:i/>
          <w:iCs/>
          <w:lang w:val="de-DE"/>
        </w:rPr>
        <w:t xml:space="preserve"> </w:t>
      </w:r>
      <w:proofErr w:type="spellStart"/>
      <w:r w:rsidR="002030C4" w:rsidRPr="00537161">
        <w:rPr>
          <w:i/>
          <w:iCs/>
          <w:lang w:val="de-DE"/>
        </w:rPr>
        <w:t>Marrow</w:t>
      </w:r>
      <w:proofErr w:type="spellEnd"/>
      <w:r w:rsidR="002030C4" w:rsidRPr="00537161">
        <w:rPr>
          <w:i/>
          <w:iCs/>
          <w:lang w:val="de-DE"/>
        </w:rPr>
        <w:t xml:space="preserve">, </w:t>
      </w:r>
      <w:r w:rsidR="00B974E7" w:rsidRPr="00537161">
        <w:rPr>
          <w:i/>
          <w:iCs/>
          <w:lang w:val="de-DE"/>
        </w:rPr>
        <w:t>Squash</w:t>
      </w:r>
      <w:r w:rsidR="002030C4" w:rsidRPr="00537161">
        <w:rPr>
          <w:i/>
          <w:iCs/>
          <w:lang w:val="de-DE"/>
        </w:rPr>
        <w:t xml:space="preserve"> (</w:t>
      </w:r>
      <w:r w:rsidRPr="002030C4">
        <w:rPr>
          <w:i/>
          <w:iCs/>
          <w:lang w:val="de-DE"/>
        </w:rPr>
        <w:t>Teilüberarbeitung der Prüfungsrichtlinien für Gartenkürbis</w:t>
      </w:r>
      <w:r w:rsidR="00FA185A" w:rsidRPr="002030C4">
        <w:rPr>
          <w:i/>
          <w:iCs/>
          <w:lang w:val="de-DE"/>
        </w:rPr>
        <w:t xml:space="preserve">, </w:t>
      </w:r>
      <w:r w:rsidR="0060107B" w:rsidRPr="002030C4">
        <w:rPr>
          <w:i/>
          <w:iCs/>
          <w:lang w:val="de-DE"/>
        </w:rPr>
        <w:t>Zucchini</w:t>
      </w:r>
      <w:r w:rsidR="002030C4" w:rsidRPr="002030C4">
        <w:rPr>
          <w:i/>
          <w:iCs/>
          <w:lang w:val="de-DE"/>
        </w:rPr>
        <w:t>)</w:t>
      </w:r>
      <w:r w:rsidR="0060107B" w:rsidRPr="002030C4">
        <w:rPr>
          <w:i/>
          <w:iCs/>
          <w:lang w:val="de-DE"/>
        </w:rPr>
        <w:t>“</w:t>
      </w:r>
      <w:r w:rsidRPr="0031043B">
        <w:rPr>
          <w:lang w:val="de-DE"/>
        </w:rPr>
        <w:t xml:space="preserve"> und schlug folgende Änderungen vor (vergleiche Dokument TWV/57/26 </w:t>
      </w:r>
      <w:r w:rsidR="0060107B" w:rsidRPr="007D705E">
        <w:rPr>
          <w:i/>
          <w:iCs/>
          <w:lang w:val="de-DE"/>
        </w:rPr>
        <w:t>„</w:t>
      </w:r>
      <w:r w:rsidR="007D705E" w:rsidRPr="007D705E">
        <w:rPr>
          <w:i/>
          <w:iCs/>
          <w:lang w:val="de-DE"/>
        </w:rPr>
        <w:t>Report</w:t>
      </w:r>
      <w:r w:rsidR="0060107B" w:rsidRPr="007D705E">
        <w:rPr>
          <w:i/>
          <w:iCs/>
          <w:lang w:val="de-DE"/>
        </w:rPr>
        <w:t>“</w:t>
      </w:r>
      <w:r w:rsidRPr="0031043B">
        <w:rPr>
          <w:lang w:val="de-DE"/>
        </w:rPr>
        <w:t xml:space="preserve">, Absatz </w:t>
      </w:r>
      <w:r w:rsidR="00FA185A" w:rsidRPr="0031043B">
        <w:rPr>
          <w:lang w:val="de-DE"/>
        </w:rPr>
        <w:t>76</w:t>
      </w:r>
      <w:r w:rsidRPr="0031043B">
        <w:rPr>
          <w:lang w:val="de-DE"/>
        </w:rPr>
        <w:t>):</w:t>
      </w:r>
    </w:p>
    <w:p w14:paraId="3BEAFD38" w14:textId="77777777" w:rsidR="003D032D" w:rsidRPr="0031043B" w:rsidRDefault="003D032D" w:rsidP="003D032D">
      <w:pPr>
        <w:autoSpaceDE w:val="0"/>
        <w:autoSpaceDN w:val="0"/>
        <w:adjustRightInd w:val="0"/>
        <w:rPr>
          <w:lang w:val="de-DE"/>
        </w:rPr>
      </w:pPr>
    </w:p>
    <w:p w14:paraId="02235331" w14:textId="2EF09E1F" w:rsidR="00973B1A" w:rsidRPr="0031043B" w:rsidRDefault="00276836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31043B">
        <w:rPr>
          <w:lang w:val="de-DE"/>
        </w:rPr>
        <w:t xml:space="preserve">Hinzufügung des neuen </w:t>
      </w:r>
      <w:r w:rsidRPr="0031043B">
        <w:rPr>
          <w:bCs/>
          <w:lang w:val="de-DE"/>
        </w:rPr>
        <w:t xml:space="preserve">Merkmals 82 </w:t>
      </w:r>
      <w:r w:rsidR="0060107B">
        <w:rPr>
          <w:lang w:val="de-DE"/>
        </w:rPr>
        <w:t>„</w:t>
      </w:r>
      <w:r w:rsidRPr="0031043B">
        <w:rPr>
          <w:lang w:val="de-DE"/>
        </w:rPr>
        <w:t xml:space="preserve">Resistenz gegen </w:t>
      </w:r>
      <w:r w:rsidR="009266E1">
        <w:rPr>
          <w:i/>
          <w:lang w:val="de-DE"/>
        </w:rPr>
        <w:t xml:space="preserve">Zucchini </w:t>
      </w:r>
      <w:proofErr w:type="spellStart"/>
      <w:r w:rsidR="009266E1">
        <w:rPr>
          <w:i/>
          <w:lang w:val="de-DE"/>
        </w:rPr>
        <w:t>yellow</w:t>
      </w:r>
      <w:proofErr w:type="spellEnd"/>
      <w:r w:rsidR="009266E1">
        <w:rPr>
          <w:i/>
          <w:lang w:val="de-DE"/>
        </w:rPr>
        <w:t xml:space="preserve"> </w:t>
      </w:r>
      <w:proofErr w:type="spellStart"/>
      <w:r w:rsidR="009266E1">
        <w:rPr>
          <w:i/>
          <w:lang w:val="de-DE"/>
        </w:rPr>
        <w:t>mosaic</w:t>
      </w:r>
      <w:proofErr w:type="spellEnd"/>
      <w:r w:rsidR="009266E1">
        <w:rPr>
          <w:i/>
          <w:lang w:val="de-DE"/>
        </w:rPr>
        <w:t xml:space="preserve"> </w:t>
      </w:r>
      <w:proofErr w:type="spellStart"/>
      <w:r w:rsidR="009266E1">
        <w:rPr>
          <w:i/>
          <w:lang w:val="de-DE"/>
        </w:rPr>
        <w:t>virus</w:t>
      </w:r>
      <w:proofErr w:type="spellEnd"/>
      <w:r w:rsidRPr="0031043B">
        <w:rPr>
          <w:i/>
          <w:lang w:val="de-DE"/>
        </w:rPr>
        <w:t xml:space="preserve"> </w:t>
      </w:r>
      <w:r w:rsidRPr="0031043B">
        <w:rPr>
          <w:lang w:val="de-DE"/>
        </w:rPr>
        <w:t>(ZYMV)</w:t>
      </w:r>
      <w:r w:rsidR="0060107B">
        <w:rPr>
          <w:lang w:val="de-DE"/>
        </w:rPr>
        <w:t>“</w:t>
      </w:r>
      <w:r w:rsidRPr="0031043B">
        <w:rPr>
          <w:lang w:val="de-DE"/>
        </w:rPr>
        <w:t xml:space="preserve"> am Ende der Merkmalstabelle</w:t>
      </w:r>
    </w:p>
    <w:p w14:paraId="203B35E0" w14:textId="5FEECD6C" w:rsidR="00973B1A" w:rsidRPr="0031043B" w:rsidRDefault="00276836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31043B">
        <w:rPr>
          <w:lang w:val="de-DE"/>
        </w:rPr>
        <w:t xml:space="preserve">Hinzufügung einer Erläuterung </w:t>
      </w:r>
      <w:r w:rsidR="00996ECA">
        <w:rPr>
          <w:bCs/>
          <w:lang w:val="de-DE"/>
        </w:rPr>
        <w:t>Z</w:t>
      </w:r>
      <w:r w:rsidR="00005A9D">
        <w:rPr>
          <w:bCs/>
          <w:lang w:val="de-DE"/>
        </w:rPr>
        <w:t>u</w:t>
      </w:r>
      <w:r w:rsidRPr="0031043B">
        <w:rPr>
          <w:bCs/>
          <w:lang w:val="de-DE"/>
        </w:rPr>
        <w:t xml:space="preserve"> 82 </w:t>
      </w:r>
      <w:r w:rsidR="0060107B">
        <w:rPr>
          <w:lang w:val="de-DE"/>
        </w:rPr>
        <w:t>„</w:t>
      </w:r>
      <w:r w:rsidRPr="0031043B">
        <w:rPr>
          <w:lang w:val="de-DE"/>
        </w:rPr>
        <w:t xml:space="preserve">Resistenz gegen </w:t>
      </w:r>
      <w:r w:rsidR="009266E1">
        <w:rPr>
          <w:i/>
          <w:lang w:val="de-DE"/>
        </w:rPr>
        <w:t xml:space="preserve">Zucchini </w:t>
      </w:r>
      <w:proofErr w:type="spellStart"/>
      <w:r w:rsidR="009266E1">
        <w:rPr>
          <w:i/>
          <w:lang w:val="de-DE"/>
        </w:rPr>
        <w:t>yellow</w:t>
      </w:r>
      <w:proofErr w:type="spellEnd"/>
      <w:r w:rsidR="009266E1">
        <w:rPr>
          <w:i/>
          <w:lang w:val="de-DE"/>
        </w:rPr>
        <w:t xml:space="preserve"> </w:t>
      </w:r>
      <w:proofErr w:type="spellStart"/>
      <w:r w:rsidR="009266E1">
        <w:rPr>
          <w:i/>
          <w:lang w:val="de-DE"/>
        </w:rPr>
        <w:t>mosaic</w:t>
      </w:r>
      <w:proofErr w:type="spellEnd"/>
      <w:r w:rsidR="009266E1">
        <w:rPr>
          <w:i/>
          <w:lang w:val="de-DE"/>
        </w:rPr>
        <w:t xml:space="preserve"> </w:t>
      </w:r>
      <w:proofErr w:type="spellStart"/>
      <w:r w:rsidR="009266E1">
        <w:rPr>
          <w:i/>
          <w:lang w:val="de-DE"/>
        </w:rPr>
        <w:t>virus</w:t>
      </w:r>
      <w:proofErr w:type="spellEnd"/>
      <w:r w:rsidRPr="0031043B">
        <w:rPr>
          <w:i/>
          <w:lang w:val="de-DE"/>
        </w:rPr>
        <w:t xml:space="preserve"> </w:t>
      </w:r>
      <w:r w:rsidRPr="0031043B">
        <w:rPr>
          <w:lang w:val="de-DE"/>
        </w:rPr>
        <w:t>(ZYMV)</w:t>
      </w:r>
      <w:r w:rsidR="0060107B">
        <w:rPr>
          <w:lang w:val="de-DE"/>
        </w:rPr>
        <w:t>“</w:t>
      </w:r>
      <w:r w:rsidRPr="0031043B">
        <w:rPr>
          <w:lang w:val="de-DE"/>
        </w:rPr>
        <w:t xml:space="preserve"> in Kapitel 8.2 </w:t>
      </w:r>
      <w:r w:rsidR="0060107B">
        <w:rPr>
          <w:lang w:val="de-DE"/>
        </w:rPr>
        <w:t>„</w:t>
      </w:r>
      <w:r w:rsidRPr="0031043B">
        <w:rPr>
          <w:lang w:val="de-DE"/>
        </w:rPr>
        <w:t>Erläuterungen zu einzelnen Merkmalen</w:t>
      </w:r>
      <w:r w:rsidR="0060107B">
        <w:rPr>
          <w:lang w:val="de-DE"/>
        </w:rPr>
        <w:t>“</w:t>
      </w:r>
    </w:p>
    <w:p w14:paraId="1A8E9943" w14:textId="674B90FB" w:rsidR="00973B1A" w:rsidRPr="0031043B" w:rsidRDefault="00276836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31043B">
        <w:rPr>
          <w:lang w:val="de-DE"/>
        </w:rPr>
        <w:t xml:space="preserve">Hinzufügung des </w:t>
      </w:r>
      <w:r w:rsidRPr="0031043B">
        <w:rPr>
          <w:iCs/>
          <w:lang w:val="de-DE"/>
        </w:rPr>
        <w:t xml:space="preserve">neuen </w:t>
      </w:r>
      <w:r w:rsidRPr="0031043B">
        <w:rPr>
          <w:bCs/>
          <w:lang w:val="de-DE"/>
        </w:rPr>
        <w:t xml:space="preserve">Merkmals 83 </w:t>
      </w:r>
      <w:r w:rsidR="0060107B">
        <w:rPr>
          <w:lang w:val="de-DE"/>
        </w:rPr>
        <w:t>„</w:t>
      </w:r>
      <w:r w:rsidRPr="0031043B">
        <w:rPr>
          <w:lang w:val="de-DE"/>
        </w:rPr>
        <w:t xml:space="preserve">Resistenz gegen </w:t>
      </w:r>
      <w:proofErr w:type="spellStart"/>
      <w:r w:rsidR="00C3791B">
        <w:rPr>
          <w:i/>
          <w:iCs/>
          <w:lang w:val="de-DE"/>
        </w:rPr>
        <w:t>Watermelon</w:t>
      </w:r>
      <w:proofErr w:type="spellEnd"/>
      <w:r w:rsidR="00C3791B">
        <w:rPr>
          <w:i/>
          <w:iCs/>
          <w:lang w:val="de-DE"/>
        </w:rPr>
        <w:t xml:space="preserve"> </w:t>
      </w:r>
      <w:proofErr w:type="spellStart"/>
      <w:r w:rsidR="00C3791B">
        <w:rPr>
          <w:i/>
          <w:iCs/>
          <w:lang w:val="de-DE"/>
        </w:rPr>
        <w:t>mosaic</w:t>
      </w:r>
      <w:proofErr w:type="spellEnd"/>
      <w:r w:rsidR="00C3791B">
        <w:rPr>
          <w:i/>
          <w:iCs/>
          <w:lang w:val="de-DE"/>
        </w:rPr>
        <w:t xml:space="preserve"> </w:t>
      </w:r>
      <w:proofErr w:type="spellStart"/>
      <w:r w:rsidR="00C3791B">
        <w:rPr>
          <w:i/>
          <w:iCs/>
          <w:lang w:val="de-DE"/>
        </w:rPr>
        <w:t>virus</w:t>
      </w:r>
      <w:proofErr w:type="spellEnd"/>
      <w:r w:rsidRPr="0031043B">
        <w:rPr>
          <w:i/>
          <w:iCs/>
          <w:lang w:val="de-DE"/>
        </w:rPr>
        <w:t xml:space="preserve"> </w:t>
      </w:r>
      <w:r w:rsidRPr="0031043B">
        <w:rPr>
          <w:lang w:val="de-DE"/>
        </w:rPr>
        <w:t>(WMV)</w:t>
      </w:r>
      <w:r w:rsidR="0060107B">
        <w:rPr>
          <w:lang w:val="de-DE"/>
        </w:rPr>
        <w:t>“</w:t>
      </w:r>
      <w:r w:rsidRPr="0031043B">
        <w:rPr>
          <w:lang w:val="de-DE"/>
        </w:rPr>
        <w:t xml:space="preserve"> am Ende der Merkmalstabelle</w:t>
      </w:r>
    </w:p>
    <w:p w14:paraId="6B9A635F" w14:textId="530F0508" w:rsidR="00973B1A" w:rsidRPr="0031043B" w:rsidRDefault="00276836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31043B">
        <w:rPr>
          <w:lang w:val="de-DE"/>
        </w:rPr>
        <w:t xml:space="preserve">Hinzufügung einer Erläuterung </w:t>
      </w:r>
      <w:r w:rsidRPr="0031043B">
        <w:rPr>
          <w:bCs/>
          <w:lang w:val="de-DE"/>
        </w:rPr>
        <w:t xml:space="preserve">Zu 83 </w:t>
      </w:r>
      <w:r w:rsidR="0060107B">
        <w:rPr>
          <w:lang w:val="de-DE"/>
        </w:rPr>
        <w:t>„</w:t>
      </w:r>
      <w:r w:rsidRPr="0031043B">
        <w:rPr>
          <w:lang w:val="de-DE"/>
        </w:rPr>
        <w:t xml:space="preserve">Resistenz gegen </w:t>
      </w:r>
      <w:proofErr w:type="spellStart"/>
      <w:r w:rsidR="00C3791B">
        <w:rPr>
          <w:i/>
          <w:iCs/>
          <w:lang w:val="de-DE"/>
        </w:rPr>
        <w:t>Watermelon</w:t>
      </w:r>
      <w:proofErr w:type="spellEnd"/>
      <w:r w:rsidR="00C3791B">
        <w:rPr>
          <w:i/>
          <w:iCs/>
          <w:lang w:val="de-DE"/>
        </w:rPr>
        <w:t xml:space="preserve"> </w:t>
      </w:r>
      <w:proofErr w:type="spellStart"/>
      <w:r w:rsidR="00C3791B">
        <w:rPr>
          <w:i/>
          <w:iCs/>
          <w:lang w:val="de-DE"/>
        </w:rPr>
        <w:t>mosaic</w:t>
      </w:r>
      <w:proofErr w:type="spellEnd"/>
      <w:r w:rsidR="00C3791B">
        <w:rPr>
          <w:i/>
          <w:iCs/>
          <w:lang w:val="de-DE"/>
        </w:rPr>
        <w:t xml:space="preserve"> </w:t>
      </w:r>
      <w:proofErr w:type="spellStart"/>
      <w:r w:rsidR="00C3791B">
        <w:rPr>
          <w:i/>
          <w:iCs/>
          <w:lang w:val="de-DE"/>
        </w:rPr>
        <w:t>virus</w:t>
      </w:r>
      <w:proofErr w:type="spellEnd"/>
      <w:r w:rsidRPr="0031043B">
        <w:rPr>
          <w:i/>
          <w:iCs/>
          <w:lang w:val="de-DE"/>
        </w:rPr>
        <w:t xml:space="preserve"> </w:t>
      </w:r>
      <w:r w:rsidRPr="0031043B">
        <w:rPr>
          <w:lang w:val="de-DE"/>
        </w:rPr>
        <w:t>(WMV)</w:t>
      </w:r>
      <w:r w:rsidR="0060107B">
        <w:rPr>
          <w:lang w:val="de-DE"/>
        </w:rPr>
        <w:t>“</w:t>
      </w:r>
      <w:r w:rsidRPr="0031043B">
        <w:rPr>
          <w:lang w:val="de-DE"/>
        </w:rPr>
        <w:t xml:space="preserve"> in Kapitel 8.2 </w:t>
      </w:r>
      <w:r w:rsidR="0060107B">
        <w:rPr>
          <w:lang w:val="de-DE"/>
        </w:rPr>
        <w:t>„</w:t>
      </w:r>
      <w:r w:rsidR="00C942C1" w:rsidRPr="0031043B">
        <w:rPr>
          <w:lang w:val="de-DE"/>
        </w:rPr>
        <w:t>Erläuterung</w:t>
      </w:r>
      <w:r w:rsidR="00C942C1">
        <w:rPr>
          <w:lang w:val="de-DE"/>
        </w:rPr>
        <w:t>en</w:t>
      </w:r>
      <w:r w:rsidR="00C942C1" w:rsidRPr="0031043B">
        <w:rPr>
          <w:lang w:val="de-DE"/>
        </w:rPr>
        <w:t xml:space="preserve"> </w:t>
      </w:r>
      <w:r w:rsidRPr="0031043B">
        <w:rPr>
          <w:lang w:val="de-DE"/>
        </w:rPr>
        <w:t>zu einzelnen Merkmalen</w:t>
      </w:r>
      <w:r w:rsidR="0060107B">
        <w:rPr>
          <w:lang w:val="de-DE"/>
        </w:rPr>
        <w:t>“</w:t>
      </w:r>
    </w:p>
    <w:p w14:paraId="1CE33105" w14:textId="77777777" w:rsidR="00973B1A" w:rsidRPr="0031043B" w:rsidRDefault="00276836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31043B">
        <w:rPr>
          <w:lang w:val="de-DE"/>
        </w:rPr>
        <w:t xml:space="preserve">Aufnahme von Merkmalen aus der Merkmalstabelle in den Technischen Fragebogen </w:t>
      </w:r>
      <w:r w:rsidR="00FE07E5" w:rsidRPr="0031043B">
        <w:rPr>
          <w:lang w:val="de-DE"/>
        </w:rPr>
        <w:t>(nur in Englisch)</w:t>
      </w:r>
    </w:p>
    <w:p w14:paraId="6E87B4A6" w14:textId="77777777" w:rsidR="003D032D" w:rsidRPr="0031043B" w:rsidRDefault="003D032D" w:rsidP="003D032D">
      <w:pPr>
        <w:rPr>
          <w:lang w:val="de-DE"/>
        </w:rPr>
      </w:pPr>
    </w:p>
    <w:p w14:paraId="52DC49E2" w14:textId="3F6D0048" w:rsidR="00973B1A" w:rsidRPr="0031043B" w:rsidRDefault="00276836">
      <w:pPr>
        <w:pStyle w:val="Default"/>
        <w:jc w:val="both"/>
        <w:rPr>
          <w:snapToGrid w:val="0"/>
          <w:lang w:val="de-DE"/>
        </w:rPr>
      </w:pPr>
      <w:r w:rsidRPr="0031043B">
        <w:rPr>
          <w:sz w:val="20"/>
          <w:lang w:val="de-DE"/>
        </w:rPr>
        <w:fldChar w:fldCharType="begin"/>
      </w:r>
      <w:r w:rsidRPr="0031043B">
        <w:rPr>
          <w:sz w:val="20"/>
          <w:lang w:val="de-DE"/>
        </w:rPr>
        <w:instrText xml:space="preserve"> AUTONUM  </w:instrText>
      </w:r>
      <w:r w:rsidRPr="0031043B">
        <w:rPr>
          <w:sz w:val="20"/>
          <w:lang w:val="de-DE"/>
        </w:rPr>
        <w:fldChar w:fldCharType="end"/>
      </w:r>
      <w:r w:rsidRPr="0031043B">
        <w:rPr>
          <w:lang w:val="de-DE"/>
        </w:rPr>
        <w:tab/>
      </w:r>
      <w:r w:rsidRPr="0031043B">
        <w:rPr>
          <w:sz w:val="20"/>
          <w:szCs w:val="20"/>
          <w:lang w:val="de-DE"/>
        </w:rPr>
        <w:t xml:space="preserve">Die vorgeschlagenen </w:t>
      </w:r>
      <w:r w:rsidR="00AF446C" w:rsidRPr="0031043B">
        <w:rPr>
          <w:sz w:val="20"/>
          <w:szCs w:val="20"/>
          <w:lang w:val="de-DE"/>
        </w:rPr>
        <w:t xml:space="preserve">Änderungen werden </w:t>
      </w:r>
      <w:r w:rsidR="005B20F5">
        <w:rPr>
          <w:sz w:val="20"/>
          <w:szCs w:val="20"/>
          <w:lang w:val="de-DE"/>
        </w:rPr>
        <w:t>nachstehend</w:t>
      </w:r>
      <w:r w:rsidRPr="0031043B">
        <w:rPr>
          <w:sz w:val="20"/>
          <w:szCs w:val="20"/>
          <w:lang w:val="de-DE"/>
        </w:rPr>
        <w:t xml:space="preserve"> </w:t>
      </w:r>
      <w:r w:rsidR="00CD2384">
        <w:rPr>
          <w:sz w:val="20"/>
          <w:szCs w:val="20"/>
          <w:lang w:val="de-DE"/>
        </w:rPr>
        <w:t>dargelegt</w:t>
      </w:r>
      <w:r w:rsidR="001D6197" w:rsidRPr="0031043B">
        <w:rPr>
          <w:sz w:val="20"/>
          <w:szCs w:val="20"/>
          <w:lang w:val="de-DE"/>
        </w:rPr>
        <w:t xml:space="preserve">. </w:t>
      </w:r>
    </w:p>
    <w:p w14:paraId="31F3A844" w14:textId="77777777" w:rsidR="0041036D" w:rsidRPr="0031043B" w:rsidRDefault="0041036D" w:rsidP="00050E16">
      <w:pPr>
        <w:rPr>
          <w:snapToGrid w:val="0"/>
          <w:lang w:val="de-DE"/>
        </w:rPr>
      </w:pPr>
    </w:p>
    <w:p w14:paraId="6B8B0A99" w14:textId="77777777" w:rsidR="0041036D" w:rsidRPr="0031043B" w:rsidRDefault="0041036D" w:rsidP="00050E16">
      <w:pPr>
        <w:rPr>
          <w:snapToGrid w:val="0"/>
          <w:lang w:val="de-DE"/>
        </w:rPr>
      </w:pPr>
    </w:p>
    <w:p w14:paraId="50227DE0" w14:textId="77777777" w:rsidR="0041036D" w:rsidRPr="0031043B" w:rsidRDefault="0041036D">
      <w:pPr>
        <w:jc w:val="left"/>
        <w:rPr>
          <w:lang w:val="de-DE"/>
        </w:rPr>
      </w:pPr>
      <w:r w:rsidRPr="0031043B">
        <w:rPr>
          <w:lang w:val="de-DE"/>
        </w:rPr>
        <w:br w:type="page"/>
      </w:r>
    </w:p>
    <w:p w14:paraId="126458C5" w14:textId="0240F653" w:rsidR="00973B1A" w:rsidRPr="0031043B" w:rsidRDefault="00276836">
      <w:pPr>
        <w:rPr>
          <w:u w:val="single"/>
          <w:lang w:val="de-DE"/>
        </w:rPr>
      </w:pPr>
      <w:r w:rsidRPr="0031043B">
        <w:rPr>
          <w:u w:val="single"/>
          <w:lang w:val="de-DE"/>
        </w:rPr>
        <w:lastRenderedPageBreak/>
        <w:t xml:space="preserve">Vorschlag zur Hinzufügung des neuen Merkmals 82 </w:t>
      </w:r>
      <w:r w:rsidR="0060107B">
        <w:rPr>
          <w:u w:val="single"/>
          <w:lang w:val="de-DE"/>
        </w:rPr>
        <w:t>„</w:t>
      </w:r>
      <w:r w:rsidRPr="0031043B">
        <w:rPr>
          <w:u w:val="single"/>
          <w:lang w:val="de-DE"/>
        </w:rPr>
        <w:t xml:space="preserve">Resistenz gegen </w:t>
      </w:r>
      <w:r w:rsidR="009266E1">
        <w:rPr>
          <w:i/>
          <w:u w:val="single"/>
          <w:lang w:val="de-DE"/>
        </w:rPr>
        <w:t xml:space="preserve">Zucchini </w:t>
      </w:r>
      <w:proofErr w:type="spellStart"/>
      <w:r w:rsidR="009266E1">
        <w:rPr>
          <w:i/>
          <w:u w:val="single"/>
          <w:lang w:val="de-DE"/>
        </w:rPr>
        <w:t>yellow</w:t>
      </w:r>
      <w:proofErr w:type="spellEnd"/>
      <w:r w:rsidR="009266E1">
        <w:rPr>
          <w:i/>
          <w:u w:val="single"/>
          <w:lang w:val="de-DE"/>
        </w:rPr>
        <w:t xml:space="preserve"> </w:t>
      </w:r>
      <w:proofErr w:type="spellStart"/>
      <w:r w:rsidR="009266E1">
        <w:rPr>
          <w:i/>
          <w:u w:val="single"/>
          <w:lang w:val="de-DE"/>
        </w:rPr>
        <w:t>mosaic</w:t>
      </w:r>
      <w:proofErr w:type="spellEnd"/>
      <w:r w:rsidR="009266E1">
        <w:rPr>
          <w:i/>
          <w:u w:val="single"/>
          <w:lang w:val="de-DE"/>
        </w:rPr>
        <w:t xml:space="preserve"> </w:t>
      </w:r>
      <w:proofErr w:type="spellStart"/>
      <w:r w:rsidR="009266E1">
        <w:rPr>
          <w:i/>
          <w:u w:val="single"/>
          <w:lang w:val="de-DE"/>
        </w:rPr>
        <w:t>virus</w:t>
      </w:r>
      <w:proofErr w:type="spellEnd"/>
      <w:r w:rsidRPr="0031043B">
        <w:rPr>
          <w:i/>
          <w:u w:val="single"/>
          <w:lang w:val="de-DE"/>
        </w:rPr>
        <w:t xml:space="preserve"> </w:t>
      </w:r>
      <w:r w:rsidRPr="0031043B">
        <w:rPr>
          <w:u w:val="single"/>
          <w:lang w:val="de-DE"/>
        </w:rPr>
        <w:t>(ZYMV)</w:t>
      </w:r>
      <w:r w:rsidR="0060107B">
        <w:rPr>
          <w:u w:val="single"/>
          <w:lang w:val="de-DE"/>
        </w:rPr>
        <w:t>“</w:t>
      </w:r>
      <w:r w:rsidRPr="0031043B">
        <w:rPr>
          <w:u w:val="single"/>
          <w:lang w:val="de-DE"/>
        </w:rPr>
        <w:t xml:space="preserve"> am Ende der</w:t>
      </w:r>
      <w:r w:rsidR="00DA46FC">
        <w:rPr>
          <w:u w:val="single"/>
          <w:lang w:val="de-DE"/>
        </w:rPr>
        <w:t xml:space="preserve"> </w:t>
      </w:r>
      <w:r w:rsidRPr="0031043B">
        <w:rPr>
          <w:u w:val="single"/>
          <w:lang w:val="de-DE"/>
        </w:rPr>
        <w:t>Merkmal</w:t>
      </w:r>
      <w:r w:rsidR="00DA46FC">
        <w:rPr>
          <w:u w:val="single"/>
          <w:lang w:val="de-DE"/>
        </w:rPr>
        <w:t>stabelle</w:t>
      </w:r>
    </w:p>
    <w:p w14:paraId="083041E1" w14:textId="77777777" w:rsidR="00FA185A" w:rsidRPr="0031043B" w:rsidRDefault="00FA185A" w:rsidP="00FA185A">
      <w:pPr>
        <w:rPr>
          <w:lang w:val="de-DE"/>
        </w:rPr>
      </w:pPr>
    </w:p>
    <w:tbl>
      <w:tblPr>
        <w:tblW w:w="10775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1702"/>
        <w:gridCol w:w="1836"/>
        <w:gridCol w:w="1836"/>
        <w:gridCol w:w="1836"/>
        <w:gridCol w:w="1862"/>
        <w:gridCol w:w="851"/>
      </w:tblGrid>
      <w:tr w:rsidR="008C2953" w:rsidRPr="0031043B" w14:paraId="4CDE9051" w14:textId="77777777" w:rsidTr="00D01B81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E5C1627" w14:textId="77777777" w:rsidR="008C2953" w:rsidRPr="0031043B" w:rsidRDefault="008C2953" w:rsidP="008C295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6DCA9F98" w14:textId="77777777" w:rsidR="008C2953" w:rsidRPr="0031043B" w:rsidRDefault="008C2953" w:rsidP="008C295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u w:val="single"/>
                <w:lang w:val="de-DE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2EAE2F05" w14:textId="268021C1" w:rsidR="008C2953" w:rsidRPr="0031043B" w:rsidRDefault="008C2953" w:rsidP="008C295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53716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</w:r>
            <w:r w:rsidRPr="008F77A1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B4EA828" w14:textId="1DCF651C" w:rsidR="008C2953" w:rsidRPr="0031043B" w:rsidRDefault="008C2953" w:rsidP="008C295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</w:rPr>
              <w:br/>
              <w:t>français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3960276" w14:textId="545D5C94" w:rsidR="008C2953" w:rsidRPr="0031043B" w:rsidRDefault="008C2953" w:rsidP="008C295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CE95356" w14:textId="7768DB41" w:rsidR="008C2953" w:rsidRPr="0031043B" w:rsidRDefault="008C2953" w:rsidP="008C295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  <w:t>español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4E2F0EB7" w14:textId="61B688B9" w:rsidR="008C2953" w:rsidRPr="00537161" w:rsidRDefault="008C2953" w:rsidP="008C295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Example Varieties/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Exemples/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Beispielssorten/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5461B6" w14:textId="754D7F60" w:rsidR="008C2953" w:rsidRPr="0031043B" w:rsidRDefault="008C2953" w:rsidP="008C295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Note/</w:t>
            </w:r>
            <w:r w:rsidRPr="008F77A1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FA185A" w:rsidRPr="0031043B" w14:paraId="530DD882" w14:textId="77777777" w:rsidTr="00D01B81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06357E27" w14:textId="77777777" w:rsidR="00973B1A" w:rsidRPr="0031043B" w:rsidRDefault="00276836">
            <w:pPr>
              <w:pStyle w:val="Normalt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1043B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82</w:t>
            </w:r>
            <w:r w:rsidR="00DE67C1" w:rsidRPr="0031043B"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  <w:t>.</w:t>
            </w:r>
            <w:r w:rsidRPr="0031043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</w:r>
            <w:r w:rsidRPr="0031043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</w:r>
            <w:r w:rsidRPr="0031043B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(+)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14:paraId="4D355B62" w14:textId="77777777" w:rsidR="00973B1A" w:rsidRPr="0031043B" w:rsidRDefault="00276836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1043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VS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12FFA7CE" w14:textId="62381FA6" w:rsidR="00973B1A" w:rsidRPr="00537161" w:rsidRDefault="008B3B6E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F77A1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Zucchini yellow mosaic virus </w:t>
            </w:r>
            <w:r w:rsidRPr="008F77A1">
              <w:rPr>
                <w:rFonts w:ascii="Arial" w:hAnsi="Arial" w:cs="Arial"/>
                <w:color w:val="000000"/>
                <w:sz w:val="16"/>
                <w:szCs w:val="16"/>
              </w:rPr>
              <w:t>(ZYMV)</w:t>
            </w:r>
            <w:r w:rsidR="00276836" w:rsidRPr="00537161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74D53E35" w14:textId="126FFADA" w:rsidR="00973B1A" w:rsidRPr="00537161" w:rsidRDefault="00DE0D7C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proofErr w:type="spellStart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au</w:t>
            </w:r>
            <w:proofErr w:type="spellEnd"/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 w:rsidRPr="008F77A1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F77A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33C0762F" w14:textId="11478422" w:rsidR="00973B1A" w:rsidRPr="00E750B3" w:rsidRDefault="00C62333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E750B3">
              <w:rPr>
                <w:rFonts w:ascii="Arial" w:hAnsi="Arial" w:cs="Arial"/>
                <w:b/>
                <w:sz w:val="16"/>
                <w:szCs w:val="16"/>
              </w:rPr>
              <w:t xml:space="preserve">Resistenz gegen </w:t>
            </w:r>
            <w:r w:rsidRPr="00E750B3"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  <w:t xml:space="preserve">Zucchini yellow mosaic virus </w:t>
            </w:r>
            <w:r w:rsidRPr="00E750B3">
              <w:rPr>
                <w:rFonts w:ascii="Arial" w:hAnsi="Arial" w:cs="Arial"/>
                <w:b/>
                <w:color w:val="000000"/>
                <w:sz w:val="16"/>
                <w:szCs w:val="16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7982B75F" w14:textId="42ED4391" w:rsidR="00973B1A" w:rsidRPr="00537161" w:rsidRDefault="00685FA9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F77A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8F77A1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8F77A1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14:paraId="252559C2" w14:textId="77777777" w:rsidR="00FA185A" w:rsidRPr="0053716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14:paraId="24F12B10" w14:textId="77777777" w:rsidR="00FA185A" w:rsidRPr="00537161" w:rsidRDefault="00FA185A" w:rsidP="00D01B81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082663" w:rsidRPr="0031043B" w14:paraId="27631F47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6C1B099" w14:textId="77777777" w:rsidR="00082663" w:rsidRPr="0031043B" w:rsidRDefault="00082663" w:rsidP="00082663">
            <w:pPr>
              <w:pStyle w:val="Normalt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1043B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QN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824BDF6" w14:textId="77777777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FA0A570" w14:textId="14F18008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absent or low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0F79AF3" w14:textId="3E385A74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proofErr w:type="spellStart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  <w:proofErr w:type="spellEnd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>ou</w:t>
            </w:r>
            <w:proofErr w:type="spellEnd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8F77A1">
              <w:rPr>
                <w:rFonts w:ascii="Arial" w:hAnsi="Arial" w:cs="Arial"/>
                <w:noProof w:val="0"/>
                <w:sz w:val="16"/>
                <w:szCs w:val="16"/>
              </w:rPr>
              <w:t>faible</w:t>
            </w:r>
            <w:proofErr w:type="spellEnd"/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60006EA" w14:textId="0ADD3C2A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fehlend oder </w:t>
            </w:r>
            <w:r w:rsidRPr="008F77A1">
              <w:rPr>
                <w:rFonts w:ascii="Arial" w:hAnsi="Arial" w:cs="Arial"/>
                <w:sz w:val="16"/>
                <w:szCs w:val="16"/>
              </w:rPr>
              <w:t>gering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A16000C" w14:textId="62EBC9AB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 o baja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790CA4C6" w14:textId="63E99210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51A26A7" w14:textId="77777777" w:rsidR="00082663" w:rsidRPr="0031043B" w:rsidRDefault="00082663" w:rsidP="00082663">
            <w:pPr>
              <w:pStyle w:val="Normalt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1043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1</w:t>
            </w:r>
          </w:p>
        </w:tc>
      </w:tr>
      <w:tr w:rsidR="00082663" w:rsidRPr="0031043B" w14:paraId="564BA1CB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0B3AFC6" w14:textId="77777777" w:rsidR="00082663" w:rsidRPr="0031043B" w:rsidRDefault="00082663" w:rsidP="00082663">
            <w:pPr>
              <w:pStyle w:val="Normalt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86B15A0" w14:textId="77777777" w:rsidR="00082663" w:rsidRPr="0031043B" w:rsidRDefault="00082663" w:rsidP="00082663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0749D613" w14:textId="07311B12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6A63EB1" w14:textId="47462998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2BFD116" w14:textId="1C0521D3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mittel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3C50917" w14:textId="7614BE28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media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28FA97DD" w14:textId="0C946390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Mirza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0A0D154" w14:textId="77777777" w:rsidR="00082663" w:rsidRPr="0031043B" w:rsidRDefault="00082663" w:rsidP="00082663">
            <w:pPr>
              <w:pStyle w:val="Normalt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1043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2</w:t>
            </w:r>
          </w:p>
        </w:tc>
      </w:tr>
      <w:tr w:rsidR="00082663" w:rsidRPr="0031043B" w14:paraId="66A5E200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2E8ADCD0" w14:textId="77777777" w:rsidR="00082663" w:rsidRPr="0031043B" w:rsidRDefault="00082663" w:rsidP="00082663">
            <w:pPr>
              <w:pStyle w:val="Normalt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14:paraId="2045D8E7" w14:textId="77777777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248B4767" w14:textId="588DB3DF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high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0E3F03A0" w14:textId="0C9083F2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fr-CH"/>
              </w:rPr>
              <w:t>élevée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227AD65C" w14:textId="0C66FC60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hoch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5D7E5AF7" w14:textId="401A9F84" w:rsidR="00082663" w:rsidRPr="0031043B" w:rsidRDefault="00082663" w:rsidP="00082663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5374A3E0" w14:textId="6C74A30F" w:rsidR="00082663" w:rsidRPr="0031043B" w:rsidRDefault="00082663" w:rsidP="00082663">
            <w:pPr>
              <w:pStyle w:val="Normalt"/>
              <w:rPr>
                <w:rFonts w:ascii="Arial" w:hAnsi="Arial" w:cs="Arial"/>
                <w:iCs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Mikonos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CBFA2AA" w14:textId="77777777" w:rsidR="00082663" w:rsidRPr="0031043B" w:rsidRDefault="00082663" w:rsidP="00082663">
            <w:pPr>
              <w:pStyle w:val="Normalt"/>
              <w:jc w:val="center"/>
              <w:rPr>
                <w:rFonts w:ascii="Arial" w:hAnsi="Arial" w:cs="Arial"/>
                <w:iCs/>
                <w:noProof w:val="0"/>
                <w:sz w:val="16"/>
                <w:szCs w:val="16"/>
                <w:lang w:val="de-DE"/>
              </w:rPr>
            </w:pPr>
            <w:r w:rsidRPr="0031043B">
              <w:rPr>
                <w:rFonts w:ascii="Arial" w:hAnsi="Arial" w:cs="Arial"/>
                <w:iCs/>
                <w:noProof w:val="0"/>
                <w:sz w:val="16"/>
                <w:szCs w:val="16"/>
                <w:lang w:val="de-DE"/>
              </w:rPr>
              <w:t>3</w:t>
            </w:r>
          </w:p>
        </w:tc>
      </w:tr>
    </w:tbl>
    <w:p w14:paraId="04DBF664" w14:textId="77777777" w:rsidR="00FA185A" w:rsidRPr="0031043B" w:rsidRDefault="00FA185A" w:rsidP="00FA185A">
      <w:pPr>
        <w:jc w:val="left"/>
        <w:rPr>
          <w:lang w:val="de-DE"/>
        </w:rPr>
      </w:pPr>
    </w:p>
    <w:p w14:paraId="05880C62" w14:textId="77777777" w:rsidR="00FA185A" w:rsidRPr="0031043B" w:rsidRDefault="00FA185A" w:rsidP="00FA185A">
      <w:pPr>
        <w:jc w:val="left"/>
        <w:rPr>
          <w:u w:val="single"/>
          <w:lang w:val="de-DE"/>
        </w:rPr>
      </w:pPr>
    </w:p>
    <w:p w14:paraId="1ED028E1" w14:textId="11368FA5" w:rsidR="00973B1A" w:rsidRPr="0031043B" w:rsidRDefault="00276836">
      <w:pPr>
        <w:rPr>
          <w:u w:val="single"/>
          <w:lang w:val="de-DE"/>
        </w:rPr>
      </w:pPr>
      <w:r w:rsidRPr="0031043B">
        <w:rPr>
          <w:u w:val="single"/>
          <w:lang w:val="de-DE"/>
        </w:rPr>
        <w:t xml:space="preserve">Vorgeschlagene Hinzufügung einer Erläuterung </w:t>
      </w:r>
      <w:r w:rsidR="005D664C">
        <w:rPr>
          <w:u w:val="single"/>
          <w:lang w:val="de-DE"/>
        </w:rPr>
        <w:t>Zu</w:t>
      </w:r>
      <w:r w:rsidRPr="0031043B">
        <w:rPr>
          <w:u w:val="single"/>
          <w:lang w:val="de-DE"/>
        </w:rPr>
        <w:t xml:space="preserve"> 82 </w:t>
      </w:r>
      <w:r w:rsidR="0060107B">
        <w:rPr>
          <w:u w:val="single"/>
          <w:lang w:val="de-DE"/>
        </w:rPr>
        <w:t>„</w:t>
      </w:r>
      <w:r w:rsidRPr="0031043B">
        <w:rPr>
          <w:u w:val="single"/>
          <w:lang w:val="de-DE"/>
        </w:rPr>
        <w:t xml:space="preserve">Resistenz gegen </w:t>
      </w:r>
      <w:r w:rsidR="009266E1">
        <w:rPr>
          <w:i/>
          <w:u w:val="single"/>
          <w:lang w:val="de-DE"/>
        </w:rPr>
        <w:t xml:space="preserve">Zucchini </w:t>
      </w:r>
      <w:proofErr w:type="spellStart"/>
      <w:r w:rsidR="009266E1">
        <w:rPr>
          <w:i/>
          <w:u w:val="single"/>
          <w:lang w:val="de-DE"/>
        </w:rPr>
        <w:t>yellow</w:t>
      </w:r>
      <w:proofErr w:type="spellEnd"/>
      <w:r w:rsidR="009266E1">
        <w:rPr>
          <w:i/>
          <w:u w:val="single"/>
          <w:lang w:val="de-DE"/>
        </w:rPr>
        <w:t xml:space="preserve"> </w:t>
      </w:r>
      <w:proofErr w:type="spellStart"/>
      <w:r w:rsidR="009266E1">
        <w:rPr>
          <w:i/>
          <w:u w:val="single"/>
          <w:lang w:val="de-DE"/>
        </w:rPr>
        <w:t>mosaic</w:t>
      </w:r>
      <w:proofErr w:type="spellEnd"/>
      <w:r w:rsidR="009266E1">
        <w:rPr>
          <w:i/>
          <w:u w:val="single"/>
          <w:lang w:val="de-DE"/>
        </w:rPr>
        <w:t xml:space="preserve"> </w:t>
      </w:r>
      <w:proofErr w:type="spellStart"/>
      <w:r w:rsidR="009266E1">
        <w:rPr>
          <w:i/>
          <w:u w:val="single"/>
          <w:lang w:val="de-DE"/>
        </w:rPr>
        <w:t>virus</w:t>
      </w:r>
      <w:proofErr w:type="spellEnd"/>
      <w:r w:rsidRPr="0031043B">
        <w:rPr>
          <w:i/>
          <w:u w:val="single"/>
          <w:lang w:val="de-DE"/>
        </w:rPr>
        <w:t xml:space="preserve"> </w:t>
      </w:r>
      <w:r w:rsidRPr="0031043B">
        <w:rPr>
          <w:u w:val="single"/>
          <w:lang w:val="de-DE"/>
        </w:rPr>
        <w:t>(ZYMV)</w:t>
      </w:r>
      <w:r w:rsidR="0060107B">
        <w:rPr>
          <w:u w:val="single"/>
          <w:lang w:val="de-DE"/>
        </w:rPr>
        <w:t>“</w:t>
      </w:r>
      <w:r w:rsidRPr="0031043B">
        <w:rPr>
          <w:u w:val="single"/>
          <w:lang w:val="de-DE"/>
        </w:rPr>
        <w:t xml:space="preserve"> in Kapitel 8.2 </w:t>
      </w:r>
      <w:r w:rsidR="0060107B">
        <w:rPr>
          <w:u w:val="single"/>
          <w:lang w:val="de-DE"/>
        </w:rPr>
        <w:t>„</w:t>
      </w:r>
      <w:r w:rsidRPr="0031043B">
        <w:rPr>
          <w:u w:val="single"/>
          <w:lang w:val="de-DE"/>
        </w:rPr>
        <w:t>Erläuterungen zu einzelnen Merkmalen</w:t>
      </w:r>
      <w:r w:rsidR="0060107B">
        <w:rPr>
          <w:u w:val="single"/>
          <w:lang w:val="de-DE"/>
        </w:rPr>
        <w:t>“</w:t>
      </w:r>
    </w:p>
    <w:p w14:paraId="43509DB2" w14:textId="77777777" w:rsidR="00FA185A" w:rsidRPr="0031043B" w:rsidRDefault="00FA185A" w:rsidP="00FA185A">
      <w:pPr>
        <w:spacing w:before="20" w:after="20"/>
        <w:jc w:val="left"/>
        <w:rPr>
          <w:u w:val="single"/>
          <w:lang w:val="de-DE"/>
        </w:rPr>
      </w:pPr>
    </w:p>
    <w:p w14:paraId="32BD0067" w14:textId="753156FA" w:rsidR="00973B1A" w:rsidRPr="0031043B" w:rsidRDefault="005D664C">
      <w:pPr>
        <w:spacing w:before="20" w:after="20"/>
        <w:jc w:val="left"/>
        <w:rPr>
          <w:rFonts w:cs="Arial"/>
          <w:color w:val="000000"/>
          <w:u w:val="single"/>
          <w:lang w:val="de-DE"/>
        </w:rPr>
      </w:pPr>
      <w:r>
        <w:rPr>
          <w:u w:val="single"/>
          <w:lang w:val="de-DE"/>
        </w:rPr>
        <w:t>Zu</w:t>
      </w:r>
      <w:r w:rsidR="00276836" w:rsidRPr="0031043B">
        <w:rPr>
          <w:u w:val="single"/>
          <w:lang w:val="de-DE"/>
        </w:rPr>
        <w:t xml:space="preserve"> 82: Resistenz gegen </w:t>
      </w:r>
      <w:r w:rsidR="009266E1">
        <w:rPr>
          <w:rFonts w:cs="Arial"/>
          <w:i/>
          <w:color w:val="000000"/>
          <w:u w:val="single"/>
          <w:lang w:val="de-DE"/>
        </w:rPr>
        <w:t xml:space="preserve">Zucchini </w:t>
      </w:r>
      <w:proofErr w:type="spellStart"/>
      <w:r w:rsidR="009266E1">
        <w:rPr>
          <w:rFonts w:cs="Arial"/>
          <w:i/>
          <w:color w:val="000000"/>
          <w:u w:val="single"/>
          <w:lang w:val="de-DE"/>
        </w:rPr>
        <w:t>yellow</w:t>
      </w:r>
      <w:proofErr w:type="spellEnd"/>
      <w:r w:rsidR="009266E1">
        <w:rPr>
          <w:rFonts w:cs="Arial"/>
          <w:i/>
          <w:color w:val="000000"/>
          <w:u w:val="single"/>
          <w:lang w:val="de-DE"/>
        </w:rPr>
        <w:t xml:space="preserve"> </w:t>
      </w:r>
      <w:proofErr w:type="spellStart"/>
      <w:r w:rsidR="009266E1">
        <w:rPr>
          <w:rFonts w:cs="Arial"/>
          <w:i/>
          <w:color w:val="000000"/>
          <w:u w:val="single"/>
          <w:lang w:val="de-DE"/>
        </w:rPr>
        <w:t>mosaic</w:t>
      </w:r>
      <w:proofErr w:type="spellEnd"/>
      <w:r w:rsidR="009266E1">
        <w:rPr>
          <w:rFonts w:cs="Arial"/>
          <w:i/>
          <w:color w:val="000000"/>
          <w:u w:val="single"/>
          <w:lang w:val="de-DE"/>
        </w:rPr>
        <w:t xml:space="preserve"> </w:t>
      </w:r>
      <w:proofErr w:type="spellStart"/>
      <w:r w:rsidR="009266E1">
        <w:rPr>
          <w:rFonts w:cs="Arial"/>
          <w:i/>
          <w:color w:val="000000"/>
          <w:u w:val="single"/>
          <w:lang w:val="de-DE"/>
        </w:rPr>
        <w:t>virus</w:t>
      </w:r>
      <w:proofErr w:type="spellEnd"/>
      <w:r w:rsidR="00276836" w:rsidRPr="0031043B">
        <w:rPr>
          <w:rFonts w:cs="Arial"/>
          <w:i/>
          <w:color w:val="000000"/>
          <w:u w:val="single"/>
          <w:lang w:val="de-DE"/>
        </w:rPr>
        <w:t xml:space="preserve"> </w:t>
      </w:r>
      <w:r w:rsidR="00276836" w:rsidRPr="0031043B">
        <w:rPr>
          <w:rFonts w:cs="Arial"/>
          <w:color w:val="000000"/>
          <w:u w:val="single"/>
          <w:lang w:val="de-DE"/>
        </w:rPr>
        <w:t>(ZYMV)</w:t>
      </w:r>
    </w:p>
    <w:p w14:paraId="54C579DE" w14:textId="77777777" w:rsidR="00FA185A" w:rsidRPr="0031043B" w:rsidRDefault="00FA185A" w:rsidP="00FA185A">
      <w:pPr>
        <w:jc w:val="left"/>
        <w:rPr>
          <w:lang w:val="de-DE"/>
        </w:rPr>
      </w:pPr>
    </w:p>
    <w:tbl>
      <w:tblPr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841"/>
        <w:gridCol w:w="3341"/>
        <w:gridCol w:w="5533"/>
      </w:tblGrid>
      <w:tr w:rsidR="00FA185A" w:rsidRPr="002471F2" w14:paraId="23FA34E6" w14:textId="77777777" w:rsidTr="00585158">
        <w:trPr>
          <w:cantSplit/>
        </w:trPr>
        <w:tc>
          <w:tcPr>
            <w:tcW w:w="841" w:type="dxa"/>
          </w:tcPr>
          <w:p w14:paraId="17C53FE5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1.</w:t>
            </w:r>
          </w:p>
        </w:tc>
        <w:tc>
          <w:tcPr>
            <w:tcW w:w="3341" w:type="dxa"/>
          </w:tcPr>
          <w:p w14:paraId="0530EAD1" w14:textId="3C175625" w:rsidR="00973B1A" w:rsidRPr="0031043B" w:rsidRDefault="0021273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Pathogen</w:t>
            </w:r>
          </w:p>
        </w:tc>
        <w:tc>
          <w:tcPr>
            <w:tcW w:w="5533" w:type="dxa"/>
          </w:tcPr>
          <w:p w14:paraId="40AD175D" w14:textId="00E2A1D8" w:rsidR="00973B1A" w:rsidRPr="00E750B3" w:rsidRDefault="009266E1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750B3">
              <w:rPr>
                <w:rFonts w:cs="Arial"/>
                <w:i/>
                <w:color w:val="000000"/>
                <w:lang w:val="de-DE"/>
              </w:rPr>
              <w:t xml:space="preserve">Zucchini </w:t>
            </w:r>
            <w:proofErr w:type="spellStart"/>
            <w:r w:rsidRPr="00E750B3">
              <w:rPr>
                <w:rFonts w:cs="Arial"/>
                <w:i/>
                <w:color w:val="000000"/>
                <w:lang w:val="de-DE"/>
              </w:rPr>
              <w:t>yellow</w:t>
            </w:r>
            <w:proofErr w:type="spellEnd"/>
            <w:r w:rsidRPr="00E750B3">
              <w:rPr>
                <w:rFonts w:cs="Arial"/>
                <w:i/>
                <w:color w:val="000000"/>
                <w:lang w:val="de-DE"/>
              </w:rPr>
              <w:t xml:space="preserve"> </w:t>
            </w:r>
            <w:proofErr w:type="spellStart"/>
            <w:r w:rsidRPr="00E750B3">
              <w:rPr>
                <w:rFonts w:cs="Arial"/>
                <w:i/>
                <w:color w:val="000000"/>
                <w:lang w:val="de-DE"/>
              </w:rPr>
              <w:t>mosaic</w:t>
            </w:r>
            <w:proofErr w:type="spellEnd"/>
            <w:r w:rsidRPr="00E750B3">
              <w:rPr>
                <w:rFonts w:cs="Arial"/>
                <w:i/>
                <w:color w:val="000000"/>
                <w:lang w:val="de-DE"/>
              </w:rPr>
              <w:t xml:space="preserve"> </w:t>
            </w:r>
            <w:proofErr w:type="spellStart"/>
            <w:r w:rsidRPr="00E750B3">
              <w:rPr>
                <w:rFonts w:cs="Arial"/>
                <w:i/>
                <w:color w:val="000000"/>
                <w:lang w:val="de-DE"/>
              </w:rPr>
              <w:t>virus</w:t>
            </w:r>
            <w:proofErr w:type="spellEnd"/>
            <w:r w:rsidR="00276836" w:rsidRPr="00E750B3">
              <w:rPr>
                <w:rFonts w:cs="Arial"/>
                <w:i/>
                <w:color w:val="000000"/>
                <w:lang w:val="de-DE"/>
              </w:rPr>
              <w:t xml:space="preserve"> </w:t>
            </w:r>
            <w:r w:rsidR="00276836" w:rsidRPr="00E750B3">
              <w:rPr>
                <w:rFonts w:cs="Arial"/>
                <w:color w:val="000000"/>
                <w:lang w:val="de-DE"/>
              </w:rPr>
              <w:t>(ZYMV)</w:t>
            </w:r>
          </w:p>
        </w:tc>
      </w:tr>
      <w:tr w:rsidR="00FA185A" w:rsidRPr="0031043B" w14:paraId="24A5272F" w14:textId="77777777" w:rsidTr="00585158">
        <w:trPr>
          <w:cantSplit/>
        </w:trPr>
        <w:tc>
          <w:tcPr>
            <w:tcW w:w="841" w:type="dxa"/>
          </w:tcPr>
          <w:p w14:paraId="4B66108B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2.</w:t>
            </w:r>
          </w:p>
        </w:tc>
        <w:tc>
          <w:tcPr>
            <w:tcW w:w="3341" w:type="dxa"/>
          </w:tcPr>
          <w:p w14:paraId="25958275" w14:textId="0CA0071F" w:rsidR="00973B1A" w:rsidRPr="0031043B" w:rsidRDefault="00893A4C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>
              <w:rPr>
                <w:rFonts w:cs="Arial"/>
                <w:lang w:val="de-DE" w:eastAsia="nl-NL"/>
              </w:rPr>
              <w:t>Quarantänestatus</w:t>
            </w:r>
          </w:p>
        </w:tc>
        <w:tc>
          <w:tcPr>
            <w:tcW w:w="5533" w:type="dxa"/>
          </w:tcPr>
          <w:p w14:paraId="73BA93CC" w14:textId="77777777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Nein</w:t>
            </w:r>
          </w:p>
        </w:tc>
      </w:tr>
      <w:tr w:rsidR="00FA185A" w:rsidRPr="0031043B" w14:paraId="7F4977B3" w14:textId="77777777" w:rsidTr="00585158">
        <w:trPr>
          <w:cantSplit/>
        </w:trPr>
        <w:tc>
          <w:tcPr>
            <w:tcW w:w="841" w:type="dxa"/>
          </w:tcPr>
          <w:p w14:paraId="57C4FC62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3.</w:t>
            </w:r>
          </w:p>
        </w:tc>
        <w:tc>
          <w:tcPr>
            <w:tcW w:w="3341" w:type="dxa"/>
          </w:tcPr>
          <w:p w14:paraId="3B131E6F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Wirtsarten</w:t>
            </w:r>
          </w:p>
        </w:tc>
        <w:tc>
          <w:tcPr>
            <w:tcW w:w="5533" w:type="dxa"/>
          </w:tcPr>
          <w:p w14:paraId="67835234" w14:textId="77777777" w:rsidR="00973B1A" w:rsidRPr="0031043B" w:rsidRDefault="00276836">
            <w:pPr>
              <w:spacing w:before="20" w:after="20"/>
              <w:rPr>
                <w:rFonts w:cs="Arial"/>
                <w:i/>
                <w:color w:val="000000"/>
                <w:lang w:val="de-DE"/>
              </w:rPr>
            </w:pPr>
            <w:proofErr w:type="spellStart"/>
            <w:r w:rsidRPr="0031043B">
              <w:rPr>
                <w:rFonts w:cs="Arial"/>
                <w:i/>
                <w:color w:val="000000"/>
                <w:lang w:val="de-DE"/>
              </w:rPr>
              <w:t>Cucurbita</w:t>
            </w:r>
            <w:proofErr w:type="spellEnd"/>
            <w:r w:rsidRPr="0031043B">
              <w:rPr>
                <w:rFonts w:cs="Arial"/>
                <w:i/>
                <w:color w:val="000000"/>
                <w:lang w:val="de-DE"/>
              </w:rPr>
              <w:t xml:space="preserve"> </w:t>
            </w:r>
            <w:proofErr w:type="spellStart"/>
            <w:r w:rsidRPr="0031043B">
              <w:rPr>
                <w:rFonts w:cs="Arial"/>
                <w:i/>
                <w:color w:val="000000"/>
                <w:lang w:val="de-DE"/>
              </w:rPr>
              <w:t>pepo</w:t>
            </w:r>
            <w:proofErr w:type="spellEnd"/>
            <w:r w:rsidRPr="0031043B">
              <w:rPr>
                <w:rFonts w:cs="Arial"/>
                <w:i/>
                <w:color w:val="000000"/>
                <w:lang w:val="de-DE"/>
              </w:rPr>
              <w:t xml:space="preserve"> </w:t>
            </w:r>
            <w:r w:rsidRPr="0031043B">
              <w:rPr>
                <w:rFonts w:cs="Arial"/>
                <w:color w:val="000000"/>
                <w:lang w:val="de-DE"/>
              </w:rPr>
              <w:t>L.</w:t>
            </w:r>
          </w:p>
        </w:tc>
      </w:tr>
      <w:tr w:rsidR="00FA185A" w:rsidRPr="0031043B" w14:paraId="54165F68" w14:textId="77777777" w:rsidTr="00585158">
        <w:trPr>
          <w:cantSplit/>
        </w:trPr>
        <w:tc>
          <w:tcPr>
            <w:tcW w:w="841" w:type="dxa"/>
          </w:tcPr>
          <w:p w14:paraId="33F5727A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4.</w:t>
            </w:r>
          </w:p>
        </w:tc>
        <w:tc>
          <w:tcPr>
            <w:tcW w:w="3341" w:type="dxa"/>
          </w:tcPr>
          <w:p w14:paraId="6A358723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Quelle des Inokulums</w:t>
            </w:r>
          </w:p>
        </w:tc>
        <w:tc>
          <w:tcPr>
            <w:tcW w:w="5533" w:type="dxa"/>
          </w:tcPr>
          <w:p w14:paraId="228E3B3C" w14:textId="77777777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GEVES (FR)</w:t>
            </w:r>
            <w:r w:rsidRPr="0031043B">
              <w:rPr>
                <w:rStyle w:val="FootnoteReference"/>
                <w:rFonts w:cs="Arial"/>
                <w:lang w:val="de-DE"/>
              </w:rPr>
              <w:footnoteReference w:id="3"/>
            </w:r>
          </w:p>
        </w:tc>
      </w:tr>
      <w:tr w:rsidR="00FA185A" w:rsidRPr="002471F2" w14:paraId="1C9713A9" w14:textId="77777777" w:rsidTr="00585158">
        <w:trPr>
          <w:cantSplit/>
        </w:trPr>
        <w:tc>
          <w:tcPr>
            <w:tcW w:w="841" w:type="dxa"/>
          </w:tcPr>
          <w:p w14:paraId="538B02D1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5.</w:t>
            </w:r>
          </w:p>
        </w:tc>
        <w:tc>
          <w:tcPr>
            <w:tcW w:w="3341" w:type="dxa"/>
          </w:tcPr>
          <w:p w14:paraId="16F7DD73" w14:textId="68BE155D" w:rsidR="00973B1A" w:rsidRPr="0031043B" w:rsidRDefault="0049405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Isolat</w:t>
            </w:r>
          </w:p>
        </w:tc>
        <w:tc>
          <w:tcPr>
            <w:tcW w:w="5533" w:type="dxa"/>
          </w:tcPr>
          <w:p w14:paraId="3DF7503B" w14:textId="2E68C043" w:rsidR="00973B1A" w:rsidRPr="0031043B" w:rsidRDefault="00801738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z. B</w:t>
            </w:r>
            <w:r w:rsidR="00276836" w:rsidRPr="0031043B">
              <w:rPr>
                <w:rFonts w:cs="Arial"/>
                <w:color w:val="000000"/>
                <w:lang w:val="de-DE"/>
              </w:rPr>
              <w:t>. Stamm E9</w:t>
            </w:r>
          </w:p>
          <w:p w14:paraId="53CDBDE6" w14:textId="77777777" w:rsidR="00973B1A" w:rsidRPr="0031043B" w:rsidRDefault="00276836">
            <w:pPr>
              <w:spacing w:before="20" w:after="20"/>
              <w:rPr>
                <w:rFonts w:cs="Arial"/>
                <w:color w:val="FF0000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      = MAT/REF/06-08-02-02 </w:t>
            </w:r>
          </w:p>
        </w:tc>
      </w:tr>
      <w:tr w:rsidR="00FA185A" w:rsidRPr="0031043B" w14:paraId="496B9A10" w14:textId="77777777" w:rsidTr="00585158">
        <w:trPr>
          <w:cantSplit/>
        </w:trPr>
        <w:tc>
          <w:tcPr>
            <w:tcW w:w="841" w:type="dxa"/>
          </w:tcPr>
          <w:p w14:paraId="16FB11ED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6.</w:t>
            </w:r>
          </w:p>
        </w:tc>
        <w:tc>
          <w:tcPr>
            <w:tcW w:w="3341" w:type="dxa"/>
          </w:tcPr>
          <w:p w14:paraId="38EB5DC1" w14:textId="74F80479" w:rsidR="00973B1A" w:rsidRPr="0031043B" w:rsidRDefault="003C789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 xml:space="preserve">Feststellung der </w:t>
            </w:r>
            <w:proofErr w:type="spellStart"/>
            <w:r>
              <w:rPr>
                <w:lang w:val="de-DE"/>
              </w:rPr>
              <w:t>Isolatidentität</w:t>
            </w:r>
            <w:proofErr w:type="spellEnd"/>
          </w:p>
        </w:tc>
        <w:tc>
          <w:tcPr>
            <w:tcW w:w="5533" w:type="dxa"/>
          </w:tcPr>
          <w:p w14:paraId="387898D8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39532F12" w14:textId="77777777" w:rsidTr="00585158">
        <w:trPr>
          <w:cantSplit/>
        </w:trPr>
        <w:tc>
          <w:tcPr>
            <w:tcW w:w="841" w:type="dxa"/>
          </w:tcPr>
          <w:p w14:paraId="058C673F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7.</w:t>
            </w:r>
          </w:p>
        </w:tc>
        <w:tc>
          <w:tcPr>
            <w:tcW w:w="3341" w:type="dxa"/>
          </w:tcPr>
          <w:p w14:paraId="76618804" w14:textId="16AD9FDE" w:rsidR="00973B1A" w:rsidRPr="0031043B" w:rsidRDefault="007C2A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Feststellung der Pathogenität</w:t>
            </w:r>
          </w:p>
        </w:tc>
        <w:tc>
          <w:tcPr>
            <w:tcW w:w="5533" w:type="dxa"/>
          </w:tcPr>
          <w:p w14:paraId="16AC0122" w14:textId="0D8494C4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 xml:space="preserve">Symptome bei anfälliger </w:t>
            </w:r>
            <w:r w:rsidR="00BA1723">
              <w:rPr>
                <w:rFonts w:cs="Arial"/>
                <w:color w:val="000000"/>
                <w:lang w:val="de-DE"/>
              </w:rPr>
              <w:t>Zucchini</w:t>
            </w:r>
            <w:r w:rsidRPr="0031043B">
              <w:rPr>
                <w:rFonts w:cs="Arial"/>
                <w:color w:val="000000"/>
                <w:lang w:val="de-DE"/>
              </w:rPr>
              <w:t>sorte</w:t>
            </w:r>
          </w:p>
        </w:tc>
      </w:tr>
      <w:tr w:rsidR="00FA185A" w:rsidRPr="0031043B" w14:paraId="373EDE06" w14:textId="77777777" w:rsidTr="00585158">
        <w:trPr>
          <w:cantSplit/>
        </w:trPr>
        <w:tc>
          <w:tcPr>
            <w:tcW w:w="841" w:type="dxa"/>
          </w:tcPr>
          <w:p w14:paraId="5FB43C9B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</w:t>
            </w:r>
          </w:p>
        </w:tc>
        <w:tc>
          <w:tcPr>
            <w:tcW w:w="3341" w:type="dxa"/>
          </w:tcPr>
          <w:p w14:paraId="2085FC8C" w14:textId="4F0480A0" w:rsidR="00973B1A" w:rsidRPr="0031043B" w:rsidRDefault="009F7BC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Vermehrung des Inokulums</w:t>
            </w:r>
          </w:p>
        </w:tc>
        <w:tc>
          <w:tcPr>
            <w:tcW w:w="5533" w:type="dxa"/>
          </w:tcPr>
          <w:p w14:paraId="4EA1FB9F" w14:textId="77777777" w:rsidR="00FA185A" w:rsidRPr="0031043B" w:rsidRDefault="00FA185A" w:rsidP="00D01B81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A185A" w:rsidRPr="0031043B" w14:paraId="53987170" w14:textId="77777777" w:rsidTr="00585158">
        <w:trPr>
          <w:cantSplit/>
        </w:trPr>
        <w:tc>
          <w:tcPr>
            <w:tcW w:w="841" w:type="dxa"/>
          </w:tcPr>
          <w:p w14:paraId="4F36527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8.1</w:t>
            </w:r>
          </w:p>
        </w:tc>
        <w:tc>
          <w:tcPr>
            <w:tcW w:w="3341" w:type="dxa"/>
          </w:tcPr>
          <w:p w14:paraId="72065D45" w14:textId="4AD028BA" w:rsidR="00973B1A" w:rsidRPr="0031043B" w:rsidRDefault="004463B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Vermehrungsmedium</w:t>
            </w:r>
          </w:p>
        </w:tc>
        <w:tc>
          <w:tcPr>
            <w:tcW w:w="5533" w:type="dxa"/>
          </w:tcPr>
          <w:p w14:paraId="79350930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Lebende Pflanze</w:t>
            </w:r>
          </w:p>
        </w:tc>
      </w:tr>
      <w:tr w:rsidR="00FA185A" w:rsidRPr="0031043B" w14:paraId="5006C5B7" w14:textId="77777777" w:rsidTr="00585158">
        <w:trPr>
          <w:cantSplit/>
        </w:trPr>
        <w:tc>
          <w:tcPr>
            <w:tcW w:w="841" w:type="dxa"/>
          </w:tcPr>
          <w:p w14:paraId="02AE70A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8.2</w:t>
            </w:r>
          </w:p>
        </w:tc>
        <w:tc>
          <w:tcPr>
            <w:tcW w:w="3341" w:type="dxa"/>
          </w:tcPr>
          <w:p w14:paraId="79244DAB" w14:textId="3AD4CCFE" w:rsidR="00973B1A" w:rsidRPr="0031043B" w:rsidRDefault="00FC626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Vermehrungssorte</w:t>
            </w:r>
          </w:p>
        </w:tc>
        <w:tc>
          <w:tcPr>
            <w:tcW w:w="5533" w:type="dxa"/>
          </w:tcPr>
          <w:p w14:paraId="00C49043" w14:textId="5A6156BE" w:rsidR="00973B1A" w:rsidRPr="0031043B" w:rsidRDefault="00801738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z. B</w:t>
            </w:r>
            <w:r w:rsidR="00276836" w:rsidRPr="0031043B">
              <w:rPr>
                <w:rFonts w:cs="Arial"/>
                <w:color w:val="000000"/>
                <w:lang w:val="de-DE"/>
              </w:rPr>
              <w:t>. Cora</w:t>
            </w:r>
          </w:p>
        </w:tc>
      </w:tr>
      <w:tr w:rsidR="00FA185A" w:rsidRPr="0031043B" w14:paraId="336C75B7" w14:textId="77777777" w:rsidTr="00585158">
        <w:trPr>
          <w:cantSplit/>
        </w:trPr>
        <w:tc>
          <w:tcPr>
            <w:tcW w:w="841" w:type="dxa"/>
          </w:tcPr>
          <w:p w14:paraId="0FDF1D67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8.3</w:t>
            </w:r>
          </w:p>
        </w:tc>
        <w:tc>
          <w:tcPr>
            <w:tcW w:w="3341" w:type="dxa"/>
          </w:tcPr>
          <w:p w14:paraId="7D77C1B2" w14:textId="11679A09" w:rsidR="00973B1A" w:rsidRPr="0031043B" w:rsidRDefault="00764550" w:rsidP="008C15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lang w:val="de-DE"/>
              </w:rPr>
              <w:t>Pflanzenstadium bei der Inokulation</w:t>
            </w:r>
          </w:p>
        </w:tc>
        <w:tc>
          <w:tcPr>
            <w:tcW w:w="5533" w:type="dxa"/>
          </w:tcPr>
          <w:p w14:paraId="764EC7BA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12BF1BE9" w14:textId="77777777" w:rsidTr="00585158">
        <w:trPr>
          <w:cantSplit/>
        </w:trPr>
        <w:tc>
          <w:tcPr>
            <w:tcW w:w="841" w:type="dxa"/>
          </w:tcPr>
          <w:p w14:paraId="47512EF8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8.4</w:t>
            </w:r>
          </w:p>
        </w:tc>
        <w:tc>
          <w:tcPr>
            <w:tcW w:w="3341" w:type="dxa"/>
          </w:tcPr>
          <w:p w14:paraId="1083B870" w14:textId="608EFB96" w:rsidR="00973B1A" w:rsidRPr="0031043B" w:rsidRDefault="0003529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Inokulationsmedium</w:t>
            </w:r>
          </w:p>
        </w:tc>
        <w:tc>
          <w:tcPr>
            <w:tcW w:w="5533" w:type="dxa"/>
          </w:tcPr>
          <w:p w14:paraId="28475A16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57E8EBE6" w14:textId="77777777" w:rsidTr="00585158">
        <w:trPr>
          <w:cantSplit/>
        </w:trPr>
        <w:tc>
          <w:tcPr>
            <w:tcW w:w="841" w:type="dxa"/>
          </w:tcPr>
          <w:p w14:paraId="5457B6B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8.5</w:t>
            </w:r>
          </w:p>
        </w:tc>
        <w:tc>
          <w:tcPr>
            <w:tcW w:w="3341" w:type="dxa"/>
          </w:tcPr>
          <w:p w14:paraId="44095136" w14:textId="4A2B73D6" w:rsidR="00973B1A" w:rsidRPr="0031043B" w:rsidRDefault="00CF1D67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Inokulationsmethode</w:t>
            </w:r>
          </w:p>
        </w:tc>
        <w:tc>
          <w:tcPr>
            <w:tcW w:w="5533" w:type="dxa"/>
          </w:tcPr>
          <w:p w14:paraId="347D7071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693FDE97" w14:textId="77777777" w:rsidTr="00585158">
        <w:trPr>
          <w:cantSplit/>
        </w:trPr>
        <w:tc>
          <w:tcPr>
            <w:tcW w:w="841" w:type="dxa"/>
          </w:tcPr>
          <w:p w14:paraId="4B4F6123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8.6</w:t>
            </w:r>
          </w:p>
        </w:tc>
        <w:tc>
          <w:tcPr>
            <w:tcW w:w="3341" w:type="dxa"/>
          </w:tcPr>
          <w:p w14:paraId="3F4E5D7F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 w:eastAsia="nl-NL"/>
              </w:rPr>
              <w:t>Ernte des Inokulums</w:t>
            </w:r>
          </w:p>
        </w:tc>
        <w:tc>
          <w:tcPr>
            <w:tcW w:w="5533" w:type="dxa"/>
          </w:tcPr>
          <w:p w14:paraId="3C65AC8D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102180EC" w14:textId="77777777" w:rsidTr="00585158">
        <w:trPr>
          <w:cantSplit/>
        </w:trPr>
        <w:tc>
          <w:tcPr>
            <w:tcW w:w="841" w:type="dxa"/>
          </w:tcPr>
          <w:p w14:paraId="239967C7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8.7</w:t>
            </w:r>
          </w:p>
        </w:tc>
        <w:tc>
          <w:tcPr>
            <w:tcW w:w="3341" w:type="dxa"/>
          </w:tcPr>
          <w:p w14:paraId="4F2F0CDE" w14:textId="1279F422" w:rsidR="00973B1A" w:rsidRPr="0031043B" w:rsidRDefault="002E6A1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 w:eastAsia="nl-NL"/>
              </w:rPr>
            </w:pPr>
            <w:r>
              <w:rPr>
                <w:lang w:val="de-DE"/>
              </w:rPr>
              <w:t>Prüfung des geernteten Inokulums</w:t>
            </w:r>
          </w:p>
        </w:tc>
        <w:tc>
          <w:tcPr>
            <w:tcW w:w="5533" w:type="dxa"/>
          </w:tcPr>
          <w:p w14:paraId="5B0D76BD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7199FAFB" w14:textId="77777777" w:rsidTr="00585158">
        <w:trPr>
          <w:cantSplit/>
        </w:trPr>
        <w:tc>
          <w:tcPr>
            <w:tcW w:w="841" w:type="dxa"/>
          </w:tcPr>
          <w:p w14:paraId="2E91258D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8.8</w:t>
            </w:r>
          </w:p>
        </w:tc>
        <w:tc>
          <w:tcPr>
            <w:tcW w:w="3341" w:type="dxa"/>
          </w:tcPr>
          <w:p w14:paraId="115A537D" w14:textId="51785A4E" w:rsidR="00973B1A" w:rsidRPr="0031043B" w:rsidRDefault="002E6A14" w:rsidP="008C15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eastAsia="nl-NL"/>
              </w:rPr>
            </w:pPr>
            <w:r>
              <w:rPr>
                <w:lang w:val="de-DE"/>
              </w:rPr>
              <w:t>Haltbarkeit/Lebensfähigkeit des Inokulums</w:t>
            </w:r>
          </w:p>
        </w:tc>
        <w:tc>
          <w:tcPr>
            <w:tcW w:w="5533" w:type="dxa"/>
          </w:tcPr>
          <w:p w14:paraId="51419DE7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58B986B3" w14:textId="77777777" w:rsidTr="00585158">
        <w:trPr>
          <w:cantSplit/>
        </w:trPr>
        <w:tc>
          <w:tcPr>
            <w:tcW w:w="841" w:type="dxa"/>
          </w:tcPr>
          <w:p w14:paraId="5D53894C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</w:t>
            </w:r>
          </w:p>
        </w:tc>
        <w:tc>
          <w:tcPr>
            <w:tcW w:w="3341" w:type="dxa"/>
          </w:tcPr>
          <w:p w14:paraId="68C71567" w14:textId="2FBB60AC" w:rsidR="00973B1A" w:rsidRPr="0031043B" w:rsidRDefault="00FF0D7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Prüfungsanlage</w:t>
            </w:r>
          </w:p>
        </w:tc>
        <w:tc>
          <w:tcPr>
            <w:tcW w:w="5533" w:type="dxa"/>
          </w:tcPr>
          <w:p w14:paraId="1C17D0FF" w14:textId="77777777" w:rsidR="00FA185A" w:rsidRPr="0031043B" w:rsidRDefault="00FA185A" w:rsidP="00D01B81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A185A" w:rsidRPr="0031043B" w14:paraId="1390015E" w14:textId="77777777" w:rsidTr="00585158">
        <w:trPr>
          <w:cantSplit/>
        </w:trPr>
        <w:tc>
          <w:tcPr>
            <w:tcW w:w="841" w:type="dxa"/>
          </w:tcPr>
          <w:p w14:paraId="388D06BB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9.1</w:t>
            </w:r>
          </w:p>
        </w:tc>
        <w:tc>
          <w:tcPr>
            <w:tcW w:w="3341" w:type="dxa"/>
          </w:tcPr>
          <w:p w14:paraId="15480682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533" w:type="dxa"/>
          </w:tcPr>
          <w:p w14:paraId="072E6326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Mindestens 20</w:t>
            </w:r>
          </w:p>
        </w:tc>
      </w:tr>
      <w:tr w:rsidR="00FA185A" w:rsidRPr="002471F2" w14:paraId="2DC4D6B3" w14:textId="77777777" w:rsidTr="00585158">
        <w:trPr>
          <w:cantSplit/>
        </w:trPr>
        <w:tc>
          <w:tcPr>
            <w:tcW w:w="841" w:type="dxa"/>
          </w:tcPr>
          <w:p w14:paraId="199E6BF1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9.2</w:t>
            </w:r>
          </w:p>
        </w:tc>
        <w:tc>
          <w:tcPr>
            <w:tcW w:w="3341" w:type="dxa"/>
          </w:tcPr>
          <w:p w14:paraId="6D9FCCCC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Anzahl der Wiederholungen</w:t>
            </w:r>
          </w:p>
        </w:tc>
        <w:tc>
          <w:tcPr>
            <w:tcW w:w="5533" w:type="dxa"/>
          </w:tcPr>
          <w:p w14:paraId="26809C8E" w14:textId="27EAFA33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Mindestens 2 (</w:t>
            </w:r>
            <w:r w:rsidR="00801738">
              <w:rPr>
                <w:rFonts w:cs="Arial"/>
                <w:color w:val="000000"/>
                <w:lang w:val="de-DE"/>
              </w:rPr>
              <w:t>z. B</w:t>
            </w:r>
            <w:r w:rsidRPr="0031043B">
              <w:rPr>
                <w:rFonts w:cs="Arial"/>
                <w:color w:val="000000"/>
                <w:lang w:val="de-DE"/>
              </w:rPr>
              <w:t>. 2</w:t>
            </w:r>
            <w:r w:rsidR="00801738">
              <w:rPr>
                <w:rFonts w:cs="Arial"/>
                <w:color w:val="000000"/>
                <w:lang w:val="de-DE"/>
              </w:rPr>
              <w:t xml:space="preserve"> </w:t>
            </w:r>
            <w:r w:rsidRPr="0031043B">
              <w:rPr>
                <w:rFonts w:cs="Arial"/>
                <w:color w:val="000000"/>
                <w:lang w:val="de-DE"/>
              </w:rPr>
              <w:t>x</w:t>
            </w:r>
            <w:r w:rsidR="00801738">
              <w:rPr>
                <w:rFonts w:cs="Arial"/>
                <w:color w:val="000000"/>
                <w:lang w:val="de-DE"/>
              </w:rPr>
              <w:t xml:space="preserve"> </w:t>
            </w:r>
            <w:r w:rsidRPr="0031043B">
              <w:rPr>
                <w:rFonts w:cs="Arial"/>
                <w:color w:val="000000"/>
                <w:lang w:val="de-DE"/>
              </w:rPr>
              <w:t xml:space="preserve">10 Pflanzen) </w:t>
            </w:r>
          </w:p>
        </w:tc>
      </w:tr>
      <w:tr w:rsidR="00FA185A" w:rsidRPr="002471F2" w14:paraId="6DFBD219" w14:textId="77777777" w:rsidTr="00585158">
        <w:trPr>
          <w:cantSplit/>
        </w:trPr>
        <w:tc>
          <w:tcPr>
            <w:tcW w:w="841" w:type="dxa"/>
          </w:tcPr>
          <w:p w14:paraId="2F02C363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9.3</w:t>
            </w:r>
          </w:p>
        </w:tc>
        <w:tc>
          <w:tcPr>
            <w:tcW w:w="3341" w:type="dxa"/>
          </w:tcPr>
          <w:p w14:paraId="180E719A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Kontrollsorten</w:t>
            </w:r>
          </w:p>
        </w:tc>
        <w:tc>
          <w:tcPr>
            <w:tcW w:w="5533" w:type="dxa"/>
          </w:tcPr>
          <w:p w14:paraId="7D28E31B" w14:textId="16BE9A68" w:rsidR="00973B1A" w:rsidRPr="0031043B" w:rsidRDefault="0027683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/>
              </w:rPr>
            </w:pPr>
            <w:r w:rsidRPr="00E4407E">
              <w:rPr>
                <w:rFonts w:cs="Arial"/>
                <w:lang w:val="de-DE"/>
              </w:rPr>
              <w:t>Zur Veranschaulichung und Definition der UPOV-</w:t>
            </w:r>
            <w:r w:rsidR="00B30847" w:rsidRPr="00E4407E">
              <w:rPr>
                <w:rFonts w:cs="Arial"/>
                <w:lang w:val="de-DE"/>
              </w:rPr>
              <w:t>Stufen</w:t>
            </w:r>
          </w:p>
          <w:p w14:paraId="249D6B8F" w14:textId="0985A1FC" w:rsidR="00973B1A" w:rsidRPr="0031043B" w:rsidRDefault="00276836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fehlende bis geringe </w:t>
            </w:r>
            <w:r w:rsidR="00DF285E">
              <w:rPr>
                <w:rFonts w:cs="Arial"/>
                <w:lang w:val="de-DE"/>
              </w:rPr>
              <w:t>Resistenz</w:t>
            </w:r>
            <w:r w:rsidRPr="0031043B">
              <w:rPr>
                <w:rFonts w:cs="Arial"/>
                <w:lang w:val="de-DE"/>
              </w:rPr>
              <w:t xml:space="preserve"> (=</w:t>
            </w:r>
            <w:r w:rsidR="00810F35">
              <w:rPr>
                <w:rFonts w:cs="Arial"/>
                <w:lang w:val="de-DE"/>
              </w:rPr>
              <w:t xml:space="preserve"> </w:t>
            </w:r>
            <w:r w:rsidRPr="0031043B">
              <w:rPr>
                <w:rFonts w:cs="Arial"/>
                <w:lang w:val="de-DE"/>
              </w:rPr>
              <w:t>anfällig): Cora</w:t>
            </w:r>
          </w:p>
          <w:p w14:paraId="4634243E" w14:textId="282DB086" w:rsidR="00973B1A" w:rsidRPr="0031043B" w:rsidRDefault="00C2581E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mäßige</w:t>
            </w:r>
            <w:r w:rsidR="00276836" w:rsidRPr="0031043B">
              <w:rPr>
                <w:rFonts w:cs="Arial"/>
                <w:lang w:val="de-DE"/>
              </w:rPr>
              <w:t xml:space="preserve"> </w:t>
            </w:r>
            <w:r w:rsidR="00DF285E">
              <w:rPr>
                <w:rFonts w:cs="Arial"/>
                <w:lang w:val="de-DE"/>
              </w:rPr>
              <w:t>Resistenz</w:t>
            </w:r>
            <w:r w:rsidR="00276836" w:rsidRPr="0031043B">
              <w:rPr>
                <w:rFonts w:cs="Arial"/>
                <w:lang w:val="de-DE"/>
              </w:rPr>
              <w:t>: Mirza (niedrige</w:t>
            </w:r>
            <w:r w:rsidR="00E23432">
              <w:rPr>
                <w:rFonts w:cs="Arial"/>
                <w:lang w:val="de-DE"/>
              </w:rPr>
              <w:t>r</w:t>
            </w:r>
            <w:r w:rsidR="00276836" w:rsidRPr="0031043B">
              <w:rPr>
                <w:rFonts w:cs="Arial"/>
                <w:lang w:val="de-DE"/>
              </w:rPr>
              <w:t xml:space="preserve"> </w:t>
            </w:r>
            <w:r w:rsidR="00E23432">
              <w:rPr>
                <w:rFonts w:cs="Arial"/>
                <w:lang w:val="de-DE"/>
              </w:rPr>
              <w:t>Schwellenwert</w:t>
            </w:r>
            <w:r w:rsidR="00276836" w:rsidRPr="0031043B">
              <w:rPr>
                <w:rFonts w:cs="Arial"/>
                <w:lang w:val="de-DE"/>
              </w:rPr>
              <w:t xml:space="preserve"> </w:t>
            </w:r>
            <w:r w:rsidR="004C3D9A">
              <w:rPr>
                <w:rFonts w:cs="Arial"/>
                <w:lang w:val="de-DE"/>
              </w:rPr>
              <w:t>des</w:t>
            </w:r>
            <w:r w:rsidR="00276836" w:rsidRPr="0031043B">
              <w:rPr>
                <w:rFonts w:cs="Arial"/>
                <w:lang w:val="de-DE"/>
              </w:rPr>
              <w:t xml:space="preserve"> </w:t>
            </w:r>
            <w:r>
              <w:rPr>
                <w:rFonts w:cs="Arial"/>
                <w:lang w:val="de-DE"/>
              </w:rPr>
              <w:t>mäßige</w:t>
            </w:r>
            <w:r w:rsidR="005B4810">
              <w:rPr>
                <w:rFonts w:cs="Arial"/>
                <w:lang w:val="de-DE"/>
              </w:rPr>
              <w:t>n</w:t>
            </w:r>
            <w:r w:rsidR="00276836" w:rsidRPr="0031043B">
              <w:rPr>
                <w:rFonts w:cs="Arial"/>
                <w:lang w:val="de-DE"/>
              </w:rPr>
              <w:t xml:space="preserve"> </w:t>
            </w:r>
            <w:r w:rsidR="00DF285E">
              <w:rPr>
                <w:rFonts w:cs="Arial"/>
                <w:lang w:val="de-DE"/>
              </w:rPr>
              <w:t>Resistenz</w:t>
            </w:r>
            <w:r w:rsidR="004C3D9A">
              <w:rPr>
                <w:rFonts w:cs="Arial"/>
                <w:lang w:val="de-DE"/>
              </w:rPr>
              <w:t>niveaus</w:t>
            </w:r>
            <w:r w:rsidR="00276836" w:rsidRPr="0031043B">
              <w:rPr>
                <w:rFonts w:cs="Arial"/>
                <w:lang w:val="de-DE"/>
              </w:rPr>
              <w:t>):</w:t>
            </w:r>
          </w:p>
          <w:p w14:paraId="595F2973" w14:textId="7BD9D107" w:rsidR="00973B1A" w:rsidRPr="0031043B" w:rsidRDefault="00276836">
            <w:pPr>
              <w:pStyle w:val="ListParagraph"/>
              <w:numPr>
                <w:ilvl w:val="0"/>
                <w:numId w:val="3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hohe </w:t>
            </w:r>
            <w:r w:rsidR="00DF285E">
              <w:rPr>
                <w:rFonts w:cs="Arial"/>
                <w:lang w:val="de-DE"/>
              </w:rPr>
              <w:t>Resistenz</w:t>
            </w:r>
            <w:r w:rsidRPr="0031043B">
              <w:rPr>
                <w:rFonts w:cs="Arial"/>
                <w:lang w:val="de-DE"/>
              </w:rPr>
              <w:t xml:space="preserve">: </w:t>
            </w:r>
            <w:proofErr w:type="spellStart"/>
            <w:r w:rsidRPr="0031043B">
              <w:rPr>
                <w:rFonts w:cs="Arial"/>
                <w:lang w:val="de-DE"/>
              </w:rPr>
              <w:t>Mikonos</w:t>
            </w:r>
            <w:proofErr w:type="spellEnd"/>
            <w:r w:rsidRPr="0031043B">
              <w:rPr>
                <w:rFonts w:cs="Arial"/>
                <w:lang w:val="de-DE"/>
              </w:rPr>
              <w:t xml:space="preserve"> (niedrige</w:t>
            </w:r>
            <w:r w:rsidR="00E23432">
              <w:rPr>
                <w:rFonts w:cs="Arial"/>
                <w:lang w:val="de-DE"/>
              </w:rPr>
              <w:t>r</w:t>
            </w:r>
            <w:r w:rsidRPr="0031043B">
              <w:rPr>
                <w:rFonts w:cs="Arial"/>
                <w:lang w:val="de-DE"/>
              </w:rPr>
              <w:t xml:space="preserve"> </w:t>
            </w:r>
            <w:r w:rsidR="00E23432">
              <w:rPr>
                <w:rFonts w:cs="Arial"/>
                <w:lang w:val="de-DE"/>
              </w:rPr>
              <w:t>Schwellenwert</w:t>
            </w:r>
            <w:r w:rsidRPr="0031043B">
              <w:rPr>
                <w:rFonts w:cs="Arial"/>
                <w:lang w:val="de-DE"/>
              </w:rPr>
              <w:t xml:space="preserve"> des hohen </w:t>
            </w:r>
            <w:r w:rsidR="00DF285E">
              <w:rPr>
                <w:rFonts w:cs="Arial"/>
                <w:lang w:val="de-DE"/>
              </w:rPr>
              <w:t>Resistenz</w:t>
            </w:r>
            <w:r w:rsidRPr="0031043B">
              <w:rPr>
                <w:rFonts w:cs="Arial"/>
                <w:lang w:val="de-DE"/>
              </w:rPr>
              <w:t>niveaus)</w:t>
            </w:r>
          </w:p>
        </w:tc>
      </w:tr>
      <w:tr w:rsidR="00FA185A" w:rsidRPr="0031043B" w14:paraId="5E3BE966" w14:textId="77777777" w:rsidTr="00585158">
        <w:trPr>
          <w:cantSplit/>
        </w:trPr>
        <w:tc>
          <w:tcPr>
            <w:tcW w:w="841" w:type="dxa"/>
          </w:tcPr>
          <w:p w14:paraId="32C61332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9.4</w:t>
            </w:r>
          </w:p>
        </w:tc>
        <w:tc>
          <w:tcPr>
            <w:tcW w:w="3341" w:type="dxa"/>
          </w:tcPr>
          <w:p w14:paraId="73DB26A6" w14:textId="6970113C" w:rsidR="00973B1A" w:rsidRPr="0031043B" w:rsidRDefault="0035387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Gestaltung der Prüfung</w:t>
            </w:r>
          </w:p>
        </w:tc>
        <w:tc>
          <w:tcPr>
            <w:tcW w:w="5533" w:type="dxa"/>
          </w:tcPr>
          <w:p w14:paraId="3966A511" w14:textId="067752D8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 xml:space="preserve">nicht </w:t>
            </w:r>
            <w:r w:rsidR="00494DA5">
              <w:rPr>
                <w:rFonts w:cs="Arial"/>
                <w:color w:val="000000"/>
                <w:lang w:val="de-DE"/>
              </w:rPr>
              <w:t>inokuliert</w:t>
            </w:r>
            <w:r w:rsidRPr="0031043B">
              <w:rPr>
                <w:rFonts w:cs="Arial"/>
                <w:color w:val="000000"/>
                <w:lang w:val="de-DE"/>
              </w:rPr>
              <w:t>e Pflanzen hinzufügen</w:t>
            </w:r>
          </w:p>
        </w:tc>
      </w:tr>
      <w:tr w:rsidR="00FA185A" w:rsidRPr="0031043B" w14:paraId="61A958DC" w14:textId="77777777" w:rsidTr="00585158">
        <w:trPr>
          <w:cantSplit/>
        </w:trPr>
        <w:tc>
          <w:tcPr>
            <w:tcW w:w="841" w:type="dxa"/>
          </w:tcPr>
          <w:p w14:paraId="31D75345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9.5</w:t>
            </w:r>
          </w:p>
        </w:tc>
        <w:tc>
          <w:tcPr>
            <w:tcW w:w="3341" w:type="dxa"/>
          </w:tcPr>
          <w:p w14:paraId="2CA24C98" w14:textId="27186278" w:rsidR="00973B1A" w:rsidRPr="0031043B" w:rsidRDefault="008C666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Prüfungseinrichtung</w:t>
            </w:r>
          </w:p>
        </w:tc>
        <w:tc>
          <w:tcPr>
            <w:tcW w:w="5533" w:type="dxa"/>
          </w:tcPr>
          <w:p w14:paraId="6961247B" w14:textId="26616055" w:rsidR="00973B1A" w:rsidRPr="0031043B" w:rsidRDefault="00DF5603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Klimakammer</w:t>
            </w:r>
            <w:r w:rsidR="00276836" w:rsidRPr="0031043B">
              <w:rPr>
                <w:rFonts w:cs="Arial"/>
                <w:color w:val="000000"/>
                <w:lang w:val="de-DE"/>
              </w:rPr>
              <w:t xml:space="preserve"> oder Gewächshaus</w:t>
            </w:r>
          </w:p>
        </w:tc>
      </w:tr>
      <w:tr w:rsidR="00FA185A" w:rsidRPr="0031043B" w14:paraId="22F32CF7" w14:textId="77777777" w:rsidTr="00585158">
        <w:trPr>
          <w:cantSplit/>
        </w:trPr>
        <w:tc>
          <w:tcPr>
            <w:tcW w:w="841" w:type="dxa"/>
          </w:tcPr>
          <w:p w14:paraId="4EC1648A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9.6</w:t>
            </w:r>
          </w:p>
        </w:tc>
        <w:tc>
          <w:tcPr>
            <w:tcW w:w="3341" w:type="dxa"/>
          </w:tcPr>
          <w:p w14:paraId="6C3AE483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Temperatur</w:t>
            </w:r>
          </w:p>
        </w:tc>
        <w:tc>
          <w:tcPr>
            <w:tcW w:w="5533" w:type="dxa"/>
          </w:tcPr>
          <w:p w14:paraId="2A5D6263" w14:textId="493D17C6" w:rsidR="00973B1A" w:rsidRPr="0031043B" w:rsidRDefault="00801738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z. B</w:t>
            </w:r>
            <w:r w:rsidR="00276836" w:rsidRPr="0031043B">
              <w:rPr>
                <w:rFonts w:cs="Arial"/>
                <w:color w:val="000000"/>
                <w:lang w:val="de-DE"/>
              </w:rPr>
              <w:t>. 22</w:t>
            </w:r>
            <w:r w:rsidR="008B0052">
              <w:rPr>
                <w:rFonts w:cs="Arial"/>
                <w:color w:val="000000"/>
                <w:lang w:val="de-DE"/>
              </w:rPr>
              <w:t xml:space="preserve"> °C</w:t>
            </w:r>
            <w:r w:rsidR="00276836" w:rsidRPr="0031043B">
              <w:rPr>
                <w:rFonts w:cs="Arial"/>
                <w:color w:val="000000"/>
                <w:lang w:val="de-DE"/>
              </w:rPr>
              <w:t xml:space="preserve"> oder 24</w:t>
            </w:r>
            <w:r w:rsidR="008B0052">
              <w:rPr>
                <w:rFonts w:cs="Arial"/>
                <w:color w:val="000000"/>
                <w:lang w:val="de-DE"/>
              </w:rPr>
              <w:t xml:space="preserve"> °C</w:t>
            </w:r>
            <w:r w:rsidR="00276836" w:rsidRPr="0031043B">
              <w:rPr>
                <w:rFonts w:cs="Arial"/>
                <w:color w:val="000000"/>
                <w:lang w:val="de-DE"/>
              </w:rPr>
              <w:t>/18</w:t>
            </w:r>
            <w:r w:rsidR="008B0052">
              <w:rPr>
                <w:rFonts w:cs="Arial"/>
                <w:color w:val="000000"/>
                <w:lang w:val="de-DE"/>
              </w:rPr>
              <w:t xml:space="preserve"> °C</w:t>
            </w:r>
          </w:p>
        </w:tc>
      </w:tr>
      <w:tr w:rsidR="00FA185A" w:rsidRPr="0031043B" w14:paraId="5EED0005" w14:textId="77777777" w:rsidTr="00585158">
        <w:trPr>
          <w:cantSplit/>
        </w:trPr>
        <w:tc>
          <w:tcPr>
            <w:tcW w:w="841" w:type="dxa"/>
          </w:tcPr>
          <w:p w14:paraId="5B943FE9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lastRenderedPageBreak/>
              <w:t>9.7</w:t>
            </w:r>
          </w:p>
        </w:tc>
        <w:tc>
          <w:tcPr>
            <w:tcW w:w="3341" w:type="dxa"/>
          </w:tcPr>
          <w:p w14:paraId="6164C694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Licht</w:t>
            </w:r>
          </w:p>
        </w:tc>
        <w:tc>
          <w:tcPr>
            <w:tcW w:w="5533" w:type="dxa"/>
          </w:tcPr>
          <w:p w14:paraId="7222FC0C" w14:textId="47C5EDBC" w:rsidR="00973B1A" w:rsidRPr="0031043B" w:rsidRDefault="00170022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12 h-16 h</w:t>
            </w:r>
          </w:p>
        </w:tc>
      </w:tr>
      <w:tr w:rsidR="00FA185A" w:rsidRPr="0031043B" w14:paraId="04AECD11" w14:textId="77777777" w:rsidTr="00585158">
        <w:trPr>
          <w:cantSplit/>
        </w:trPr>
        <w:tc>
          <w:tcPr>
            <w:tcW w:w="841" w:type="dxa"/>
          </w:tcPr>
          <w:p w14:paraId="432C41DC" w14:textId="77777777" w:rsidR="00973B1A" w:rsidRPr="0031043B" w:rsidRDefault="00276836">
            <w:pPr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9.8</w:t>
            </w:r>
          </w:p>
        </w:tc>
        <w:tc>
          <w:tcPr>
            <w:tcW w:w="3341" w:type="dxa"/>
          </w:tcPr>
          <w:p w14:paraId="13E7652C" w14:textId="07BF1117" w:rsidR="00973B1A" w:rsidRPr="0031043B" w:rsidRDefault="00674109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Jahreszeit</w:t>
            </w:r>
          </w:p>
        </w:tc>
        <w:tc>
          <w:tcPr>
            <w:tcW w:w="5533" w:type="dxa"/>
          </w:tcPr>
          <w:p w14:paraId="5AF1AE0B" w14:textId="77777777" w:rsidR="00FA185A" w:rsidRPr="0031043B" w:rsidRDefault="00FA185A" w:rsidP="00D01B81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A185A" w:rsidRPr="002471F2" w14:paraId="7AA4A8CB" w14:textId="77777777" w:rsidTr="00585158">
        <w:trPr>
          <w:cantSplit/>
        </w:trPr>
        <w:tc>
          <w:tcPr>
            <w:tcW w:w="841" w:type="dxa"/>
          </w:tcPr>
          <w:p w14:paraId="2F211111" w14:textId="77777777" w:rsidR="00973B1A" w:rsidRPr="0031043B" w:rsidRDefault="00276836">
            <w:pPr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9.9</w:t>
            </w:r>
          </w:p>
        </w:tc>
        <w:tc>
          <w:tcPr>
            <w:tcW w:w="3341" w:type="dxa"/>
          </w:tcPr>
          <w:p w14:paraId="229888FA" w14:textId="77777777" w:rsidR="00973B1A" w:rsidRPr="0031043B" w:rsidRDefault="00276836">
            <w:pPr>
              <w:rPr>
                <w:rFonts w:cs="Arial"/>
                <w:lang w:val="de-DE"/>
              </w:rPr>
            </w:pPr>
            <w:r w:rsidRPr="0031043B">
              <w:rPr>
                <w:lang w:val="de-DE"/>
              </w:rPr>
              <w:t>Besondere Maßnahmen</w:t>
            </w:r>
          </w:p>
        </w:tc>
        <w:tc>
          <w:tcPr>
            <w:tcW w:w="5533" w:type="dxa"/>
          </w:tcPr>
          <w:p w14:paraId="50CBA374" w14:textId="39338DE4" w:rsidR="00973B1A" w:rsidRPr="0031043B" w:rsidRDefault="00776E1D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66558">
              <w:rPr>
                <w:rFonts w:cs="Arial"/>
                <w:color w:val="000000"/>
                <w:lang w:val="de-DE"/>
              </w:rPr>
              <w:t>Das Gewächshaus von Blattläusen freihalten</w:t>
            </w:r>
          </w:p>
        </w:tc>
      </w:tr>
      <w:tr w:rsidR="00FA185A" w:rsidRPr="0031043B" w14:paraId="6B3BF556" w14:textId="77777777" w:rsidTr="00585158">
        <w:trPr>
          <w:cantSplit/>
        </w:trPr>
        <w:tc>
          <w:tcPr>
            <w:tcW w:w="841" w:type="dxa"/>
          </w:tcPr>
          <w:p w14:paraId="2F4A81AB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</w:t>
            </w:r>
          </w:p>
        </w:tc>
        <w:tc>
          <w:tcPr>
            <w:tcW w:w="3341" w:type="dxa"/>
          </w:tcPr>
          <w:p w14:paraId="585D3F82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Inokulation</w:t>
            </w:r>
          </w:p>
        </w:tc>
        <w:tc>
          <w:tcPr>
            <w:tcW w:w="5533" w:type="dxa"/>
          </w:tcPr>
          <w:p w14:paraId="3C5D8820" w14:textId="77777777" w:rsidR="00FA185A" w:rsidRPr="0031043B" w:rsidRDefault="00FA185A" w:rsidP="00D01B81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A185A" w:rsidRPr="002471F2" w14:paraId="11DA28E8" w14:textId="77777777" w:rsidTr="00585158">
        <w:trPr>
          <w:cantSplit/>
        </w:trPr>
        <w:tc>
          <w:tcPr>
            <w:tcW w:w="841" w:type="dxa"/>
          </w:tcPr>
          <w:p w14:paraId="0C5A358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10.1</w:t>
            </w:r>
          </w:p>
        </w:tc>
        <w:tc>
          <w:tcPr>
            <w:tcW w:w="3341" w:type="dxa"/>
          </w:tcPr>
          <w:p w14:paraId="7BC3FA3E" w14:textId="2683FEB8" w:rsidR="00973B1A" w:rsidRPr="0031043B" w:rsidRDefault="0067410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Vorbereitung des Inokulums</w:t>
            </w:r>
          </w:p>
        </w:tc>
        <w:tc>
          <w:tcPr>
            <w:tcW w:w="5533" w:type="dxa"/>
          </w:tcPr>
          <w:p w14:paraId="28640EF1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 xml:space="preserve">1 g Blatt mit Symptomen mit 4 </w:t>
            </w:r>
            <w:proofErr w:type="spellStart"/>
            <w:r w:rsidRPr="0031043B">
              <w:rPr>
                <w:rFonts w:cs="Arial"/>
                <w:color w:val="000000"/>
                <w:lang w:val="de-DE"/>
              </w:rPr>
              <w:t>mL</w:t>
            </w:r>
            <w:proofErr w:type="spellEnd"/>
            <w:r w:rsidRPr="0031043B">
              <w:rPr>
                <w:rFonts w:cs="Arial"/>
                <w:color w:val="000000"/>
                <w:lang w:val="de-DE"/>
              </w:rPr>
              <w:t xml:space="preserve"> PBS mit </w:t>
            </w:r>
            <w:proofErr w:type="spellStart"/>
            <w:r w:rsidRPr="0031043B">
              <w:rPr>
                <w:rFonts w:cs="Arial"/>
                <w:color w:val="000000"/>
                <w:lang w:val="de-DE"/>
              </w:rPr>
              <w:t>Karborundum</w:t>
            </w:r>
            <w:proofErr w:type="spellEnd"/>
            <w:r w:rsidRPr="0031043B">
              <w:rPr>
                <w:rFonts w:cs="Arial"/>
                <w:color w:val="000000"/>
                <w:lang w:val="de-DE"/>
              </w:rPr>
              <w:t xml:space="preserve"> (400 mg) und Aktivkohle (400 mg) oder ähnlichem Puffer homogenisieren</w:t>
            </w:r>
          </w:p>
        </w:tc>
      </w:tr>
      <w:tr w:rsidR="00FA185A" w:rsidRPr="0031043B" w14:paraId="4517DC58" w14:textId="77777777" w:rsidTr="00585158">
        <w:trPr>
          <w:cantSplit/>
        </w:trPr>
        <w:tc>
          <w:tcPr>
            <w:tcW w:w="841" w:type="dxa"/>
          </w:tcPr>
          <w:p w14:paraId="219DF51D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10.2</w:t>
            </w:r>
          </w:p>
        </w:tc>
        <w:tc>
          <w:tcPr>
            <w:tcW w:w="3341" w:type="dxa"/>
          </w:tcPr>
          <w:p w14:paraId="43D130E7" w14:textId="6A159544" w:rsidR="00973B1A" w:rsidRPr="0031043B" w:rsidRDefault="0028658E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Quantifizierung des Inokulums</w:t>
            </w:r>
          </w:p>
        </w:tc>
        <w:tc>
          <w:tcPr>
            <w:tcW w:w="5533" w:type="dxa"/>
          </w:tcPr>
          <w:p w14:paraId="156E574D" w14:textId="77777777" w:rsidR="00FA185A" w:rsidRPr="0031043B" w:rsidRDefault="00FA185A" w:rsidP="00D01B81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A185A" w:rsidRPr="0031043B" w14:paraId="096E08C7" w14:textId="77777777" w:rsidTr="00585158">
        <w:trPr>
          <w:cantSplit/>
        </w:trPr>
        <w:tc>
          <w:tcPr>
            <w:tcW w:w="841" w:type="dxa"/>
          </w:tcPr>
          <w:p w14:paraId="4B4DDFD0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10.3</w:t>
            </w:r>
          </w:p>
        </w:tc>
        <w:tc>
          <w:tcPr>
            <w:tcW w:w="3341" w:type="dxa"/>
          </w:tcPr>
          <w:p w14:paraId="05901CDC" w14:textId="0F3E17DF" w:rsidR="00973B1A" w:rsidRPr="0031043B" w:rsidRDefault="00764550" w:rsidP="008C15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Pflanzenstadium bei der Inokulation</w:t>
            </w:r>
          </w:p>
        </w:tc>
        <w:tc>
          <w:tcPr>
            <w:tcW w:w="5533" w:type="dxa"/>
          </w:tcPr>
          <w:p w14:paraId="04AFE5CA" w14:textId="7272E55E" w:rsidR="00973B1A" w:rsidRPr="0031043B" w:rsidRDefault="00962D21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Erste</w:t>
            </w:r>
            <w:r>
              <w:rPr>
                <w:rFonts w:cs="Arial"/>
                <w:color w:val="000000"/>
                <w:lang w:val="de-DE"/>
              </w:rPr>
              <w:t>s</w:t>
            </w:r>
            <w:r w:rsidRPr="0031043B"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rFonts w:cs="Arial"/>
                <w:color w:val="000000"/>
                <w:lang w:val="de-DE"/>
              </w:rPr>
              <w:t>entfaltetes</w:t>
            </w:r>
            <w:r w:rsidRPr="0031043B">
              <w:rPr>
                <w:rFonts w:cs="Arial"/>
                <w:color w:val="000000"/>
                <w:lang w:val="de-DE"/>
              </w:rPr>
              <w:t xml:space="preserve"> </w:t>
            </w:r>
            <w:r>
              <w:rPr>
                <w:rFonts w:cs="Arial"/>
                <w:color w:val="000000"/>
                <w:lang w:val="de-DE"/>
              </w:rPr>
              <w:t>Blatt</w:t>
            </w:r>
          </w:p>
        </w:tc>
      </w:tr>
      <w:tr w:rsidR="00FA185A" w:rsidRPr="002471F2" w14:paraId="1A1DD58D" w14:textId="77777777" w:rsidTr="00585158">
        <w:trPr>
          <w:cantSplit/>
        </w:trPr>
        <w:tc>
          <w:tcPr>
            <w:tcW w:w="841" w:type="dxa"/>
          </w:tcPr>
          <w:p w14:paraId="6B0F1CE5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10.4</w:t>
            </w:r>
          </w:p>
        </w:tc>
        <w:tc>
          <w:tcPr>
            <w:tcW w:w="3341" w:type="dxa"/>
          </w:tcPr>
          <w:p w14:paraId="3DD464F8" w14:textId="42E4C998" w:rsidR="00973B1A" w:rsidRPr="0031043B" w:rsidRDefault="00CF1D67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Inokulationsmethode</w:t>
            </w:r>
          </w:p>
        </w:tc>
        <w:tc>
          <w:tcPr>
            <w:tcW w:w="5533" w:type="dxa"/>
          </w:tcPr>
          <w:p w14:paraId="1832479A" w14:textId="7F748BE2" w:rsidR="00973B1A" w:rsidRPr="009416B2" w:rsidRDefault="009416B2" w:rsidP="009416B2">
            <w:pPr>
              <w:rPr>
                <w:lang w:val="de-DE"/>
              </w:rPr>
            </w:pPr>
            <w:r w:rsidRPr="0031043B">
              <w:rPr>
                <w:lang w:val="de-DE"/>
              </w:rPr>
              <w:t xml:space="preserve">Reiben </w:t>
            </w:r>
            <w:r>
              <w:rPr>
                <w:lang w:val="de-DE"/>
              </w:rPr>
              <w:t>der</w:t>
            </w:r>
            <w:r w:rsidRPr="0031043B">
              <w:rPr>
                <w:lang w:val="de-DE"/>
              </w:rPr>
              <w:t xml:space="preserve"> Keimblätter mit Virussuspension</w:t>
            </w:r>
          </w:p>
          <w:p w14:paraId="5BF199B0" w14:textId="16F1769E" w:rsidR="00973B1A" w:rsidRPr="0031043B" w:rsidRDefault="009416B2">
            <w:pPr>
              <w:tabs>
                <w:tab w:val="left" w:pos="4102"/>
              </w:tabs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Optional</w:t>
            </w:r>
            <w:r w:rsidR="00276836" w:rsidRPr="0031043B">
              <w:rPr>
                <w:rFonts w:cs="Arial"/>
                <w:color w:val="000000"/>
                <w:lang w:val="de-DE"/>
              </w:rPr>
              <w:t>: Inokulation nach 3 Tagen</w:t>
            </w:r>
            <w:r>
              <w:rPr>
                <w:rFonts w:cs="Arial"/>
                <w:color w:val="000000"/>
                <w:lang w:val="de-DE"/>
              </w:rPr>
              <w:t xml:space="preserve"> wiederholen</w:t>
            </w:r>
          </w:p>
        </w:tc>
      </w:tr>
      <w:tr w:rsidR="00FA185A" w:rsidRPr="0031043B" w14:paraId="5A8C4584" w14:textId="77777777" w:rsidTr="00585158">
        <w:trPr>
          <w:cantSplit/>
        </w:trPr>
        <w:tc>
          <w:tcPr>
            <w:tcW w:w="841" w:type="dxa"/>
          </w:tcPr>
          <w:p w14:paraId="5EA1DE5C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10.5</w:t>
            </w:r>
          </w:p>
        </w:tc>
        <w:tc>
          <w:tcPr>
            <w:tcW w:w="3341" w:type="dxa"/>
          </w:tcPr>
          <w:p w14:paraId="02DC5F12" w14:textId="0CB695F8" w:rsidR="00973B1A" w:rsidRPr="0031043B" w:rsidRDefault="009D7D9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Erste Erfassung</w:t>
            </w:r>
          </w:p>
        </w:tc>
        <w:tc>
          <w:tcPr>
            <w:tcW w:w="5533" w:type="dxa"/>
          </w:tcPr>
          <w:p w14:paraId="5B37DB60" w14:textId="2131F034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 xml:space="preserve">14 Tage </w:t>
            </w:r>
            <w:r w:rsidR="00CE767C">
              <w:rPr>
                <w:rFonts w:cs="Arial"/>
                <w:color w:val="000000"/>
                <w:lang w:val="de-DE"/>
              </w:rPr>
              <w:t>nach der Inokulation</w:t>
            </w:r>
          </w:p>
        </w:tc>
      </w:tr>
      <w:tr w:rsidR="00FA185A" w:rsidRPr="0031043B" w14:paraId="61F5F569" w14:textId="77777777" w:rsidTr="00585158">
        <w:trPr>
          <w:cantSplit/>
        </w:trPr>
        <w:tc>
          <w:tcPr>
            <w:tcW w:w="841" w:type="dxa"/>
          </w:tcPr>
          <w:p w14:paraId="08E7E7AB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10.6</w:t>
            </w:r>
          </w:p>
        </w:tc>
        <w:tc>
          <w:tcPr>
            <w:tcW w:w="3341" w:type="dxa"/>
          </w:tcPr>
          <w:p w14:paraId="43AF43EB" w14:textId="47957D2A" w:rsidR="00973B1A" w:rsidRPr="0031043B" w:rsidRDefault="009D7D9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Zweite Erfassung</w:t>
            </w:r>
          </w:p>
        </w:tc>
        <w:tc>
          <w:tcPr>
            <w:tcW w:w="5533" w:type="dxa"/>
          </w:tcPr>
          <w:p w14:paraId="35CD5C13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6FA7025F" w14:textId="77777777" w:rsidTr="00585158">
        <w:trPr>
          <w:cantSplit/>
        </w:trPr>
        <w:tc>
          <w:tcPr>
            <w:tcW w:w="841" w:type="dxa"/>
          </w:tcPr>
          <w:p w14:paraId="2252063E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10.7</w:t>
            </w:r>
          </w:p>
        </w:tc>
        <w:tc>
          <w:tcPr>
            <w:tcW w:w="3341" w:type="dxa"/>
          </w:tcPr>
          <w:p w14:paraId="3FC63AFC" w14:textId="13FC2A4D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Abschließende </w:t>
            </w:r>
            <w:r w:rsidR="009D7D95">
              <w:rPr>
                <w:rFonts w:cs="Arial"/>
                <w:lang w:val="de-DE"/>
              </w:rPr>
              <w:t>Erfassungen</w:t>
            </w:r>
          </w:p>
        </w:tc>
        <w:tc>
          <w:tcPr>
            <w:tcW w:w="5533" w:type="dxa"/>
          </w:tcPr>
          <w:p w14:paraId="32D1B3CF" w14:textId="7CEAC3B1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 xml:space="preserve">21 Tage </w:t>
            </w:r>
            <w:r w:rsidR="00CE767C">
              <w:rPr>
                <w:rFonts w:cs="Arial"/>
                <w:color w:val="000000"/>
                <w:lang w:val="de-DE"/>
              </w:rPr>
              <w:t>nach der Inokulation</w:t>
            </w:r>
          </w:p>
        </w:tc>
      </w:tr>
      <w:tr w:rsidR="00FA185A" w:rsidRPr="0031043B" w14:paraId="7DB1DD57" w14:textId="77777777" w:rsidTr="00585158">
        <w:trPr>
          <w:cantSplit/>
        </w:trPr>
        <w:tc>
          <w:tcPr>
            <w:tcW w:w="841" w:type="dxa"/>
          </w:tcPr>
          <w:p w14:paraId="31EBD302" w14:textId="77777777" w:rsidR="00973B1A" w:rsidRPr="0031043B" w:rsidRDefault="0027683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</w:t>
            </w:r>
          </w:p>
        </w:tc>
        <w:tc>
          <w:tcPr>
            <w:tcW w:w="3341" w:type="dxa"/>
          </w:tcPr>
          <w:p w14:paraId="3F0AC027" w14:textId="420F8160" w:rsidR="00973B1A" w:rsidRPr="0031043B" w:rsidRDefault="009D7D9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Erfassungen</w:t>
            </w:r>
          </w:p>
        </w:tc>
        <w:tc>
          <w:tcPr>
            <w:tcW w:w="5533" w:type="dxa"/>
          </w:tcPr>
          <w:p w14:paraId="59BE899B" w14:textId="77777777" w:rsidR="00FA185A" w:rsidRPr="0031043B" w:rsidRDefault="00FA185A" w:rsidP="00D01B81">
            <w:pPr>
              <w:keepNext/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 </w:t>
            </w:r>
          </w:p>
        </w:tc>
      </w:tr>
      <w:tr w:rsidR="00FA185A" w:rsidRPr="0031043B" w14:paraId="6460D12A" w14:textId="77777777" w:rsidTr="00585158">
        <w:trPr>
          <w:cantSplit/>
        </w:trPr>
        <w:tc>
          <w:tcPr>
            <w:tcW w:w="841" w:type="dxa"/>
          </w:tcPr>
          <w:p w14:paraId="1A7A7C80" w14:textId="77777777" w:rsidR="00973B1A" w:rsidRPr="0031043B" w:rsidRDefault="0027683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11.1</w:t>
            </w:r>
          </w:p>
        </w:tc>
        <w:tc>
          <w:tcPr>
            <w:tcW w:w="3341" w:type="dxa"/>
          </w:tcPr>
          <w:p w14:paraId="6806F64A" w14:textId="77777777" w:rsidR="00973B1A" w:rsidRPr="0031043B" w:rsidRDefault="0027683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Methode</w:t>
            </w:r>
          </w:p>
        </w:tc>
        <w:tc>
          <w:tcPr>
            <w:tcW w:w="5533" w:type="dxa"/>
          </w:tcPr>
          <w:p w14:paraId="6E237322" w14:textId="728A7995" w:rsidR="00973B1A" w:rsidRPr="0031043B" w:rsidRDefault="00276836">
            <w:pPr>
              <w:keepNext/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Visuelle </w:t>
            </w:r>
            <w:r w:rsidR="00FF627A">
              <w:rPr>
                <w:rFonts w:cs="Arial"/>
                <w:lang w:val="de-DE"/>
              </w:rPr>
              <w:t>Erfassung</w:t>
            </w:r>
          </w:p>
        </w:tc>
      </w:tr>
      <w:tr w:rsidR="00FA185A" w:rsidRPr="002471F2" w14:paraId="0598E88A" w14:textId="77777777" w:rsidTr="00585158">
        <w:trPr>
          <w:cantSplit/>
        </w:trPr>
        <w:tc>
          <w:tcPr>
            <w:tcW w:w="841" w:type="dxa"/>
          </w:tcPr>
          <w:p w14:paraId="6104E20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11.2</w:t>
            </w:r>
          </w:p>
        </w:tc>
        <w:tc>
          <w:tcPr>
            <w:tcW w:w="3341" w:type="dxa"/>
          </w:tcPr>
          <w:p w14:paraId="135FF7FE" w14:textId="2D560A1B" w:rsidR="00973B1A" w:rsidRPr="0031043B" w:rsidRDefault="00FF627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Erfassung</w:t>
            </w:r>
            <w:r w:rsidR="00276836" w:rsidRPr="0031043B">
              <w:rPr>
                <w:rFonts w:cs="Arial"/>
                <w:lang w:val="de-DE"/>
              </w:rPr>
              <w:t>sskala</w:t>
            </w:r>
          </w:p>
        </w:tc>
        <w:tc>
          <w:tcPr>
            <w:tcW w:w="5533" w:type="dxa"/>
          </w:tcPr>
          <w:p w14:paraId="63B98FC2" w14:textId="77777777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Klasse 0: kein Symptom</w:t>
            </w:r>
          </w:p>
          <w:p w14:paraId="60CCE010" w14:textId="77777777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Klasse 1: wenige kleine chlorotische Flecken</w:t>
            </w:r>
          </w:p>
          <w:p w14:paraId="2EBCB6CE" w14:textId="77777777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Klasse 2: viele chlorotische Flecken</w:t>
            </w:r>
          </w:p>
          <w:p w14:paraId="18BDD361" w14:textId="77777777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Klasse 3: große chlorotische Flächen (einige Flecken auf jungen Blättern)</w:t>
            </w:r>
          </w:p>
          <w:p w14:paraId="45630236" w14:textId="5C267FEE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Klasse 4: </w:t>
            </w:r>
            <w:r w:rsidRPr="0061431D">
              <w:rPr>
                <w:rFonts w:cs="Arial"/>
                <w:lang w:val="de-DE"/>
              </w:rPr>
              <w:t>Mosaik und schwache</w:t>
            </w:r>
            <w:r w:rsidRPr="0031043B">
              <w:rPr>
                <w:rFonts w:cs="Arial"/>
                <w:lang w:val="de-DE"/>
              </w:rPr>
              <w:t xml:space="preserve"> </w:t>
            </w:r>
            <w:r w:rsidR="009115D7">
              <w:rPr>
                <w:rFonts w:cs="Arial"/>
                <w:lang w:val="de-DE"/>
              </w:rPr>
              <w:t>Aderbänderung</w:t>
            </w:r>
          </w:p>
          <w:p w14:paraId="0258A085" w14:textId="38A5CB9E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Klasse 5: Verformung und </w:t>
            </w:r>
            <w:r w:rsidR="009115D7">
              <w:rPr>
                <w:rFonts w:cs="Arial"/>
                <w:lang w:val="de-DE"/>
              </w:rPr>
              <w:t>Aderbänderung</w:t>
            </w:r>
          </w:p>
        </w:tc>
      </w:tr>
      <w:tr w:rsidR="00FA185A" w:rsidRPr="002471F2" w14:paraId="18593007" w14:textId="77777777" w:rsidTr="00585158">
        <w:trPr>
          <w:cantSplit/>
        </w:trPr>
        <w:tc>
          <w:tcPr>
            <w:tcW w:w="9715" w:type="dxa"/>
            <w:gridSpan w:val="3"/>
          </w:tcPr>
          <w:p w14:paraId="6825F37A" w14:textId="4129A193" w:rsidR="002F7D5F" w:rsidRPr="0031043B" w:rsidRDefault="002F7D5F" w:rsidP="00585158">
            <w:pPr>
              <w:autoSpaceDE w:val="0"/>
              <w:autoSpaceDN w:val="0"/>
              <w:adjustRightInd w:val="0"/>
              <w:jc w:val="left"/>
              <w:rPr>
                <w:rFonts w:cs="Arial"/>
                <w:lang w:val="de-DE"/>
              </w:rPr>
            </w:pPr>
          </w:p>
          <w:tbl>
            <w:tblPr>
              <w:tblStyle w:val="TableGrid"/>
              <w:tblW w:w="8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4"/>
              <w:gridCol w:w="465"/>
              <w:gridCol w:w="2370"/>
              <w:gridCol w:w="429"/>
              <w:gridCol w:w="2016"/>
            </w:tblGrid>
            <w:tr w:rsidR="002F7D5F" w:rsidRPr="0031043B" w14:paraId="6DCC8649" w14:textId="77777777" w:rsidTr="002F7D5F">
              <w:tc>
                <w:tcPr>
                  <w:tcW w:w="8284" w:type="dxa"/>
                  <w:gridSpan w:val="5"/>
                </w:tcPr>
                <w:p w14:paraId="64495EF3" w14:textId="70F6FCD1" w:rsidR="002F7D5F" w:rsidRPr="0031043B" w:rsidRDefault="002F7D5F" w:rsidP="00585158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lang w:val="de-DE"/>
                    </w:rPr>
                  </w:pPr>
                  <w:r w:rsidRPr="0031043B">
                    <w:rPr>
                      <w:noProof/>
                      <w:lang w:val="de-DE"/>
                    </w:rPr>
                    <w:drawing>
                      <wp:inline distT="0" distB="0" distL="0" distR="0" wp14:anchorId="4E4DD4FC" wp14:editId="6C75CFA2">
                        <wp:extent cx="5125720" cy="1279038"/>
                        <wp:effectExtent l="0" t="0" r="0" b="0"/>
                        <wp:docPr id="19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b="622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37435" cy="128196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7D5F" w:rsidRPr="0031043B" w14:paraId="3E7229B7" w14:textId="77777777" w:rsidTr="002F7D5F">
              <w:tc>
                <w:tcPr>
                  <w:tcW w:w="3469" w:type="dxa"/>
                  <w:gridSpan w:val="2"/>
                </w:tcPr>
                <w:p w14:paraId="1D12CC0F" w14:textId="77777777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>0: kein Symptom</w:t>
                  </w:r>
                </w:p>
              </w:tc>
              <w:tc>
                <w:tcPr>
                  <w:tcW w:w="2799" w:type="dxa"/>
                  <w:gridSpan w:val="2"/>
                </w:tcPr>
                <w:p w14:paraId="752B28B3" w14:textId="77777777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>1: wenige kleine chlorotische Flecken</w:t>
                  </w:r>
                </w:p>
              </w:tc>
              <w:tc>
                <w:tcPr>
                  <w:tcW w:w="2016" w:type="dxa"/>
                </w:tcPr>
                <w:p w14:paraId="13C5564A" w14:textId="77777777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>2: viele chlorotische Flecken</w:t>
                  </w:r>
                </w:p>
              </w:tc>
            </w:tr>
            <w:tr w:rsidR="002F7D5F" w:rsidRPr="0031043B" w14:paraId="3A2BD596" w14:textId="77777777" w:rsidTr="002F7D5F">
              <w:tc>
                <w:tcPr>
                  <w:tcW w:w="8284" w:type="dxa"/>
                  <w:gridSpan w:val="5"/>
                </w:tcPr>
                <w:p w14:paraId="1D46A4C5" w14:textId="185609A3" w:rsidR="002F7D5F" w:rsidRPr="0031043B" w:rsidRDefault="002F7D5F" w:rsidP="00585158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lang w:val="de-DE"/>
                    </w:rPr>
                  </w:pPr>
                  <w:r w:rsidRPr="0031043B">
                    <w:rPr>
                      <w:noProof/>
                      <w:lang w:val="de-DE"/>
                    </w:rPr>
                    <w:drawing>
                      <wp:inline distT="0" distB="0" distL="0" distR="0" wp14:anchorId="37BC7A85" wp14:editId="64EFB902">
                        <wp:extent cx="5124922" cy="1077085"/>
                        <wp:effectExtent l="0" t="0" r="0" b="8890"/>
                        <wp:docPr id="24" name="Picture 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9"/>
                                <a:srcRect t="50627" b="17602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5137435" cy="107971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2F7D5F" w:rsidRPr="002471F2" w14:paraId="601609BE" w14:textId="77777777" w:rsidTr="002F7D5F">
              <w:tc>
                <w:tcPr>
                  <w:tcW w:w="3004" w:type="dxa"/>
                </w:tcPr>
                <w:p w14:paraId="148C00B8" w14:textId="77777777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>3: große chlorotische Flächen (einige Flecken auf jungen Blättern)</w:t>
                  </w:r>
                </w:p>
              </w:tc>
              <w:tc>
                <w:tcPr>
                  <w:tcW w:w="2835" w:type="dxa"/>
                  <w:gridSpan w:val="2"/>
                </w:tcPr>
                <w:p w14:paraId="5A045049" w14:textId="4B81347B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 xml:space="preserve">4: Mosaik und schwache </w:t>
                  </w:r>
                  <w:r w:rsidR="009115D7">
                    <w:rPr>
                      <w:rFonts w:cs="Arial"/>
                      <w:lang w:val="de-DE"/>
                    </w:rPr>
                    <w:t>Aderbänderung</w:t>
                  </w:r>
                </w:p>
              </w:tc>
              <w:tc>
                <w:tcPr>
                  <w:tcW w:w="2445" w:type="dxa"/>
                  <w:gridSpan w:val="2"/>
                </w:tcPr>
                <w:p w14:paraId="7288D842" w14:textId="36C7227C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 xml:space="preserve">5: Verformung und </w:t>
                  </w:r>
                  <w:r w:rsidR="009115D7">
                    <w:rPr>
                      <w:rFonts w:cs="Arial"/>
                      <w:lang w:val="de-DE"/>
                    </w:rPr>
                    <w:t>Aderbänderung</w:t>
                  </w:r>
                </w:p>
              </w:tc>
            </w:tr>
          </w:tbl>
          <w:p w14:paraId="06DD50B8" w14:textId="77777777" w:rsidR="00973B1A" w:rsidRPr="0031043B" w:rsidRDefault="00276836">
            <w:pPr>
              <w:jc w:val="right"/>
              <w:rPr>
                <w:rFonts w:eastAsia="Calibri" w:cs="Arial"/>
                <w:lang w:val="de-DE"/>
              </w:rPr>
            </w:pPr>
            <w:r w:rsidRPr="0031043B">
              <w:rPr>
                <w:rFonts w:eastAsia="Calibri" w:cs="Arial"/>
                <w:lang w:val="de-DE"/>
              </w:rPr>
              <w:t>Mit freundlicher Genehmigung von GEVES-SNES</w:t>
            </w:r>
          </w:p>
        </w:tc>
      </w:tr>
      <w:tr w:rsidR="00FA185A" w:rsidRPr="002471F2" w14:paraId="13ADDACF" w14:textId="77777777" w:rsidTr="00585158">
        <w:trPr>
          <w:cantSplit/>
        </w:trPr>
        <w:tc>
          <w:tcPr>
            <w:tcW w:w="841" w:type="dxa"/>
          </w:tcPr>
          <w:p w14:paraId="736E562B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11.3</w:t>
            </w:r>
          </w:p>
        </w:tc>
        <w:tc>
          <w:tcPr>
            <w:tcW w:w="3341" w:type="dxa"/>
          </w:tcPr>
          <w:p w14:paraId="6AEC99B8" w14:textId="5CC29AEA" w:rsidR="00973B1A" w:rsidRPr="0031043B" w:rsidRDefault="001D28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Validierung der Prüfung</w:t>
            </w:r>
          </w:p>
        </w:tc>
        <w:tc>
          <w:tcPr>
            <w:tcW w:w="5533" w:type="dxa"/>
          </w:tcPr>
          <w:p w14:paraId="11D2097A" w14:textId="66A3EB07" w:rsidR="00973B1A" w:rsidRPr="0031043B" w:rsidRDefault="00276836">
            <w:pPr>
              <w:pStyle w:val="CommentText"/>
              <w:rPr>
                <w:lang w:val="de-DE"/>
              </w:rPr>
            </w:pPr>
            <w:r w:rsidRPr="0031043B">
              <w:rPr>
                <w:lang w:val="de-DE"/>
              </w:rPr>
              <w:t>Die Kontroll</w:t>
            </w:r>
            <w:r w:rsidR="00706D9D">
              <w:rPr>
                <w:lang w:val="de-DE"/>
              </w:rPr>
              <w:t>sort</w:t>
            </w:r>
            <w:r w:rsidRPr="0031043B">
              <w:rPr>
                <w:lang w:val="de-DE"/>
              </w:rPr>
              <w:t>e mit hoher Resistenz (</w:t>
            </w:r>
            <w:proofErr w:type="spellStart"/>
            <w:r w:rsidRPr="0031043B">
              <w:rPr>
                <w:lang w:val="de-DE"/>
              </w:rPr>
              <w:t>Mikonos</w:t>
            </w:r>
            <w:proofErr w:type="spellEnd"/>
            <w:r w:rsidRPr="0031043B">
              <w:rPr>
                <w:lang w:val="de-DE"/>
              </w:rPr>
              <w:t>), die Kontroll</w:t>
            </w:r>
            <w:r w:rsidR="00706D9D">
              <w:rPr>
                <w:lang w:val="de-DE"/>
              </w:rPr>
              <w:t>sort</w:t>
            </w:r>
            <w:r w:rsidRPr="0031043B">
              <w:rPr>
                <w:lang w:val="de-DE"/>
              </w:rPr>
              <w:t xml:space="preserve">e mit </w:t>
            </w:r>
            <w:r w:rsidR="00C2581E">
              <w:rPr>
                <w:lang w:val="de-DE"/>
              </w:rPr>
              <w:t>mäßige</w:t>
            </w:r>
            <w:r w:rsidRPr="0031043B">
              <w:rPr>
                <w:lang w:val="de-DE"/>
              </w:rPr>
              <w:t xml:space="preserve">r Resistenz (Mirza) und die </w:t>
            </w:r>
            <w:r w:rsidR="00706D9D" w:rsidRPr="0031043B">
              <w:rPr>
                <w:lang w:val="de-DE"/>
              </w:rPr>
              <w:t>Kontroll</w:t>
            </w:r>
            <w:r w:rsidR="00706D9D">
              <w:rPr>
                <w:lang w:val="de-DE"/>
              </w:rPr>
              <w:t>sort</w:t>
            </w:r>
            <w:r w:rsidR="00706D9D" w:rsidRPr="0031043B">
              <w:rPr>
                <w:lang w:val="de-DE"/>
              </w:rPr>
              <w:t xml:space="preserve">e </w:t>
            </w:r>
            <w:r w:rsidRPr="0031043B">
              <w:rPr>
                <w:lang w:val="de-DE"/>
              </w:rPr>
              <w:t>mit fehlender bis geringer Resistenz (=</w:t>
            </w:r>
            <w:r w:rsidR="00810F35">
              <w:rPr>
                <w:lang w:val="de-DE"/>
              </w:rPr>
              <w:t xml:space="preserve"> </w:t>
            </w:r>
            <w:r w:rsidRPr="0031043B">
              <w:rPr>
                <w:lang w:val="de-DE"/>
              </w:rPr>
              <w:t xml:space="preserve">anfällig) (Cora) sind erforderlich, um die Aggressivität </w:t>
            </w:r>
            <w:r w:rsidR="00B8136D">
              <w:rPr>
                <w:lang w:val="de-DE"/>
              </w:rPr>
              <w:t>der Prüfung</w:t>
            </w:r>
            <w:r w:rsidRPr="0031043B">
              <w:rPr>
                <w:lang w:val="de-DE"/>
              </w:rPr>
              <w:t xml:space="preserve"> zu </w:t>
            </w:r>
            <w:r w:rsidR="00C47889">
              <w:rPr>
                <w:lang w:val="de-DE"/>
              </w:rPr>
              <w:t>validieren</w:t>
            </w:r>
            <w:r w:rsidRPr="0031043B">
              <w:rPr>
                <w:lang w:val="de-DE"/>
              </w:rPr>
              <w:t xml:space="preserve">. </w:t>
            </w:r>
          </w:p>
          <w:p w14:paraId="0371852D" w14:textId="77777777" w:rsidR="00FA185A" w:rsidRPr="0031043B" w:rsidRDefault="00FA185A" w:rsidP="00D01B81">
            <w:pPr>
              <w:pStyle w:val="CommentText"/>
              <w:rPr>
                <w:lang w:val="de-DE"/>
              </w:rPr>
            </w:pPr>
          </w:p>
          <w:p w14:paraId="41C25ADF" w14:textId="046B1403" w:rsidR="00973B1A" w:rsidRPr="0031043B" w:rsidRDefault="00276836">
            <w:pPr>
              <w:rPr>
                <w:rFonts w:cs="Arial"/>
                <w:iCs/>
                <w:strike/>
                <w:lang w:val="de-DE"/>
              </w:rPr>
            </w:pPr>
            <w:r w:rsidRPr="0031043B">
              <w:rPr>
                <w:lang w:val="de-DE"/>
              </w:rPr>
              <w:t xml:space="preserve">Die Ergebnisse sollten auf der Grundlage des Krankheitsindex (DI) und der Verteilung der Pflanzen auf die Klassen mit den Ergebnissen der </w:t>
            </w:r>
            <w:r w:rsidR="00A35398">
              <w:rPr>
                <w:lang w:val="de-DE"/>
              </w:rPr>
              <w:t>Kontrollsorten</w:t>
            </w:r>
            <w:r w:rsidRPr="0031043B">
              <w:rPr>
                <w:lang w:val="de-DE"/>
              </w:rPr>
              <w:t xml:space="preserve"> verglichen werden. </w:t>
            </w:r>
          </w:p>
        </w:tc>
      </w:tr>
      <w:tr w:rsidR="00FA185A" w:rsidRPr="0031043B" w14:paraId="4172A331" w14:textId="77777777" w:rsidTr="00585158">
        <w:trPr>
          <w:cantSplit/>
        </w:trPr>
        <w:tc>
          <w:tcPr>
            <w:tcW w:w="841" w:type="dxa"/>
          </w:tcPr>
          <w:p w14:paraId="5824F6C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11.4</w:t>
            </w:r>
          </w:p>
        </w:tc>
        <w:tc>
          <w:tcPr>
            <w:tcW w:w="3341" w:type="dxa"/>
          </w:tcPr>
          <w:p w14:paraId="1D1BFB00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proofErr w:type="spellStart"/>
            <w:r w:rsidRPr="0031043B">
              <w:rPr>
                <w:lang w:val="de-DE"/>
              </w:rPr>
              <w:t>Abweicher</w:t>
            </w:r>
            <w:proofErr w:type="spellEnd"/>
          </w:p>
        </w:tc>
        <w:tc>
          <w:tcPr>
            <w:tcW w:w="5533" w:type="dxa"/>
          </w:tcPr>
          <w:p w14:paraId="5578E625" w14:textId="77777777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-</w:t>
            </w:r>
          </w:p>
        </w:tc>
      </w:tr>
      <w:tr w:rsidR="00FA185A" w:rsidRPr="002471F2" w14:paraId="130A9DF7" w14:textId="77777777" w:rsidTr="00585158">
        <w:trPr>
          <w:cantSplit/>
        </w:trPr>
        <w:tc>
          <w:tcPr>
            <w:tcW w:w="841" w:type="dxa"/>
          </w:tcPr>
          <w:p w14:paraId="1A220DA8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u w:val="single"/>
                <w:lang w:val="de-DE"/>
              </w:rPr>
            </w:pPr>
            <w:r w:rsidRPr="0031043B">
              <w:rPr>
                <w:rFonts w:cs="Arial"/>
                <w:lang w:val="de-DE"/>
              </w:rPr>
              <w:lastRenderedPageBreak/>
              <w:t>12.</w:t>
            </w:r>
          </w:p>
        </w:tc>
        <w:tc>
          <w:tcPr>
            <w:tcW w:w="3341" w:type="dxa"/>
          </w:tcPr>
          <w:p w14:paraId="2772B54F" w14:textId="6D0CAC59" w:rsidR="00973B1A" w:rsidRPr="0031043B" w:rsidRDefault="00291637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Auswertung der Daten hinsichtlich der </w:t>
            </w:r>
            <w:r w:rsidR="0043661C">
              <w:rPr>
                <w:rFonts w:cs="Arial"/>
                <w:lang w:val="de-DE"/>
              </w:rPr>
              <w:t>UPOV-Ausprägungsstufen</w:t>
            </w:r>
          </w:p>
        </w:tc>
        <w:tc>
          <w:tcPr>
            <w:tcW w:w="5533" w:type="dxa"/>
          </w:tcPr>
          <w:p w14:paraId="76A251EA" w14:textId="013402BD" w:rsidR="00973B1A" w:rsidRPr="0031043B" w:rsidRDefault="00276836">
            <w:pPr>
              <w:rPr>
                <w:lang w:val="de-DE"/>
              </w:rPr>
            </w:pPr>
            <w:r w:rsidRPr="0031043B">
              <w:rPr>
                <w:bCs/>
                <w:lang w:val="de-DE"/>
              </w:rPr>
              <w:t xml:space="preserve">- </w:t>
            </w:r>
            <w:r w:rsidR="00847D88">
              <w:rPr>
                <w:bCs/>
                <w:lang w:val="de-DE"/>
              </w:rPr>
              <w:t>Note 1</w:t>
            </w:r>
            <w:r w:rsidRPr="0031043B">
              <w:rPr>
                <w:lang w:val="de-DE"/>
              </w:rPr>
              <w:t xml:space="preserve">: Die meisten Pflanzen </w:t>
            </w:r>
            <w:r w:rsidR="004D645A">
              <w:rPr>
                <w:lang w:val="de-DE"/>
              </w:rPr>
              <w:t>befinden sich in Klasse</w:t>
            </w:r>
            <w:r w:rsidRPr="0031043B">
              <w:rPr>
                <w:lang w:val="de-DE"/>
              </w:rPr>
              <w:t xml:space="preserve"> 4 und/oder 5 (fehlende </w:t>
            </w:r>
            <w:r w:rsidR="00DC5A0C" w:rsidRPr="0031043B">
              <w:rPr>
                <w:lang w:val="de-DE"/>
              </w:rPr>
              <w:t xml:space="preserve">oder </w:t>
            </w:r>
            <w:r w:rsidRPr="0031043B">
              <w:rPr>
                <w:lang w:val="de-DE"/>
              </w:rPr>
              <w:t>geringe Resistenz = anfällig)</w:t>
            </w:r>
          </w:p>
          <w:p w14:paraId="4C2D8361" w14:textId="6768D6A6" w:rsidR="00973B1A" w:rsidRPr="0031043B" w:rsidRDefault="00276836">
            <w:pPr>
              <w:rPr>
                <w:lang w:val="de-DE"/>
              </w:rPr>
            </w:pPr>
            <w:r w:rsidRPr="0031043B">
              <w:rPr>
                <w:bCs/>
                <w:lang w:val="de-DE"/>
              </w:rPr>
              <w:t xml:space="preserve">- </w:t>
            </w:r>
            <w:r w:rsidR="00AD060A">
              <w:rPr>
                <w:bCs/>
                <w:lang w:val="de-DE"/>
              </w:rPr>
              <w:t>Note</w:t>
            </w:r>
            <w:r w:rsidRPr="0031043B">
              <w:rPr>
                <w:bCs/>
                <w:lang w:val="de-DE"/>
              </w:rPr>
              <w:t xml:space="preserve"> </w:t>
            </w:r>
            <w:r w:rsidRPr="0031043B">
              <w:rPr>
                <w:lang w:val="de-DE"/>
              </w:rPr>
              <w:t xml:space="preserve">2 Die meisten Pflanzen </w:t>
            </w:r>
            <w:r w:rsidR="004D645A">
              <w:rPr>
                <w:lang w:val="de-DE"/>
              </w:rPr>
              <w:t>befinden sich in Klasse</w:t>
            </w:r>
            <w:r w:rsidRPr="0031043B">
              <w:rPr>
                <w:lang w:val="de-DE"/>
              </w:rPr>
              <w:t xml:space="preserve"> 2 und/oder 3 (</w:t>
            </w:r>
            <w:r w:rsidR="00C2581E">
              <w:rPr>
                <w:lang w:val="de-DE"/>
              </w:rPr>
              <w:t>mäßige</w:t>
            </w:r>
            <w:r w:rsidRPr="0031043B">
              <w:rPr>
                <w:lang w:val="de-DE"/>
              </w:rPr>
              <w:t xml:space="preserve"> Resistenz)</w:t>
            </w:r>
          </w:p>
          <w:p w14:paraId="0916065F" w14:textId="3BFF9B10" w:rsidR="00973B1A" w:rsidRPr="0031043B" w:rsidRDefault="00276836">
            <w:pPr>
              <w:rPr>
                <w:lang w:val="de-DE"/>
              </w:rPr>
            </w:pPr>
            <w:r w:rsidRPr="0031043B">
              <w:rPr>
                <w:bCs/>
                <w:lang w:val="de-DE"/>
              </w:rPr>
              <w:t xml:space="preserve">- </w:t>
            </w:r>
            <w:r w:rsidR="00AD060A">
              <w:rPr>
                <w:bCs/>
                <w:lang w:val="de-DE"/>
              </w:rPr>
              <w:t>Note</w:t>
            </w:r>
            <w:r w:rsidRPr="0031043B">
              <w:rPr>
                <w:bCs/>
                <w:lang w:val="de-DE"/>
              </w:rPr>
              <w:t xml:space="preserve"> 3</w:t>
            </w:r>
            <w:r w:rsidRPr="0031043B">
              <w:rPr>
                <w:lang w:val="de-DE"/>
              </w:rPr>
              <w:t xml:space="preserve">: Die meisten Pflanzen </w:t>
            </w:r>
            <w:r w:rsidR="004D645A">
              <w:rPr>
                <w:lang w:val="de-DE"/>
              </w:rPr>
              <w:t>befinden sich in Klasse</w:t>
            </w:r>
            <w:r w:rsidRPr="0031043B">
              <w:rPr>
                <w:lang w:val="de-DE"/>
              </w:rPr>
              <w:t xml:space="preserve"> 0 und/oder 1 (hohe </w:t>
            </w:r>
            <w:r w:rsidR="00DF285E">
              <w:rPr>
                <w:lang w:val="de-DE"/>
              </w:rPr>
              <w:t>Resistenz</w:t>
            </w:r>
            <w:r w:rsidRPr="0031043B">
              <w:rPr>
                <w:lang w:val="de-DE"/>
              </w:rPr>
              <w:t>).</w:t>
            </w:r>
          </w:p>
          <w:p w14:paraId="628F32F1" w14:textId="77777777" w:rsidR="00FA185A" w:rsidRPr="0031043B" w:rsidRDefault="00FA185A" w:rsidP="00D01B81">
            <w:pPr>
              <w:rPr>
                <w:lang w:val="de-DE"/>
              </w:rPr>
            </w:pPr>
          </w:p>
          <w:p w14:paraId="2CFF0DBB" w14:textId="57EC78D9" w:rsidR="00973B1A" w:rsidRPr="0031043B" w:rsidRDefault="00276836">
            <w:pPr>
              <w:rPr>
                <w:lang w:val="de-DE"/>
              </w:rPr>
            </w:pPr>
            <w:r w:rsidRPr="0031043B">
              <w:rPr>
                <w:lang w:val="de-DE"/>
              </w:rPr>
              <w:t xml:space="preserve">Eine Sorte mit einer geringeren Resistenz als Mirza (Note 2) wird mit Note 1 beschrieben. Eine Sorte mit einer geringeren Resistenz als </w:t>
            </w:r>
            <w:proofErr w:type="spellStart"/>
            <w:r w:rsidRPr="0031043B">
              <w:rPr>
                <w:lang w:val="de-DE"/>
              </w:rPr>
              <w:t>Mikonos</w:t>
            </w:r>
            <w:proofErr w:type="spellEnd"/>
            <w:r w:rsidRPr="0031043B">
              <w:rPr>
                <w:lang w:val="de-DE"/>
              </w:rPr>
              <w:t xml:space="preserve"> (Note 3) wird </w:t>
            </w:r>
            <w:r w:rsidR="004D645A">
              <w:rPr>
                <w:lang w:val="de-DE"/>
              </w:rPr>
              <w:t>mit</w:t>
            </w:r>
            <w:r w:rsidR="004D645A" w:rsidRPr="0031043B">
              <w:rPr>
                <w:lang w:val="de-DE"/>
              </w:rPr>
              <w:t xml:space="preserve"> </w:t>
            </w:r>
            <w:r w:rsidRPr="0031043B">
              <w:rPr>
                <w:lang w:val="de-DE"/>
              </w:rPr>
              <w:t>Note 2 beschrieben.</w:t>
            </w:r>
          </w:p>
          <w:p w14:paraId="2CE15D38" w14:textId="77777777" w:rsidR="00FA185A" w:rsidRPr="0031043B" w:rsidRDefault="00FA185A" w:rsidP="00D01B81">
            <w:pPr>
              <w:rPr>
                <w:lang w:val="de-DE"/>
              </w:rPr>
            </w:pPr>
          </w:p>
          <w:p w14:paraId="1A60EA56" w14:textId="684CB1C2" w:rsidR="00FA185A" w:rsidRPr="0031043B" w:rsidRDefault="003A7D16" w:rsidP="00D01B81">
            <w:pPr>
              <w:spacing w:before="20" w:after="20"/>
              <w:rPr>
                <w:lang w:val="de-DE"/>
              </w:rPr>
            </w:pPr>
            <w:r w:rsidRPr="0031043B">
              <w:rPr>
                <w:rFonts w:cs="Arial"/>
                <w:lang w:val="de-DE"/>
              </w:rPr>
              <w:t>E</w:t>
            </w:r>
            <w:r>
              <w:rPr>
                <w:rFonts w:cs="Arial"/>
                <w:lang w:val="de-DE"/>
              </w:rPr>
              <w:t>s kann e</w:t>
            </w:r>
            <w:r w:rsidRPr="0031043B">
              <w:rPr>
                <w:rFonts w:cs="Arial"/>
                <w:lang w:val="de-DE"/>
              </w:rPr>
              <w:t xml:space="preserve">ine </w:t>
            </w:r>
            <w:r w:rsidRPr="0031043B">
              <w:rPr>
                <w:bCs/>
                <w:lang w:val="de-DE"/>
              </w:rPr>
              <w:t>zusätzliche statistische Analyse verwendet werden, um die Roh</w:t>
            </w:r>
            <w:r>
              <w:rPr>
                <w:bCs/>
                <w:lang w:val="de-DE"/>
              </w:rPr>
              <w:t>erfassung</w:t>
            </w:r>
            <w:r w:rsidRPr="0031043B">
              <w:rPr>
                <w:bCs/>
                <w:lang w:val="de-DE"/>
              </w:rPr>
              <w:t xml:space="preserve"> des Pathologen zur Bewertung der </w:t>
            </w:r>
            <w:r>
              <w:rPr>
                <w:bCs/>
                <w:lang w:val="de-DE"/>
              </w:rPr>
              <w:t>Homogenität</w:t>
            </w:r>
            <w:r w:rsidRPr="0031043B">
              <w:rPr>
                <w:bCs/>
                <w:lang w:val="de-DE"/>
              </w:rPr>
              <w:t xml:space="preserve"> und der relativen Position </w:t>
            </w:r>
            <w:r>
              <w:rPr>
                <w:bCs/>
                <w:lang w:val="de-DE"/>
              </w:rPr>
              <w:t>hinsichtlich der</w:t>
            </w:r>
            <w:r w:rsidRPr="0031043B">
              <w:rPr>
                <w:bCs/>
                <w:lang w:val="de-DE"/>
              </w:rPr>
              <w:t xml:space="preserve"> </w:t>
            </w:r>
            <w:r w:rsidRPr="00EB5B27">
              <w:rPr>
                <w:bCs/>
                <w:lang w:val="de-DE"/>
              </w:rPr>
              <w:t xml:space="preserve">Ergebnisse an den Kontrollsorten </w:t>
            </w:r>
            <w:r w:rsidRPr="0031043B">
              <w:rPr>
                <w:bCs/>
                <w:lang w:val="de-DE"/>
              </w:rPr>
              <w:t>abzuschließen</w:t>
            </w:r>
            <w:r w:rsidRPr="0031043B">
              <w:rPr>
                <w:rFonts w:cs="Arial"/>
                <w:lang w:val="de-DE"/>
              </w:rPr>
              <w:t xml:space="preserve">. </w:t>
            </w:r>
          </w:p>
        </w:tc>
      </w:tr>
      <w:tr w:rsidR="00FA185A" w:rsidRPr="0031043B" w14:paraId="24FA0FCD" w14:textId="77777777" w:rsidTr="00585158">
        <w:trPr>
          <w:cantSplit/>
        </w:trPr>
        <w:tc>
          <w:tcPr>
            <w:tcW w:w="9715" w:type="dxa"/>
            <w:gridSpan w:val="3"/>
          </w:tcPr>
          <w:p w14:paraId="5A5A1F3E" w14:textId="77777777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eastAsia="Calibri" w:cs="Arial"/>
                <w:noProof/>
                <w:color w:val="FF0000"/>
                <w:lang w:val="de-D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5C08320" wp14:editId="67CAE3BE">
                      <wp:simplePos x="0" y="0"/>
                      <wp:positionH relativeFrom="margin">
                        <wp:posOffset>36291</wp:posOffset>
                      </wp:positionH>
                      <wp:positionV relativeFrom="paragraph">
                        <wp:posOffset>140539</wp:posOffset>
                      </wp:positionV>
                      <wp:extent cx="6028298" cy="1039119"/>
                      <wp:effectExtent l="0" t="0" r="0" b="0"/>
                      <wp:wrapNone/>
                      <wp:docPr id="2" name="Groupe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28298" cy="1039119"/>
                                <a:chOff x="1" y="-25247"/>
                                <a:chExt cx="8191345" cy="1654610"/>
                              </a:xfrm>
                              <a:solidFill>
                                <a:srgbClr val="FFFF00"/>
                              </a:solidFill>
                            </wpg:grpSpPr>
                            <wps:wsp>
                              <wps:cNvPr id="4" name="ZoneTexte 21"/>
                              <wps:cNvSpPr txBox="1"/>
                              <wps:spPr>
                                <a:xfrm>
                                  <a:off x="6687654" y="859484"/>
                                  <a:ext cx="1503692" cy="703209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4F4A470" w14:textId="77777777" w:rsidR="00973B1A" w:rsidRDefault="00276836">
                                    <w:proofErr w:type="spellStart"/>
                                    <w:r w:rsidRPr="0061608F">
                                      <w:t>hoch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5" name="Connecteur droit avec flèche 5"/>
                              <wps:cNvCnPr/>
                              <wps:spPr>
                                <a:xfrm>
                                  <a:off x="216024" y="617008"/>
                                  <a:ext cx="7848872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accent6"/>
                                </a:lnRef>
                                <a:fillRef idx="0">
                                  <a:schemeClr val="accent6"/>
                                </a:fillRef>
                                <a:effectRef idx="2">
                                  <a:schemeClr val="accent6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Connecteur droit 7"/>
                              <wps:cNvCnPr/>
                              <wps:spPr>
                                <a:xfrm>
                                  <a:off x="216024" y="328976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2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ZoneTexte 24"/>
                              <wps:cNvSpPr txBox="1"/>
                              <wps:spPr>
                                <a:xfrm>
                                  <a:off x="1" y="40854"/>
                                  <a:ext cx="100953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57CCDE0C" w14:textId="77777777" w:rsidR="00973B1A" w:rsidRDefault="00276836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06045D">
                                      <w:rPr>
                                        <w:lang w:val="fr-FR"/>
                                      </w:rPr>
                                      <w:t>Cora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9" name="ZoneTexte 25"/>
                              <wps:cNvSpPr txBox="1"/>
                              <wps:spPr>
                                <a:xfrm>
                                  <a:off x="6048907" y="-25231"/>
                                  <a:ext cx="1080002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10CC71D0" w14:textId="77777777" w:rsidR="00973B1A" w:rsidRDefault="00276836">
                                    <w:pPr>
                                      <w:rPr>
                                        <w:rFonts w:asciiTheme="minorHAnsi" w:hAnsiTheme="minorHAnsi" w:cstheme="minorHAnsi"/>
                                        <w:lang w:val="fr-FR"/>
                                      </w:rPr>
                                    </w:pPr>
                                    <w:proofErr w:type="spellStart"/>
                                    <w:r w:rsidRPr="0061608F">
                                      <w:rPr>
                                        <w:lang w:val="fr-FR"/>
                                      </w:rPr>
                                      <w:t>Mikonos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0" name="Connecteur droit 10"/>
                              <wps:cNvCnPr/>
                              <wps:spPr>
                                <a:xfrm>
                                  <a:off x="4319060" y="283420"/>
                                  <a:ext cx="0" cy="576064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Connecteur droit 11"/>
                              <wps:cNvCnPr/>
                              <wps:spPr>
                                <a:xfrm>
                                  <a:off x="6456526" y="374427"/>
                                  <a:ext cx="0" cy="576065"/>
                                </a:xfrm>
                                <a:prstGeom prst="line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3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2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Connecteur droit avec flèche 12"/>
                              <wps:cNvCnPr/>
                              <wps:spPr>
                                <a:xfrm>
                                  <a:off x="216016" y="760603"/>
                                  <a:ext cx="4042138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2"/>
                                </a:lnRef>
                                <a:fillRef idx="0">
                                  <a:schemeClr val="accent2"/>
                                </a:fillRef>
                                <a:effectRef idx="0">
                                  <a:schemeClr val="accent2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Connecteur droit avec flèche 13"/>
                              <wps:cNvCnPr/>
                              <wps:spPr>
                                <a:xfrm>
                                  <a:off x="4357713" y="760610"/>
                                  <a:ext cx="2098552" cy="17985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ZoneTexte 31"/>
                              <wps:cNvSpPr txBox="1"/>
                              <wps:spPr>
                                <a:xfrm>
                                  <a:off x="1242310" y="851129"/>
                                  <a:ext cx="1752977" cy="758218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B6B3720" w14:textId="48DF5390" w:rsidR="00973B1A" w:rsidRDefault="001452A0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t>fehlend</w:t>
                                    </w:r>
                                    <w:proofErr w:type="spellEnd"/>
                                    <w:r w:rsidR="00276836" w:rsidRPr="00EF2C8F">
                                      <w:t xml:space="preserve"> </w:t>
                                    </w:r>
                                    <w:proofErr w:type="spellStart"/>
                                    <w:r w:rsidR="00276836" w:rsidRPr="00EF2C8F">
                                      <w:t>oder</w:t>
                                    </w:r>
                                    <w:proofErr w:type="spellEnd"/>
                                    <w:r w:rsidR="00276836" w:rsidRPr="00EF2C8F">
                                      <w:t xml:space="preserve"> </w:t>
                                    </w:r>
                                    <w:proofErr w:type="spellStart"/>
                                    <w:r w:rsidR="00276836" w:rsidRPr="00EF2C8F">
                                      <w:t>gering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5" name="ZoneTexte 33"/>
                              <wps:cNvSpPr txBox="1"/>
                              <wps:spPr>
                                <a:xfrm>
                                  <a:off x="3948663" y="-25247"/>
                                  <a:ext cx="864097" cy="369332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686C9E4B" w14:textId="77777777" w:rsidR="00973B1A" w:rsidRDefault="00276836">
                                    <w:pPr>
                                      <w:rPr>
                                        <w:lang w:val="fr-FR"/>
                                      </w:rPr>
                                    </w:pPr>
                                    <w:r w:rsidRPr="0061608F">
                                      <w:rPr>
                                        <w:lang w:val="fr-FR"/>
                                      </w:rPr>
                                      <w:t>Mirza</w:t>
                                    </w:r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6" name="ZoneTexte 34"/>
                              <wps:cNvSpPr txBox="1"/>
                              <wps:spPr>
                                <a:xfrm>
                                  <a:off x="4690916" y="895937"/>
                                  <a:ext cx="1451522" cy="733426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txbx>
                                <w:txbxContent>
                                  <w:p w14:paraId="34C9010A" w14:textId="0704BB82" w:rsidR="00973B1A" w:rsidRDefault="0065755C">
                                    <w:pPr>
                                      <w:jc w:val="center"/>
                                    </w:pPr>
                                    <w:proofErr w:type="spellStart"/>
                                    <w:r>
                                      <w:t>mäßig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wrap="square" rtlCol="0">
                                <a:noAutofit/>
                              </wps:bodyPr>
                            </wps:wsp>
                            <wps:wsp>
                              <wps:cNvPr id="17" name="Connecteur droit avec flèche 17"/>
                              <wps:cNvCnPr/>
                              <wps:spPr>
                                <a:xfrm>
                                  <a:off x="6432532" y="759771"/>
                                  <a:ext cx="1345727" cy="0"/>
                                </a:xfrm>
                                <a:prstGeom prst="straightConnector1">
                                  <a:avLst/>
                                </a:prstGeom>
                                <a:grpFill/>
                                <a:ln>
                                  <a:solidFill>
                                    <a:schemeClr val="tx1"/>
                                  </a:solidFill>
                                  <a:headEnd type="arrow"/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accent3"/>
                                </a:lnRef>
                                <a:fillRef idx="0">
                                  <a:schemeClr val="accent3"/>
                                </a:fillRef>
                                <a:effectRef idx="0">
                                  <a:schemeClr val="accent3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5C08320" id="Groupe 20" o:spid="_x0000_s1026" style="position:absolute;left:0;text-align:left;margin-left:2.85pt;margin-top:11.05pt;width:474.65pt;height:81.8pt;z-index:251659264;mso-position-horizontal-relative:margin;mso-width-relative:margin;mso-height-relative:margin" coordorigin=",-252" coordsize="81913,165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ZoneTexte 21" o:spid="_x0000_s1027" type="#_x0000_t202" style="position:absolute;left:66876;top:8594;width:15037;height:70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14:paraId="34F4A470" w14:textId="77777777" w:rsidR="00973B1A" w:rsidRDefault="00276836">
                              <w:proofErr w:type="spellStart"/>
                              <w:r w:rsidRPr="0061608F">
                                <w:t>hoch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necteur droit avec flèche 5" o:spid="_x0000_s1028" type="#_x0000_t32" style="position:absolute;left:2160;top:6170;width:7848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" strokecolor="black [3213]" strokeweight="3pt">
                        <v:stroke endarrow="open"/>
                        <v:shadow on="t" color="black" opacity="22937f" origin=",.5" offset="0,.63889mm"/>
                      </v:shape>
                      <v:line id="Connecteur droit 7" o:spid="_x0000_s1029" style="position:absolute;visibility:visible;mso-wrap-style:square" from="2160,3289" to="2160,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" strokecolor="black [3213]" strokeweight="3pt">
                        <v:shadow on="t" color="black" opacity="22937f" origin=",.5" offset="0,.63889mm"/>
                      </v:line>
                      <v:shape id="ZoneTexte 24" o:spid="_x0000_s1030" type="#_x0000_t202" style="position:absolute;top:408;width:10095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      <v:textbox>
                          <w:txbxContent>
                            <w:p w14:paraId="57CCDE0C" w14:textId="77777777" w:rsidR="00973B1A" w:rsidRDefault="00276836">
                              <w:pPr>
                                <w:rPr>
                                  <w:lang w:val="fr-FR"/>
                                </w:rPr>
                              </w:pPr>
                              <w:r w:rsidRPr="0006045D">
                                <w:rPr>
                                  <w:lang w:val="fr-FR"/>
                                </w:rPr>
                                <w:t>Cora</w:t>
                              </w:r>
                            </w:p>
                          </w:txbxContent>
                        </v:textbox>
                      </v:shape>
                      <v:shape id="ZoneTexte 25" o:spid="_x0000_s1031" type="#_x0000_t202" style="position:absolute;left:60489;top:-252;width:10800;height:3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      <v:textbox>
                          <w:txbxContent>
                            <w:p w14:paraId="10CC71D0" w14:textId="77777777" w:rsidR="00973B1A" w:rsidRDefault="00276836">
                              <w:pPr>
                                <w:rPr>
                                  <w:rFonts w:asciiTheme="minorHAnsi" w:hAnsiTheme="minorHAnsi" w:cstheme="minorHAnsi"/>
                                  <w:lang w:val="fr-FR"/>
                                </w:rPr>
                              </w:pPr>
                              <w:proofErr w:type="spellStart"/>
                              <w:r w:rsidRPr="0061608F">
                                <w:rPr>
                                  <w:lang w:val="fr-FR"/>
                                </w:rPr>
                                <w:t>Mikonos</w:t>
                              </w:r>
                              <w:proofErr w:type="spellEnd"/>
                            </w:p>
                          </w:txbxContent>
                        </v:textbox>
                      </v:shape>
                      <v:line id="Connecteur droit 10" o:spid="_x0000_s1032" style="position:absolute;visibility:visible;mso-wrap-style:square" from="43190,2834" to="43190,85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" strokecolor="black [3213]" strokeweight="3pt">
                        <v:shadow on="t" color="black" opacity="22937f" origin=",.5" offset="0,.63889mm"/>
                      </v:line>
                      <v:line id="Connecteur droit 11" o:spid="_x0000_s1033" style="position:absolute;visibility:visible;mso-wrap-style:square" from="64565,3744" to="64565,9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" strokecolor="#4e6128 [1606]" strokeweight="3pt">
                        <v:shadow on="t" color="black" opacity="22937f" origin=",.5" offset="0,.63889mm"/>
                      </v:line>
                      <v:shape id="Connecteur droit avec flèche 12" o:spid="_x0000_s1034" type="#_x0000_t32" style="position:absolute;left:2160;top:7606;width:404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" strokecolor="black [3213]">
                        <v:stroke startarrow="open" endarrow="open"/>
                      </v:shape>
                      <v:shape id="Connecteur droit avec flèche 13" o:spid="_x0000_s1035" type="#_x0000_t32" style="position:absolute;left:43577;top:7606;width:20985;height:17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" strokecolor="black [3213]">
                        <v:stroke startarrow="open" endarrow="open"/>
                      </v:shape>
                      <v:shape id="ZoneTexte 31" o:spid="_x0000_s1036" type="#_x0000_t202" style="position:absolute;left:12423;top:8511;width:17529;height:7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  <v:textbox>
                          <w:txbxContent>
                            <w:p w14:paraId="3B6B3720" w14:textId="48DF5390" w:rsidR="00973B1A" w:rsidRDefault="001452A0">
                              <w:pPr>
                                <w:jc w:val="center"/>
                              </w:pPr>
                              <w:proofErr w:type="spellStart"/>
                              <w:r>
                                <w:t>fehlend</w:t>
                              </w:r>
                              <w:proofErr w:type="spellEnd"/>
                              <w:r w:rsidR="00276836" w:rsidRPr="00EF2C8F">
                                <w:t xml:space="preserve"> </w:t>
                              </w:r>
                              <w:proofErr w:type="spellStart"/>
                              <w:r w:rsidR="00276836" w:rsidRPr="00EF2C8F">
                                <w:t>oder</w:t>
                              </w:r>
                              <w:proofErr w:type="spellEnd"/>
                              <w:r w:rsidR="00276836" w:rsidRPr="00EF2C8F">
                                <w:t xml:space="preserve"> </w:t>
                              </w:r>
                              <w:proofErr w:type="spellStart"/>
                              <w:r w:rsidR="00276836" w:rsidRPr="00EF2C8F">
                                <w:t>gering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ZoneTexte 33" o:spid="_x0000_s1037" type="#_x0000_t202" style="position:absolute;left:39486;top:-252;width:8641;height:3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  <v:textbox>
                          <w:txbxContent>
                            <w:p w14:paraId="686C9E4B" w14:textId="77777777" w:rsidR="00973B1A" w:rsidRDefault="00276836">
                              <w:pPr>
                                <w:rPr>
                                  <w:lang w:val="fr-FR"/>
                                </w:rPr>
                              </w:pPr>
                              <w:r w:rsidRPr="0061608F">
                                <w:rPr>
                                  <w:lang w:val="fr-FR"/>
                                </w:rPr>
                                <w:t>Mirza</w:t>
                              </w:r>
                            </w:p>
                          </w:txbxContent>
                        </v:textbox>
                      </v:shape>
                      <v:shape id="ZoneTexte 34" o:spid="_x0000_s1038" type="#_x0000_t202" style="position:absolute;left:46909;top:8959;width:14515;height:73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<v:textbox>
                          <w:txbxContent>
                            <w:p w14:paraId="34C9010A" w14:textId="0704BB82" w:rsidR="00973B1A" w:rsidRDefault="0065755C">
                              <w:pPr>
                                <w:jc w:val="center"/>
                              </w:pPr>
                              <w:proofErr w:type="spellStart"/>
                              <w:r>
                                <w:t>mäßig</w:t>
                              </w:r>
                              <w:proofErr w:type="spellEnd"/>
                            </w:p>
                          </w:txbxContent>
                        </v:textbox>
                      </v:shape>
                      <v:shape id="Connecteur droit avec flèche 17" o:spid="_x0000_s1039" type="#_x0000_t32" style="position:absolute;left:64325;top:7597;width:1345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" strokecolor="black [3213]">
                        <v:stroke startarrow="open" endarrow="open"/>
                      </v:shape>
                      <w10:wrap anchorx="margin"/>
                    </v:group>
                  </w:pict>
                </mc:Fallback>
              </mc:AlternateContent>
            </w:r>
            <w:r w:rsidRPr="0031043B">
              <w:rPr>
                <w:rFonts w:cs="Arial"/>
                <w:lang w:val="de-DE"/>
              </w:rPr>
              <w:t>Resistenz gegen ZYMV:</w:t>
            </w:r>
          </w:p>
          <w:p w14:paraId="4C6F41B0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6337E563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7267E8BE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1758C2CD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4335FD07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0938C51F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61EEE5FD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</w:tc>
      </w:tr>
      <w:tr w:rsidR="00FA185A" w:rsidRPr="007C5692" w14:paraId="171AE6C2" w14:textId="77777777" w:rsidTr="00585158">
        <w:trPr>
          <w:cantSplit/>
        </w:trPr>
        <w:tc>
          <w:tcPr>
            <w:tcW w:w="841" w:type="dxa"/>
          </w:tcPr>
          <w:p w14:paraId="1E39B640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13.</w:t>
            </w:r>
          </w:p>
        </w:tc>
        <w:tc>
          <w:tcPr>
            <w:tcW w:w="3341" w:type="dxa"/>
          </w:tcPr>
          <w:p w14:paraId="27117205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Kritische Kontrollpunkte</w:t>
            </w:r>
          </w:p>
        </w:tc>
        <w:tc>
          <w:tcPr>
            <w:tcW w:w="5533" w:type="dxa"/>
          </w:tcPr>
          <w:p w14:paraId="634FE934" w14:textId="4D8700E9" w:rsidR="00973B1A" w:rsidRPr="0031043B" w:rsidRDefault="001E68EF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Das </w:t>
            </w:r>
            <w:r w:rsidR="00AF2C25">
              <w:rPr>
                <w:rFonts w:cs="Arial"/>
                <w:lang w:val="de-DE"/>
              </w:rPr>
              <w:t>Erfassun</w:t>
            </w:r>
            <w:r w:rsidR="00AF2C25" w:rsidRPr="00396336">
              <w:rPr>
                <w:rFonts w:cs="Arial"/>
                <w:lang w:val="de-DE"/>
              </w:rPr>
              <w:t>gsdat</w:t>
            </w:r>
            <w:r w:rsidR="009E39BA">
              <w:rPr>
                <w:rFonts w:cs="Arial"/>
                <w:lang w:val="de-DE"/>
              </w:rPr>
              <w:t>um</w:t>
            </w:r>
            <w:r w:rsidRPr="0031043B">
              <w:rPr>
                <w:rFonts w:cs="Arial"/>
                <w:lang w:val="de-DE"/>
              </w:rPr>
              <w:t xml:space="preserve"> kann </w:t>
            </w:r>
            <w:r w:rsidR="00EA1105">
              <w:rPr>
                <w:rFonts w:cs="Arial"/>
                <w:lang w:val="de-DE"/>
              </w:rPr>
              <w:t>gemäß Ausprägung</w:t>
            </w:r>
            <w:r w:rsidRPr="0031043B">
              <w:rPr>
                <w:rFonts w:cs="Arial"/>
                <w:lang w:val="de-DE"/>
              </w:rPr>
              <w:t xml:space="preserve"> der </w:t>
            </w:r>
            <w:r w:rsidR="00607AA4">
              <w:rPr>
                <w:rFonts w:cs="Arial"/>
                <w:lang w:val="de-DE"/>
              </w:rPr>
              <w:t>Symptome an Kontrollsorten</w:t>
            </w:r>
            <w:r w:rsidRPr="0031043B">
              <w:rPr>
                <w:rFonts w:cs="Arial"/>
                <w:lang w:val="de-DE"/>
              </w:rPr>
              <w:t xml:space="preserve"> angepasst werden</w:t>
            </w:r>
            <w:r w:rsidR="00276836" w:rsidRPr="0031043B">
              <w:rPr>
                <w:rFonts w:cs="Arial"/>
                <w:lang w:val="de-DE"/>
              </w:rPr>
              <w:t xml:space="preserve">. </w:t>
            </w:r>
          </w:p>
          <w:p w14:paraId="0BB2635C" w14:textId="0B3E4F9B" w:rsidR="00973B1A" w:rsidRPr="0031043B" w:rsidRDefault="00844D6C">
            <w:pPr>
              <w:spacing w:before="20" w:after="20"/>
              <w:rPr>
                <w:rFonts w:cs="Arial"/>
                <w:lang w:val="de-DE"/>
              </w:rPr>
            </w:pPr>
            <w:r w:rsidRPr="00CF1753">
              <w:rPr>
                <w:rFonts w:cs="Arial"/>
                <w:lang w:val="de-DE"/>
              </w:rPr>
              <w:t xml:space="preserve">Umweltbedingungen können im Laufe der Zeit einen Einfluss auf die Ausprägung von Symptomen haben. </w:t>
            </w:r>
            <w:r w:rsidRPr="00396336">
              <w:rPr>
                <w:rFonts w:cs="Arial"/>
                <w:lang w:val="de-DE"/>
              </w:rPr>
              <w:t xml:space="preserve">In diesem Fall könnte eine </w:t>
            </w:r>
            <w:r>
              <w:rPr>
                <w:rFonts w:cs="Arial"/>
                <w:lang w:val="de-DE"/>
              </w:rPr>
              <w:t>zweite</w:t>
            </w:r>
            <w:r w:rsidRPr="00396336">
              <w:rPr>
                <w:rFonts w:cs="Arial"/>
                <w:lang w:val="de-DE"/>
              </w:rPr>
              <w:t xml:space="preserve"> Erfassung erforderlich sein</w:t>
            </w:r>
            <w:r w:rsidR="00276836" w:rsidRPr="0031043B">
              <w:rPr>
                <w:rFonts w:cs="Arial"/>
                <w:lang w:val="de-DE"/>
              </w:rPr>
              <w:t xml:space="preserve">. </w:t>
            </w:r>
          </w:p>
          <w:p w14:paraId="559A7060" w14:textId="62134586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Blattläuse können ZYMV </w:t>
            </w:r>
            <w:r w:rsidR="007C09A3">
              <w:rPr>
                <w:rFonts w:cs="Arial"/>
                <w:lang w:val="de-DE"/>
              </w:rPr>
              <w:t xml:space="preserve">sowie </w:t>
            </w:r>
            <w:r w:rsidRPr="0031043B">
              <w:rPr>
                <w:rFonts w:cs="Arial"/>
                <w:lang w:val="de-DE"/>
              </w:rPr>
              <w:t xml:space="preserve">auch andere Viren übertragen, die den ZYMV-Stamm kontaminieren können. </w:t>
            </w:r>
            <w:r w:rsidR="002670F1">
              <w:rPr>
                <w:rFonts w:cs="Arial"/>
                <w:lang w:val="de-DE"/>
              </w:rPr>
              <w:t>Die</w:t>
            </w:r>
            <w:r w:rsidR="002670F1" w:rsidRPr="0031043B">
              <w:rPr>
                <w:rFonts w:cs="Arial"/>
                <w:lang w:val="de-DE"/>
              </w:rPr>
              <w:t xml:space="preserve"> </w:t>
            </w:r>
            <w:r w:rsidR="002670F1">
              <w:rPr>
                <w:rFonts w:cs="Arial"/>
                <w:lang w:val="de-DE"/>
              </w:rPr>
              <w:t>Prüfungen</w:t>
            </w:r>
            <w:r w:rsidR="002670F1" w:rsidRPr="0031043B">
              <w:rPr>
                <w:rFonts w:cs="Arial"/>
                <w:lang w:val="de-DE"/>
              </w:rPr>
              <w:t xml:space="preserve"> sollte</w:t>
            </w:r>
            <w:r w:rsidR="002670F1">
              <w:rPr>
                <w:rFonts w:cs="Arial"/>
                <w:lang w:val="de-DE"/>
              </w:rPr>
              <w:t>n</w:t>
            </w:r>
            <w:r w:rsidR="002670F1" w:rsidRPr="0031043B">
              <w:rPr>
                <w:rFonts w:cs="Arial"/>
                <w:lang w:val="de-DE"/>
              </w:rPr>
              <w:t xml:space="preserve"> in blattlausfreie</w:t>
            </w:r>
            <w:r w:rsidR="002670F1">
              <w:rPr>
                <w:rFonts w:cs="Arial"/>
                <w:lang w:val="de-DE"/>
              </w:rPr>
              <w:t>r</w:t>
            </w:r>
            <w:r w:rsidR="002670F1" w:rsidRPr="0031043B">
              <w:rPr>
                <w:rFonts w:cs="Arial"/>
                <w:lang w:val="de-DE"/>
              </w:rPr>
              <w:t xml:space="preserve"> </w:t>
            </w:r>
            <w:r w:rsidR="002670F1">
              <w:rPr>
                <w:rFonts w:cs="Arial"/>
                <w:lang w:val="de-DE"/>
              </w:rPr>
              <w:t>Umgebung</w:t>
            </w:r>
            <w:r w:rsidR="002670F1" w:rsidRPr="0031043B">
              <w:rPr>
                <w:rFonts w:cs="Arial"/>
                <w:lang w:val="de-DE"/>
              </w:rPr>
              <w:t xml:space="preserve"> durchgeführt werden</w:t>
            </w:r>
            <w:r w:rsidRPr="0031043B">
              <w:rPr>
                <w:rFonts w:cs="Arial"/>
                <w:lang w:val="de-DE"/>
              </w:rPr>
              <w:t>.</w:t>
            </w:r>
          </w:p>
        </w:tc>
      </w:tr>
    </w:tbl>
    <w:p w14:paraId="7E135A65" w14:textId="77777777" w:rsidR="00FA185A" w:rsidRPr="0031043B" w:rsidRDefault="00FA185A" w:rsidP="00FA185A">
      <w:pPr>
        <w:jc w:val="left"/>
        <w:rPr>
          <w:lang w:val="de-DE"/>
        </w:rPr>
      </w:pPr>
    </w:p>
    <w:p w14:paraId="477FBE31" w14:textId="77777777" w:rsidR="00FA185A" w:rsidRPr="0031043B" w:rsidRDefault="00FA185A" w:rsidP="00FA185A">
      <w:pPr>
        <w:jc w:val="left"/>
        <w:rPr>
          <w:lang w:val="de-DE"/>
        </w:rPr>
      </w:pPr>
      <w:r w:rsidRPr="0031043B">
        <w:rPr>
          <w:lang w:val="de-DE"/>
        </w:rPr>
        <w:br w:type="page"/>
      </w:r>
    </w:p>
    <w:p w14:paraId="20D5F64F" w14:textId="25E4F3FA" w:rsidR="00973B1A" w:rsidRPr="0031043B" w:rsidRDefault="00276836">
      <w:pPr>
        <w:rPr>
          <w:u w:val="single"/>
          <w:lang w:val="de-DE"/>
        </w:rPr>
      </w:pPr>
      <w:r w:rsidRPr="0031043B">
        <w:rPr>
          <w:u w:val="single"/>
          <w:lang w:val="de-DE"/>
        </w:rPr>
        <w:lastRenderedPageBreak/>
        <w:t xml:space="preserve">Vorgeschlagene Hinzufügung des neuen Merkmals 83 </w:t>
      </w:r>
      <w:r w:rsidR="0060107B">
        <w:rPr>
          <w:u w:val="single"/>
          <w:lang w:val="de-DE"/>
        </w:rPr>
        <w:t>„</w:t>
      </w:r>
      <w:r w:rsidRPr="0031043B">
        <w:rPr>
          <w:u w:val="single"/>
          <w:lang w:val="de-DE"/>
        </w:rPr>
        <w:t xml:space="preserve">Resistenz gegen </w:t>
      </w:r>
      <w:proofErr w:type="spellStart"/>
      <w:r w:rsidR="00C3791B">
        <w:rPr>
          <w:i/>
          <w:u w:val="single"/>
          <w:lang w:val="de-DE"/>
        </w:rPr>
        <w:t>Watermelon</w:t>
      </w:r>
      <w:proofErr w:type="spellEnd"/>
      <w:r w:rsidR="00C3791B">
        <w:rPr>
          <w:i/>
          <w:u w:val="single"/>
          <w:lang w:val="de-DE"/>
        </w:rPr>
        <w:t xml:space="preserve"> </w:t>
      </w:r>
      <w:proofErr w:type="spellStart"/>
      <w:r w:rsidR="00C3791B">
        <w:rPr>
          <w:i/>
          <w:u w:val="single"/>
          <w:lang w:val="de-DE"/>
        </w:rPr>
        <w:t>mosaic</w:t>
      </w:r>
      <w:proofErr w:type="spellEnd"/>
      <w:r w:rsidR="00C3791B">
        <w:rPr>
          <w:i/>
          <w:u w:val="single"/>
          <w:lang w:val="de-DE"/>
        </w:rPr>
        <w:t xml:space="preserve"> </w:t>
      </w:r>
      <w:proofErr w:type="spellStart"/>
      <w:r w:rsidR="00C3791B">
        <w:rPr>
          <w:i/>
          <w:u w:val="single"/>
          <w:lang w:val="de-DE"/>
        </w:rPr>
        <w:t>virus</w:t>
      </w:r>
      <w:proofErr w:type="spellEnd"/>
      <w:r w:rsidRPr="0031043B">
        <w:rPr>
          <w:i/>
          <w:u w:val="single"/>
          <w:lang w:val="de-DE"/>
        </w:rPr>
        <w:t xml:space="preserve"> </w:t>
      </w:r>
      <w:r w:rsidRPr="0031043B">
        <w:rPr>
          <w:u w:val="single"/>
          <w:lang w:val="de-DE"/>
        </w:rPr>
        <w:t>(WMV)</w:t>
      </w:r>
      <w:r w:rsidR="0060107B">
        <w:rPr>
          <w:u w:val="single"/>
          <w:lang w:val="de-DE"/>
        </w:rPr>
        <w:t>“</w:t>
      </w:r>
      <w:r w:rsidRPr="0031043B">
        <w:rPr>
          <w:u w:val="single"/>
          <w:lang w:val="de-DE"/>
        </w:rPr>
        <w:t xml:space="preserve"> am Ende der Merkmalstabelle</w:t>
      </w:r>
    </w:p>
    <w:p w14:paraId="23E370CE" w14:textId="77777777" w:rsidR="00FA185A" w:rsidRPr="0031043B" w:rsidRDefault="00FA185A" w:rsidP="00FA185A">
      <w:pPr>
        <w:rPr>
          <w:lang w:val="de-DE"/>
        </w:rPr>
      </w:pPr>
    </w:p>
    <w:tbl>
      <w:tblPr>
        <w:tblW w:w="10626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285"/>
        <w:gridCol w:w="1844"/>
        <w:gridCol w:w="1836"/>
        <w:gridCol w:w="1836"/>
        <w:gridCol w:w="1836"/>
        <w:gridCol w:w="2004"/>
        <w:gridCol w:w="560"/>
      </w:tblGrid>
      <w:tr w:rsidR="00F10063" w:rsidRPr="0031043B" w14:paraId="21010269" w14:textId="77777777" w:rsidTr="00D01B81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6B5EA2" w14:textId="77777777" w:rsidR="00F10063" w:rsidRPr="0031043B" w:rsidRDefault="00F10063" w:rsidP="00F1006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</w:tcPr>
          <w:p w14:paraId="1D1A57DA" w14:textId="77777777" w:rsidR="00F10063" w:rsidRPr="0031043B" w:rsidRDefault="00F10063" w:rsidP="00F1006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</w:tcPr>
          <w:p w14:paraId="4B56E999" w14:textId="3EBCD7FD" w:rsidR="00F10063" w:rsidRPr="0031043B" w:rsidRDefault="00F10063" w:rsidP="00F1006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537161">
              <w:rPr>
                <w:rFonts w:ascii="Arial" w:hAnsi="Arial" w:cs="Arial"/>
                <w:b w:val="0"/>
                <w:sz w:val="16"/>
                <w:szCs w:val="16"/>
                <w:lang w:val="de-DE"/>
              </w:rPr>
              <w:br/>
            </w: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04C7590" w14:textId="1D4409A3" w:rsidR="00F10063" w:rsidRPr="0031043B" w:rsidRDefault="00F10063" w:rsidP="00F1006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>
              <w:rPr>
                <w:rFonts w:ascii="Arial" w:hAnsi="Arial" w:cs="Arial"/>
                <w:b w:val="0"/>
                <w:sz w:val="16"/>
                <w:szCs w:val="16"/>
              </w:rPr>
              <w:t>f</w:t>
            </w: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t>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046ED20" w14:textId="69A4643E" w:rsidR="00F10063" w:rsidRPr="0031043B" w:rsidRDefault="00F10063" w:rsidP="00F1006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6C03E054" w14:textId="2A2779A5" w:rsidR="00F10063" w:rsidRPr="0031043B" w:rsidRDefault="00F10063" w:rsidP="00F1006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</w:r>
            <w:r w:rsidRPr="00D65B9C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t>español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6BC1F285" w14:textId="0D724F4D" w:rsidR="00F10063" w:rsidRPr="00537161" w:rsidRDefault="00F10063" w:rsidP="00F1006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 Varieties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Beispielssorten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A81C9D6" w14:textId="7057FA16" w:rsidR="00F10063" w:rsidRPr="0031043B" w:rsidRDefault="00F10063" w:rsidP="00F10063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6029A4" w:rsidRPr="0031043B" w14:paraId="351C36B6" w14:textId="77777777" w:rsidTr="00D01B81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3028D16A" w14:textId="77777777" w:rsidR="006029A4" w:rsidRPr="0031043B" w:rsidRDefault="006029A4" w:rsidP="006029A4">
            <w:pPr>
              <w:pStyle w:val="Normalt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1043B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83</w:t>
            </w:r>
            <w:r w:rsidRPr="0031043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.</w:t>
            </w:r>
            <w:r w:rsidRPr="0031043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</w:r>
            <w:r w:rsidRPr="0031043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br/>
            </w:r>
            <w:r w:rsidRPr="0031043B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>(+)</w:t>
            </w:r>
          </w:p>
        </w:tc>
        <w:tc>
          <w:tcPr>
            <w:tcW w:w="285" w:type="dxa"/>
            <w:tcBorders>
              <w:top w:val="single" w:sz="4" w:space="0" w:color="auto"/>
              <w:bottom w:val="nil"/>
            </w:tcBorders>
          </w:tcPr>
          <w:p w14:paraId="28F68B9A" w14:textId="05D891B1" w:rsidR="006029A4" w:rsidRPr="0031043B" w:rsidRDefault="006029A4" w:rsidP="006029A4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</w:tcPr>
          <w:p w14:paraId="15566059" w14:textId="7139D185" w:rsidR="006029A4" w:rsidRPr="00537161" w:rsidRDefault="006029A4" w:rsidP="006029A4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DB58CF">
              <w:rPr>
                <w:rFonts w:ascii="Arial" w:hAnsi="Arial" w:cs="Arial"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2DBB0229" w14:textId="5982C416" w:rsidR="006029A4" w:rsidRPr="00537161" w:rsidRDefault="006029A4" w:rsidP="006029A4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Resistance au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7A4EB1D6" w14:textId="652163F4" w:rsidR="006029A4" w:rsidRPr="0031043B" w:rsidRDefault="006029A4" w:rsidP="006029A4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Resistenz gegen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380961DE" w14:textId="3DB78ADD" w:rsidR="006029A4" w:rsidRPr="00537161" w:rsidRDefault="006029A4" w:rsidP="006029A4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Resistencia a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2004" w:type="dxa"/>
            <w:tcBorders>
              <w:top w:val="single" w:sz="4" w:space="0" w:color="auto"/>
              <w:bottom w:val="nil"/>
            </w:tcBorders>
          </w:tcPr>
          <w:p w14:paraId="158FC97E" w14:textId="77777777" w:rsidR="006029A4" w:rsidRPr="00537161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4831AF3B" w14:textId="77777777" w:rsidR="006029A4" w:rsidRPr="00537161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</w:p>
        </w:tc>
      </w:tr>
      <w:tr w:rsidR="006029A4" w:rsidRPr="0031043B" w14:paraId="448FA8CE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AFC568A" w14:textId="77777777" w:rsidR="006029A4" w:rsidRPr="0031043B" w:rsidRDefault="006029A4" w:rsidP="006029A4">
            <w:pPr>
              <w:pStyle w:val="Normaltb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1043B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QL</w:t>
            </w:r>
          </w:p>
        </w:tc>
        <w:tc>
          <w:tcPr>
            <w:tcW w:w="285" w:type="dxa"/>
            <w:tcBorders>
              <w:top w:val="nil"/>
              <w:bottom w:val="nil"/>
            </w:tcBorders>
          </w:tcPr>
          <w:p w14:paraId="3DDEF7A0" w14:textId="77777777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14:paraId="1D90E49F" w14:textId="376D0800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A9F5E3C" w14:textId="4FB9E77F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proofErr w:type="spellStart"/>
            <w:r>
              <w:rPr>
                <w:rFonts w:ascii="Arial" w:hAnsi="Arial" w:cs="Arial"/>
                <w:noProof w:val="0"/>
                <w:sz w:val="16"/>
                <w:szCs w:val="16"/>
              </w:rPr>
              <w:t>absente</w:t>
            </w:r>
            <w:proofErr w:type="spellEnd"/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EEEFFA9" w14:textId="63A5995E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1D2C466" w14:textId="1DBF7DEC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2DC533E7" w14:textId="1FF1CA68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164FD43" w14:textId="76603B4C" w:rsidR="006029A4" w:rsidRPr="0031043B" w:rsidRDefault="006029A4" w:rsidP="006029A4">
            <w:pPr>
              <w:pStyle w:val="Normalt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29A4" w:rsidRPr="0031043B" w14:paraId="4169CD84" w14:textId="77777777" w:rsidTr="00D01B81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564BCF6F" w14:textId="77777777" w:rsidR="006029A4" w:rsidRPr="0031043B" w:rsidRDefault="006029A4" w:rsidP="006029A4">
            <w:pPr>
              <w:pStyle w:val="Normalt"/>
              <w:jc w:val="center"/>
              <w:rPr>
                <w:rFonts w:ascii="Arial" w:hAnsi="Arial" w:cs="Arial"/>
                <w:bCs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285" w:type="dxa"/>
            <w:tcBorders>
              <w:top w:val="nil"/>
              <w:bottom w:val="single" w:sz="4" w:space="0" w:color="auto"/>
            </w:tcBorders>
          </w:tcPr>
          <w:p w14:paraId="3561C50B" w14:textId="77777777" w:rsidR="006029A4" w:rsidRPr="0031043B" w:rsidRDefault="006029A4" w:rsidP="006029A4">
            <w:pPr>
              <w:pStyle w:val="Normalt"/>
              <w:rPr>
                <w:rFonts w:ascii="Arial" w:hAnsi="Arial" w:cs="Arial"/>
                <w:strike/>
                <w:noProof w:val="0"/>
                <w:sz w:val="16"/>
                <w:szCs w:val="16"/>
                <w:lang w:val="de-DE"/>
              </w:rPr>
            </w:pP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</w:tcPr>
          <w:p w14:paraId="1A54ACBD" w14:textId="13758BB6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3D738762" w14:textId="2A829CA9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  <w:lang w:val="fr-CH"/>
              </w:rPr>
              <w:t>présente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141D8CD7" w14:textId="52FED41E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4CB0C1E3" w14:textId="7C0D511B" w:rsidR="006029A4" w:rsidRPr="0031043B" w:rsidRDefault="006029A4" w:rsidP="006029A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2004" w:type="dxa"/>
            <w:tcBorders>
              <w:top w:val="nil"/>
              <w:bottom w:val="single" w:sz="4" w:space="0" w:color="auto"/>
            </w:tcBorders>
          </w:tcPr>
          <w:p w14:paraId="340AFAA1" w14:textId="202BD227" w:rsidR="006029A4" w:rsidRPr="0031043B" w:rsidRDefault="006029A4" w:rsidP="006029A4">
            <w:pPr>
              <w:pStyle w:val="Normalt"/>
              <w:rPr>
                <w:rFonts w:ascii="Arial" w:hAnsi="Arial" w:cs="Arial"/>
                <w:bCs/>
                <w:iCs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  <w:lang w:val="es-ES"/>
              </w:rPr>
              <w:t>Mikonos, Sofia, Syros</w:t>
            </w:r>
          </w:p>
        </w:tc>
        <w:tc>
          <w:tcPr>
            <w:tcW w:w="56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243DD22C" w14:textId="7E0F746D" w:rsidR="006029A4" w:rsidRPr="0031043B" w:rsidRDefault="006029A4" w:rsidP="006029A4">
            <w:pPr>
              <w:pStyle w:val="Normalt"/>
              <w:jc w:val="center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8F77A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14:paraId="12FE2AFB" w14:textId="77777777" w:rsidR="00FA185A" w:rsidRPr="0031043B" w:rsidRDefault="00FA185A" w:rsidP="00FA185A">
      <w:pPr>
        <w:rPr>
          <w:u w:val="single"/>
          <w:lang w:val="de-DE"/>
        </w:rPr>
      </w:pPr>
    </w:p>
    <w:p w14:paraId="3BC3937C" w14:textId="77777777" w:rsidR="00FA185A" w:rsidRPr="0031043B" w:rsidRDefault="00FA185A" w:rsidP="00FA185A">
      <w:pPr>
        <w:pStyle w:val="Normalt"/>
        <w:spacing w:before="0" w:after="0"/>
        <w:jc w:val="center"/>
        <w:rPr>
          <w:noProof w:val="0"/>
          <w:highlight w:val="lightGray"/>
          <w:u w:val="single"/>
          <w:lang w:val="de-DE"/>
        </w:rPr>
      </w:pPr>
    </w:p>
    <w:p w14:paraId="72B4BA19" w14:textId="052451DC" w:rsidR="00973B1A" w:rsidRPr="0031043B" w:rsidRDefault="00276836">
      <w:pPr>
        <w:rPr>
          <w:u w:val="single"/>
          <w:lang w:val="de-DE"/>
        </w:rPr>
      </w:pPr>
      <w:r w:rsidRPr="0031043B">
        <w:rPr>
          <w:u w:val="single"/>
          <w:lang w:val="de-DE"/>
        </w:rPr>
        <w:t xml:space="preserve">Vorschlag für die Hinzufügung einer Erläuterung </w:t>
      </w:r>
      <w:r w:rsidR="00C3791B">
        <w:rPr>
          <w:u w:val="single"/>
          <w:lang w:val="de-DE"/>
        </w:rPr>
        <w:t>Zu</w:t>
      </w:r>
      <w:r w:rsidRPr="0031043B">
        <w:rPr>
          <w:u w:val="single"/>
          <w:lang w:val="de-DE"/>
        </w:rPr>
        <w:t xml:space="preserve"> 83 </w:t>
      </w:r>
      <w:r w:rsidR="0060107B">
        <w:rPr>
          <w:u w:val="single"/>
          <w:lang w:val="de-DE"/>
        </w:rPr>
        <w:t>„</w:t>
      </w:r>
      <w:r w:rsidRPr="0031043B">
        <w:rPr>
          <w:u w:val="single"/>
          <w:lang w:val="de-DE"/>
        </w:rPr>
        <w:t xml:space="preserve">Resistenz gegen </w:t>
      </w:r>
      <w:proofErr w:type="spellStart"/>
      <w:r w:rsidR="00C3791B">
        <w:rPr>
          <w:i/>
          <w:u w:val="single"/>
          <w:lang w:val="de-DE"/>
        </w:rPr>
        <w:t>Watermelon</w:t>
      </w:r>
      <w:proofErr w:type="spellEnd"/>
      <w:r w:rsidR="00C3791B">
        <w:rPr>
          <w:i/>
          <w:u w:val="single"/>
          <w:lang w:val="de-DE"/>
        </w:rPr>
        <w:t xml:space="preserve"> </w:t>
      </w:r>
      <w:proofErr w:type="spellStart"/>
      <w:r w:rsidR="00C3791B">
        <w:rPr>
          <w:i/>
          <w:u w:val="single"/>
          <w:lang w:val="de-DE"/>
        </w:rPr>
        <w:t>mosaic</w:t>
      </w:r>
      <w:proofErr w:type="spellEnd"/>
      <w:r w:rsidR="00C3791B">
        <w:rPr>
          <w:i/>
          <w:u w:val="single"/>
          <w:lang w:val="de-DE"/>
        </w:rPr>
        <w:t xml:space="preserve"> </w:t>
      </w:r>
      <w:proofErr w:type="spellStart"/>
      <w:r w:rsidR="00C3791B">
        <w:rPr>
          <w:i/>
          <w:u w:val="single"/>
          <w:lang w:val="de-DE"/>
        </w:rPr>
        <w:t>virus</w:t>
      </w:r>
      <w:proofErr w:type="spellEnd"/>
      <w:r w:rsidRPr="0031043B">
        <w:rPr>
          <w:i/>
          <w:u w:val="single"/>
          <w:lang w:val="de-DE"/>
        </w:rPr>
        <w:t xml:space="preserve"> </w:t>
      </w:r>
      <w:r w:rsidRPr="0031043B">
        <w:rPr>
          <w:u w:val="single"/>
          <w:lang w:val="de-DE"/>
        </w:rPr>
        <w:t>(WMV)</w:t>
      </w:r>
      <w:r w:rsidR="0060107B">
        <w:rPr>
          <w:u w:val="single"/>
          <w:lang w:val="de-DE"/>
        </w:rPr>
        <w:t>“</w:t>
      </w:r>
      <w:r w:rsidRPr="0031043B">
        <w:rPr>
          <w:u w:val="single"/>
          <w:lang w:val="de-DE"/>
        </w:rPr>
        <w:t xml:space="preserve"> in Kapitel 8.2 </w:t>
      </w:r>
      <w:r w:rsidR="0060107B">
        <w:rPr>
          <w:u w:val="single"/>
          <w:lang w:val="de-DE"/>
        </w:rPr>
        <w:t>„</w:t>
      </w:r>
      <w:r w:rsidRPr="0031043B">
        <w:rPr>
          <w:u w:val="single"/>
          <w:lang w:val="de-DE"/>
        </w:rPr>
        <w:t>Erläuterungen zu einzelnen Merkmalen</w:t>
      </w:r>
      <w:r w:rsidR="0060107B">
        <w:rPr>
          <w:u w:val="single"/>
          <w:lang w:val="de-DE"/>
        </w:rPr>
        <w:t>“</w:t>
      </w:r>
    </w:p>
    <w:p w14:paraId="1BC7055D" w14:textId="77777777" w:rsidR="00FA185A" w:rsidRPr="0031043B" w:rsidRDefault="00FA185A" w:rsidP="00FA185A">
      <w:pPr>
        <w:jc w:val="left"/>
        <w:rPr>
          <w:i/>
          <w:lang w:val="de-DE"/>
        </w:rPr>
      </w:pPr>
    </w:p>
    <w:p w14:paraId="1A54424D" w14:textId="5D6525A9" w:rsidR="00973B1A" w:rsidRPr="0031043B" w:rsidRDefault="005D664C">
      <w:pPr>
        <w:jc w:val="left"/>
        <w:rPr>
          <w:rFonts w:cs="Arial"/>
          <w:color w:val="000000"/>
          <w:u w:val="single"/>
          <w:lang w:val="de-DE"/>
        </w:rPr>
      </w:pPr>
      <w:r w:rsidRPr="00F10063">
        <w:rPr>
          <w:u w:val="single"/>
          <w:lang w:val="de-DE"/>
        </w:rPr>
        <w:t>Zu</w:t>
      </w:r>
      <w:r w:rsidR="00276836" w:rsidRPr="00F10063">
        <w:rPr>
          <w:u w:val="single"/>
          <w:lang w:val="de-DE"/>
        </w:rPr>
        <w:t xml:space="preserve"> 83</w:t>
      </w:r>
      <w:r w:rsidR="00276836" w:rsidRPr="0031043B">
        <w:rPr>
          <w:u w:val="single"/>
          <w:lang w:val="de-DE"/>
        </w:rPr>
        <w:t xml:space="preserve">: Resistenz gegen </w:t>
      </w:r>
      <w:proofErr w:type="spellStart"/>
      <w:r w:rsidR="00C3791B">
        <w:rPr>
          <w:rFonts w:cs="Arial"/>
          <w:i/>
          <w:iCs/>
          <w:color w:val="000000"/>
          <w:u w:val="single"/>
          <w:lang w:val="de-DE"/>
        </w:rPr>
        <w:t>Watermelon</w:t>
      </w:r>
      <w:proofErr w:type="spellEnd"/>
      <w:r w:rsidR="00C3791B">
        <w:rPr>
          <w:rFonts w:cs="Arial"/>
          <w:i/>
          <w:iCs/>
          <w:color w:val="000000"/>
          <w:u w:val="single"/>
          <w:lang w:val="de-DE"/>
        </w:rPr>
        <w:t xml:space="preserve"> </w:t>
      </w:r>
      <w:proofErr w:type="spellStart"/>
      <w:r w:rsidR="00C3791B">
        <w:rPr>
          <w:rFonts w:cs="Arial"/>
          <w:i/>
          <w:iCs/>
          <w:color w:val="000000"/>
          <w:u w:val="single"/>
          <w:lang w:val="de-DE"/>
        </w:rPr>
        <w:t>mosaic</w:t>
      </w:r>
      <w:proofErr w:type="spellEnd"/>
      <w:r w:rsidR="00C3791B">
        <w:rPr>
          <w:rFonts w:cs="Arial"/>
          <w:i/>
          <w:iCs/>
          <w:color w:val="000000"/>
          <w:u w:val="single"/>
          <w:lang w:val="de-DE"/>
        </w:rPr>
        <w:t xml:space="preserve"> </w:t>
      </w:r>
      <w:proofErr w:type="spellStart"/>
      <w:r w:rsidR="00C3791B">
        <w:rPr>
          <w:rFonts w:cs="Arial"/>
          <w:i/>
          <w:iCs/>
          <w:color w:val="000000"/>
          <w:u w:val="single"/>
          <w:lang w:val="de-DE"/>
        </w:rPr>
        <w:t>virus</w:t>
      </w:r>
      <w:proofErr w:type="spellEnd"/>
      <w:r w:rsidR="00276836" w:rsidRPr="0031043B">
        <w:rPr>
          <w:rFonts w:cs="Arial"/>
          <w:i/>
          <w:iCs/>
          <w:color w:val="000000"/>
          <w:u w:val="single"/>
          <w:lang w:val="de-DE"/>
        </w:rPr>
        <w:t xml:space="preserve"> </w:t>
      </w:r>
      <w:r w:rsidR="00276836" w:rsidRPr="0031043B">
        <w:rPr>
          <w:rFonts w:cs="Arial"/>
          <w:color w:val="000000"/>
          <w:u w:val="single"/>
          <w:lang w:val="de-DE"/>
        </w:rPr>
        <w:t>(WMV)</w:t>
      </w:r>
    </w:p>
    <w:p w14:paraId="658A4ABA" w14:textId="77777777" w:rsidR="00FA185A" w:rsidRPr="0031043B" w:rsidRDefault="00FA185A" w:rsidP="00FA185A">
      <w:pPr>
        <w:jc w:val="left"/>
        <w:rPr>
          <w:i/>
          <w:lang w:val="de-DE"/>
        </w:rPr>
      </w:pPr>
    </w:p>
    <w:tbl>
      <w:tblPr>
        <w:tblW w:w="971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164"/>
        <w:gridCol w:w="5876"/>
      </w:tblGrid>
      <w:tr w:rsidR="00FA185A" w:rsidRPr="0031043B" w14:paraId="0787787D" w14:textId="77777777" w:rsidTr="00585158">
        <w:trPr>
          <w:cantSplit/>
        </w:trPr>
        <w:tc>
          <w:tcPr>
            <w:tcW w:w="675" w:type="dxa"/>
          </w:tcPr>
          <w:p w14:paraId="2D804922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1.</w:t>
            </w:r>
          </w:p>
        </w:tc>
        <w:tc>
          <w:tcPr>
            <w:tcW w:w="3164" w:type="dxa"/>
          </w:tcPr>
          <w:p w14:paraId="2D8269EE" w14:textId="40833C96" w:rsidR="00973B1A" w:rsidRPr="0031043B" w:rsidRDefault="0021273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Pathogen</w:t>
            </w:r>
          </w:p>
        </w:tc>
        <w:tc>
          <w:tcPr>
            <w:tcW w:w="5876" w:type="dxa"/>
          </w:tcPr>
          <w:p w14:paraId="7F269B5C" w14:textId="0C629BD7" w:rsidR="00973B1A" w:rsidRPr="0031043B" w:rsidRDefault="00C3791B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proofErr w:type="spellStart"/>
            <w:r>
              <w:rPr>
                <w:rFonts w:cs="Arial"/>
                <w:i/>
                <w:iCs/>
                <w:color w:val="000000"/>
                <w:lang w:val="de-DE"/>
              </w:rPr>
              <w:t>Watermelon</w:t>
            </w:r>
            <w:proofErr w:type="spellEnd"/>
            <w:r>
              <w:rPr>
                <w:rFonts w:cs="Arial"/>
                <w:i/>
                <w:iCs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/>
                <w:lang w:val="de-DE"/>
              </w:rPr>
              <w:t>mosaic</w:t>
            </w:r>
            <w:proofErr w:type="spellEnd"/>
            <w:r>
              <w:rPr>
                <w:rFonts w:cs="Arial"/>
                <w:i/>
                <w:iCs/>
                <w:color w:val="000000"/>
                <w:lang w:val="de-DE"/>
              </w:rPr>
              <w:t xml:space="preserve"> </w:t>
            </w:r>
            <w:proofErr w:type="spellStart"/>
            <w:r>
              <w:rPr>
                <w:rFonts w:cs="Arial"/>
                <w:i/>
                <w:iCs/>
                <w:color w:val="000000"/>
                <w:lang w:val="de-DE"/>
              </w:rPr>
              <w:t>virus</w:t>
            </w:r>
            <w:proofErr w:type="spellEnd"/>
            <w:r w:rsidR="00276836" w:rsidRPr="0031043B">
              <w:rPr>
                <w:rFonts w:cs="Arial"/>
                <w:i/>
                <w:iCs/>
                <w:color w:val="000000"/>
                <w:lang w:val="de-DE"/>
              </w:rPr>
              <w:t xml:space="preserve"> </w:t>
            </w:r>
            <w:r w:rsidR="00276836" w:rsidRPr="0031043B">
              <w:rPr>
                <w:rFonts w:cs="Arial"/>
                <w:color w:val="000000"/>
                <w:lang w:val="de-DE"/>
              </w:rPr>
              <w:t>(WMV)</w:t>
            </w:r>
          </w:p>
        </w:tc>
      </w:tr>
      <w:tr w:rsidR="00FA185A" w:rsidRPr="0031043B" w14:paraId="184DF543" w14:textId="77777777" w:rsidTr="00585158">
        <w:trPr>
          <w:cantSplit/>
        </w:trPr>
        <w:tc>
          <w:tcPr>
            <w:tcW w:w="675" w:type="dxa"/>
          </w:tcPr>
          <w:p w14:paraId="072318B4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2.</w:t>
            </w:r>
          </w:p>
        </w:tc>
        <w:tc>
          <w:tcPr>
            <w:tcW w:w="3164" w:type="dxa"/>
          </w:tcPr>
          <w:p w14:paraId="687763AA" w14:textId="4D3F4559" w:rsidR="00973B1A" w:rsidRPr="0031043B" w:rsidRDefault="00893A4C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lang w:val="de-DE"/>
              </w:rPr>
            </w:pPr>
            <w:r>
              <w:rPr>
                <w:rFonts w:cs="Arial"/>
                <w:lang w:val="de-DE" w:eastAsia="nl-NL"/>
              </w:rPr>
              <w:t>Quarantänestatus</w:t>
            </w:r>
          </w:p>
        </w:tc>
        <w:tc>
          <w:tcPr>
            <w:tcW w:w="5876" w:type="dxa"/>
          </w:tcPr>
          <w:p w14:paraId="47376C64" w14:textId="77777777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Nein</w:t>
            </w:r>
          </w:p>
        </w:tc>
      </w:tr>
      <w:tr w:rsidR="00FA185A" w:rsidRPr="0031043B" w14:paraId="7C1CE82F" w14:textId="77777777" w:rsidTr="00585158">
        <w:trPr>
          <w:cantSplit/>
        </w:trPr>
        <w:tc>
          <w:tcPr>
            <w:tcW w:w="675" w:type="dxa"/>
          </w:tcPr>
          <w:p w14:paraId="344606EE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3.</w:t>
            </w:r>
          </w:p>
        </w:tc>
        <w:tc>
          <w:tcPr>
            <w:tcW w:w="3164" w:type="dxa"/>
          </w:tcPr>
          <w:p w14:paraId="7D84A0B0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Wirtsarten</w:t>
            </w:r>
          </w:p>
        </w:tc>
        <w:tc>
          <w:tcPr>
            <w:tcW w:w="5876" w:type="dxa"/>
          </w:tcPr>
          <w:p w14:paraId="64158409" w14:textId="77777777" w:rsidR="00973B1A" w:rsidRPr="0031043B" w:rsidRDefault="00276836">
            <w:pPr>
              <w:spacing w:before="20" w:after="20"/>
              <w:rPr>
                <w:rFonts w:cs="Arial"/>
                <w:i/>
                <w:color w:val="000000"/>
                <w:lang w:val="de-DE"/>
              </w:rPr>
            </w:pPr>
            <w:proofErr w:type="spellStart"/>
            <w:r w:rsidRPr="0031043B">
              <w:rPr>
                <w:rFonts w:cs="Arial"/>
                <w:i/>
                <w:color w:val="000000"/>
                <w:lang w:val="de-DE"/>
              </w:rPr>
              <w:t>Cucurbita</w:t>
            </w:r>
            <w:proofErr w:type="spellEnd"/>
            <w:r w:rsidRPr="0031043B">
              <w:rPr>
                <w:rFonts w:cs="Arial"/>
                <w:i/>
                <w:color w:val="000000"/>
                <w:lang w:val="de-DE"/>
              </w:rPr>
              <w:t xml:space="preserve"> </w:t>
            </w:r>
            <w:proofErr w:type="spellStart"/>
            <w:r w:rsidRPr="0031043B">
              <w:rPr>
                <w:rFonts w:cs="Arial"/>
                <w:i/>
                <w:color w:val="000000"/>
                <w:lang w:val="de-DE"/>
              </w:rPr>
              <w:t>pepo</w:t>
            </w:r>
            <w:proofErr w:type="spellEnd"/>
            <w:r w:rsidRPr="0031043B">
              <w:rPr>
                <w:rFonts w:cs="Arial"/>
                <w:i/>
                <w:color w:val="000000"/>
                <w:lang w:val="de-DE"/>
              </w:rPr>
              <w:t xml:space="preserve"> </w:t>
            </w:r>
            <w:r w:rsidRPr="0031043B">
              <w:rPr>
                <w:rFonts w:cs="Arial"/>
                <w:color w:val="000000"/>
                <w:lang w:val="de-DE"/>
              </w:rPr>
              <w:t>L.</w:t>
            </w:r>
          </w:p>
        </w:tc>
      </w:tr>
      <w:tr w:rsidR="00FA185A" w:rsidRPr="0031043B" w14:paraId="22130C2C" w14:textId="77777777" w:rsidTr="00585158">
        <w:trPr>
          <w:cantSplit/>
        </w:trPr>
        <w:tc>
          <w:tcPr>
            <w:tcW w:w="675" w:type="dxa"/>
          </w:tcPr>
          <w:p w14:paraId="2877301A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4.</w:t>
            </w:r>
          </w:p>
        </w:tc>
        <w:tc>
          <w:tcPr>
            <w:tcW w:w="3164" w:type="dxa"/>
          </w:tcPr>
          <w:p w14:paraId="7F7D1F52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Quelle des Inokulums</w:t>
            </w:r>
          </w:p>
        </w:tc>
        <w:tc>
          <w:tcPr>
            <w:tcW w:w="5876" w:type="dxa"/>
          </w:tcPr>
          <w:p w14:paraId="7E2790BC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lang w:val="de-DE"/>
              </w:rPr>
              <w:t>GEVES (FR)</w:t>
            </w:r>
            <w:r w:rsidRPr="0031043B">
              <w:rPr>
                <w:rStyle w:val="FootnoteReference"/>
                <w:rFonts w:cs="Arial"/>
                <w:lang w:val="de-DE"/>
              </w:rPr>
              <w:footnoteReference w:id="4"/>
            </w:r>
          </w:p>
        </w:tc>
      </w:tr>
      <w:tr w:rsidR="00FA185A" w:rsidRPr="0031043B" w14:paraId="01AB99F2" w14:textId="77777777" w:rsidTr="00585158">
        <w:trPr>
          <w:cantSplit/>
        </w:trPr>
        <w:tc>
          <w:tcPr>
            <w:tcW w:w="675" w:type="dxa"/>
          </w:tcPr>
          <w:p w14:paraId="473F54C8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5.</w:t>
            </w:r>
          </w:p>
        </w:tc>
        <w:tc>
          <w:tcPr>
            <w:tcW w:w="3164" w:type="dxa"/>
          </w:tcPr>
          <w:p w14:paraId="63A46075" w14:textId="3051F5CD" w:rsidR="00973B1A" w:rsidRPr="0031043B" w:rsidRDefault="0049405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Isolat</w:t>
            </w:r>
          </w:p>
        </w:tc>
        <w:tc>
          <w:tcPr>
            <w:tcW w:w="5876" w:type="dxa"/>
          </w:tcPr>
          <w:p w14:paraId="3415669C" w14:textId="581B268E" w:rsidR="00973B1A" w:rsidRPr="00537161" w:rsidRDefault="00801738">
            <w:pPr>
              <w:spacing w:before="20" w:after="20"/>
              <w:rPr>
                <w:rFonts w:cs="Arial"/>
                <w:color w:val="000000"/>
              </w:rPr>
            </w:pPr>
            <w:r w:rsidRPr="00537161">
              <w:rPr>
                <w:rFonts w:cs="Arial"/>
                <w:color w:val="000000"/>
              </w:rPr>
              <w:t>z. B</w:t>
            </w:r>
            <w:r w:rsidR="00276836" w:rsidRPr="00537161">
              <w:rPr>
                <w:rFonts w:cs="Arial"/>
                <w:color w:val="000000"/>
              </w:rPr>
              <w:t xml:space="preserve">., </w:t>
            </w:r>
            <w:proofErr w:type="spellStart"/>
            <w:r w:rsidR="00276836" w:rsidRPr="00537161">
              <w:rPr>
                <w:rFonts w:cs="Arial"/>
                <w:color w:val="000000"/>
              </w:rPr>
              <w:t>Stamm</w:t>
            </w:r>
            <w:bookmarkStart w:id="0" w:name="_Hlk93389135"/>
            <w:proofErr w:type="spellEnd"/>
            <w:r w:rsidR="00276836" w:rsidRPr="00537161">
              <w:rPr>
                <w:rFonts w:cs="Arial"/>
                <w:color w:val="000000"/>
              </w:rPr>
              <w:t xml:space="preserve"> LL1A</w:t>
            </w:r>
            <w:bookmarkEnd w:id="0"/>
          </w:p>
          <w:p w14:paraId="340E3D0C" w14:textId="77777777" w:rsidR="00973B1A" w:rsidRPr="00537161" w:rsidRDefault="00276836">
            <w:pPr>
              <w:spacing w:before="20" w:after="20"/>
              <w:rPr>
                <w:rFonts w:cs="Arial"/>
                <w:color w:val="000000"/>
              </w:rPr>
            </w:pPr>
            <w:r w:rsidRPr="00537161">
              <w:rPr>
                <w:rFonts w:cs="Arial"/>
              </w:rPr>
              <w:t xml:space="preserve">= MAT/REF/06-09-01 </w:t>
            </w:r>
            <w:r w:rsidRPr="00537161">
              <w:rPr>
                <w:rStyle w:val="FootnoteReference"/>
              </w:rPr>
              <w:t>2</w:t>
            </w:r>
          </w:p>
        </w:tc>
      </w:tr>
      <w:tr w:rsidR="00FA185A" w:rsidRPr="0031043B" w14:paraId="5A443316" w14:textId="77777777" w:rsidTr="00585158">
        <w:trPr>
          <w:cantSplit/>
        </w:trPr>
        <w:tc>
          <w:tcPr>
            <w:tcW w:w="675" w:type="dxa"/>
          </w:tcPr>
          <w:p w14:paraId="2148CF0D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6.</w:t>
            </w:r>
          </w:p>
        </w:tc>
        <w:tc>
          <w:tcPr>
            <w:tcW w:w="3164" w:type="dxa"/>
          </w:tcPr>
          <w:p w14:paraId="013BE976" w14:textId="24EB62C5" w:rsidR="00973B1A" w:rsidRPr="0031043B" w:rsidRDefault="003C789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 xml:space="preserve">Feststellung der </w:t>
            </w:r>
            <w:proofErr w:type="spellStart"/>
            <w:r>
              <w:rPr>
                <w:lang w:val="de-DE"/>
              </w:rPr>
              <w:t>Isolatidentität</w:t>
            </w:r>
            <w:proofErr w:type="spellEnd"/>
          </w:p>
        </w:tc>
        <w:tc>
          <w:tcPr>
            <w:tcW w:w="5876" w:type="dxa"/>
          </w:tcPr>
          <w:p w14:paraId="72780F22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2D26345A" w14:textId="77777777" w:rsidTr="00585158">
        <w:trPr>
          <w:cantSplit/>
        </w:trPr>
        <w:tc>
          <w:tcPr>
            <w:tcW w:w="675" w:type="dxa"/>
          </w:tcPr>
          <w:p w14:paraId="02E97F32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7.</w:t>
            </w:r>
          </w:p>
        </w:tc>
        <w:tc>
          <w:tcPr>
            <w:tcW w:w="3164" w:type="dxa"/>
          </w:tcPr>
          <w:p w14:paraId="52C15922" w14:textId="6DBC301A" w:rsidR="00973B1A" w:rsidRPr="0031043B" w:rsidRDefault="007C2AD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Feststellung der Pathogenität</w:t>
            </w:r>
          </w:p>
        </w:tc>
        <w:tc>
          <w:tcPr>
            <w:tcW w:w="5876" w:type="dxa"/>
          </w:tcPr>
          <w:p w14:paraId="5E85617E" w14:textId="2CBF8F7F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 xml:space="preserve">Symptome bei anfälliger </w:t>
            </w:r>
            <w:r w:rsidR="00586B96">
              <w:rPr>
                <w:rFonts w:cs="Arial"/>
                <w:color w:val="000000"/>
                <w:lang w:val="de-DE"/>
              </w:rPr>
              <w:t>Zucchini</w:t>
            </w:r>
            <w:r w:rsidRPr="0031043B">
              <w:rPr>
                <w:rFonts w:cs="Arial"/>
                <w:color w:val="000000"/>
                <w:lang w:val="de-DE"/>
              </w:rPr>
              <w:t>sorte</w:t>
            </w:r>
          </w:p>
        </w:tc>
      </w:tr>
      <w:tr w:rsidR="00FA185A" w:rsidRPr="0031043B" w14:paraId="57B4BFB9" w14:textId="77777777" w:rsidTr="00585158">
        <w:trPr>
          <w:cantSplit/>
        </w:trPr>
        <w:tc>
          <w:tcPr>
            <w:tcW w:w="675" w:type="dxa"/>
          </w:tcPr>
          <w:p w14:paraId="3DF9FE15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</w:t>
            </w:r>
          </w:p>
        </w:tc>
        <w:tc>
          <w:tcPr>
            <w:tcW w:w="3164" w:type="dxa"/>
          </w:tcPr>
          <w:p w14:paraId="3A954744" w14:textId="4D966943" w:rsidR="00973B1A" w:rsidRPr="0031043B" w:rsidRDefault="009F7BC2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Vermehrung des Inokulums</w:t>
            </w:r>
          </w:p>
        </w:tc>
        <w:tc>
          <w:tcPr>
            <w:tcW w:w="5876" w:type="dxa"/>
          </w:tcPr>
          <w:p w14:paraId="3BF8ED4F" w14:textId="77777777" w:rsidR="00FA185A" w:rsidRPr="0031043B" w:rsidRDefault="00FA185A" w:rsidP="00D01B81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A185A" w:rsidRPr="0031043B" w14:paraId="79F52905" w14:textId="77777777" w:rsidTr="00585158">
        <w:trPr>
          <w:cantSplit/>
        </w:trPr>
        <w:tc>
          <w:tcPr>
            <w:tcW w:w="675" w:type="dxa"/>
          </w:tcPr>
          <w:p w14:paraId="0BDBDB2A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8.1</w:t>
            </w:r>
          </w:p>
        </w:tc>
        <w:tc>
          <w:tcPr>
            <w:tcW w:w="3164" w:type="dxa"/>
          </w:tcPr>
          <w:p w14:paraId="0C739D79" w14:textId="4786089E" w:rsidR="00973B1A" w:rsidRPr="0031043B" w:rsidRDefault="004463B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Vermehrungsmedium</w:t>
            </w:r>
          </w:p>
        </w:tc>
        <w:tc>
          <w:tcPr>
            <w:tcW w:w="5876" w:type="dxa"/>
          </w:tcPr>
          <w:p w14:paraId="4A6CDBCF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Lebende Pflanze</w:t>
            </w:r>
          </w:p>
        </w:tc>
      </w:tr>
      <w:tr w:rsidR="00FA185A" w:rsidRPr="0031043B" w14:paraId="5E80C696" w14:textId="77777777" w:rsidTr="00585158">
        <w:trPr>
          <w:cantSplit/>
        </w:trPr>
        <w:tc>
          <w:tcPr>
            <w:tcW w:w="675" w:type="dxa"/>
          </w:tcPr>
          <w:p w14:paraId="4D397E8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8.2</w:t>
            </w:r>
          </w:p>
        </w:tc>
        <w:tc>
          <w:tcPr>
            <w:tcW w:w="3164" w:type="dxa"/>
          </w:tcPr>
          <w:p w14:paraId="31B7AADB" w14:textId="0BBA0FAD" w:rsidR="00973B1A" w:rsidRPr="0031043B" w:rsidRDefault="00FC626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Vermehrungssorte</w:t>
            </w:r>
          </w:p>
        </w:tc>
        <w:tc>
          <w:tcPr>
            <w:tcW w:w="5876" w:type="dxa"/>
          </w:tcPr>
          <w:p w14:paraId="6E2254AB" w14:textId="19F8D813" w:rsidR="00973B1A" w:rsidRPr="0031043B" w:rsidRDefault="00801738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z. B</w:t>
            </w:r>
            <w:r w:rsidR="00276836" w:rsidRPr="0031043B">
              <w:rPr>
                <w:rFonts w:cs="Arial"/>
                <w:color w:val="000000"/>
                <w:lang w:val="de-DE"/>
              </w:rPr>
              <w:t>. Cora</w:t>
            </w:r>
          </w:p>
        </w:tc>
      </w:tr>
      <w:tr w:rsidR="00FA185A" w:rsidRPr="0031043B" w14:paraId="69AE01F8" w14:textId="77777777" w:rsidTr="00585158">
        <w:trPr>
          <w:cantSplit/>
        </w:trPr>
        <w:tc>
          <w:tcPr>
            <w:tcW w:w="675" w:type="dxa"/>
          </w:tcPr>
          <w:p w14:paraId="36171E68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8.3</w:t>
            </w:r>
          </w:p>
        </w:tc>
        <w:tc>
          <w:tcPr>
            <w:tcW w:w="3164" w:type="dxa"/>
          </w:tcPr>
          <w:p w14:paraId="2FF6400B" w14:textId="3E01399C" w:rsidR="00973B1A" w:rsidRPr="0031043B" w:rsidRDefault="00764550" w:rsidP="008C15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lang w:val="de-DE"/>
              </w:rPr>
              <w:t>Pflanzenstadium bei der Inokulation</w:t>
            </w:r>
          </w:p>
        </w:tc>
        <w:tc>
          <w:tcPr>
            <w:tcW w:w="5876" w:type="dxa"/>
          </w:tcPr>
          <w:p w14:paraId="1503ABAF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258E1515" w14:textId="77777777" w:rsidTr="00585158">
        <w:trPr>
          <w:cantSplit/>
        </w:trPr>
        <w:tc>
          <w:tcPr>
            <w:tcW w:w="675" w:type="dxa"/>
          </w:tcPr>
          <w:p w14:paraId="48DE0934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8.4</w:t>
            </w:r>
          </w:p>
        </w:tc>
        <w:tc>
          <w:tcPr>
            <w:tcW w:w="3164" w:type="dxa"/>
          </w:tcPr>
          <w:p w14:paraId="0913E550" w14:textId="5D601E5D" w:rsidR="00973B1A" w:rsidRPr="0031043B" w:rsidRDefault="0003529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Inokulationsmedium</w:t>
            </w:r>
          </w:p>
        </w:tc>
        <w:tc>
          <w:tcPr>
            <w:tcW w:w="5876" w:type="dxa"/>
          </w:tcPr>
          <w:p w14:paraId="5B50E43C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2F902A05" w14:textId="77777777" w:rsidTr="00585158">
        <w:trPr>
          <w:cantSplit/>
        </w:trPr>
        <w:tc>
          <w:tcPr>
            <w:tcW w:w="675" w:type="dxa"/>
          </w:tcPr>
          <w:p w14:paraId="4950B82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8.5</w:t>
            </w:r>
          </w:p>
        </w:tc>
        <w:tc>
          <w:tcPr>
            <w:tcW w:w="3164" w:type="dxa"/>
          </w:tcPr>
          <w:p w14:paraId="38B5684A" w14:textId="24F637E2" w:rsidR="00973B1A" w:rsidRPr="0031043B" w:rsidRDefault="00CF1D67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Inokulationsmethode</w:t>
            </w:r>
          </w:p>
        </w:tc>
        <w:tc>
          <w:tcPr>
            <w:tcW w:w="5876" w:type="dxa"/>
          </w:tcPr>
          <w:p w14:paraId="226EBA99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09A61603" w14:textId="77777777" w:rsidTr="00585158">
        <w:trPr>
          <w:cantSplit/>
        </w:trPr>
        <w:tc>
          <w:tcPr>
            <w:tcW w:w="675" w:type="dxa"/>
          </w:tcPr>
          <w:p w14:paraId="0CF93FA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8.6</w:t>
            </w:r>
          </w:p>
        </w:tc>
        <w:tc>
          <w:tcPr>
            <w:tcW w:w="3164" w:type="dxa"/>
          </w:tcPr>
          <w:p w14:paraId="510B8265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 w:eastAsia="nl-NL"/>
              </w:rPr>
              <w:t>Ernte des Inokulums</w:t>
            </w:r>
          </w:p>
        </w:tc>
        <w:tc>
          <w:tcPr>
            <w:tcW w:w="5876" w:type="dxa"/>
          </w:tcPr>
          <w:p w14:paraId="41963448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4B494369" w14:textId="77777777" w:rsidTr="00585158">
        <w:trPr>
          <w:cantSplit/>
        </w:trPr>
        <w:tc>
          <w:tcPr>
            <w:tcW w:w="675" w:type="dxa"/>
          </w:tcPr>
          <w:p w14:paraId="3A6094F5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8.7</w:t>
            </w:r>
          </w:p>
        </w:tc>
        <w:tc>
          <w:tcPr>
            <w:tcW w:w="3164" w:type="dxa"/>
          </w:tcPr>
          <w:p w14:paraId="263F5CF0" w14:textId="2DD1D0DC" w:rsidR="00973B1A" w:rsidRPr="0031043B" w:rsidRDefault="002E6A14" w:rsidP="008C15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eastAsia="nl-NL"/>
              </w:rPr>
            </w:pPr>
            <w:r>
              <w:rPr>
                <w:lang w:val="de-DE"/>
              </w:rPr>
              <w:t>Prüfung des geernteten Inokulums</w:t>
            </w:r>
          </w:p>
        </w:tc>
        <w:tc>
          <w:tcPr>
            <w:tcW w:w="5876" w:type="dxa"/>
          </w:tcPr>
          <w:p w14:paraId="67DD262C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13980B55" w14:textId="77777777" w:rsidTr="00585158">
        <w:trPr>
          <w:cantSplit/>
        </w:trPr>
        <w:tc>
          <w:tcPr>
            <w:tcW w:w="675" w:type="dxa"/>
          </w:tcPr>
          <w:p w14:paraId="2A0E4EA9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8.8</w:t>
            </w:r>
          </w:p>
        </w:tc>
        <w:tc>
          <w:tcPr>
            <w:tcW w:w="3164" w:type="dxa"/>
          </w:tcPr>
          <w:p w14:paraId="01EC79B9" w14:textId="12A07709" w:rsidR="00973B1A" w:rsidRPr="0031043B" w:rsidRDefault="002E6A14" w:rsidP="008C15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 w:eastAsia="nl-NL"/>
              </w:rPr>
            </w:pPr>
            <w:r>
              <w:rPr>
                <w:lang w:val="de-DE"/>
              </w:rPr>
              <w:t>Haltbarkeit/Lebensfähigkeit des Inokulums</w:t>
            </w:r>
          </w:p>
        </w:tc>
        <w:tc>
          <w:tcPr>
            <w:tcW w:w="5876" w:type="dxa"/>
          </w:tcPr>
          <w:p w14:paraId="680656E4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43A571D1" w14:textId="77777777" w:rsidTr="00585158">
        <w:trPr>
          <w:cantSplit/>
        </w:trPr>
        <w:tc>
          <w:tcPr>
            <w:tcW w:w="675" w:type="dxa"/>
          </w:tcPr>
          <w:p w14:paraId="56405ADF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</w:t>
            </w:r>
          </w:p>
        </w:tc>
        <w:tc>
          <w:tcPr>
            <w:tcW w:w="3164" w:type="dxa"/>
          </w:tcPr>
          <w:p w14:paraId="7DEAF905" w14:textId="24839A74" w:rsidR="00973B1A" w:rsidRPr="0031043B" w:rsidRDefault="00FF0D74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Prüfungsanlage</w:t>
            </w:r>
          </w:p>
        </w:tc>
        <w:tc>
          <w:tcPr>
            <w:tcW w:w="5876" w:type="dxa"/>
          </w:tcPr>
          <w:p w14:paraId="46DDBCEC" w14:textId="77777777" w:rsidR="00FA185A" w:rsidRPr="0031043B" w:rsidRDefault="00FA185A" w:rsidP="00D01B81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A185A" w:rsidRPr="0031043B" w14:paraId="535D7C42" w14:textId="77777777" w:rsidTr="00585158">
        <w:trPr>
          <w:cantSplit/>
        </w:trPr>
        <w:tc>
          <w:tcPr>
            <w:tcW w:w="675" w:type="dxa"/>
          </w:tcPr>
          <w:p w14:paraId="3A60371E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9.1</w:t>
            </w:r>
          </w:p>
        </w:tc>
        <w:tc>
          <w:tcPr>
            <w:tcW w:w="3164" w:type="dxa"/>
          </w:tcPr>
          <w:p w14:paraId="182F4EF2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Anzahl der Pflanzen pro Genotyp</w:t>
            </w:r>
          </w:p>
        </w:tc>
        <w:tc>
          <w:tcPr>
            <w:tcW w:w="5876" w:type="dxa"/>
          </w:tcPr>
          <w:p w14:paraId="69F4539B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Mindestens 20</w:t>
            </w:r>
          </w:p>
        </w:tc>
      </w:tr>
      <w:tr w:rsidR="00FA185A" w:rsidRPr="002471F2" w14:paraId="1D40CDCA" w14:textId="77777777" w:rsidTr="00585158">
        <w:trPr>
          <w:cantSplit/>
        </w:trPr>
        <w:tc>
          <w:tcPr>
            <w:tcW w:w="675" w:type="dxa"/>
          </w:tcPr>
          <w:p w14:paraId="5D385C44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9.2</w:t>
            </w:r>
          </w:p>
        </w:tc>
        <w:tc>
          <w:tcPr>
            <w:tcW w:w="3164" w:type="dxa"/>
          </w:tcPr>
          <w:p w14:paraId="56387950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Anzahl der Wiederholungen</w:t>
            </w:r>
          </w:p>
        </w:tc>
        <w:tc>
          <w:tcPr>
            <w:tcW w:w="5876" w:type="dxa"/>
          </w:tcPr>
          <w:p w14:paraId="4F92DF62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Mindestens 2 (z. B. 2 x 10 Pflanzen)</w:t>
            </w:r>
          </w:p>
        </w:tc>
      </w:tr>
      <w:tr w:rsidR="00FA185A" w:rsidRPr="002471F2" w14:paraId="52648238" w14:textId="77777777" w:rsidTr="00585158">
        <w:trPr>
          <w:cantSplit/>
        </w:trPr>
        <w:tc>
          <w:tcPr>
            <w:tcW w:w="675" w:type="dxa"/>
          </w:tcPr>
          <w:p w14:paraId="50908CF7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9.3</w:t>
            </w:r>
          </w:p>
        </w:tc>
        <w:tc>
          <w:tcPr>
            <w:tcW w:w="3164" w:type="dxa"/>
          </w:tcPr>
          <w:p w14:paraId="547CBBD1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Kontrollsorten</w:t>
            </w:r>
          </w:p>
        </w:tc>
        <w:tc>
          <w:tcPr>
            <w:tcW w:w="5876" w:type="dxa"/>
            <w:shd w:val="clear" w:color="auto" w:fill="auto"/>
          </w:tcPr>
          <w:p w14:paraId="503E23D5" w14:textId="4BCB8769" w:rsidR="00973B1A" w:rsidRPr="0031043B" w:rsidRDefault="0027683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Zur Veranschaulichung der UPOV-</w:t>
            </w:r>
            <w:r w:rsidR="001452A0">
              <w:rPr>
                <w:rFonts w:cs="Arial"/>
                <w:lang w:val="de-DE"/>
              </w:rPr>
              <w:t>Stufen</w:t>
            </w:r>
            <w:r w:rsidRPr="0031043B">
              <w:rPr>
                <w:rFonts w:cs="Arial"/>
                <w:lang w:val="de-DE"/>
              </w:rPr>
              <w:t xml:space="preserve">: </w:t>
            </w:r>
          </w:p>
          <w:p w14:paraId="7AF17339" w14:textId="0AE70AE6" w:rsidR="00973B1A" w:rsidRPr="0031043B" w:rsidRDefault="00DF285E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Resistenz</w:t>
            </w:r>
            <w:r w:rsidR="00276836" w:rsidRPr="0031043B">
              <w:rPr>
                <w:rFonts w:cs="Arial"/>
                <w:lang w:val="de-DE"/>
              </w:rPr>
              <w:t xml:space="preserve"> </w:t>
            </w:r>
            <w:r w:rsidR="001452A0">
              <w:rPr>
                <w:rFonts w:cs="Arial"/>
                <w:lang w:val="de-DE"/>
              </w:rPr>
              <w:t>fehlend</w:t>
            </w:r>
            <w:r w:rsidR="00276836" w:rsidRPr="0031043B">
              <w:rPr>
                <w:rFonts w:cs="Arial"/>
                <w:lang w:val="de-DE"/>
              </w:rPr>
              <w:t>: Cora</w:t>
            </w:r>
          </w:p>
          <w:p w14:paraId="1BDE518A" w14:textId="591E7964" w:rsidR="00973B1A" w:rsidRPr="0031043B" w:rsidRDefault="00DF285E">
            <w:pPr>
              <w:pStyle w:val="ListParagraph"/>
              <w:numPr>
                <w:ilvl w:val="0"/>
                <w:numId w:val="4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Resistenz</w:t>
            </w:r>
            <w:r w:rsidR="00276836" w:rsidRPr="0031043B">
              <w:rPr>
                <w:rFonts w:cs="Arial"/>
                <w:lang w:val="de-DE"/>
              </w:rPr>
              <w:t xml:space="preserve"> vorhanden: Sofia (Mindest</w:t>
            </w:r>
            <w:r>
              <w:rPr>
                <w:rFonts w:cs="Arial"/>
                <w:lang w:val="de-DE"/>
              </w:rPr>
              <w:t>resistenz</w:t>
            </w:r>
            <w:r w:rsidR="007E78BB">
              <w:rPr>
                <w:rFonts w:cs="Arial"/>
                <w:lang w:val="de-DE"/>
              </w:rPr>
              <w:t>niveau</w:t>
            </w:r>
            <w:r w:rsidR="00276836" w:rsidRPr="0031043B">
              <w:rPr>
                <w:rFonts w:cs="Arial"/>
                <w:lang w:val="de-DE"/>
              </w:rPr>
              <w:t>)</w:t>
            </w:r>
          </w:p>
          <w:p w14:paraId="3AEAC9F7" w14:textId="715BDCDB" w:rsidR="00973B1A" w:rsidRPr="0031043B" w:rsidRDefault="0027683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15"/>
              <w:jc w:val="left"/>
              <w:rPr>
                <w:rFonts w:cs="Arial"/>
                <w:lang w:val="de-DE"/>
              </w:rPr>
            </w:pPr>
            <w:proofErr w:type="spellStart"/>
            <w:r w:rsidRPr="0031043B">
              <w:rPr>
                <w:rFonts w:cs="Arial"/>
                <w:lang w:val="de-DE"/>
              </w:rPr>
              <w:t>Mikonos</w:t>
            </w:r>
            <w:proofErr w:type="spellEnd"/>
            <w:r w:rsidRPr="0031043B">
              <w:rPr>
                <w:rFonts w:cs="Arial"/>
                <w:lang w:val="de-DE"/>
              </w:rPr>
              <w:t xml:space="preserve"> und </w:t>
            </w:r>
            <w:proofErr w:type="spellStart"/>
            <w:r w:rsidRPr="0031043B">
              <w:rPr>
                <w:rFonts w:cs="Arial"/>
                <w:lang w:val="de-DE"/>
              </w:rPr>
              <w:t>Syros</w:t>
            </w:r>
            <w:proofErr w:type="spellEnd"/>
            <w:r w:rsidRPr="0031043B">
              <w:rPr>
                <w:rFonts w:cs="Arial"/>
                <w:lang w:val="de-DE"/>
              </w:rPr>
              <w:t xml:space="preserve"> </w:t>
            </w:r>
            <w:r w:rsidR="007E78BB">
              <w:rPr>
                <w:rFonts w:cs="Arial"/>
                <w:lang w:val="de-DE"/>
              </w:rPr>
              <w:t>habe eine höhere Resistenz</w:t>
            </w:r>
            <w:r w:rsidRPr="0031043B">
              <w:rPr>
                <w:rFonts w:cs="Arial"/>
                <w:lang w:val="de-DE"/>
              </w:rPr>
              <w:t xml:space="preserve"> als Sofia, </w:t>
            </w:r>
            <w:r w:rsidR="002A2CBA">
              <w:rPr>
                <w:rFonts w:cs="Arial"/>
                <w:lang w:val="de-DE"/>
              </w:rPr>
              <w:t xml:space="preserve">sind </w:t>
            </w:r>
            <w:r w:rsidRPr="0031043B">
              <w:rPr>
                <w:rFonts w:cs="Arial"/>
                <w:lang w:val="de-DE"/>
              </w:rPr>
              <w:t xml:space="preserve">aber nicht </w:t>
            </w:r>
            <w:r w:rsidR="00DF285E">
              <w:rPr>
                <w:rFonts w:cs="Arial"/>
                <w:lang w:val="de-DE"/>
              </w:rPr>
              <w:t>resiste</w:t>
            </w:r>
            <w:r w:rsidR="002A2CBA">
              <w:rPr>
                <w:rFonts w:cs="Arial"/>
                <w:lang w:val="de-DE"/>
              </w:rPr>
              <w:t>nt</w:t>
            </w:r>
            <w:r w:rsidRPr="0031043B">
              <w:rPr>
                <w:rFonts w:cs="Arial"/>
                <w:lang w:val="de-DE"/>
              </w:rPr>
              <w:t xml:space="preserve"> genug, um eine hohe </w:t>
            </w:r>
            <w:r w:rsidR="00DF285E">
              <w:rPr>
                <w:rFonts w:cs="Arial"/>
                <w:lang w:val="de-DE"/>
              </w:rPr>
              <w:t>Resistenz</w:t>
            </w:r>
            <w:r w:rsidRPr="0031043B">
              <w:rPr>
                <w:rFonts w:cs="Arial"/>
                <w:lang w:val="de-DE"/>
              </w:rPr>
              <w:t xml:space="preserve"> zu zeigen.</w:t>
            </w:r>
          </w:p>
        </w:tc>
      </w:tr>
      <w:tr w:rsidR="00FA185A" w:rsidRPr="0031043B" w14:paraId="3CB9092A" w14:textId="77777777" w:rsidTr="00585158">
        <w:trPr>
          <w:cantSplit/>
        </w:trPr>
        <w:tc>
          <w:tcPr>
            <w:tcW w:w="675" w:type="dxa"/>
          </w:tcPr>
          <w:p w14:paraId="5C52D05C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9.4</w:t>
            </w:r>
          </w:p>
        </w:tc>
        <w:tc>
          <w:tcPr>
            <w:tcW w:w="3164" w:type="dxa"/>
          </w:tcPr>
          <w:p w14:paraId="70104C22" w14:textId="68658665" w:rsidR="00973B1A" w:rsidRPr="0031043B" w:rsidRDefault="0035387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Gestaltung der Prüfung</w:t>
            </w:r>
          </w:p>
        </w:tc>
        <w:tc>
          <w:tcPr>
            <w:tcW w:w="5876" w:type="dxa"/>
            <w:shd w:val="clear" w:color="auto" w:fill="auto"/>
          </w:tcPr>
          <w:p w14:paraId="3C45B813" w14:textId="071E4442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 xml:space="preserve">nicht </w:t>
            </w:r>
            <w:r w:rsidR="00494DA5">
              <w:rPr>
                <w:rFonts w:cs="Arial"/>
                <w:color w:val="000000"/>
                <w:lang w:val="de-DE"/>
              </w:rPr>
              <w:t>inokuliert</w:t>
            </w:r>
            <w:r w:rsidRPr="0031043B">
              <w:rPr>
                <w:rFonts w:cs="Arial"/>
                <w:color w:val="000000"/>
                <w:lang w:val="de-DE"/>
              </w:rPr>
              <w:t>e Pflanzen hinzufügen</w:t>
            </w:r>
          </w:p>
        </w:tc>
      </w:tr>
      <w:tr w:rsidR="00FA185A" w:rsidRPr="0031043B" w14:paraId="1E108C60" w14:textId="77777777" w:rsidTr="00585158">
        <w:trPr>
          <w:cantSplit/>
        </w:trPr>
        <w:tc>
          <w:tcPr>
            <w:tcW w:w="675" w:type="dxa"/>
          </w:tcPr>
          <w:p w14:paraId="59B3972E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9.5</w:t>
            </w:r>
          </w:p>
        </w:tc>
        <w:tc>
          <w:tcPr>
            <w:tcW w:w="3164" w:type="dxa"/>
          </w:tcPr>
          <w:p w14:paraId="59BB973A" w14:textId="551838EA" w:rsidR="00973B1A" w:rsidRPr="0031043B" w:rsidRDefault="008C6661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Prüfungseinrichtung</w:t>
            </w:r>
          </w:p>
        </w:tc>
        <w:tc>
          <w:tcPr>
            <w:tcW w:w="5876" w:type="dxa"/>
            <w:shd w:val="clear" w:color="auto" w:fill="auto"/>
          </w:tcPr>
          <w:p w14:paraId="0CA56BE8" w14:textId="65FDE329" w:rsidR="00973B1A" w:rsidRPr="0031043B" w:rsidRDefault="00DF5603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Klimakammer</w:t>
            </w:r>
            <w:r w:rsidR="00276836" w:rsidRPr="0031043B">
              <w:rPr>
                <w:rFonts w:cs="Arial"/>
                <w:color w:val="000000"/>
                <w:lang w:val="de-DE"/>
              </w:rPr>
              <w:t xml:space="preserve"> oder Gewächshaus</w:t>
            </w:r>
          </w:p>
        </w:tc>
      </w:tr>
      <w:tr w:rsidR="00FA185A" w:rsidRPr="0031043B" w14:paraId="105468F2" w14:textId="77777777" w:rsidTr="00585158">
        <w:trPr>
          <w:cantSplit/>
        </w:trPr>
        <w:tc>
          <w:tcPr>
            <w:tcW w:w="675" w:type="dxa"/>
          </w:tcPr>
          <w:p w14:paraId="412962F8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9.6</w:t>
            </w:r>
          </w:p>
        </w:tc>
        <w:tc>
          <w:tcPr>
            <w:tcW w:w="3164" w:type="dxa"/>
          </w:tcPr>
          <w:p w14:paraId="6BC6AD11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Temperatur</w:t>
            </w:r>
          </w:p>
        </w:tc>
        <w:tc>
          <w:tcPr>
            <w:tcW w:w="5876" w:type="dxa"/>
            <w:shd w:val="clear" w:color="auto" w:fill="auto"/>
          </w:tcPr>
          <w:p w14:paraId="3FEA515F" w14:textId="1BE6B5E0" w:rsidR="00973B1A" w:rsidRPr="0031043B" w:rsidRDefault="00801738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z. B</w:t>
            </w:r>
            <w:r w:rsidR="00276836" w:rsidRPr="0031043B">
              <w:rPr>
                <w:rFonts w:cs="Arial"/>
                <w:color w:val="000000"/>
                <w:lang w:val="de-DE"/>
              </w:rPr>
              <w:t>. 22</w:t>
            </w:r>
            <w:r w:rsidR="008B0052">
              <w:rPr>
                <w:rFonts w:cs="Arial"/>
                <w:color w:val="000000"/>
                <w:lang w:val="de-DE"/>
              </w:rPr>
              <w:t xml:space="preserve"> °C</w:t>
            </w:r>
            <w:r w:rsidR="00276836" w:rsidRPr="0031043B">
              <w:rPr>
                <w:rFonts w:cs="Arial"/>
                <w:color w:val="000000"/>
                <w:lang w:val="de-DE"/>
              </w:rPr>
              <w:t xml:space="preserve"> oder 24</w:t>
            </w:r>
            <w:r w:rsidR="008B0052">
              <w:rPr>
                <w:rFonts w:cs="Arial"/>
                <w:color w:val="000000"/>
                <w:lang w:val="de-DE"/>
              </w:rPr>
              <w:t xml:space="preserve"> °C</w:t>
            </w:r>
            <w:r w:rsidR="00276836" w:rsidRPr="0031043B">
              <w:rPr>
                <w:rFonts w:cs="Arial"/>
                <w:color w:val="000000"/>
                <w:lang w:val="de-DE"/>
              </w:rPr>
              <w:t>/18</w:t>
            </w:r>
            <w:r w:rsidR="008B0052">
              <w:rPr>
                <w:rFonts w:cs="Arial"/>
                <w:color w:val="000000"/>
                <w:lang w:val="de-DE"/>
              </w:rPr>
              <w:t xml:space="preserve"> °C</w:t>
            </w:r>
          </w:p>
        </w:tc>
      </w:tr>
      <w:tr w:rsidR="00FA185A" w:rsidRPr="0031043B" w14:paraId="02AA4FC9" w14:textId="77777777" w:rsidTr="00585158">
        <w:trPr>
          <w:cantSplit/>
        </w:trPr>
        <w:tc>
          <w:tcPr>
            <w:tcW w:w="675" w:type="dxa"/>
          </w:tcPr>
          <w:p w14:paraId="1B408E71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9.7</w:t>
            </w:r>
          </w:p>
        </w:tc>
        <w:tc>
          <w:tcPr>
            <w:tcW w:w="3164" w:type="dxa"/>
          </w:tcPr>
          <w:p w14:paraId="16A5523B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Licht</w:t>
            </w:r>
          </w:p>
        </w:tc>
        <w:tc>
          <w:tcPr>
            <w:tcW w:w="5876" w:type="dxa"/>
            <w:shd w:val="clear" w:color="auto" w:fill="auto"/>
          </w:tcPr>
          <w:p w14:paraId="5F50585B" w14:textId="7CDC259E" w:rsidR="00973B1A" w:rsidRPr="0031043B" w:rsidRDefault="00170022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>
              <w:rPr>
                <w:rFonts w:cs="Arial"/>
                <w:color w:val="000000"/>
                <w:lang w:val="de-DE"/>
              </w:rPr>
              <w:t>12 h-16 h</w:t>
            </w:r>
          </w:p>
        </w:tc>
      </w:tr>
      <w:tr w:rsidR="00FA185A" w:rsidRPr="0031043B" w14:paraId="0AF65AE8" w14:textId="77777777" w:rsidTr="00585158">
        <w:trPr>
          <w:cantSplit/>
        </w:trPr>
        <w:tc>
          <w:tcPr>
            <w:tcW w:w="675" w:type="dxa"/>
          </w:tcPr>
          <w:p w14:paraId="285A7A5F" w14:textId="77777777" w:rsidR="00973B1A" w:rsidRPr="0031043B" w:rsidRDefault="00276836">
            <w:pPr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9.8</w:t>
            </w:r>
          </w:p>
        </w:tc>
        <w:tc>
          <w:tcPr>
            <w:tcW w:w="3164" w:type="dxa"/>
          </w:tcPr>
          <w:p w14:paraId="321543C9" w14:textId="2986C223" w:rsidR="00973B1A" w:rsidRPr="0031043B" w:rsidRDefault="00674109">
            <w:pPr>
              <w:rPr>
                <w:rFonts w:cs="Arial"/>
                <w:lang w:val="de-DE"/>
              </w:rPr>
            </w:pPr>
            <w:r>
              <w:rPr>
                <w:lang w:val="de-DE"/>
              </w:rPr>
              <w:t>Jahreszeit</w:t>
            </w:r>
          </w:p>
        </w:tc>
        <w:tc>
          <w:tcPr>
            <w:tcW w:w="5876" w:type="dxa"/>
            <w:shd w:val="clear" w:color="auto" w:fill="auto"/>
          </w:tcPr>
          <w:p w14:paraId="035FBD85" w14:textId="77777777" w:rsidR="00FA185A" w:rsidRPr="0031043B" w:rsidRDefault="00FA185A" w:rsidP="00D01B81">
            <w:pPr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A185A" w:rsidRPr="002471F2" w14:paraId="0373EBC4" w14:textId="77777777" w:rsidTr="00585158">
        <w:trPr>
          <w:cantSplit/>
        </w:trPr>
        <w:tc>
          <w:tcPr>
            <w:tcW w:w="675" w:type="dxa"/>
          </w:tcPr>
          <w:p w14:paraId="74D6557A" w14:textId="77777777" w:rsidR="00973B1A" w:rsidRPr="0031043B" w:rsidRDefault="00276836">
            <w:pPr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lastRenderedPageBreak/>
              <w:t>9.9</w:t>
            </w:r>
          </w:p>
        </w:tc>
        <w:tc>
          <w:tcPr>
            <w:tcW w:w="3164" w:type="dxa"/>
          </w:tcPr>
          <w:p w14:paraId="5D9A12E5" w14:textId="77777777" w:rsidR="00973B1A" w:rsidRPr="0031043B" w:rsidRDefault="00276836">
            <w:pPr>
              <w:rPr>
                <w:rFonts w:cs="Arial"/>
                <w:lang w:val="de-DE"/>
              </w:rPr>
            </w:pPr>
            <w:r w:rsidRPr="0031043B">
              <w:rPr>
                <w:lang w:val="de-DE"/>
              </w:rPr>
              <w:t>Besondere Maßnahmen</w:t>
            </w:r>
          </w:p>
        </w:tc>
        <w:tc>
          <w:tcPr>
            <w:tcW w:w="5876" w:type="dxa"/>
            <w:shd w:val="clear" w:color="auto" w:fill="auto"/>
          </w:tcPr>
          <w:p w14:paraId="7AD3B27B" w14:textId="5881F3DF" w:rsidR="00973B1A" w:rsidRPr="0031043B" w:rsidRDefault="00E66558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E66558">
              <w:rPr>
                <w:rFonts w:cs="Arial"/>
                <w:color w:val="000000"/>
                <w:lang w:val="de-DE"/>
              </w:rPr>
              <w:t>Das Gewächshaus von Blattläusen freihalten</w:t>
            </w:r>
          </w:p>
        </w:tc>
      </w:tr>
      <w:tr w:rsidR="00FA185A" w:rsidRPr="0031043B" w14:paraId="2DA314A0" w14:textId="77777777" w:rsidTr="00585158">
        <w:trPr>
          <w:cantSplit/>
        </w:trPr>
        <w:tc>
          <w:tcPr>
            <w:tcW w:w="675" w:type="dxa"/>
          </w:tcPr>
          <w:p w14:paraId="267309FA" w14:textId="77777777" w:rsidR="00973B1A" w:rsidRPr="0031043B" w:rsidRDefault="0027683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</w:t>
            </w:r>
          </w:p>
        </w:tc>
        <w:tc>
          <w:tcPr>
            <w:tcW w:w="3164" w:type="dxa"/>
          </w:tcPr>
          <w:p w14:paraId="265287E0" w14:textId="77777777" w:rsidR="00973B1A" w:rsidRPr="0031043B" w:rsidRDefault="0027683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Inokulation</w:t>
            </w:r>
          </w:p>
        </w:tc>
        <w:tc>
          <w:tcPr>
            <w:tcW w:w="5876" w:type="dxa"/>
            <w:shd w:val="clear" w:color="auto" w:fill="auto"/>
          </w:tcPr>
          <w:p w14:paraId="33E32F87" w14:textId="77777777" w:rsidR="00FA185A" w:rsidRPr="0031043B" w:rsidRDefault="00FA185A" w:rsidP="00DC5A0C">
            <w:pPr>
              <w:keepNext/>
              <w:spacing w:before="20" w:after="20"/>
              <w:rPr>
                <w:rFonts w:cs="Arial"/>
                <w:color w:val="000000"/>
                <w:lang w:val="de-DE"/>
              </w:rPr>
            </w:pPr>
          </w:p>
        </w:tc>
      </w:tr>
      <w:tr w:rsidR="00FA185A" w:rsidRPr="002471F2" w14:paraId="7D5B965F" w14:textId="77777777" w:rsidTr="00585158">
        <w:trPr>
          <w:cantSplit/>
        </w:trPr>
        <w:tc>
          <w:tcPr>
            <w:tcW w:w="675" w:type="dxa"/>
          </w:tcPr>
          <w:p w14:paraId="47335DDD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10.1</w:t>
            </w:r>
          </w:p>
        </w:tc>
        <w:tc>
          <w:tcPr>
            <w:tcW w:w="3164" w:type="dxa"/>
          </w:tcPr>
          <w:p w14:paraId="18A4B7B0" w14:textId="268BC8D9" w:rsidR="00973B1A" w:rsidRPr="0031043B" w:rsidRDefault="00674109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Vorbereitung des Inokulums</w:t>
            </w:r>
          </w:p>
        </w:tc>
        <w:tc>
          <w:tcPr>
            <w:tcW w:w="5876" w:type="dxa"/>
            <w:shd w:val="clear" w:color="auto" w:fill="auto"/>
          </w:tcPr>
          <w:p w14:paraId="02278A99" w14:textId="1CA11D86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1 g Blatt mit Symptomen mit 4</w:t>
            </w:r>
            <w:r w:rsidR="0009766F">
              <w:rPr>
                <w:rFonts w:cs="Arial"/>
                <w:color w:val="000000"/>
                <w:lang w:val="de-DE"/>
              </w:rPr>
              <w:t xml:space="preserve"> </w:t>
            </w:r>
            <w:proofErr w:type="spellStart"/>
            <w:r w:rsidRPr="0031043B">
              <w:rPr>
                <w:rFonts w:cs="Arial"/>
                <w:color w:val="000000"/>
                <w:lang w:val="de-DE"/>
              </w:rPr>
              <w:t>mL</w:t>
            </w:r>
            <w:proofErr w:type="spellEnd"/>
            <w:r w:rsidRPr="0031043B">
              <w:rPr>
                <w:rFonts w:cs="Arial"/>
                <w:color w:val="000000"/>
                <w:lang w:val="de-DE"/>
              </w:rPr>
              <w:t xml:space="preserve"> PBS mit </w:t>
            </w:r>
            <w:proofErr w:type="spellStart"/>
            <w:r w:rsidRPr="0031043B">
              <w:rPr>
                <w:rFonts w:cs="Arial"/>
                <w:color w:val="000000"/>
                <w:lang w:val="de-DE"/>
              </w:rPr>
              <w:t>Karborundum</w:t>
            </w:r>
            <w:proofErr w:type="spellEnd"/>
            <w:r w:rsidRPr="0031043B">
              <w:rPr>
                <w:rFonts w:cs="Arial"/>
                <w:color w:val="000000"/>
                <w:lang w:val="de-DE"/>
              </w:rPr>
              <w:t xml:space="preserve"> </w:t>
            </w:r>
            <w:r w:rsidR="00901C94">
              <w:rPr>
                <w:rFonts w:cs="Arial"/>
                <w:color w:val="000000"/>
                <w:lang w:val="de-DE"/>
              </w:rPr>
              <w:br/>
            </w:r>
            <w:r w:rsidRPr="0031043B">
              <w:rPr>
                <w:rFonts w:cs="Arial"/>
                <w:color w:val="000000"/>
                <w:lang w:val="de-DE"/>
              </w:rPr>
              <w:t>(400</w:t>
            </w:r>
            <w:r w:rsidR="0009766F">
              <w:rPr>
                <w:rFonts w:cs="Arial"/>
                <w:color w:val="000000"/>
                <w:lang w:val="de-DE"/>
              </w:rPr>
              <w:t xml:space="preserve"> </w:t>
            </w:r>
            <w:r w:rsidRPr="0031043B">
              <w:rPr>
                <w:rFonts w:cs="Arial"/>
                <w:color w:val="000000"/>
                <w:lang w:val="de-DE"/>
              </w:rPr>
              <w:t>mg) und Aktivkohle (400</w:t>
            </w:r>
            <w:r w:rsidR="0009766F">
              <w:rPr>
                <w:rFonts w:cs="Arial"/>
                <w:color w:val="000000"/>
                <w:lang w:val="de-DE"/>
              </w:rPr>
              <w:t xml:space="preserve"> </w:t>
            </w:r>
            <w:r w:rsidRPr="0031043B">
              <w:rPr>
                <w:rFonts w:cs="Arial"/>
                <w:color w:val="000000"/>
                <w:lang w:val="de-DE"/>
              </w:rPr>
              <w:t>mg) oder ähnlichem Puffer homogenisieren</w:t>
            </w:r>
          </w:p>
        </w:tc>
      </w:tr>
      <w:tr w:rsidR="00FA185A" w:rsidRPr="0031043B" w14:paraId="7FE34167" w14:textId="77777777" w:rsidTr="00585158">
        <w:trPr>
          <w:cantSplit/>
        </w:trPr>
        <w:tc>
          <w:tcPr>
            <w:tcW w:w="675" w:type="dxa"/>
          </w:tcPr>
          <w:p w14:paraId="41FCB0C7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10.2</w:t>
            </w:r>
          </w:p>
        </w:tc>
        <w:tc>
          <w:tcPr>
            <w:tcW w:w="3164" w:type="dxa"/>
          </w:tcPr>
          <w:p w14:paraId="161687AF" w14:textId="43C11BBA" w:rsidR="00973B1A" w:rsidRPr="0031043B" w:rsidRDefault="0028658E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Quantifizierung des Inokulums</w:t>
            </w:r>
          </w:p>
        </w:tc>
        <w:tc>
          <w:tcPr>
            <w:tcW w:w="5876" w:type="dxa"/>
            <w:shd w:val="clear" w:color="auto" w:fill="auto"/>
          </w:tcPr>
          <w:p w14:paraId="795FF054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14096A1F" w14:textId="77777777" w:rsidTr="00585158">
        <w:trPr>
          <w:cantSplit/>
        </w:trPr>
        <w:tc>
          <w:tcPr>
            <w:tcW w:w="675" w:type="dxa"/>
          </w:tcPr>
          <w:p w14:paraId="7093C9B6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10.3</w:t>
            </w:r>
          </w:p>
        </w:tc>
        <w:tc>
          <w:tcPr>
            <w:tcW w:w="3164" w:type="dxa"/>
          </w:tcPr>
          <w:p w14:paraId="70AE4D6A" w14:textId="249C1709" w:rsidR="00973B1A" w:rsidRPr="0031043B" w:rsidRDefault="00764550" w:rsidP="008C15EF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Pflanzenstadium bei der Inokulation</w:t>
            </w:r>
          </w:p>
        </w:tc>
        <w:tc>
          <w:tcPr>
            <w:tcW w:w="5876" w:type="dxa"/>
          </w:tcPr>
          <w:p w14:paraId="69DCD6EA" w14:textId="1E2F4BA9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Erste</w:t>
            </w:r>
            <w:r w:rsidR="003F384E">
              <w:rPr>
                <w:rFonts w:cs="Arial"/>
                <w:color w:val="000000"/>
                <w:lang w:val="de-DE"/>
              </w:rPr>
              <w:t>s</w:t>
            </w:r>
            <w:r w:rsidRPr="0031043B">
              <w:rPr>
                <w:rFonts w:cs="Arial"/>
                <w:color w:val="000000"/>
                <w:lang w:val="de-DE"/>
              </w:rPr>
              <w:t xml:space="preserve"> </w:t>
            </w:r>
            <w:r w:rsidR="001B1E39">
              <w:rPr>
                <w:rFonts w:cs="Arial"/>
                <w:color w:val="000000"/>
                <w:lang w:val="de-DE"/>
              </w:rPr>
              <w:t>entfaltetes</w:t>
            </w:r>
            <w:r w:rsidRPr="0031043B">
              <w:rPr>
                <w:rFonts w:cs="Arial"/>
                <w:color w:val="000000"/>
                <w:lang w:val="de-DE"/>
              </w:rPr>
              <w:t xml:space="preserve"> </w:t>
            </w:r>
            <w:r w:rsidR="003F384E">
              <w:rPr>
                <w:rFonts w:cs="Arial"/>
                <w:color w:val="000000"/>
                <w:lang w:val="de-DE"/>
              </w:rPr>
              <w:t>Blatt</w:t>
            </w:r>
          </w:p>
        </w:tc>
      </w:tr>
      <w:tr w:rsidR="00FA185A" w:rsidRPr="002471F2" w14:paraId="3BED74AD" w14:textId="77777777" w:rsidTr="00585158">
        <w:trPr>
          <w:cantSplit/>
        </w:trPr>
        <w:tc>
          <w:tcPr>
            <w:tcW w:w="675" w:type="dxa"/>
          </w:tcPr>
          <w:p w14:paraId="582DAF24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10.4</w:t>
            </w:r>
          </w:p>
        </w:tc>
        <w:tc>
          <w:tcPr>
            <w:tcW w:w="3164" w:type="dxa"/>
          </w:tcPr>
          <w:p w14:paraId="6BA4D3A3" w14:textId="3B23888E" w:rsidR="00973B1A" w:rsidRPr="0031043B" w:rsidRDefault="00CF1D67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Inokulationsmethode</w:t>
            </w:r>
          </w:p>
        </w:tc>
        <w:tc>
          <w:tcPr>
            <w:tcW w:w="5876" w:type="dxa"/>
          </w:tcPr>
          <w:p w14:paraId="2D581312" w14:textId="39A83810" w:rsidR="00973B1A" w:rsidRPr="0031043B" w:rsidRDefault="00276836">
            <w:pPr>
              <w:rPr>
                <w:lang w:val="de-DE"/>
              </w:rPr>
            </w:pPr>
            <w:r w:rsidRPr="0031043B">
              <w:rPr>
                <w:lang w:val="de-DE"/>
              </w:rPr>
              <w:t xml:space="preserve">Reiben </w:t>
            </w:r>
            <w:r w:rsidR="00C00EE1">
              <w:rPr>
                <w:lang w:val="de-DE"/>
              </w:rPr>
              <w:t>der</w:t>
            </w:r>
            <w:r w:rsidRPr="0031043B">
              <w:rPr>
                <w:lang w:val="de-DE"/>
              </w:rPr>
              <w:t xml:space="preserve"> Keimblätter mit Virussuspension</w:t>
            </w:r>
          </w:p>
          <w:p w14:paraId="26E060F3" w14:textId="23540CB2" w:rsidR="00973B1A" w:rsidRPr="0031043B" w:rsidRDefault="00C01E5E">
            <w:pPr>
              <w:rPr>
                <w:lang w:val="de-DE"/>
              </w:rPr>
            </w:pPr>
            <w:r>
              <w:rPr>
                <w:rStyle w:val="cf01"/>
                <w:lang w:val="de-DE"/>
              </w:rPr>
              <w:t>Optional</w:t>
            </w:r>
            <w:r w:rsidR="00276836" w:rsidRPr="0031043B">
              <w:rPr>
                <w:rStyle w:val="cf01"/>
                <w:lang w:val="de-DE"/>
              </w:rPr>
              <w:t>: Inokulation nach 3 Tagen</w:t>
            </w:r>
            <w:r w:rsidR="00B73F66">
              <w:rPr>
                <w:rStyle w:val="cf01"/>
                <w:lang w:val="de-DE"/>
              </w:rPr>
              <w:t xml:space="preserve"> wiederholen</w:t>
            </w:r>
          </w:p>
        </w:tc>
      </w:tr>
      <w:tr w:rsidR="00FA185A" w:rsidRPr="0031043B" w14:paraId="11CDC0C8" w14:textId="77777777" w:rsidTr="00585158">
        <w:trPr>
          <w:cantSplit/>
        </w:trPr>
        <w:tc>
          <w:tcPr>
            <w:tcW w:w="675" w:type="dxa"/>
          </w:tcPr>
          <w:p w14:paraId="08F401BA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10.5</w:t>
            </w:r>
          </w:p>
        </w:tc>
        <w:tc>
          <w:tcPr>
            <w:tcW w:w="3164" w:type="dxa"/>
          </w:tcPr>
          <w:p w14:paraId="13F2FFEF" w14:textId="550DFCD9" w:rsidR="00973B1A" w:rsidRPr="0031043B" w:rsidRDefault="009D7D9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Erste Erfassung</w:t>
            </w:r>
          </w:p>
        </w:tc>
        <w:tc>
          <w:tcPr>
            <w:tcW w:w="5876" w:type="dxa"/>
            <w:shd w:val="clear" w:color="auto" w:fill="auto"/>
          </w:tcPr>
          <w:p w14:paraId="6C51329D" w14:textId="3B535C78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 xml:space="preserve">14 Tage </w:t>
            </w:r>
            <w:r w:rsidR="00CE767C">
              <w:rPr>
                <w:rFonts w:cs="Arial"/>
                <w:color w:val="000000"/>
                <w:lang w:val="de-DE"/>
              </w:rPr>
              <w:t>nach der Inokulation</w:t>
            </w:r>
          </w:p>
        </w:tc>
      </w:tr>
      <w:tr w:rsidR="00FA185A" w:rsidRPr="0031043B" w14:paraId="2911FA39" w14:textId="77777777" w:rsidTr="00585158">
        <w:trPr>
          <w:cantSplit/>
        </w:trPr>
        <w:tc>
          <w:tcPr>
            <w:tcW w:w="675" w:type="dxa"/>
          </w:tcPr>
          <w:p w14:paraId="020F931F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10.6</w:t>
            </w:r>
          </w:p>
        </w:tc>
        <w:tc>
          <w:tcPr>
            <w:tcW w:w="3164" w:type="dxa"/>
          </w:tcPr>
          <w:p w14:paraId="2A8BB6E6" w14:textId="1AFD7FD8" w:rsidR="00973B1A" w:rsidRPr="0031043B" w:rsidRDefault="009D7D9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lang w:val="de-DE"/>
              </w:rPr>
              <w:t>Zweite Erfassung</w:t>
            </w:r>
          </w:p>
        </w:tc>
        <w:tc>
          <w:tcPr>
            <w:tcW w:w="5876" w:type="dxa"/>
            <w:shd w:val="clear" w:color="auto" w:fill="auto"/>
          </w:tcPr>
          <w:p w14:paraId="4CF45698" w14:textId="7777777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>-</w:t>
            </w:r>
          </w:p>
        </w:tc>
      </w:tr>
      <w:tr w:rsidR="00FA185A" w:rsidRPr="0031043B" w14:paraId="76A58CA5" w14:textId="77777777" w:rsidTr="00585158">
        <w:trPr>
          <w:cantSplit/>
        </w:trPr>
        <w:tc>
          <w:tcPr>
            <w:tcW w:w="675" w:type="dxa"/>
          </w:tcPr>
          <w:p w14:paraId="54AAE92C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10.7</w:t>
            </w:r>
          </w:p>
        </w:tc>
        <w:tc>
          <w:tcPr>
            <w:tcW w:w="3164" w:type="dxa"/>
          </w:tcPr>
          <w:p w14:paraId="3BC022AA" w14:textId="0DB79AA8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Abschließende </w:t>
            </w:r>
            <w:r w:rsidR="009D7D95">
              <w:rPr>
                <w:rFonts w:cs="Arial"/>
                <w:lang w:val="de-DE"/>
              </w:rPr>
              <w:t>Erfassungen</w:t>
            </w:r>
          </w:p>
        </w:tc>
        <w:tc>
          <w:tcPr>
            <w:tcW w:w="5876" w:type="dxa"/>
            <w:shd w:val="clear" w:color="auto" w:fill="auto"/>
          </w:tcPr>
          <w:p w14:paraId="54FE99E4" w14:textId="3C932EA7" w:rsidR="00973B1A" w:rsidRPr="0031043B" w:rsidRDefault="00276836">
            <w:pPr>
              <w:spacing w:before="20" w:after="20"/>
              <w:rPr>
                <w:rFonts w:cs="Arial"/>
                <w:color w:val="000000"/>
                <w:lang w:val="de-DE"/>
              </w:rPr>
            </w:pPr>
            <w:r w:rsidRPr="0031043B">
              <w:rPr>
                <w:rFonts w:cs="Arial"/>
                <w:color w:val="000000"/>
                <w:lang w:val="de-DE"/>
              </w:rPr>
              <w:t xml:space="preserve">21 Tage </w:t>
            </w:r>
            <w:r w:rsidR="00CE767C">
              <w:rPr>
                <w:rFonts w:cs="Arial"/>
                <w:color w:val="000000"/>
                <w:lang w:val="de-DE"/>
              </w:rPr>
              <w:t>nach der Inokulation</w:t>
            </w:r>
          </w:p>
        </w:tc>
      </w:tr>
      <w:tr w:rsidR="00FA185A" w:rsidRPr="0031043B" w14:paraId="697337E4" w14:textId="77777777" w:rsidTr="00585158">
        <w:trPr>
          <w:cantSplit/>
        </w:trPr>
        <w:tc>
          <w:tcPr>
            <w:tcW w:w="675" w:type="dxa"/>
          </w:tcPr>
          <w:p w14:paraId="46629A44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</w:t>
            </w:r>
          </w:p>
        </w:tc>
        <w:tc>
          <w:tcPr>
            <w:tcW w:w="3164" w:type="dxa"/>
          </w:tcPr>
          <w:p w14:paraId="4FC505C2" w14:textId="503E886A" w:rsidR="00973B1A" w:rsidRPr="0031043B" w:rsidRDefault="009D7D9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Erfassungen</w:t>
            </w:r>
          </w:p>
        </w:tc>
        <w:tc>
          <w:tcPr>
            <w:tcW w:w="5876" w:type="dxa"/>
          </w:tcPr>
          <w:p w14:paraId="7721DEF4" w14:textId="77777777" w:rsidR="00FA185A" w:rsidRPr="0031043B" w:rsidRDefault="00FA185A" w:rsidP="00D01B81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 </w:t>
            </w:r>
          </w:p>
        </w:tc>
      </w:tr>
      <w:tr w:rsidR="00FA185A" w:rsidRPr="0031043B" w14:paraId="798D1468" w14:textId="77777777" w:rsidTr="00585158">
        <w:trPr>
          <w:cantSplit/>
        </w:trPr>
        <w:tc>
          <w:tcPr>
            <w:tcW w:w="675" w:type="dxa"/>
          </w:tcPr>
          <w:p w14:paraId="547AC243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11.1</w:t>
            </w:r>
          </w:p>
        </w:tc>
        <w:tc>
          <w:tcPr>
            <w:tcW w:w="3164" w:type="dxa"/>
          </w:tcPr>
          <w:p w14:paraId="047B5591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Methode</w:t>
            </w:r>
          </w:p>
        </w:tc>
        <w:tc>
          <w:tcPr>
            <w:tcW w:w="5876" w:type="dxa"/>
          </w:tcPr>
          <w:p w14:paraId="0A8E4B42" w14:textId="036D3A53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Visuelle </w:t>
            </w:r>
            <w:r w:rsidR="00FF627A">
              <w:rPr>
                <w:rFonts w:cs="Arial"/>
                <w:lang w:val="de-DE"/>
              </w:rPr>
              <w:t>Erfassung</w:t>
            </w:r>
          </w:p>
        </w:tc>
      </w:tr>
      <w:tr w:rsidR="00FA185A" w:rsidRPr="002471F2" w14:paraId="5C14BA00" w14:textId="77777777" w:rsidTr="00585158">
        <w:trPr>
          <w:cantSplit/>
        </w:trPr>
        <w:tc>
          <w:tcPr>
            <w:tcW w:w="675" w:type="dxa"/>
          </w:tcPr>
          <w:p w14:paraId="0FE9E391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11.2</w:t>
            </w:r>
          </w:p>
        </w:tc>
        <w:tc>
          <w:tcPr>
            <w:tcW w:w="3164" w:type="dxa"/>
          </w:tcPr>
          <w:p w14:paraId="1ACBFB2F" w14:textId="4AAB2089" w:rsidR="00973B1A" w:rsidRPr="0031043B" w:rsidRDefault="00FF627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Erfassung</w:t>
            </w:r>
            <w:r w:rsidR="00276836" w:rsidRPr="0031043B">
              <w:rPr>
                <w:rFonts w:cs="Arial"/>
                <w:lang w:val="de-DE"/>
              </w:rPr>
              <w:t>sskala</w:t>
            </w:r>
          </w:p>
        </w:tc>
        <w:tc>
          <w:tcPr>
            <w:tcW w:w="5876" w:type="dxa"/>
          </w:tcPr>
          <w:p w14:paraId="1E6FF4D2" w14:textId="77777777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Klasse 0: kein Symptom</w:t>
            </w:r>
          </w:p>
          <w:p w14:paraId="480FDF5A" w14:textId="77777777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Klasse 1: wenige kleine chlorotische Flecken</w:t>
            </w:r>
          </w:p>
          <w:p w14:paraId="23F848FA" w14:textId="77777777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Klasse 2: viele chlorotische Flecken</w:t>
            </w:r>
          </w:p>
          <w:p w14:paraId="07146B07" w14:textId="77777777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Klasse 3: große chlorotische Flächen (einige Flecken auf jungen Blättern)</w:t>
            </w:r>
          </w:p>
          <w:p w14:paraId="355A949B" w14:textId="132C78AF" w:rsidR="00973B1A" w:rsidRPr="0031043B" w:rsidRDefault="00276836">
            <w:pPr>
              <w:spacing w:before="20" w:after="20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Klasse 4: Mosaik, schwache </w:t>
            </w:r>
            <w:r w:rsidR="009115D7">
              <w:rPr>
                <w:rFonts w:cs="Arial"/>
                <w:lang w:val="de-DE"/>
              </w:rPr>
              <w:t>Aderbänderung</w:t>
            </w:r>
          </w:p>
          <w:p w14:paraId="6F03C676" w14:textId="2C1E7ED5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Klasse 5: Verformung und </w:t>
            </w:r>
            <w:r w:rsidR="009115D7">
              <w:rPr>
                <w:rFonts w:cs="Arial"/>
                <w:lang w:val="de-DE"/>
              </w:rPr>
              <w:t>Aderbänderung</w:t>
            </w:r>
          </w:p>
        </w:tc>
      </w:tr>
      <w:tr w:rsidR="00FA185A" w:rsidRPr="002471F2" w14:paraId="16A412E5" w14:textId="77777777" w:rsidTr="00585158">
        <w:trPr>
          <w:cantSplit/>
          <w:trHeight w:val="610"/>
        </w:trPr>
        <w:tc>
          <w:tcPr>
            <w:tcW w:w="9715" w:type="dxa"/>
            <w:gridSpan w:val="3"/>
          </w:tcPr>
          <w:p w14:paraId="187BABC8" w14:textId="5B79D638" w:rsidR="00942DA6" w:rsidRPr="0031043B" w:rsidRDefault="00942DA6" w:rsidP="00585158">
            <w:pPr>
              <w:jc w:val="left"/>
              <w:rPr>
                <w:rFonts w:eastAsia="Calibri" w:cs="Arial"/>
                <w:highlight w:val="lightGray"/>
                <w:lang w:val="de-DE"/>
                <w14:glow w14:rad="0">
                  <w14:schemeClr w14:val="bg1"/>
                </w14:glow>
              </w:rPr>
            </w:pPr>
          </w:p>
          <w:tbl>
            <w:tblPr>
              <w:tblStyle w:val="TableGrid"/>
              <w:tblW w:w="7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9"/>
              <w:gridCol w:w="2693"/>
              <w:gridCol w:w="2268"/>
            </w:tblGrid>
            <w:tr w:rsidR="00942DA6" w:rsidRPr="0031043B" w14:paraId="3365215A" w14:textId="77777777" w:rsidTr="008D7CF4">
              <w:tc>
                <w:tcPr>
                  <w:tcW w:w="7540" w:type="dxa"/>
                  <w:gridSpan w:val="3"/>
                </w:tcPr>
                <w:p w14:paraId="0C805C64" w14:textId="3160AC68" w:rsidR="00942DA6" w:rsidRPr="0031043B" w:rsidRDefault="00942DA6" w:rsidP="00942DA6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eastAsia="Calibri" w:cs="Arial"/>
                      <w:noProof/>
                      <w:lang w:val="de-DE"/>
                    </w:rPr>
                    <w:drawing>
                      <wp:inline distT="0" distB="0" distL="0" distR="0" wp14:anchorId="64C2CF4C" wp14:editId="1FAE4062">
                        <wp:extent cx="4667250" cy="1105134"/>
                        <wp:effectExtent l="0" t="0" r="0" b="0"/>
                        <wp:docPr id="35" name="Picture 3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t="-1" b="6494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67901" cy="110528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DA6" w:rsidRPr="0031043B" w14:paraId="5F4E2555" w14:textId="77777777" w:rsidTr="008D7CF4">
              <w:tc>
                <w:tcPr>
                  <w:tcW w:w="2579" w:type="dxa"/>
                </w:tcPr>
                <w:p w14:paraId="7EE199FE" w14:textId="77777777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>0: kein Symptom</w:t>
                  </w:r>
                </w:p>
              </w:tc>
              <w:tc>
                <w:tcPr>
                  <w:tcW w:w="2693" w:type="dxa"/>
                </w:tcPr>
                <w:p w14:paraId="2FDDB284" w14:textId="77777777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>1: wenige kleine chlorotische Flecken</w:t>
                  </w:r>
                </w:p>
              </w:tc>
              <w:tc>
                <w:tcPr>
                  <w:tcW w:w="2268" w:type="dxa"/>
                </w:tcPr>
                <w:p w14:paraId="67163490" w14:textId="77777777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>2: viele chlorotische Flecken</w:t>
                  </w:r>
                </w:p>
              </w:tc>
            </w:tr>
            <w:tr w:rsidR="00942DA6" w:rsidRPr="0031043B" w14:paraId="61DC7E92" w14:textId="77777777" w:rsidTr="008D7CF4">
              <w:tc>
                <w:tcPr>
                  <w:tcW w:w="7540" w:type="dxa"/>
                  <w:gridSpan w:val="3"/>
                </w:tcPr>
                <w:p w14:paraId="53FB1188" w14:textId="77F4C966" w:rsidR="00942DA6" w:rsidRPr="0031043B" w:rsidRDefault="00942DA6" w:rsidP="00942DA6">
                  <w:pPr>
                    <w:autoSpaceDE w:val="0"/>
                    <w:autoSpaceDN w:val="0"/>
                    <w:adjustRightInd w:val="0"/>
                    <w:jc w:val="left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eastAsia="Calibri" w:cs="Arial"/>
                      <w:noProof/>
                      <w:lang w:val="de-DE"/>
                    </w:rPr>
                    <w:drawing>
                      <wp:inline distT="0" distB="0" distL="0" distR="0" wp14:anchorId="04DF3EFA" wp14:editId="1027A490">
                        <wp:extent cx="4666809" cy="1060255"/>
                        <wp:effectExtent l="0" t="0" r="635" b="6985"/>
                        <wp:docPr id="36" name="Picture 3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"/>
                                <pic:cNvPicPr/>
                              </pic:nvPicPr>
                              <pic:blipFill rotWithShape="1">
                                <a:blip r:embed="rId10"/>
                                <a:srcRect t="48576" b="1779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4667901" cy="106050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942DA6" w:rsidRPr="002471F2" w14:paraId="79D17717" w14:textId="77777777" w:rsidTr="008D7CF4">
              <w:tc>
                <w:tcPr>
                  <w:tcW w:w="2579" w:type="dxa"/>
                </w:tcPr>
                <w:p w14:paraId="59EB6482" w14:textId="77777777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>3: große chlorotische Flächen (einige Flecken auf jungen Blättern)</w:t>
                  </w:r>
                </w:p>
              </w:tc>
              <w:tc>
                <w:tcPr>
                  <w:tcW w:w="2693" w:type="dxa"/>
                </w:tcPr>
                <w:p w14:paraId="367BB428" w14:textId="28F48021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 xml:space="preserve">4: Mosaik, schwache </w:t>
                  </w:r>
                  <w:r w:rsidR="009115D7">
                    <w:rPr>
                      <w:rFonts w:cs="Arial"/>
                      <w:lang w:val="de-DE"/>
                    </w:rPr>
                    <w:t>Aderbänderung</w:t>
                  </w:r>
                </w:p>
              </w:tc>
              <w:tc>
                <w:tcPr>
                  <w:tcW w:w="2268" w:type="dxa"/>
                </w:tcPr>
                <w:p w14:paraId="42BB2FB5" w14:textId="46E44828" w:rsidR="00973B1A" w:rsidRPr="0031043B" w:rsidRDefault="00276836">
                  <w:pPr>
                    <w:autoSpaceDE w:val="0"/>
                    <w:autoSpaceDN w:val="0"/>
                    <w:adjustRightInd w:val="0"/>
                    <w:jc w:val="center"/>
                    <w:rPr>
                      <w:rFonts w:cs="Arial"/>
                      <w:lang w:val="de-DE"/>
                    </w:rPr>
                  </w:pPr>
                  <w:r w:rsidRPr="0031043B">
                    <w:rPr>
                      <w:rFonts w:cs="Arial"/>
                      <w:lang w:val="de-DE"/>
                    </w:rPr>
                    <w:t xml:space="preserve">5: Verformung und </w:t>
                  </w:r>
                  <w:r w:rsidR="009115D7">
                    <w:rPr>
                      <w:rFonts w:cs="Arial"/>
                      <w:lang w:val="de-DE"/>
                    </w:rPr>
                    <w:t>Aderbänderung</w:t>
                  </w:r>
                </w:p>
              </w:tc>
            </w:tr>
          </w:tbl>
          <w:p w14:paraId="2222100B" w14:textId="77777777" w:rsidR="00973B1A" w:rsidRPr="0031043B" w:rsidRDefault="00276836">
            <w:pPr>
              <w:jc w:val="right"/>
              <w:rPr>
                <w:rFonts w:eastAsia="Calibri" w:cs="Arial"/>
                <w:lang w:val="de-DE"/>
              </w:rPr>
            </w:pPr>
            <w:r w:rsidRPr="0031043B">
              <w:rPr>
                <w:rFonts w:eastAsia="Calibri" w:cs="Arial"/>
                <w:lang w:val="de-DE"/>
              </w:rPr>
              <w:t>Mit freundlicher Genehmigung von GEVES-SNES</w:t>
            </w:r>
          </w:p>
          <w:p w14:paraId="42D59438" w14:textId="77777777" w:rsidR="00FA185A" w:rsidRPr="0031043B" w:rsidRDefault="00FA185A" w:rsidP="00D01B81">
            <w:pPr>
              <w:jc w:val="right"/>
              <w:rPr>
                <w:lang w:val="de-DE"/>
              </w:rPr>
            </w:pPr>
          </w:p>
        </w:tc>
      </w:tr>
      <w:tr w:rsidR="00FA185A" w:rsidRPr="002471F2" w14:paraId="53387E1D" w14:textId="77777777" w:rsidTr="00585158">
        <w:trPr>
          <w:cantSplit/>
          <w:trHeight w:val="610"/>
        </w:trPr>
        <w:tc>
          <w:tcPr>
            <w:tcW w:w="675" w:type="dxa"/>
          </w:tcPr>
          <w:p w14:paraId="0FCE2EF2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11.3</w:t>
            </w:r>
          </w:p>
        </w:tc>
        <w:tc>
          <w:tcPr>
            <w:tcW w:w="3164" w:type="dxa"/>
          </w:tcPr>
          <w:p w14:paraId="73EBAF2F" w14:textId="00804EFB" w:rsidR="00973B1A" w:rsidRPr="0031043B" w:rsidRDefault="001D283C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Validierung der Prüfung</w:t>
            </w:r>
          </w:p>
        </w:tc>
        <w:tc>
          <w:tcPr>
            <w:tcW w:w="5876" w:type="dxa"/>
          </w:tcPr>
          <w:p w14:paraId="33ACA3E6" w14:textId="3EB0FC06" w:rsidR="00973B1A" w:rsidRPr="0031043B" w:rsidRDefault="00B75729">
            <w:pPr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An</w:t>
            </w:r>
            <w:r w:rsidR="00276836" w:rsidRPr="0031043B">
              <w:rPr>
                <w:rFonts w:cs="Arial"/>
                <w:lang w:val="de-DE"/>
              </w:rPr>
              <w:t xml:space="preserve"> drei </w:t>
            </w:r>
            <w:r w:rsidR="00A35398">
              <w:rPr>
                <w:rFonts w:cs="Arial"/>
                <w:lang w:val="de-DE"/>
              </w:rPr>
              <w:t>Kontrollsorten</w:t>
            </w:r>
            <w:r w:rsidR="00276836" w:rsidRPr="0031043B">
              <w:rPr>
                <w:rFonts w:cs="Arial"/>
                <w:lang w:val="de-DE"/>
              </w:rPr>
              <w:t xml:space="preserve">: </w:t>
            </w:r>
            <w:r w:rsidR="00901C94">
              <w:rPr>
                <w:rFonts w:cs="Arial"/>
                <w:lang w:val="de-DE"/>
              </w:rPr>
              <w:t>C</w:t>
            </w:r>
            <w:r w:rsidR="00DE67C1" w:rsidRPr="0031043B">
              <w:rPr>
                <w:rFonts w:cs="Arial"/>
                <w:lang w:val="de-DE"/>
              </w:rPr>
              <w:t xml:space="preserve">ora, </w:t>
            </w:r>
            <w:r w:rsidR="00276836" w:rsidRPr="0031043B">
              <w:rPr>
                <w:rFonts w:cs="Arial"/>
                <w:lang w:val="de-DE"/>
              </w:rPr>
              <w:t xml:space="preserve">Sofia, </w:t>
            </w:r>
            <w:proofErr w:type="spellStart"/>
            <w:r w:rsidR="00276836" w:rsidRPr="0031043B">
              <w:rPr>
                <w:rFonts w:cs="Arial"/>
                <w:lang w:val="de-DE"/>
              </w:rPr>
              <w:t>Mikonos</w:t>
            </w:r>
            <w:proofErr w:type="spellEnd"/>
            <w:r w:rsidR="00276836" w:rsidRPr="0031043B">
              <w:rPr>
                <w:rFonts w:cs="Arial"/>
                <w:lang w:val="de-DE"/>
              </w:rPr>
              <w:t xml:space="preserve"> oder </w:t>
            </w:r>
            <w:proofErr w:type="spellStart"/>
            <w:r w:rsidR="00276836" w:rsidRPr="0031043B">
              <w:rPr>
                <w:rFonts w:cs="Arial"/>
                <w:lang w:val="de-DE"/>
              </w:rPr>
              <w:t>Syros</w:t>
            </w:r>
            <w:proofErr w:type="spellEnd"/>
            <w:r w:rsidR="00276836" w:rsidRPr="0031043B">
              <w:rPr>
                <w:rFonts w:cs="Arial"/>
                <w:lang w:val="de-DE"/>
              </w:rPr>
              <w:t xml:space="preserve"> </w:t>
            </w:r>
          </w:p>
          <w:p w14:paraId="011871C5" w14:textId="43843E72" w:rsidR="00973B1A" w:rsidRPr="0031043B" w:rsidRDefault="002D5793">
            <w:pPr>
              <w:spacing w:before="20" w:after="20"/>
              <w:rPr>
                <w:rFonts w:cs="Arial"/>
                <w:lang w:val="de-DE"/>
              </w:rPr>
            </w:pPr>
            <w:r w:rsidRPr="00D930EB">
              <w:rPr>
                <w:rFonts w:cs="Arial"/>
                <w:lang w:val="de-DE"/>
              </w:rPr>
              <w:t>Das</w:t>
            </w:r>
            <w:r w:rsidR="00276836" w:rsidRPr="00D930EB">
              <w:rPr>
                <w:rFonts w:cs="Arial"/>
                <w:lang w:val="de-DE"/>
              </w:rPr>
              <w:t xml:space="preserve"> </w:t>
            </w:r>
            <w:r w:rsidRPr="00D930EB">
              <w:rPr>
                <w:rFonts w:cs="Arial"/>
                <w:lang w:val="de-DE"/>
              </w:rPr>
              <w:t>Vorhandensein</w:t>
            </w:r>
            <w:r w:rsidR="00276836" w:rsidRPr="00D930EB">
              <w:rPr>
                <w:rFonts w:cs="Arial"/>
                <w:lang w:val="de-DE"/>
              </w:rPr>
              <w:t xml:space="preserve"> von </w:t>
            </w:r>
            <w:proofErr w:type="spellStart"/>
            <w:r w:rsidR="00276836" w:rsidRPr="00D930EB">
              <w:rPr>
                <w:rFonts w:cs="Arial"/>
                <w:lang w:val="de-DE"/>
              </w:rPr>
              <w:t>Syros</w:t>
            </w:r>
            <w:proofErr w:type="spellEnd"/>
            <w:r w:rsidR="00276836" w:rsidRPr="00D930EB">
              <w:rPr>
                <w:rFonts w:cs="Arial"/>
                <w:lang w:val="de-DE"/>
              </w:rPr>
              <w:t xml:space="preserve"> oder </w:t>
            </w:r>
            <w:proofErr w:type="spellStart"/>
            <w:r w:rsidR="00276836" w:rsidRPr="00D930EB">
              <w:rPr>
                <w:rFonts w:cs="Arial"/>
                <w:lang w:val="de-DE"/>
              </w:rPr>
              <w:t>Mikonos</w:t>
            </w:r>
            <w:proofErr w:type="spellEnd"/>
            <w:r w:rsidR="00276836" w:rsidRPr="0031043B">
              <w:rPr>
                <w:rFonts w:cs="Arial"/>
                <w:lang w:val="de-DE"/>
              </w:rPr>
              <w:t xml:space="preserve"> (und nicht nur Sofia) ist </w:t>
            </w:r>
            <w:r w:rsidR="00F061D2">
              <w:rPr>
                <w:rFonts w:cs="Arial"/>
                <w:lang w:val="de-DE"/>
              </w:rPr>
              <w:t>erforderlich</w:t>
            </w:r>
            <w:r w:rsidR="00276836" w:rsidRPr="0031043B">
              <w:rPr>
                <w:rFonts w:cs="Arial"/>
                <w:lang w:val="de-DE"/>
              </w:rPr>
              <w:t xml:space="preserve">, um die Aggressivität </w:t>
            </w:r>
            <w:r w:rsidR="00B8136D">
              <w:rPr>
                <w:rFonts w:cs="Arial"/>
                <w:lang w:val="de-DE"/>
              </w:rPr>
              <w:t>der Prüfung</w:t>
            </w:r>
            <w:r w:rsidR="00276836" w:rsidRPr="0031043B">
              <w:rPr>
                <w:rFonts w:cs="Arial"/>
                <w:lang w:val="de-DE"/>
              </w:rPr>
              <w:t xml:space="preserve"> zu </w:t>
            </w:r>
            <w:r w:rsidR="00417D42">
              <w:rPr>
                <w:rFonts w:cs="Arial"/>
                <w:lang w:val="de-DE"/>
              </w:rPr>
              <w:t>validieren</w:t>
            </w:r>
            <w:r w:rsidR="00276836" w:rsidRPr="0031043B">
              <w:rPr>
                <w:rFonts w:cs="Arial"/>
                <w:lang w:val="de-DE"/>
              </w:rPr>
              <w:t>.</w:t>
            </w:r>
          </w:p>
          <w:p w14:paraId="40D2C6A7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21D1436C" w14:textId="1FFB7E92" w:rsidR="00706D9D" w:rsidRPr="0031043B" w:rsidRDefault="00706D9D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lang w:val="de-DE"/>
              </w:rPr>
              <w:t xml:space="preserve">Die Ergebnisse sollten auf der Grundlage des Krankheitsindex (DI) und der Verteilung der Pflanzen auf die Klassen mit den Ergebnissen der </w:t>
            </w:r>
            <w:r>
              <w:rPr>
                <w:lang w:val="de-DE"/>
              </w:rPr>
              <w:t>Kontrollsorten</w:t>
            </w:r>
            <w:r w:rsidRPr="0031043B">
              <w:rPr>
                <w:lang w:val="de-DE"/>
              </w:rPr>
              <w:t xml:space="preserve"> verglichen werden.</w:t>
            </w:r>
          </w:p>
        </w:tc>
      </w:tr>
      <w:tr w:rsidR="00FA185A" w:rsidRPr="0031043B" w14:paraId="58319719" w14:textId="77777777" w:rsidTr="00585158">
        <w:trPr>
          <w:cantSplit/>
        </w:trPr>
        <w:tc>
          <w:tcPr>
            <w:tcW w:w="675" w:type="dxa"/>
          </w:tcPr>
          <w:p w14:paraId="74144A31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11.4</w:t>
            </w:r>
          </w:p>
        </w:tc>
        <w:tc>
          <w:tcPr>
            <w:tcW w:w="3164" w:type="dxa"/>
          </w:tcPr>
          <w:p w14:paraId="496F3BD7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proofErr w:type="spellStart"/>
            <w:r w:rsidRPr="0031043B">
              <w:rPr>
                <w:lang w:val="de-DE"/>
              </w:rPr>
              <w:t>Abweicher</w:t>
            </w:r>
            <w:proofErr w:type="spellEnd"/>
          </w:p>
        </w:tc>
        <w:tc>
          <w:tcPr>
            <w:tcW w:w="5876" w:type="dxa"/>
          </w:tcPr>
          <w:p w14:paraId="4B5776E7" w14:textId="77777777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-</w:t>
            </w:r>
          </w:p>
        </w:tc>
      </w:tr>
      <w:tr w:rsidR="00FA185A" w:rsidRPr="002471F2" w14:paraId="31F284F0" w14:textId="77777777" w:rsidTr="00585158">
        <w:trPr>
          <w:cantSplit/>
        </w:trPr>
        <w:tc>
          <w:tcPr>
            <w:tcW w:w="675" w:type="dxa"/>
          </w:tcPr>
          <w:p w14:paraId="757966EA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lastRenderedPageBreak/>
              <w:t>12.</w:t>
            </w:r>
          </w:p>
        </w:tc>
        <w:tc>
          <w:tcPr>
            <w:tcW w:w="3164" w:type="dxa"/>
          </w:tcPr>
          <w:p w14:paraId="4D6E0788" w14:textId="26D38CA5" w:rsidR="00973B1A" w:rsidRPr="0031043B" w:rsidRDefault="00291637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 xml:space="preserve">Auswertung der Daten hinsichtlich der </w:t>
            </w:r>
            <w:r w:rsidR="0043661C">
              <w:rPr>
                <w:rFonts w:cs="Arial"/>
                <w:lang w:val="de-DE"/>
              </w:rPr>
              <w:t>UPOV-Ausprägungsstufen</w:t>
            </w:r>
          </w:p>
        </w:tc>
        <w:tc>
          <w:tcPr>
            <w:tcW w:w="5876" w:type="dxa"/>
          </w:tcPr>
          <w:p w14:paraId="1123D53C" w14:textId="26C155B0" w:rsidR="00973B1A" w:rsidRPr="0031043B" w:rsidRDefault="00847D88">
            <w:pPr>
              <w:rPr>
                <w:lang w:val="de-DE"/>
              </w:rPr>
            </w:pPr>
            <w:r>
              <w:rPr>
                <w:bCs/>
                <w:lang w:val="de-DE"/>
              </w:rPr>
              <w:t>Note 1</w:t>
            </w:r>
            <w:r w:rsidR="00276836" w:rsidRPr="0031043B">
              <w:rPr>
                <w:lang w:val="de-DE"/>
              </w:rPr>
              <w:t xml:space="preserve">: Die meisten Pflanzen </w:t>
            </w:r>
            <w:r w:rsidR="004D645A">
              <w:rPr>
                <w:lang w:val="de-DE"/>
              </w:rPr>
              <w:t>befinden sich in Klasse</w:t>
            </w:r>
            <w:r w:rsidR="00276836" w:rsidRPr="0031043B">
              <w:rPr>
                <w:lang w:val="de-DE"/>
              </w:rPr>
              <w:t xml:space="preserve"> 4 und/oder 5 (Resistenz</w:t>
            </w:r>
            <w:r w:rsidR="00861CCA">
              <w:rPr>
                <w:lang w:val="de-DE"/>
              </w:rPr>
              <w:t xml:space="preserve"> </w:t>
            </w:r>
            <w:r w:rsidR="00556EC5">
              <w:rPr>
                <w:lang w:val="de-DE"/>
              </w:rPr>
              <w:t>fehlend</w:t>
            </w:r>
            <w:r w:rsidR="00861CCA">
              <w:rPr>
                <w:lang w:val="de-DE"/>
              </w:rPr>
              <w:t xml:space="preserve"> oder </w:t>
            </w:r>
            <w:r w:rsidR="00F21A80">
              <w:rPr>
                <w:lang w:val="de-DE"/>
              </w:rPr>
              <w:t xml:space="preserve">zu </w:t>
            </w:r>
            <w:r w:rsidR="00861CCA">
              <w:rPr>
                <w:lang w:val="de-DE"/>
              </w:rPr>
              <w:t>gering</w:t>
            </w:r>
            <w:r w:rsidR="00F21A80">
              <w:rPr>
                <w:lang w:val="de-DE"/>
              </w:rPr>
              <w:t>, um berücksichtigt zu werden</w:t>
            </w:r>
            <w:r w:rsidR="00276836" w:rsidRPr="0031043B">
              <w:rPr>
                <w:lang w:val="de-DE"/>
              </w:rPr>
              <w:t>).</w:t>
            </w:r>
          </w:p>
          <w:p w14:paraId="26B816B2" w14:textId="5AEF49B2" w:rsidR="00973B1A" w:rsidRPr="0031043B" w:rsidRDefault="000639C3">
            <w:pPr>
              <w:rPr>
                <w:lang w:val="de-DE"/>
              </w:rPr>
            </w:pPr>
            <w:r>
              <w:rPr>
                <w:bCs/>
                <w:lang w:val="de-DE"/>
              </w:rPr>
              <w:t>Note</w:t>
            </w:r>
            <w:r w:rsidR="00276836" w:rsidRPr="0031043B">
              <w:rPr>
                <w:bCs/>
                <w:lang w:val="de-DE"/>
              </w:rPr>
              <w:t xml:space="preserve"> 9: </w:t>
            </w:r>
            <w:r w:rsidR="00276836" w:rsidRPr="0031043B">
              <w:rPr>
                <w:lang w:val="de-DE"/>
              </w:rPr>
              <w:t xml:space="preserve">Die meisten Pflanzen </w:t>
            </w:r>
            <w:r w:rsidR="004D645A">
              <w:rPr>
                <w:lang w:val="de-DE"/>
              </w:rPr>
              <w:t>befinden sich in Klasse</w:t>
            </w:r>
            <w:r w:rsidR="00276836" w:rsidRPr="0031043B">
              <w:rPr>
                <w:lang w:val="de-DE"/>
              </w:rPr>
              <w:t>n 0, 1, 2 und/oder 3 (</w:t>
            </w:r>
            <w:r w:rsidR="00A2354C">
              <w:rPr>
                <w:lang w:val="de-DE"/>
              </w:rPr>
              <w:t xml:space="preserve">Resistenz vorhanden - </w:t>
            </w:r>
            <w:r w:rsidR="00276836" w:rsidRPr="0031043B">
              <w:rPr>
                <w:lang w:val="de-DE"/>
              </w:rPr>
              <w:t>mehr oder weniger stark ausgeprägt).</w:t>
            </w:r>
          </w:p>
          <w:p w14:paraId="75C0F364" w14:textId="77777777" w:rsidR="00FA185A" w:rsidRPr="0031043B" w:rsidRDefault="00FA185A" w:rsidP="00D01B81">
            <w:pPr>
              <w:spacing w:before="20" w:after="20"/>
              <w:rPr>
                <w:bCs/>
                <w:lang w:val="de-DE"/>
              </w:rPr>
            </w:pPr>
          </w:p>
          <w:p w14:paraId="7F4B7178" w14:textId="51825926" w:rsidR="00973B1A" w:rsidRPr="0031043B" w:rsidRDefault="00276836">
            <w:pPr>
              <w:spacing w:before="20" w:after="20"/>
              <w:rPr>
                <w:bCs/>
                <w:lang w:val="de-DE"/>
              </w:rPr>
            </w:pPr>
            <w:r w:rsidRPr="0031043B">
              <w:rPr>
                <w:bCs/>
                <w:lang w:val="de-DE"/>
              </w:rPr>
              <w:t xml:space="preserve">Eine Sorte mit einer geringeren </w:t>
            </w:r>
            <w:r w:rsidR="00DF285E">
              <w:rPr>
                <w:bCs/>
                <w:lang w:val="de-DE"/>
              </w:rPr>
              <w:t>Resistenz</w:t>
            </w:r>
            <w:r w:rsidRPr="0031043B">
              <w:rPr>
                <w:bCs/>
                <w:lang w:val="de-DE"/>
              </w:rPr>
              <w:t xml:space="preserve"> als Sofia (Note 9) wird </w:t>
            </w:r>
            <w:r w:rsidR="00450B46">
              <w:rPr>
                <w:bCs/>
                <w:lang w:val="de-DE"/>
              </w:rPr>
              <w:t>mit</w:t>
            </w:r>
            <w:r w:rsidRPr="0031043B">
              <w:rPr>
                <w:bCs/>
                <w:lang w:val="de-DE"/>
              </w:rPr>
              <w:t xml:space="preserve"> Note 1 </w:t>
            </w:r>
            <w:r w:rsidR="00425262" w:rsidRPr="00450B46">
              <w:rPr>
                <w:bCs/>
                <w:lang w:val="de-DE"/>
              </w:rPr>
              <w:t>beschrieben</w:t>
            </w:r>
            <w:r w:rsidRPr="0031043B">
              <w:rPr>
                <w:bCs/>
                <w:lang w:val="de-DE"/>
              </w:rPr>
              <w:t>.</w:t>
            </w:r>
          </w:p>
          <w:p w14:paraId="515D015C" w14:textId="77777777" w:rsidR="00FA185A" w:rsidRPr="0031043B" w:rsidRDefault="00FA185A" w:rsidP="00D01B81">
            <w:pPr>
              <w:spacing w:before="20" w:after="20"/>
              <w:rPr>
                <w:bCs/>
                <w:lang w:val="de-DE"/>
              </w:rPr>
            </w:pPr>
          </w:p>
          <w:p w14:paraId="0C4CFB63" w14:textId="4E63FEF3" w:rsidR="00973B1A" w:rsidRPr="0031043B" w:rsidRDefault="00276836">
            <w:pPr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E</w:t>
            </w:r>
            <w:r w:rsidR="00207AC6">
              <w:rPr>
                <w:rFonts w:cs="Arial"/>
                <w:lang w:val="de-DE"/>
              </w:rPr>
              <w:t>s kann e</w:t>
            </w:r>
            <w:r w:rsidRPr="0031043B">
              <w:rPr>
                <w:rFonts w:cs="Arial"/>
                <w:lang w:val="de-DE"/>
              </w:rPr>
              <w:t xml:space="preserve">ine </w:t>
            </w:r>
            <w:r w:rsidRPr="0031043B">
              <w:rPr>
                <w:bCs/>
                <w:lang w:val="de-DE"/>
              </w:rPr>
              <w:t>zusätzliche statistische Analyse verwendet werden, um die Roh</w:t>
            </w:r>
            <w:r w:rsidR="00FF627A">
              <w:rPr>
                <w:bCs/>
                <w:lang w:val="de-DE"/>
              </w:rPr>
              <w:t>erfassung</w:t>
            </w:r>
            <w:r w:rsidRPr="0031043B">
              <w:rPr>
                <w:bCs/>
                <w:lang w:val="de-DE"/>
              </w:rPr>
              <w:t xml:space="preserve"> des Pathologen zur Bewertung der </w:t>
            </w:r>
            <w:r w:rsidR="002169E7">
              <w:rPr>
                <w:bCs/>
                <w:lang w:val="de-DE"/>
              </w:rPr>
              <w:t>Homogenität</w:t>
            </w:r>
            <w:r w:rsidRPr="0031043B">
              <w:rPr>
                <w:bCs/>
                <w:lang w:val="de-DE"/>
              </w:rPr>
              <w:t xml:space="preserve"> und der relativen Position </w:t>
            </w:r>
            <w:r w:rsidR="0065755C">
              <w:rPr>
                <w:bCs/>
                <w:lang w:val="de-DE"/>
              </w:rPr>
              <w:t>hinsichtlich der</w:t>
            </w:r>
            <w:r w:rsidRPr="0031043B">
              <w:rPr>
                <w:bCs/>
                <w:lang w:val="de-DE"/>
              </w:rPr>
              <w:t xml:space="preserve"> </w:t>
            </w:r>
            <w:r w:rsidR="00EB5B27" w:rsidRPr="00EB5B27">
              <w:rPr>
                <w:bCs/>
                <w:lang w:val="de-DE"/>
              </w:rPr>
              <w:t xml:space="preserve">Ergebnisse an den Kontrollsorten </w:t>
            </w:r>
            <w:r w:rsidRPr="0031043B">
              <w:rPr>
                <w:bCs/>
                <w:lang w:val="de-DE"/>
              </w:rPr>
              <w:t>abzuschließen</w:t>
            </w:r>
            <w:r w:rsidRPr="0031043B">
              <w:rPr>
                <w:rFonts w:cs="Arial"/>
                <w:lang w:val="de-DE"/>
              </w:rPr>
              <w:t xml:space="preserve">. </w:t>
            </w:r>
          </w:p>
        </w:tc>
      </w:tr>
      <w:tr w:rsidR="00FA185A" w:rsidRPr="0031043B" w14:paraId="4AB53D85" w14:textId="77777777" w:rsidTr="00585158">
        <w:trPr>
          <w:cantSplit/>
          <w:trHeight w:val="1328"/>
        </w:trPr>
        <w:tc>
          <w:tcPr>
            <w:tcW w:w="9715" w:type="dxa"/>
            <w:gridSpan w:val="3"/>
          </w:tcPr>
          <w:p w14:paraId="0054C2EF" w14:textId="6253608F" w:rsidR="00973B1A" w:rsidRPr="0031043B" w:rsidRDefault="00DF285E">
            <w:pPr>
              <w:spacing w:before="20" w:after="20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Resistenz</w:t>
            </w:r>
            <w:r w:rsidR="00276836" w:rsidRPr="0031043B">
              <w:rPr>
                <w:rFonts w:cs="Arial"/>
                <w:lang w:val="de-DE"/>
              </w:rPr>
              <w:t>fähigkeit gegen WMV:</w:t>
            </w:r>
          </w:p>
          <w:p w14:paraId="763DD6C9" w14:textId="3F85A588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3D65D7D4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0715AEC5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65DE6B5E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20C9F102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7E2F96DD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02BBA4E2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73B12AAB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6EBEE7A5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  <w:p w14:paraId="2CC989B9" w14:textId="77777777" w:rsidR="00FA185A" w:rsidRPr="0031043B" w:rsidRDefault="00FA185A" w:rsidP="00D01B81">
            <w:pPr>
              <w:spacing w:before="20" w:after="20"/>
              <w:rPr>
                <w:rFonts w:cs="Arial"/>
                <w:lang w:val="de-DE"/>
              </w:rPr>
            </w:pPr>
          </w:p>
        </w:tc>
      </w:tr>
      <w:tr w:rsidR="00FA185A" w:rsidRPr="0031043B" w14:paraId="6A9CAABD" w14:textId="77777777" w:rsidTr="00585158">
        <w:trPr>
          <w:cantSplit/>
          <w:trHeight w:val="1328"/>
        </w:trPr>
        <w:tc>
          <w:tcPr>
            <w:tcW w:w="675" w:type="dxa"/>
          </w:tcPr>
          <w:p w14:paraId="4EC7069E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13.</w:t>
            </w:r>
          </w:p>
        </w:tc>
        <w:tc>
          <w:tcPr>
            <w:tcW w:w="3164" w:type="dxa"/>
          </w:tcPr>
          <w:p w14:paraId="4455B34A" w14:textId="77777777" w:rsidR="00973B1A" w:rsidRPr="0031043B" w:rsidRDefault="00276836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de-DE"/>
              </w:rPr>
            </w:pPr>
            <w:r w:rsidRPr="0031043B">
              <w:rPr>
                <w:rFonts w:cs="Arial"/>
                <w:lang w:val="de-DE"/>
              </w:rPr>
              <w:t>Kritische Kontrollpunkte</w:t>
            </w:r>
          </w:p>
        </w:tc>
        <w:tc>
          <w:tcPr>
            <w:tcW w:w="5876" w:type="dxa"/>
          </w:tcPr>
          <w:p w14:paraId="54271C62" w14:textId="77777777" w:rsidR="0092204F" w:rsidRPr="0092204F" w:rsidRDefault="0092204F" w:rsidP="0092204F">
            <w:pPr>
              <w:spacing w:before="20" w:after="20"/>
              <w:rPr>
                <w:rFonts w:cs="Arial"/>
                <w:lang w:val="de-DE"/>
              </w:rPr>
            </w:pPr>
            <w:r w:rsidRPr="0092204F">
              <w:rPr>
                <w:rFonts w:cs="Arial"/>
                <w:lang w:val="de-DE"/>
              </w:rPr>
              <w:t xml:space="preserve">Das Erfassungsdatum kann gemäß Ausprägung der Symptome an Kontrollsorten angepasst werden. </w:t>
            </w:r>
          </w:p>
          <w:p w14:paraId="7C7208C7" w14:textId="61487C8C" w:rsidR="00973B1A" w:rsidRPr="0031043B" w:rsidRDefault="0092204F" w:rsidP="0092204F">
            <w:pPr>
              <w:spacing w:before="20" w:after="20"/>
              <w:rPr>
                <w:rFonts w:cs="Arial"/>
                <w:lang w:val="de-DE"/>
              </w:rPr>
            </w:pPr>
            <w:r w:rsidRPr="0092204F">
              <w:rPr>
                <w:rFonts w:cs="Arial"/>
                <w:lang w:val="de-DE"/>
              </w:rPr>
              <w:t>Umweltbedingungen können im Laufe der Zeit einen Einfluss auf die Ausprägung von Symptomen haben. In diesem Fall könnte eine zweite Erfassung erforderlich sein</w:t>
            </w:r>
            <w:r w:rsidR="00276836" w:rsidRPr="0031043B">
              <w:rPr>
                <w:rFonts w:cs="Arial"/>
                <w:lang w:val="de-DE"/>
              </w:rPr>
              <w:t>.</w:t>
            </w:r>
          </w:p>
          <w:p w14:paraId="3DC7B387" w14:textId="31C5904B" w:rsidR="00973B1A" w:rsidRPr="0031043B" w:rsidRDefault="00276836">
            <w:pPr>
              <w:spacing w:before="20" w:after="20"/>
              <w:rPr>
                <w:rFonts w:cs="Arial"/>
                <w:i/>
                <w:iCs/>
                <w:color w:val="000000"/>
                <w:lang w:val="de-DE"/>
              </w:rPr>
            </w:pPr>
            <w:r w:rsidRPr="0031043B">
              <w:rPr>
                <w:rFonts w:cs="Arial"/>
                <w:lang w:val="de-DE"/>
              </w:rPr>
              <w:t xml:space="preserve">Blattläuse können WMV sowie </w:t>
            </w:r>
            <w:r w:rsidR="0065606F">
              <w:rPr>
                <w:rFonts w:cs="Arial"/>
                <w:lang w:val="de-DE"/>
              </w:rPr>
              <w:t xml:space="preserve">auch </w:t>
            </w:r>
            <w:r w:rsidRPr="0031043B">
              <w:rPr>
                <w:rFonts w:cs="Arial"/>
                <w:lang w:val="de-DE"/>
              </w:rPr>
              <w:t xml:space="preserve">andere Viren übertragen, die den WMV-Stamm kontaminieren können. </w:t>
            </w:r>
            <w:r w:rsidR="00583B4A">
              <w:rPr>
                <w:rFonts w:cs="Arial"/>
                <w:lang w:val="de-DE"/>
              </w:rPr>
              <w:t>Die</w:t>
            </w:r>
            <w:r w:rsidRPr="0031043B">
              <w:rPr>
                <w:rFonts w:cs="Arial"/>
                <w:lang w:val="de-DE"/>
              </w:rPr>
              <w:t xml:space="preserve"> </w:t>
            </w:r>
            <w:r w:rsidR="00B8136D">
              <w:rPr>
                <w:rFonts w:cs="Arial"/>
                <w:lang w:val="de-DE"/>
              </w:rPr>
              <w:t>Prüfung</w:t>
            </w:r>
            <w:r w:rsidR="00702075">
              <w:rPr>
                <w:rFonts w:cs="Arial"/>
                <w:lang w:val="de-DE"/>
              </w:rPr>
              <w:t>en</w:t>
            </w:r>
            <w:r w:rsidRPr="0031043B">
              <w:rPr>
                <w:rFonts w:cs="Arial"/>
                <w:lang w:val="de-DE"/>
              </w:rPr>
              <w:t xml:space="preserve"> sollte</w:t>
            </w:r>
            <w:r w:rsidR="00702075">
              <w:rPr>
                <w:rFonts w:cs="Arial"/>
                <w:lang w:val="de-DE"/>
              </w:rPr>
              <w:t>n</w:t>
            </w:r>
            <w:r w:rsidRPr="0031043B">
              <w:rPr>
                <w:rFonts w:cs="Arial"/>
                <w:lang w:val="de-DE"/>
              </w:rPr>
              <w:t xml:space="preserve"> in blattlausfreie</w:t>
            </w:r>
            <w:r w:rsidR="00EF5F71">
              <w:rPr>
                <w:rFonts w:cs="Arial"/>
                <w:lang w:val="de-DE"/>
              </w:rPr>
              <w:t>r</w:t>
            </w:r>
            <w:r w:rsidRPr="0031043B">
              <w:rPr>
                <w:rFonts w:cs="Arial"/>
                <w:lang w:val="de-DE"/>
              </w:rPr>
              <w:t xml:space="preserve"> </w:t>
            </w:r>
            <w:r w:rsidR="00EF5F71">
              <w:rPr>
                <w:rFonts w:cs="Arial"/>
                <w:lang w:val="de-DE"/>
              </w:rPr>
              <w:t>Umgebung</w:t>
            </w:r>
            <w:r w:rsidRPr="0031043B">
              <w:rPr>
                <w:rFonts w:cs="Arial"/>
                <w:lang w:val="de-DE"/>
              </w:rPr>
              <w:t xml:space="preserve"> durchgeführt werden</w:t>
            </w:r>
            <w:r w:rsidRPr="0031043B">
              <w:rPr>
                <w:color w:val="FF0000"/>
                <w:lang w:val="de-DE"/>
              </w:rPr>
              <w:t xml:space="preserve">. </w:t>
            </w:r>
          </w:p>
        </w:tc>
      </w:tr>
    </w:tbl>
    <w:p w14:paraId="313F17D6" w14:textId="77777777" w:rsidR="00973B1A" w:rsidRPr="0031043B" w:rsidRDefault="00276836">
      <w:pPr>
        <w:rPr>
          <w:lang w:val="de-DE"/>
        </w:rPr>
      </w:pPr>
      <w:r w:rsidRPr="0031043B">
        <w:rPr>
          <w:rFonts w:cs="Arial"/>
          <w:noProof/>
          <w:highlight w:val="lightGray"/>
          <w:u w:val="single"/>
          <w:lang w:val="de-D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BFB2909" wp14:editId="74F8BF4D">
                <wp:simplePos x="0" y="0"/>
                <wp:positionH relativeFrom="column">
                  <wp:posOffset>-12724</wp:posOffset>
                </wp:positionH>
                <wp:positionV relativeFrom="paragraph">
                  <wp:posOffset>-2683139</wp:posOffset>
                </wp:positionV>
                <wp:extent cx="6067425" cy="1222579"/>
                <wp:effectExtent l="0" t="0" r="66675" b="0"/>
                <wp:wrapNone/>
                <wp:docPr id="18" name="Groupe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5" cy="1222579"/>
                          <a:chOff x="-12614" y="260441"/>
                          <a:chExt cx="8035018" cy="1428202"/>
                        </a:xfrm>
                      </wpg:grpSpPr>
                      <wps:wsp>
                        <wps:cNvPr id="20" name="Connecteur droit avec flèche 20"/>
                        <wps:cNvCnPr/>
                        <wps:spPr>
                          <a:xfrm>
                            <a:off x="173532" y="821051"/>
                            <a:ext cx="7848872" cy="16734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arrow"/>
                          </a:ln>
                        </wps:spPr>
                        <wps:style>
                          <a:lnRef idx="3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2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73532" y="533019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2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ZoneTexte 7"/>
                        <wps:cNvSpPr txBox="1"/>
                        <wps:spPr>
                          <a:xfrm>
                            <a:off x="-12614" y="260453"/>
                            <a:ext cx="1440135" cy="3337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5E6C10" w14:textId="77777777" w:rsidR="00973B1A" w:rsidRDefault="00276836">
                              <w:pPr>
                                <w:rPr>
                                  <w:lang w:val="fr-FR"/>
                                </w:rPr>
                              </w:pPr>
                              <w:r w:rsidRPr="00C146A9">
                                <w:rPr>
                                  <w:lang w:val="fr-FR"/>
                                </w:rPr>
                                <w:t>Cora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3" name="ZoneTexte 8"/>
                        <wps:cNvSpPr txBox="1"/>
                        <wps:spPr>
                          <a:xfrm>
                            <a:off x="5682767" y="260441"/>
                            <a:ext cx="1557579" cy="310129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B0B8EB" w14:textId="77777777" w:rsidR="00973B1A" w:rsidRDefault="00276836">
                              <w:r w:rsidRPr="00C146A9">
                                <w:t>Mikonos</w:t>
                              </w:r>
                              <w:r>
                                <w:t>, Syros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5" name="Connecteur droit 25"/>
                        <wps:cNvCnPr/>
                        <wps:spPr>
                          <a:xfrm>
                            <a:off x="4570401" y="630317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Connecteur droit avec flèche 27"/>
                        <wps:cNvCnPr/>
                        <wps:spPr>
                          <a:xfrm>
                            <a:off x="173532" y="965069"/>
                            <a:ext cx="4327817" cy="667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avec flèche 28"/>
                        <wps:cNvCnPr/>
                        <wps:spPr>
                          <a:xfrm>
                            <a:off x="4605896" y="987710"/>
                            <a:ext cx="3093594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0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ZoneTexte 14"/>
                        <wps:cNvSpPr txBox="1"/>
                        <wps:spPr>
                          <a:xfrm>
                            <a:off x="1427521" y="1043225"/>
                            <a:ext cx="1440135" cy="645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A4327EE" w14:textId="19E36FAF" w:rsidR="00973B1A" w:rsidRDefault="00276836">
                              <w:pPr>
                                <w:jc w:val="center"/>
                              </w:pPr>
                              <w:r w:rsidRPr="00755584">
                                <w:t xml:space="preserve">1 - </w:t>
                              </w:r>
                              <w:proofErr w:type="spellStart"/>
                              <w:r w:rsidR="001452A0">
                                <w:t>fehlend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Connecteur droit 30"/>
                        <wps:cNvCnPr/>
                        <wps:spPr>
                          <a:xfrm>
                            <a:off x="6034067" y="570757"/>
                            <a:ext cx="0" cy="57606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3">
                            <a:schemeClr val="accent3"/>
                          </a:lnRef>
                          <a:fillRef idx="0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" name="ZoneTexte 16"/>
                        <wps:cNvSpPr txBox="1"/>
                        <wps:spPr>
                          <a:xfrm>
                            <a:off x="4192457" y="324305"/>
                            <a:ext cx="1033880" cy="32551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5BF47A" w14:textId="77777777" w:rsidR="00973B1A" w:rsidRDefault="00276836">
                              <w:pPr>
                                <w:rPr>
                                  <w:lang w:val="fr-FR"/>
                                </w:rPr>
                              </w:pPr>
                              <w:r w:rsidRPr="00C146A9">
                                <w:rPr>
                                  <w:lang w:val="fr-FR"/>
                                </w:rPr>
                                <w:t>Sofia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2" name="ZoneTexte 17"/>
                        <wps:cNvSpPr txBox="1"/>
                        <wps:spPr>
                          <a:xfrm>
                            <a:off x="4729825" y="1050339"/>
                            <a:ext cx="2343562" cy="5102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648A4AD" w14:textId="38AB24FB" w:rsidR="00973B1A" w:rsidRDefault="00276836">
                              <w:pPr>
                                <w:rPr>
                                  <w:strike/>
                                </w:rPr>
                              </w:pPr>
                              <w:r w:rsidRPr="00755584">
                                <w:t xml:space="preserve">9 - </w:t>
                              </w:r>
                              <w:proofErr w:type="spellStart"/>
                              <w:r w:rsidR="00670955">
                                <w:t>v</w:t>
                              </w:r>
                              <w:r w:rsidR="003879B8">
                                <w:t>orhanden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FB2909" id="Groupe 19" o:spid="_x0000_s1040" style="position:absolute;left:0;text-align:left;margin-left:-1pt;margin-top:-211.25pt;width:477.75pt;height:96.25pt;z-index:251660288;mso-width-relative:margin;mso-height-relative:margin" coordorigin="-126,2604" coordsize="80350,1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">
                <v:shape id="Connecteur droit avec flèche 20" o:spid="_x0000_s1041" type="#_x0000_t32" style="position:absolute;left:1735;top:8210;width:78489;height:1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" strokecolor="black [3213]" strokeweight="3pt">
                  <v:stroke endarrow="open"/>
                  <v:shadow on="t" color="black" opacity="22937f" origin=",.5" offset="0,.63889mm"/>
                </v:shape>
                <v:line id="Connecteur droit 21" o:spid="_x0000_s1042" style="position:absolute;visibility:visible;mso-wrap-style:square" from="1735,5330" to="1735,11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shape id="ZoneTexte 7" o:spid="_x0000_s1043" type="#_x0000_t202" style="position:absolute;left:-126;top:2604;width:14401;height:33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" filled="f" stroked="f">
                  <v:textbox>
                    <w:txbxContent>
                      <w:p w14:paraId="7B5E6C10" w14:textId="77777777" w:rsidR="00973B1A" w:rsidRDefault="00276836">
                        <w:pPr>
                          <w:rPr>
                            <w:lang w:val="fr-FR"/>
                          </w:rPr>
                        </w:pPr>
                        <w:r w:rsidRPr="00C146A9">
                          <w:rPr>
                            <w:lang w:val="fr-FR"/>
                          </w:rPr>
                          <w:t>Cora</w:t>
                        </w:r>
                      </w:p>
                    </w:txbxContent>
                  </v:textbox>
                </v:shape>
                <v:shape id="ZoneTexte 8" o:spid="_x0000_s1044" type="#_x0000_t202" style="position:absolute;left:56827;top:2604;width:15576;height:3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oEz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Ygl/X+IPkNkvAAAA//8DAFBLAQItABQABgAIAAAAIQDb4fbL7gAAAIUBAAATAAAAAAAAAAAA&#10;AAAAAAAAAABbQ29udGVudF9UeXBlc10ueG1sUEsBAi0AFAAGAAgAAAAhAFr0LFu/AAAAFQEAAAsA&#10;AAAAAAAAAAAAAAAAHwEAAF9yZWxzLy5yZWxzUEsBAi0AFAAGAAgAAAAhAGI+gTPEAAAA2wAAAA8A&#10;AAAAAAAAAAAAAAAABwIAAGRycy9kb3ducmV2LnhtbFBLBQYAAAAAAwADALcAAAD4AgAAAAA=&#10;" filled="f" stroked="f">
                  <v:textbox>
                    <w:txbxContent>
                      <w:p w14:paraId="5FB0B8EB" w14:textId="77777777" w:rsidR="00973B1A" w:rsidRDefault="00276836">
                        <w:r w:rsidRPr="00C146A9">
                          <w:t>Mikonos</w:t>
                        </w:r>
                        <w:r>
                          <w:t>, Syros</w:t>
                        </w:r>
                      </w:p>
                    </w:txbxContent>
                  </v:textbox>
                </v:shape>
                <v:line id="Connecteur droit 25" o:spid="_x0000_s1045" style="position:absolute;visibility:visible;mso-wrap-style:square" from="45704,6303" to="45704,12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" strokecolor="black [3213]" strokeweight="3pt">
                  <v:shadow on="t" color="black" opacity="22937f" origin=",.5" offset="0,.63889mm"/>
                </v:line>
                <v:shape id="Connecteur droit avec flèche 27" o:spid="_x0000_s1046" type="#_x0000_t32" style="position:absolute;left:1735;top:9650;width:43278;height:6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" strokecolor="black [3213]">
                  <v:stroke startarrow="open" endarrow="open"/>
                </v:shape>
                <v:shape id="Connecteur droit avec flèche 28" o:spid="_x0000_s1047" type="#_x0000_t32" style="position:absolute;left:46058;top:9877;width:3093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" strokecolor="black [3213]">
                  <v:stroke startarrow="open" endarrow="open"/>
                </v:shape>
                <v:shape id="ZoneTexte 14" o:spid="_x0000_s1048" type="#_x0000_t202" style="position:absolute;left:14275;top:10432;width:14401;height:6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<v:textbox>
                    <w:txbxContent>
                      <w:p w14:paraId="1A4327EE" w14:textId="19E36FAF" w:rsidR="00973B1A" w:rsidRDefault="00276836">
                        <w:pPr>
                          <w:jc w:val="center"/>
                        </w:pPr>
                        <w:r w:rsidRPr="00755584">
                          <w:t xml:space="preserve">1 - </w:t>
                        </w:r>
                        <w:proofErr w:type="spellStart"/>
                        <w:r w:rsidR="001452A0">
                          <w:t>fehlend</w:t>
                        </w:r>
                        <w:proofErr w:type="spellEnd"/>
                      </w:p>
                    </w:txbxContent>
                  </v:textbox>
                </v:shape>
                <v:line id="Connecteur droit 30" o:spid="_x0000_s1049" style="position:absolute;visibility:visible;mso-wrap-style:square" from="60340,5707" to="60340,1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" strokecolor="black [3213]" strokeweight="3pt">
                  <v:shadow on="t" color="black" opacity="22937f" origin=",.5" offset="0,.63889mm"/>
                </v:line>
                <v:shape id="ZoneTexte 16" o:spid="_x0000_s1050" type="#_x0000_t202" style="position:absolute;left:41924;top:3243;width:10339;height:3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<v:textbox>
                    <w:txbxContent>
                      <w:p w14:paraId="1F5BF47A" w14:textId="77777777" w:rsidR="00973B1A" w:rsidRDefault="00276836">
                        <w:pPr>
                          <w:rPr>
                            <w:lang w:val="fr-FR"/>
                          </w:rPr>
                        </w:pPr>
                        <w:r w:rsidRPr="00C146A9">
                          <w:rPr>
                            <w:lang w:val="fr-FR"/>
                          </w:rPr>
                          <w:t>Sofia</w:t>
                        </w:r>
                      </w:p>
                    </w:txbxContent>
                  </v:textbox>
                </v:shape>
                <v:shape id="ZoneTexte 17" o:spid="_x0000_s1051" type="#_x0000_t202" style="position:absolute;left:47298;top:10503;width:23435;height:51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3648A4AD" w14:textId="38AB24FB" w:rsidR="00973B1A" w:rsidRDefault="00276836">
                        <w:pPr>
                          <w:rPr>
                            <w:strike/>
                          </w:rPr>
                        </w:pPr>
                        <w:r w:rsidRPr="00755584">
                          <w:t xml:space="preserve">9 - </w:t>
                        </w:r>
                        <w:proofErr w:type="spellStart"/>
                        <w:r w:rsidR="00670955">
                          <w:t>v</w:t>
                        </w:r>
                        <w:r w:rsidR="003879B8">
                          <w:t>orhanden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</w:p>
    <w:p w14:paraId="07E65DC7" w14:textId="77777777" w:rsidR="00C57A4A" w:rsidRPr="0031043B" w:rsidRDefault="00C57A4A" w:rsidP="00FA185A">
      <w:pPr>
        <w:jc w:val="left"/>
        <w:rPr>
          <w:lang w:val="de-DE"/>
        </w:rPr>
      </w:pPr>
    </w:p>
    <w:p w14:paraId="1893DF48" w14:textId="77777777" w:rsidR="000A0A22" w:rsidRPr="0031043B" w:rsidRDefault="000A0A22" w:rsidP="009B440E">
      <w:pPr>
        <w:jc w:val="left"/>
        <w:rPr>
          <w:lang w:val="de-DE"/>
        </w:rPr>
      </w:pPr>
    </w:p>
    <w:p w14:paraId="01D69A7B" w14:textId="77777777" w:rsidR="002471F2" w:rsidRDefault="002471F2">
      <w:pPr>
        <w:jc w:val="left"/>
        <w:rPr>
          <w:lang w:val="de-DE"/>
        </w:rPr>
      </w:pPr>
      <w:r>
        <w:rPr>
          <w:lang w:val="de-DE"/>
        </w:rPr>
        <w:br w:type="page"/>
      </w:r>
    </w:p>
    <w:p w14:paraId="6C9B0064" w14:textId="77777777" w:rsidR="002471F2" w:rsidRPr="002471F2" w:rsidRDefault="002471F2" w:rsidP="002471F2">
      <w:pPr>
        <w:jc w:val="left"/>
        <w:rPr>
          <w:rFonts w:cs="Arial"/>
          <w:u w:val="single"/>
          <w:lang w:val="de-DE"/>
        </w:rPr>
      </w:pPr>
      <w:r w:rsidRPr="002471F2">
        <w:rPr>
          <w:rFonts w:cs="Arial"/>
          <w:u w:val="single"/>
          <w:lang w:val="de-DE"/>
        </w:rPr>
        <w:lastRenderedPageBreak/>
        <w:t>Aufnahme von Merkmalen aus der Merkmalstabelle im Technischen Fragebogen</w:t>
      </w:r>
    </w:p>
    <w:p w14:paraId="116AE109" w14:textId="77777777" w:rsidR="002471F2" w:rsidRPr="002471F2" w:rsidRDefault="002471F2" w:rsidP="002471F2">
      <w:pPr>
        <w:jc w:val="left"/>
        <w:rPr>
          <w:rFonts w:cs="Arial"/>
          <w:lang w:val="de-DE"/>
        </w:rPr>
      </w:pPr>
    </w:p>
    <w:p w14:paraId="4C47CE8A" w14:textId="77777777" w:rsidR="002471F2" w:rsidRPr="0020123A" w:rsidRDefault="002471F2" w:rsidP="002471F2">
      <w:pPr>
        <w:jc w:val="left"/>
        <w:rPr>
          <w:rFonts w:eastAsia="Calibri" w:cs="Arial"/>
          <w:lang w:val="de-DE"/>
        </w:rPr>
      </w:pPr>
      <w:r w:rsidRPr="00663642">
        <w:rPr>
          <w:rFonts w:eastAsia="Calibri" w:cs="Arial"/>
        </w:rPr>
        <w:fldChar w:fldCharType="begin"/>
      </w:r>
      <w:r w:rsidRPr="0020123A">
        <w:rPr>
          <w:rFonts w:eastAsia="Calibri" w:cs="Arial"/>
          <w:lang w:val="de-DE"/>
        </w:rPr>
        <w:instrText xml:space="preserve"> AUTONUM  </w:instrText>
      </w:r>
      <w:r w:rsidRPr="00663642">
        <w:rPr>
          <w:rFonts w:eastAsia="Calibri" w:cs="Arial"/>
        </w:rPr>
        <w:fldChar w:fldCharType="end"/>
      </w:r>
      <w:r w:rsidRPr="0020123A">
        <w:rPr>
          <w:rFonts w:eastAsia="Calibri" w:cs="Arial"/>
          <w:lang w:val="de-DE"/>
        </w:rPr>
        <w:tab/>
        <w:t>Folgende Merkmale sind zur Aufnahme im Technischen Fragebogen vorgeschlagen (</w:t>
      </w:r>
      <w:r w:rsidRPr="0020123A">
        <w:rPr>
          <w:rFonts w:cs="Arial"/>
          <w:snapToGrid w:val="0"/>
          <w:lang w:val="de-DE"/>
        </w:rPr>
        <w:t xml:space="preserve">Hervorhebung durch </w:t>
      </w:r>
      <w:r w:rsidRPr="0020123A">
        <w:rPr>
          <w:rFonts w:cs="Arial"/>
          <w:snapToGrid w:val="0"/>
          <w:highlight w:val="lightGray"/>
          <w:u w:val="single"/>
          <w:lang w:val="de-DE"/>
        </w:rPr>
        <w:t>Unterstreichen</w:t>
      </w:r>
      <w:r w:rsidRPr="0020123A">
        <w:rPr>
          <w:rFonts w:cs="Arial"/>
          <w:snapToGrid w:val="0"/>
          <w:u w:val="single"/>
          <w:lang w:val="de-DE"/>
        </w:rPr>
        <w:t>)</w:t>
      </w:r>
      <w:r w:rsidRPr="0020123A">
        <w:rPr>
          <w:rFonts w:cs="Arial"/>
          <w:snapToGrid w:val="0"/>
          <w:lang w:val="de-DE"/>
        </w:rPr>
        <w:t>:</w:t>
      </w:r>
    </w:p>
    <w:p w14:paraId="1DD5993D" w14:textId="77777777" w:rsidR="002471F2" w:rsidRPr="0020123A" w:rsidRDefault="002471F2" w:rsidP="002471F2">
      <w:pPr>
        <w:rPr>
          <w:lang w:val="de-DE"/>
        </w:rPr>
      </w:pPr>
    </w:p>
    <w:tbl>
      <w:tblPr>
        <w:tblW w:w="9720" w:type="dxa"/>
        <w:tblLook w:val="04A0" w:firstRow="1" w:lastRow="0" w:firstColumn="1" w:lastColumn="0" w:noHBand="0" w:noVBand="1"/>
      </w:tblPr>
      <w:tblGrid>
        <w:gridCol w:w="699"/>
        <w:gridCol w:w="515"/>
        <w:gridCol w:w="8506"/>
      </w:tblGrid>
      <w:tr w:rsidR="002471F2" w:rsidRPr="001D5069" w14:paraId="770EFD79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48836" w14:textId="77777777" w:rsidR="002471F2" w:rsidRPr="001D5069" w:rsidRDefault="002471F2" w:rsidP="009E0D26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Char. No.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9CA4B4B" w14:textId="77777777" w:rsidR="002471F2" w:rsidRPr="001D5069" w:rsidRDefault="002471F2" w:rsidP="009E0D26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7679E" w14:textId="77777777" w:rsidR="002471F2" w:rsidRPr="001D5069" w:rsidRDefault="002471F2" w:rsidP="009E0D26">
            <w:pPr>
              <w:keepNext/>
              <w:spacing w:before="40" w:after="40"/>
              <w:jc w:val="left"/>
              <w:rPr>
                <w:rFonts w:cs="Arial"/>
                <w:b/>
                <w:color w:val="000000"/>
                <w:sz w:val="18"/>
              </w:rPr>
            </w:pPr>
            <w:r w:rsidRPr="001D5069">
              <w:rPr>
                <w:rFonts w:cs="Arial"/>
                <w:b/>
                <w:color w:val="000000"/>
                <w:sz w:val="18"/>
              </w:rPr>
              <w:t>Characteristic Name</w:t>
            </w:r>
          </w:p>
        </w:tc>
      </w:tr>
      <w:tr w:rsidR="002471F2" w:rsidRPr="001D5069" w14:paraId="575CCED9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F0C70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32CD35E" w14:textId="77777777" w:rsidR="002471F2" w:rsidRPr="001D5069" w:rsidRDefault="002471F2" w:rsidP="009E0D26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59D35" w14:textId="77777777" w:rsidR="002471F2" w:rsidRPr="003071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307169">
              <w:rPr>
                <w:rFonts w:cs="Arial"/>
                <w:sz w:val="18"/>
                <w:szCs w:val="16"/>
              </w:rPr>
              <w:t>Types of edible varieties:  Fruit:  type</w:t>
            </w:r>
          </w:p>
        </w:tc>
      </w:tr>
      <w:tr w:rsidR="002471F2" w:rsidRPr="001D5069" w14:paraId="4B783A76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783772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4F3D760" w14:textId="77777777" w:rsidR="002471F2" w:rsidRPr="001D5069" w:rsidRDefault="002471F2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9A31E1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growth habit</w:t>
            </w:r>
          </w:p>
        </w:tc>
      </w:tr>
      <w:tr w:rsidR="002471F2" w:rsidRPr="001D5069" w14:paraId="2D5191A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67A3C5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902B3C7" w14:textId="77777777" w:rsidR="002471F2" w:rsidRPr="001D5069" w:rsidRDefault="002471F2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B7B2C3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Plant: branching</w:t>
            </w:r>
          </w:p>
        </w:tc>
      </w:tr>
      <w:tr w:rsidR="002471F2" w:rsidRPr="001D5069" w14:paraId="631674F2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E3B1E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8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D3EBA40" w14:textId="77777777" w:rsidR="002471F2" w:rsidRPr="001D5069" w:rsidRDefault="002471F2" w:rsidP="009E0D26">
            <w:pPr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7C069C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color</w:t>
            </w:r>
          </w:p>
        </w:tc>
      </w:tr>
      <w:tr w:rsidR="002471F2" w:rsidRPr="001D5069" w14:paraId="6FDADDC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9165CA" w14:textId="77777777" w:rsidR="002471F2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7FAFC95" w14:textId="77777777" w:rsidR="002471F2" w:rsidRDefault="002471F2" w:rsidP="009E0D26">
            <w:pPr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B89FE5" w14:textId="77777777" w:rsidR="002471F2" w:rsidRPr="003071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Stem: intensity of green color</w:t>
            </w:r>
          </w:p>
        </w:tc>
      </w:tr>
      <w:tr w:rsidR="002471F2" w:rsidRPr="001D5069" w14:paraId="5CC5B60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AB6A4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0BD96F6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5505A0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incisions</w:t>
            </w:r>
          </w:p>
        </w:tc>
      </w:tr>
      <w:tr w:rsidR="002471F2" w:rsidRPr="001D5069" w14:paraId="0CAF2D7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E5CBEB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15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5CCBCE1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76DAA9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Leaf blade: silvery patches</w:t>
            </w:r>
          </w:p>
        </w:tc>
      </w:tr>
      <w:tr w:rsidR="002471F2" w:rsidRPr="001D5069" w14:paraId="7F2395AA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70A858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16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7F6F794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84F122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Leaf blade: relative area covered by silvery patches</w:t>
            </w:r>
          </w:p>
        </w:tc>
      </w:tr>
      <w:tr w:rsidR="002471F2" w:rsidRPr="001D5069" w14:paraId="6C251354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1A5AE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17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2ADAEB1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3BC22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Petiole: length</w:t>
            </w:r>
          </w:p>
        </w:tc>
      </w:tr>
      <w:tr w:rsidR="002471F2" w:rsidRPr="001D5069" w14:paraId="6A8D686A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37972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436F50A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634651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Only Zucchini and Rounded Zucchini type varieties: </w:t>
            </w:r>
            <w:proofErr w:type="gram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Young</w:t>
            </w:r>
            <w:proofErr w:type="gram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fruit: general shape</w:t>
            </w:r>
          </w:p>
        </w:tc>
      </w:tr>
      <w:tr w:rsidR="002471F2" w:rsidRPr="001D5069" w14:paraId="72914530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EBA64A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27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457416B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58C3A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Young fruit: main color of skin (excluding color of ribs or grooves)</w:t>
            </w:r>
          </w:p>
        </w:tc>
      </w:tr>
      <w:tr w:rsidR="002471F2" w:rsidRPr="001D5069" w14:paraId="590DE432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84484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29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0095319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C5A313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Only varieties with green color of skin: Young fruit: intensity of green color of skin (as for 27)</w:t>
            </w:r>
          </w:p>
        </w:tc>
      </w:tr>
      <w:tr w:rsidR="002471F2" w:rsidRPr="001D5069" w14:paraId="69FD5382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83945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1B9BD25" w14:textId="77777777" w:rsidR="002471F2" w:rsidRPr="001D5069" w:rsidRDefault="002471F2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A0D4F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general shape</w:t>
            </w:r>
          </w:p>
        </w:tc>
      </w:tr>
      <w:tr w:rsidR="002471F2" w:rsidRPr="001D5069" w14:paraId="6736A806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798AD4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6FCFB05E" w14:textId="77777777" w:rsidR="002471F2" w:rsidRPr="001D5069" w:rsidRDefault="002471F2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DFFAF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Scallop type varieties: Fruit: length</w:t>
            </w:r>
          </w:p>
        </w:tc>
      </w:tr>
      <w:tr w:rsidR="002471F2" w:rsidRPr="001D5069" w14:paraId="61025A63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D8EB03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ABC9D18" w14:textId="77777777" w:rsidR="002471F2" w:rsidRPr="001D5069" w:rsidRDefault="002471F2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E374BD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Acorn type varieties: Fruit: length</w:t>
            </w:r>
          </w:p>
        </w:tc>
      </w:tr>
      <w:tr w:rsidR="002471F2" w:rsidRPr="001D5069" w14:paraId="7FD6E41B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527F2D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1E5BAD0" w14:textId="77777777" w:rsidR="002471F2" w:rsidRPr="001D5069" w:rsidRDefault="002471F2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C92C3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Neck type varieties: Fruit: length</w:t>
            </w:r>
          </w:p>
        </w:tc>
      </w:tr>
      <w:tr w:rsidR="002471F2" w:rsidRPr="001D5069" w14:paraId="2A2AD8E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9D285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31.4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80E3C1E" w14:textId="77777777" w:rsidR="002471F2" w:rsidRPr="001D5069" w:rsidRDefault="002471F2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511DA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Zucchini type varieties: Fruit: length</w:t>
            </w:r>
          </w:p>
        </w:tc>
      </w:tr>
      <w:tr w:rsidR="002471F2" w:rsidRPr="001D5069" w14:paraId="4F1E87F6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0B1F9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94867F0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C82ACB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Scallop type varieties: Fruit: maximum diameter</w:t>
            </w:r>
          </w:p>
        </w:tc>
      </w:tr>
      <w:tr w:rsidR="002471F2" w:rsidRPr="001D5069" w14:paraId="6FB28F00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52B684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D30D11A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D2A28C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Acorn type varieties: Fruit: maximum diameter</w:t>
            </w:r>
          </w:p>
        </w:tc>
      </w:tr>
      <w:tr w:rsidR="002471F2" w:rsidRPr="001D5069" w14:paraId="27E180A4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24F168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32.3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144DE6BF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9D733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Zucchini type varieties: Fruit: maximum diameter</w:t>
            </w:r>
          </w:p>
        </w:tc>
      </w:tr>
      <w:tr w:rsidR="002471F2" w:rsidRPr="001D5069" w14:paraId="13A1B6AD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10E780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08DDDC2" w14:textId="77777777" w:rsidR="002471F2" w:rsidRPr="001D5069" w:rsidRDefault="002471F2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14785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Pumpkin type varieties: Fruit: size</w:t>
            </w:r>
          </w:p>
        </w:tc>
      </w:tr>
      <w:tr w:rsidR="002471F2" w:rsidRPr="001D5069" w14:paraId="2B8D9F76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E9B9FA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34.2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A908F53" w14:textId="77777777" w:rsidR="002471F2" w:rsidRPr="001D5069" w:rsidRDefault="002471F2" w:rsidP="009E0D26">
            <w:pPr>
              <w:jc w:val="left"/>
              <w:rPr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D74563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Only Rondini type varieties: Fruit: size</w:t>
            </w:r>
          </w:p>
        </w:tc>
      </w:tr>
      <w:tr w:rsidR="002471F2" w:rsidRPr="001D5069" w14:paraId="02CB39AE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2B4A0E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46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5EC4F345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B58564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grooves</w:t>
            </w:r>
          </w:p>
        </w:tc>
      </w:tr>
      <w:tr w:rsidR="002471F2" w:rsidRPr="001D5069" w14:paraId="1073DA65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706E59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50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94637A1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D11087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 xml:space="preserve">Fruit: main color of skin (excluding color of dots, patches, </w:t>
            </w:r>
            <w:proofErr w:type="gramStart"/>
            <w:r w:rsidRPr="001D5069">
              <w:rPr>
                <w:rFonts w:cs="Arial"/>
                <w:color w:val="000000"/>
                <w:sz w:val="18"/>
              </w:rPr>
              <w:t>stripes</w:t>
            </w:r>
            <w:proofErr w:type="gramEnd"/>
            <w:r w:rsidRPr="001D5069">
              <w:rPr>
                <w:rFonts w:cs="Arial"/>
                <w:color w:val="000000"/>
                <w:sz w:val="18"/>
              </w:rPr>
              <w:t xml:space="preserve"> and bands)</w:t>
            </w:r>
          </w:p>
        </w:tc>
      </w:tr>
      <w:tr w:rsidR="002471F2" w:rsidRPr="001D5069" w14:paraId="4D53518C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8E15E1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0EA33A1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CB67A1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Only varieties with yellow color of skin: Fruit: intensity of yellow color </w:t>
            </w:r>
            <w:proofErr w:type="gram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of  skin</w:t>
            </w:r>
            <w:proofErr w:type="gram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(as for 50)</w:t>
            </w:r>
          </w:p>
        </w:tc>
      </w:tr>
      <w:tr w:rsidR="002471F2" w:rsidRPr="001D5069" w14:paraId="2DD0BADD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6C3B55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32CECB2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120B7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Only varieties with green color of skin: Fruit: intensity of green color </w:t>
            </w:r>
            <w:proofErr w:type="gram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of  skin</w:t>
            </w:r>
            <w:proofErr w:type="gram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(as for 50)</w:t>
            </w:r>
          </w:p>
        </w:tc>
      </w:tr>
      <w:tr w:rsidR="002471F2" w:rsidRPr="001D5069" w14:paraId="336363A0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D7478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28A04AD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21599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stripes in grooves</w:t>
            </w:r>
          </w:p>
        </w:tc>
      </w:tr>
      <w:tr w:rsidR="002471F2" w:rsidRPr="001D5069" w14:paraId="4ECA2B41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F1D130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57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5F2CCAC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A298BB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dots</w:t>
            </w:r>
          </w:p>
        </w:tc>
      </w:tr>
      <w:tr w:rsidR="002471F2" w:rsidRPr="001D5069" w14:paraId="69FD1D49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EA36FA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59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04BF0E9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D72F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secondary green color between ribs (excluding dots)</w:t>
            </w:r>
          </w:p>
        </w:tc>
      </w:tr>
      <w:tr w:rsidR="002471F2" w:rsidRPr="001D5069" w14:paraId="77EAA284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96172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>
              <w:rPr>
                <w:rFonts w:cs="Arial"/>
                <w:color w:val="000000"/>
                <w:sz w:val="18"/>
              </w:rPr>
              <w:t>61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35FC29C8" w14:textId="77777777" w:rsidR="002471F2" w:rsidRPr="001D5069" w:rsidRDefault="002471F2" w:rsidP="009E0D26">
            <w:pPr>
              <w:spacing w:before="40" w:after="40"/>
              <w:jc w:val="left"/>
              <w:rPr>
                <w:rFonts w:ascii="Times New Roman" w:hAnsi="Times New Roman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BAF8E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307169">
              <w:rPr>
                <w:rFonts w:cs="Arial"/>
                <w:color w:val="000000"/>
                <w:sz w:val="18"/>
                <w:highlight w:val="lightGray"/>
                <w:u w:val="single"/>
              </w:rPr>
              <w:t>Fruit: distribution of secondary green color between ribs</w:t>
            </w:r>
          </w:p>
        </w:tc>
      </w:tr>
      <w:tr w:rsidR="002471F2" w:rsidRPr="001D5069" w14:paraId="2FC9AF42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98A2D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69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EE6D3AA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52E937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Ripe fruit: main color of skin (excluding color of mottles, patches, </w:t>
            </w:r>
            <w:proofErr w:type="gramStart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stripes</w:t>
            </w:r>
            <w:proofErr w:type="gramEnd"/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 xml:space="preserve"> and bands)</w:t>
            </w:r>
          </w:p>
        </w:tc>
      </w:tr>
      <w:tr w:rsidR="002471F2" w:rsidRPr="001D5069" w14:paraId="5287AE5B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54D5E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71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4E85F98C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C34701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Ripe fruit: secondary color of skin (as for 69)</w:t>
            </w:r>
          </w:p>
        </w:tc>
      </w:tr>
      <w:tr w:rsidR="002471F2" w:rsidRPr="001D5069" w14:paraId="0C8F3B17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38AD5B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74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2B5F3CCC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  <w:r w:rsidRPr="001D5069">
              <w:rPr>
                <w:rFonts w:cs="Arial"/>
                <w:color w:val="000000"/>
                <w:sz w:val="18"/>
              </w:rPr>
              <w:t>(*)</w:t>
            </w: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AC358C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1D5069">
              <w:rPr>
                <w:rFonts w:cs="Arial"/>
                <w:color w:val="000000"/>
                <w:sz w:val="18"/>
                <w:highlight w:val="lightGray"/>
                <w:u w:val="single"/>
              </w:rPr>
              <w:t>Ripe fruit: color of flesh</w:t>
            </w:r>
          </w:p>
        </w:tc>
      </w:tr>
      <w:tr w:rsidR="002471F2" w:rsidRPr="001D5069" w14:paraId="3CE23830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DAA550" w14:textId="77777777" w:rsidR="002471F2" w:rsidRPr="0061608F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82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7804E499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C2A935" w14:textId="77777777" w:rsidR="002471F2" w:rsidRPr="0061608F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</w:pPr>
            <w:r w:rsidRPr="0061608F">
              <w:rPr>
                <w:rFonts w:cs="Arial"/>
                <w:sz w:val="18"/>
                <w:szCs w:val="18"/>
                <w:highlight w:val="lightGray"/>
                <w:u w:val="single"/>
              </w:rPr>
              <w:t xml:space="preserve">Resistance to </w:t>
            </w:r>
            <w:r w:rsidRPr="0061608F">
              <w:rPr>
                <w:rFonts w:cs="Arial"/>
                <w:i/>
                <w:color w:val="000000"/>
                <w:sz w:val="18"/>
                <w:szCs w:val="18"/>
                <w:highlight w:val="lightGray"/>
                <w:u w:val="single"/>
              </w:rPr>
              <w:t xml:space="preserve">Zucchini yellow mosaic virus </w:t>
            </w:r>
            <w:r w:rsidRPr="0061608F">
              <w:rPr>
                <w:rFonts w:cs="Arial"/>
                <w:color w:val="000000"/>
                <w:sz w:val="18"/>
                <w:szCs w:val="18"/>
                <w:highlight w:val="lightGray"/>
                <w:u w:val="single"/>
              </w:rPr>
              <w:t>(ZYMV)</w:t>
            </w:r>
          </w:p>
        </w:tc>
      </w:tr>
      <w:tr w:rsidR="002471F2" w:rsidRPr="001D5069" w14:paraId="747E6658" w14:textId="77777777" w:rsidTr="009E0D26">
        <w:trPr>
          <w:trHeight w:val="24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24C7F" w14:textId="77777777" w:rsidR="002471F2" w:rsidRPr="0061608F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rFonts w:cs="Arial"/>
                <w:color w:val="000000"/>
                <w:sz w:val="18"/>
                <w:highlight w:val="lightGray"/>
                <w:u w:val="single"/>
              </w:rPr>
              <w:t>83</w:t>
            </w: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14:paraId="008D93C9" w14:textId="77777777" w:rsidR="002471F2" w:rsidRPr="001D5069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</w:rPr>
            </w:pPr>
          </w:p>
        </w:tc>
        <w:tc>
          <w:tcPr>
            <w:tcW w:w="8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B2BDC" w14:textId="77777777" w:rsidR="002471F2" w:rsidRPr="0061608F" w:rsidRDefault="002471F2" w:rsidP="009E0D26">
            <w:pPr>
              <w:spacing w:before="40" w:after="40"/>
              <w:jc w:val="left"/>
              <w:rPr>
                <w:rFonts w:cs="Arial"/>
                <w:color w:val="000000"/>
                <w:sz w:val="18"/>
                <w:highlight w:val="lightGray"/>
                <w:u w:val="single"/>
              </w:rPr>
            </w:pPr>
            <w:r w:rsidRPr="0061608F">
              <w:rPr>
                <w:rFonts w:cs="Arial"/>
                <w:sz w:val="18"/>
                <w:szCs w:val="16"/>
                <w:highlight w:val="lightGray"/>
                <w:u w:val="single"/>
              </w:rPr>
              <w:t xml:space="preserve">Resistance to </w:t>
            </w:r>
            <w:r w:rsidRPr="0061608F">
              <w:rPr>
                <w:rFonts w:cs="Arial"/>
                <w:i/>
                <w:iCs/>
                <w:sz w:val="18"/>
                <w:szCs w:val="16"/>
                <w:highlight w:val="lightGray"/>
                <w:u w:val="single"/>
              </w:rPr>
              <w:t>Watermelon mosaic virus</w:t>
            </w:r>
            <w:r w:rsidRPr="0061608F">
              <w:rPr>
                <w:rFonts w:cs="Arial"/>
                <w:sz w:val="18"/>
                <w:szCs w:val="16"/>
                <w:highlight w:val="lightGray"/>
                <w:u w:val="single"/>
              </w:rPr>
              <w:t xml:space="preserve"> (WMV)</w:t>
            </w:r>
          </w:p>
        </w:tc>
      </w:tr>
    </w:tbl>
    <w:p w14:paraId="302937F4" w14:textId="77777777" w:rsidR="002471F2" w:rsidRDefault="002471F2" w:rsidP="002471F2"/>
    <w:p w14:paraId="38545A64" w14:textId="77777777" w:rsidR="002471F2" w:rsidRDefault="002471F2" w:rsidP="002471F2">
      <w:pPr>
        <w:jc w:val="left"/>
      </w:pPr>
      <w:r>
        <w:br w:type="page"/>
      </w:r>
    </w:p>
    <w:tbl>
      <w:tblPr>
        <w:tblW w:w="9509" w:type="dxa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675"/>
        <w:gridCol w:w="27"/>
        <w:gridCol w:w="2984"/>
        <w:gridCol w:w="1950"/>
        <w:gridCol w:w="27"/>
        <w:gridCol w:w="150"/>
        <w:gridCol w:w="2800"/>
        <w:gridCol w:w="27"/>
        <w:gridCol w:w="850"/>
        <w:gridCol w:w="11"/>
      </w:tblGrid>
      <w:tr w:rsidR="002471F2" w:rsidRPr="0018640E" w14:paraId="0F9D7CE1" w14:textId="77777777" w:rsidTr="009E0D26">
        <w:trPr>
          <w:gridBefore w:val="1"/>
          <w:wBefore w:w="8" w:type="dxa"/>
          <w:cantSplit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C8480" w14:textId="77777777" w:rsidR="002471F2" w:rsidRPr="0018640E" w:rsidRDefault="002471F2" w:rsidP="009E0D2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3C13D1A1" w14:textId="77777777" w:rsidR="002471F2" w:rsidRPr="0018640E" w:rsidRDefault="002471F2" w:rsidP="009E0D2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TECHNICAL QUESTIONNAIRE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5DF0FE" w14:textId="77777777" w:rsidR="002471F2" w:rsidRPr="0018640E" w:rsidRDefault="002471F2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31F32281" w14:textId="77777777" w:rsidR="002471F2" w:rsidRPr="0018640E" w:rsidRDefault="002471F2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Page {x} of {y}</w:t>
            </w:r>
          </w:p>
        </w:tc>
        <w:tc>
          <w:tcPr>
            <w:tcW w:w="368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14:paraId="577F8DB9" w14:textId="77777777" w:rsidR="002471F2" w:rsidRPr="0018640E" w:rsidRDefault="002471F2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  <w:p w14:paraId="536CCA66" w14:textId="77777777" w:rsidR="002471F2" w:rsidRPr="0018640E" w:rsidRDefault="002471F2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  <w:r w:rsidRPr="0018640E">
              <w:t>Reference Number:</w:t>
            </w:r>
          </w:p>
        </w:tc>
      </w:tr>
      <w:tr w:rsidR="002471F2" w:rsidRPr="0018640E" w14:paraId="024BEC40" w14:textId="77777777" w:rsidTr="009E0D26">
        <w:trPr>
          <w:gridBefore w:val="1"/>
          <w:wBefore w:w="8" w:type="dxa"/>
          <w:cantSplit/>
          <w:trHeight w:val="82"/>
          <w:tblHeader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000000"/>
            </w:tcBorders>
          </w:tcPr>
          <w:p w14:paraId="27CC84B4" w14:textId="77777777" w:rsidR="002471F2" w:rsidRPr="0018640E" w:rsidRDefault="002471F2" w:rsidP="009E0D26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2127" w:type="dxa"/>
            <w:gridSpan w:val="3"/>
            <w:tcBorders>
              <w:top w:val="single" w:sz="6" w:space="0" w:color="auto"/>
              <w:bottom w:val="single" w:sz="6" w:space="0" w:color="000000"/>
            </w:tcBorders>
          </w:tcPr>
          <w:p w14:paraId="6C0BB35F" w14:textId="77777777" w:rsidR="002471F2" w:rsidRPr="0018640E" w:rsidRDefault="002471F2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  <w:tc>
          <w:tcPr>
            <w:tcW w:w="3688" w:type="dxa"/>
            <w:gridSpan w:val="4"/>
            <w:tcBorders>
              <w:top w:val="single" w:sz="6" w:space="0" w:color="auto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7ED3661" w14:textId="77777777" w:rsidR="002471F2" w:rsidRPr="0018640E" w:rsidRDefault="002471F2" w:rsidP="009E0D26">
            <w:pPr>
              <w:keepNext/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</w:pPr>
          </w:p>
        </w:tc>
      </w:tr>
      <w:tr w:rsidR="002471F2" w:rsidRPr="00493A55" w14:paraId="7218D3B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9498" w:type="dxa"/>
            <w:gridSpan w:val="10"/>
            <w:tcBorders>
              <w:bottom w:val="nil"/>
            </w:tcBorders>
          </w:tcPr>
          <w:p w14:paraId="35B311E4" w14:textId="77777777" w:rsidR="002471F2" w:rsidRPr="00493A55" w:rsidRDefault="002471F2" w:rsidP="009E0D26">
            <w:pPr>
              <w:pStyle w:val="Standardowy"/>
              <w:keepNext/>
              <w:tabs>
                <w:tab w:val="left" w:pos="567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4" w:right="255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br w:type="page"/>
            </w:r>
            <w:r w:rsidRPr="00493A55">
              <w:rPr>
                <w:rFonts w:ascii="Arial" w:hAnsi="Arial" w:cs="Arial"/>
                <w:sz w:val="16"/>
                <w:szCs w:val="16"/>
              </w:rPr>
              <w:br w:type="page"/>
            </w:r>
          </w:p>
          <w:p w14:paraId="31C22BFA" w14:textId="77777777" w:rsidR="002471F2" w:rsidRPr="00493A55" w:rsidRDefault="002471F2" w:rsidP="009E0D26">
            <w:pPr>
              <w:pStyle w:val="Standardowy"/>
              <w:keepNext/>
              <w:tabs>
                <w:tab w:val="left" w:pos="113"/>
                <w:tab w:val="left" w:pos="539"/>
                <w:tab w:val="left" w:pos="1056"/>
                <w:tab w:val="left" w:pos="2976"/>
                <w:tab w:val="left" w:pos="5856"/>
                <w:tab w:val="left" w:pos="7296"/>
                <w:tab w:val="left" w:pos="7910"/>
              </w:tabs>
              <w:ind w:left="113" w:right="255" w:firstLine="1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493A55">
              <w:rPr>
                <w:rFonts w:ascii="Arial" w:hAnsi="Arial" w:cs="Arial"/>
                <w:sz w:val="18"/>
                <w:szCs w:val="16"/>
              </w:rPr>
              <w:t>5.</w:t>
            </w:r>
            <w:r w:rsidRPr="00493A55">
              <w:rPr>
                <w:rFonts w:ascii="Arial" w:hAnsi="Arial" w:cs="Arial"/>
                <w:sz w:val="18"/>
                <w:szCs w:val="16"/>
              </w:rPr>
              <w:tab/>
              <w:t>Characteristics of the variety to be indicated (the number in brackets refers to the corresponding characteristic in the Test Guidelines;  please mark the state of expression which best corresponds).</w:t>
            </w:r>
          </w:p>
          <w:p w14:paraId="011DDFA1" w14:textId="77777777" w:rsidR="002471F2" w:rsidRPr="00493A55" w:rsidRDefault="002471F2" w:rsidP="009E0D26">
            <w:pPr>
              <w:pStyle w:val="Standardowy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6521AE1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pct5" w:color="auto" w:fill="auto"/>
          </w:tcPr>
          <w:p w14:paraId="3D7FF8F7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717EF21F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bottom w:val="single" w:sz="4" w:space="0" w:color="auto"/>
            </w:tcBorders>
            <w:shd w:val="pct5" w:color="auto" w:fill="auto"/>
          </w:tcPr>
          <w:p w14:paraId="2E1B79A9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77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pct5" w:color="auto" w:fill="auto"/>
          </w:tcPr>
          <w:p w14:paraId="6F171F89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2868C94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5821D611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5.1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1E3F37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Types of edible varieties:  Fruit:  type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46BF02F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0BE9EE54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4180A38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56FEB4E8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6F1BC0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8844B4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Halloween, Little Boo, Small Sugar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7C090D2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2471F2" w:rsidRPr="00493A55" w14:paraId="6B8740C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7F0F3B33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5F11B6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Miniature Pumpkin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837221A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Jack Be Little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623EEA6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2471F2" w:rsidRPr="00493A55" w14:paraId="17B2B87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ECCF067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2F7EA7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Scallop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1AA156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Pan, Scallopini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CAC43D3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2471F2" w:rsidRPr="00493A55" w14:paraId="514B385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E5C6E26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FA805E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Acorn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1B8ACF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Table Queen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6A9205B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2471F2" w:rsidRPr="00493A55" w14:paraId="5C471D0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DBC85F8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6C4F50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Neck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2B9032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Early Prolific Straightneck, Yellow Summer Crookneck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447A9BA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2471F2" w:rsidRPr="00493A55" w14:paraId="42B583F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2F32B625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7828048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803800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Ambassador, Beiruti, Clarita, Elite, Ibis, Romano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5F13CC7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2471F2" w:rsidRPr="00493A55" w14:paraId="626F473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894ADAA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AD7342B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Rounded Zucchini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F90E30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 Nice à fruit rond, Redondo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79A24CF5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2471F2" w:rsidRPr="00493A55" w14:paraId="0943FAE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20BFEB1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36B3DB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9E8D16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Delicata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1F974522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8[   ]</w:t>
            </w:r>
          </w:p>
        </w:tc>
      </w:tr>
      <w:tr w:rsidR="002471F2" w:rsidRPr="00493A55" w14:paraId="3FD5043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0FFD9EC4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C0866E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Spaghetti Squash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7F1F526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Pasta, Vegetable Spaghetti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4856AA6D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2471F2" w:rsidRPr="00493A55" w14:paraId="5D31535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6A10A6E5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DFA05F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Rondini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D1815AE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Little Gem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004A4C1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10[   ]</w:t>
            </w:r>
          </w:p>
        </w:tc>
      </w:tr>
      <w:tr w:rsidR="002471F2" w:rsidRPr="00493A55" w14:paraId="16CC6C2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4857C2B1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D4EB12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Ölkürbis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84B0B86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Markant</w:t>
            </w: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6205E26D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11[   ]</w:t>
            </w:r>
          </w:p>
        </w:tc>
      </w:tr>
      <w:tr w:rsidR="002471F2" w:rsidRPr="00493A55" w14:paraId="4980133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</w:trPr>
        <w:tc>
          <w:tcPr>
            <w:tcW w:w="683" w:type="dxa"/>
            <w:gridSpan w:val="2"/>
            <w:tcBorders>
              <w:top w:val="nil"/>
              <w:left w:val="single" w:sz="4" w:space="0" w:color="000000"/>
              <w:bottom w:val="nil"/>
            </w:tcBorders>
          </w:tcPr>
          <w:p w14:paraId="3B5D037B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5B692F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Other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FDF38AC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7" w:type="dxa"/>
            <w:gridSpan w:val="2"/>
            <w:tcBorders>
              <w:top w:val="nil"/>
              <w:bottom w:val="nil"/>
              <w:right w:val="single" w:sz="4" w:space="0" w:color="000000"/>
            </w:tcBorders>
          </w:tcPr>
          <w:p w14:paraId="518DD70E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12[   ]</w:t>
            </w:r>
          </w:p>
        </w:tc>
      </w:tr>
      <w:tr w:rsidR="002471F2" w:rsidRPr="00493A55" w14:paraId="2B9573C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6F2596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5.2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(4)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001D332" w14:textId="77777777" w:rsidR="002471F2" w:rsidRPr="00493A55" w:rsidRDefault="002471F2" w:rsidP="009E0D26">
            <w:pPr>
              <w:pStyle w:val="Standardowy"/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Plant: growth habit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0FE7A0" w14:textId="77777777" w:rsidR="002471F2" w:rsidRPr="00493A55" w:rsidRDefault="002471F2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35C362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1E56A78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</w:tcBorders>
          </w:tcPr>
          <w:p w14:paraId="1F873F5C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</w:tcBorders>
          </w:tcPr>
          <w:p w14:paraId="22966A64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bush</w:t>
            </w:r>
          </w:p>
        </w:tc>
        <w:tc>
          <w:tcPr>
            <w:tcW w:w="2977" w:type="dxa"/>
            <w:gridSpan w:val="3"/>
            <w:tcBorders>
              <w:top w:val="nil"/>
            </w:tcBorders>
          </w:tcPr>
          <w:p w14:paraId="7F7C3A1E" w14:textId="77777777" w:rsidR="002471F2" w:rsidRPr="00493A55" w:rsidRDefault="002471F2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Greyzini</w:t>
            </w:r>
          </w:p>
        </w:tc>
        <w:tc>
          <w:tcPr>
            <w:tcW w:w="850" w:type="dxa"/>
            <w:tcBorders>
              <w:top w:val="nil"/>
            </w:tcBorders>
          </w:tcPr>
          <w:p w14:paraId="5BCE8F27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2471F2" w:rsidRPr="00493A55" w14:paraId="49FA5C7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7D66CAFF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6B86A5B9" w14:textId="77777777" w:rsidR="002471F2" w:rsidRPr="00493A55" w:rsidRDefault="002471F2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semi-trailing</w:t>
            </w:r>
          </w:p>
        </w:tc>
        <w:tc>
          <w:tcPr>
            <w:tcW w:w="2977" w:type="dxa"/>
            <w:gridSpan w:val="3"/>
          </w:tcPr>
          <w:p w14:paraId="2790AB9C" w14:textId="77777777" w:rsidR="002471F2" w:rsidRPr="00493A55" w:rsidRDefault="002471F2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Cinderella, Everest, Twickers</w:t>
            </w:r>
          </w:p>
        </w:tc>
        <w:tc>
          <w:tcPr>
            <w:tcW w:w="850" w:type="dxa"/>
          </w:tcPr>
          <w:p w14:paraId="74144DD2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2471F2" w:rsidRPr="00493A55" w14:paraId="7C35CCA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</w:tcPr>
          <w:p w14:paraId="24B904F0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</w:tcPr>
          <w:p w14:paraId="68FF3344" w14:textId="77777777" w:rsidR="002471F2" w:rsidRPr="00493A55" w:rsidRDefault="002471F2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trailing</w:t>
            </w:r>
          </w:p>
        </w:tc>
        <w:tc>
          <w:tcPr>
            <w:tcW w:w="2977" w:type="dxa"/>
            <w:gridSpan w:val="3"/>
          </w:tcPr>
          <w:p w14:paraId="215EADDE" w14:textId="77777777" w:rsidR="002471F2" w:rsidRPr="00493A55" w:rsidRDefault="002471F2" w:rsidP="009E0D26">
            <w:pPr>
              <w:pStyle w:val="Standardowy"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Becky, Long Green Trailing</w:t>
            </w:r>
          </w:p>
        </w:tc>
        <w:tc>
          <w:tcPr>
            <w:tcW w:w="850" w:type="dxa"/>
          </w:tcPr>
          <w:p w14:paraId="4840E248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2471F2" w:rsidRPr="00493A55" w14:paraId="29D9F82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6FA17F6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5.3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3760FCF" w14:textId="77777777" w:rsidR="002471F2" w:rsidRPr="00493A55" w:rsidRDefault="002471F2" w:rsidP="009E0D26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Plant: branching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3495110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B7BCFC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1E7C162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119329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475F10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16DA7A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C8694A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2471F2" w:rsidRPr="00493A55" w14:paraId="25537EB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96B6B1B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48F8AB79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06D7116F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Patty Green Tint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03C485F3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2471F2" w:rsidRPr="00493A55" w14:paraId="3632E4C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30F83E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4B01A1E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2E6E88F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F7492DB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3BEED0A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597E8A11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5.4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668392BA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color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60A0E0A1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6D67262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42CF0C0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3C843BB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DB3054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completely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7D9E6BA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Becky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7529BC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1501C31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0D56C4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C65819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green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2E8814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274EAC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3D8799B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FA57848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5.5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A044DD5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Stem: intensity of green color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2A989A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2D3CF1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7B67F89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216CE8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5BCF2F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C27FBD1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Maayan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F44E2E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56F15BA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B90722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537F6F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4CCE98" w14:textId="77777777" w:rsidR="002471F2" w:rsidRPr="00A92E2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9E6E12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3F19C62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45577C7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E0AE8F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F9596AB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C1D51E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60F9EED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D483F0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D674FE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52EFD8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C7F475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0A24CDB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4B983F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21C9E4D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F1BBB9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Cinderella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BB9A8B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602AC54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0F5C69E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D17803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F5D20D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87F0BA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66532E4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DFB126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79BF605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39D0EB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Greyzini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109C91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60761CF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24590E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792516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907CE9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114A7CD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4FA8907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412F9B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CC0FEC" w14:textId="77777777" w:rsidR="002471F2" w:rsidRPr="00A92E2C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08B9691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1C1D9B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1A2F2E0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BBC256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E1B1631" w14:textId="77777777" w:rsidR="002471F2" w:rsidRPr="00493A55" w:rsidRDefault="002471F2" w:rsidP="009E0D26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Leaf blade: incisions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2F0B13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C8B75C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2DA10F7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F0466DB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EAA386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very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8FF57D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C9A3E4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20FD938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DAED19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7C699A4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shallow to 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01264F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277698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7198F35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B10F0D1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3F34ECE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22F63F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Everest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4DBEAD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05CEB75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BC8AF5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32B8297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shallow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3DAD6C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4330EE2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5F38AB5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5B4F47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7FD411D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9B7EC13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Jackpot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E85605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5B7685D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134623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A767266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0F8A0D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2FC3C6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670B674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F8FC7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F96081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F80C9B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0864B0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461C046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B855F70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AB2D53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deep to 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F67043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C3DB37F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1A69E44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BE1A129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9F06F25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deep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E4C2B1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Isotta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0E01DB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68C3F44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706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B67810F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493A55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4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t>(15)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CCF13A8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Leaf blade: silvery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3213EF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339410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71F2" w:rsidRPr="00493A55" w14:paraId="362346A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07FA9DA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CA3EA68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7648C4C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Black Forest, 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670478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2471F2" w:rsidRPr="00493A55" w14:paraId="0B11418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025A9DC9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6963DA12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36B1CB45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Civac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DCFE1AB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9[   ]</w:t>
            </w:r>
          </w:p>
        </w:tc>
      </w:tr>
      <w:tr w:rsidR="002471F2" w:rsidRPr="00493A55" w14:paraId="722F588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00B9ACE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83EA49B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63DAAFF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D5C690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57CEFE0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1D651C0D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4AF1D7E5" w14:textId="77777777" w:rsidR="002471F2" w:rsidRPr="00493A55" w:rsidRDefault="002471F2" w:rsidP="009E0D26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Leaf blade: relative area covered by silvery patches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3AF4365F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45D6AD9B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15CA372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F35F61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9EDF1C" w14:textId="77777777" w:rsidR="002471F2" w:rsidRPr="00493A55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E20AF7" w14:textId="77777777" w:rsidR="002471F2" w:rsidRPr="00493A55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Albo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CB7EBF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384EDBC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9B1F3B7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ADF573A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521F1D6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476732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4AA369B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53446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730F36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1B5984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Aziz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46010E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1D0830F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A1ADC47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3819157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CB1B90E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153111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5159113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4C559E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7D63F8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70E534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15DA00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1162A05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0F6FF77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EB35BCF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1D5FD66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9670CCB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7F82235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FACEB5E" w14:textId="77777777" w:rsidR="002471F2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CE2181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E84015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EF46F7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2C811A9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E925729" w14:textId="77777777" w:rsidR="002471F2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268D4C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076870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83E63A3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7127113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E6CDED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76F596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B831F7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Summerstar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61AC98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3B72ECD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CC6E8F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5.9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(17)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BA15EC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Petiole: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8E804DC" w14:textId="77777777" w:rsidR="002471F2" w:rsidRPr="00493A55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0F3BB9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4371B39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F4DCA1" w14:textId="77777777" w:rsidR="002471F2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C0F53D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38CFC73" w14:textId="77777777" w:rsidR="002471F2" w:rsidRPr="00493A55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BDB913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53A14F4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038FB5" w14:textId="77777777" w:rsidR="002471F2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ACFA28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A059D7C" w14:textId="77777777" w:rsidR="002471F2" w:rsidRPr="00493A55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77666D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2238B35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E6AE494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CFEBCB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957F1E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Jack be Little, Karioka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3AA0D3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6CAC83F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43FD25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F5362A9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CFCCEB9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938D9D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2260F8D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1509DD0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CC2F5D2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5D8182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3E3AC2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32CFCDD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376489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118D574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C19C61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991BE3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41461B9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17E2E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67B9AA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4A8620" w14:textId="77777777" w:rsidR="002471F2" w:rsidRPr="00A92E2C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92E2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Gold, Baikal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084B86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72AF59F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9E17E6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079F6F" w14:textId="77777777" w:rsidR="002471F2" w:rsidRPr="00493A55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7C26BD" w14:textId="77777777" w:rsidR="002471F2" w:rsidRPr="00493A55" w:rsidRDefault="002471F2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E6EA17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33E906E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C1C618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7D571FE" w14:textId="77777777" w:rsidR="002471F2" w:rsidRPr="00493A55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831F33" w14:textId="77777777" w:rsidR="002471F2" w:rsidRPr="00493A55" w:rsidRDefault="002471F2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B50C02C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105C47F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DBA276E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10</w:t>
            </w:r>
            <w:r w:rsidRPr="00493A55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(26)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9876F31" w14:textId="77777777" w:rsidR="002471F2" w:rsidRPr="00493A55" w:rsidRDefault="002471F2" w:rsidP="009E0D26">
            <w:pPr>
              <w:pStyle w:val="Normaltb"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Only Zucchini and Rounded Zucchini type varieties: Young 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C1888A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A9FD286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2DEDCAD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F413D59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DB53C7" w14:textId="77777777" w:rsidR="002471F2" w:rsidRPr="00493A55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D29C7F8" w14:textId="77777777" w:rsidR="002471F2" w:rsidRPr="00493A55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De Nice à Fruit Rond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E9444B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496657A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8C3D0E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D0F017A" w14:textId="77777777" w:rsidR="002471F2" w:rsidRPr="00493A55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B8726B" w14:textId="77777777" w:rsidR="002471F2" w:rsidRPr="00493A55" w:rsidRDefault="002471F2" w:rsidP="009E0D26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0A6F8D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32ADD7B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63D7CED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EE9971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815BF0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Kapi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B108DD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41EEAD2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23A0BC8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7E2D23F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3A88583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Dainty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16EF7F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34EB33F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76B9F0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1C83288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8477F79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Ambassador, Ibis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F2065E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010FF7B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3E347EB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7EED137B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tapered cylindrical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681144F3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98F1470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93A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28B0A6D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9DDD19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F37F0D6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1EFE23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0847A1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326FF4D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1BFD0DD3" w14:textId="77777777" w:rsidR="002471F2" w:rsidRPr="00475701" w:rsidRDefault="002471F2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11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(27)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56082653" w14:textId="77777777" w:rsidR="002471F2" w:rsidRPr="00475701" w:rsidRDefault="002471F2" w:rsidP="009E0D26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Young fruit: main color of skin (excluding color of ribs or grooves)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11B333B8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2D3CD19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3BB074C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C110E97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5695D99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386689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C2793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5BEAC24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B7D4C5C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0E7639B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7E4E04B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Tivoli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7D4C7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7024888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82AEF5C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22D7BA9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5EDB0B4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A0A69C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16112AB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95DB43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0972E1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88FDE7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Elite, Opal, Romano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814A6D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6CB56D2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B9F7BC7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05C52F8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0E7A720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031E7D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28E18D4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29B03D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55ACED4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7BD7D78" w14:textId="77777777" w:rsidR="002471F2" w:rsidRPr="0047570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83585B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68A1DA4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F4A331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72591EE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75C0625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064732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4FF1E80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40E550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(29)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8A9F504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green color of skin: Young fruit: intensity of green color of skin (as for 27)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B299B2E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330FCC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74816FA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5EB24E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1EB0D6F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6F56E2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Clarita, Goya, Patty Green 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64E3BB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63F85E8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4A510BE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800FFA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AF1EA8C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BFD919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039774A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5082EB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DBB4B97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54F87A4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Arlika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1389BA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41E11E6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463A4A0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AF8C87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AF014B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ED1637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34956FE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571C6B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CEA2304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4E2AE4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Baccara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AD04FE2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516431F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F228AF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C0FBDE1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F447B0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06F1ACE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23C3DD1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DCD3FA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BCE71A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FA9CA6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Arlesa, Sandra, Zefira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585BBB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2F67BC6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C059220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CC39623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663A59E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D55D4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2FE01E9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9B31521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3E73CC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4ED26A9" w14:textId="77777777" w:rsidR="002471F2" w:rsidRPr="00036F9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036F9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Carnaval, Corsair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F0FB2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029390F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02B118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13</w:t>
            </w:r>
            <w:r w:rsidRPr="0047570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650B392" w14:textId="77777777" w:rsidR="002471F2" w:rsidRPr="00475701" w:rsidRDefault="002471F2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Fruit: general shape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05B750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5658A5" w14:textId="77777777" w:rsidR="002471F2" w:rsidRPr="00475701" w:rsidRDefault="002471F2" w:rsidP="009E0D26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14D2AC0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22CA067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5127F5D" w14:textId="77777777" w:rsidR="002471F2" w:rsidRPr="00475701" w:rsidRDefault="002471F2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disc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ACEB94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D6499D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43CDAFD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11E77E3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8EA2D29" w14:textId="77777777" w:rsidR="002471F2" w:rsidRPr="00475701" w:rsidRDefault="002471F2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transverse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AD354BD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8669E2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34EC1EA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E04A29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89EC6C" w14:textId="77777777" w:rsidR="002471F2" w:rsidRPr="00475701" w:rsidRDefault="002471F2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transverse broad elliptical  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53FC9CC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2D539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1981436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607D86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DBC78DC" w14:textId="77777777" w:rsidR="002471F2" w:rsidRPr="00475701" w:rsidRDefault="002471F2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globular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758170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0F386A6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574F224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F04A47D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270000" w14:textId="77777777" w:rsidR="002471F2" w:rsidRPr="00475701" w:rsidRDefault="002471F2" w:rsidP="009E0D26">
            <w:pPr>
              <w:pStyle w:val="Normalt"/>
              <w:keepNext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top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37E51E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5D7B4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3BEF5C2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E36660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DB3429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broad 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36CE715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E9D079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3763F85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AEB508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163D996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ovate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E9F15A0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0D758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5266D45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3C0D16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7CEBDCA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elliptical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153BC15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463595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6E2DC38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DECEBDD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216A75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cylindrical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DFDD6EE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2B4CCA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02D7E17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B35D05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8048B91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pear shaped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6B122B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A4C2F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10[   ]</w:t>
            </w:r>
          </w:p>
        </w:tc>
      </w:tr>
      <w:tr w:rsidR="002471F2" w:rsidRPr="00493A55" w14:paraId="0015570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EF21988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8CA34D4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bottle shaped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05958E6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B425A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11[   ]</w:t>
            </w:r>
          </w:p>
        </w:tc>
      </w:tr>
      <w:tr w:rsidR="002471F2" w:rsidRPr="00493A55" w14:paraId="54EE818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4DB97054" w14:textId="77777777" w:rsidR="002471F2" w:rsidRPr="0047570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5E1721DA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club shaped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387A9FC8" w14:textId="77777777" w:rsidR="002471F2" w:rsidRPr="0047570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53509199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12[   ]</w:t>
            </w:r>
          </w:p>
        </w:tc>
      </w:tr>
      <w:tr w:rsidR="002471F2" w:rsidRPr="00493A55" w14:paraId="26EFA97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CEC2E46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BB81489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FF8B532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4C0885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2642275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5345EBB6" w14:textId="77777777" w:rsidR="002471F2" w:rsidRPr="003A144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(31.1)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3C709403" w14:textId="77777777" w:rsidR="002471F2" w:rsidRPr="005F5B1F" w:rsidRDefault="002471F2" w:rsidP="009E0D26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Scallop type varieties: Fruit: length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45EB0A56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4F85783" w14:textId="77777777" w:rsidR="002471F2" w:rsidRPr="00493A55" w:rsidRDefault="002471F2" w:rsidP="009E0D26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680E91B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2ECEE68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682DA87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5066993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0D01E6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57B05B3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1F83BE6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1E9F0C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C88DE9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8F91BE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0E6D539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3A80ED8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4E4159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2DB4BF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Bennings Green Tint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7BCCD2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0F5D7F3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2BB782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F2BBF8C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601A5E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E04255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5910588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E682B7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6316FDF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19DA7D9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83D0C5E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742D6E5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3200522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E71D300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FB8852F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DA4246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39CF6D2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DEEE3A3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09FAA93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85F9262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7F904A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4161B7C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59B5E3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793C4B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A0ACF75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C5768C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47DD9E6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CD4C5E7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9B922FB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E7FDEE2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966CEE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2BA7669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13D61A" w14:textId="77777777" w:rsidR="002471F2" w:rsidRPr="003A1441" w:rsidRDefault="002471F2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096BC0" w14:textId="77777777" w:rsidR="002471F2" w:rsidRPr="005F5B1F" w:rsidRDefault="002471F2" w:rsidP="009E0D26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Acorn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4778974" w14:textId="77777777" w:rsidR="002471F2" w:rsidRPr="00493A55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E105C7" w14:textId="77777777" w:rsidR="002471F2" w:rsidRPr="00493A55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562F1AA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01719F3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14B657B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480F03B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18CEB6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42ED3CE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1DF212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DC9D57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D8CF5AA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3B9332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1EFED64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24772C5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A0AB028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714B808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E51260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0A41845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1701154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35596B0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582A93D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0A3780E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34FE9EA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7E8327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67A3394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9198863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3920CB7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3675A48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191BCD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4C449E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F11D44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5FC9890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4B03AB2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34BAAF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3EAB2E7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DE0DE7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Ebony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C8236B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095CAF9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CA6EA7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03FB4B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CC6B66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B410B55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12E8BAF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3C838E6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33BA69E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73FE26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6E9D04B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52420E9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5588666" w14:textId="77777777" w:rsidR="002471F2" w:rsidRPr="003A1441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028982D" w14:textId="77777777" w:rsidR="002471F2" w:rsidRPr="005F5B1F" w:rsidRDefault="002471F2" w:rsidP="009E0D26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Neck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062B4C4" w14:textId="77777777" w:rsidR="002471F2" w:rsidRPr="00493A55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BD8272" w14:textId="77777777" w:rsidR="002471F2" w:rsidRPr="00493A55" w:rsidRDefault="002471F2" w:rsidP="009E0D26">
            <w:pPr>
              <w:pStyle w:val="Standardowy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77E0D77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362253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6CFACD4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2649B0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FE5A46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5C6B738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B7A89C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CC2631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E1DE25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14220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5501B11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3B4F2B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58F1A5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E3B3CA8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Wryneck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192BA4B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0DC67D3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CF414D4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CFCF72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563EBB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B1383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4A6C7AD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2BF25D1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A1A6D2F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DB8EFE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Summer Crookneck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09AE31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6230174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EB0AF38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B3EC486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205FF9A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B2B9641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660F472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9F8D1B5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991F655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A3CBBC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9CBAF4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1C698B9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3296447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F8F214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A6BAD87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ECD9BA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64DA10C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181BE8BC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01BC2A79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2AB623F3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288DD967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5477650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C232EE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289460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D0FE64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BC222A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224E07B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6B60C3" w14:textId="77777777" w:rsidR="002471F2" w:rsidRPr="003A1441" w:rsidRDefault="002471F2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(31.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3A144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6BDA8D" w14:textId="77777777" w:rsidR="002471F2" w:rsidRPr="005F5B1F" w:rsidRDefault="002471F2" w:rsidP="009E0D26">
            <w:pPr>
              <w:pStyle w:val="Normaltb"/>
              <w:keepLines/>
              <w:spacing w:before="100" w:after="100"/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Zucchini type varieties: Fruit: length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9AC3887" w14:textId="77777777" w:rsidR="002471F2" w:rsidRPr="00493A55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015CB2" w14:textId="77777777" w:rsidR="002471F2" w:rsidRPr="00493A55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0897D7B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8A8C16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C2CFFF6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643D48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3A1441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18FE6DA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2E447E8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43A785E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28960A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short to 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A10BE5F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F6419F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33CCE83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4B6050A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EC12DF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C9CBE5D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Jedida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3FEF51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0CF6560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6F668FD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626A347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short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352ADD0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E2E84B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49E484B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14ED05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9A6661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565E7E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73FE0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31BD1B1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C35EB4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8150885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9F483BA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46E2CE5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6A0F694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EC62424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265558A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48F6E85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Carlotta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8FA08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4969E6E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46FF77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AC37249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long to 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70456AD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7E03F0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3520AF8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ECC0827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461B102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long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D088D8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A144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1EAEB1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17EDAC5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FB290F" w14:textId="77777777" w:rsidR="002471F2" w:rsidRPr="001B3813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8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B62FBD0" w14:textId="77777777" w:rsidR="002471F2" w:rsidRPr="001B3813" w:rsidRDefault="002471F2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Scallop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F6352D2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6D3096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279B81A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F9EBF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DD1799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DDF3860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782950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33CE3EB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3C9132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3EF5BFD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A8B694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71120C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51CCBC1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A498D1D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2B74AB5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CB9CBF0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Scallopini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D162EB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1C26EBF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657CB31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11AE9AB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834147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6C19C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664B005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368346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56DE88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A3F9E6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2B6B502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71CB030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59ECB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2DA1446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3489055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D5CA9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0DF736B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43F6E59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079014E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33F749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A27F36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1933419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FFA4312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EEC05C6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FA6368C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878CDA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6287A1B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E671E42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500A7DD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534939C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D0FCF10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02F2B63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8537134" w14:textId="77777777" w:rsidR="002471F2" w:rsidRPr="001B3813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5.1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9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2A8035" w14:textId="77777777" w:rsidR="002471F2" w:rsidRPr="001B3813" w:rsidRDefault="002471F2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Acorn type varieties: Fruit: maximum diameter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D851A16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46BDF9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5873D6F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4458E76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B7711F8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1F9446A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2C270F2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6EFB522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0AC6E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7C76F7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0EC914F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8F6AA6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07B4A5C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8C4318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F6B2C8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356BEF" w14:textId="77777777" w:rsidR="002471F2" w:rsidRPr="00FF12C7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C7AA26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09B64CD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847A545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F9C1ED6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357B842" w14:textId="77777777" w:rsidR="002471F2" w:rsidRPr="00FF12C7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447E8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169F09B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1ADD6FA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1D019E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4D41191" w14:textId="77777777" w:rsidR="002471F2" w:rsidRPr="00FF12C7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Table King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B2DB9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50F910A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E43C355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8A993A2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C917C26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54B6E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531851A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E01EAD4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A9ABE61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D86505B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FF12C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Swan White Acorn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4C5609D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72CFE6C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7018627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0846421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021749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544286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138CD50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2CD5C3A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1FBEAEDD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14710AD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4E57A61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5958A22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CD5E269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5BA0B3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A30C29A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BA6640A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20C5F32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3851C028" w14:textId="77777777" w:rsidR="002471F2" w:rsidRPr="001B3813" w:rsidRDefault="002471F2" w:rsidP="009E0D26">
            <w:pPr>
              <w:pStyle w:val="Standardowy"/>
              <w:keepNext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20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(32.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3345A064" w14:textId="77777777" w:rsidR="002471F2" w:rsidRPr="001B3813" w:rsidRDefault="002471F2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Zucchini type varieties: Fruit: maximum diameter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1126D859" w14:textId="77777777" w:rsidR="002471F2" w:rsidRPr="003A1441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1A4694C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0E3ACC8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50DF1BD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2FFBFF1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8736A0E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B844F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23CF6CC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0C599F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AF2A76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5FCB307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6D07C1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29CAED2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78BE255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C76B5E2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2CAB97" w14:textId="77777777" w:rsidR="002471F2" w:rsidRPr="00756A8D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BFAFD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66481B4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F7F323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3771FD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1CBC71" w14:textId="77777777" w:rsidR="002471F2" w:rsidRPr="00756A8D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E762A79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08235ED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74A6866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C93FE72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95631C" w14:textId="77777777" w:rsidR="002471F2" w:rsidRPr="00756A8D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080137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4670BC1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FFB33DB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30134C8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052E494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717C86C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165C42F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DEC849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A669B9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C3296C6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smartTag w:uri="urn:schemas-microsoft-com:office:smarttags" w:element="City">
              <w:smartTag w:uri="urn:schemas-microsoft-com:office:smarttags" w:element="place">
                <w:r w:rsidRPr="00756A8D">
                  <w:rPr>
                    <w:rFonts w:ascii="Arial" w:hAnsi="Arial" w:cs="Arial"/>
                    <w:sz w:val="16"/>
                    <w:szCs w:val="16"/>
                    <w:highlight w:val="lightGray"/>
                    <w:u w:val="single"/>
                  </w:rPr>
                  <w:t>Jericho</w:t>
                </w:r>
              </w:smartTag>
            </w:smartTag>
            <w:r w:rsidRPr="00756A8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, Spidi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CF2F7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72CAE01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82D98C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2E0B070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0DDBE23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D40B86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312256D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C045023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C8330F1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FF992D9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836E11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20E60C2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D6A800D" w14:textId="77777777" w:rsidR="002471F2" w:rsidRPr="001B3813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1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BF358F" w14:textId="77777777" w:rsidR="002471F2" w:rsidRPr="001B3813" w:rsidRDefault="002471F2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Pumpkin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7689B0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8CFD81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0E9BD70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46D79FB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6ED5A0A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AA412E4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Wee-B-Little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7585D3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6D7F54B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96010A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B2A504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4714FC4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A0DC65B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2D82180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8E1F182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EFAD9FA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8905D1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Peek-a-Boo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BB0ED07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54D62AB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2E0D9B9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0D80D9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C14DB60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30C3D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13ABCCE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7322C0A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AD048E3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88EA5B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Spirit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93803E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744BAF5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0E06F7E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D2209BD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DC971E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29E0C54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432A24A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69322C8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AA1BB7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F5F2C8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Ghost Rider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6F9815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3B79D59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2CD48BA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6BDF89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D6B6E0D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D69B60C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4382AE8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C038C32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F26368D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80797A4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Howden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512EF2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50A1D62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6DC510" w14:textId="77777777" w:rsidR="002471F2" w:rsidRPr="001B3813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 w:rsidRPr="001B3813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2DB8C1" w14:textId="77777777" w:rsidR="002471F2" w:rsidRPr="001B3813" w:rsidRDefault="002471F2" w:rsidP="009E0D26">
            <w:pPr>
              <w:pStyle w:val="Normaltb"/>
              <w:keepLines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Only Rondini type varieties: Fruit: size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A157199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3B3B7DF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59D5635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BA27967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3184453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502112C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59A9D7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7D28518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4FD578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3BD3B88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small to 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DA18933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9195D98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57880E2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ECD9D6A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11CA37C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2B87376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Pomme d’Or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9323E2D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0BAF397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93C4CA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F12BF5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small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3304725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263AEC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6FB2D53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C3C59E1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250E9CD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medium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52627E0" w14:textId="77777777" w:rsidR="002471F2" w:rsidRPr="00354DBC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Rolet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D4A460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691FE13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AA4665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5B5926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877D316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E9A305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078342D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0FD22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FCD29F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228CBB1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54DB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Little Gem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1B2C67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00D32E1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A8CAC9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3786B31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large to very large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B51F66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827BC6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5B12820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409C66C0" w14:textId="77777777" w:rsidR="002471F2" w:rsidRPr="00493A55" w:rsidRDefault="002471F2" w:rsidP="009E0D26">
            <w:pPr>
              <w:pStyle w:val="Standardowy"/>
              <w:spacing w:before="100" w:after="10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4B1E9C48" w14:textId="77777777" w:rsidR="002471F2" w:rsidRPr="001B3813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B381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large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705E54DD" w14:textId="77777777" w:rsidR="002471F2" w:rsidRPr="003A1441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DEA92E6" w14:textId="77777777" w:rsidR="002471F2" w:rsidRPr="00475701" w:rsidRDefault="002471F2" w:rsidP="009E0D26">
            <w:pPr>
              <w:pStyle w:val="Standardowy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3D6B446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01440B4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4032FA0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946FF3E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BAB980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585E33C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572B381F" w14:textId="77777777" w:rsidR="002471F2" w:rsidRPr="00176E3D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(46)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3014D2E8" w14:textId="77777777" w:rsidR="002471F2" w:rsidRPr="00176E3D" w:rsidRDefault="002471F2" w:rsidP="009E0D26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grooves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29EBD95C" w14:textId="77777777" w:rsidR="002471F2" w:rsidRPr="00176E3D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57FE7869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5A5BB71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0F44443" w14:textId="77777777" w:rsidR="002471F2" w:rsidRPr="00176E3D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5EB8D51" w14:textId="77777777" w:rsidR="002471F2" w:rsidRPr="00176E3D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992122" w14:textId="77777777" w:rsidR="002471F2" w:rsidRPr="00176E3D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9904D9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3CFC20A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B8C11C0" w14:textId="77777777" w:rsidR="002471F2" w:rsidRPr="00176E3D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791BA29" w14:textId="77777777" w:rsidR="002471F2" w:rsidRPr="00176E3D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76E3D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C9F6E57" w14:textId="77777777" w:rsidR="002471F2" w:rsidRPr="00176E3D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B58E955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2471F2" w:rsidRPr="00493A55" w14:paraId="4596052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F7E2234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5.</w:t>
            </w:r>
            <w:r w:rsidRPr="00176E3D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</w:rPr>
              <w:t>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 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4</w:t>
            </w:r>
            <w:r w:rsidRPr="00493A55">
              <w:rPr>
                <w:rFonts w:ascii="Arial" w:hAnsi="Arial" w:cs="Arial"/>
                <w:b/>
                <w:sz w:val="16"/>
                <w:szCs w:val="16"/>
              </w:rPr>
              <w:br/>
              <w:t>(50)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4F2F5D1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93A55">
              <w:rPr>
                <w:rFonts w:ascii="Arial" w:hAnsi="Arial" w:cs="Arial"/>
                <w:b/>
                <w:sz w:val="16"/>
                <w:szCs w:val="16"/>
              </w:rPr>
              <w:t>Fruit: main color of skin (excluding color of dots, patches, stripes and bands)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7CD0CFF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07863B6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71F2" w:rsidRPr="00493A55" w14:paraId="029EEE1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74F6575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BF40243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B078620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93A55">
              <w:rPr>
                <w:rFonts w:ascii="Arial" w:hAnsi="Arial" w:cs="Arial"/>
                <w:sz w:val="16"/>
                <w:szCs w:val="16"/>
                <w:lang w:val="fr-FR"/>
              </w:rPr>
              <w:t xml:space="preserve">Pâtisson blanc panaché de vert 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AB165E5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1[   ]</w:t>
            </w:r>
          </w:p>
        </w:tc>
      </w:tr>
      <w:tr w:rsidR="002471F2" w:rsidRPr="00493A55" w14:paraId="7029814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620B16A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F42E6CE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49D5FA0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Early White Bush Scallop, Little Boo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46A6174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2[   ]</w:t>
            </w:r>
          </w:p>
        </w:tc>
      </w:tr>
      <w:tr w:rsidR="002471F2" w:rsidRPr="00493A55" w14:paraId="094BF45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52188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82C2E2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7B56E2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4C0F38B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3[   ]</w:t>
            </w:r>
          </w:p>
        </w:tc>
      </w:tr>
      <w:tr w:rsidR="002471F2" w:rsidRPr="00493A55" w14:paraId="2A1BD7F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1EA5798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62F4AD1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F5623A4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Ambassador, Baby Bear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A2441C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4[   ]</w:t>
            </w:r>
          </w:p>
        </w:tc>
      </w:tr>
      <w:tr w:rsidR="002471F2" w:rsidRPr="00493A55" w14:paraId="7EEC8DD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939DB62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A1E33F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partly white and partly 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C97948B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2A7C3A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5[   ]</w:t>
            </w:r>
          </w:p>
        </w:tc>
      </w:tr>
      <w:tr w:rsidR="002471F2" w:rsidRPr="00493A55" w14:paraId="238B773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40A69F7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E90021F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partly white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5AE2D7C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613E029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6[   ]</w:t>
            </w:r>
          </w:p>
        </w:tc>
      </w:tr>
      <w:tr w:rsidR="002471F2" w:rsidRPr="00493A55" w14:paraId="395C2F7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86A19AE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967FCBB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partly yellow and partly green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5576795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Sunburst, Zephyr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52D63D9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7[   ]</w:t>
            </w:r>
          </w:p>
        </w:tc>
      </w:tr>
      <w:tr w:rsidR="002471F2" w:rsidRPr="00493A55" w14:paraId="71F04AF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957B1D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25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1A0D8AF" w14:textId="77777777" w:rsidR="002471F2" w:rsidRPr="005F5B1F" w:rsidRDefault="002471F2" w:rsidP="009E0D26">
            <w:pPr>
              <w:pStyle w:val="Standardowy"/>
              <w:spacing w:before="120" w:after="120"/>
              <w:ind w:left="-28" w:firstLine="28"/>
            </w:pPr>
            <w:r w:rsidRPr="00A014A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2A5808D" w14:textId="77777777" w:rsidR="002471F2" w:rsidRPr="00493A55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24165EF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45F5B18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A785745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5B8C9CE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22D892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CDB5918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5B7A4BC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A870A4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1F6334C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D1ABDDB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F24CD5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4527A05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BA5800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0CEED1C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D6B47C7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AD79D5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4824502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C4014A3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1646690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3BF88BD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5EDA01D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34BEE0B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422C26D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489B188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16C7165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846F200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5EB5C60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BE8EFD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804B97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AE0A4DD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7219749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62D5398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E7AD3C7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1B864F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FFC58D8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EE92FA2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112EEE5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90D14E3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5E71351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CDCF5E0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3D15823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660D203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5079445C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57405A55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5AD651B5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6B097CFF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77EED2A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099FF9A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EF8911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66A2E03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7404F4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145EF5A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2013BACB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26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2FF1AFB9" w14:textId="77777777" w:rsidR="002471F2" w:rsidRPr="005F5B1F" w:rsidRDefault="002471F2" w:rsidP="009E0D26">
            <w:pPr>
              <w:pStyle w:val="Standardowy"/>
              <w:keepNext/>
              <w:spacing w:before="120" w:after="120"/>
              <w:ind w:left="-28" w:firstLine="28"/>
            </w:pPr>
            <w:r w:rsidRPr="00A014AF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Only varieties with yellow color of skin: Fruit: intensity of yellow color of  skin (as for 50)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65EF2BF7" w14:textId="77777777" w:rsidR="002471F2" w:rsidRPr="00493A55" w:rsidRDefault="002471F2" w:rsidP="009E0D26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237681D1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1F225D5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A0319DB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403A8A6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69A3BA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EBACB9F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312A46B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462BC01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AD32217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light to 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CFC13E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D354F26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7264310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DE883B9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12197D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689C9C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14D0276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7983950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8B989F3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0EDEFF1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light to 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31AC106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6BE02A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023C846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7FA2635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2989D4A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3D6F827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8FAA298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654A8DA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6B10FF4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1BDF2FD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 to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F1F9B3E" w14:textId="77777777" w:rsidR="002471F2" w:rsidRPr="00A014AF" w:rsidRDefault="002471F2" w:rsidP="009E0D26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A93705D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2207D62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8283E44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AE99C4E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F1E41DD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D199D8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7[   ]</w:t>
            </w:r>
          </w:p>
        </w:tc>
      </w:tr>
      <w:tr w:rsidR="002471F2" w:rsidRPr="00493A55" w14:paraId="132FE21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AF521D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DEDE1FF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dark to 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A03EE13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D0FABC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8[   ]</w:t>
            </w:r>
          </w:p>
        </w:tc>
      </w:tr>
      <w:tr w:rsidR="002471F2" w:rsidRPr="00493A55" w14:paraId="2B4E63D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F01D730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4A91ACF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very dark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6767741" w14:textId="77777777" w:rsidR="002471F2" w:rsidRPr="00A014AF" w:rsidRDefault="002471F2" w:rsidP="009E0D26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A014A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Baby Bear, Sardane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C9BC6C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9[   ]</w:t>
            </w:r>
          </w:p>
        </w:tc>
      </w:tr>
      <w:tr w:rsidR="002471F2" w:rsidRPr="00493A55" w14:paraId="3482FC1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958D218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F80DC40" w14:textId="77777777" w:rsidR="002471F2" w:rsidRPr="00CB74AE" w:rsidRDefault="002471F2" w:rsidP="009E0D26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stripes in grooves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D8E7510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D2DE3A5" w14:textId="77777777" w:rsidR="002471F2" w:rsidRPr="00493A55" w:rsidRDefault="002471F2" w:rsidP="009E0D26">
            <w:pPr>
              <w:pStyle w:val="Standardowy"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471F2" w:rsidRPr="00493A55" w14:paraId="643C9692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00E05AE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4FC9956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99349C3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Baby Bear, Jack Be Little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281AFA8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6D74AC9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369576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49CCC5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941AC08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Delicata, Heart of Gold,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br/>
            </w:r>
            <w:r w:rsidRPr="00CB74A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Pâtisson jaune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771A285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2471F2" w:rsidRPr="00493A55" w14:paraId="0B6E183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00D383A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28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57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32E529" w14:textId="77777777" w:rsidR="002471F2" w:rsidRPr="005F5B1F" w:rsidRDefault="002471F2" w:rsidP="009E0D26">
            <w:pPr>
              <w:pStyle w:val="Normaltb"/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dots</w:t>
            </w:r>
            <w:r w:rsidRPr="005F5B1F">
              <w:t xml:space="preserve">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98E126F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A66238A" w14:textId="77777777" w:rsidR="002471F2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3863FEE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9A48AFE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74F9E7" w14:textId="77777777" w:rsidR="002471F2" w:rsidRPr="0052061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AA405A3" w14:textId="77777777" w:rsidR="002471F2" w:rsidRPr="0052061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78F537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590D23D4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366EB5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641F597" w14:textId="77777777" w:rsidR="002471F2" w:rsidRPr="0052061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B77619E" w14:textId="77777777" w:rsidR="002471F2" w:rsidRPr="0052061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Rush, Table Queen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E8DA58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2471F2" w:rsidRPr="00493A55" w14:paraId="3C66B59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246F4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29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8CCF863" w14:textId="77777777" w:rsidR="002471F2" w:rsidRPr="005F5B1F" w:rsidRDefault="002471F2" w:rsidP="009E0D26">
            <w:pPr>
              <w:pStyle w:val="Normaltb"/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secondary green color between ribs (excluding dots)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61DDC2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85359E" w14:textId="77777777" w:rsidR="002471F2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6E91EDA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B50DE09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862CEFD" w14:textId="77777777" w:rsidR="002471F2" w:rsidRPr="0052061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1ABCA4F" w14:textId="77777777" w:rsidR="002471F2" w:rsidRPr="0052061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Grey Zucchini, Small Sugar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67CD8B2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6D64108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F56C0A2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E29040E" w14:textId="77777777" w:rsidR="002471F2" w:rsidRPr="0052061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68D7B02" w14:textId="77777777" w:rsidR="002471F2" w:rsidRPr="0052061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2061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Beatrice, Greyzini, Heart of Gold, Steierischer Ölkürbis, Tonda Padana,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B4C12F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2471F2" w:rsidRPr="00493A55" w14:paraId="01D8885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DAC69D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5.30</w:t>
            </w:r>
            <w:r w:rsidRPr="009F7438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(61)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E023819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Fruit: distribution of secondary green color between ribs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2EE05E" w14:textId="77777777" w:rsidR="002471F2" w:rsidRPr="0052061C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621BFD" w14:textId="77777777" w:rsidR="002471F2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7A51E315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F31365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A3C06D4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sparse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BDEA43E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Greyzini, 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74FC553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2057148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28185FB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DFDB0A5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dense patches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86E8833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Steierischer Ölkürbis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36BF9B3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56B491EC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7BB6A57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BEB69A3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one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14090D9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Altea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018768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650D34D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84EEF5C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7419A74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two colored stripes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CF1B8C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660A7AC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1B8F3CE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6B1279F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49E0D9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one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E438F64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Badger Cross, Twickers, Zubi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0E0CFC4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0BB2AB0A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6120A503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3C675349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two colored bands covering the whole surface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62F2E046" w14:textId="77777777" w:rsidR="002471F2" w:rsidRPr="009F7438" w:rsidRDefault="002471F2" w:rsidP="009E0D26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</w:pPr>
            <w:r w:rsidRPr="009F7438">
              <w:rPr>
                <w:rFonts w:ascii="Arial" w:hAnsi="Arial" w:cs="Arial"/>
                <w:b w:val="0"/>
                <w:sz w:val="16"/>
                <w:szCs w:val="16"/>
                <w:highlight w:val="lightGray"/>
                <w:u w:val="single"/>
              </w:rPr>
              <w:t>Beatrice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1A92C595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6[   ]</w:t>
            </w:r>
          </w:p>
        </w:tc>
      </w:tr>
      <w:tr w:rsidR="002471F2" w:rsidRPr="00493A55" w14:paraId="00635B7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058642A" w14:textId="77777777" w:rsidR="002471F2" w:rsidRPr="00493A55" w:rsidRDefault="002471F2" w:rsidP="009E0D26">
            <w:pPr>
              <w:pStyle w:val="Standardowy"/>
              <w:keepNext/>
              <w:spacing w:before="120" w:after="120"/>
              <w:ind w:left="-29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078EAD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Characteristics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EF96082" w14:textId="77777777" w:rsidR="002471F2" w:rsidRPr="00493A55" w:rsidRDefault="002471F2" w:rsidP="009E0D26">
            <w:pPr>
              <w:pStyle w:val="Standardowy"/>
              <w:keepNext/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Example Varieties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F83703" w14:textId="77777777" w:rsidR="002471F2" w:rsidRPr="00493A55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93A55">
              <w:rPr>
                <w:rFonts w:ascii="Arial" w:hAnsi="Arial" w:cs="Arial"/>
                <w:sz w:val="16"/>
                <w:szCs w:val="16"/>
              </w:rPr>
              <w:t>Note</w:t>
            </w:r>
          </w:p>
        </w:tc>
      </w:tr>
      <w:tr w:rsidR="002471F2" w:rsidRPr="00493A55" w14:paraId="78EDF5E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single" w:sz="4" w:space="0" w:color="auto"/>
              <w:bottom w:val="nil"/>
            </w:tcBorders>
          </w:tcPr>
          <w:p w14:paraId="7EB98560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69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</w:tcPr>
          <w:p w14:paraId="2E3EB235" w14:textId="77777777" w:rsidR="002471F2" w:rsidRPr="005F5B1F" w:rsidRDefault="002471F2" w:rsidP="009E0D26">
            <w:pPr>
              <w:pStyle w:val="Normaltb"/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Ripe fruit: main color of skin (excluding color of mottles, patches, stripes and bands)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bottom w:val="nil"/>
            </w:tcBorders>
          </w:tcPr>
          <w:p w14:paraId="3647668F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nil"/>
            </w:tcBorders>
          </w:tcPr>
          <w:p w14:paraId="6C36447A" w14:textId="77777777" w:rsidR="002471F2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66FB4CD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C007DCE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9E739A8" w14:textId="77777777" w:rsidR="002471F2" w:rsidRPr="003D3437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69B9222" w14:textId="77777777" w:rsidR="002471F2" w:rsidRPr="0042040D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</w:pPr>
            <w:r w:rsidRPr="0042040D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Pâtisson blanc panaché de vert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94213B8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5915298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1C09E04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57AD039" w14:textId="77777777" w:rsidR="002471F2" w:rsidRPr="003D3437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931391" w14:textId="77777777" w:rsidR="002471F2" w:rsidRPr="003D3437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White Bush Scallop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627AFE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03CF170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BE71648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B4E93C3" w14:textId="77777777" w:rsidR="002471F2" w:rsidRPr="003D3437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0875DE1" w14:textId="77777777" w:rsidR="002471F2" w:rsidRPr="003D3437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Bianchini, Opal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2969DD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00E24036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AB450C6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28B89DB" w14:textId="77777777" w:rsidR="002471F2" w:rsidRPr="003D3437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E346CCD" w14:textId="77777777" w:rsidR="002471F2" w:rsidRPr="003D3437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Gold Rush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C3ED0F0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64C2D55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2C613DD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3F4BA44" w14:textId="77777777" w:rsidR="002471F2" w:rsidRPr="003D3437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E9A6B6C" w14:textId="77777777" w:rsidR="002471F2" w:rsidRPr="003D3437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3D343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517FFF2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753E02F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217FFA39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32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71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5AF2157" w14:textId="77777777" w:rsidR="002471F2" w:rsidRPr="005F5B1F" w:rsidRDefault="002471F2" w:rsidP="009E0D26">
            <w:pPr>
              <w:pStyle w:val="Normaltb"/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Ripe fruit: secondary color of skin (as for 69)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A9EEF21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E48ADBC" w14:textId="77777777" w:rsidR="002471F2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1D295143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70415A4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2BF2E0A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whitish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B55F9F8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C636BBF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1DB2EC8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51F26C5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71F2C95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1FE21DF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D666EBC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2B3602A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29B749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7F695218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67F5630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E1A1F77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169609FF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20FB1A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F1E50D8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091042C4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FDE19F1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4[   ]</w:t>
            </w:r>
          </w:p>
        </w:tc>
      </w:tr>
      <w:tr w:rsidR="002471F2" w:rsidRPr="00493A55" w14:paraId="3A8E80A7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50A2E24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298DEE3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 xml:space="preserve">green 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DAB9310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A35BC88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5[   ]</w:t>
            </w:r>
          </w:p>
        </w:tc>
      </w:tr>
      <w:tr w:rsidR="002471F2" w:rsidRPr="00493A55" w14:paraId="474C6E9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07EA58F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33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74</w:t>
            </w:r>
            <w:r w:rsidRPr="00176E3D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462D9F6" w14:textId="77777777" w:rsidR="002471F2" w:rsidRPr="005F5B1F" w:rsidRDefault="002471F2" w:rsidP="009E0D26">
            <w:pPr>
              <w:pStyle w:val="Normaltb"/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Ripe fruit: color of flesh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1F5085FD" w14:textId="77777777" w:rsidR="002471F2" w:rsidRPr="00CB74AE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3109A8" w14:textId="77777777" w:rsidR="002471F2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157CA6E0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A3A5FF4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C800516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cream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64FD09F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Elite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031D01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29F0A91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1AAE59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C9F7768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yellow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2CB499EA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Sunburst, Vegetable Spaghetti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7816446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29419B99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1093EB7E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15BDF839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orange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3E86612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777BC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Autumn Gold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5A07F53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1CB3CB7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54FB0D94" w14:textId="77777777" w:rsidR="002471F2" w:rsidRPr="005473DA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5.34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(82)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3E44CE2B" w14:textId="77777777" w:rsidR="002471F2" w:rsidRPr="005473DA" w:rsidRDefault="002471F2" w:rsidP="009E0D26">
            <w:pPr>
              <w:pStyle w:val="Normalt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5473DA">
              <w:rPr>
                <w:rFonts w:ascii="Arial" w:hAnsi="Arial" w:cs="Arial"/>
                <w:b/>
                <w:i/>
                <w:color w:val="000000"/>
                <w:sz w:val="16"/>
                <w:szCs w:val="16"/>
                <w:highlight w:val="lightGray"/>
                <w:u w:val="single"/>
              </w:rPr>
              <w:t xml:space="preserve">Zucchini yellow mosaic virus </w:t>
            </w:r>
            <w:r w:rsidRPr="005473DA">
              <w:rPr>
                <w:rFonts w:ascii="Arial" w:hAnsi="Arial" w:cs="Arial"/>
                <w:b/>
                <w:color w:val="000000"/>
                <w:sz w:val="16"/>
                <w:szCs w:val="16"/>
                <w:highlight w:val="lightGray"/>
                <w:u w:val="single"/>
              </w:rPr>
              <w:t>(ZYMV)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0A61492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E7013C9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1F28AD2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3891EFC5" w14:textId="77777777" w:rsidR="002471F2" w:rsidRPr="005473DA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1A83A59" w14:textId="77777777" w:rsidR="002471F2" w:rsidRPr="005473DA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 or low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DD343BF" w14:textId="77777777" w:rsidR="002471F2" w:rsidRPr="005473DA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Cora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CDAC0F0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51C7E0E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6867ADD" w14:textId="77777777" w:rsidR="002471F2" w:rsidRPr="005473DA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024731D" w14:textId="77777777" w:rsidR="002471F2" w:rsidRPr="005473DA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3160D8B5" w14:textId="77777777" w:rsidR="002471F2" w:rsidRPr="005473DA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Mirza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B6661EE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2[   ]</w:t>
            </w:r>
          </w:p>
        </w:tc>
      </w:tr>
      <w:tr w:rsidR="002471F2" w:rsidRPr="00493A55" w14:paraId="13C7972E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C0C8224" w14:textId="77777777" w:rsidR="002471F2" w:rsidRPr="005473DA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06E99911" w14:textId="77777777" w:rsidR="002471F2" w:rsidRPr="005473DA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high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4AA1C990" w14:textId="77777777" w:rsidR="002471F2" w:rsidRPr="005473DA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es-ES"/>
              </w:rPr>
              <w:t>Mikonos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BBE6F7B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3[   ]</w:t>
            </w:r>
          </w:p>
        </w:tc>
      </w:tr>
      <w:tr w:rsidR="002471F2" w:rsidRPr="00493A55" w14:paraId="058C996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6AFF7CDA" w14:textId="77777777" w:rsidR="002471F2" w:rsidRPr="005473DA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6665996D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BBC988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92F4590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2471F2" w:rsidRPr="00493A55" w14:paraId="6B663341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DE4DF93" w14:textId="77777777" w:rsidR="002471F2" w:rsidRPr="005473DA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>5.35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br/>
              <w:t>(83)</w:t>
            </w: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5061F33A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r w:rsidRPr="005473DA">
              <w:rPr>
                <w:rFonts w:ascii="Arial" w:hAnsi="Arial" w:cs="Arial"/>
                <w:b/>
                <w:i/>
                <w:iCs/>
                <w:sz w:val="16"/>
                <w:szCs w:val="16"/>
                <w:highlight w:val="lightGray"/>
                <w:u w:val="single"/>
              </w:rPr>
              <w:t>Watermelon mosaic virus</w:t>
            </w:r>
            <w:r w:rsidRPr="005473DA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</w:rPr>
              <w:t xml:space="preserve"> (WMV)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58BCD667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F7A218E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</w:tr>
      <w:tr w:rsidR="002471F2" w:rsidRPr="00493A55" w14:paraId="4360D3FB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4AC92951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2242E710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absent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7BA71418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BAE144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1[   ]</w:t>
            </w:r>
          </w:p>
        </w:tc>
      </w:tr>
      <w:tr w:rsidR="002471F2" w:rsidRPr="00493A55" w14:paraId="1C8E910D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nil"/>
            </w:tcBorders>
          </w:tcPr>
          <w:p w14:paraId="74B11BB2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nil"/>
            </w:tcBorders>
          </w:tcPr>
          <w:p w14:paraId="498081DC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61608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present</w:t>
            </w:r>
          </w:p>
        </w:tc>
        <w:tc>
          <w:tcPr>
            <w:tcW w:w="2977" w:type="dxa"/>
            <w:gridSpan w:val="3"/>
            <w:tcBorders>
              <w:top w:val="nil"/>
              <w:bottom w:val="nil"/>
            </w:tcBorders>
          </w:tcPr>
          <w:p w14:paraId="6202BB0C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DCEAB4E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9</w:t>
            </w: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  <w:tr w:rsidR="002471F2" w:rsidRPr="00493A55" w14:paraId="6AA73788" w14:textId="77777777" w:rsidTr="009E0D2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1" w:type="dxa"/>
          <w:trHeight w:val="20"/>
        </w:trPr>
        <w:tc>
          <w:tcPr>
            <w:tcW w:w="710" w:type="dxa"/>
            <w:gridSpan w:val="3"/>
            <w:tcBorders>
              <w:top w:val="nil"/>
              <w:bottom w:val="single" w:sz="4" w:space="0" w:color="auto"/>
            </w:tcBorders>
          </w:tcPr>
          <w:p w14:paraId="245F5EAA" w14:textId="77777777" w:rsidR="002471F2" w:rsidRPr="00493A55" w:rsidRDefault="002471F2" w:rsidP="009E0D26">
            <w:pPr>
              <w:pStyle w:val="Standardowy"/>
              <w:spacing w:before="120" w:after="120"/>
              <w:ind w:left="-28" w:firstLine="28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nil"/>
              <w:bottom w:val="single" w:sz="4" w:space="0" w:color="auto"/>
            </w:tcBorders>
          </w:tcPr>
          <w:p w14:paraId="79BF6969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not tested</w:t>
            </w:r>
          </w:p>
        </w:tc>
        <w:tc>
          <w:tcPr>
            <w:tcW w:w="2977" w:type="dxa"/>
            <w:gridSpan w:val="3"/>
            <w:tcBorders>
              <w:top w:val="nil"/>
              <w:bottom w:val="single" w:sz="4" w:space="0" w:color="auto"/>
            </w:tcBorders>
          </w:tcPr>
          <w:p w14:paraId="3F3BD030" w14:textId="77777777" w:rsidR="002471F2" w:rsidRPr="00777BC1" w:rsidRDefault="002471F2" w:rsidP="009E0D26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850" w:type="dxa"/>
            <w:tcBorders>
              <w:top w:val="nil"/>
              <w:bottom w:val="single" w:sz="4" w:space="0" w:color="auto"/>
            </w:tcBorders>
          </w:tcPr>
          <w:p w14:paraId="74AEA2C4" w14:textId="77777777" w:rsidR="002471F2" w:rsidRPr="00475701" w:rsidRDefault="002471F2" w:rsidP="009E0D26">
            <w:pPr>
              <w:pStyle w:val="Standardowy"/>
              <w:keepNext/>
              <w:spacing w:before="120" w:after="120"/>
              <w:jc w:val="center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7570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[   ]</w:t>
            </w:r>
          </w:p>
        </w:tc>
      </w:tr>
    </w:tbl>
    <w:p w14:paraId="2C0A3FD6" w14:textId="77777777" w:rsidR="002471F2" w:rsidRDefault="002471F2" w:rsidP="002471F2"/>
    <w:p w14:paraId="08316115" w14:textId="77777777" w:rsidR="002471F2" w:rsidRDefault="002471F2">
      <w:pPr>
        <w:jc w:val="right"/>
        <w:rPr>
          <w:lang w:val="de-DE"/>
        </w:rPr>
      </w:pPr>
    </w:p>
    <w:p w14:paraId="0BEF410C" w14:textId="77777777" w:rsidR="002471F2" w:rsidRDefault="002471F2">
      <w:pPr>
        <w:jc w:val="right"/>
        <w:rPr>
          <w:lang w:val="de-DE"/>
        </w:rPr>
      </w:pPr>
    </w:p>
    <w:p w14:paraId="1BE24FAD" w14:textId="696612E1" w:rsidR="00973B1A" w:rsidRPr="0031043B" w:rsidRDefault="00276836">
      <w:pPr>
        <w:jc w:val="right"/>
        <w:rPr>
          <w:lang w:val="de-DE"/>
        </w:rPr>
      </w:pPr>
      <w:r w:rsidRPr="0031043B">
        <w:rPr>
          <w:lang w:val="de-DE"/>
        </w:rPr>
        <w:t>[Ende des Dokuments]</w:t>
      </w:r>
    </w:p>
    <w:sectPr w:rsidR="00973B1A" w:rsidRPr="0031043B" w:rsidSect="00D378A9">
      <w:headerReference w:type="defaul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D4EF6" w14:textId="77777777" w:rsidR="00403458" w:rsidRDefault="00403458" w:rsidP="006655D3">
      <w:r>
        <w:separator/>
      </w:r>
    </w:p>
    <w:p w14:paraId="7ADB0257" w14:textId="77777777" w:rsidR="00403458" w:rsidRDefault="00403458" w:rsidP="006655D3"/>
    <w:p w14:paraId="3EF5AEAE" w14:textId="77777777" w:rsidR="00403458" w:rsidRDefault="00403458" w:rsidP="006655D3"/>
  </w:endnote>
  <w:endnote w:type="continuationSeparator" w:id="0">
    <w:p w14:paraId="5F3E581A" w14:textId="77777777" w:rsidR="00403458" w:rsidRDefault="00403458" w:rsidP="006655D3">
      <w:r>
        <w:separator/>
      </w:r>
    </w:p>
    <w:p w14:paraId="75C6D75A" w14:textId="77777777" w:rsidR="00403458" w:rsidRDefault="0040345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(Suite de la note de la page précédente)</w:t>
      </w:r>
    </w:p>
    <w:p w14:paraId="684085D6" w14:textId="77777777" w:rsidR="00403458" w:rsidRPr="00294751" w:rsidRDefault="00403458" w:rsidP="006655D3">
      <w:pPr>
        <w:rPr>
          <w:lang w:val="fr-FR"/>
        </w:rPr>
      </w:pPr>
    </w:p>
    <w:p w14:paraId="0E5B638C" w14:textId="77777777" w:rsidR="00403458" w:rsidRPr="00294751" w:rsidRDefault="00403458" w:rsidP="006655D3">
      <w:pPr>
        <w:rPr>
          <w:lang w:val="fr-FR"/>
        </w:rPr>
      </w:pPr>
    </w:p>
  </w:endnote>
  <w:endnote w:type="continuationNotice" w:id="1">
    <w:p w14:paraId="12633603" w14:textId="77777777" w:rsidR="00403458" w:rsidRDefault="00403458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31BBBF4" w14:textId="77777777" w:rsidR="00403458" w:rsidRPr="00294751" w:rsidRDefault="00403458" w:rsidP="006655D3">
      <w:pPr>
        <w:rPr>
          <w:lang w:val="fr-FR"/>
        </w:rPr>
      </w:pPr>
    </w:p>
    <w:p w14:paraId="5A062F38" w14:textId="77777777" w:rsidR="00403458" w:rsidRPr="00294751" w:rsidRDefault="0040345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230B4" w14:textId="77777777" w:rsidR="00403458" w:rsidRDefault="00403458" w:rsidP="006655D3">
      <w:r>
        <w:separator/>
      </w:r>
    </w:p>
  </w:footnote>
  <w:footnote w:type="continuationSeparator" w:id="0">
    <w:p w14:paraId="6E71913B" w14:textId="77777777" w:rsidR="00403458" w:rsidRDefault="00403458" w:rsidP="006655D3">
      <w:r>
        <w:separator/>
      </w:r>
    </w:p>
  </w:footnote>
  <w:footnote w:type="continuationNotice" w:id="1">
    <w:p w14:paraId="6C1F8B04" w14:textId="77777777" w:rsidR="00403458" w:rsidRPr="00AB530F" w:rsidRDefault="00403458" w:rsidP="00AB530F">
      <w:pPr>
        <w:pStyle w:val="Footer"/>
      </w:pPr>
    </w:p>
  </w:footnote>
  <w:footnote w:id="2">
    <w:p w14:paraId="7F228CB9" w14:textId="4D4471F0" w:rsidR="00973B1A" w:rsidRPr="00DA46FC" w:rsidRDefault="00276836">
      <w:pPr>
        <w:pStyle w:val="FootnoteText"/>
        <w:rPr>
          <w:lang w:val="de-DE"/>
        </w:rPr>
      </w:pPr>
      <w:r w:rsidRPr="00DA46FC">
        <w:rPr>
          <w:rStyle w:val="FootnoteReference"/>
          <w:lang w:val="de-DE"/>
        </w:rPr>
        <w:footnoteRef/>
      </w:r>
      <w:r w:rsidR="001E4F00" w:rsidRPr="00DA46FC">
        <w:rPr>
          <w:lang w:val="de-DE"/>
        </w:rPr>
        <w:t xml:space="preserve"> </w:t>
      </w:r>
      <w:r w:rsidR="00B43AC7" w:rsidRPr="00DA46FC">
        <w:rPr>
          <w:lang w:val="de-DE"/>
        </w:rPr>
        <w:t xml:space="preserve">abgehalten </w:t>
      </w:r>
      <w:r w:rsidR="001E4F00" w:rsidRPr="00DA46FC">
        <w:rPr>
          <w:lang w:val="de-DE"/>
        </w:rPr>
        <w:t>in Antalya, Türk</w:t>
      </w:r>
      <w:r w:rsidR="003247EF" w:rsidRPr="00DA46FC">
        <w:rPr>
          <w:lang w:val="de-DE"/>
        </w:rPr>
        <w:t>iye</w:t>
      </w:r>
      <w:r w:rsidR="001E4F00" w:rsidRPr="00DA46FC">
        <w:rPr>
          <w:lang w:val="de-DE"/>
        </w:rPr>
        <w:t>, vom 1. bis 5. Mai 2023</w:t>
      </w:r>
    </w:p>
  </w:footnote>
  <w:footnote w:id="3">
    <w:p w14:paraId="6B7DA225" w14:textId="77777777" w:rsidR="00973B1A" w:rsidRPr="00537161" w:rsidRDefault="00276836">
      <w:pPr>
        <w:pStyle w:val="FootnoteText"/>
        <w:rPr>
          <w:lang w:val="de-DE"/>
        </w:rPr>
      </w:pPr>
      <w:r w:rsidRPr="008066B5">
        <w:rPr>
          <w:rStyle w:val="FootnoteReference"/>
        </w:rPr>
        <w:footnoteRef/>
      </w:r>
      <w:r w:rsidRPr="00537161">
        <w:rPr>
          <w:lang w:val="de-DE"/>
        </w:rPr>
        <w:t xml:space="preserve"> matref@geves.fr</w:t>
      </w:r>
    </w:p>
  </w:footnote>
  <w:footnote w:id="4">
    <w:p w14:paraId="4DC258E8" w14:textId="77777777" w:rsidR="00973B1A" w:rsidRPr="00537161" w:rsidRDefault="00276836">
      <w:pPr>
        <w:pStyle w:val="FootnoteText"/>
        <w:rPr>
          <w:lang w:val="de-DE"/>
        </w:rPr>
      </w:pPr>
      <w:r w:rsidRPr="008066B5">
        <w:rPr>
          <w:rStyle w:val="FootnoteReference"/>
        </w:rPr>
        <w:footnoteRef/>
      </w:r>
      <w:r w:rsidRPr="00537161">
        <w:rPr>
          <w:lang w:val="de-DE"/>
        </w:rPr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E323" w14:textId="77777777" w:rsidR="00973B1A" w:rsidRDefault="00FA185A">
    <w:pPr>
      <w:pStyle w:val="Header"/>
      <w:rPr>
        <w:rStyle w:val="PageNumber"/>
        <w:lang w:val="en-US"/>
      </w:rPr>
    </w:pPr>
    <w:r w:rsidRPr="00FA185A">
      <w:rPr>
        <w:rStyle w:val="PageNumber"/>
        <w:lang w:val="en-US"/>
      </w:rPr>
      <w:t>TC/59/24</w:t>
    </w:r>
  </w:p>
  <w:p w14:paraId="52B0733B" w14:textId="77777777" w:rsidR="00973B1A" w:rsidRDefault="00276836">
    <w:pPr>
      <w:pStyle w:val="Header"/>
      <w:rPr>
        <w:lang w:val="en-US"/>
      </w:rPr>
    </w:pPr>
    <w:proofErr w:type="spellStart"/>
    <w:r w:rsidRPr="00C5280D">
      <w:rPr>
        <w:lang w:val="en-US"/>
      </w:rPr>
      <w:t>Seite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AAA7464" w14:textId="77777777" w:rsidR="0041036D" w:rsidRPr="00C5280D" w:rsidRDefault="0041036D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C073E"/>
    <w:multiLevelType w:val="hybridMultilevel"/>
    <w:tmpl w:val="F77E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4819FD"/>
    <w:multiLevelType w:val="hybridMultilevel"/>
    <w:tmpl w:val="46381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561D5"/>
    <w:multiLevelType w:val="hybridMultilevel"/>
    <w:tmpl w:val="F8A43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497716B8"/>
    <w:multiLevelType w:val="hybridMultilevel"/>
    <w:tmpl w:val="36C45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894E91"/>
    <w:multiLevelType w:val="multilevel"/>
    <w:tmpl w:val="9A205AF8"/>
    <w:lvl w:ilvl="0">
      <w:start w:val="1"/>
      <w:numFmt w:val="decimal"/>
      <w:lvlText w:val="%1."/>
      <w:lvlJc w:val="left"/>
      <w:pPr>
        <w:ind w:left="1127" w:hanging="5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7" w:hanging="5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27" w:hanging="5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47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6" w15:restartNumberingAfterBreak="0">
    <w:nsid w:val="4E821149"/>
    <w:multiLevelType w:val="hybridMultilevel"/>
    <w:tmpl w:val="A97CA32C"/>
    <w:lvl w:ilvl="0" w:tplc="363887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2225E9"/>
    <w:multiLevelType w:val="hybridMultilevel"/>
    <w:tmpl w:val="29D06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CA5082"/>
    <w:multiLevelType w:val="hybridMultilevel"/>
    <w:tmpl w:val="A2263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1268F"/>
    <w:multiLevelType w:val="hybridMultilevel"/>
    <w:tmpl w:val="F11ED454"/>
    <w:lvl w:ilvl="0" w:tplc="0D84E62E">
      <w:start w:val="2"/>
      <w:numFmt w:val="bullet"/>
      <w:lvlText w:val="-"/>
      <w:lvlJc w:val="left"/>
      <w:pPr>
        <w:ind w:left="805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74C173A3"/>
    <w:multiLevelType w:val="hybridMultilevel"/>
    <w:tmpl w:val="FFC60C2A"/>
    <w:lvl w:ilvl="0" w:tplc="6732491C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7C226CAC"/>
    <w:multiLevelType w:val="hybridMultilevel"/>
    <w:tmpl w:val="A17212FE"/>
    <w:lvl w:ilvl="0" w:tplc="53A0B4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7940691">
    <w:abstractNumId w:val="10"/>
  </w:num>
  <w:num w:numId="2" w16cid:durableId="1731924236">
    <w:abstractNumId w:val="3"/>
  </w:num>
  <w:num w:numId="3" w16cid:durableId="777213602">
    <w:abstractNumId w:val="1"/>
  </w:num>
  <w:num w:numId="4" w16cid:durableId="1352957023">
    <w:abstractNumId w:val="0"/>
  </w:num>
  <w:num w:numId="5" w16cid:durableId="305739449">
    <w:abstractNumId w:val="9"/>
  </w:num>
  <w:num w:numId="6" w16cid:durableId="194465532">
    <w:abstractNumId w:val="11"/>
  </w:num>
  <w:num w:numId="7" w16cid:durableId="1368214910">
    <w:abstractNumId w:val="6"/>
  </w:num>
  <w:num w:numId="8" w16cid:durableId="331881162">
    <w:abstractNumId w:val="4"/>
  </w:num>
  <w:num w:numId="9" w16cid:durableId="2114207652">
    <w:abstractNumId w:val="2"/>
  </w:num>
  <w:num w:numId="10" w16cid:durableId="905532978">
    <w:abstractNumId w:val="8"/>
  </w:num>
  <w:num w:numId="11" w16cid:durableId="8724160">
    <w:abstractNumId w:val="5"/>
  </w:num>
  <w:num w:numId="12" w16cid:durableId="16551856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CC"/>
    <w:rsid w:val="00001505"/>
    <w:rsid w:val="00005A9D"/>
    <w:rsid w:val="00010CF3"/>
    <w:rsid w:val="00011E27"/>
    <w:rsid w:val="000148BC"/>
    <w:rsid w:val="00024AB8"/>
    <w:rsid w:val="00030854"/>
    <w:rsid w:val="00035291"/>
    <w:rsid w:val="00036028"/>
    <w:rsid w:val="00043666"/>
    <w:rsid w:val="00044642"/>
    <w:rsid w:val="000446B9"/>
    <w:rsid w:val="00047E21"/>
    <w:rsid w:val="00050E16"/>
    <w:rsid w:val="000639C3"/>
    <w:rsid w:val="00082663"/>
    <w:rsid w:val="00083831"/>
    <w:rsid w:val="00085505"/>
    <w:rsid w:val="0009766F"/>
    <w:rsid w:val="000A0A22"/>
    <w:rsid w:val="000A4355"/>
    <w:rsid w:val="000B23A7"/>
    <w:rsid w:val="000B5E4A"/>
    <w:rsid w:val="000C4E25"/>
    <w:rsid w:val="000C689F"/>
    <w:rsid w:val="000C7021"/>
    <w:rsid w:val="000D6BBC"/>
    <w:rsid w:val="000D7780"/>
    <w:rsid w:val="000E636A"/>
    <w:rsid w:val="000F2F11"/>
    <w:rsid w:val="00105929"/>
    <w:rsid w:val="00110C36"/>
    <w:rsid w:val="001131D5"/>
    <w:rsid w:val="00126E2E"/>
    <w:rsid w:val="00141DB8"/>
    <w:rsid w:val="001452A0"/>
    <w:rsid w:val="00161218"/>
    <w:rsid w:val="00170022"/>
    <w:rsid w:val="00172084"/>
    <w:rsid w:val="00173119"/>
    <w:rsid w:val="0017474A"/>
    <w:rsid w:val="001758C6"/>
    <w:rsid w:val="00182B99"/>
    <w:rsid w:val="001B1E39"/>
    <w:rsid w:val="001B43C7"/>
    <w:rsid w:val="001D283C"/>
    <w:rsid w:val="001D6197"/>
    <w:rsid w:val="001E4F00"/>
    <w:rsid w:val="001E68EF"/>
    <w:rsid w:val="001F34F7"/>
    <w:rsid w:val="0020123A"/>
    <w:rsid w:val="002030C4"/>
    <w:rsid w:val="0020558C"/>
    <w:rsid w:val="00206576"/>
    <w:rsid w:val="00207AC6"/>
    <w:rsid w:val="00212736"/>
    <w:rsid w:val="0021332C"/>
    <w:rsid w:val="00213982"/>
    <w:rsid w:val="002169E7"/>
    <w:rsid w:val="00216EBD"/>
    <w:rsid w:val="00243D17"/>
    <w:rsid w:val="0024416D"/>
    <w:rsid w:val="00244F21"/>
    <w:rsid w:val="002471F2"/>
    <w:rsid w:val="002634C6"/>
    <w:rsid w:val="002670F1"/>
    <w:rsid w:val="00271911"/>
    <w:rsid w:val="00276836"/>
    <w:rsid w:val="002800A0"/>
    <w:rsid w:val="002801B3"/>
    <w:rsid w:val="00281060"/>
    <w:rsid w:val="00282A5A"/>
    <w:rsid w:val="0028658E"/>
    <w:rsid w:val="002879CA"/>
    <w:rsid w:val="00291637"/>
    <w:rsid w:val="002940E8"/>
    <w:rsid w:val="00294751"/>
    <w:rsid w:val="00296158"/>
    <w:rsid w:val="00296FE8"/>
    <w:rsid w:val="002A2CBA"/>
    <w:rsid w:val="002A6E50"/>
    <w:rsid w:val="002B4298"/>
    <w:rsid w:val="002C256A"/>
    <w:rsid w:val="002D5793"/>
    <w:rsid w:val="002E6A14"/>
    <w:rsid w:val="002F7D5F"/>
    <w:rsid w:val="00304827"/>
    <w:rsid w:val="00305A7F"/>
    <w:rsid w:val="003079C2"/>
    <w:rsid w:val="0031043B"/>
    <w:rsid w:val="003152FE"/>
    <w:rsid w:val="003247EF"/>
    <w:rsid w:val="00327436"/>
    <w:rsid w:val="00344BD6"/>
    <w:rsid w:val="00353876"/>
    <w:rsid w:val="0035528D"/>
    <w:rsid w:val="00361821"/>
    <w:rsid w:val="00361E9E"/>
    <w:rsid w:val="003879B8"/>
    <w:rsid w:val="003A7D16"/>
    <w:rsid w:val="003C4FF0"/>
    <w:rsid w:val="003C7896"/>
    <w:rsid w:val="003C7FBE"/>
    <w:rsid w:val="003D032D"/>
    <w:rsid w:val="003D227C"/>
    <w:rsid w:val="003D2B4D"/>
    <w:rsid w:val="003E207F"/>
    <w:rsid w:val="003F384E"/>
    <w:rsid w:val="00403458"/>
    <w:rsid w:val="00407C08"/>
    <w:rsid w:val="00407DFE"/>
    <w:rsid w:val="0041036D"/>
    <w:rsid w:val="00416E6A"/>
    <w:rsid w:val="00417D42"/>
    <w:rsid w:val="00425262"/>
    <w:rsid w:val="0043661C"/>
    <w:rsid w:val="00444A88"/>
    <w:rsid w:val="004463BD"/>
    <w:rsid w:val="00450B46"/>
    <w:rsid w:val="00451127"/>
    <w:rsid w:val="00474DA4"/>
    <w:rsid w:val="00476B4D"/>
    <w:rsid w:val="0048013B"/>
    <w:rsid w:val="004805FA"/>
    <w:rsid w:val="004935D2"/>
    <w:rsid w:val="00494051"/>
    <w:rsid w:val="00494DA5"/>
    <w:rsid w:val="004A2F1C"/>
    <w:rsid w:val="004B1215"/>
    <w:rsid w:val="004C3D9A"/>
    <w:rsid w:val="004D047D"/>
    <w:rsid w:val="004D645A"/>
    <w:rsid w:val="004E0432"/>
    <w:rsid w:val="004F1E9E"/>
    <w:rsid w:val="004F305A"/>
    <w:rsid w:val="00512164"/>
    <w:rsid w:val="00520297"/>
    <w:rsid w:val="005338F9"/>
    <w:rsid w:val="00537161"/>
    <w:rsid w:val="0054281C"/>
    <w:rsid w:val="00544581"/>
    <w:rsid w:val="005457D5"/>
    <w:rsid w:val="0055268D"/>
    <w:rsid w:val="00556EC5"/>
    <w:rsid w:val="00574227"/>
    <w:rsid w:val="00576BE4"/>
    <w:rsid w:val="00583B4A"/>
    <w:rsid w:val="00585158"/>
    <w:rsid w:val="00586B96"/>
    <w:rsid w:val="00590C1A"/>
    <w:rsid w:val="00593A1C"/>
    <w:rsid w:val="00595D07"/>
    <w:rsid w:val="005A400A"/>
    <w:rsid w:val="005B20F5"/>
    <w:rsid w:val="005B4810"/>
    <w:rsid w:val="005D664C"/>
    <w:rsid w:val="005E6CED"/>
    <w:rsid w:val="005F73F1"/>
    <w:rsid w:val="005F7B92"/>
    <w:rsid w:val="0060107B"/>
    <w:rsid w:val="006029A4"/>
    <w:rsid w:val="00607AA4"/>
    <w:rsid w:val="00612379"/>
    <w:rsid w:val="0061431D"/>
    <w:rsid w:val="006153B6"/>
    <w:rsid w:val="0061555F"/>
    <w:rsid w:val="00617608"/>
    <w:rsid w:val="00636CA6"/>
    <w:rsid w:val="00641200"/>
    <w:rsid w:val="00645CA8"/>
    <w:rsid w:val="0065606F"/>
    <w:rsid w:val="0065755C"/>
    <w:rsid w:val="00660F75"/>
    <w:rsid w:val="006655D3"/>
    <w:rsid w:val="006658A0"/>
    <w:rsid w:val="00667404"/>
    <w:rsid w:val="00670955"/>
    <w:rsid w:val="006709E3"/>
    <w:rsid w:val="00674109"/>
    <w:rsid w:val="00685FA9"/>
    <w:rsid w:val="00687EB4"/>
    <w:rsid w:val="00695C56"/>
    <w:rsid w:val="006A5CDE"/>
    <w:rsid w:val="006A644A"/>
    <w:rsid w:val="006B17D2"/>
    <w:rsid w:val="006C224E"/>
    <w:rsid w:val="006D7435"/>
    <w:rsid w:val="006D780A"/>
    <w:rsid w:val="006F7848"/>
    <w:rsid w:val="00702075"/>
    <w:rsid w:val="00706D9D"/>
    <w:rsid w:val="0071271E"/>
    <w:rsid w:val="00732DEC"/>
    <w:rsid w:val="00735BD5"/>
    <w:rsid w:val="00745103"/>
    <w:rsid w:val="00751613"/>
    <w:rsid w:val="007556F6"/>
    <w:rsid w:val="00760EEF"/>
    <w:rsid w:val="00764550"/>
    <w:rsid w:val="00764945"/>
    <w:rsid w:val="007724F7"/>
    <w:rsid w:val="00776E1D"/>
    <w:rsid w:val="0077795F"/>
    <w:rsid w:val="00777EE5"/>
    <w:rsid w:val="00784836"/>
    <w:rsid w:val="0079023E"/>
    <w:rsid w:val="007A2854"/>
    <w:rsid w:val="007C09A3"/>
    <w:rsid w:val="007C1D92"/>
    <w:rsid w:val="007C2AD9"/>
    <w:rsid w:val="007C4CB9"/>
    <w:rsid w:val="007C5692"/>
    <w:rsid w:val="007D0B9D"/>
    <w:rsid w:val="007D19B0"/>
    <w:rsid w:val="007D67D4"/>
    <w:rsid w:val="007D705E"/>
    <w:rsid w:val="007E78BB"/>
    <w:rsid w:val="007F3E95"/>
    <w:rsid w:val="007F498F"/>
    <w:rsid w:val="00801738"/>
    <w:rsid w:val="0080679D"/>
    <w:rsid w:val="008108B0"/>
    <w:rsid w:val="00810F35"/>
    <w:rsid w:val="00811B20"/>
    <w:rsid w:val="008211B5"/>
    <w:rsid w:val="0082296E"/>
    <w:rsid w:val="00824099"/>
    <w:rsid w:val="008353E7"/>
    <w:rsid w:val="0084222C"/>
    <w:rsid w:val="00844852"/>
    <w:rsid w:val="00844D6C"/>
    <w:rsid w:val="00846D7C"/>
    <w:rsid w:val="00847D88"/>
    <w:rsid w:val="00861CCA"/>
    <w:rsid w:val="00867AC1"/>
    <w:rsid w:val="00890DF8"/>
    <w:rsid w:val="00893A4C"/>
    <w:rsid w:val="008A743F"/>
    <w:rsid w:val="008B0052"/>
    <w:rsid w:val="008B3B6E"/>
    <w:rsid w:val="008B6C08"/>
    <w:rsid w:val="008B6E60"/>
    <w:rsid w:val="008C0970"/>
    <w:rsid w:val="008C15EF"/>
    <w:rsid w:val="008C2953"/>
    <w:rsid w:val="008C6661"/>
    <w:rsid w:val="008D0BC5"/>
    <w:rsid w:val="008D2CF7"/>
    <w:rsid w:val="008D7CF4"/>
    <w:rsid w:val="008D7E86"/>
    <w:rsid w:val="00900367"/>
    <w:rsid w:val="00900C26"/>
    <w:rsid w:val="0090197F"/>
    <w:rsid w:val="00901C94"/>
    <w:rsid w:val="00906DDC"/>
    <w:rsid w:val="009115D7"/>
    <w:rsid w:val="00911657"/>
    <w:rsid w:val="0092204F"/>
    <w:rsid w:val="00922351"/>
    <w:rsid w:val="009266E1"/>
    <w:rsid w:val="00934E09"/>
    <w:rsid w:val="00936253"/>
    <w:rsid w:val="00940D46"/>
    <w:rsid w:val="009416B2"/>
    <w:rsid w:val="00942DA6"/>
    <w:rsid w:val="00952DD4"/>
    <w:rsid w:val="00962D21"/>
    <w:rsid w:val="00965AE7"/>
    <w:rsid w:val="00970FED"/>
    <w:rsid w:val="00973B1A"/>
    <w:rsid w:val="00992D82"/>
    <w:rsid w:val="00996ECA"/>
    <w:rsid w:val="00997029"/>
    <w:rsid w:val="009A7339"/>
    <w:rsid w:val="009B440E"/>
    <w:rsid w:val="009D690D"/>
    <w:rsid w:val="009D7D95"/>
    <w:rsid w:val="009E39BA"/>
    <w:rsid w:val="009E65B6"/>
    <w:rsid w:val="009F7BC2"/>
    <w:rsid w:val="00A030FD"/>
    <w:rsid w:val="00A12975"/>
    <w:rsid w:val="00A2354C"/>
    <w:rsid w:val="00A24C10"/>
    <w:rsid w:val="00A31306"/>
    <w:rsid w:val="00A35398"/>
    <w:rsid w:val="00A37C2B"/>
    <w:rsid w:val="00A42AC3"/>
    <w:rsid w:val="00A430CF"/>
    <w:rsid w:val="00A54309"/>
    <w:rsid w:val="00A83B3A"/>
    <w:rsid w:val="00AB2B93"/>
    <w:rsid w:val="00AB530F"/>
    <w:rsid w:val="00AB7E5B"/>
    <w:rsid w:val="00AC2883"/>
    <w:rsid w:val="00AD060A"/>
    <w:rsid w:val="00AE0EF1"/>
    <w:rsid w:val="00AE2937"/>
    <w:rsid w:val="00AF2C25"/>
    <w:rsid w:val="00AF446C"/>
    <w:rsid w:val="00B07301"/>
    <w:rsid w:val="00B11F3E"/>
    <w:rsid w:val="00B21554"/>
    <w:rsid w:val="00B224DE"/>
    <w:rsid w:val="00B30847"/>
    <w:rsid w:val="00B324D4"/>
    <w:rsid w:val="00B4033A"/>
    <w:rsid w:val="00B43AC7"/>
    <w:rsid w:val="00B46575"/>
    <w:rsid w:val="00B60939"/>
    <w:rsid w:val="00B61777"/>
    <w:rsid w:val="00B73F66"/>
    <w:rsid w:val="00B74E3A"/>
    <w:rsid w:val="00B75729"/>
    <w:rsid w:val="00B8136D"/>
    <w:rsid w:val="00B84BBD"/>
    <w:rsid w:val="00B974E7"/>
    <w:rsid w:val="00BA1723"/>
    <w:rsid w:val="00BA43FB"/>
    <w:rsid w:val="00BC127D"/>
    <w:rsid w:val="00BC1FE6"/>
    <w:rsid w:val="00BC53C1"/>
    <w:rsid w:val="00C00EE1"/>
    <w:rsid w:val="00C01E5E"/>
    <w:rsid w:val="00C061B6"/>
    <w:rsid w:val="00C113C1"/>
    <w:rsid w:val="00C2033A"/>
    <w:rsid w:val="00C2446C"/>
    <w:rsid w:val="00C2581E"/>
    <w:rsid w:val="00C315A3"/>
    <w:rsid w:val="00C36AE5"/>
    <w:rsid w:val="00C3791B"/>
    <w:rsid w:val="00C41F17"/>
    <w:rsid w:val="00C47889"/>
    <w:rsid w:val="00C527FA"/>
    <w:rsid w:val="00C5280D"/>
    <w:rsid w:val="00C53EB3"/>
    <w:rsid w:val="00C5791C"/>
    <w:rsid w:val="00C57A4A"/>
    <w:rsid w:val="00C62333"/>
    <w:rsid w:val="00C66290"/>
    <w:rsid w:val="00C72B7A"/>
    <w:rsid w:val="00C942C1"/>
    <w:rsid w:val="00C973F2"/>
    <w:rsid w:val="00CA304C"/>
    <w:rsid w:val="00CA774A"/>
    <w:rsid w:val="00CC11B0"/>
    <w:rsid w:val="00CC2841"/>
    <w:rsid w:val="00CC461C"/>
    <w:rsid w:val="00CC7C39"/>
    <w:rsid w:val="00CD2384"/>
    <w:rsid w:val="00CE4A5F"/>
    <w:rsid w:val="00CE767C"/>
    <w:rsid w:val="00CF1330"/>
    <w:rsid w:val="00CF1D67"/>
    <w:rsid w:val="00CF7E36"/>
    <w:rsid w:val="00D31026"/>
    <w:rsid w:val="00D3708D"/>
    <w:rsid w:val="00D378A9"/>
    <w:rsid w:val="00D40426"/>
    <w:rsid w:val="00D42AF1"/>
    <w:rsid w:val="00D57C96"/>
    <w:rsid w:val="00D57D18"/>
    <w:rsid w:val="00D91203"/>
    <w:rsid w:val="00D930EB"/>
    <w:rsid w:val="00D95174"/>
    <w:rsid w:val="00DA46FC"/>
    <w:rsid w:val="00DA4973"/>
    <w:rsid w:val="00DA6F36"/>
    <w:rsid w:val="00DB596E"/>
    <w:rsid w:val="00DB7773"/>
    <w:rsid w:val="00DC00EA"/>
    <w:rsid w:val="00DC15DE"/>
    <w:rsid w:val="00DC3802"/>
    <w:rsid w:val="00DC5A0C"/>
    <w:rsid w:val="00DE0D7C"/>
    <w:rsid w:val="00DE2B4B"/>
    <w:rsid w:val="00DE67C1"/>
    <w:rsid w:val="00DF285E"/>
    <w:rsid w:val="00DF4415"/>
    <w:rsid w:val="00DF5603"/>
    <w:rsid w:val="00DF5C08"/>
    <w:rsid w:val="00E0719C"/>
    <w:rsid w:val="00E07D87"/>
    <w:rsid w:val="00E23432"/>
    <w:rsid w:val="00E25FAD"/>
    <w:rsid w:val="00E32F7E"/>
    <w:rsid w:val="00E4407E"/>
    <w:rsid w:val="00E4783E"/>
    <w:rsid w:val="00E5267B"/>
    <w:rsid w:val="00E532B0"/>
    <w:rsid w:val="00E63C0E"/>
    <w:rsid w:val="00E66558"/>
    <w:rsid w:val="00E71BCC"/>
    <w:rsid w:val="00E72D49"/>
    <w:rsid w:val="00E750B3"/>
    <w:rsid w:val="00E75233"/>
    <w:rsid w:val="00E7593C"/>
    <w:rsid w:val="00E7678A"/>
    <w:rsid w:val="00E85DA8"/>
    <w:rsid w:val="00E875D4"/>
    <w:rsid w:val="00E935F1"/>
    <w:rsid w:val="00E94A81"/>
    <w:rsid w:val="00EA1105"/>
    <w:rsid w:val="00EA1FFB"/>
    <w:rsid w:val="00EA2678"/>
    <w:rsid w:val="00EB048E"/>
    <w:rsid w:val="00EB4E9C"/>
    <w:rsid w:val="00EB5B27"/>
    <w:rsid w:val="00EB7ABF"/>
    <w:rsid w:val="00ED4700"/>
    <w:rsid w:val="00EE34DF"/>
    <w:rsid w:val="00EF2F89"/>
    <w:rsid w:val="00EF5F71"/>
    <w:rsid w:val="00F03E98"/>
    <w:rsid w:val="00F061D2"/>
    <w:rsid w:val="00F10063"/>
    <w:rsid w:val="00F1237A"/>
    <w:rsid w:val="00F179A3"/>
    <w:rsid w:val="00F21A80"/>
    <w:rsid w:val="00F22CBD"/>
    <w:rsid w:val="00F249DE"/>
    <w:rsid w:val="00F272F1"/>
    <w:rsid w:val="00F345F0"/>
    <w:rsid w:val="00F37A5F"/>
    <w:rsid w:val="00F45372"/>
    <w:rsid w:val="00F560F7"/>
    <w:rsid w:val="00F6334D"/>
    <w:rsid w:val="00F70115"/>
    <w:rsid w:val="00F97F71"/>
    <w:rsid w:val="00FA185A"/>
    <w:rsid w:val="00FA49AB"/>
    <w:rsid w:val="00FC626D"/>
    <w:rsid w:val="00FE07E5"/>
    <w:rsid w:val="00FE39C7"/>
    <w:rsid w:val="00FE6E4C"/>
    <w:rsid w:val="00FF0D74"/>
    <w:rsid w:val="00FF4D07"/>
    <w:rsid w:val="00F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,"/>
  <w:listSeparator w:val=","/>
  <w14:docId w14:val="549BFBF1"/>
  <w15:docId w15:val="{49749718-FAE9-4C2B-83A2-3D850A79F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2DA6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link w:val="ClosingChar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304827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link w:val="EndnoteTextChar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304827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qFormat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qFormat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3D032D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3D03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844852"/>
    <w:rPr>
      <w:rFonts w:ascii="Arial" w:hAnsi="Arial"/>
      <w:lang w:val="fr-FR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FA185A"/>
    <w:rPr>
      <w:rFonts w:ascii="Arial" w:eastAsia="MS Mincho" w:hAnsi="Arial"/>
    </w:rPr>
  </w:style>
  <w:style w:type="character" w:customStyle="1" w:styleId="TitleofdocChar">
    <w:name w:val="Title_of_doc Char"/>
    <w:link w:val="Titleofdoc0"/>
    <w:rsid w:val="00FA185A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FA185A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FA185A"/>
  </w:style>
  <w:style w:type="paragraph" w:customStyle="1" w:styleId="Normalt">
    <w:name w:val="Normalt"/>
    <w:basedOn w:val="Normal"/>
    <w:link w:val="NormaltChar"/>
    <w:rsid w:val="00FA185A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FA185A"/>
    <w:pPr>
      <w:keepNext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FA185A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FA185A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A185A"/>
  </w:style>
  <w:style w:type="character" w:customStyle="1" w:styleId="CommentTextChar">
    <w:name w:val="Comment Text Char"/>
    <w:basedOn w:val="DefaultParagraphFont"/>
    <w:link w:val="CommentText"/>
    <w:rsid w:val="00FA185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1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185A"/>
    <w:rPr>
      <w:rFonts w:ascii="Arial" w:hAnsi="Arial"/>
      <w:b/>
      <w:bCs/>
    </w:rPr>
  </w:style>
  <w:style w:type="character" w:customStyle="1" w:styleId="cf01">
    <w:name w:val="cf01"/>
    <w:basedOn w:val="DefaultParagraphFont"/>
    <w:rsid w:val="00FA185A"/>
    <w:rPr>
      <w:rFonts w:ascii="Segoe UI" w:hAnsi="Segoe UI" w:cs="Segoe UI" w:hint="default"/>
      <w:sz w:val="18"/>
      <w:szCs w:val="18"/>
    </w:rPr>
  </w:style>
  <w:style w:type="table" w:styleId="TableGrid">
    <w:name w:val="Table Grid"/>
    <w:basedOn w:val="TableNormal"/>
    <w:rsid w:val="00FA1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 字元 字元"/>
    <w:basedOn w:val="Normal"/>
    <w:rsid w:val="00FA185A"/>
    <w:pPr>
      <w:spacing w:after="160" w:line="240" w:lineRule="exact"/>
      <w:jc w:val="left"/>
    </w:pPr>
    <w:rPr>
      <w:rFonts w:ascii="Verdana" w:eastAsia="PMingLiU" w:hAnsi="Verdana"/>
    </w:rPr>
  </w:style>
  <w:style w:type="paragraph" w:styleId="BlockText">
    <w:name w:val="Block Text"/>
    <w:basedOn w:val="Normal"/>
    <w:rsid w:val="00FA185A"/>
    <w:pPr>
      <w:keepNext/>
      <w:keepLines/>
      <w:pageBreakBefore/>
      <w:tabs>
        <w:tab w:val="left" w:pos="681"/>
        <w:tab w:val="left" w:pos="1248"/>
      </w:tabs>
      <w:ind w:left="113" w:right="113"/>
    </w:pPr>
    <w:rPr>
      <w:rFonts w:ascii="Times New Roman" w:hAnsi="Times New Roman"/>
      <w:sz w:val="24"/>
    </w:rPr>
  </w:style>
  <w:style w:type="paragraph" w:customStyle="1" w:styleId="Standardowy">
    <w:name w:val="Standardowy"/>
    <w:rsid w:val="00FA185A"/>
    <w:rPr>
      <w:sz w:val="24"/>
      <w:lang w:val="pl-PL"/>
    </w:rPr>
  </w:style>
  <w:style w:type="character" w:customStyle="1" w:styleId="NormaltChar">
    <w:name w:val="Normalt Char"/>
    <w:link w:val="Normalt"/>
    <w:rsid w:val="00FA185A"/>
    <w:rPr>
      <w:noProof/>
      <w:lang w:eastAsia="es-ES"/>
    </w:rPr>
  </w:style>
  <w:style w:type="character" w:styleId="FollowedHyperlink">
    <w:name w:val="FollowedHyperlink"/>
    <w:basedOn w:val="DefaultParagraphFont"/>
    <w:semiHidden/>
    <w:unhideWhenUsed/>
    <w:rsid w:val="00FA185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rsid w:val="00FA185A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FA185A"/>
    <w:rPr>
      <w:rFonts w:ascii="Arial" w:hAnsi="Arial"/>
      <w:u w:val="single"/>
      <w:lang w:val="fr-FR"/>
    </w:rPr>
  </w:style>
  <w:style w:type="paragraph" w:styleId="BodyTextIndent3">
    <w:name w:val="Body Text Indent 3"/>
    <w:basedOn w:val="Normal"/>
    <w:link w:val="BodyTextIndent3Char"/>
    <w:rsid w:val="00FA185A"/>
    <w:pPr>
      <w:tabs>
        <w:tab w:val="left" w:pos="5103"/>
      </w:tabs>
      <w:ind w:left="5760" w:hanging="5040"/>
    </w:pPr>
    <w:rPr>
      <w:rFonts w:ascii="Times New Roman" w:hAnsi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FA185A"/>
    <w:rPr>
      <w:sz w:val="24"/>
      <w:szCs w:val="24"/>
    </w:rPr>
  </w:style>
  <w:style w:type="paragraph" w:styleId="Revision">
    <w:name w:val="Revision"/>
    <w:hidden/>
    <w:uiPriority w:val="99"/>
    <w:semiHidden/>
    <w:rsid w:val="00451127"/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rsid w:val="002471F2"/>
    <w:rPr>
      <w:rFonts w:ascii="Arial" w:hAnsi="Arial"/>
      <w:caps/>
    </w:rPr>
  </w:style>
  <w:style w:type="character" w:customStyle="1" w:styleId="Heading2Char">
    <w:name w:val="Heading 2 Char"/>
    <w:basedOn w:val="DefaultParagraphFont"/>
    <w:link w:val="Heading2"/>
    <w:rsid w:val="002471F2"/>
    <w:rPr>
      <w:rFonts w:ascii="Arial" w:hAnsi="Arial"/>
      <w:u w:val="single"/>
    </w:rPr>
  </w:style>
  <w:style w:type="character" w:customStyle="1" w:styleId="Heading5Char">
    <w:name w:val="Heading 5 Char"/>
    <w:basedOn w:val="DefaultParagraphFont"/>
    <w:link w:val="Heading5"/>
    <w:rsid w:val="002471F2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2471F2"/>
    <w:rPr>
      <w:rFonts w:ascii="Arial" w:hAnsi="Arial"/>
      <w:i/>
      <w:sz w:val="18"/>
    </w:rPr>
  </w:style>
  <w:style w:type="character" w:customStyle="1" w:styleId="FooterChar">
    <w:name w:val="Footer Char"/>
    <w:basedOn w:val="DefaultParagraphFont"/>
    <w:link w:val="Footer"/>
    <w:rsid w:val="002471F2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2471F2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basedOn w:val="DefaultParagraphFont"/>
    <w:link w:val="Closing"/>
    <w:rsid w:val="002471F2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2471F2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2471F2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2471F2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2471F2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2471F2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D077BB-F6A4-4E7D-B855-4916C49B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3480</Words>
  <Characters>19784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23218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</dc:title>
  <dc:creator>ČERV Urška</dc:creator>
  <cp:keywords>, docId:5B81DA5A5DB6CA6B19FE1D6148DA8BBD</cp:keywords>
  <cp:lastModifiedBy>OERTEL Romy</cp:lastModifiedBy>
  <cp:revision>8</cp:revision>
  <cp:lastPrinted>2024-01-11T12:24:00Z</cp:lastPrinted>
  <dcterms:created xsi:type="dcterms:W3CDTF">2023-12-18T16:07:00Z</dcterms:created>
  <dcterms:modified xsi:type="dcterms:W3CDTF">2024-01-11T12:24:00Z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c084f7-b690-4c43-8ee6-d475b6d3461d_Enabled">
    <vt:lpwstr>true</vt:lpwstr>
  </property>
  <property fmtid="{D5CDD505-2E9C-101B-9397-08002B2CF9AE}" pid="3" name="MSIP_Label_bfc084f7-b690-4c43-8ee6-d475b6d3461d_SetDate">
    <vt:lpwstr>2023-12-18T16:07:25Z</vt:lpwstr>
  </property>
  <property fmtid="{D5CDD505-2E9C-101B-9397-08002B2CF9AE}" pid="4" name="MSIP_Label_bfc084f7-b690-4c43-8ee6-d475b6d3461d_Method">
    <vt:lpwstr>Standard</vt:lpwstr>
  </property>
  <property fmtid="{D5CDD505-2E9C-101B-9397-08002B2CF9AE}" pid="5" name="MSIP_Label_bfc084f7-b690-4c43-8ee6-d475b6d3461d_Name">
    <vt:lpwstr>FOR OFFICIAL USE ONLY</vt:lpwstr>
  </property>
  <property fmtid="{D5CDD505-2E9C-101B-9397-08002B2CF9AE}" pid="6" name="MSIP_Label_bfc084f7-b690-4c43-8ee6-d475b6d3461d_SiteId">
    <vt:lpwstr>faa31b06-8ccc-48c9-867f-f7510dd11c02</vt:lpwstr>
  </property>
  <property fmtid="{D5CDD505-2E9C-101B-9397-08002B2CF9AE}" pid="7" name="MSIP_Label_bfc084f7-b690-4c43-8ee6-d475b6d3461d_ActionId">
    <vt:lpwstr>11119edd-5dc1-4131-b7d3-6cbcd72b6aed</vt:lpwstr>
  </property>
  <property fmtid="{D5CDD505-2E9C-101B-9397-08002B2CF9AE}" pid="8" name="MSIP_Label_bfc084f7-b690-4c43-8ee6-d475b6d3461d_ContentBits">
    <vt:lpwstr>2</vt:lpwstr>
  </property>
</Properties>
</file>