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5252C3" w:rsidRPr="00377700" w:rsidTr="00F279C9">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252C3" w:rsidRPr="00377700">
              <w:tc>
                <w:tcPr>
                  <w:tcW w:w="2834" w:type="dxa"/>
                  <w:tcMar>
                    <w:top w:w="0" w:type="dxa"/>
                    <w:left w:w="0" w:type="dxa"/>
                    <w:bottom w:w="0" w:type="dxa"/>
                    <w:right w:w="0" w:type="dxa"/>
                  </w:tcMar>
                </w:tcPr>
                <w:p w:rsidR="005252C3" w:rsidRDefault="005252C3">
                  <w:pPr>
                    <w:spacing w:line="1" w:lineRule="auto"/>
                  </w:pPr>
                </w:p>
              </w:tc>
              <w:tc>
                <w:tcPr>
                  <w:tcW w:w="3842" w:type="dxa"/>
                  <w:tcMar>
                    <w:top w:w="0" w:type="dxa"/>
                    <w:left w:w="0" w:type="dxa"/>
                    <w:bottom w:w="0" w:type="dxa"/>
                    <w:right w:w="0" w:type="dxa"/>
                  </w:tcMar>
                </w:tcPr>
                <w:p w:rsidR="005252C3" w:rsidRDefault="005252C3">
                  <w:pPr>
                    <w:spacing w:line="1" w:lineRule="auto"/>
                  </w:pPr>
                </w:p>
              </w:tc>
              <w:tc>
                <w:tcPr>
                  <w:tcW w:w="2834" w:type="dxa"/>
                  <w:tcMar>
                    <w:top w:w="0" w:type="dxa"/>
                    <w:left w:w="0" w:type="dxa"/>
                    <w:bottom w:w="0" w:type="dxa"/>
                    <w:right w:w="0" w:type="dxa"/>
                  </w:tcMar>
                </w:tcPr>
                <w:p w:rsidR="005252C3" w:rsidRPr="00377700" w:rsidRDefault="00C55317">
                  <w:pPr>
                    <w:jc w:val="right"/>
                    <w:rPr>
                      <w:rFonts w:eastAsia="Arial" w:cs="Arial"/>
                      <w:b/>
                      <w:bCs/>
                      <w:color w:val="000000"/>
                      <w:sz w:val="56"/>
                      <w:szCs w:val="56"/>
                    </w:rPr>
                  </w:pPr>
                  <w:r w:rsidRPr="00377700">
                    <w:rPr>
                      <w:rFonts w:eastAsia="Arial" w:cs="Arial"/>
                      <w:b/>
                      <w:bCs/>
                      <w:color w:val="000000"/>
                      <w:sz w:val="56"/>
                      <w:szCs w:val="56"/>
                    </w:rPr>
                    <w:t>G</w:t>
                  </w: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2834" w:type="dxa"/>
                  <w:tcMar>
                    <w:top w:w="0" w:type="dxa"/>
                    <w:left w:w="0" w:type="dxa"/>
                    <w:bottom w:w="0" w:type="dxa"/>
                    <w:right w:w="0" w:type="dxa"/>
                  </w:tcMar>
                </w:tcPr>
                <w:p w:rsidR="005252C3" w:rsidRPr="00377700" w:rsidRDefault="005252C3">
                  <w:pPr>
                    <w:spacing w:line="1" w:lineRule="auto"/>
                    <w:jc w:val="right"/>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6C6F"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377700">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252C3" w:rsidRPr="00377700">
                    <w:tc>
                      <w:tcPr>
                        <w:tcW w:w="2834" w:type="dxa"/>
                        <w:tcMar>
                          <w:top w:w="0" w:type="dxa"/>
                          <w:left w:w="0" w:type="dxa"/>
                          <w:bottom w:w="40" w:type="dxa"/>
                          <w:right w:w="0" w:type="dxa"/>
                        </w:tcMar>
                      </w:tcPr>
                      <w:p w:rsidR="005252C3" w:rsidRPr="00377700" w:rsidRDefault="00C55317">
                        <w:pPr>
                          <w:rPr>
                            <w:rFonts w:eastAsia="Arial" w:cs="Arial"/>
                            <w:b/>
                            <w:bCs/>
                            <w:color w:val="000000"/>
                          </w:rPr>
                        </w:pPr>
                        <w:r w:rsidRPr="00377700">
                          <w:rPr>
                            <w:rFonts w:eastAsia="Arial" w:cs="Arial"/>
                            <w:b/>
                            <w:bCs/>
                            <w:color w:val="000000"/>
                          </w:rPr>
                          <w:t>TG/81/7(proj.5)</w:t>
                        </w:r>
                      </w:p>
                    </w:tc>
                  </w:tr>
                  <w:tr w:rsidR="005252C3" w:rsidRPr="00377700">
                    <w:tc>
                      <w:tcPr>
                        <w:tcW w:w="2834" w:type="dxa"/>
                        <w:tcMar>
                          <w:top w:w="40" w:type="dxa"/>
                          <w:left w:w="0" w:type="dxa"/>
                          <w:bottom w:w="40" w:type="dxa"/>
                          <w:right w:w="0" w:type="dxa"/>
                        </w:tcMar>
                      </w:tcPr>
                      <w:p w:rsidR="005252C3" w:rsidRPr="00377700" w:rsidRDefault="00C55317">
                        <w:r w:rsidRPr="00377700">
                          <w:rPr>
                            <w:rFonts w:eastAsia="Arial" w:cs="Arial"/>
                            <w:b/>
                            <w:bCs/>
                            <w:color w:val="000000"/>
                          </w:rPr>
                          <w:t xml:space="preserve">ORIGINAL: </w:t>
                        </w:r>
                        <w:r w:rsidRPr="00377700">
                          <w:rPr>
                            <w:rFonts w:eastAsia="Arial" w:cs="Arial"/>
                            <w:color w:val="000000"/>
                          </w:rPr>
                          <w:t>Englisch</w:t>
                        </w:r>
                      </w:p>
                    </w:tc>
                  </w:tr>
                  <w:tr w:rsidR="005252C3" w:rsidRPr="00377700">
                    <w:tc>
                      <w:tcPr>
                        <w:tcW w:w="2834" w:type="dxa"/>
                        <w:tcMar>
                          <w:top w:w="40" w:type="dxa"/>
                          <w:left w:w="0" w:type="dxa"/>
                          <w:bottom w:w="0" w:type="dxa"/>
                          <w:right w:w="0" w:type="dxa"/>
                        </w:tcMar>
                      </w:tcPr>
                      <w:p w:rsidR="005252C3" w:rsidRPr="00377700" w:rsidRDefault="00C55317">
                        <w:r w:rsidRPr="00377700">
                          <w:rPr>
                            <w:rFonts w:eastAsia="Arial" w:cs="Arial"/>
                            <w:b/>
                            <w:bCs/>
                            <w:color w:val="000000"/>
                          </w:rPr>
                          <w:t xml:space="preserve">DATUM: </w:t>
                        </w:r>
                        <w:r w:rsidRPr="00377700">
                          <w:rPr>
                            <w:rFonts w:eastAsia="Arial" w:cs="Arial"/>
                            <w:color w:val="000000"/>
                          </w:rPr>
                          <w:t>2022-10-10</w:t>
                        </w:r>
                      </w:p>
                    </w:tc>
                  </w:tr>
                </w:tbl>
                <w:p w:rsidR="005252C3" w:rsidRPr="00377700" w:rsidRDefault="005252C3">
                  <w:pPr>
                    <w:spacing w:line="1" w:lineRule="auto"/>
                  </w:pPr>
                </w:p>
              </w:tc>
            </w:tr>
            <w:tr w:rsidR="005252C3" w:rsidRPr="00377700">
              <w:trPr>
                <w:trHeight w:val="253"/>
              </w:trPr>
              <w:tc>
                <w:tcPr>
                  <w:tcW w:w="9510" w:type="dxa"/>
                  <w:gridSpan w:val="3"/>
                  <w:vMerge w:val="restart"/>
                  <w:tcMar>
                    <w:top w:w="60" w:type="dxa"/>
                    <w:left w:w="0" w:type="dxa"/>
                    <w:bottom w:w="60" w:type="dxa"/>
                    <w:right w:w="0" w:type="dxa"/>
                  </w:tcMar>
                </w:tcPr>
                <w:p w:rsidR="005252C3" w:rsidRPr="00377700" w:rsidRDefault="00C55317">
                  <w:pPr>
                    <w:jc w:val="center"/>
                    <w:rPr>
                      <w:rFonts w:eastAsia="Arial" w:cs="Arial"/>
                      <w:b/>
                      <w:bCs/>
                      <w:color w:val="000000"/>
                      <w:sz w:val="22"/>
                      <w:szCs w:val="22"/>
                      <w:lang w:val="de-DE"/>
                    </w:rPr>
                  </w:pPr>
                  <w:r w:rsidRPr="00377700">
                    <w:rPr>
                      <w:rFonts w:eastAsia="Arial" w:cs="Arial"/>
                      <w:b/>
                      <w:bCs/>
                      <w:color w:val="000000"/>
                      <w:sz w:val="22"/>
                      <w:szCs w:val="22"/>
                      <w:lang w:val="de-DE"/>
                    </w:rPr>
                    <w:t>INTERNATIONALER VERBAND ZUM SCHUTZ VON PFLANZENZÜCHTUNGEN</w:t>
                  </w:r>
                </w:p>
              </w:tc>
            </w:tr>
            <w:tr w:rsidR="005252C3" w:rsidRPr="00377700">
              <w:tc>
                <w:tcPr>
                  <w:tcW w:w="2834" w:type="dxa"/>
                  <w:tcMar>
                    <w:top w:w="0" w:type="dxa"/>
                    <w:left w:w="0" w:type="dxa"/>
                    <w:bottom w:w="0" w:type="dxa"/>
                    <w:right w:w="0" w:type="dxa"/>
                  </w:tcMar>
                </w:tcPr>
                <w:p w:rsidR="005252C3" w:rsidRPr="00377700" w:rsidRDefault="005252C3">
                  <w:pPr>
                    <w:spacing w:line="1" w:lineRule="auto"/>
                    <w:rPr>
                      <w:lang w:val="de-DE"/>
                    </w:rPr>
                  </w:pPr>
                </w:p>
              </w:tc>
              <w:tc>
                <w:tcPr>
                  <w:tcW w:w="3842" w:type="dxa"/>
                  <w:tcMar>
                    <w:top w:w="0" w:type="dxa"/>
                    <w:left w:w="0" w:type="dxa"/>
                    <w:bottom w:w="20" w:type="dxa"/>
                    <w:right w:w="0" w:type="dxa"/>
                  </w:tcMar>
                </w:tcPr>
                <w:p w:rsidR="005252C3" w:rsidRPr="00377700" w:rsidRDefault="00C55317">
                  <w:pPr>
                    <w:jc w:val="center"/>
                    <w:rPr>
                      <w:rFonts w:eastAsia="Arial" w:cs="Arial"/>
                      <w:color w:val="000000"/>
                    </w:rPr>
                  </w:pPr>
                  <w:r w:rsidRPr="00377700">
                    <w:rPr>
                      <w:rFonts w:eastAsia="Arial" w:cs="Arial"/>
                      <w:color w:val="000000"/>
                    </w:rPr>
                    <w:t>Genf</w:t>
                  </w: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252C3" w:rsidRPr="00377700">
                    <w:tc>
                      <w:tcPr>
                        <w:tcW w:w="645" w:type="dxa"/>
                        <w:tcMar>
                          <w:top w:w="0" w:type="dxa"/>
                          <w:left w:w="0" w:type="dxa"/>
                          <w:bottom w:w="0" w:type="dxa"/>
                          <w:right w:w="0" w:type="dxa"/>
                        </w:tcMar>
                      </w:tcPr>
                      <w:p w:rsidR="005252C3" w:rsidRPr="00377700" w:rsidRDefault="005252C3">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5252C3" w:rsidRPr="00377700" w:rsidRDefault="00C55317">
                        <w:pPr>
                          <w:rPr>
                            <w:rFonts w:eastAsia="Arial" w:cs="Arial"/>
                            <w:color w:val="000000"/>
                            <w:sz w:val="12"/>
                            <w:szCs w:val="12"/>
                          </w:rPr>
                        </w:pPr>
                        <w:r w:rsidRPr="00377700">
                          <w:rPr>
                            <w:rFonts w:eastAsia="Arial" w:cs="Arial"/>
                            <w:color w:val="000000"/>
                            <w:sz w:val="12"/>
                            <w:szCs w:val="12"/>
                          </w:rPr>
                          <w:t xml:space="preserve"> </w:t>
                        </w:r>
                      </w:p>
                    </w:tc>
                    <w:tc>
                      <w:tcPr>
                        <w:tcW w:w="690" w:type="dxa"/>
                        <w:tcMar>
                          <w:top w:w="0" w:type="dxa"/>
                          <w:left w:w="0" w:type="dxa"/>
                          <w:bottom w:w="0" w:type="dxa"/>
                          <w:right w:w="0" w:type="dxa"/>
                        </w:tcMar>
                      </w:tcPr>
                      <w:p w:rsidR="005252C3" w:rsidRPr="00377700" w:rsidRDefault="005252C3">
                        <w:pPr>
                          <w:spacing w:line="1" w:lineRule="auto"/>
                        </w:pPr>
                      </w:p>
                    </w:tc>
                  </w:tr>
                  <w:tr w:rsidR="005252C3" w:rsidRPr="00377700">
                    <w:tc>
                      <w:tcPr>
                        <w:tcW w:w="645" w:type="dxa"/>
                        <w:tcMar>
                          <w:top w:w="0" w:type="dxa"/>
                          <w:left w:w="0" w:type="dxa"/>
                          <w:bottom w:w="0" w:type="dxa"/>
                          <w:right w:w="0" w:type="dxa"/>
                        </w:tcMar>
                      </w:tcPr>
                      <w:p w:rsidR="005252C3" w:rsidRPr="00377700" w:rsidRDefault="005252C3">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5252C3" w:rsidRPr="00377700" w:rsidRDefault="00C55317">
                        <w:pPr>
                          <w:jc w:val="center"/>
                          <w:rPr>
                            <w:rFonts w:eastAsia="Arial" w:cs="Arial"/>
                            <w:color w:val="000000"/>
                            <w:sz w:val="28"/>
                            <w:szCs w:val="28"/>
                          </w:rPr>
                        </w:pPr>
                        <w:r w:rsidRPr="00377700">
                          <w:rPr>
                            <w:rFonts w:eastAsia="Arial" w:cs="Arial"/>
                            <w:color w:val="000000"/>
                            <w:sz w:val="28"/>
                            <w:szCs w:val="28"/>
                          </w:rPr>
                          <w:t>ENTWURF</w:t>
                        </w:r>
                      </w:p>
                    </w:tc>
                    <w:tc>
                      <w:tcPr>
                        <w:tcW w:w="690" w:type="dxa"/>
                        <w:tcMar>
                          <w:top w:w="0" w:type="dxa"/>
                          <w:left w:w="0" w:type="dxa"/>
                          <w:bottom w:w="0" w:type="dxa"/>
                          <w:right w:w="0" w:type="dxa"/>
                        </w:tcMar>
                      </w:tcPr>
                      <w:p w:rsidR="005252C3" w:rsidRPr="00377700" w:rsidRDefault="005252C3">
                        <w:pPr>
                          <w:spacing w:line="1" w:lineRule="auto"/>
                        </w:pPr>
                      </w:p>
                    </w:tc>
                  </w:tr>
                  <w:tr w:rsidR="005252C3" w:rsidRPr="00377700">
                    <w:tc>
                      <w:tcPr>
                        <w:tcW w:w="645" w:type="dxa"/>
                        <w:tcMar>
                          <w:top w:w="0" w:type="dxa"/>
                          <w:left w:w="0" w:type="dxa"/>
                          <w:bottom w:w="0" w:type="dxa"/>
                          <w:right w:w="0" w:type="dxa"/>
                        </w:tcMar>
                      </w:tcPr>
                      <w:p w:rsidR="005252C3" w:rsidRPr="00377700" w:rsidRDefault="005252C3">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5252C3" w:rsidRPr="00377700" w:rsidRDefault="00C55317">
                        <w:pPr>
                          <w:rPr>
                            <w:rFonts w:eastAsia="Arial" w:cs="Arial"/>
                            <w:color w:val="000000"/>
                            <w:sz w:val="12"/>
                            <w:szCs w:val="12"/>
                          </w:rPr>
                        </w:pPr>
                        <w:r w:rsidRPr="00377700">
                          <w:rPr>
                            <w:rFonts w:eastAsia="Arial" w:cs="Arial"/>
                            <w:color w:val="000000"/>
                            <w:sz w:val="12"/>
                            <w:szCs w:val="12"/>
                          </w:rPr>
                          <w:t xml:space="preserve"> </w:t>
                        </w:r>
                      </w:p>
                    </w:tc>
                    <w:tc>
                      <w:tcPr>
                        <w:tcW w:w="690"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252C3" w:rsidRPr="00377700">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3842" w:type="dxa"/>
                        <w:tcMar>
                          <w:top w:w="0" w:type="dxa"/>
                          <w:left w:w="0" w:type="dxa"/>
                          <w:bottom w:w="0" w:type="dxa"/>
                          <w:right w:w="0" w:type="dxa"/>
                        </w:tcMar>
                      </w:tcPr>
                      <w:p w:rsidR="005252C3" w:rsidRPr="00377700" w:rsidRDefault="00C55317">
                        <w:pPr>
                          <w:jc w:val="center"/>
                          <w:rPr>
                            <w:rFonts w:eastAsia="Arial" w:cs="Arial"/>
                            <w:b/>
                            <w:bCs/>
                            <w:color w:val="FF0000"/>
                          </w:rPr>
                        </w:pPr>
                        <w:r w:rsidRPr="00377700">
                          <w:rPr>
                            <w:rFonts w:eastAsia="Arial" w:cs="Arial"/>
                            <w:b/>
                            <w:bCs/>
                          </w:rPr>
                          <w:t>SONNENBLUME</w:t>
                        </w:r>
                      </w:p>
                    </w:tc>
                  </w:tr>
                  <w:tr w:rsidR="005252C3" w:rsidRPr="00377700">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252C3" w:rsidRPr="00377700">
                          <w:tc>
                            <w:tcPr>
                              <w:tcW w:w="3842" w:type="dxa"/>
                              <w:tcMar>
                                <w:top w:w="0" w:type="dxa"/>
                                <w:left w:w="0" w:type="dxa"/>
                                <w:bottom w:w="0" w:type="dxa"/>
                                <w:right w:w="0" w:type="dxa"/>
                              </w:tcMar>
                            </w:tcPr>
                            <w:p w:rsidR="005252C3" w:rsidRPr="00377700" w:rsidRDefault="005252C3">
                              <w:pPr>
                                <w:spacing w:line="1" w:lineRule="auto"/>
                                <w:jc w:val="both"/>
                              </w:pPr>
                              <w:bookmarkStart w:id="0" w:name="__bookmark_1"/>
                              <w:bookmarkEnd w:id="0"/>
                            </w:p>
                          </w:tc>
                        </w:tr>
                        <w:tr w:rsidR="005252C3" w:rsidRPr="00377700">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252C3" w:rsidRPr="00377700">
                                <w:trPr>
                                  <w:jc w:val="center"/>
                                </w:trPr>
                                <w:tc>
                                  <w:tcPr>
                                    <w:tcW w:w="3842" w:type="dxa"/>
                                    <w:tcMar>
                                      <w:top w:w="0" w:type="dxa"/>
                                      <w:left w:w="0" w:type="dxa"/>
                                      <w:bottom w:w="0" w:type="dxa"/>
                                      <w:right w:w="0" w:type="dxa"/>
                                    </w:tcMar>
                                  </w:tcPr>
                                  <w:p w:rsidR="005252C3" w:rsidRPr="00377700" w:rsidRDefault="00C55317">
                                    <w:pPr>
                                      <w:jc w:val="center"/>
                                    </w:pPr>
                                    <w:r w:rsidRPr="00377700">
                                      <w:rPr>
                                        <w:rFonts w:eastAsia="Arial" w:cs="Arial"/>
                                        <w:color w:val="000000"/>
                                      </w:rPr>
                                      <w:t>UPOV-Code(s): HLNTS_ANN</w:t>
                                    </w:r>
                                  </w:p>
                                </w:tc>
                              </w:tr>
                            </w:tbl>
                            <w:p w:rsidR="005252C3" w:rsidRPr="00377700" w:rsidRDefault="005252C3">
                              <w:pPr>
                                <w:spacing w:line="1" w:lineRule="auto"/>
                              </w:pPr>
                            </w:p>
                          </w:tc>
                        </w:tr>
                        <w:tr w:rsidR="005252C3" w:rsidRPr="00377700">
                          <w:tc>
                            <w:tcPr>
                              <w:tcW w:w="3842" w:type="dxa"/>
                              <w:tcMar>
                                <w:top w:w="0" w:type="dxa"/>
                                <w:left w:w="0" w:type="dxa"/>
                                <w:bottom w:w="0" w:type="dxa"/>
                                <w:right w:w="0" w:type="dxa"/>
                              </w:tcMar>
                            </w:tcPr>
                            <w:p w:rsidR="005252C3" w:rsidRPr="00377700" w:rsidRDefault="005252C3">
                              <w:pPr>
                                <w:spacing w:line="1" w:lineRule="auto"/>
                                <w:jc w:val="both"/>
                              </w:pPr>
                            </w:p>
                          </w:tc>
                        </w:tr>
                      </w:tbl>
                      <w:p w:rsidR="005252C3" w:rsidRPr="00377700" w:rsidRDefault="005252C3">
                        <w:pPr>
                          <w:spacing w:line="1" w:lineRule="auto"/>
                        </w:pPr>
                      </w:p>
                    </w:tc>
                  </w:tr>
                  <w:tr w:rsidR="005252C3" w:rsidRPr="00377700">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252C3" w:rsidRPr="00377700">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252C3" w:rsidRPr="00377700">
                                <w:trPr>
                                  <w:jc w:val="center"/>
                                </w:trPr>
                                <w:tc>
                                  <w:tcPr>
                                    <w:tcW w:w="3842" w:type="dxa"/>
                                    <w:tcMar>
                                      <w:top w:w="0" w:type="dxa"/>
                                      <w:left w:w="0" w:type="dxa"/>
                                      <w:bottom w:w="0" w:type="dxa"/>
                                      <w:right w:w="0" w:type="dxa"/>
                                    </w:tcMar>
                                  </w:tcPr>
                                  <w:p w:rsidR="005252C3" w:rsidRPr="00377700" w:rsidRDefault="00C55317">
                                    <w:pPr>
                                      <w:jc w:val="center"/>
                                    </w:pPr>
                                    <w:bookmarkStart w:id="1" w:name="__bookmark_2"/>
                                    <w:bookmarkEnd w:id="1"/>
                                    <w:r w:rsidRPr="00377700">
                                      <w:rPr>
                                        <w:rFonts w:eastAsia="Arial" w:cs="Arial"/>
                                        <w:i/>
                                        <w:iCs/>
                                        <w:color w:val="000000"/>
                                      </w:rPr>
                                      <w:t>Helianthus annuus</w:t>
                                    </w:r>
                                    <w:r w:rsidRPr="00377700">
                                      <w:rPr>
                                        <w:rFonts w:eastAsia="Arial" w:cs="Arial"/>
                                        <w:color w:val="000000"/>
                                      </w:rPr>
                                      <w:t xml:space="preserve"> L.</w:t>
                                    </w:r>
                                  </w:p>
                                </w:tc>
                              </w:tr>
                            </w:tbl>
                            <w:p w:rsidR="005252C3" w:rsidRPr="00377700" w:rsidRDefault="005252C3">
                              <w:pPr>
                                <w:spacing w:line="1" w:lineRule="auto"/>
                              </w:pPr>
                            </w:p>
                          </w:tc>
                        </w:tr>
                      </w:tbl>
                      <w:p w:rsidR="005252C3" w:rsidRPr="00377700" w:rsidRDefault="005252C3">
                        <w:pPr>
                          <w:spacing w:line="1" w:lineRule="auto"/>
                        </w:pPr>
                      </w:p>
                    </w:tc>
                  </w:tr>
                  <w:tr w:rsidR="005252C3" w:rsidRPr="00377700">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bl>
                <w:p w:rsidR="005252C3" w:rsidRPr="00377700" w:rsidRDefault="005252C3">
                  <w:pPr>
                    <w:spacing w:line="1" w:lineRule="auto"/>
                  </w:pPr>
                </w:p>
              </w:tc>
              <w:tc>
                <w:tcPr>
                  <w:tcW w:w="2834" w:type="dxa"/>
                  <w:tcMar>
                    <w:top w:w="0" w:type="dxa"/>
                    <w:left w:w="0" w:type="dxa"/>
                    <w:bottom w:w="0" w:type="dxa"/>
                    <w:right w:w="0" w:type="dxa"/>
                  </w:tcMar>
                </w:tcPr>
                <w:p w:rsidR="005252C3" w:rsidRPr="00377700" w:rsidRDefault="005252C3">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5252C3" w:rsidRPr="00377700">
                    <w:tc>
                      <w:tcPr>
                        <w:tcW w:w="2834" w:type="dxa"/>
                        <w:tcMar>
                          <w:top w:w="0" w:type="dxa"/>
                          <w:left w:w="0" w:type="dxa"/>
                          <w:bottom w:w="0" w:type="dxa"/>
                          <w:right w:w="0" w:type="dxa"/>
                        </w:tcMar>
                      </w:tcPr>
                      <w:p w:rsidR="005252C3" w:rsidRPr="00377700" w:rsidRDefault="003608D1">
                        <w:pPr>
                          <w:jc w:val="both"/>
                        </w:pPr>
                        <w:r w:rsidRPr="00377700">
                          <w:rPr>
                            <w:rFonts w:eastAsia="Arial" w:cs="Arial"/>
                            <w:color w:val="000000"/>
                            <w:position w:val="5"/>
                            <w:sz w:val="15"/>
                            <w:szCs w:val="15"/>
                          </w:rPr>
                          <w:t xml:space="preserve"> </w:t>
                        </w:r>
                        <w:r w:rsidR="00C55317" w:rsidRPr="00377700">
                          <w:rPr>
                            <w:rFonts w:eastAsia="Arial" w:cs="Arial"/>
                            <w:color w:val="000000"/>
                            <w:position w:val="5"/>
                            <w:sz w:val="18"/>
                            <w:szCs w:val="15"/>
                          </w:rPr>
                          <w:t>*</w:t>
                        </w:r>
                      </w:p>
                    </w:tc>
                  </w:tr>
                </w:tbl>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p w:rsidR="005252C3" w:rsidRPr="00377700" w:rsidRDefault="00C55317">
                        <w:pPr>
                          <w:jc w:val="center"/>
                          <w:rPr>
                            <w:rFonts w:eastAsia="Arial" w:cs="Arial"/>
                            <w:b/>
                            <w:bCs/>
                            <w:color w:val="000000"/>
                          </w:rPr>
                        </w:pPr>
                        <w:r w:rsidRPr="00377700">
                          <w:rPr>
                            <w:rFonts w:eastAsia="Arial" w:cs="Arial"/>
                            <w:b/>
                            <w:bCs/>
                            <w:color w:val="000000"/>
                          </w:rPr>
                          <w:t>RICHTLINIEN</w:t>
                        </w: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510" w:type="dxa"/>
                        <w:tcMar>
                          <w:top w:w="0" w:type="dxa"/>
                          <w:left w:w="0" w:type="dxa"/>
                          <w:bottom w:w="0" w:type="dxa"/>
                          <w:right w:w="0" w:type="dxa"/>
                        </w:tcMar>
                      </w:tcPr>
                      <w:p w:rsidR="005252C3" w:rsidRPr="00377700" w:rsidRDefault="00C55317">
                        <w:pPr>
                          <w:jc w:val="center"/>
                          <w:rPr>
                            <w:rFonts w:eastAsia="Arial" w:cs="Arial"/>
                            <w:b/>
                            <w:bCs/>
                            <w:color w:val="000000"/>
                            <w:lang w:val="de-DE"/>
                          </w:rPr>
                        </w:pPr>
                        <w:r w:rsidRPr="00377700">
                          <w:rPr>
                            <w:rFonts w:eastAsia="Arial" w:cs="Arial"/>
                            <w:b/>
                            <w:bCs/>
                            <w:color w:val="000000"/>
                            <w:lang w:val="de-DE"/>
                          </w:rPr>
                          <w:t>FÜR DIE DURCHFÜHRUNG DER PRÜFUNG</w:t>
                        </w: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9510" w:type="dxa"/>
                        <w:tcMar>
                          <w:top w:w="0" w:type="dxa"/>
                          <w:left w:w="0" w:type="dxa"/>
                          <w:bottom w:w="0" w:type="dxa"/>
                          <w:right w:w="0" w:type="dxa"/>
                        </w:tcMar>
                      </w:tcPr>
                      <w:p w:rsidR="005252C3" w:rsidRPr="00377700" w:rsidRDefault="00C55317">
                        <w:pPr>
                          <w:jc w:val="center"/>
                          <w:rPr>
                            <w:rFonts w:eastAsia="Arial" w:cs="Arial"/>
                            <w:b/>
                            <w:bCs/>
                            <w:color w:val="000000"/>
                            <w:lang w:val="de-DE"/>
                          </w:rPr>
                        </w:pPr>
                        <w:r w:rsidRPr="00377700">
                          <w:rPr>
                            <w:rFonts w:eastAsia="Arial" w:cs="Arial"/>
                            <w:b/>
                            <w:bCs/>
                            <w:color w:val="000000"/>
                            <w:lang w:val="de-DE"/>
                          </w:rPr>
                          <w:t>AUF UNTERSCHEIDBARKEIT, HOMOGENITÄT UND BESTÄNDIGKEIT</w:t>
                        </w:r>
                      </w:p>
                    </w:tc>
                  </w:tr>
                </w:tbl>
                <w:p w:rsidR="005252C3" w:rsidRPr="00377700" w:rsidRDefault="005252C3">
                  <w:pPr>
                    <w:spacing w:line="1" w:lineRule="auto"/>
                    <w:rPr>
                      <w:lang w:val="de-DE"/>
                    </w:rPr>
                  </w:pPr>
                </w:p>
              </w:tc>
            </w:tr>
            <w:tr w:rsidR="005252C3" w:rsidRPr="00377700">
              <w:tc>
                <w:tcPr>
                  <w:tcW w:w="2834" w:type="dxa"/>
                  <w:tcMar>
                    <w:top w:w="0" w:type="dxa"/>
                    <w:left w:w="0" w:type="dxa"/>
                    <w:bottom w:w="0" w:type="dxa"/>
                    <w:right w:w="0" w:type="dxa"/>
                  </w:tcMar>
                </w:tcPr>
                <w:p w:rsidR="005252C3" w:rsidRPr="00377700" w:rsidRDefault="005252C3">
                  <w:pPr>
                    <w:spacing w:line="1" w:lineRule="auto"/>
                    <w:rPr>
                      <w:lang w:val="de-DE"/>
                    </w:rPr>
                  </w:pPr>
                </w:p>
              </w:tc>
              <w:tc>
                <w:tcPr>
                  <w:tcW w:w="3842" w:type="dxa"/>
                  <w:tcMar>
                    <w:top w:w="0" w:type="dxa"/>
                    <w:left w:w="0" w:type="dxa"/>
                    <w:bottom w:w="0" w:type="dxa"/>
                    <w:right w:w="0" w:type="dxa"/>
                  </w:tcMar>
                </w:tcPr>
                <w:p w:rsidR="005252C3" w:rsidRPr="00377700" w:rsidRDefault="00C55317">
                  <w:pPr>
                    <w:rPr>
                      <w:rFonts w:eastAsia="Arial" w:cs="Arial"/>
                      <w:sz w:val="18"/>
                      <w:szCs w:val="18"/>
                      <w:lang w:val="de-DE"/>
                    </w:rPr>
                  </w:pPr>
                  <w:r w:rsidRPr="00377700">
                    <w:rPr>
                      <w:rFonts w:eastAsia="Arial" w:cs="Arial"/>
                      <w:sz w:val="18"/>
                      <w:szCs w:val="18"/>
                      <w:lang w:val="de-DE"/>
                    </w:rPr>
                    <w:t xml:space="preserve"> </w:t>
                  </w:r>
                </w:p>
              </w:tc>
              <w:tc>
                <w:tcPr>
                  <w:tcW w:w="2834" w:type="dxa"/>
                  <w:tcMar>
                    <w:top w:w="0" w:type="dxa"/>
                    <w:left w:w="0" w:type="dxa"/>
                    <w:bottom w:w="0" w:type="dxa"/>
                    <w:right w:w="0" w:type="dxa"/>
                  </w:tcMar>
                </w:tcPr>
                <w:p w:rsidR="005252C3" w:rsidRPr="00377700" w:rsidRDefault="005252C3">
                  <w:pPr>
                    <w:spacing w:line="1" w:lineRule="auto"/>
                    <w:rPr>
                      <w:lang w:val="de-DE"/>
                    </w:rPr>
                  </w:pPr>
                </w:p>
              </w:tc>
            </w:tr>
            <w:tr w:rsidR="005252C3" w:rsidRPr="00377700">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3E2A00" w:rsidRPr="00377700">
                    <w:trPr>
                      <w:jc w:val="center"/>
                    </w:trPr>
                    <w:tc>
                      <w:tcPr>
                        <w:tcW w:w="9510" w:type="dxa"/>
                        <w:tcMar>
                          <w:top w:w="0" w:type="dxa"/>
                          <w:left w:w="0" w:type="dxa"/>
                          <w:bottom w:w="0" w:type="dxa"/>
                          <w:right w:w="0" w:type="dxa"/>
                        </w:tcMar>
                      </w:tcPr>
                      <w:p w:rsidR="005252C3" w:rsidRPr="00377700" w:rsidRDefault="00F279C9">
                        <w:pPr>
                          <w:jc w:val="center"/>
                          <w:rPr>
                            <w:rFonts w:eastAsia="Arial" w:cs="Arial"/>
                            <w:i/>
                            <w:iCs/>
                            <w:lang w:val="de-DE"/>
                          </w:rPr>
                        </w:pPr>
                        <w:bookmarkStart w:id="2" w:name="__bookmark_3"/>
                        <w:bookmarkEnd w:id="2"/>
                        <w:r w:rsidRPr="00377700">
                          <w:rPr>
                            <w:rFonts w:eastAsia="Arial" w:cs="Arial"/>
                            <w:i/>
                            <w:iCs/>
                            <w:lang w:val="de-DE"/>
                          </w:rPr>
                          <w:t>erstellt von einem</w:t>
                        </w:r>
                        <w:r w:rsidR="00C55317" w:rsidRPr="00377700">
                          <w:rPr>
                            <w:rFonts w:eastAsia="Arial" w:cs="Arial"/>
                            <w:i/>
                            <w:iCs/>
                            <w:lang w:val="de-DE"/>
                          </w:rPr>
                          <w:t xml:space="preserve"> Sachverständigen aus Ungarn</w:t>
                        </w:r>
                      </w:p>
                      <w:p w:rsidR="00F279C9" w:rsidRPr="00377700" w:rsidRDefault="00F279C9">
                        <w:pPr>
                          <w:jc w:val="center"/>
                          <w:rPr>
                            <w:rFonts w:eastAsia="Arial" w:cs="Arial"/>
                            <w:i/>
                            <w:iCs/>
                            <w:lang w:val="de-DE"/>
                          </w:rPr>
                        </w:pPr>
                      </w:p>
                    </w:tc>
                  </w:tr>
                  <w:tr w:rsidR="003E2A00" w:rsidRPr="00377700">
                    <w:trPr>
                      <w:jc w:val="center"/>
                    </w:trPr>
                    <w:tc>
                      <w:tcPr>
                        <w:tcW w:w="9510" w:type="dxa"/>
                        <w:tcMar>
                          <w:top w:w="0" w:type="dxa"/>
                          <w:left w:w="0" w:type="dxa"/>
                          <w:bottom w:w="0" w:type="dxa"/>
                          <w:right w:w="0" w:type="dxa"/>
                        </w:tcMar>
                      </w:tcPr>
                      <w:p w:rsidR="005252C3" w:rsidRPr="00377700" w:rsidRDefault="00C55317" w:rsidP="00F279C9">
                        <w:pPr>
                          <w:jc w:val="center"/>
                          <w:rPr>
                            <w:rFonts w:eastAsia="Arial" w:cs="Arial"/>
                            <w:i/>
                            <w:iCs/>
                            <w:lang w:val="de-DE"/>
                          </w:rPr>
                        </w:pPr>
                        <w:r w:rsidRPr="00377700">
                          <w:rPr>
                            <w:rFonts w:eastAsia="Arial" w:cs="Arial"/>
                            <w:i/>
                            <w:iCs/>
                            <w:lang w:val="de-DE"/>
                          </w:rPr>
                          <w:t xml:space="preserve">zu prüfen </w:t>
                        </w:r>
                        <w:r w:rsidR="00F279C9" w:rsidRPr="00377700">
                          <w:rPr>
                            <w:rFonts w:eastAsia="Arial" w:cs="Arial"/>
                            <w:i/>
                            <w:iCs/>
                            <w:lang w:val="de-DE"/>
                          </w:rPr>
                          <w:t>vom</w:t>
                        </w:r>
                      </w:p>
                      <w:p w:rsidR="00F279C9" w:rsidRPr="00377700" w:rsidRDefault="00F279C9" w:rsidP="00F279C9">
                        <w:pPr>
                          <w:jc w:val="center"/>
                          <w:rPr>
                            <w:rFonts w:eastAsia="Arial" w:cs="Arial"/>
                            <w:i/>
                            <w:iCs/>
                            <w:lang w:val="de-DE"/>
                          </w:rPr>
                        </w:pPr>
                      </w:p>
                      <w:p w:rsidR="00F279C9" w:rsidRPr="00377700" w:rsidRDefault="00F279C9" w:rsidP="00F279C9">
                        <w:pPr>
                          <w:jc w:val="center"/>
                          <w:rPr>
                            <w:rFonts w:eastAsia="Arial" w:cs="Arial"/>
                            <w:i/>
                            <w:iCs/>
                          </w:rPr>
                        </w:pPr>
                        <w:r w:rsidRPr="00377700">
                          <w:rPr>
                            <w:i/>
                            <w:lang w:val="de-DE"/>
                          </w:rPr>
                          <w:t>Technischen Ausschuss auf seiner achtundfünfzigsten Tagung</w:t>
                        </w:r>
                        <w:r w:rsidRPr="00377700">
                          <w:rPr>
                            <w:i/>
                            <w:lang w:val="de-DE"/>
                          </w:rPr>
                          <w:br/>
                          <w:t xml:space="preserve">am 24. und 25. </w:t>
                        </w:r>
                        <w:r w:rsidRPr="00377700">
                          <w:rPr>
                            <w:i/>
                            <w:lang w:val="es-ES_tradnl"/>
                          </w:rPr>
                          <w:t>Oktober 2022 in Genf</w:t>
                        </w:r>
                      </w:p>
                    </w:tc>
                  </w:tr>
                </w:tbl>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rPr>
                <w:trHeight w:val="230"/>
              </w:trPr>
              <w:tc>
                <w:tcPr>
                  <w:tcW w:w="9510" w:type="dxa"/>
                  <w:gridSpan w:val="3"/>
                  <w:vMerge w:val="restart"/>
                  <w:tcMar>
                    <w:top w:w="0" w:type="dxa"/>
                    <w:left w:w="0" w:type="dxa"/>
                    <w:bottom w:w="0" w:type="dxa"/>
                    <w:right w:w="0" w:type="dxa"/>
                  </w:tcMar>
                </w:tcPr>
                <w:p w:rsidR="005252C3" w:rsidRPr="00377700" w:rsidRDefault="00C55317" w:rsidP="00F279C9">
                  <w:pPr>
                    <w:jc w:val="center"/>
                    <w:rPr>
                      <w:rFonts w:eastAsia="Arial" w:cs="Arial"/>
                      <w:i/>
                      <w:iCs/>
                      <w:color w:val="7F7F7F"/>
                      <w:lang w:val="de-DE"/>
                    </w:rPr>
                  </w:pPr>
                  <w:r w:rsidRPr="00377700">
                    <w:rPr>
                      <w:rFonts w:eastAsia="Arial" w:cs="Arial"/>
                      <w:i/>
                      <w:iCs/>
                      <w:color w:val="7F7F7F"/>
                      <w:lang w:val="de-DE"/>
                    </w:rPr>
                    <w:t>Haftungsausschlu</w:t>
                  </w:r>
                  <w:r w:rsidR="00F279C9" w:rsidRPr="00377700">
                    <w:rPr>
                      <w:rFonts w:eastAsia="Arial" w:cs="Arial"/>
                      <w:i/>
                      <w:iCs/>
                      <w:color w:val="7F7F7F"/>
                      <w:lang w:val="de-DE"/>
                    </w:rPr>
                    <w:t>ss</w:t>
                  </w:r>
                  <w:r w:rsidRPr="00377700">
                    <w:rPr>
                      <w:rFonts w:eastAsia="Arial" w:cs="Arial"/>
                      <w:i/>
                      <w:iCs/>
                      <w:color w:val="7F7F7F"/>
                      <w:lang w:val="de-DE"/>
                    </w:rPr>
                    <w:t>: dieses Dokument gibt nicht die Grundsätze oder eine Anleitung der UPOV wieder</w:t>
                  </w:r>
                </w:p>
              </w:tc>
            </w:tr>
            <w:tr w:rsidR="005252C3" w:rsidRPr="00377700">
              <w:tc>
                <w:tcPr>
                  <w:tcW w:w="2834" w:type="dxa"/>
                  <w:tcMar>
                    <w:top w:w="0" w:type="dxa"/>
                    <w:left w:w="0" w:type="dxa"/>
                    <w:bottom w:w="0" w:type="dxa"/>
                    <w:right w:w="0" w:type="dxa"/>
                  </w:tcMar>
                </w:tcPr>
                <w:p w:rsidR="005252C3" w:rsidRPr="00377700" w:rsidRDefault="005252C3">
                  <w:pPr>
                    <w:spacing w:line="1" w:lineRule="auto"/>
                    <w:rPr>
                      <w:lang w:val="de-DE"/>
                    </w:rPr>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2834" w:type="dxa"/>
                  <w:tcMar>
                    <w:top w:w="0" w:type="dxa"/>
                    <w:left w:w="0" w:type="dxa"/>
                    <w:bottom w:w="0" w:type="dxa"/>
                    <w:right w:w="0" w:type="dxa"/>
                  </w:tcMar>
                </w:tcPr>
                <w:p w:rsidR="005252C3" w:rsidRPr="00377700" w:rsidRDefault="005252C3">
                  <w:pPr>
                    <w:spacing w:line="1" w:lineRule="auto"/>
                    <w:rPr>
                      <w:lang w:val="de-DE"/>
                    </w:rPr>
                  </w:pPr>
                </w:p>
              </w:tc>
            </w:tr>
            <w:tr w:rsidR="005252C3" w:rsidRPr="0037770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252C3" w:rsidRPr="00377700">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252C3" w:rsidRPr="00377700">
                          <w:tc>
                            <w:tcPr>
                              <w:tcW w:w="9390" w:type="dxa"/>
                              <w:tcMar>
                                <w:top w:w="0" w:type="dxa"/>
                                <w:left w:w="0" w:type="dxa"/>
                                <w:bottom w:w="0" w:type="dxa"/>
                                <w:right w:w="0" w:type="dxa"/>
                              </w:tcMar>
                            </w:tcPr>
                            <w:p w:rsidR="005252C3" w:rsidRPr="00377700" w:rsidRDefault="00C55317">
                              <w:bookmarkStart w:id="3" w:name="__bookmark_4"/>
                              <w:bookmarkEnd w:id="3"/>
                              <w:r w:rsidRPr="00377700">
                                <w:rPr>
                                  <w:rFonts w:eastAsia="Arial" w:cs="Arial"/>
                                  <w:color w:val="000000"/>
                                </w:rPr>
                                <w:t>Alternative Namen:</w:t>
                              </w:r>
                              <w:r w:rsidRPr="00377700">
                                <w:rPr>
                                  <w:rFonts w:eastAsia="Arial" w:cs="Arial"/>
                                  <w:color w:val="000000"/>
                                  <w:position w:val="5"/>
                                  <w:sz w:val="15"/>
                                  <w:szCs w:val="15"/>
                                </w:rPr>
                                <w:t>*</w:t>
                              </w:r>
                            </w:p>
                          </w:tc>
                        </w:tr>
                      </w:tbl>
                      <w:p w:rsidR="005252C3" w:rsidRPr="00377700" w:rsidRDefault="005252C3">
                        <w:pPr>
                          <w:spacing w:line="1" w:lineRule="auto"/>
                        </w:pPr>
                      </w:p>
                    </w:tc>
                  </w:tr>
                  <w:tr w:rsidR="005252C3" w:rsidRPr="00377700">
                    <w:trPr>
                      <w:trHeight w:val="207"/>
                    </w:trPr>
                    <w:tc>
                      <w:tcPr>
                        <w:tcW w:w="9510" w:type="dxa"/>
                        <w:gridSpan w:val="5"/>
                        <w:vMerge w:val="restart"/>
                        <w:tcMar>
                          <w:top w:w="0" w:type="dxa"/>
                          <w:left w:w="60" w:type="dxa"/>
                          <w:bottom w:w="0" w:type="dxa"/>
                          <w:right w:w="6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1902" w:type="dxa"/>
                        <w:tcBorders>
                          <w:left w:val="single" w:sz="6" w:space="0" w:color="000000"/>
                          <w:right w:val="single" w:sz="6" w:space="0" w:color="000000"/>
                        </w:tcBorders>
                        <w:tcMar>
                          <w:top w:w="0" w:type="dxa"/>
                          <w:left w:w="60" w:type="dxa"/>
                          <w:bottom w:w="0" w:type="dxa"/>
                          <w:right w:w="6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Botanischer Name</w:t>
                        </w:r>
                      </w:p>
                    </w:tc>
                    <w:tc>
                      <w:tcPr>
                        <w:tcW w:w="1902" w:type="dxa"/>
                        <w:tcMar>
                          <w:top w:w="0" w:type="dxa"/>
                          <w:left w:w="60" w:type="dxa"/>
                          <w:bottom w:w="0" w:type="dxa"/>
                          <w:right w:w="6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Französisch</w:t>
                        </w:r>
                      </w:p>
                    </w:tc>
                    <w:tc>
                      <w:tcPr>
                        <w:tcW w:w="1902" w:type="dxa"/>
                        <w:tcMar>
                          <w:top w:w="0" w:type="dxa"/>
                          <w:left w:w="60" w:type="dxa"/>
                          <w:bottom w:w="0" w:type="dxa"/>
                          <w:right w:w="6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Spanisch</w:t>
                        </w:r>
                      </w:p>
                    </w:tc>
                  </w:tr>
                  <w:tr w:rsidR="005252C3" w:rsidRPr="00377700">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252C3" w:rsidRPr="00377700" w:rsidRDefault="005252C3">
                        <w:pPr>
                          <w:rPr>
                            <w:vanish/>
                          </w:rPr>
                        </w:pPr>
                        <w:r w:rsidRPr="00377700">
                          <w:fldChar w:fldCharType="begin"/>
                        </w:r>
                        <w:r w:rsidR="00C55317" w:rsidRPr="00377700">
                          <w:instrText xml:space="preserve"> TC "1" \f C \l "1"</w:instrText>
                        </w:r>
                        <w:r w:rsidRPr="00377700">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252C3" w:rsidRPr="00377700">
                          <w:tc>
                            <w:tcPr>
                              <w:tcW w:w="1862" w:type="dxa"/>
                              <w:tcMar>
                                <w:top w:w="80" w:type="dxa"/>
                                <w:left w:w="0" w:type="dxa"/>
                                <w:bottom w:w="80" w:type="dxa"/>
                                <w:right w:w="0" w:type="dxa"/>
                              </w:tcMar>
                            </w:tcPr>
                            <w:p w:rsidR="005252C3" w:rsidRPr="00377700" w:rsidRDefault="00C55317">
                              <w:r w:rsidRPr="00377700">
                                <w:rPr>
                                  <w:rFonts w:eastAsia="Arial" w:cs="Arial"/>
                                  <w:i/>
                                  <w:iCs/>
                                  <w:color w:val="000000"/>
                                  <w:sz w:val="18"/>
                                  <w:szCs w:val="18"/>
                                </w:rPr>
                                <w:t>Helianthus annuus</w:t>
                              </w:r>
                              <w:r w:rsidRPr="00377700">
                                <w:rPr>
                                  <w:rFonts w:eastAsia="Arial" w:cs="Arial"/>
                                  <w:color w:val="000000"/>
                                  <w:sz w:val="18"/>
                                  <w:szCs w:val="18"/>
                                </w:rPr>
                                <w:t xml:space="preserve"> L.</w:t>
                              </w:r>
                            </w:p>
                          </w:tc>
                        </w:tr>
                      </w:tbl>
                      <w:p w:rsidR="005252C3" w:rsidRPr="00377700" w:rsidRDefault="005252C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377700" w:rsidRDefault="005252C3" w:rsidP="00F279C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377700">
                          <w:tc>
                            <w:tcPr>
                              <w:tcW w:w="1862" w:type="dxa"/>
                              <w:tcMar>
                                <w:top w:w="80" w:type="dxa"/>
                                <w:left w:w="0" w:type="dxa"/>
                                <w:bottom w:w="80" w:type="dxa"/>
                                <w:right w:w="0" w:type="dxa"/>
                              </w:tcMar>
                            </w:tcPr>
                            <w:p w:rsidR="005252C3" w:rsidRPr="00377700" w:rsidRDefault="00C55317" w:rsidP="00F279C9">
                              <w:r w:rsidRPr="00377700">
                                <w:rPr>
                                  <w:rFonts w:eastAsia="Arial" w:cs="Arial"/>
                                  <w:color w:val="000000"/>
                                  <w:sz w:val="18"/>
                                  <w:szCs w:val="18"/>
                                </w:rPr>
                                <w:t>Common Sunflower</w:t>
                              </w:r>
                            </w:p>
                          </w:tc>
                        </w:tr>
                      </w:tbl>
                      <w:p w:rsidR="005252C3" w:rsidRPr="00377700" w:rsidRDefault="005252C3" w:rsidP="00F279C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377700" w:rsidRDefault="005252C3" w:rsidP="00F279C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377700">
                          <w:tc>
                            <w:tcPr>
                              <w:tcW w:w="1862" w:type="dxa"/>
                              <w:tcMar>
                                <w:top w:w="80" w:type="dxa"/>
                                <w:left w:w="0" w:type="dxa"/>
                                <w:bottom w:w="80" w:type="dxa"/>
                                <w:right w:w="0" w:type="dxa"/>
                              </w:tcMar>
                            </w:tcPr>
                            <w:p w:rsidR="005252C3" w:rsidRPr="00377700" w:rsidRDefault="00C55317" w:rsidP="00F279C9">
                              <w:r w:rsidRPr="00377700">
                                <w:rPr>
                                  <w:rFonts w:eastAsia="Arial" w:cs="Arial"/>
                                  <w:color w:val="000000"/>
                                  <w:sz w:val="18"/>
                                  <w:szCs w:val="18"/>
                                </w:rPr>
                                <w:t>Soleil, Tournesol</w:t>
                              </w:r>
                            </w:p>
                          </w:tc>
                        </w:tr>
                      </w:tbl>
                      <w:p w:rsidR="005252C3" w:rsidRPr="00377700" w:rsidRDefault="005252C3" w:rsidP="00F279C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377700" w:rsidRDefault="005252C3" w:rsidP="00F279C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377700">
                          <w:tc>
                            <w:tcPr>
                              <w:tcW w:w="1862" w:type="dxa"/>
                              <w:tcMar>
                                <w:top w:w="80" w:type="dxa"/>
                                <w:left w:w="0" w:type="dxa"/>
                                <w:bottom w:w="80" w:type="dxa"/>
                                <w:right w:w="0" w:type="dxa"/>
                              </w:tcMar>
                            </w:tcPr>
                            <w:p w:rsidR="005252C3" w:rsidRPr="00377700" w:rsidRDefault="00C55317" w:rsidP="00F279C9">
                              <w:r w:rsidRPr="00377700">
                                <w:rPr>
                                  <w:rFonts w:eastAsia="Arial" w:cs="Arial"/>
                                  <w:color w:val="000000"/>
                                  <w:sz w:val="18"/>
                                  <w:szCs w:val="18"/>
                                </w:rPr>
                                <w:t>Sonnenblume</w:t>
                              </w:r>
                            </w:p>
                          </w:tc>
                        </w:tr>
                      </w:tbl>
                      <w:p w:rsidR="005252C3" w:rsidRPr="00377700" w:rsidRDefault="005252C3" w:rsidP="00F279C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377700" w:rsidRDefault="005252C3" w:rsidP="00F279C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377700">
                          <w:tc>
                            <w:tcPr>
                              <w:tcW w:w="1862" w:type="dxa"/>
                              <w:tcMar>
                                <w:top w:w="80" w:type="dxa"/>
                                <w:left w:w="0" w:type="dxa"/>
                                <w:bottom w:w="80" w:type="dxa"/>
                                <w:right w:w="0" w:type="dxa"/>
                              </w:tcMar>
                            </w:tcPr>
                            <w:p w:rsidR="005252C3" w:rsidRPr="00377700" w:rsidRDefault="00C55317" w:rsidP="00F279C9">
                              <w:r w:rsidRPr="00377700">
                                <w:rPr>
                                  <w:rFonts w:eastAsia="Arial" w:cs="Arial"/>
                                  <w:color w:val="000000"/>
                                  <w:sz w:val="18"/>
                                  <w:szCs w:val="18"/>
                                </w:rPr>
                                <w:t>Girasol</w:t>
                              </w:r>
                            </w:p>
                          </w:tc>
                        </w:tr>
                      </w:tbl>
                      <w:p w:rsidR="005252C3" w:rsidRPr="00377700" w:rsidRDefault="005252C3" w:rsidP="00F279C9">
                        <w:pPr>
                          <w:spacing w:line="1" w:lineRule="auto"/>
                        </w:pPr>
                      </w:p>
                    </w:tc>
                  </w:tr>
                  <w:tr w:rsidR="005252C3" w:rsidRPr="00377700">
                    <w:tc>
                      <w:tcPr>
                        <w:tcW w:w="1902" w:type="dxa"/>
                        <w:tcMar>
                          <w:top w:w="0" w:type="dxa"/>
                          <w:left w:w="0" w:type="dxa"/>
                          <w:bottom w:w="0" w:type="dxa"/>
                          <w:right w:w="0" w:type="dxa"/>
                        </w:tcMar>
                      </w:tcPr>
                      <w:p w:rsidR="005252C3" w:rsidRPr="00377700" w:rsidRDefault="005252C3">
                        <w:pPr>
                          <w:spacing w:line="1" w:lineRule="auto"/>
                        </w:pPr>
                      </w:p>
                    </w:tc>
                    <w:tc>
                      <w:tcPr>
                        <w:tcW w:w="1902" w:type="dxa"/>
                        <w:tcMar>
                          <w:top w:w="0" w:type="dxa"/>
                          <w:left w:w="0" w:type="dxa"/>
                          <w:bottom w:w="0" w:type="dxa"/>
                          <w:right w:w="0" w:type="dxa"/>
                        </w:tcMar>
                      </w:tcPr>
                      <w:p w:rsidR="005252C3" w:rsidRPr="00377700" w:rsidRDefault="005252C3">
                        <w:pPr>
                          <w:spacing w:line="1" w:lineRule="auto"/>
                        </w:pPr>
                      </w:p>
                    </w:tc>
                    <w:tc>
                      <w:tcPr>
                        <w:tcW w:w="1902" w:type="dxa"/>
                        <w:tcMar>
                          <w:top w:w="0" w:type="dxa"/>
                          <w:left w:w="0" w:type="dxa"/>
                          <w:bottom w:w="0" w:type="dxa"/>
                          <w:right w:w="0" w:type="dxa"/>
                        </w:tcMar>
                      </w:tcPr>
                      <w:p w:rsidR="005252C3" w:rsidRPr="00377700" w:rsidRDefault="005252C3">
                        <w:pPr>
                          <w:spacing w:line="1" w:lineRule="auto"/>
                        </w:pPr>
                      </w:p>
                    </w:tc>
                    <w:tc>
                      <w:tcPr>
                        <w:tcW w:w="1902" w:type="dxa"/>
                        <w:tcMar>
                          <w:top w:w="0" w:type="dxa"/>
                          <w:left w:w="0" w:type="dxa"/>
                          <w:bottom w:w="0" w:type="dxa"/>
                          <w:right w:w="0" w:type="dxa"/>
                        </w:tcMar>
                      </w:tcPr>
                      <w:p w:rsidR="005252C3" w:rsidRPr="00377700" w:rsidRDefault="005252C3">
                        <w:pPr>
                          <w:spacing w:line="1" w:lineRule="auto"/>
                        </w:pPr>
                      </w:p>
                    </w:tc>
                    <w:tc>
                      <w:tcPr>
                        <w:tcW w:w="1902"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r w:rsidR="005252C3" w:rsidRPr="00377700">
              <w:tc>
                <w:tcPr>
                  <w:tcW w:w="2834" w:type="dxa"/>
                  <w:tcMar>
                    <w:top w:w="0" w:type="dxa"/>
                    <w:left w:w="0" w:type="dxa"/>
                    <w:bottom w:w="0" w:type="dxa"/>
                    <w:right w:w="0" w:type="dxa"/>
                  </w:tcMar>
                </w:tcPr>
                <w:p w:rsidR="005252C3" w:rsidRPr="00377700" w:rsidRDefault="005252C3">
                  <w:pPr>
                    <w:spacing w:line="1" w:lineRule="auto"/>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2834" w:type="dxa"/>
                  <w:tcMar>
                    <w:top w:w="0" w:type="dxa"/>
                    <w:left w:w="0" w:type="dxa"/>
                    <w:bottom w:w="0" w:type="dxa"/>
                    <w:right w:w="0" w:type="dxa"/>
                  </w:tcMar>
                </w:tcPr>
                <w:p w:rsidR="005252C3" w:rsidRPr="00377700" w:rsidRDefault="005252C3">
                  <w:pPr>
                    <w:spacing w:line="1" w:lineRule="auto"/>
                  </w:pPr>
                </w:p>
              </w:tc>
            </w:tr>
            <w:tr w:rsidR="005252C3" w:rsidRPr="00377700">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252C3" w:rsidRPr="00377700" w:rsidRDefault="00C55317">
                  <w:pPr>
                    <w:jc w:val="both"/>
                    <w:rPr>
                      <w:rFonts w:eastAsia="Arial" w:cs="Arial"/>
                      <w:color w:val="000000"/>
                      <w:lang w:val="de-DE"/>
                    </w:rPr>
                  </w:pPr>
                  <w:r w:rsidRPr="00377700">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5252C3" w:rsidRPr="00377700">
              <w:tc>
                <w:tcPr>
                  <w:tcW w:w="2834" w:type="dxa"/>
                  <w:tcMar>
                    <w:top w:w="0" w:type="dxa"/>
                    <w:left w:w="0" w:type="dxa"/>
                    <w:bottom w:w="0" w:type="dxa"/>
                    <w:right w:w="0" w:type="dxa"/>
                  </w:tcMar>
                </w:tcPr>
                <w:p w:rsidR="005252C3" w:rsidRPr="00377700" w:rsidRDefault="005252C3">
                  <w:pPr>
                    <w:spacing w:line="1" w:lineRule="auto"/>
                    <w:rPr>
                      <w:lang w:val="de-DE"/>
                    </w:rPr>
                  </w:pPr>
                </w:p>
              </w:tc>
              <w:tc>
                <w:tcPr>
                  <w:tcW w:w="3842"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2834"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F279C9" w:rsidRPr="00377700" w:rsidTr="00F279C9">
        <w:trPr>
          <w:gridAfter w:val="1"/>
          <w:wAfter w:w="1020" w:type="dxa"/>
        </w:trPr>
        <w:tc>
          <w:tcPr>
            <w:tcW w:w="9510" w:type="dxa"/>
            <w:tcMar>
              <w:top w:w="0" w:type="dxa"/>
              <w:left w:w="0" w:type="dxa"/>
              <w:bottom w:w="0" w:type="dxa"/>
              <w:right w:w="0" w:type="dxa"/>
            </w:tcMar>
          </w:tcPr>
          <w:p w:rsidR="00F279C9" w:rsidRPr="00377700" w:rsidRDefault="00F279C9" w:rsidP="00C55317">
            <w:pPr>
              <w:rPr>
                <w:rFonts w:eastAsia="Arial" w:cs="Arial"/>
                <w:b/>
                <w:bCs/>
                <w:color w:val="000000"/>
              </w:rPr>
            </w:pPr>
            <w:r w:rsidRPr="00377700">
              <w:rPr>
                <w:rFonts w:eastAsia="Arial" w:cs="Arial"/>
                <w:b/>
                <w:bCs/>
                <w:color w:val="000000"/>
              </w:rPr>
              <w:t>VERBUNDENE DOKUMENTE</w:t>
            </w:r>
          </w:p>
        </w:tc>
      </w:tr>
      <w:tr w:rsidR="00F279C9" w:rsidRPr="00377700" w:rsidTr="00F279C9">
        <w:trPr>
          <w:gridAfter w:val="1"/>
          <w:wAfter w:w="1020" w:type="dxa"/>
        </w:trPr>
        <w:tc>
          <w:tcPr>
            <w:tcW w:w="9510" w:type="dxa"/>
            <w:tcMar>
              <w:top w:w="0" w:type="dxa"/>
              <w:left w:w="0" w:type="dxa"/>
              <w:bottom w:w="0" w:type="dxa"/>
              <w:right w:w="0" w:type="dxa"/>
            </w:tcMar>
          </w:tcPr>
          <w:p w:rsidR="00F279C9" w:rsidRPr="00377700" w:rsidRDefault="00F279C9" w:rsidP="00C55317">
            <w:pPr>
              <w:rPr>
                <w:rFonts w:eastAsia="Arial" w:cs="Arial"/>
                <w:color w:val="000000"/>
                <w:sz w:val="18"/>
                <w:szCs w:val="18"/>
              </w:rPr>
            </w:pPr>
            <w:r w:rsidRPr="00377700">
              <w:rPr>
                <w:rFonts w:eastAsia="Arial" w:cs="Arial"/>
                <w:color w:val="000000"/>
                <w:sz w:val="18"/>
                <w:szCs w:val="18"/>
              </w:rPr>
              <w:t xml:space="preserve"> </w:t>
            </w:r>
          </w:p>
        </w:tc>
      </w:tr>
      <w:tr w:rsidR="00F279C9" w:rsidRPr="00377700" w:rsidTr="00F279C9">
        <w:trPr>
          <w:gridAfter w:val="1"/>
          <w:wAfter w:w="1020" w:type="dxa"/>
        </w:trPr>
        <w:tc>
          <w:tcPr>
            <w:tcW w:w="9510" w:type="dxa"/>
            <w:tcMar>
              <w:top w:w="0" w:type="dxa"/>
              <w:left w:w="0" w:type="dxa"/>
              <w:bottom w:w="0" w:type="dxa"/>
              <w:right w:w="0" w:type="dxa"/>
            </w:tcMar>
          </w:tcPr>
          <w:p w:rsidR="00F279C9" w:rsidRPr="00377700" w:rsidRDefault="00F279C9" w:rsidP="00C55317">
            <w:pPr>
              <w:jc w:val="both"/>
              <w:rPr>
                <w:rFonts w:eastAsia="Arial" w:cs="Arial"/>
                <w:color w:val="000000"/>
                <w:lang w:val="de-DE"/>
              </w:rPr>
            </w:pPr>
            <w:r w:rsidRPr="00377700">
              <w:rPr>
                <w:rFonts w:eastAsia="Arial" w:cs="Arial"/>
                <w:color w:val="000000"/>
                <w:lang w:val="de-DE"/>
              </w:rPr>
              <w:t>Diese Prüfungsrichtlinien sind in Verbindung mit der Allgemeinen Einführung und den damit in Verbindung stehenden TGP-Dokumenten zu sehen.</w:t>
            </w:r>
          </w:p>
        </w:tc>
      </w:tr>
    </w:tbl>
    <w:p w:rsidR="005252C3" w:rsidRPr="00377700" w:rsidRDefault="005252C3">
      <w:pPr>
        <w:rPr>
          <w:lang w:val="de-DE"/>
        </w:rPr>
        <w:sectPr w:rsidR="005252C3" w:rsidRPr="00377700">
          <w:headerReference w:type="default" r:id="rId9"/>
          <w:footerReference w:type="default" r:id="rId10"/>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5252C3" w:rsidRPr="00377700">
        <w:tc>
          <w:tcPr>
            <w:tcW w:w="10530" w:type="dxa"/>
            <w:tcMar>
              <w:top w:w="0" w:type="dxa"/>
              <w:left w:w="0" w:type="dxa"/>
              <w:bottom w:w="0" w:type="dxa"/>
              <w:right w:w="0" w:type="dxa"/>
            </w:tcMar>
          </w:tcPr>
          <w:p w:rsidR="005252C3" w:rsidRPr="00377700" w:rsidRDefault="005252C3">
            <w:pPr>
              <w:spacing w:line="1" w:lineRule="auto"/>
              <w:rPr>
                <w:lang w:val="de-DE"/>
              </w:rPr>
            </w:pPr>
            <w:bookmarkStart w:id="4" w:name="__bookmark_5"/>
            <w:bookmarkEnd w:id="4"/>
          </w:p>
        </w:tc>
      </w:tr>
      <w:tr w:rsidR="005252C3" w:rsidRPr="00377700">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5252C3" w:rsidRPr="00377700">
              <w:tc>
                <w:tcPr>
                  <w:tcW w:w="9105" w:type="dxa"/>
                  <w:tcMar>
                    <w:top w:w="0" w:type="dxa"/>
                    <w:left w:w="0" w:type="dxa"/>
                    <w:bottom w:w="0" w:type="dxa"/>
                    <w:right w:w="0" w:type="dxa"/>
                  </w:tcMar>
                </w:tcPr>
                <w:p w:rsidR="005252C3" w:rsidRPr="00377700" w:rsidRDefault="00C55317">
                  <w:pPr>
                    <w:rPr>
                      <w:rFonts w:eastAsia="Arial" w:cs="Arial"/>
                      <w:color w:val="000000"/>
                      <w:u w:val="single"/>
                    </w:rPr>
                  </w:pPr>
                  <w:r w:rsidRPr="00377700">
                    <w:rPr>
                      <w:rFonts w:eastAsia="Arial" w:cs="Arial"/>
                      <w:color w:val="000000"/>
                      <w:u w:val="single"/>
                    </w:rPr>
                    <w:t>INHALT</w:t>
                  </w:r>
                </w:p>
              </w:tc>
              <w:tc>
                <w:tcPr>
                  <w:tcW w:w="1200" w:type="dxa"/>
                  <w:tcMar>
                    <w:top w:w="0" w:type="dxa"/>
                    <w:left w:w="0" w:type="dxa"/>
                    <w:bottom w:w="0" w:type="dxa"/>
                    <w:right w:w="0" w:type="dxa"/>
                  </w:tcMar>
                </w:tcPr>
                <w:p w:rsidR="005252C3" w:rsidRPr="00377700" w:rsidRDefault="00C55317">
                  <w:pPr>
                    <w:rPr>
                      <w:rFonts w:eastAsia="Arial" w:cs="Arial"/>
                      <w:color w:val="000000"/>
                      <w:u w:val="single"/>
                    </w:rPr>
                  </w:pPr>
                  <w:r w:rsidRPr="00377700">
                    <w:rPr>
                      <w:rFonts w:eastAsia="Arial" w:cs="Arial"/>
                      <w:color w:val="000000"/>
                      <w:u w:val="single"/>
                    </w:rPr>
                    <w:t>SEITE</w:t>
                  </w:r>
                </w:p>
              </w:tc>
            </w:tr>
            <w:tr w:rsidR="005252C3" w:rsidRPr="00377700">
              <w:tc>
                <w:tcPr>
                  <w:tcW w:w="9105" w:type="dxa"/>
                  <w:tcMar>
                    <w:top w:w="0" w:type="dxa"/>
                    <w:left w:w="0" w:type="dxa"/>
                    <w:bottom w:w="0" w:type="dxa"/>
                    <w:right w:w="0" w:type="dxa"/>
                  </w:tcMar>
                </w:tcPr>
                <w:p w:rsidR="005252C3" w:rsidRPr="00377700" w:rsidRDefault="00C55317">
                  <w:pPr>
                    <w:jc w:val="both"/>
                    <w:rPr>
                      <w:rFonts w:eastAsia="Arial" w:cs="Arial"/>
                      <w:color w:val="000000"/>
                      <w:sz w:val="8"/>
                      <w:szCs w:val="8"/>
                    </w:rPr>
                  </w:pPr>
                  <w:r w:rsidRPr="00377700">
                    <w:rPr>
                      <w:rFonts w:eastAsia="Arial" w:cs="Arial"/>
                      <w:color w:val="000000"/>
                      <w:sz w:val="8"/>
                      <w:szCs w:val="8"/>
                    </w:rPr>
                    <w:t xml:space="preserve"> </w:t>
                  </w:r>
                </w:p>
              </w:tc>
              <w:tc>
                <w:tcPr>
                  <w:tcW w:w="1200" w:type="dxa"/>
                  <w:tcMar>
                    <w:top w:w="0" w:type="dxa"/>
                    <w:left w:w="0" w:type="dxa"/>
                    <w:bottom w:w="0" w:type="dxa"/>
                    <w:right w:w="0" w:type="dxa"/>
                  </w:tcMar>
                </w:tcPr>
                <w:p w:rsidR="005252C3" w:rsidRPr="00377700" w:rsidRDefault="005252C3">
                  <w:pPr>
                    <w:spacing w:line="1" w:lineRule="auto"/>
                    <w:jc w:val="both"/>
                  </w:pPr>
                </w:p>
              </w:tc>
            </w:tr>
            <w:tr w:rsidR="005252C3" w:rsidRPr="00377700">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1.</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F279C9" w:rsidRPr="00377700" w:rsidRDefault="00377700" w:rsidP="00F279C9">
                        <w:pPr>
                          <w:rPr>
                            <w:rStyle w:val="Hyperlink"/>
                            <w:rFonts w:eastAsia="Arial" w:cs="Arial"/>
                            <w:sz w:val="18"/>
                            <w:szCs w:val="18"/>
                          </w:rPr>
                        </w:pPr>
                        <w:hyperlink w:anchor="Section1" w:history="1">
                          <w:r w:rsidR="00F279C9" w:rsidRPr="00377700">
                            <w:rPr>
                              <w:rStyle w:val="Hyperlink"/>
                              <w:rFonts w:eastAsia="Arial" w:cs="Arial"/>
                              <w:sz w:val="18"/>
                              <w:szCs w:val="18"/>
                            </w:rPr>
                            <w:t>3</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2.</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2" w:history="1">
                          <w:r w:rsidR="00F279C9" w:rsidRPr="00377700">
                            <w:rPr>
                              <w:rStyle w:val="Hyperlink"/>
                              <w:rFonts w:eastAsia="Arial" w:cs="Arial"/>
                              <w:sz w:val="18"/>
                              <w:szCs w:val="18"/>
                            </w:rPr>
                            <w:t>3</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 w:history="1">
                          <w:r w:rsidR="00F279C9" w:rsidRPr="00377700">
                            <w:rPr>
                              <w:rStyle w:val="Hyperlink"/>
                              <w:rFonts w:eastAsia="Arial" w:cs="Arial"/>
                              <w:sz w:val="18"/>
                              <w:szCs w:val="18"/>
                            </w:rPr>
                            <w:t>3</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279C9" w:rsidRPr="00377700" w:rsidTr="00C55317">
                          <w:tc>
                            <w:tcPr>
                              <w:tcW w:w="600"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3.1</w:t>
                              </w:r>
                            </w:p>
                          </w:tc>
                          <w:tc>
                            <w:tcPr>
                              <w:tcW w:w="8176"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1" w:history="1">
                                <w:r w:rsidR="00F279C9" w:rsidRPr="00377700">
                                  <w:rPr>
                                    <w:rStyle w:val="Hyperlink"/>
                                    <w:rFonts w:eastAsia="Arial" w:cs="Arial"/>
                                    <w:sz w:val="18"/>
                                    <w:szCs w:val="18"/>
                                  </w:rPr>
                                  <w:t>3</w:t>
                                </w:r>
                              </w:hyperlink>
                            </w:p>
                          </w:tc>
                        </w:tr>
                        <w:tr w:rsidR="00F279C9" w:rsidRPr="00377700" w:rsidTr="00C55317">
                          <w:tc>
                            <w:tcPr>
                              <w:tcW w:w="600"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3.2</w:t>
                              </w:r>
                            </w:p>
                          </w:tc>
                          <w:tc>
                            <w:tcPr>
                              <w:tcW w:w="8176"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Prüfungsort................................................................................................................................................</w:t>
                              </w:r>
                            </w:p>
                          </w:tc>
                          <w:tc>
                            <w:tcPr>
                              <w:tcW w:w="329"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2" w:history="1">
                                <w:r w:rsidR="00F279C9" w:rsidRPr="00377700">
                                  <w:rPr>
                                    <w:rStyle w:val="Hyperlink"/>
                                    <w:rFonts w:eastAsia="Arial" w:cs="Arial"/>
                                    <w:sz w:val="18"/>
                                    <w:szCs w:val="18"/>
                                  </w:rPr>
                                  <w:t>3</w:t>
                                </w:r>
                              </w:hyperlink>
                            </w:p>
                          </w:tc>
                        </w:tr>
                        <w:tr w:rsidR="00F279C9" w:rsidRPr="00377700" w:rsidTr="00C55317">
                          <w:tc>
                            <w:tcPr>
                              <w:tcW w:w="600"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3.3</w:t>
                              </w:r>
                            </w:p>
                          </w:tc>
                          <w:tc>
                            <w:tcPr>
                              <w:tcW w:w="8176"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lang w:val="de-DE"/>
                                </w:rPr>
                              </w:pPr>
                              <w:r w:rsidRPr="00377700">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3" w:history="1">
                                <w:r w:rsidR="00F279C9" w:rsidRPr="00377700">
                                  <w:rPr>
                                    <w:rStyle w:val="Hyperlink"/>
                                    <w:rFonts w:eastAsia="Arial" w:cs="Arial"/>
                                    <w:sz w:val="18"/>
                                    <w:szCs w:val="18"/>
                                  </w:rPr>
                                  <w:t>3</w:t>
                                </w:r>
                              </w:hyperlink>
                            </w:p>
                          </w:tc>
                        </w:tr>
                        <w:tr w:rsidR="00F279C9" w:rsidRPr="00377700" w:rsidTr="00C55317">
                          <w:tc>
                            <w:tcPr>
                              <w:tcW w:w="600"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3.4</w:t>
                              </w:r>
                            </w:p>
                          </w:tc>
                          <w:tc>
                            <w:tcPr>
                              <w:tcW w:w="8176"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4" w:history="1">
                                <w:r w:rsidR="00F279C9" w:rsidRPr="00377700">
                                  <w:rPr>
                                    <w:rStyle w:val="Hyperlink"/>
                                    <w:rFonts w:eastAsia="Arial" w:cs="Arial"/>
                                    <w:sz w:val="18"/>
                                    <w:szCs w:val="18"/>
                                  </w:rPr>
                                  <w:t>4</w:t>
                                </w:r>
                              </w:hyperlink>
                            </w:p>
                          </w:tc>
                        </w:tr>
                        <w:tr w:rsidR="00F279C9" w:rsidRPr="00377700" w:rsidTr="00C55317">
                          <w:tc>
                            <w:tcPr>
                              <w:tcW w:w="600"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3.5</w:t>
                              </w:r>
                            </w:p>
                          </w:tc>
                          <w:tc>
                            <w:tcPr>
                              <w:tcW w:w="8176"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3-5" w:history="1">
                                <w:r w:rsidR="00F279C9" w:rsidRPr="00377700">
                                  <w:rPr>
                                    <w:rStyle w:val="Hyperlink"/>
                                    <w:rFonts w:eastAsia="Arial" w:cs="Arial"/>
                                    <w:sz w:val="18"/>
                                    <w:szCs w:val="18"/>
                                  </w:rPr>
                                  <w:t>4</w:t>
                                </w:r>
                              </w:hyperlink>
                            </w:p>
                          </w:tc>
                        </w:tr>
                      </w:tbl>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4.</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lang w:val="de-DE"/>
                          </w:rPr>
                        </w:pPr>
                        <w:r w:rsidRPr="00377700">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4" w:history="1">
                          <w:r w:rsidR="00F279C9" w:rsidRPr="00377700">
                            <w:rPr>
                              <w:rStyle w:val="Hyperlink"/>
                              <w:rFonts w:eastAsia="Arial" w:cs="Arial"/>
                              <w:sz w:val="18"/>
                              <w:szCs w:val="18"/>
                            </w:rPr>
                            <w:t>4</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279C9" w:rsidRPr="00377700" w:rsidTr="00C55317">
                          <w:tc>
                            <w:tcPr>
                              <w:tcW w:w="600"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4.1</w:t>
                              </w:r>
                            </w:p>
                          </w:tc>
                          <w:tc>
                            <w:tcPr>
                              <w:tcW w:w="8156"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Unterscheidbarkeit.....................................................................................................................................</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4-1" w:history="1">
                                <w:r w:rsidR="00F279C9" w:rsidRPr="00377700">
                                  <w:rPr>
                                    <w:rStyle w:val="Hyperlink"/>
                                    <w:rFonts w:eastAsia="Arial" w:cs="Arial"/>
                                    <w:sz w:val="18"/>
                                    <w:szCs w:val="18"/>
                                  </w:rPr>
                                  <w:t>4</w:t>
                                </w:r>
                              </w:hyperlink>
                            </w:p>
                          </w:tc>
                        </w:tr>
                        <w:tr w:rsidR="00F279C9" w:rsidRPr="00377700" w:rsidTr="00C55317">
                          <w:tc>
                            <w:tcPr>
                              <w:tcW w:w="600"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4.2</w:t>
                              </w:r>
                            </w:p>
                          </w:tc>
                          <w:tc>
                            <w:tcPr>
                              <w:tcW w:w="8156"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Homogenität..............................................................................................................................................</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4-2" w:history="1">
                                <w:r w:rsidR="00F279C9" w:rsidRPr="00377700">
                                  <w:rPr>
                                    <w:rStyle w:val="Hyperlink"/>
                                    <w:rFonts w:eastAsia="Arial" w:cs="Arial"/>
                                    <w:sz w:val="18"/>
                                    <w:szCs w:val="18"/>
                                  </w:rPr>
                                  <w:t>5</w:t>
                                </w:r>
                              </w:hyperlink>
                            </w:p>
                          </w:tc>
                        </w:tr>
                        <w:tr w:rsidR="00F279C9" w:rsidRPr="00377700" w:rsidTr="00C55317">
                          <w:tc>
                            <w:tcPr>
                              <w:tcW w:w="600"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4.3</w:t>
                              </w:r>
                            </w:p>
                          </w:tc>
                          <w:tc>
                            <w:tcPr>
                              <w:tcW w:w="8156"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Beständigkeit.............................................................................................................................................</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4-3" w:history="1">
                                <w:r w:rsidR="00F279C9" w:rsidRPr="00377700">
                                  <w:rPr>
                                    <w:rStyle w:val="Hyperlink"/>
                                    <w:rFonts w:eastAsia="Arial" w:cs="Arial"/>
                                    <w:sz w:val="18"/>
                                    <w:szCs w:val="18"/>
                                  </w:rPr>
                                  <w:t>5</w:t>
                                </w:r>
                              </w:hyperlink>
                            </w:p>
                          </w:tc>
                        </w:tr>
                      </w:tbl>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5.</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lang w:val="de-DE"/>
                          </w:rPr>
                        </w:pPr>
                        <w:r w:rsidRPr="00377700">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5" w:history="1">
                          <w:r w:rsidR="00F279C9" w:rsidRPr="00377700">
                            <w:rPr>
                              <w:rStyle w:val="Hyperlink"/>
                              <w:rFonts w:eastAsia="Arial" w:cs="Arial"/>
                              <w:sz w:val="18"/>
                              <w:szCs w:val="18"/>
                            </w:rPr>
                            <w:t>6</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6" w:history="1">
                          <w:r w:rsidR="00F279C9" w:rsidRPr="00377700">
                            <w:rPr>
                              <w:rStyle w:val="Hyperlink"/>
                              <w:rFonts w:eastAsia="Arial" w:cs="Arial"/>
                              <w:sz w:val="18"/>
                              <w:szCs w:val="18"/>
                            </w:rPr>
                            <w:t>6</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6.1</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Merkmalskategorien...................................................................................................................................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6-1" w:history="1">
                                <w:r w:rsidR="00F279C9" w:rsidRPr="00377700">
                                  <w:rPr>
                                    <w:rStyle w:val="Hyperlink"/>
                                    <w:rFonts w:eastAsia="Arial" w:cs="Arial"/>
                                    <w:sz w:val="18"/>
                                    <w:szCs w:val="18"/>
                                  </w:rPr>
                                  <w:t>6</w:t>
                                </w:r>
                              </w:hyperlink>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6.2</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6-2" w:history="1">
                                <w:r w:rsidR="00F279C9" w:rsidRPr="00377700">
                                  <w:rPr>
                                    <w:rStyle w:val="Hyperlink"/>
                                    <w:rFonts w:eastAsia="Arial" w:cs="Arial"/>
                                    <w:sz w:val="18"/>
                                    <w:szCs w:val="18"/>
                                  </w:rPr>
                                  <w:t>6</w:t>
                                </w:r>
                              </w:hyperlink>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6.3</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Ausprägungstypen.....................................................................................................................................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6-3" w:history="1">
                                <w:r w:rsidR="00F279C9" w:rsidRPr="00377700">
                                  <w:rPr>
                                    <w:rStyle w:val="Hyperlink"/>
                                    <w:rFonts w:eastAsia="Arial" w:cs="Arial"/>
                                    <w:sz w:val="18"/>
                                    <w:szCs w:val="18"/>
                                  </w:rPr>
                                  <w:t>7</w:t>
                                </w:r>
                              </w:hyperlink>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6.4</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Beispielssorten...........................................................................................................................................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6-4" w:history="1">
                                <w:r w:rsidR="00F279C9" w:rsidRPr="00377700">
                                  <w:rPr>
                                    <w:rStyle w:val="Hyperlink"/>
                                    <w:rFonts w:eastAsia="Arial" w:cs="Arial"/>
                                    <w:sz w:val="18"/>
                                    <w:szCs w:val="18"/>
                                  </w:rPr>
                                  <w:t>7</w:t>
                                </w:r>
                              </w:hyperlink>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6.5</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Legende.....................................................................................................................................................</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6-5" w:history="1">
                                <w:r w:rsidR="00F279C9" w:rsidRPr="00377700">
                                  <w:rPr>
                                    <w:rStyle w:val="Hyperlink"/>
                                    <w:rFonts w:eastAsia="Arial" w:cs="Arial"/>
                                    <w:sz w:val="18"/>
                                    <w:szCs w:val="18"/>
                                  </w:rPr>
                                  <w:t>7</w:t>
                                </w:r>
                              </w:hyperlink>
                            </w:p>
                          </w:tc>
                        </w:tr>
                      </w:tbl>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7.</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lang w:val="fr-CH"/>
                          </w:rPr>
                        </w:pPr>
                        <w:r w:rsidRPr="00377700">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7" w:history="1">
                          <w:r w:rsidR="00F279C9" w:rsidRPr="00377700">
                            <w:rPr>
                              <w:rStyle w:val="Hyperlink"/>
                              <w:rFonts w:eastAsia="Arial" w:cs="Arial"/>
                              <w:sz w:val="18"/>
                              <w:szCs w:val="18"/>
                            </w:rPr>
                            <w:t>8</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8.</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8" w:history="1">
                          <w:r w:rsidR="00F279C9" w:rsidRPr="00377700">
                            <w:rPr>
                              <w:rStyle w:val="Hyperlink"/>
                              <w:rFonts w:eastAsia="Arial" w:cs="Arial"/>
                              <w:sz w:val="18"/>
                              <w:szCs w:val="18"/>
                            </w:rPr>
                            <w:t>15</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79C9" w:rsidRPr="00377700" w:rsidTr="00C55317">
                          <w:trPr>
                            <w:tblHeader/>
                          </w:trPr>
                          <w:tc>
                            <w:tcPr>
                              <w:tcW w:w="603" w:type="dxa"/>
                              <w:tcMar>
                                <w:top w:w="0" w:type="dxa"/>
                                <w:left w:w="0" w:type="dxa"/>
                                <w:bottom w:w="0" w:type="dxa"/>
                                <w:right w:w="0" w:type="dxa"/>
                              </w:tcMar>
                            </w:tcPr>
                            <w:p w:rsidR="00F279C9" w:rsidRPr="00377700" w:rsidRDefault="00F279C9" w:rsidP="00F279C9">
                              <w:pPr>
                                <w:spacing w:line="1" w:lineRule="auto"/>
                                <w:jc w:val="center"/>
                              </w:pPr>
                              <w:bookmarkStart w:id="5" w:name="__bookmark_7"/>
                              <w:bookmarkEnd w:id="5"/>
                            </w:p>
                          </w:tc>
                          <w:tc>
                            <w:tcPr>
                              <w:tcW w:w="8173" w:type="dxa"/>
                              <w:tcMar>
                                <w:top w:w="0" w:type="dxa"/>
                                <w:left w:w="0" w:type="dxa"/>
                                <w:bottom w:w="0" w:type="dxa"/>
                                <w:right w:w="0" w:type="dxa"/>
                              </w:tcMar>
                            </w:tcPr>
                            <w:p w:rsidR="00F279C9" w:rsidRPr="00377700" w:rsidRDefault="00F279C9" w:rsidP="00F279C9">
                              <w:pPr>
                                <w:jc w:val="center"/>
                                <w:rPr>
                                  <w:rFonts w:eastAsia="Arial" w:cs="Arial"/>
                                  <w:color w:val="000000"/>
                                  <w:sz w:val="8"/>
                                  <w:szCs w:val="8"/>
                                </w:rPr>
                              </w:pPr>
                              <w:r w:rsidRPr="00377700">
                                <w:rPr>
                                  <w:rFonts w:eastAsia="Arial" w:cs="Arial"/>
                                  <w:color w:val="000000"/>
                                  <w:sz w:val="8"/>
                                  <w:szCs w:val="8"/>
                                </w:rPr>
                                <w:t xml:space="preserve"> </w:t>
                              </w:r>
                            </w:p>
                          </w:tc>
                          <w:tc>
                            <w:tcPr>
                              <w:tcW w:w="329" w:type="dxa"/>
                              <w:tcMar>
                                <w:top w:w="0" w:type="dxa"/>
                                <w:left w:w="0" w:type="dxa"/>
                                <w:bottom w:w="0" w:type="dxa"/>
                                <w:right w:w="0" w:type="dxa"/>
                              </w:tcMar>
                            </w:tcPr>
                            <w:p w:rsidR="00F279C9" w:rsidRPr="00377700" w:rsidRDefault="00F279C9" w:rsidP="00F279C9">
                              <w:pPr>
                                <w:spacing w:line="1" w:lineRule="auto"/>
                                <w:jc w:val="center"/>
                              </w:pPr>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8.1</w:t>
                              </w: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lang w:val="de-DE"/>
                                </w:rPr>
                              </w:pPr>
                              <w:r w:rsidRPr="00377700">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8-1" w:history="1">
                                <w:r w:rsidR="00F279C9" w:rsidRPr="00377700">
                                  <w:rPr>
                                    <w:rStyle w:val="Hyperlink"/>
                                    <w:rFonts w:eastAsia="Arial" w:cs="Arial"/>
                                    <w:sz w:val="18"/>
                                    <w:szCs w:val="18"/>
                                  </w:rPr>
                                  <w:t>26</w:t>
                                </w:r>
                              </w:hyperlink>
                            </w:p>
                          </w:tc>
                        </w:tr>
                        <w:tr w:rsidR="00F279C9" w:rsidRPr="00377700" w:rsidTr="00C5531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279C9" w:rsidRPr="00377700" w:rsidTr="00C55317">
                                <w:tc>
                                  <w:tcPr>
                                    <w:tcW w:w="603" w:type="dxa"/>
                                    <w:tcMar>
                                      <w:top w:w="0" w:type="dxa"/>
                                      <w:left w:w="0" w:type="dxa"/>
                                      <w:bottom w:w="0" w:type="dxa"/>
                                      <w:right w:w="0" w:type="dxa"/>
                                    </w:tcMar>
                                  </w:tcPr>
                                  <w:p w:rsidR="00F279C9" w:rsidRPr="00377700" w:rsidRDefault="00F279C9" w:rsidP="00F279C9">
                                    <w:r w:rsidRPr="00377700">
                                      <w:rPr>
                                        <w:rFonts w:eastAsia="Arial" w:cs="Arial"/>
                                        <w:color w:val="000000"/>
                                        <w:sz w:val="18"/>
                                        <w:szCs w:val="18"/>
                                      </w:rPr>
                                      <w:t>8.2</w:t>
                                    </w:r>
                                  </w:p>
                                </w:tc>
                              </w:tr>
                            </w:tbl>
                            <w:p w:rsidR="00F279C9" w:rsidRPr="00377700" w:rsidRDefault="00F279C9" w:rsidP="00F279C9">
                              <w:pPr>
                                <w:spacing w:line="1" w:lineRule="auto"/>
                              </w:pPr>
                            </w:p>
                          </w:tc>
                          <w:tc>
                            <w:tcPr>
                              <w:tcW w:w="817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Erläuterungen zu einzelnen Merkmalen....................................................................................................</w:t>
                              </w:r>
                            </w:p>
                          </w:tc>
                          <w:tc>
                            <w:tcPr>
                              <w:tcW w:w="329" w:type="dxa"/>
                              <w:tcMar>
                                <w:top w:w="0" w:type="dxa"/>
                                <w:left w:w="0" w:type="dxa"/>
                                <w:bottom w:w="0" w:type="dxa"/>
                                <w:right w:w="0" w:type="dxa"/>
                              </w:tcMar>
                            </w:tcPr>
                            <w:p w:rsidR="00F279C9" w:rsidRPr="00377700" w:rsidRDefault="00377700" w:rsidP="00F279C9">
                              <w:pPr>
                                <w:rPr>
                                  <w:rStyle w:val="Hyperlink"/>
                                  <w:rFonts w:eastAsia="Arial" w:cs="Arial"/>
                                  <w:sz w:val="18"/>
                                  <w:szCs w:val="18"/>
                                </w:rPr>
                              </w:pPr>
                              <w:hyperlink w:anchor="Section8-2" w:history="1">
                                <w:r w:rsidR="00F279C9" w:rsidRPr="00377700">
                                  <w:rPr>
                                    <w:rStyle w:val="Hyperlink"/>
                                    <w:rFonts w:eastAsia="Arial" w:cs="Arial"/>
                                    <w:sz w:val="18"/>
                                    <w:szCs w:val="18"/>
                                  </w:rPr>
                                  <w:t>26</w:t>
                                </w:r>
                              </w:hyperlink>
                            </w:p>
                          </w:tc>
                        </w:tr>
                        <w:tr w:rsidR="00F279C9" w:rsidRPr="00377700" w:rsidTr="00C55317">
                          <w:tc>
                            <w:tcPr>
                              <w:tcW w:w="603" w:type="dxa"/>
                              <w:tcMar>
                                <w:top w:w="0" w:type="dxa"/>
                                <w:left w:w="0" w:type="dxa"/>
                                <w:bottom w:w="0" w:type="dxa"/>
                                <w:right w:w="0" w:type="dxa"/>
                              </w:tcMar>
                            </w:tcPr>
                            <w:p w:rsidR="00F279C9" w:rsidRPr="00377700" w:rsidRDefault="00F279C9" w:rsidP="00F279C9">
                              <w:pPr>
                                <w:rPr>
                                  <w:rFonts w:eastAsia="Arial" w:cs="Arial"/>
                                  <w:color w:val="000000"/>
                                  <w:sz w:val="18"/>
                                  <w:szCs w:val="18"/>
                                </w:rPr>
                              </w:pPr>
                              <w:r w:rsidRPr="00377700">
                                <w:rPr>
                                  <w:rFonts w:eastAsia="Arial" w:cs="Arial"/>
                                  <w:color w:val="000000"/>
                                  <w:sz w:val="18"/>
                                  <w:szCs w:val="18"/>
                                </w:rPr>
                                <w:t>8.3</w:t>
                              </w:r>
                            </w:p>
                          </w:tc>
                          <w:tc>
                            <w:tcPr>
                              <w:tcW w:w="8173" w:type="dxa"/>
                              <w:tcMar>
                                <w:top w:w="0" w:type="dxa"/>
                                <w:left w:w="0" w:type="dxa"/>
                                <w:bottom w:w="0" w:type="dxa"/>
                                <w:right w:w="0" w:type="dxa"/>
                              </w:tcMar>
                            </w:tcPr>
                            <w:p w:rsidR="00F279C9" w:rsidRPr="00377700" w:rsidRDefault="00707AEE" w:rsidP="00F279C9">
                              <w:pPr>
                                <w:rPr>
                                  <w:rFonts w:eastAsia="Arial" w:cs="Arial"/>
                                  <w:color w:val="000000"/>
                                  <w:sz w:val="18"/>
                                  <w:szCs w:val="18"/>
                                  <w:lang w:val="de-DE"/>
                                </w:rPr>
                              </w:pPr>
                              <w:r w:rsidRPr="00377700">
                                <w:rPr>
                                  <w:rFonts w:eastAsia="Arial" w:cs="Arial"/>
                                  <w:color w:val="000000"/>
                                  <w:sz w:val="18"/>
                                  <w:szCs w:val="18"/>
                                  <w:lang w:val="de-DE"/>
                                </w:rPr>
                                <w:t xml:space="preserve">Entwicklungsstadien von </w:t>
                              </w:r>
                              <w:r w:rsidRPr="00377700">
                                <w:rPr>
                                  <w:rFonts w:eastAsia="Arial" w:cs="Arial"/>
                                  <w:i/>
                                  <w:color w:val="000000"/>
                                  <w:sz w:val="18"/>
                                  <w:szCs w:val="18"/>
                                  <w:lang w:val="de-DE"/>
                                </w:rPr>
                                <w:t>Helianthus annuus</w:t>
                              </w:r>
                              <w:r w:rsidRPr="00377700">
                                <w:rPr>
                                  <w:rFonts w:eastAsia="Arial" w:cs="Arial"/>
                                  <w:color w:val="000000"/>
                                  <w:sz w:val="18"/>
                                  <w:szCs w:val="18"/>
                                  <w:lang w:val="de-DE"/>
                                </w:rPr>
                                <w:t xml:space="preserve"> L. nach der BBCH-Skala (Meier U., 1997) für Einzelpflanzen</w:t>
                              </w:r>
                              <w:r w:rsidR="00F279C9" w:rsidRPr="00377700">
                                <w:rPr>
                                  <w:rFonts w:eastAsia="Arial" w:cs="Arial"/>
                                  <w:color w:val="000000"/>
                                  <w:sz w:val="18"/>
                                  <w:szCs w:val="18"/>
                                  <w:lang w:val="de-DE"/>
                                </w:rPr>
                                <w:t>...............................................</w:t>
                              </w:r>
                              <w:r w:rsidRPr="00377700">
                                <w:rPr>
                                  <w:rFonts w:eastAsia="Arial" w:cs="Arial"/>
                                  <w:color w:val="000000"/>
                                  <w:sz w:val="18"/>
                                  <w:szCs w:val="18"/>
                                  <w:lang w:val="de-DE"/>
                                </w:rPr>
                                <w:t>............................................................................................</w:t>
                              </w:r>
                            </w:p>
                          </w:tc>
                          <w:tc>
                            <w:tcPr>
                              <w:tcW w:w="329" w:type="dxa"/>
                              <w:tcMar>
                                <w:top w:w="0" w:type="dxa"/>
                                <w:left w:w="0" w:type="dxa"/>
                                <w:bottom w:w="0" w:type="dxa"/>
                                <w:right w:w="0" w:type="dxa"/>
                              </w:tcMar>
                            </w:tcPr>
                            <w:p w:rsidR="00F279C9" w:rsidRPr="00377700" w:rsidRDefault="00377700" w:rsidP="00F279C9">
                              <w:hyperlink w:anchor="Section9" w:history="1">
                                <w:r w:rsidR="00F279C9" w:rsidRPr="00377700">
                                  <w:rPr>
                                    <w:rStyle w:val="Hyperlink"/>
                                    <w:rFonts w:eastAsia="Arial" w:cs="Arial"/>
                                    <w:sz w:val="18"/>
                                    <w:szCs w:val="18"/>
                                  </w:rPr>
                                  <w:t>36</w:t>
                                </w:r>
                              </w:hyperlink>
                            </w:p>
                          </w:tc>
                        </w:tr>
                      </w:tbl>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9.</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LITERATUR...........................................................................................................................................................</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9" w:history="1">
                          <w:r w:rsidR="00F279C9" w:rsidRPr="00377700">
                            <w:rPr>
                              <w:rStyle w:val="Hyperlink"/>
                              <w:rFonts w:eastAsia="Arial" w:cs="Arial"/>
                              <w:sz w:val="18"/>
                              <w:szCs w:val="18"/>
                            </w:rPr>
                            <w:t>40</w:t>
                          </w:r>
                        </w:hyperlink>
                      </w:p>
                    </w:tc>
                  </w:tr>
                  <w:tr w:rsidR="00F279C9" w:rsidRPr="00377700">
                    <w:tc>
                      <w:tcPr>
                        <w:tcW w:w="313" w:type="dxa"/>
                        <w:tcMar>
                          <w:top w:w="0" w:type="dxa"/>
                          <w:left w:w="0" w:type="dxa"/>
                          <w:bottom w:w="0" w:type="dxa"/>
                          <w:right w:w="0" w:type="dxa"/>
                        </w:tcMar>
                        <w:vAlign w:val="bottom"/>
                      </w:tcPr>
                      <w:p w:rsidR="00F279C9" w:rsidRPr="00377700" w:rsidRDefault="00F279C9" w:rsidP="00F279C9">
                        <w:pPr>
                          <w:spacing w:line="1" w:lineRule="auto"/>
                        </w:pP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377700" w:rsidRDefault="00F279C9" w:rsidP="00F279C9">
                        <w:pPr>
                          <w:spacing w:line="1" w:lineRule="auto"/>
                        </w:pPr>
                      </w:p>
                    </w:tc>
                  </w:tr>
                  <w:tr w:rsidR="00F279C9" w:rsidRPr="00377700">
                    <w:tc>
                      <w:tcPr>
                        <w:tcW w:w="313"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10.</w:t>
                        </w:r>
                      </w:p>
                    </w:tc>
                    <w:tc>
                      <w:tcPr>
                        <w:tcW w:w="8775" w:type="dxa"/>
                        <w:tcMar>
                          <w:top w:w="0" w:type="dxa"/>
                          <w:left w:w="0" w:type="dxa"/>
                          <w:bottom w:w="0" w:type="dxa"/>
                          <w:right w:w="0" w:type="dxa"/>
                        </w:tcMar>
                        <w:vAlign w:val="bottom"/>
                      </w:tcPr>
                      <w:p w:rsidR="00F279C9" w:rsidRPr="00377700" w:rsidRDefault="00F279C9" w:rsidP="00F279C9">
                        <w:pPr>
                          <w:rPr>
                            <w:rFonts w:eastAsia="Arial" w:cs="Arial"/>
                            <w:color w:val="000000"/>
                            <w:sz w:val="18"/>
                            <w:szCs w:val="18"/>
                          </w:rPr>
                        </w:pPr>
                        <w:r w:rsidRPr="00377700">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F279C9" w:rsidRPr="00377700" w:rsidRDefault="00377700" w:rsidP="00F279C9">
                        <w:pPr>
                          <w:rPr>
                            <w:rStyle w:val="Hyperlink"/>
                            <w:rFonts w:eastAsia="Arial" w:cs="Arial"/>
                            <w:sz w:val="18"/>
                            <w:szCs w:val="18"/>
                          </w:rPr>
                        </w:pPr>
                        <w:hyperlink w:anchor="Section10" w:history="1">
                          <w:r w:rsidR="00F279C9" w:rsidRPr="00377700">
                            <w:rPr>
                              <w:rStyle w:val="Hyperlink"/>
                              <w:rFonts w:eastAsia="Arial" w:cs="Arial"/>
                              <w:sz w:val="18"/>
                              <w:szCs w:val="18"/>
                            </w:rPr>
                            <w:t>41</w:t>
                          </w:r>
                        </w:hyperlink>
                      </w:p>
                    </w:tc>
                  </w:tr>
                  <w:tr w:rsidR="005252C3" w:rsidRPr="00377700">
                    <w:tc>
                      <w:tcPr>
                        <w:tcW w:w="313" w:type="dxa"/>
                        <w:tcMar>
                          <w:top w:w="0" w:type="dxa"/>
                          <w:left w:w="0" w:type="dxa"/>
                          <w:bottom w:w="0" w:type="dxa"/>
                          <w:right w:w="0" w:type="dxa"/>
                        </w:tcMar>
                        <w:vAlign w:val="bottom"/>
                      </w:tcPr>
                      <w:p w:rsidR="005252C3" w:rsidRPr="00377700" w:rsidRDefault="005252C3">
                        <w:pPr>
                          <w:spacing w:line="1" w:lineRule="auto"/>
                        </w:pPr>
                      </w:p>
                    </w:tc>
                    <w:tc>
                      <w:tcPr>
                        <w:tcW w:w="8775" w:type="dxa"/>
                        <w:tcMar>
                          <w:top w:w="0" w:type="dxa"/>
                          <w:left w:w="0" w:type="dxa"/>
                          <w:bottom w:w="0" w:type="dxa"/>
                          <w:right w:w="0" w:type="dxa"/>
                        </w:tcMar>
                        <w:vAlign w:val="bottom"/>
                      </w:tcPr>
                      <w:p w:rsidR="005252C3" w:rsidRPr="00377700" w:rsidRDefault="00C55317">
                        <w:pPr>
                          <w:rPr>
                            <w:rFonts w:eastAsia="Arial" w:cs="Arial"/>
                            <w:color w:val="000000"/>
                            <w:sz w:val="8"/>
                            <w:szCs w:val="8"/>
                          </w:rPr>
                        </w:pPr>
                        <w:r w:rsidRPr="00377700">
                          <w:rPr>
                            <w:rFonts w:eastAsia="Arial" w:cs="Arial"/>
                            <w:color w:val="000000"/>
                            <w:sz w:val="8"/>
                            <w:szCs w:val="8"/>
                          </w:rPr>
                          <w:t xml:space="preserve"> </w:t>
                        </w:r>
                      </w:p>
                    </w:tc>
                    <w:tc>
                      <w:tcPr>
                        <w:tcW w:w="330" w:type="dxa"/>
                        <w:tcMar>
                          <w:top w:w="0" w:type="dxa"/>
                          <w:left w:w="0" w:type="dxa"/>
                          <w:bottom w:w="0" w:type="dxa"/>
                          <w:right w:w="0" w:type="dxa"/>
                        </w:tcMar>
                        <w:vAlign w:val="bottom"/>
                      </w:tcPr>
                      <w:p w:rsidR="005252C3" w:rsidRPr="00377700" w:rsidRDefault="005252C3">
                        <w:pPr>
                          <w:spacing w:line="1" w:lineRule="auto"/>
                        </w:pPr>
                      </w:p>
                    </w:tc>
                  </w:tr>
                  <w:tr w:rsidR="005252C3" w:rsidRPr="00377700">
                    <w:tc>
                      <w:tcPr>
                        <w:tcW w:w="313" w:type="dxa"/>
                        <w:tcMar>
                          <w:top w:w="0" w:type="dxa"/>
                          <w:left w:w="0" w:type="dxa"/>
                          <w:bottom w:w="0" w:type="dxa"/>
                          <w:right w:w="0" w:type="dxa"/>
                        </w:tcMar>
                        <w:vAlign w:val="bottom"/>
                      </w:tcPr>
                      <w:p w:rsidR="005252C3" w:rsidRPr="00377700" w:rsidRDefault="005252C3">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252C3" w:rsidRPr="00377700">
                          <w:tc>
                            <w:tcPr>
                              <w:tcW w:w="877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330" w:type="dxa"/>
                        <w:tcMar>
                          <w:top w:w="0" w:type="dxa"/>
                          <w:left w:w="0" w:type="dxa"/>
                          <w:bottom w:w="0" w:type="dxa"/>
                          <w:right w:w="0" w:type="dxa"/>
                        </w:tcMar>
                        <w:vAlign w:val="bottom"/>
                      </w:tcPr>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4149A6" w:rsidRPr="00377700" w:rsidRDefault="004149A6"/>
    <w:p w:rsidR="004149A6" w:rsidRPr="00377700" w:rsidRDefault="004149A6" w:rsidP="004149A6"/>
    <w:p w:rsidR="004149A6" w:rsidRPr="00377700" w:rsidRDefault="004149A6" w:rsidP="004149A6">
      <w:pPr>
        <w:tabs>
          <w:tab w:val="left" w:pos="288"/>
          <w:tab w:val="left" w:pos="672"/>
          <w:tab w:val="left" w:pos="1560"/>
          <w:tab w:val="left" w:pos="4032"/>
          <w:tab w:val="left" w:pos="5472"/>
          <w:tab w:val="left" w:pos="6912"/>
          <w:tab w:val="left" w:pos="9072"/>
        </w:tabs>
        <w:jc w:val="both"/>
        <w:rPr>
          <w:lang w:val="de-DE"/>
        </w:rPr>
      </w:pPr>
      <w:r w:rsidRPr="00377700">
        <w:t>ANLAGE</w:t>
      </w:r>
      <w:r w:rsidRPr="00377700">
        <w:tab/>
      </w:r>
      <w:r w:rsidRPr="00377700">
        <w:rPr>
          <w:lang w:val="de-DE"/>
        </w:rPr>
        <w:t>Zusätzliche nützliche Erklärungen</w:t>
      </w:r>
    </w:p>
    <w:p w:rsidR="004149A6" w:rsidRPr="00377700" w:rsidRDefault="004149A6" w:rsidP="004149A6"/>
    <w:p w:rsidR="004149A6" w:rsidRPr="00377700" w:rsidRDefault="004149A6" w:rsidP="004149A6"/>
    <w:p w:rsidR="005252C3" w:rsidRPr="00377700" w:rsidRDefault="005252C3" w:rsidP="004149A6">
      <w:pPr>
        <w:sectPr w:rsidR="005252C3" w:rsidRPr="00377700">
          <w:headerReference w:type="default" r:id="rId11"/>
          <w:footerReference w:type="default" r:id="rId12"/>
          <w:pgSz w:w="11905" w:h="16837"/>
          <w:pgMar w:top="510" w:right="396" w:bottom="1133" w:left="1133" w:header="510" w:footer="1133" w:gutter="0"/>
          <w:cols w:space="720"/>
        </w:sectPr>
      </w:pPr>
    </w:p>
    <w:p w:rsidR="005252C3" w:rsidRPr="00377700" w:rsidRDefault="005252C3">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1.</w:t>
            </w:r>
          </w:p>
        </w:tc>
        <w:tc>
          <w:tcPr>
            <w:tcW w:w="9045" w:type="dxa"/>
            <w:tcMar>
              <w:top w:w="0" w:type="dxa"/>
              <w:left w:w="0" w:type="dxa"/>
              <w:bottom w:w="0" w:type="dxa"/>
              <w:right w:w="0" w:type="dxa"/>
            </w:tcMar>
          </w:tcPr>
          <w:p w:rsidR="005252C3" w:rsidRPr="00377700" w:rsidRDefault="00C55317">
            <w:pPr>
              <w:rPr>
                <w:rFonts w:eastAsia="Arial" w:cs="Arial"/>
                <w:color w:val="000000"/>
                <w:u w:val="single"/>
              </w:rPr>
            </w:pPr>
            <w:bookmarkStart w:id="7" w:name="Section1"/>
            <w:bookmarkEnd w:id="7"/>
            <w:r w:rsidRPr="00377700">
              <w:rPr>
                <w:rFonts w:eastAsia="Arial" w:cs="Arial"/>
                <w:color w:val="000000"/>
                <w:u w:val="single"/>
              </w:rPr>
              <w:t>Gegenstand dieser Prüfungsrichtlinien</w:t>
            </w:r>
          </w:p>
        </w:tc>
      </w:tr>
      <w:tr w:rsidR="005252C3" w:rsidRPr="00377700">
        <w:tc>
          <w:tcPr>
            <w:tcW w:w="708" w:type="dxa"/>
            <w:tcMar>
              <w:top w:w="0" w:type="dxa"/>
              <w:left w:w="0" w:type="dxa"/>
              <w:bottom w:w="0" w:type="dxa"/>
              <w:right w:w="0" w:type="dxa"/>
            </w:tcMar>
          </w:tcPr>
          <w:p w:rsidR="005252C3" w:rsidRPr="00377700" w:rsidRDefault="005252C3">
            <w:pPr>
              <w:spacing w:line="1" w:lineRule="auto"/>
              <w:jc w:val="both"/>
            </w:pPr>
          </w:p>
        </w:tc>
        <w:tc>
          <w:tcPr>
            <w:tcW w:w="9045"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55317" w:rsidRPr="00377700">
              <w:tc>
                <w:tcPr>
                  <w:tcW w:w="9045" w:type="dxa"/>
                  <w:tcMar>
                    <w:top w:w="0" w:type="dxa"/>
                    <w:left w:w="0" w:type="dxa"/>
                    <w:bottom w:w="0" w:type="dxa"/>
                    <w:right w:w="0" w:type="dxa"/>
                  </w:tcMar>
                </w:tcPr>
                <w:p w:rsidR="005252C3" w:rsidRPr="00377700" w:rsidRDefault="00C55317" w:rsidP="00C55317">
                  <w:pPr>
                    <w:jc w:val="both"/>
                    <w:rPr>
                      <w:rFonts w:eastAsia="Arial" w:cs="Arial"/>
                      <w:lang w:val="de-DE"/>
                    </w:rPr>
                  </w:pPr>
                  <w:r w:rsidRPr="00377700">
                    <w:rPr>
                      <w:rFonts w:eastAsia="Arial" w:cs="Arial"/>
                      <w:lang w:val="de-DE"/>
                    </w:rPr>
                    <w:t xml:space="preserve">Diese Prüfungsrichtlinien gelten für alle Sorten von </w:t>
                  </w:r>
                  <w:r w:rsidRPr="00377700">
                    <w:rPr>
                      <w:rFonts w:eastAsia="Arial" w:cs="Arial"/>
                      <w:i/>
                      <w:iCs/>
                      <w:lang w:val="de-DE"/>
                    </w:rPr>
                    <w:t>Helianthus annuus</w:t>
                  </w:r>
                  <w:r w:rsidRPr="00377700">
                    <w:rPr>
                      <w:rFonts w:eastAsia="Arial" w:cs="Arial"/>
                      <w:lang w:val="de-DE"/>
                    </w:rPr>
                    <w:t xml:space="preserve"> L. (ohne Ziersorten).</w:t>
                  </w:r>
                </w:p>
                <w:p w:rsidR="00C55317" w:rsidRPr="00377700" w:rsidRDefault="00C55317" w:rsidP="00C55317">
                  <w:pPr>
                    <w:jc w:val="both"/>
                    <w:rPr>
                      <w:lang w:val="de-DE"/>
                    </w:rPr>
                  </w:pPr>
                </w:p>
              </w:tc>
            </w:tr>
          </w:tbl>
          <w:p w:rsidR="005252C3" w:rsidRPr="00377700" w:rsidRDefault="005252C3">
            <w:pPr>
              <w:spacing w:line="1" w:lineRule="auto"/>
              <w:rPr>
                <w:lang w:val="de-DE"/>
              </w:rPr>
            </w:pPr>
          </w:p>
        </w:tc>
      </w:tr>
    </w:tbl>
    <w:p w:rsidR="005252C3" w:rsidRPr="00377700" w:rsidRDefault="005252C3">
      <w:pPr>
        <w:rPr>
          <w:vanish/>
          <w:lang w:val="de-DE"/>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2.</w:t>
            </w:r>
          </w:p>
        </w:tc>
        <w:tc>
          <w:tcPr>
            <w:tcW w:w="9000" w:type="dxa"/>
            <w:tcMar>
              <w:top w:w="0" w:type="dxa"/>
              <w:left w:w="0" w:type="dxa"/>
              <w:bottom w:w="0" w:type="dxa"/>
              <w:right w:w="0" w:type="dxa"/>
            </w:tcMar>
          </w:tcPr>
          <w:p w:rsidR="005252C3" w:rsidRPr="00377700" w:rsidRDefault="00C55317">
            <w:pPr>
              <w:rPr>
                <w:rFonts w:eastAsia="Arial" w:cs="Arial"/>
                <w:color w:val="000000"/>
                <w:u w:val="single"/>
              </w:rPr>
            </w:pPr>
            <w:bookmarkStart w:id="9" w:name="Section2"/>
            <w:bookmarkEnd w:id="9"/>
            <w:r w:rsidRPr="00377700">
              <w:rPr>
                <w:rFonts w:eastAsia="Arial" w:cs="Arial"/>
                <w:color w:val="000000"/>
                <w:u w:val="single"/>
              </w:rPr>
              <w:t>Anforderungen an das Vermehrungsmaterial</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377700">
              <w:tc>
                <w:tcPr>
                  <w:tcW w:w="9000"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5252C3" w:rsidRPr="00377700" w:rsidRDefault="005252C3">
            <w:pPr>
              <w:spacing w:line="1" w:lineRule="auto"/>
              <w:rPr>
                <w:lang w:val="de-DE"/>
              </w:rPr>
            </w:pP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jc w:val="both"/>
              <w:rPr>
                <w:rFonts w:eastAsia="Arial" w:cs="Arial"/>
              </w:rPr>
            </w:pPr>
            <w:r w:rsidRPr="00377700">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55317" w:rsidRPr="00377700">
              <w:tc>
                <w:tcPr>
                  <w:tcW w:w="9000"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Das Vermehrungsmaterial ist in Form von Saatgut einzureichen.</w:t>
                  </w:r>
                </w:p>
              </w:tc>
            </w:tr>
          </w:tbl>
          <w:p w:rsidR="005252C3" w:rsidRPr="00377700" w:rsidRDefault="005252C3">
            <w:pPr>
              <w:spacing w:line="1" w:lineRule="auto"/>
              <w:rPr>
                <w:lang w:val="de-DE"/>
              </w:rPr>
            </w:pP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55317" w:rsidRPr="00377700">
              <w:tc>
                <w:tcPr>
                  <w:tcW w:w="9000"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Die vom Anmelder einzusendende Mindestmenge an Vermehrungsmaterial sollte betragen:</w:t>
                  </w:r>
                </w:p>
              </w:tc>
            </w:tr>
          </w:tbl>
          <w:p w:rsidR="005252C3" w:rsidRPr="00377700" w:rsidRDefault="005252C3">
            <w:pPr>
              <w:spacing w:line="1" w:lineRule="auto"/>
              <w:rPr>
                <w:lang w:val="de-DE"/>
              </w:rPr>
            </w:pP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sz w:val="18"/>
                <w:szCs w:val="18"/>
                <w:lang w:val="de-DE"/>
              </w:rPr>
            </w:pPr>
            <w:r w:rsidRPr="00377700">
              <w:rPr>
                <w:rFonts w:eastAsia="Arial" w:cs="Arial"/>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55317" w:rsidRPr="00377700">
              <w:trPr>
                <w:jc w:val="center"/>
              </w:trPr>
              <w:tc>
                <w:tcPr>
                  <w:tcW w:w="9000"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5.000 Samen für Inzuchtlinien</w:t>
                  </w:r>
                </w:p>
                <w:p w:rsidR="005252C3" w:rsidRPr="00377700" w:rsidRDefault="00C55317">
                  <w:pPr>
                    <w:jc w:val="center"/>
                    <w:rPr>
                      <w:lang w:val="de-DE"/>
                    </w:rPr>
                  </w:pPr>
                  <w:r w:rsidRPr="00377700">
                    <w:rPr>
                      <w:rFonts w:eastAsia="Arial" w:cs="Arial"/>
                      <w:lang w:val="de-DE"/>
                    </w:rPr>
                    <w:t>1 kg für Hybriden und freiabblühende Sorten</w:t>
                  </w:r>
                </w:p>
                <w:p w:rsidR="005252C3" w:rsidRPr="00377700" w:rsidRDefault="005252C3">
                  <w:pPr>
                    <w:jc w:val="center"/>
                    <w:rPr>
                      <w:lang w:val="de-DE"/>
                    </w:rPr>
                  </w:pPr>
                </w:p>
                <w:p w:rsidR="005252C3" w:rsidRPr="00377700" w:rsidRDefault="00C55317" w:rsidP="00C55317">
                  <w:pPr>
                    <w:jc w:val="both"/>
                    <w:rPr>
                      <w:lang w:val="de-DE"/>
                    </w:rPr>
                  </w:pPr>
                  <w:r w:rsidRPr="00377700">
                    <w:rPr>
                      <w:lang w:val="de-DE"/>
                    </w:rPr>
                    <w:t>Im Falle von Hybridsorten sollten weitere 5000 Samen jeder Komponente (z. B. für eine Einfachhybride, die weiblichen Linien (eine männlich sterile Linie und ein Maintainer) und eine männliche Linie) vorgelegt werden. Im Falle männlich steriler Linien sollten weitere 5000 Samen des Maintainers vorgelegt werden.</w:t>
                  </w:r>
                </w:p>
              </w:tc>
            </w:tr>
          </w:tbl>
          <w:p w:rsidR="005252C3" w:rsidRPr="00377700" w:rsidRDefault="005252C3">
            <w:pPr>
              <w:spacing w:line="1" w:lineRule="auto"/>
              <w:rPr>
                <w:lang w:val="de-DE"/>
              </w:rPr>
            </w:pP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377700">
              <w:tc>
                <w:tcPr>
                  <w:tcW w:w="9000"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Das eingesandte Vermehrungsmaterial sollte sichtbar gesund sein, keine Wuchsmängel aufweisen und nicht von wichtigen Krankheiten oder Schädlingen befallen sein.</w:t>
                  </w:r>
                </w:p>
              </w:tc>
            </w:tr>
          </w:tbl>
          <w:p w:rsidR="005252C3" w:rsidRPr="00377700" w:rsidRDefault="005252C3">
            <w:pPr>
              <w:spacing w:line="1" w:lineRule="auto"/>
              <w:rPr>
                <w:lang w:val="de-DE"/>
              </w:rPr>
            </w:pP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00"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rPr>
          <w:gridAfter w:val="1"/>
          <w:wAfter w:w="15" w:type="dxa"/>
        </w:trPr>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377700">
              <w:tc>
                <w:tcPr>
                  <w:tcW w:w="900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C55317" w:rsidRPr="00377700" w:rsidRDefault="00C55317">
                  <w:pPr>
                    <w:jc w:val="both"/>
                    <w:rPr>
                      <w:rFonts w:eastAsia="Arial" w:cs="Arial"/>
                      <w:color w:val="000000"/>
                      <w:lang w:val="de-DE"/>
                    </w:rPr>
                  </w:pPr>
                </w:p>
                <w:p w:rsidR="00C55317" w:rsidRPr="00377700" w:rsidRDefault="00C55317">
                  <w:pPr>
                    <w:jc w:val="both"/>
                    <w:rPr>
                      <w:lang w:val="de-DE"/>
                    </w:rPr>
                  </w:pPr>
                </w:p>
              </w:tc>
            </w:tr>
          </w:tbl>
          <w:p w:rsidR="005252C3" w:rsidRPr="00377700" w:rsidRDefault="005252C3">
            <w:pPr>
              <w:spacing w:line="1" w:lineRule="auto"/>
              <w:rPr>
                <w:lang w:val="de-DE"/>
              </w:rPr>
            </w:pPr>
          </w:p>
        </w:tc>
      </w:tr>
      <w:tr w:rsidR="005252C3" w:rsidRPr="00377700" w:rsidTr="00C55317">
        <w:tc>
          <w:tcPr>
            <w:tcW w:w="708" w:type="dxa"/>
            <w:tcMar>
              <w:top w:w="0" w:type="dxa"/>
              <w:left w:w="0" w:type="dxa"/>
              <w:bottom w:w="0" w:type="dxa"/>
              <w:right w:w="0" w:type="dxa"/>
            </w:tcMar>
          </w:tcPr>
          <w:p w:rsidR="005252C3" w:rsidRPr="00377700" w:rsidRDefault="00C55317">
            <w:pPr>
              <w:rPr>
                <w:rFonts w:eastAsia="Arial" w:cs="Arial"/>
                <w:color w:val="000000"/>
              </w:rPr>
            </w:pPr>
            <w:bookmarkStart w:id="10" w:name="__bookmark_10"/>
            <w:bookmarkStart w:id="11" w:name="Section3-1"/>
            <w:bookmarkEnd w:id="10"/>
            <w:bookmarkEnd w:id="11"/>
            <w:r w:rsidRPr="00377700">
              <w:rPr>
                <w:rFonts w:eastAsia="Arial" w:cs="Arial"/>
                <w:color w:val="000000"/>
              </w:rPr>
              <w:t>3.</w:t>
            </w:r>
          </w:p>
        </w:tc>
        <w:tc>
          <w:tcPr>
            <w:tcW w:w="9015" w:type="dxa"/>
            <w:gridSpan w:val="2"/>
            <w:tcMar>
              <w:top w:w="0" w:type="dxa"/>
              <w:left w:w="0" w:type="dxa"/>
              <w:bottom w:w="0" w:type="dxa"/>
              <w:right w:w="0" w:type="dxa"/>
            </w:tcMar>
          </w:tcPr>
          <w:p w:rsidR="005252C3" w:rsidRPr="00377700" w:rsidRDefault="00C55317">
            <w:pPr>
              <w:rPr>
                <w:rFonts w:eastAsia="Arial" w:cs="Arial"/>
                <w:color w:val="000000"/>
                <w:u w:val="single"/>
              </w:rPr>
            </w:pPr>
            <w:bookmarkStart w:id="12" w:name="Section3"/>
            <w:bookmarkEnd w:id="12"/>
            <w:r w:rsidRPr="00377700">
              <w:rPr>
                <w:rFonts w:eastAsia="Arial" w:cs="Arial"/>
                <w:color w:val="000000"/>
                <w:u w:val="single"/>
              </w:rPr>
              <w:t>Durchführung der Prüfung</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rPr>
                <w:rFonts w:eastAsia="Arial" w:cs="Arial"/>
                <w:i/>
                <w:iCs/>
                <w:color w:val="000000"/>
              </w:rPr>
            </w:pPr>
            <w:bookmarkStart w:id="14" w:name="_recreated__bookmark__2"/>
            <w:bookmarkEnd w:id="14"/>
            <w:r w:rsidRPr="00377700">
              <w:rPr>
                <w:rFonts w:eastAsia="Arial" w:cs="Arial"/>
                <w:i/>
                <w:iCs/>
                <w:color w:val="000000"/>
              </w:rPr>
              <w:t>3.1</w:t>
            </w:r>
          </w:p>
        </w:tc>
        <w:tc>
          <w:tcPr>
            <w:tcW w:w="9015" w:type="dxa"/>
            <w:gridSpan w:val="2"/>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Anzahl von Wachstumsperioden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r w:rsidRPr="00377700">
                    <w:rPr>
                      <w:rFonts w:eastAsia="Arial" w:cs="Arial"/>
                      <w:color w:val="000000"/>
                    </w:rPr>
                    <w:t>3.1.1</w:t>
                  </w:r>
                </w:p>
              </w:tc>
            </w:tr>
          </w:tbl>
          <w:p w:rsidR="005252C3" w:rsidRPr="00377700" w:rsidRDefault="005252C3">
            <w:pPr>
              <w:spacing w:line="1" w:lineRule="auto"/>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Mindestprüfungsdauer sollte in der Regel zwei unabhängige Wachstumsperioden betragen.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pPr>
                    <w:jc w:val="both"/>
                  </w:pPr>
                  <w:r w:rsidRPr="00377700">
                    <w:rPr>
                      <w:rFonts w:eastAsia="Arial" w:cs="Arial"/>
                      <w:color w:val="000000"/>
                    </w:rPr>
                    <w:t>3.1.2</w:t>
                  </w:r>
                </w:p>
              </w:tc>
            </w:tr>
          </w:tbl>
          <w:p w:rsidR="005252C3" w:rsidRPr="00377700" w:rsidRDefault="005252C3">
            <w:pPr>
              <w:spacing w:line="1" w:lineRule="auto"/>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zwei unabhängigen Wachstumsperioden sollten in Form von zwei getrennten Anbauten erfolgen.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pPr>
                    <w:jc w:val="both"/>
                  </w:pPr>
                  <w:r w:rsidRPr="00377700">
                    <w:rPr>
                      <w:rFonts w:eastAsia="Arial" w:cs="Arial"/>
                      <w:color w:val="000000"/>
                    </w:rPr>
                    <w:t>3.1.3</w:t>
                  </w:r>
                </w:p>
              </w:tc>
            </w:tr>
          </w:tbl>
          <w:p w:rsidR="005252C3" w:rsidRPr="00377700" w:rsidRDefault="005252C3">
            <w:pPr>
              <w:spacing w:line="1" w:lineRule="auto"/>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Prüfung einer Sorte kann abgeschlossen werden, wenn die zuständige Behörde das Ergebnis der Prüfung mit Sicherheit bestimmen kann.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jc w:val="both"/>
              <w:rPr>
                <w:rFonts w:eastAsia="Arial" w:cs="Arial"/>
                <w:i/>
                <w:iCs/>
                <w:color w:val="000000"/>
              </w:rPr>
            </w:pPr>
            <w:bookmarkStart w:id="15" w:name="Section3-2"/>
            <w:bookmarkEnd w:id="15"/>
            <w:r w:rsidRPr="00377700">
              <w:rPr>
                <w:rFonts w:eastAsia="Arial" w:cs="Arial"/>
                <w:i/>
                <w:iCs/>
                <w:color w:val="000000"/>
              </w:rPr>
              <w:t>3.2</w:t>
            </w:r>
          </w:p>
        </w:tc>
        <w:tc>
          <w:tcPr>
            <w:tcW w:w="9015" w:type="dxa"/>
            <w:gridSpan w:val="2"/>
            <w:tcMar>
              <w:top w:w="0" w:type="dxa"/>
              <w:left w:w="0" w:type="dxa"/>
              <w:bottom w:w="0" w:type="dxa"/>
              <w:right w:w="0" w:type="dxa"/>
            </w:tcMar>
          </w:tcPr>
          <w:p w:rsidR="005252C3" w:rsidRPr="00377700" w:rsidRDefault="00C55317">
            <w:pPr>
              <w:jc w:val="both"/>
              <w:rPr>
                <w:rFonts w:eastAsia="Arial" w:cs="Arial"/>
                <w:i/>
                <w:iCs/>
                <w:color w:val="000000"/>
              </w:rPr>
            </w:pPr>
            <w:r w:rsidRPr="00377700">
              <w:rPr>
                <w:rFonts w:eastAsia="Arial" w:cs="Arial"/>
                <w:i/>
                <w:iCs/>
                <w:color w:val="000000"/>
              </w:rPr>
              <w:t>Prüfungsort</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jc w:val="both"/>
              <w:rPr>
                <w:rFonts w:eastAsia="Arial" w:cs="Arial"/>
                <w:i/>
                <w:iCs/>
                <w:color w:val="000000"/>
              </w:rPr>
            </w:pPr>
            <w:bookmarkStart w:id="16" w:name="Section3-3"/>
            <w:bookmarkEnd w:id="16"/>
            <w:r w:rsidRPr="00377700">
              <w:rPr>
                <w:rFonts w:eastAsia="Arial" w:cs="Arial"/>
                <w:i/>
                <w:iCs/>
                <w:color w:val="000000"/>
              </w:rPr>
              <w:t>3.3</w:t>
            </w:r>
          </w:p>
        </w:tc>
        <w:tc>
          <w:tcPr>
            <w:tcW w:w="9015" w:type="dxa"/>
            <w:gridSpan w:val="2"/>
            <w:tcMar>
              <w:top w:w="0" w:type="dxa"/>
              <w:left w:w="0" w:type="dxa"/>
              <w:bottom w:w="0" w:type="dxa"/>
              <w:right w:w="0" w:type="dxa"/>
            </w:tcMar>
          </w:tcPr>
          <w:p w:rsidR="005252C3" w:rsidRPr="00377700" w:rsidRDefault="00C55317">
            <w:pPr>
              <w:jc w:val="both"/>
              <w:rPr>
                <w:rFonts w:eastAsia="Arial" w:cs="Arial"/>
                <w:i/>
                <w:iCs/>
                <w:color w:val="000000"/>
                <w:lang w:val="de-DE"/>
              </w:rPr>
            </w:pPr>
            <w:r w:rsidRPr="00377700">
              <w:rPr>
                <w:rFonts w:eastAsia="Arial" w:cs="Arial"/>
                <w:i/>
                <w:iCs/>
                <w:color w:val="000000"/>
                <w:lang w:val="de-DE"/>
              </w:rPr>
              <w:t>Bedingungen für die Durchführung der Prüfung</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pPr>
                    <w:jc w:val="both"/>
                  </w:pPr>
                  <w:r w:rsidRPr="00377700">
                    <w:rPr>
                      <w:rFonts w:eastAsia="Arial" w:cs="Arial"/>
                      <w:color w:val="000000"/>
                    </w:rPr>
                    <w:t>3.3.1</w:t>
                  </w:r>
                </w:p>
              </w:tc>
            </w:tr>
          </w:tbl>
          <w:p w:rsidR="005252C3" w:rsidRPr="00377700" w:rsidRDefault="005252C3">
            <w:pPr>
              <w:spacing w:line="1" w:lineRule="auto"/>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3.3.2</w:t>
            </w:r>
          </w:p>
        </w:tc>
        <w:tc>
          <w:tcPr>
            <w:tcW w:w="9015" w:type="dxa"/>
            <w:gridSpan w:val="2"/>
            <w:tcMar>
              <w:top w:w="0" w:type="dxa"/>
              <w:left w:w="0" w:type="dxa"/>
              <w:bottom w:w="0" w:type="dxa"/>
              <w:right w:w="0" w:type="dxa"/>
            </w:tcMar>
          </w:tcPr>
          <w:p w:rsidR="005252C3" w:rsidRPr="00377700" w:rsidRDefault="00C55317" w:rsidP="00C55317">
            <w:pPr>
              <w:jc w:val="both"/>
              <w:rPr>
                <w:rFonts w:eastAsia="Arial" w:cs="Arial"/>
                <w:color w:val="000000"/>
                <w:lang w:val="de-DE"/>
              </w:rPr>
            </w:pPr>
            <w:r w:rsidRPr="00377700">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im Kapitel 8.3 beschrieben.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jc w:val="both"/>
              <w:rPr>
                <w:rFonts w:eastAsia="Arial" w:cs="Arial"/>
                <w:i/>
                <w:iCs/>
                <w:color w:val="000000"/>
              </w:rPr>
            </w:pPr>
            <w:r w:rsidRPr="00377700">
              <w:rPr>
                <w:rFonts w:eastAsia="Arial" w:cs="Arial"/>
                <w:i/>
                <w:iCs/>
                <w:color w:val="000000"/>
              </w:rPr>
              <w:t>3.4</w:t>
            </w:r>
          </w:p>
        </w:tc>
        <w:tc>
          <w:tcPr>
            <w:tcW w:w="9015" w:type="dxa"/>
            <w:gridSpan w:val="2"/>
            <w:tcMar>
              <w:top w:w="0" w:type="dxa"/>
              <w:left w:w="0" w:type="dxa"/>
              <w:bottom w:w="0" w:type="dxa"/>
              <w:right w:w="0" w:type="dxa"/>
            </w:tcMar>
          </w:tcPr>
          <w:p w:rsidR="005252C3" w:rsidRPr="00377700" w:rsidRDefault="00C55317">
            <w:pPr>
              <w:jc w:val="both"/>
              <w:rPr>
                <w:rFonts w:eastAsia="Arial" w:cs="Arial"/>
                <w:i/>
                <w:iCs/>
                <w:color w:val="000000"/>
              </w:rPr>
            </w:pPr>
            <w:bookmarkStart w:id="17" w:name="Section3-4"/>
            <w:bookmarkEnd w:id="17"/>
            <w:r w:rsidRPr="00377700">
              <w:rPr>
                <w:rFonts w:eastAsia="Arial" w:cs="Arial"/>
                <w:i/>
                <w:iCs/>
                <w:color w:val="000000"/>
              </w:rPr>
              <w:t>Gestaltung der Prüfung</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c>
          <w:tcPr>
            <w:tcW w:w="708" w:type="dxa"/>
            <w:tcMar>
              <w:top w:w="0" w:type="dxa"/>
              <w:left w:w="0" w:type="dxa"/>
              <w:bottom w:w="0" w:type="dxa"/>
              <w:right w:w="0" w:type="dxa"/>
            </w:tcMar>
          </w:tcPr>
          <w:p w:rsidR="005252C3" w:rsidRPr="00377700" w:rsidRDefault="00C55317">
            <w:pPr>
              <w:jc w:val="both"/>
              <w:rPr>
                <w:rFonts w:eastAsia="Arial" w:cs="Arial"/>
              </w:rPr>
            </w:pPr>
            <w:r w:rsidRPr="00377700">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55317" w:rsidRPr="00377700">
              <w:tc>
                <w:tcPr>
                  <w:tcW w:w="9015"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Jede Prüfung sollte so gestaltet werden, dass sie insgesamt mindestens 40 Pflanzen umfasst, die auf mindestens 2 Wiederholungen aufgeteilt werden sollten.</w:t>
                  </w:r>
                </w:p>
              </w:tc>
            </w:tr>
          </w:tbl>
          <w:p w:rsidR="005252C3" w:rsidRPr="00377700" w:rsidRDefault="005252C3">
            <w:pPr>
              <w:spacing w:line="1" w:lineRule="auto"/>
              <w:rPr>
                <w:lang w:val="de-DE"/>
              </w:rPr>
            </w:pP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pPr>
                    <w:jc w:val="both"/>
                  </w:pPr>
                  <w:r w:rsidRPr="00377700">
                    <w:rPr>
                      <w:rFonts w:eastAsia="Arial" w:cs="Arial"/>
                      <w:color w:val="000000"/>
                    </w:rPr>
                    <w:t>3.4.2</w:t>
                  </w:r>
                </w:p>
              </w:tc>
            </w:tr>
          </w:tbl>
          <w:p w:rsidR="005252C3" w:rsidRPr="00377700" w:rsidRDefault="005252C3">
            <w:pPr>
              <w:spacing w:line="1" w:lineRule="auto"/>
            </w:pPr>
          </w:p>
        </w:tc>
        <w:tc>
          <w:tcPr>
            <w:tcW w:w="9015" w:type="dxa"/>
            <w:gridSpan w:val="2"/>
            <w:tcMar>
              <w:top w:w="0" w:type="dxa"/>
              <w:left w:w="0" w:type="dxa"/>
              <w:bottom w:w="0" w:type="dxa"/>
              <w:right w:w="0" w:type="dxa"/>
            </w:tcMar>
          </w:tcPr>
          <w:p w:rsidR="005252C3" w:rsidRPr="00377700" w:rsidRDefault="005252C3">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252C3" w:rsidRPr="00377700">
              <w:tc>
                <w:tcPr>
                  <w:tcW w:w="901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5252C3" w:rsidRPr="00377700" w:rsidRDefault="005252C3">
            <w:pPr>
              <w:spacing w:line="1" w:lineRule="auto"/>
              <w:rPr>
                <w:lang w:val="de-DE"/>
              </w:rPr>
            </w:pP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rPr>
                <w:lang w:val="de-DE"/>
              </w:rPr>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rsidTr="00C5531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5252C3">
                  <w:pPr>
                    <w:spacing w:line="1" w:lineRule="auto"/>
                    <w:jc w:val="both"/>
                    <w:rPr>
                      <w:lang w:val="de-DE"/>
                    </w:rPr>
                  </w:pPr>
                  <w:bookmarkStart w:id="18" w:name="__bookmark_12"/>
                  <w:bookmarkEnd w:id="18"/>
                </w:p>
              </w:tc>
            </w:tr>
          </w:tbl>
          <w:p w:rsidR="005252C3" w:rsidRPr="00377700" w:rsidRDefault="00C55317">
            <w:pPr>
              <w:jc w:val="both"/>
              <w:rPr>
                <w:rFonts w:eastAsia="Arial" w:cs="Arial"/>
                <w:i/>
                <w:iCs/>
                <w:color w:val="000000"/>
              </w:rPr>
            </w:pPr>
            <w:r w:rsidRPr="00377700">
              <w:rPr>
                <w:rFonts w:eastAsia="Arial" w:cs="Arial"/>
                <w:i/>
                <w:iCs/>
                <w:color w:val="000000"/>
              </w:rPr>
              <w:t>3.5</w:t>
            </w:r>
          </w:p>
        </w:tc>
        <w:tc>
          <w:tcPr>
            <w:tcW w:w="9015" w:type="dxa"/>
            <w:gridSpan w:val="2"/>
            <w:tcMar>
              <w:top w:w="0" w:type="dxa"/>
              <w:left w:w="0" w:type="dxa"/>
              <w:bottom w:w="0" w:type="dxa"/>
              <w:right w:w="0" w:type="dxa"/>
            </w:tcMar>
          </w:tcPr>
          <w:p w:rsidR="005252C3" w:rsidRPr="00377700" w:rsidRDefault="00C55317">
            <w:pPr>
              <w:jc w:val="both"/>
              <w:rPr>
                <w:rFonts w:eastAsia="Arial" w:cs="Arial"/>
                <w:i/>
                <w:iCs/>
                <w:color w:val="000000"/>
              </w:rPr>
            </w:pPr>
            <w:bookmarkStart w:id="19" w:name="Section3-5"/>
            <w:bookmarkEnd w:id="19"/>
            <w:r w:rsidRPr="00377700">
              <w:rPr>
                <w:rFonts w:eastAsia="Arial" w:cs="Arial"/>
                <w:i/>
                <w:iCs/>
                <w:color w:val="000000"/>
              </w:rPr>
              <w:t>Zusätzliche Prüfungen</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r>
      <w:tr w:rsidR="005252C3" w:rsidRPr="00377700" w:rsidTr="00C55317">
        <w:tc>
          <w:tcPr>
            <w:tcW w:w="708" w:type="dxa"/>
            <w:tcMar>
              <w:top w:w="0" w:type="dxa"/>
              <w:left w:w="0" w:type="dxa"/>
              <w:bottom w:w="0" w:type="dxa"/>
              <w:right w:w="0" w:type="dxa"/>
            </w:tcMar>
          </w:tcPr>
          <w:p w:rsidR="005252C3" w:rsidRPr="00377700" w:rsidRDefault="005252C3">
            <w:pPr>
              <w:spacing w:line="1" w:lineRule="auto"/>
              <w:jc w:val="both"/>
            </w:pPr>
          </w:p>
        </w:tc>
        <w:tc>
          <w:tcPr>
            <w:tcW w:w="9015" w:type="dxa"/>
            <w:gridSpan w:val="2"/>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Zusätzliche Prüfungen für die Prüfung maßgebender Merkmale können durchgeführt werden.</w:t>
            </w:r>
          </w:p>
          <w:p w:rsidR="00C55317" w:rsidRPr="00377700" w:rsidRDefault="00C55317">
            <w:pPr>
              <w:jc w:val="both"/>
              <w:rPr>
                <w:rFonts w:eastAsia="Arial" w:cs="Arial"/>
                <w:color w:val="000000"/>
                <w:lang w:val="de-DE"/>
              </w:rPr>
            </w:pPr>
          </w:p>
          <w:p w:rsidR="00C55317" w:rsidRPr="00377700" w:rsidRDefault="00C55317">
            <w:pPr>
              <w:jc w:val="both"/>
              <w:rPr>
                <w:rFonts w:eastAsia="Arial" w:cs="Arial"/>
                <w:color w:val="000000"/>
                <w:lang w:val="de-DE"/>
              </w:rPr>
            </w:pPr>
          </w:p>
        </w:tc>
      </w:tr>
    </w:tbl>
    <w:p w:rsidR="005252C3" w:rsidRPr="00377700" w:rsidRDefault="005252C3">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w:t>
            </w:r>
          </w:p>
        </w:tc>
        <w:tc>
          <w:tcPr>
            <w:tcW w:w="8985" w:type="dxa"/>
            <w:tcMar>
              <w:top w:w="0" w:type="dxa"/>
              <w:left w:w="0" w:type="dxa"/>
              <w:bottom w:w="0" w:type="dxa"/>
              <w:right w:w="0" w:type="dxa"/>
            </w:tcMar>
          </w:tcPr>
          <w:p w:rsidR="005252C3" w:rsidRPr="00377700" w:rsidRDefault="00C55317">
            <w:pPr>
              <w:rPr>
                <w:rFonts w:eastAsia="Arial" w:cs="Arial"/>
                <w:color w:val="000000"/>
                <w:u w:val="single"/>
                <w:lang w:val="de-DE"/>
              </w:rPr>
            </w:pPr>
            <w:bookmarkStart w:id="21" w:name="Section4"/>
            <w:bookmarkEnd w:id="21"/>
            <w:r w:rsidRPr="00377700">
              <w:rPr>
                <w:rFonts w:eastAsia="Arial" w:cs="Arial"/>
                <w:color w:val="000000"/>
                <w:u w:val="single"/>
                <w:lang w:val="de-DE"/>
              </w:rPr>
              <w:t>Prüfung der Unterscheidbarkeit, Homogenität und Beständigkeit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4.1</w:t>
            </w:r>
          </w:p>
        </w:tc>
        <w:tc>
          <w:tcPr>
            <w:tcW w:w="8985" w:type="dxa"/>
            <w:tcMar>
              <w:top w:w="0" w:type="dxa"/>
              <w:left w:w="0" w:type="dxa"/>
              <w:bottom w:w="0" w:type="dxa"/>
              <w:right w:w="0" w:type="dxa"/>
            </w:tcMar>
          </w:tcPr>
          <w:p w:rsidR="005252C3" w:rsidRPr="00377700" w:rsidRDefault="00C55317">
            <w:pPr>
              <w:rPr>
                <w:rFonts w:eastAsia="Arial" w:cs="Arial"/>
                <w:i/>
                <w:iCs/>
                <w:color w:val="000000"/>
              </w:rPr>
            </w:pPr>
            <w:bookmarkStart w:id="22" w:name="Section4-1"/>
            <w:bookmarkEnd w:id="22"/>
            <w:r w:rsidRPr="00377700">
              <w:rPr>
                <w:rFonts w:eastAsia="Arial" w:cs="Arial"/>
                <w:i/>
                <w:iCs/>
                <w:color w:val="000000"/>
              </w:rPr>
              <w:t>Unterscheidbarkeit</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4.1.1</w:t>
            </w:r>
          </w:p>
        </w:tc>
        <w:tc>
          <w:tcPr>
            <w:tcW w:w="8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Allgemeine Empfehlungen</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jc w:val="both"/>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Zur Bestimmung der Unterscheidbarkeit von Hybriden können die Elternlinien und die Zuchtformel gemäß den folgenden Empfehlungen verwendet werden:</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  Beschreibung der Elternlinien gemäß den Prüfungsrichtlinien;</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ii)  Prüfung der Eigenständigkeit der Elterlinien im Vergleich zu der Vergleichssammlung auf der Grundlage der in Abschnitt 7 beschriebenen Merkmale, um die ähnlichsten Elternlinien zu ermitteln;</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iii)  Prüfung der Eigenständigkeit der Hybridformel im Vergleich mit denen der allgemein bekannten Hybriden unter Berücksichtigung der ähnlichsten Linien;</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iv)</w:t>
                  </w:r>
                  <w:r w:rsidRPr="00377700">
                    <w:rPr>
                      <w:rFonts w:eastAsia="Arial" w:cs="Arial"/>
                      <w:color w:val="000000"/>
                      <w:lang w:val="de-DE"/>
                    </w:rPr>
                    <w:tab/>
                    <w:t>Bestimmung der Unterscheidbarkeit an der Hybride bei Sorten mit ähnlicher Formel.</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Weitere Anleitung ist in den Dokumenten TGP/9 „Prüfung der Unterscheidbarkeit“ und in TGP/8 „Prüfungsanlage und Verfahren für die Prüfung der Unterscheidbarkeit, der Homogenität und der Beständigkeit“  zu finden.</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4.1.2</w:t>
            </w:r>
          </w:p>
        </w:tc>
        <w:tc>
          <w:tcPr>
            <w:tcW w:w="8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Stabile Unterschiede</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jc w:val="both"/>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4.1.3</w:t>
            </w:r>
          </w:p>
        </w:tc>
        <w:tc>
          <w:tcPr>
            <w:tcW w:w="8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Deutliche Unterschiede</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bl>
    <w:p w:rsidR="00C55317" w:rsidRPr="00377700" w:rsidRDefault="00C55317">
      <w:pPr>
        <w:rPr>
          <w:lang w:val="de-DE"/>
        </w:rPr>
      </w:pPr>
    </w:p>
    <w:tbl>
      <w:tblPr>
        <w:tblOverlap w:val="never"/>
        <w:tblW w:w="9693" w:type="dxa"/>
        <w:tblLayout w:type="fixed"/>
        <w:tblLook w:val="01E0" w:firstRow="1" w:lastRow="1" w:firstColumn="1" w:lastColumn="1" w:noHBand="0" w:noVBand="0"/>
      </w:tblPr>
      <w:tblGrid>
        <w:gridCol w:w="708"/>
        <w:gridCol w:w="8985"/>
      </w:tblGrid>
      <w:tr w:rsidR="005252C3" w:rsidRPr="00377700">
        <w:tc>
          <w:tcPr>
            <w:tcW w:w="708" w:type="dxa"/>
            <w:tcMar>
              <w:top w:w="0" w:type="dxa"/>
              <w:left w:w="0" w:type="dxa"/>
              <w:bottom w:w="0" w:type="dxa"/>
              <w:right w:w="0" w:type="dxa"/>
            </w:tcMar>
          </w:tcPr>
          <w:p w:rsidR="005252C3" w:rsidRPr="00377700" w:rsidRDefault="00C55317" w:rsidP="00C55317">
            <w:pPr>
              <w:keepNext/>
              <w:rPr>
                <w:rFonts w:eastAsia="Arial" w:cs="Arial"/>
                <w:color w:val="000000"/>
              </w:rPr>
            </w:pPr>
            <w:r w:rsidRPr="00377700">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rsidP="00C55317">
                  <w:pPr>
                    <w:keepNext/>
                    <w:rPr>
                      <w:lang w:val="de-DE"/>
                    </w:rPr>
                  </w:pPr>
                  <w:r w:rsidRPr="00377700">
                    <w:rPr>
                      <w:rFonts w:eastAsia="Arial" w:cs="Arial"/>
                      <w:color w:val="000000"/>
                      <w:lang w:val="de-DE"/>
                    </w:rPr>
                    <w:t>Anzahl der zu prüfenden Pflanzen / Pflanzenteile</w:t>
                  </w:r>
                </w:p>
              </w:tc>
            </w:tr>
          </w:tbl>
          <w:p w:rsidR="005252C3" w:rsidRPr="00377700" w:rsidRDefault="005252C3" w:rsidP="00C55317">
            <w:pPr>
              <w:keepNext/>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Sofern nicht anders angegeben, sollten zur Prüfung der Unterscheidbarkeit alle Erfassungen an Einzelpflanzen an 36 Pflanzen oder Teilen von 36 Pflanzen und alle übrigen Erfassungen an allen Pflanzen in der Prüfung erfolgen, wobei etwaige Abweicherpflanzen außer Acht gelassen werden.</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4.1.5</w:t>
            </w:r>
          </w:p>
        </w:tc>
        <w:tc>
          <w:tcPr>
            <w:tcW w:w="8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Erfassungsmethode</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C55317" w:rsidRPr="00377700" w:rsidRDefault="00C55317" w:rsidP="00C55317">
            <w:pPr>
              <w:jc w:val="both"/>
              <w:rPr>
                <w:rFonts w:eastAsia="Arial" w:cs="Arial"/>
                <w:color w:val="000000"/>
                <w:lang w:val="de-DE"/>
              </w:rPr>
            </w:pPr>
            <w:r w:rsidRPr="00377700">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bl>
    <w:p w:rsidR="005252C3" w:rsidRPr="00377700" w:rsidRDefault="005252C3">
      <w:pPr>
        <w:rPr>
          <w:vanish/>
          <w:lang w:val="de-DE"/>
        </w:rPr>
      </w:pPr>
    </w:p>
    <w:tbl>
      <w:tblPr>
        <w:tblOverlap w:val="never"/>
        <w:tblW w:w="9693" w:type="dxa"/>
        <w:tblLayout w:type="fixed"/>
        <w:tblLook w:val="01E0" w:firstRow="1" w:lastRow="1" w:firstColumn="1" w:lastColumn="1" w:noHBand="0" w:noVBand="0"/>
      </w:tblPr>
      <w:tblGrid>
        <w:gridCol w:w="708"/>
        <w:gridCol w:w="8985"/>
      </w:tblGrid>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MG: einmalige Messung einer Gruppe von Pflanzen oder Pflanzenteilen</w:t>
                  </w:r>
                </w:p>
                <w:p w:rsidR="005252C3" w:rsidRPr="00377700" w:rsidRDefault="00C55317">
                  <w:pPr>
                    <w:jc w:val="both"/>
                    <w:rPr>
                      <w:lang w:val="de-DE"/>
                    </w:rPr>
                  </w:pPr>
                  <w:r w:rsidRPr="00377700">
                    <w:rPr>
                      <w:rFonts w:eastAsia="Arial" w:cs="Arial"/>
                      <w:color w:val="000000"/>
                      <w:lang w:val="de-DE"/>
                    </w:rPr>
                    <w:t>MS: Messung einer Anzahl von Einzelpflanzen oder Pflanzenteilen</w:t>
                  </w:r>
                </w:p>
                <w:p w:rsidR="005252C3" w:rsidRPr="00377700" w:rsidRDefault="00C55317">
                  <w:pPr>
                    <w:jc w:val="both"/>
                    <w:rPr>
                      <w:lang w:val="de-DE"/>
                    </w:rPr>
                  </w:pPr>
                  <w:r w:rsidRPr="00377700">
                    <w:rPr>
                      <w:rFonts w:eastAsia="Arial" w:cs="Arial"/>
                      <w:color w:val="000000"/>
                      <w:lang w:val="de-DE"/>
                    </w:rPr>
                    <w:t>VG: visuelle Erfassung durch einmalige Beobachtung einer Gruppe von Pflanzen oder Pflanzenteilen</w:t>
                  </w:r>
                </w:p>
                <w:p w:rsidR="005252C3" w:rsidRPr="00377700" w:rsidRDefault="00C55317">
                  <w:pPr>
                    <w:jc w:val="both"/>
                    <w:rPr>
                      <w:lang w:val="de-DE"/>
                    </w:rPr>
                  </w:pPr>
                  <w:r w:rsidRPr="00377700">
                    <w:rPr>
                      <w:rFonts w:eastAsia="Arial" w:cs="Arial"/>
                      <w:color w:val="000000"/>
                      <w:lang w:val="de-DE"/>
                    </w:rPr>
                    <w:t>VS: visuelle Erfassung durch Beobachtung einer Anzahl von Einzelpflanzen oder Pflanzenteilen</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Art der Beobachtung:  visuell (V) oder Messung (M)</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Art der Aufzeichnung: für eine Gruppe von Pflanzen (G) oder für individuelle Einzelpflanzen (S)</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Ist in der Merkmalstabelle mehr als eine Erfassungsmethode angegeben (z. B. VG/MG), so wird in Dokument TGP/9, Abschnitt 4.2, Anleitung zur Wahl einer geeigneten Methode gegeben.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4.2</w:t>
            </w:r>
          </w:p>
        </w:tc>
        <w:tc>
          <w:tcPr>
            <w:tcW w:w="8985" w:type="dxa"/>
            <w:tcMar>
              <w:top w:w="0" w:type="dxa"/>
              <w:left w:w="0" w:type="dxa"/>
              <w:bottom w:w="0" w:type="dxa"/>
              <w:right w:w="0" w:type="dxa"/>
            </w:tcMar>
          </w:tcPr>
          <w:p w:rsidR="005252C3" w:rsidRPr="00377700" w:rsidRDefault="00C55317">
            <w:pPr>
              <w:rPr>
                <w:rFonts w:eastAsia="Arial" w:cs="Arial"/>
                <w:i/>
                <w:iCs/>
                <w:color w:val="000000"/>
              </w:rPr>
            </w:pPr>
            <w:bookmarkStart w:id="23" w:name="Section4-2"/>
            <w:bookmarkEnd w:id="23"/>
            <w:r w:rsidRPr="00377700">
              <w:rPr>
                <w:rFonts w:eastAsia="Arial" w:cs="Arial"/>
                <w:i/>
                <w:iCs/>
                <w:color w:val="000000"/>
              </w:rPr>
              <w:t>Homogenität</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4.2.1</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55317" w:rsidP="00C55317">
                  <w:pPr>
                    <w:jc w:val="both"/>
                    <w:rPr>
                      <w:rFonts w:eastAsia="Arial" w:cs="Arial"/>
                      <w:color w:val="000000"/>
                      <w:lang w:val="de-DE"/>
                    </w:rPr>
                  </w:pPr>
                  <w:r w:rsidRPr="00377700">
                    <w:rPr>
                      <w:rFonts w:eastAsia="Arial" w:cs="Arial"/>
                      <w:color w:val="000000"/>
                      <w:lang w:val="de-DE"/>
                    </w:rPr>
                    <w:t>Diese Prüfungsrichtlinien wurden für die Prüfung von samenvermehrten Sorten erarbeitet. Für Sorten mit anderen Vermehrungsarten sollten die Empfehlungen in der Allgemeinen Einführung und in Dokument TGP/13 „Anleitung für neue Typen und Arten“, Abschnitt 4.5 „Prüfung der Homogenität“, befolgt werden.</w:t>
                  </w:r>
                </w:p>
                <w:p w:rsidR="00C55317" w:rsidRPr="00377700" w:rsidRDefault="00C55317" w:rsidP="00C55317">
                  <w:pPr>
                    <w:jc w:val="both"/>
                    <w:rPr>
                      <w:lang w:val="de-DE"/>
                    </w:rPr>
                  </w:pPr>
                </w:p>
              </w:tc>
            </w:tr>
          </w:tbl>
          <w:p w:rsidR="005252C3" w:rsidRPr="00377700" w:rsidRDefault="005252C3">
            <w:pPr>
              <w:spacing w:line="1" w:lineRule="auto"/>
              <w:rPr>
                <w:lang w:val="de-DE"/>
              </w:rPr>
            </w:pPr>
          </w:p>
        </w:tc>
      </w:tr>
      <w:tr w:rsidR="005252C3" w:rsidRPr="00377700">
        <w:trPr>
          <w:hidden/>
        </w:trPr>
        <w:tc>
          <w:tcPr>
            <w:tcW w:w="708" w:type="dxa"/>
            <w:tcMar>
              <w:top w:w="0" w:type="dxa"/>
              <w:left w:w="0" w:type="dxa"/>
              <w:bottom w:w="0" w:type="dxa"/>
              <w:right w:w="0" w:type="dxa"/>
            </w:tcMar>
          </w:tcPr>
          <w:p w:rsidR="005252C3" w:rsidRPr="00377700" w:rsidRDefault="005252C3">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377700">
              <w:tc>
                <w:tcPr>
                  <w:tcW w:w="708" w:type="dxa"/>
                  <w:tcMar>
                    <w:top w:w="0" w:type="dxa"/>
                    <w:left w:w="0" w:type="dxa"/>
                    <w:bottom w:w="0" w:type="dxa"/>
                    <w:right w:w="0" w:type="dxa"/>
                  </w:tcMar>
                </w:tcPr>
                <w:p w:rsidR="005252C3" w:rsidRPr="00377700" w:rsidRDefault="00C55317">
                  <w:r w:rsidRPr="00377700">
                    <w:rPr>
                      <w:rFonts w:eastAsia="Arial" w:cs="Arial"/>
                      <w:color w:val="000000"/>
                    </w:rPr>
                    <w:t>4.2.3</w:t>
                  </w:r>
                </w:p>
              </w:tc>
            </w:tr>
          </w:tbl>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Bestimmung der Homogenität von  freiabblühenden Sorten sollte entsprechend den Empfehlungen der Allgemeinen Einführung für fremdbefruchtende Sorten erfolgen.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4.2.4</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Bestimmung der Homogenität von Hybridsorten hängt vom Typ der Hybride ab und sollte entsprechend den Empfehlungen der Allgemeinen Einführung für Hybridsorten erfolgen.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4.2.5</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Schließt die Prüfung einer Hybridsorte die Elternlinien ein, so sollte die Homogenität der Hybridsorte, außer der Prüfung der Hybridsorte selbst, auch durch Prüfung der Homogenität ihrer Elternlinien geprüft werden.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bl>
    <w:p w:rsidR="00C9519E" w:rsidRPr="00377700" w:rsidRDefault="00C9519E">
      <w:pPr>
        <w:rPr>
          <w:lang w:val="de-DE"/>
        </w:rPr>
      </w:pPr>
    </w:p>
    <w:p w:rsidR="00C9519E" w:rsidRPr="00377700" w:rsidRDefault="00C9519E">
      <w:pPr>
        <w:rPr>
          <w:lang w:val="de-DE"/>
        </w:rPr>
      </w:pPr>
      <w:r w:rsidRPr="00377700">
        <w:rPr>
          <w:lang w:val="de-DE"/>
        </w:rPr>
        <w:br w:type="page"/>
      </w:r>
    </w:p>
    <w:p w:rsidR="007C71D4" w:rsidRPr="00377700" w:rsidRDefault="007C71D4">
      <w:pPr>
        <w:rPr>
          <w:lang w:val="de-DE"/>
        </w:rPr>
      </w:pPr>
    </w:p>
    <w:tbl>
      <w:tblPr>
        <w:tblOverlap w:val="never"/>
        <w:tblW w:w="9693" w:type="dxa"/>
        <w:tblLayout w:type="fixed"/>
        <w:tblLook w:val="01E0" w:firstRow="1" w:lastRow="1" w:firstColumn="1" w:lastColumn="1" w:noHBand="0" w:noVBand="0"/>
      </w:tblPr>
      <w:tblGrid>
        <w:gridCol w:w="708"/>
        <w:gridCol w:w="8985"/>
      </w:tblGrid>
      <w:tr w:rsidR="005252C3" w:rsidRPr="00377700">
        <w:tc>
          <w:tcPr>
            <w:tcW w:w="708" w:type="dxa"/>
            <w:noWrap/>
            <w:tcMar>
              <w:top w:w="20" w:type="dxa"/>
              <w:left w:w="0" w:type="dxa"/>
              <w:bottom w:w="20" w:type="dxa"/>
              <w:right w:w="0" w:type="dxa"/>
            </w:tcMar>
          </w:tcPr>
          <w:p w:rsidR="005252C3" w:rsidRPr="00377700" w:rsidRDefault="00C55317">
            <w:pPr>
              <w:rPr>
                <w:rFonts w:eastAsia="Arial" w:cs="Arial"/>
                <w:color w:val="000000"/>
              </w:rPr>
            </w:pPr>
            <w:r w:rsidRPr="00377700">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377700">
              <w:tc>
                <w:tcPr>
                  <w:tcW w:w="8985" w:type="dxa"/>
                  <w:tcMar>
                    <w:top w:w="0" w:type="dxa"/>
                    <w:left w:w="0" w:type="dxa"/>
                    <w:bottom w:w="0" w:type="dxa"/>
                    <w:right w:w="0" w:type="dxa"/>
                  </w:tcMar>
                </w:tcPr>
                <w:p w:rsidR="005252C3" w:rsidRPr="00377700" w:rsidRDefault="00C9519E" w:rsidP="003E2A00">
                  <w:pPr>
                    <w:jc w:val="both"/>
                    <w:rPr>
                      <w:lang w:val="de-DE"/>
                    </w:rPr>
                  </w:pPr>
                  <w:r w:rsidRPr="00377700">
                    <w:rPr>
                      <w:rFonts w:eastAsia="Arial" w:cs="Arial"/>
                      <w:color w:val="000000"/>
                      <w:lang w:val="de-DE"/>
                    </w:rPr>
                    <w:t xml:space="preserve">Für die </w:t>
                  </w:r>
                  <w:r w:rsidR="003E2A00" w:rsidRPr="00377700">
                    <w:rPr>
                      <w:rFonts w:eastAsia="Arial" w:cs="Arial"/>
                      <w:color w:val="000000"/>
                      <w:lang w:val="de-DE"/>
                    </w:rPr>
                    <w:t>Bestimmung</w:t>
                  </w:r>
                  <w:r w:rsidRPr="00377700">
                    <w:rPr>
                      <w:rFonts w:eastAsia="Arial" w:cs="Arial"/>
                      <w:color w:val="000000"/>
                      <w:lang w:val="de-DE"/>
                    </w:rPr>
                    <w:t xml:space="preserve"> der Homogenität von Inzuchtlinien </w:t>
                  </w:r>
                  <w:r w:rsidR="003E2A00" w:rsidRPr="00377700">
                    <w:rPr>
                      <w:rFonts w:eastAsia="Arial" w:cs="Arial"/>
                      <w:color w:val="000000"/>
                      <w:lang w:val="de-DE"/>
                    </w:rPr>
                    <w:t xml:space="preserve">sollte </w:t>
                  </w:r>
                  <w:r w:rsidRPr="00377700">
                    <w:rPr>
                      <w:rFonts w:eastAsia="Arial" w:cs="Arial"/>
                      <w:color w:val="000000"/>
                      <w:lang w:val="de-DE"/>
                    </w:rPr>
                    <w:t xml:space="preserve">ein Populationsstandard von 2 % mit einer Akzeptanzwahrscheinlichkeit von mindestens 95 % </w:t>
                  </w:r>
                  <w:r w:rsidR="003E2A00" w:rsidRPr="00377700">
                    <w:rPr>
                      <w:rFonts w:eastAsia="Arial" w:cs="Arial"/>
                      <w:color w:val="000000"/>
                      <w:lang w:val="de-DE"/>
                    </w:rPr>
                    <w:t>angewandt werden</w:t>
                  </w:r>
                  <w:r w:rsidRPr="00377700">
                    <w:rPr>
                      <w:rFonts w:eastAsia="Arial" w:cs="Arial"/>
                      <w:color w:val="000000"/>
                      <w:lang w:val="de-DE"/>
                    </w:rPr>
                    <w:t xml:space="preserve">. </w:t>
                  </w:r>
                  <w:r w:rsidRPr="00377700">
                    <w:rPr>
                      <w:lang w:val="de-DE"/>
                    </w:rPr>
                    <w:t xml:space="preserve">Bei einer Stichprobengröße von 36 Pflanzen ist die höchste zulässige Anzahl von Abweichern 2. </w:t>
                  </w:r>
                  <w:r w:rsidRPr="00377700">
                    <w:rPr>
                      <w:rFonts w:eastAsia="Arial" w:cs="Arial"/>
                      <w:color w:val="000000"/>
                      <w:lang w:val="de-DE"/>
                    </w:rPr>
                    <w:t xml:space="preserve">Außerdem sollten bei männlich sterilen Inzuchtlinien derselbe Populationsstandard und dieselbe Akzeptanzwahrscheinlichkeit für die Beurteilung der Homogenität für die Summe der eindeutig aus einer Fremdbefruchtung stammenden Pflanzen und der isogenen männlich fertilen Pflanzen gelten. </w:t>
                  </w:r>
                  <w:r w:rsidR="003E2A00" w:rsidRPr="00377700">
                    <w:rPr>
                      <w:rFonts w:eastAsia="Arial" w:cs="Arial"/>
                      <w:color w:val="000000"/>
                      <w:lang w:val="de-DE"/>
                    </w:rPr>
                    <w:t>Für die Bestimmung der Homogenität von</w:t>
                  </w:r>
                  <w:r w:rsidRPr="00377700">
                    <w:rPr>
                      <w:rFonts w:eastAsia="Arial" w:cs="Arial"/>
                      <w:color w:val="000000"/>
                      <w:lang w:val="de-DE"/>
                    </w:rPr>
                    <w:t xml:space="preserve"> Einfachhybriden sollte ein Populationsstandard von 5 % mit einer Akzeptanzwahrscheinlichkeit von mindestens 95 % angewandt werden. </w:t>
                  </w:r>
                  <w:r w:rsidRPr="00377700">
                    <w:rPr>
                      <w:lang w:val="de-DE"/>
                    </w:rPr>
                    <w:t>Bei einer Stichprobengröße von 36 Pflanzen ist die höchste zulässige Anzahl von Abweichern 4</w:t>
                  </w:r>
                  <w:r w:rsidRPr="00377700">
                    <w:rPr>
                      <w:rFonts w:eastAsia="Arial" w:cs="Arial"/>
                      <w:color w:val="000000"/>
                      <w:lang w:val="de-DE"/>
                    </w:rPr>
                    <w:t>. Für Dreiweghybriden und freiabblühende Sorten sollte die Variabilität innerhalb der Sorte die Variabilität bereits bekannter vergleichbarer Sorten nicht übertreffen</w:t>
                  </w: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4.3</w:t>
            </w:r>
          </w:p>
        </w:tc>
        <w:tc>
          <w:tcPr>
            <w:tcW w:w="8985" w:type="dxa"/>
            <w:tcMar>
              <w:top w:w="0" w:type="dxa"/>
              <w:left w:w="0" w:type="dxa"/>
              <w:bottom w:w="0" w:type="dxa"/>
              <w:right w:w="0" w:type="dxa"/>
            </w:tcMar>
          </w:tcPr>
          <w:p w:rsidR="005252C3" w:rsidRPr="00377700" w:rsidRDefault="00C55317">
            <w:pPr>
              <w:rPr>
                <w:rFonts w:eastAsia="Arial" w:cs="Arial"/>
                <w:i/>
                <w:iCs/>
                <w:color w:val="000000"/>
              </w:rPr>
            </w:pPr>
            <w:bookmarkStart w:id="24" w:name="Section4-3"/>
            <w:bookmarkEnd w:id="24"/>
            <w:r w:rsidRPr="00377700">
              <w:rPr>
                <w:rFonts w:eastAsia="Arial" w:cs="Arial"/>
                <w:i/>
                <w:iCs/>
                <w:color w:val="000000"/>
              </w:rPr>
              <w:t>Beständigkeit</w:t>
            </w: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bl>
    <w:p w:rsidR="005252C3" w:rsidRPr="00377700" w:rsidRDefault="005252C3">
      <w:pPr>
        <w:rPr>
          <w:vanish/>
        </w:rPr>
      </w:pPr>
    </w:p>
    <w:tbl>
      <w:tblPr>
        <w:tblOverlap w:val="never"/>
        <w:tblW w:w="9693" w:type="dxa"/>
        <w:tblLayout w:type="fixed"/>
        <w:tblLook w:val="01E0" w:firstRow="1" w:lastRow="1" w:firstColumn="1" w:lastColumn="1" w:noHBand="0" w:noVBand="0"/>
      </w:tblPr>
      <w:tblGrid>
        <w:gridCol w:w="708"/>
        <w:gridCol w:w="8985"/>
      </w:tblGrid>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4.3.1</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4.3.2</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8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4.3.3</w:t>
            </w:r>
          </w:p>
        </w:tc>
        <w:tc>
          <w:tcPr>
            <w:tcW w:w="8985"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Nach Bedarf oder im Zweifelsfall kann die Beständigkeit einer Hybridsorte außer durch die Prüfung der Hybridsorte selbst auch durch die Prüfung der Homogenität und Beständigkeit ihrer Elternlinien geprüft werden.</w:t>
            </w:r>
          </w:p>
          <w:p w:rsidR="00C9519E" w:rsidRPr="00377700" w:rsidRDefault="00C9519E">
            <w:pPr>
              <w:jc w:val="both"/>
              <w:rPr>
                <w:rFonts w:eastAsia="Arial" w:cs="Arial"/>
                <w:color w:val="000000"/>
                <w:lang w:val="de-DE"/>
              </w:rPr>
            </w:pPr>
          </w:p>
          <w:p w:rsidR="00C9519E" w:rsidRPr="00377700" w:rsidRDefault="00C9519E">
            <w:pPr>
              <w:jc w:val="both"/>
              <w:rPr>
                <w:rFonts w:eastAsia="Arial" w:cs="Arial"/>
                <w:color w:val="000000"/>
                <w:lang w:val="de-DE"/>
              </w:rPr>
            </w:pPr>
          </w:p>
        </w:tc>
      </w:tr>
    </w:tbl>
    <w:p w:rsidR="005252C3" w:rsidRPr="00377700" w:rsidRDefault="005252C3">
      <w:pPr>
        <w:rPr>
          <w:vanish/>
        </w:rPr>
      </w:pPr>
    </w:p>
    <w:tbl>
      <w:tblPr>
        <w:tblOverlap w:val="never"/>
        <w:tblW w:w="9678" w:type="dxa"/>
        <w:tblLayout w:type="fixed"/>
        <w:tblLook w:val="01E0" w:firstRow="1" w:lastRow="1" w:firstColumn="1" w:lastColumn="1" w:noHBand="0" w:noVBand="0"/>
      </w:tblPr>
      <w:tblGrid>
        <w:gridCol w:w="708"/>
        <w:gridCol w:w="8970"/>
      </w:tblGrid>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5.</w:t>
            </w:r>
          </w:p>
        </w:tc>
        <w:tc>
          <w:tcPr>
            <w:tcW w:w="8970" w:type="dxa"/>
            <w:tcMar>
              <w:top w:w="0" w:type="dxa"/>
              <w:left w:w="0" w:type="dxa"/>
              <w:bottom w:w="0" w:type="dxa"/>
              <w:right w:w="0" w:type="dxa"/>
            </w:tcMar>
          </w:tcPr>
          <w:p w:rsidR="005252C3" w:rsidRPr="00377700" w:rsidRDefault="00C55317">
            <w:pPr>
              <w:rPr>
                <w:rFonts w:eastAsia="Arial" w:cs="Arial"/>
                <w:color w:val="000000"/>
                <w:u w:val="single"/>
                <w:lang w:val="de-DE"/>
              </w:rPr>
            </w:pPr>
            <w:bookmarkStart w:id="25" w:name="Section5"/>
            <w:bookmarkEnd w:id="25"/>
            <w:r w:rsidRPr="00377700">
              <w:rPr>
                <w:rFonts w:eastAsia="Arial" w:cs="Arial"/>
                <w:color w:val="000000"/>
                <w:u w:val="single"/>
                <w:lang w:val="de-DE"/>
              </w:rPr>
              <w:t>Gruppierung der Sorten und Organisation der Anbauprüfung</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5.1</w:t>
            </w:r>
          </w:p>
        </w:tc>
        <w:tc>
          <w:tcPr>
            <w:tcW w:w="897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5.2</w:t>
            </w:r>
          </w:p>
        </w:tc>
        <w:tc>
          <w:tcPr>
            <w:tcW w:w="897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5.3</w:t>
            </w:r>
          </w:p>
        </w:tc>
        <w:tc>
          <w:tcPr>
            <w:tcW w:w="897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Folgende Merkmale wurden als nützliche Gruppierungsmerkmale vereinbart:</w:t>
            </w: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E2A00" w:rsidRPr="00377700">
              <w:tc>
                <w:tcPr>
                  <w:tcW w:w="1133" w:type="dxa"/>
                  <w:tcMar>
                    <w:top w:w="0" w:type="dxa"/>
                    <w:left w:w="0" w:type="dxa"/>
                    <w:bottom w:w="0" w:type="dxa"/>
                    <w:right w:w="0" w:type="dxa"/>
                  </w:tcMar>
                </w:tcPr>
                <w:p w:rsidR="005252C3" w:rsidRPr="00377700" w:rsidRDefault="005252C3">
                  <w:pPr>
                    <w:spacing w:line="1" w:lineRule="auto"/>
                    <w:jc w:val="center"/>
                    <w:rPr>
                      <w:lang w:val="de-DE"/>
                    </w:rPr>
                  </w:pPr>
                  <w:bookmarkStart w:id="26" w:name="__bookmark_15"/>
                  <w:bookmarkEnd w:id="26"/>
                </w:p>
              </w:tc>
              <w:tc>
                <w:tcPr>
                  <w:tcW w:w="300" w:type="dxa"/>
                  <w:tcMar>
                    <w:top w:w="0" w:type="dxa"/>
                    <w:left w:w="0" w:type="dxa"/>
                    <w:bottom w:w="0" w:type="dxa"/>
                    <w:right w:w="0" w:type="dxa"/>
                  </w:tcMar>
                </w:tcPr>
                <w:p w:rsidR="005252C3" w:rsidRPr="00377700" w:rsidRDefault="005252C3">
                  <w:pPr>
                    <w:spacing w:line="1" w:lineRule="auto"/>
                    <w:jc w:val="center"/>
                    <w:rPr>
                      <w:lang w:val="de-DE"/>
                    </w:rPr>
                  </w:pPr>
                </w:p>
              </w:tc>
              <w:tc>
                <w:tcPr>
                  <w:tcW w:w="7425" w:type="dxa"/>
                  <w:tcMar>
                    <w:top w:w="0" w:type="dxa"/>
                    <w:left w:w="0" w:type="dxa"/>
                    <w:bottom w:w="0" w:type="dxa"/>
                    <w:right w:w="0" w:type="dxa"/>
                  </w:tcMar>
                </w:tcPr>
                <w:p w:rsidR="005252C3" w:rsidRPr="00377700" w:rsidRDefault="00C55317">
                  <w:pPr>
                    <w:jc w:val="center"/>
                    <w:rPr>
                      <w:rFonts w:eastAsia="Arial" w:cs="Arial"/>
                      <w:sz w:val="18"/>
                      <w:szCs w:val="18"/>
                      <w:lang w:val="de-DE"/>
                    </w:rPr>
                  </w:pPr>
                  <w:r w:rsidRPr="00377700">
                    <w:rPr>
                      <w:rFonts w:eastAsia="Arial" w:cs="Arial"/>
                      <w:sz w:val="18"/>
                      <w:szCs w:val="18"/>
                      <w:lang w:val="de-DE"/>
                    </w:rPr>
                    <w:t xml:space="preserve"> </w:t>
                  </w:r>
                </w:p>
              </w:tc>
            </w:tr>
            <w:tr w:rsidR="003E2A00" w:rsidRPr="00377700">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a)</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Blatt: Intensität der Grünfärbung (Merkmal 2)</w:t>
                        </w:r>
                      </w:p>
                    </w:tc>
                  </w:tr>
                </w:tbl>
                <w:p w:rsidR="005252C3" w:rsidRPr="00377700" w:rsidRDefault="005252C3">
                  <w:pPr>
                    <w:spacing w:line="1" w:lineRule="auto"/>
                    <w:rPr>
                      <w:lang w:val="de-DE"/>
                    </w:rPr>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b)</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Blatt: Blasigkeit (Merkmal 3)</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c)</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Zeitpunkt des Blühbeginns (Merkmal 11)</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d)</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Zungenblüte: Farbe (Merkmal 17)</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e)</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Scheibenblüte: Pollenproduktion (Merkmal 22)</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f)</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rPr>
                            <w:lang w:val="de-DE"/>
                          </w:rPr>
                        </w:pPr>
                        <w:r w:rsidRPr="00377700">
                          <w:rPr>
                            <w:rFonts w:eastAsia="Arial" w:cs="Arial"/>
                            <w:u w:val="single"/>
                            <w:lang w:val="de-DE"/>
                          </w:rPr>
                          <w:t>Nur Inzuchtlinien:</w:t>
                        </w:r>
                        <w:r w:rsidRPr="00377700">
                          <w:rPr>
                            <w:rFonts w:eastAsia="Arial" w:cs="Arial"/>
                            <w:lang w:val="de-DE"/>
                          </w:rPr>
                          <w:t xml:space="preserve"> Pflanze: natürliche Höhe (Merkmal 27)</w:t>
                        </w:r>
                      </w:p>
                    </w:tc>
                  </w:tr>
                </w:tbl>
                <w:p w:rsidR="005252C3" w:rsidRPr="00377700" w:rsidRDefault="005252C3">
                  <w:pPr>
                    <w:spacing w:line="1" w:lineRule="auto"/>
                    <w:rPr>
                      <w:lang w:val="de-DE"/>
                    </w:rPr>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g)</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rPr>
                            <w:lang w:val="de-DE"/>
                          </w:rPr>
                        </w:pPr>
                        <w:r w:rsidRPr="00377700">
                          <w:rPr>
                            <w:rFonts w:eastAsia="Arial" w:cs="Arial"/>
                            <w:u w:val="single"/>
                            <w:lang w:val="de-DE"/>
                          </w:rPr>
                          <w:t>Nur Hybriden und freiabblühende Sorten:</w:t>
                        </w:r>
                        <w:r w:rsidRPr="00377700">
                          <w:rPr>
                            <w:rFonts w:eastAsia="Arial" w:cs="Arial"/>
                            <w:lang w:val="de-DE"/>
                          </w:rPr>
                          <w:t xml:space="preserve"> Pflanze: natürliche Höhe (Merkmal 28)</w:t>
                        </w:r>
                      </w:p>
                    </w:tc>
                  </w:tr>
                </w:tbl>
                <w:p w:rsidR="005252C3" w:rsidRPr="00377700" w:rsidRDefault="005252C3">
                  <w:pPr>
                    <w:spacing w:line="1" w:lineRule="auto"/>
                    <w:rPr>
                      <w:lang w:val="de-DE"/>
                    </w:rPr>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h)</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Pflanze: Verzweigung (Merkmal 29)</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i)</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pPr>
                        <w:r w:rsidRPr="00377700">
                          <w:rPr>
                            <w:rFonts w:eastAsia="Arial" w:cs="Arial"/>
                          </w:rPr>
                          <w:t>Korn: Farbe (Merkmal 39)</w:t>
                        </w:r>
                      </w:p>
                    </w:tc>
                  </w:tr>
                </w:tbl>
                <w:p w:rsidR="005252C3" w:rsidRPr="00377700" w:rsidRDefault="005252C3">
                  <w:pPr>
                    <w:spacing w:line="1" w:lineRule="auto"/>
                  </w:pPr>
                </w:p>
              </w:tc>
            </w:tr>
            <w:tr w:rsidR="003E2A00" w:rsidRPr="00377700">
              <w:trPr>
                <w:hidden/>
              </w:trPr>
              <w:tc>
                <w:tcPr>
                  <w:tcW w:w="1133" w:type="dxa"/>
                  <w:tcMar>
                    <w:top w:w="0" w:type="dxa"/>
                    <w:left w:w="0" w:type="dxa"/>
                    <w:bottom w:w="0" w:type="dxa"/>
                    <w:right w:w="0" w:type="dxa"/>
                  </w:tcMar>
                </w:tcPr>
                <w:p w:rsidR="005252C3" w:rsidRPr="00377700" w:rsidRDefault="005252C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j)</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Korn: Streifen am Rand (Merkmal 40)</w:t>
                        </w: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E2A00" w:rsidRPr="00377700">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377700">
                    <w:trPr>
                      <w:jc w:val="right"/>
                    </w:trPr>
                    <w:tc>
                      <w:tcPr>
                        <w:tcW w:w="1133" w:type="dxa"/>
                        <w:tcMar>
                          <w:top w:w="0" w:type="dxa"/>
                          <w:left w:w="0" w:type="dxa"/>
                          <w:bottom w:w="0" w:type="dxa"/>
                          <w:right w:w="0" w:type="dxa"/>
                        </w:tcMar>
                      </w:tcPr>
                      <w:p w:rsidR="005252C3" w:rsidRPr="00377700" w:rsidRDefault="00C55317">
                        <w:pPr>
                          <w:jc w:val="right"/>
                        </w:pPr>
                        <w:r w:rsidRPr="00377700">
                          <w:rPr>
                            <w:rFonts w:eastAsia="Arial" w:cs="Arial"/>
                          </w:rPr>
                          <w:t>k)</w:t>
                        </w:r>
                      </w:p>
                    </w:tc>
                  </w:tr>
                </w:tbl>
                <w:p w:rsidR="005252C3" w:rsidRPr="00377700" w:rsidRDefault="005252C3">
                  <w:pPr>
                    <w:spacing w:line="1" w:lineRule="auto"/>
                  </w:pPr>
                </w:p>
              </w:tc>
              <w:tc>
                <w:tcPr>
                  <w:tcW w:w="300" w:type="dxa"/>
                  <w:tcMar>
                    <w:top w:w="0" w:type="dxa"/>
                    <w:left w:w="0" w:type="dxa"/>
                    <w:bottom w:w="0" w:type="dxa"/>
                    <w:right w:w="0" w:type="dxa"/>
                  </w:tcMar>
                </w:tcPr>
                <w:p w:rsidR="005252C3" w:rsidRPr="00377700" w:rsidRDefault="005252C3">
                  <w:pPr>
                    <w:spacing w:line="1" w:lineRule="auto"/>
                  </w:pPr>
                </w:p>
              </w:tc>
              <w:tc>
                <w:tcPr>
                  <w:tcW w:w="7425" w:type="dxa"/>
                  <w:tcMar>
                    <w:top w:w="0" w:type="dxa"/>
                    <w:left w:w="0" w:type="dxa"/>
                    <w:bottom w:w="0" w:type="dxa"/>
                    <w:right w:w="0" w:type="dxa"/>
                  </w:tcMar>
                </w:tcPr>
                <w:p w:rsidR="005252C3" w:rsidRPr="00377700" w:rsidRDefault="005252C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377700">
                    <w:tc>
                      <w:tcPr>
                        <w:tcW w:w="7425" w:type="dxa"/>
                        <w:tcMar>
                          <w:top w:w="0" w:type="dxa"/>
                          <w:left w:w="0" w:type="dxa"/>
                          <w:bottom w:w="0" w:type="dxa"/>
                          <w:right w:w="0" w:type="dxa"/>
                        </w:tcMar>
                      </w:tcPr>
                      <w:p w:rsidR="005252C3" w:rsidRPr="00377700" w:rsidRDefault="00C55317">
                        <w:pPr>
                          <w:jc w:val="both"/>
                          <w:rPr>
                            <w:lang w:val="de-DE"/>
                          </w:rPr>
                        </w:pPr>
                        <w:r w:rsidRPr="00377700">
                          <w:rPr>
                            <w:rFonts w:eastAsia="Arial" w:cs="Arial"/>
                            <w:lang w:val="de-DE"/>
                          </w:rPr>
                          <w:t>Korn: Streifen zwischen den Rändern (Merkmal 41)</w:t>
                        </w:r>
                      </w:p>
                    </w:tc>
                  </w:tr>
                </w:tbl>
                <w:p w:rsidR="005252C3" w:rsidRPr="00377700" w:rsidRDefault="005252C3">
                  <w:pPr>
                    <w:spacing w:line="1" w:lineRule="auto"/>
                    <w:rPr>
                      <w:lang w:val="de-DE"/>
                    </w:rPr>
                  </w:pPr>
                </w:p>
              </w:tc>
            </w:tr>
            <w:tr w:rsidR="003E2A00" w:rsidRPr="00377700">
              <w:trPr>
                <w:trHeight w:val="230"/>
                <w:hidden/>
              </w:trPr>
              <w:tc>
                <w:tcPr>
                  <w:tcW w:w="8858" w:type="dxa"/>
                  <w:gridSpan w:val="3"/>
                  <w:vMerge w:val="restart"/>
                  <w:tcMar>
                    <w:top w:w="0" w:type="dxa"/>
                    <w:left w:w="0" w:type="dxa"/>
                    <w:bottom w:w="0" w:type="dxa"/>
                    <w:right w:w="0" w:type="dxa"/>
                  </w:tcMar>
                </w:tcPr>
                <w:p w:rsidR="005252C3" w:rsidRPr="00377700" w:rsidRDefault="005252C3">
                  <w:pPr>
                    <w:rPr>
                      <w:vanish/>
                      <w:lang w:val="de-DE"/>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3E2A00" w:rsidRPr="00377700">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3E2A00" w:rsidRPr="00377700">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252C3" w:rsidRPr="00377700" w:rsidRDefault="005252C3">
                              <w:pPr>
                                <w:spacing w:line="1" w:lineRule="auto"/>
                                <w:jc w:val="both"/>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c>
          <w:tcPr>
            <w:tcW w:w="708" w:type="dxa"/>
            <w:tcMar>
              <w:top w:w="0" w:type="dxa"/>
              <w:left w:w="0" w:type="dxa"/>
              <w:bottom w:w="0" w:type="dxa"/>
              <w:right w:w="0" w:type="dxa"/>
            </w:tcMar>
          </w:tcPr>
          <w:p w:rsidR="005252C3" w:rsidRPr="00377700" w:rsidRDefault="005252C3">
            <w:pPr>
              <w:spacing w:line="1" w:lineRule="auto"/>
              <w:rPr>
                <w:lang w:val="de-DE"/>
              </w:rPr>
            </w:pPr>
          </w:p>
        </w:tc>
        <w:tc>
          <w:tcPr>
            <w:tcW w:w="897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5.4</w:t>
            </w:r>
          </w:p>
        </w:tc>
        <w:tc>
          <w:tcPr>
            <w:tcW w:w="897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tc>
      </w:tr>
    </w:tbl>
    <w:p w:rsidR="005252C3" w:rsidRPr="00377700" w:rsidRDefault="005252C3">
      <w:pPr>
        <w:rPr>
          <w:lang w:val="de-DE"/>
        </w:rPr>
        <w:sectPr w:rsidR="005252C3" w:rsidRPr="00377700">
          <w:headerReference w:type="default" r:id="rId13"/>
          <w:footerReference w:type="default" r:id="rId14"/>
          <w:pgSz w:w="11905" w:h="16837"/>
          <w:pgMar w:top="510" w:right="396" w:bottom="1133" w:left="1133" w:header="510" w:footer="1133" w:gutter="0"/>
          <w:cols w:space="720"/>
        </w:sectPr>
      </w:pPr>
    </w:p>
    <w:p w:rsidR="005252C3" w:rsidRPr="00377700" w:rsidRDefault="005252C3">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5252C3" w:rsidRPr="00377700">
        <w:tc>
          <w:tcPr>
            <w:tcW w:w="810"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6.</w:t>
            </w:r>
          </w:p>
        </w:tc>
        <w:tc>
          <w:tcPr>
            <w:tcW w:w="8820" w:type="dxa"/>
            <w:tcMar>
              <w:top w:w="0" w:type="dxa"/>
              <w:left w:w="0" w:type="dxa"/>
              <w:bottom w:w="0" w:type="dxa"/>
              <w:right w:w="0" w:type="dxa"/>
            </w:tcMar>
          </w:tcPr>
          <w:p w:rsidR="005252C3" w:rsidRPr="00377700" w:rsidRDefault="00C55317">
            <w:pPr>
              <w:rPr>
                <w:rFonts w:eastAsia="Arial" w:cs="Arial"/>
                <w:color w:val="000000"/>
                <w:u w:val="single"/>
              </w:rPr>
            </w:pPr>
            <w:bookmarkStart w:id="29" w:name="Section6"/>
            <w:bookmarkEnd w:id="29"/>
            <w:r w:rsidRPr="00377700">
              <w:rPr>
                <w:rFonts w:eastAsia="Arial" w:cs="Arial"/>
                <w:color w:val="000000"/>
                <w:u w:val="single"/>
              </w:rPr>
              <w:t>Einführung in die Merkmalstabelle</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both"/>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6.1</w:t>
            </w:r>
          </w:p>
        </w:tc>
        <w:tc>
          <w:tcPr>
            <w:tcW w:w="8820" w:type="dxa"/>
            <w:tcMar>
              <w:top w:w="0" w:type="dxa"/>
              <w:left w:w="0" w:type="dxa"/>
              <w:bottom w:w="0" w:type="dxa"/>
              <w:right w:w="0" w:type="dxa"/>
            </w:tcMar>
          </w:tcPr>
          <w:p w:rsidR="005252C3" w:rsidRPr="00377700" w:rsidRDefault="00C55317">
            <w:pPr>
              <w:rPr>
                <w:rFonts w:eastAsia="Arial" w:cs="Arial"/>
                <w:i/>
                <w:iCs/>
                <w:color w:val="000000"/>
              </w:rPr>
            </w:pPr>
            <w:bookmarkStart w:id="30" w:name="Section6-1"/>
            <w:bookmarkEnd w:id="30"/>
            <w:r w:rsidRPr="00377700">
              <w:rPr>
                <w:rFonts w:eastAsia="Arial" w:cs="Arial"/>
                <w:i/>
                <w:iCs/>
                <w:color w:val="000000"/>
              </w:rPr>
              <w:t>Merkmalskategorien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6.1.1</w:t>
            </w:r>
          </w:p>
        </w:tc>
        <w:tc>
          <w:tcPr>
            <w:tcW w:w="882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Standardmerkmale in den Prüfungsrichtlinien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i/>
                <w:iCs/>
                <w:color w:val="000000"/>
                <w:sz w:val="18"/>
                <w:szCs w:val="18"/>
              </w:rPr>
            </w:pPr>
            <w:r w:rsidRPr="00377700">
              <w:rPr>
                <w:rFonts w:eastAsia="Arial" w:cs="Arial"/>
                <w:i/>
                <w:iCs/>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6.1.2</w:t>
            </w:r>
          </w:p>
        </w:tc>
        <w:tc>
          <w:tcPr>
            <w:tcW w:w="882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Merkmale mit Sternchen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6.2</w:t>
            </w:r>
          </w:p>
        </w:tc>
        <w:tc>
          <w:tcPr>
            <w:tcW w:w="8820" w:type="dxa"/>
            <w:tcMar>
              <w:top w:w="0" w:type="dxa"/>
              <w:left w:w="0" w:type="dxa"/>
              <w:bottom w:w="0" w:type="dxa"/>
              <w:right w:w="0" w:type="dxa"/>
            </w:tcMar>
          </w:tcPr>
          <w:p w:rsidR="005252C3" w:rsidRPr="00377700" w:rsidRDefault="00C55317">
            <w:pPr>
              <w:rPr>
                <w:rFonts w:eastAsia="Arial" w:cs="Arial"/>
                <w:i/>
                <w:iCs/>
                <w:color w:val="000000"/>
              </w:rPr>
            </w:pPr>
            <w:bookmarkStart w:id="31" w:name="Section6-2"/>
            <w:bookmarkEnd w:id="31"/>
            <w:r w:rsidRPr="00377700">
              <w:rPr>
                <w:rFonts w:eastAsia="Arial" w:cs="Arial"/>
                <w:i/>
                <w:iCs/>
                <w:color w:val="000000"/>
              </w:rPr>
              <w:t>Ausprägungsstufen und entsprechende Noten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6.2.1</w:t>
            </w: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6.2.2</w:t>
            </w: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Alle relevanten Ausprägungsstufen für das Merkmal sind dargestellt.</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6.2.3</w:t>
            </w: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Weitere Erläuterungen zur Darstellung der Ausprägungsstufen und Noten sind in Dokument TGP/7 „Erstellung von Prüfungsrichtlinien“ zu finden.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6.3</w:t>
            </w:r>
          </w:p>
        </w:tc>
        <w:tc>
          <w:tcPr>
            <w:tcW w:w="8820" w:type="dxa"/>
            <w:tcMar>
              <w:top w:w="0" w:type="dxa"/>
              <w:left w:w="0" w:type="dxa"/>
              <w:bottom w:w="0" w:type="dxa"/>
              <w:right w:w="0" w:type="dxa"/>
            </w:tcMar>
          </w:tcPr>
          <w:p w:rsidR="005252C3" w:rsidRPr="00377700" w:rsidRDefault="00C55317">
            <w:pPr>
              <w:rPr>
                <w:rFonts w:eastAsia="Arial" w:cs="Arial"/>
                <w:i/>
                <w:iCs/>
                <w:color w:val="000000"/>
              </w:rPr>
            </w:pPr>
            <w:bookmarkStart w:id="32" w:name="Section6-3"/>
            <w:bookmarkEnd w:id="32"/>
            <w:r w:rsidRPr="00377700">
              <w:rPr>
                <w:rFonts w:eastAsia="Arial" w:cs="Arial"/>
                <w:i/>
                <w:iCs/>
                <w:color w:val="000000"/>
              </w:rPr>
              <w:t>Ausprägungstypen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Eine Erläuterung der Ausprägungstypen der Merkmale (qualitativ, quantitativ und pseudoqualitativ) ist in der Allgemeinen Einführung enthalten.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810"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6.4</w:t>
            </w:r>
          </w:p>
        </w:tc>
        <w:tc>
          <w:tcPr>
            <w:tcW w:w="8820" w:type="dxa"/>
            <w:tcMar>
              <w:top w:w="0" w:type="dxa"/>
              <w:left w:w="0" w:type="dxa"/>
              <w:bottom w:w="0" w:type="dxa"/>
              <w:right w:w="0" w:type="dxa"/>
            </w:tcMar>
          </w:tcPr>
          <w:p w:rsidR="005252C3" w:rsidRPr="00377700" w:rsidRDefault="00C55317">
            <w:pPr>
              <w:rPr>
                <w:rFonts w:eastAsia="Arial" w:cs="Arial"/>
                <w:i/>
                <w:iCs/>
                <w:color w:val="000000"/>
              </w:rPr>
            </w:pPr>
            <w:bookmarkStart w:id="33" w:name="Section6-4"/>
            <w:bookmarkEnd w:id="33"/>
            <w:r w:rsidRPr="00377700">
              <w:rPr>
                <w:rFonts w:eastAsia="Arial" w:cs="Arial"/>
                <w:i/>
                <w:iCs/>
                <w:color w:val="000000"/>
              </w:rPr>
              <w:t>Beispielssorten</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810" w:type="dxa"/>
            <w:tcMar>
              <w:top w:w="0" w:type="dxa"/>
              <w:left w:w="0" w:type="dxa"/>
              <w:bottom w:w="0" w:type="dxa"/>
              <w:right w:w="0" w:type="dxa"/>
            </w:tcMar>
          </w:tcPr>
          <w:p w:rsidR="005252C3" w:rsidRPr="00377700" w:rsidRDefault="005252C3">
            <w:pPr>
              <w:spacing w:line="1" w:lineRule="auto"/>
              <w:jc w:val="center"/>
            </w:pPr>
          </w:p>
        </w:tc>
        <w:tc>
          <w:tcPr>
            <w:tcW w:w="8820" w:type="dxa"/>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Gegebenenfalls werden in den Prüfungsrichtlinien Beispielssorten angegeben, um die Ausprägungsstufen eines Merkmals zu verdeutlichen.</w:t>
            </w:r>
          </w:p>
        </w:tc>
      </w:tr>
      <w:tr w:rsidR="005252C3" w:rsidRPr="00377700">
        <w:tc>
          <w:tcPr>
            <w:tcW w:w="810" w:type="dxa"/>
            <w:tcMar>
              <w:top w:w="0" w:type="dxa"/>
              <w:left w:w="0" w:type="dxa"/>
              <w:bottom w:w="0" w:type="dxa"/>
              <w:right w:w="0" w:type="dxa"/>
            </w:tcMar>
          </w:tcPr>
          <w:p w:rsidR="005252C3" w:rsidRPr="00377700" w:rsidRDefault="005252C3">
            <w:pPr>
              <w:spacing w:line="1" w:lineRule="auto"/>
              <w:rPr>
                <w:lang w:val="de-DE"/>
              </w:rPr>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bl>
    <w:p w:rsidR="005252C3" w:rsidRPr="00377700" w:rsidRDefault="005252C3">
      <w:pPr>
        <w:rPr>
          <w:lang w:val="de-DE"/>
        </w:rPr>
        <w:sectPr w:rsidR="005252C3" w:rsidRPr="00377700">
          <w:headerReference w:type="default" r:id="rId15"/>
          <w:footerReference w:type="default" r:id="rId16"/>
          <w:pgSz w:w="11905" w:h="16837"/>
          <w:pgMar w:top="510" w:right="396" w:bottom="1133" w:left="1133" w:header="510" w:footer="1133" w:gutter="0"/>
          <w:cols w:space="720"/>
        </w:sectPr>
      </w:pPr>
    </w:p>
    <w:p w:rsidR="005252C3" w:rsidRPr="00377700" w:rsidRDefault="005252C3">
      <w:pPr>
        <w:rPr>
          <w:vanish/>
        </w:rPr>
      </w:pPr>
    </w:p>
    <w:tbl>
      <w:tblPr>
        <w:tblOverlap w:val="never"/>
        <w:tblW w:w="9630" w:type="dxa"/>
        <w:tblLayout w:type="fixed"/>
        <w:tblLook w:val="01E0" w:firstRow="1" w:lastRow="1" w:firstColumn="1" w:lastColumn="1" w:noHBand="0" w:noVBand="0"/>
      </w:tblPr>
      <w:tblGrid>
        <w:gridCol w:w="810"/>
        <w:gridCol w:w="8820"/>
      </w:tblGrid>
      <w:tr w:rsidR="005252C3" w:rsidRPr="00377700">
        <w:tc>
          <w:tcPr>
            <w:tcW w:w="810"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6.5</w:t>
            </w:r>
          </w:p>
        </w:tc>
        <w:tc>
          <w:tcPr>
            <w:tcW w:w="8820" w:type="dxa"/>
            <w:tcMar>
              <w:top w:w="0" w:type="dxa"/>
              <w:left w:w="0" w:type="dxa"/>
              <w:bottom w:w="0" w:type="dxa"/>
              <w:right w:w="0" w:type="dxa"/>
            </w:tcMar>
          </w:tcPr>
          <w:p w:rsidR="005252C3" w:rsidRPr="00377700" w:rsidRDefault="00C55317">
            <w:pPr>
              <w:rPr>
                <w:rFonts w:eastAsia="Arial" w:cs="Arial"/>
                <w:i/>
                <w:iCs/>
                <w:color w:val="000000"/>
              </w:rPr>
            </w:pPr>
            <w:bookmarkStart w:id="34" w:name="Section6-5"/>
            <w:bookmarkEnd w:id="34"/>
            <w:r w:rsidRPr="00377700">
              <w:rPr>
                <w:rFonts w:eastAsia="Arial" w:cs="Arial"/>
                <w:i/>
                <w:iCs/>
                <w:color w:val="000000"/>
              </w:rPr>
              <w:t>Legende</w:t>
            </w:r>
          </w:p>
        </w:tc>
      </w:tr>
      <w:tr w:rsidR="005252C3" w:rsidRPr="00377700">
        <w:tc>
          <w:tcPr>
            <w:tcW w:w="810" w:type="dxa"/>
            <w:tcMar>
              <w:top w:w="0" w:type="dxa"/>
              <w:left w:w="0" w:type="dxa"/>
              <w:bottom w:w="0" w:type="dxa"/>
              <w:right w:w="0" w:type="dxa"/>
            </w:tcMar>
          </w:tcPr>
          <w:p w:rsidR="005252C3" w:rsidRPr="00377700" w:rsidRDefault="005252C3">
            <w:pPr>
              <w:spacing w:line="1" w:lineRule="auto"/>
            </w:pPr>
          </w:p>
        </w:tc>
        <w:tc>
          <w:tcPr>
            <w:tcW w:w="882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9519E" w:rsidRPr="00377700" w:rsidTr="005F7D5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19E" w:rsidRPr="00377700" w:rsidRDefault="00C9519E" w:rsidP="00C9519E">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19E" w:rsidRPr="00377700" w:rsidRDefault="00C9519E" w:rsidP="00C9519E">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377700" w:rsidRDefault="00C9519E" w:rsidP="00C9519E">
                  <w:pPr>
                    <w:jc w:val="both"/>
                    <w:rPr>
                      <w:rFonts w:eastAsia="Arial" w:cs="Arial"/>
                      <w:color w:val="000000"/>
                      <w:sz w:val="16"/>
                      <w:szCs w:val="16"/>
                    </w:rPr>
                  </w:pPr>
                  <w:r w:rsidRPr="00377700">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377700" w:rsidRDefault="00C9519E" w:rsidP="00C9519E">
                  <w:pPr>
                    <w:jc w:val="both"/>
                    <w:rPr>
                      <w:rFonts w:eastAsia="Arial" w:cs="Arial"/>
                      <w:color w:val="000000"/>
                      <w:sz w:val="16"/>
                      <w:szCs w:val="16"/>
                    </w:rPr>
                  </w:pPr>
                  <w:r w:rsidRPr="00377700">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377700" w:rsidRDefault="00C9519E" w:rsidP="00C9519E">
                  <w:pPr>
                    <w:jc w:val="both"/>
                    <w:rPr>
                      <w:rFonts w:eastAsia="Arial" w:cs="Arial"/>
                      <w:color w:val="000000"/>
                      <w:sz w:val="16"/>
                      <w:szCs w:val="16"/>
                    </w:rPr>
                  </w:pPr>
                  <w:r w:rsidRPr="00377700">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377700" w:rsidRDefault="00C9519E" w:rsidP="00C9519E">
                  <w:pPr>
                    <w:jc w:val="both"/>
                    <w:rPr>
                      <w:rFonts w:eastAsia="Arial" w:cs="Arial"/>
                      <w:color w:val="000000"/>
                      <w:sz w:val="16"/>
                      <w:szCs w:val="16"/>
                    </w:rPr>
                  </w:pPr>
                  <w:r w:rsidRPr="00377700">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Example Varieties</w:t>
                  </w:r>
                </w:p>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Exemples</w:t>
                  </w:r>
                </w:p>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Beispielssorten</w:t>
                  </w:r>
                </w:p>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Note/</w:t>
                  </w:r>
                </w:p>
                <w:p w:rsidR="00C9519E" w:rsidRPr="00377700" w:rsidRDefault="00C9519E" w:rsidP="00C9519E">
                  <w:pPr>
                    <w:jc w:val="center"/>
                    <w:rPr>
                      <w:rFonts w:eastAsia="Arial" w:cs="Arial"/>
                      <w:color w:val="000000"/>
                      <w:sz w:val="16"/>
                      <w:szCs w:val="16"/>
                    </w:rPr>
                  </w:pPr>
                  <w:r w:rsidRPr="00377700">
                    <w:rPr>
                      <w:rFonts w:eastAsia="Arial" w:cs="Arial"/>
                      <w:color w:val="000000"/>
                      <w:sz w:val="16"/>
                      <w:szCs w:val="16"/>
                    </w:rPr>
                    <w:t>Nota</w:t>
                  </w:r>
                </w:p>
              </w:tc>
            </w:tr>
            <w:tr w:rsidR="005252C3" w:rsidRPr="0037770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252C3" w:rsidRPr="00377700">
                    <w:trPr>
                      <w:jc w:val="center"/>
                    </w:trPr>
                    <w:tc>
                      <w:tcPr>
                        <w:tcW w:w="311" w:type="dxa"/>
                        <w:tcMar>
                          <w:top w:w="80" w:type="dxa"/>
                          <w:left w:w="40" w:type="dxa"/>
                          <w:bottom w:w="80" w:type="dxa"/>
                          <w:right w:w="40" w:type="dxa"/>
                        </w:tcMar>
                      </w:tcPr>
                      <w:p w:rsidR="005252C3" w:rsidRPr="00377700" w:rsidRDefault="00C55317">
                        <w:pPr>
                          <w:jc w:val="center"/>
                        </w:pPr>
                        <w:r w:rsidRPr="00377700">
                          <w:rPr>
                            <w:rFonts w:eastAsia="Arial" w:cs="Arial"/>
                            <w:b/>
                            <w:bCs/>
                            <w:color w:val="000000"/>
                            <w:sz w:val="16"/>
                            <w:szCs w:val="16"/>
                          </w:rPr>
                          <w:t>1</w:t>
                        </w:r>
                      </w:p>
                    </w:tc>
                  </w:tr>
                </w:tbl>
                <w:p w:rsidR="005252C3" w:rsidRPr="00377700" w:rsidRDefault="005252C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252C3" w:rsidRPr="00377700" w:rsidRDefault="005252C3">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252C3" w:rsidRPr="00377700">
                    <w:trPr>
                      <w:jc w:val="center"/>
                    </w:trPr>
                    <w:tc>
                      <w:tcPr>
                        <w:tcW w:w="283" w:type="dxa"/>
                        <w:tcMar>
                          <w:top w:w="80" w:type="dxa"/>
                          <w:left w:w="40" w:type="dxa"/>
                          <w:bottom w:w="80" w:type="dxa"/>
                          <w:right w:w="40" w:type="dxa"/>
                        </w:tcMar>
                      </w:tcPr>
                      <w:p w:rsidR="005252C3" w:rsidRPr="00377700" w:rsidRDefault="00C55317">
                        <w:pPr>
                          <w:jc w:val="center"/>
                        </w:pPr>
                        <w:r w:rsidRPr="00377700">
                          <w:rPr>
                            <w:rFonts w:eastAsia="Arial" w:cs="Arial"/>
                            <w:b/>
                            <w:bCs/>
                            <w:color w:val="000000"/>
                            <w:sz w:val="16"/>
                            <w:szCs w:val="16"/>
                          </w:rPr>
                          <w:t>2</w:t>
                        </w:r>
                      </w:p>
                    </w:tc>
                  </w:tr>
                </w:tbl>
                <w:p w:rsidR="005252C3" w:rsidRPr="00377700" w:rsidRDefault="005252C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252C3" w:rsidRPr="00377700" w:rsidRDefault="005252C3">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252C3" w:rsidRPr="00377700">
                    <w:tc>
                      <w:tcPr>
                        <w:tcW w:w="526" w:type="dxa"/>
                        <w:tcMar>
                          <w:top w:w="80" w:type="dxa"/>
                          <w:left w:w="40" w:type="dxa"/>
                          <w:bottom w:w="80" w:type="dxa"/>
                          <w:right w:w="40" w:type="dxa"/>
                        </w:tcMar>
                      </w:tcPr>
                      <w:p w:rsidR="005252C3" w:rsidRPr="00377700" w:rsidRDefault="00C55317">
                        <w:r w:rsidRPr="00377700">
                          <w:rPr>
                            <w:rFonts w:eastAsia="Arial" w:cs="Arial"/>
                            <w:b/>
                            <w:bCs/>
                            <w:color w:val="000000"/>
                            <w:sz w:val="16"/>
                            <w:szCs w:val="16"/>
                          </w:rPr>
                          <w:t>3</w:t>
                        </w:r>
                      </w:p>
                    </w:tc>
                  </w:tr>
                </w:tbl>
                <w:p w:rsidR="005252C3" w:rsidRPr="00377700" w:rsidRDefault="005252C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377700" w:rsidRDefault="005252C3">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252C3" w:rsidRPr="00377700">
                    <w:tc>
                      <w:tcPr>
                        <w:tcW w:w="867" w:type="dxa"/>
                        <w:tcMar>
                          <w:top w:w="80" w:type="dxa"/>
                          <w:left w:w="40" w:type="dxa"/>
                          <w:bottom w:w="80" w:type="dxa"/>
                          <w:right w:w="40" w:type="dxa"/>
                        </w:tcMar>
                      </w:tcPr>
                      <w:p w:rsidR="005252C3" w:rsidRPr="00377700" w:rsidRDefault="00C55317">
                        <w:r w:rsidRPr="00377700">
                          <w:rPr>
                            <w:rFonts w:eastAsia="Arial" w:cs="Arial"/>
                            <w:b/>
                            <w:bCs/>
                            <w:color w:val="000000"/>
                            <w:sz w:val="16"/>
                            <w:szCs w:val="16"/>
                          </w:rPr>
                          <w:t>4</w:t>
                        </w:r>
                      </w:p>
                    </w:tc>
                  </w:tr>
                </w:tbl>
                <w:p w:rsidR="005252C3" w:rsidRPr="00377700" w:rsidRDefault="005252C3">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377700" w:rsidRDefault="005252C3">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252C3" w:rsidRPr="00377700">
                    <w:tc>
                      <w:tcPr>
                        <w:tcW w:w="526" w:type="dxa"/>
                        <w:tcMar>
                          <w:top w:w="80" w:type="dxa"/>
                          <w:left w:w="40" w:type="dxa"/>
                          <w:bottom w:w="80" w:type="dxa"/>
                          <w:right w:w="40" w:type="dxa"/>
                        </w:tcMar>
                      </w:tcPr>
                      <w:p w:rsidR="005252C3" w:rsidRPr="00377700" w:rsidRDefault="00C55317">
                        <w:r w:rsidRPr="00377700">
                          <w:rPr>
                            <w:rFonts w:eastAsia="Arial" w:cs="Arial"/>
                            <w:b/>
                            <w:bCs/>
                            <w:color w:val="000000"/>
                            <w:sz w:val="16"/>
                            <w:szCs w:val="16"/>
                          </w:rPr>
                          <w:t>5</w:t>
                        </w:r>
                      </w:p>
                    </w:tc>
                  </w:tr>
                </w:tbl>
                <w:p w:rsidR="005252C3" w:rsidRPr="00377700" w:rsidRDefault="005252C3">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377700" w:rsidRDefault="005252C3">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252C3" w:rsidRPr="00377700">
                    <w:tc>
                      <w:tcPr>
                        <w:tcW w:w="923" w:type="dxa"/>
                        <w:tcMar>
                          <w:top w:w="80" w:type="dxa"/>
                          <w:left w:w="40" w:type="dxa"/>
                          <w:bottom w:w="80" w:type="dxa"/>
                          <w:right w:w="40" w:type="dxa"/>
                        </w:tcMar>
                      </w:tcPr>
                      <w:p w:rsidR="005252C3" w:rsidRPr="00377700" w:rsidRDefault="00C55317">
                        <w:r w:rsidRPr="00377700">
                          <w:rPr>
                            <w:rFonts w:eastAsia="Arial" w:cs="Arial"/>
                            <w:b/>
                            <w:bCs/>
                            <w:color w:val="000000"/>
                            <w:sz w:val="16"/>
                            <w:szCs w:val="16"/>
                          </w:rPr>
                          <w:t>6</w:t>
                        </w:r>
                      </w:p>
                    </w:tc>
                  </w:tr>
                </w:tbl>
                <w:p w:rsidR="005252C3" w:rsidRPr="00377700" w:rsidRDefault="005252C3">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252C3" w:rsidRPr="00377700" w:rsidRDefault="005252C3">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252C3" w:rsidRPr="00377700">
                    <w:tc>
                      <w:tcPr>
                        <w:tcW w:w="5854" w:type="dxa"/>
                        <w:tcMar>
                          <w:top w:w="80" w:type="dxa"/>
                          <w:left w:w="40" w:type="dxa"/>
                          <w:bottom w:w="80" w:type="dxa"/>
                          <w:right w:w="40" w:type="dxa"/>
                        </w:tcMar>
                      </w:tcPr>
                      <w:p w:rsidR="005252C3" w:rsidRPr="00377700" w:rsidRDefault="00C55317">
                        <w:pPr>
                          <w:jc w:val="both"/>
                        </w:pPr>
                        <w:r w:rsidRPr="00377700">
                          <w:rPr>
                            <w:rFonts w:eastAsia="Arial" w:cs="Arial"/>
                            <w:b/>
                            <w:bCs/>
                            <w:color w:val="000000"/>
                            <w:sz w:val="16"/>
                            <w:szCs w:val="16"/>
                          </w:rPr>
                          <w:t>7</w:t>
                        </w:r>
                      </w:p>
                    </w:tc>
                  </w:tr>
                </w:tbl>
                <w:p w:rsidR="005252C3" w:rsidRPr="00377700" w:rsidRDefault="005252C3">
                  <w:pPr>
                    <w:spacing w:line="1" w:lineRule="auto"/>
                  </w:pPr>
                </w:p>
              </w:tc>
            </w:tr>
            <w:tr w:rsidR="005252C3" w:rsidRPr="00377700">
              <w:tc>
                <w:tcPr>
                  <w:tcW w:w="311" w:type="dxa"/>
                  <w:tcBorders>
                    <w:left w:val="single" w:sz="6" w:space="0" w:color="000000"/>
                  </w:tcBorders>
                  <w:tcMar>
                    <w:top w:w="0" w:type="dxa"/>
                    <w:left w:w="0" w:type="dxa"/>
                    <w:bottom w:w="0" w:type="dxa"/>
                    <w:right w:w="0" w:type="dxa"/>
                  </w:tcMar>
                </w:tcPr>
                <w:p w:rsidR="005252C3" w:rsidRPr="00377700" w:rsidRDefault="005252C3">
                  <w:pPr>
                    <w:spacing w:line="1" w:lineRule="auto"/>
                    <w:jc w:val="both"/>
                  </w:pPr>
                </w:p>
              </w:tc>
              <w:tc>
                <w:tcPr>
                  <w:tcW w:w="283" w:type="dxa"/>
                  <w:tcMar>
                    <w:top w:w="0" w:type="dxa"/>
                    <w:left w:w="0" w:type="dxa"/>
                    <w:bottom w:w="0" w:type="dxa"/>
                    <w:right w:w="0" w:type="dxa"/>
                  </w:tcMar>
                </w:tcPr>
                <w:p w:rsidR="005252C3" w:rsidRPr="00377700" w:rsidRDefault="005252C3">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252C3" w:rsidRPr="00377700">
                    <w:tc>
                      <w:tcPr>
                        <w:tcW w:w="1353" w:type="dxa"/>
                        <w:tcMar>
                          <w:top w:w="80" w:type="dxa"/>
                          <w:left w:w="40" w:type="dxa"/>
                          <w:bottom w:w="80" w:type="dxa"/>
                          <w:right w:w="40" w:type="dxa"/>
                        </w:tcMar>
                      </w:tcPr>
                      <w:p w:rsidR="005252C3" w:rsidRPr="00377700" w:rsidRDefault="00C55317">
                        <w:r w:rsidRPr="00377700">
                          <w:rPr>
                            <w:rFonts w:eastAsia="Arial" w:cs="Arial"/>
                            <w:b/>
                            <w:bCs/>
                            <w:color w:val="000000"/>
                            <w:sz w:val="16"/>
                            <w:szCs w:val="16"/>
                          </w:rPr>
                          <w:t>Name of characteristics in English</w:t>
                        </w:r>
                      </w:p>
                    </w:tc>
                  </w:tr>
                </w:tbl>
                <w:p w:rsidR="005252C3" w:rsidRPr="00377700" w:rsidRDefault="005252C3">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252C3" w:rsidRPr="00377700">
                    <w:tc>
                      <w:tcPr>
                        <w:tcW w:w="1409" w:type="dxa"/>
                        <w:tcMar>
                          <w:top w:w="80" w:type="dxa"/>
                          <w:left w:w="40" w:type="dxa"/>
                          <w:bottom w:w="80" w:type="dxa"/>
                          <w:right w:w="40" w:type="dxa"/>
                        </w:tcMar>
                      </w:tcPr>
                      <w:p w:rsidR="005252C3" w:rsidRPr="00377700" w:rsidRDefault="00C55317">
                        <w:pPr>
                          <w:rPr>
                            <w:lang w:val="fr-CH"/>
                          </w:rPr>
                        </w:pPr>
                        <w:r w:rsidRPr="00377700">
                          <w:rPr>
                            <w:rFonts w:eastAsia="Arial" w:cs="Arial"/>
                            <w:b/>
                            <w:bCs/>
                            <w:color w:val="000000"/>
                            <w:sz w:val="16"/>
                            <w:szCs w:val="16"/>
                            <w:lang w:val="fr-CH"/>
                          </w:rPr>
                          <w:t>Nom du caractère en français</w:t>
                        </w:r>
                      </w:p>
                    </w:tc>
                  </w:tr>
                </w:tbl>
                <w:p w:rsidR="005252C3" w:rsidRPr="00377700" w:rsidRDefault="005252C3">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377700">
                    <w:tc>
                      <w:tcPr>
                        <w:tcW w:w="1807" w:type="dxa"/>
                        <w:tcMar>
                          <w:top w:w="80" w:type="dxa"/>
                          <w:left w:w="40" w:type="dxa"/>
                          <w:bottom w:w="80" w:type="dxa"/>
                          <w:right w:w="40" w:type="dxa"/>
                        </w:tcMar>
                      </w:tcPr>
                      <w:p w:rsidR="005252C3" w:rsidRPr="00377700" w:rsidRDefault="00C55317">
                        <w:pPr>
                          <w:rPr>
                            <w:lang w:val="de-DE"/>
                          </w:rPr>
                        </w:pPr>
                        <w:r w:rsidRPr="00377700">
                          <w:rPr>
                            <w:rFonts w:eastAsia="Arial" w:cs="Arial"/>
                            <w:b/>
                            <w:bCs/>
                            <w:color w:val="000000"/>
                            <w:sz w:val="16"/>
                            <w:szCs w:val="16"/>
                            <w:lang w:val="de-DE"/>
                          </w:rPr>
                          <w:t>Name des Merkmals auf Deutsch</w:t>
                        </w:r>
                      </w:p>
                    </w:tc>
                  </w:tr>
                </w:tbl>
                <w:p w:rsidR="005252C3" w:rsidRPr="00377700" w:rsidRDefault="005252C3">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252C3" w:rsidRPr="00377700">
                    <w:tc>
                      <w:tcPr>
                        <w:tcW w:w="1354" w:type="dxa"/>
                        <w:tcMar>
                          <w:top w:w="80" w:type="dxa"/>
                          <w:left w:w="40" w:type="dxa"/>
                          <w:bottom w:w="80" w:type="dxa"/>
                          <w:right w:w="40" w:type="dxa"/>
                        </w:tcMar>
                      </w:tcPr>
                      <w:p w:rsidR="005252C3" w:rsidRPr="00377700" w:rsidRDefault="00C55317">
                        <w:pPr>
                          <w:rPr>
                            <w:lang w:val="es-ES_tradnl"/>
                          </w:rPr>
                        </w:pPr>
                        <w:r w:rsidRPr="00377700">
                          <w:rPr>
                            <w:rFonts w:eastAsia="Arial" w:cs="Arial"/>
                            <w:b/>
                            <w:bCs/>
                            <w:color w:val="000000"/>
                            <w:sz w:val="16"/>
                            <w:szCs w:val="16"/>
                            <w:lang w:val="es-ES_tradnl"/>
                          </w:rPr>
                          <w:t>Nombre del carácter en español</w:t>
                        </w:r>
                      </w:p>
                    </w:tc>
                  </w:tr>
                </w:tbl>
                <w:p w:rsidR="005252C3" w:rsidRPr="00377700" w:rsidRDefault="005252C3">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5252C3" w:rsidRPr="00377700" w:rsidRDefault="005252C3">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jc w:val="both"/>
                    <w:rPr>
                      <w:lang w:val="es-ES_tradnl"/>
                    </w:rPr>
                  </w:pPr>
                </w:p>
              </w:tc>
            </w:tr>
            <w:tr w:rsidR="005252C3" w:rsidRPr="00377700">
              <w:tc>
                <w:tcPr>
                  <w:tcW w:w="311" w:type="dxa"/>
                  <w:tcBorders>
                    <w:left w:val="single" w:sz="6" w:space="0" w:color="000000"/>
                  </w:tcBorders>
                  <w:tcMar>
                    <w:top w:w="0" w:type="dxa"/>
                    <w:left w:w="0" w:type="dxa"/>
                    <w:bottom w:w="0" w:type="dxa"/>
                    <w:right w:w="0" w:type="dxa"/>
                  </w:tcMar>
                </w:tcPr>
                <w:p w:rsidR="005252C3" w:rsidRPr="00377700" w:rsidRDefault="005252C3">
                  <w:pPr>
                    <w:spacing w:line="1" w:lineRule="auto"/>
                    <w:jc w:val="both"/>
                    <w:rPr>
                      <w:lang w:val="es-ES_tradnl"/>
                    </w:rPr>
                  </w:pPr>
                </w:p>
              </w:tc>
              <w:tc>
                <w:tcPr>
                  <w:tcW w:w="283" w:type="dxa"/>
                  <w:tcMar>
                    <w:top w:w="0" w:type="dxa"/>
                    <w:left w:w="0" w:type="dxa"/>
                    <w:bottom w:w="0" w:type="dxa"/>
                    <w:right w:w="0" w:type="dxa"/>
                  </w:tcMar>
                </w:tcPr>
                <w:p w:rsidR="005252C3" w:rsidRPr="00377700" w:rsidRDefault="005252C3">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252C3" w:rsidRPr="00377700">
                    <w:tc>
                      <w:tcPr>
                        <w:tcW w:w="1353" w:type="dxa"/>
                        <w:tcMar>
                          <w:top w:w="80" w:type="dxa"/>
                          <w:left w:w="40" w:type="dxa"/>
                          <w:bottom w:w="80" w:type="dxa"/>
                          <w:right w:w="40" w:type="dxa"/>
                        </w:tcMar>
                      </w:tcPr>
                      <w:p w:rsidR="005252C3" w:rsidRPr="00377700" w:rsidRDefault="00C55317">
                        <w:r w:rsidRPr="00377700">
                          <w:rPr>
                            <w:rFonts w:eastAsia="Arial" w:cs="Arial"/>
                            <w:color w:val="000000"/>
                            <w:sz w:val="16"/>
                            <w:szCs w:val="16"/>
                          </w:rPr>
                          <w:t>states of expression</w:t>
                        </w:r>
                      </w:p>
                    </w:tc>
                  </w:tr>
                </w:tbl>
                <w:p w:rsidR="005252C3" w:rsidRPr="00377700" w:rsidRDefault="005252C3">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252C3" w:rsidRPr="00377700">
                    <w:tc>
                      <w:tcPr>
                        <w:tcW w:w="1409" w:type="dxa"/>
                        <w:tcMar>
                          <w:top w:w="80" w:type="dxa"/>
                          <w:left w:w="40" w:type="dxa"/>
                          <w:bottom w:w="80" w:type="dxa"/>
                          <w:right w:w="40" w:type="dxa"/>
                        </w:tcMar>
                      </w:tcPr>
                      <w:p w:rsidR="005252C3" w:rsidRPr="00377700" w:rsidRDefault="00C55317">
                        <w:r w:rsidRPr="00377700">
                          <w:rPr>
                            <w:rFonts w:eastAsia="Arial" w:cs="Arial"/>
                            <w:color w:val="000000"/>
                            <w:sz w:val="16"/>
                            <w:szCs w:val="16"/>
                          </w:rPr>
                          <w:t>types d’expression</w:t>
                        </w:r>
                      </w:p>
                    </w:tc>
                  </w:tr>
                </w:tbl>
                <w:p w:rsidR="005252C3" w:rsidRPr="00377700" w:rsidRDefault="005252C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377700">
                    <w:tc>
                      <w:tcPr>
                        <w:tcW w:w="1807" w:type="dxa"/>
                        <w:tcMar>
                          <w:top w:w="80" w:type="dxa"/>
                          <w:left w:w="40" w:type="dxa"/>
                          <w:bottom w:w="80" w:type="dxa"/>
                          <w:right w:w="40" w:type="dxa"/>
                        </w:tcMar>
                      </w:tcPr>
                      <w:p w:rsidR="005252C3" w:rsidRPr="00377700" w:rsidRDefault="00C55317">
                        <w:r w:rsidRPr="00377700">
                          <w:rPr>
                            <w:rFonts w:eastAsia="Arial" w:cs="Arial"/>
                            <w:color w:val="000000"/>
                            <w:sz w:val="16"/>
                            <w:szCs w:val="16"/>
                          </w:rPr>
                          <w:t>Ausprägungsstufen</w:t>
                        </w:r>
                      </w:p>
                    </w:tc>
                  </w:tr>
                </w:tbl>
                <w:p w:rsidR="005252C3" w:rsidRPr="00377700" w:rsidRDefault="005252C3">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252C3" w:rsidRPr="00377700">
                    <w:tc>
                      <w:tcPr>
                        <w:tcW w:w="1354" w:type="dxa"/>
                        <w:tcMar>
                          <w:top w:w="80" w:type="dxa"/>
                          <w:left w:w="40" w:type="dxa"/>
                          <w:bottom w:w="80" w:type="dxa"/>
                          <w:right w:w="40" w:type="dxa"/>
                        </w:tcMar>
                      </w:tcPr>
                      <w:p w:rsidR="005252C3" w:rsidRPr="00377700" w:rsidRDefault="00C55317">
                        <w:r w:rsidRPr="00377700">
                          <w:rPr>
                            <w:rFonts w:eastAsia="Arial" w:cs="Arial"/>
                            <w:color w:val="000000"/>
                            <w:sz w:val="16"/>
                            <w:szCs w:val="16"/>
                          </w:rPr>
                          <w:t>tipos de expresión</w:t>
                        </w:r>
                      </w:p>
                    </w:tc>
                  </w:tr>
                </w:tbl>
                <w:p w:rsidR="005252C3" w:rsidRPr="00377700" w:rsidRDefault="005252C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252C3" w:rsidRPr="00377700" w:rsidRDefault="005252C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377700">
                    <w:tc>
                      <w:tcPr>
                        <w:tcW w:w="1807" w:type="dxa"/>
                        <w:tcMar>
                          <w:top w:w="80" w:type="dxa"/>
                          <w:left w:w="40" w:type="dxa"/>
                          <w:bottom w:w="80" w:type="dxa"/>
                          <w:right w:w="40" w:type="dxa"/>
                        </w:tcMar>
                      </w:tcPr>
                      <w:p w:rsidR="005252C3" w:rsidRPr="00377700" w:rsidRDefault="005252C3">
                        <w:pPr>
                          <w:spacing w:line="1" w:lineRule="auto"/>
                          <w:jc w:val="both"/>
                        </w:pPr>
                      </w:p>
                    </w:tc>
                  </w:tr>
                </w:tbl>
                <w:p w:rsidR="005252C3" w:rsidRPr="00377700" w:rsidRDefault="005252C3">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252C3" w:rsidRPr="00377700" w:rsidRDefault="005252C3">
                  <w:pPr>
                    <w:spacing w:line="1" w:lineRule="auto"/>
                    <w:jc w:val="both"/>
                  </w:pPr>
                </w:p>
              </w:tc>
            </w:tr>
            <w:tr w:rsidR="005252C3" w:rsidRPr="00377700">
              <w:tc>
                <w:tcPr>
                  <w:tcW w:w="311"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283"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566"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907" w:type="dxa"/>
                  <w:tcBorders>
                    <w:top w:val="single" w:sz="6" w:space="0" w:color="000000"/>
                  </w:tcBorders>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963"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1927"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1474"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1927"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566" w:type="dxa"/>
                  <w:tcBorders>
                    <w:top w:val="single" w:sz="6" w:space="0" w:color="000000"/>
                  </w:tcBorders>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r w:rsidR="005252C3" w:rsidRPr="00377700">
        <w:trPr>
          <w:trHeight w:val="230"/>
          <w:hidden/>
        </w:trPr>
        <w:tc>
          <w:tcPr>
            <w:tcW w:w="9630" w:type="dxa"/>
            <w:gridSpan w:val="2"/>
            <w:vMerge w:val="restart"/>
            <w:tcMar>
              <w:top w:w="0" w:type="dxa"/>
              <w:left w:w="0" w:type="dxa"/>
              <w:bottom w:w="0" w:type="dxa"/>
              <w:right w:w="0" w:type="dxa"/>
            </w:tcMar>
          </w:tcPr>
          <w:p w:rsidR="005252C3" w:rsidRPr="00377700" w:rsidRDefault="005252C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1</w:t>
                  </w:r>
                </w:p>
              </w:tc>
              <w:tc>
                <w:tcPr>
                  <w:tcW w:w="8691" w:type="dxa"/>
                  <w:gridSpan w:val="3"/>
                  <w:vMerge w:val="restart"/>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Merkmalsnummer</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c>
                <w:tcPr>
                  <w:tcW w:w="2977" w:type="dxa"/>
                  <w:tcMar>
                    <w:top w:w="0" w:type="dxa"/>
                    <w:left w:w="0" w:type="dxa"/>
                    <w:bottom w:w="0" w:type="dxa"/>
                    <w:right w:w="0" w:type="dxa"/>
                  </w:tcMar>
                </w:tcPr>
                <w:p w:rsidR="005252C3" w:rsidRPr="00377700" w:rsidRDefault="005252C3">
                  <w:pPr>
                    <w:spacing w:line="1" w:lineRule="auto"/>
                    <w:jc w:val="both"/>
                  </w:pPr>
                </w:p>
              </w:tc>
              <w:tc>
                <w:tcPr>
                  <w:tcW w:w="2737" w:type="dxa"/>
                  <w:tcMar>
                    <w:top w:w="0" w:type="dxa"/>
                    <w:left w:w="0" w:type="dxa"/>
                    <w:bottom w:w="0" w:type="dxa"/>
                    <w:right w:w="0" w:type="dxa"/>
                  </w:tcMar>
                </w:tcPr>
                <w:p w:rsidR="005252C3" w:rsidRPr="00377700" w:rsidRDefault="005252C3">
                  <w:pPr>
                    <w:spacing w:line="1" w:lineRule="auto"/>
                    <w:jc w:val="both"/>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2</w:t>
                  </w: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w:t>
                  </w: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Merkmal mit Sternchen</w:t>
                  </w:r>
                </w:p>
              </w:tc>
              <w:tc>
                <w:tcPr>
                  <w:tcW w:w="273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vgl. Kapitel 6.1.2</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c>
                <w:tcPr>
                  <w:tcW w:w="2977" w:type="dxa"/>
                  <w:tcMar>
                    <w:top w:w="0" w:type="dxa"/>
                    <w:left w:w="0" w:type="dxa"/>
                    <w:bottom w:w="0" w:type="dxa"/>
                    <w:right w:w="0" w:type="dxa"/>
                  </w:tcMar>
                </w:tcPr>
                <w:p w:rsidR="005252C3" w:rsidRPr="00377700" w:rsidRDefault="005252C3">
                  <w:pPr>
                    <w:spacing w:line="1" w:lineRule="auto"/>
                    <w:jc w:val="both"/>
                  </w:pPr>
                </w:p>
              </w:tc>
              <w:tc>
                <w:tcPr>
                  <w:tcW w:w="2737" w:type="dxa"/>
                  <w:tcMar>
                    <w:top w:w="0" w:type="dxa"/>
                    <w:left w:w="0" w:type="dxa"/>
                    <w:bottom w:w="0" w:type="dxa"/>
                    <w:right w:w="0" w:type="dxa"/>
                  </w:tcMar>
                </w:tcPr>
                <w:p w:rsidR="005252C3" w:rsidRPr="00377700" w:rsidRDefault="005252C3">
                  <w:pPr>
                    <w:spacing w:line="1" w:lineRule="auto"/>
                    <w:jc w:val="both"/>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3</w:t>
                  </w:r>
                </w:p>
              </w:tc>
              <w:tc>
                <w:tcPr>
                  <w:tcW w:w="8691" w:type="dxa"/>
                  <w:gridSpan w:val="3"/>
                  <w:vMerge w:val="restart"/>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Ausprägungstyp</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QL</w:t>
                  </w: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xml:space="preserve">Qualitatives Merkmal </w:t>
                  </w:r>
                </w:p>
              </w:tc>
              <w:tc>
                <w:tcPr>
                  <w:tcW w:w="273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vgl. Kapitel 6.3</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QN</w:t>
                  </w: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xml:space="preserve">Quantitatives Merkmal </w:t>
                  </w:r>
                </w:p>
              </w:tc>
              <w:tc>
                <w:tcPr>
                  <w:tcW w:w="273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vgl. Kapitel 6.3</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PQ</w:t>
                  </w:r>
                </w:p>
              </w:tc>
              <w:tc>
                <w:tcPr>
                  <w:tcW w:w="297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xml:space="preserve">Pseudoqualitatives Merkmal </w:t>
                  </w:r>
                </w:p>
              </w:tc>
              <w:tc>
                <w:tcPr>
                  <w:tcW w:w="273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vgl. Kapitel 6.3</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c>
                <w:tcPr>
                  <w:tcW w:w="2977" w:type="dxa"/>
                  <w:tcMar>
                    <w:top w:w="0" w:type="dxa"/>
                    <w:left w:w="0" w:type="dxa"/>
                    <w:bottom w:w="0" w:type="dxa"/>
                    <w:right w:w="0" w:type="dxa"/>
                  </w:tcMar>
                </w:tcPr>
                <w:p w:rsidR="005252C3" w:rsidRPr="00377700" w:rsidRDefault="005252C3">
                  <w:pPr>
                    <w:spacing w:line="1" w:lineRule="auto"/>
                    <w:jc w:val="both"/>
                  </w:pPr>
                </w:p>
              </w:tc>
              <w:tc>
                <w:tcPr>
                  <w:tcW w:w="2737" w:type="dxa"/>
                  <w:tcMar>
                    <w:top w:w="0" w:type="dxa"/>
                    <w:left w:w="0" w:type="dxa"/>
                    <w:bottom w:w="0" w:type="dxa"/>
                    <w:right w:w="0" w:type="dxa"/>
                  </w:tcMar>
                </w:tcPr>
                <w:p w:rsidR="005252C3" w:rsidRPr="00377700" w:rsidRDefault="005252C3">
                  <w:pPr>
                    <w:spacing w:line="1" w:lineRule="auto"/>
                    <w:jc w:val="both"/>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4</w:t>
                  </w:r>
                </w:p>
              </w:tc>
              <w:tc>
                <w:tcPr>
                  <w:tcW w:w="8691" w:type="dxa"/>
                  <w:gridSpan w:val="3"/>
                  <w:vMerge w:val="restart"/>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Erfassungsmethode (und gegebenenfalls Parzellentyp)</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5954" w:type="dxa"/>
                  <w:gridSpan w:val="2"/>
                  <w:vMerge w:val="restart"/>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xml:space="preserve">MG, MS, VG, VS </w:t>
                  </w:r>
                </w:p>
              </w:tc>
              <w:tc>
                <w:tcPr>
                  <w:tcW w:w="2737"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 vgl. Kapitel 4.1.5</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rPr>
                  </w:pPr>
                  <w:r w:rsidRPr="00377700">
                    <w:rPr>
                      <w:rFonts w:eastAsia="Arial" w:cs="Arial"/>
                      <w:color w:val="000000"/>
                      <w:sz w:val="18"/>
                      <w:szCs w:val="18"/>
                    </w:rPr>
                    <w:t xml:space="preserve"> </w:t>
                  </w:r>
                </w:p>
              </w:tc>
              <w:tc>
                <w:tcPr>
                  <w:tcW w:w="2977" w:type="dxa"/>
                  <w:tcMar>
                    <w:top w:w="0" w:type="dxa"/>
                    <w:left w:w="0" w:type="dxa"/>
                    <w:bottom w:w="0" w:type="dxa"/>
                    <w:right w:w="0" w:type="dxa"/>
                  </w:tcMar>
                </w:tcPr>
                <w:p w:rsidR="005252C3" w:rsidRPr="00377700" w:rsidRDefault="005252C3">
                  <w:pPr>
                    <w:spacing w:line="1" w:lineRule="auto"/>
                    <w:jc w:val="both"/>
                  </w:pPr>
                </w:p>
              </w:tc>
              <w:tc>
                <w:tcPr>
                  <w:tcW w:w="2737" w:type="dxa"/>
                  <w:tcMar>
                    <w:top w:w="0" w:type="dxa"/>
                    <w:left w:w="0" w:type="dxa"/>
                    <w:bottom w:w="0" w:type="dxa"/>
                    <w:right w:w="0" w:type="dxa"/>
                  </w:tcMar>
                </w:tcPr>
                <w:p w:rsidR="005252C3" w:rsidRPr="00377700" w:rsidRDefault="005252C3">
                  <w:pPr>
                    <w:spacing w:line="1" w:lineRule="auto"/>
                    <w:jc w:val="both"/>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252C3" w:rsidRPr="00377700">
                    <w:tc>
                      <w:tcPr>
                        <w:tcW w:w="2977" w:type="dxa"/>
                        <w:tcMar>
                          <w:top w:w="0" w:type="dxa"/>
                          <w:left w:w="0" w:type="dxa"/>
                          <w:bottom w:w="0" w:type="dxa"/>
                          <w:right w:w="0" w:type="dxa"/>
                        </w:tcMar>
                      </w:tcPr>
                      <w:p w:rsidR="005252C3" w:rsidRPr="00377700" w:rsidRDefault="00C55317">
                        <w:pPr>
                          <w:jc w:val="both"/>
                        </w:pPr>
                        <w:bookmarkStart w:id="36" w:name="__bookmark_19"/>
                        <w:bookmarkEnd w:id="36"/>
                        <w:r w:rsidRPr="00377700">
                          <w:rPr>
                            <w:rFonts w:eastAsia="Arial" w:cs="Arial"/>
                            <w:color w:val="000000"/>
                          </w:rPr>
                          <w:t>(+)</w:t>
                        </w:r>
                      </w:p>
                    </w:tc>
                  </w:tr>
                </w:tbl>
                <w:p w:rsidR="005252C3" w:rsidRPr="00377700" w:rsidRDefault="005252C3">
                  <w:pPr>
                    <w:spacing w:line="1" w:lineRule="auto"/>
                  </w:pPr>
                </w:p>
              </w:tc>
              <w:tc>
                <w:tcPr>
                  <w:tcW w:w="5714" w:type="dxa"/>
                  <w:gridSpan w:val="2"/>
                  <w:vMerge w:val="restart"/>
                  <w:tcMar>
                    <w:top w:w="0" w:type="dxa"/>
                    <w:left w:w="0" w:type="dxa"/>
                    <w:bottom w:w="0" w:type="dxa"/>
                    <w:right w:w="0" w:type="dxa"/>
                  </w:tcMar>
                </w:tcPr>
                <w:p w:rsidR="005252C3" w:rsidRPr="00377700" w:rsidRDefault="005252C3">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5252C3" w:rsidRPr="0037770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252C3" w:rsidRPr="00377700">
                          <w:tc>
                            <w:tcPr>
                              <w:tcW w:w="5714" w:type="dxa"/>
                              <w:tcMar>
                                <w:top w:w="0" w:type="dxa"/>
                                <w:left w:w="0" w:type="dxa"/>
                                <w:bottom w:w="0" w:type="dxa"/>
                                <w:right w:w="0" w:type="dxa"/>
                              </w:tcMar>
                            </w:tcPr>
                            <w:p w:rsidR="005252C3" w:rsidRPr="00377700" w:rsidRDefault="00C9519E">
                              <w:pPr>
                                <w:jc w:val="both"/>
                                <w:rPr>
                                  <w:lang w:val="de-DE"/>
                                </w:rPr>
                              </w:pPr>
                              <w:r w:rsidRPr="00377700">
                                <w:rPr>
                                  <w:rFonts w:eastAsia="Arial" w:cs="Arial"/>
                                  <w:color w:val="000000"/>
                                  <w:lang w:val="de-DE"/>
                                </w:rPr>
                                <w:t xml:space="preserve">       </w:t>
                              </w:r>
                              <w:r w:rsidR="00C55317" w:rsidRPr="00377700">
                                <w:rPr>
                                  <w:rFonts w:eastAsia="Arial" w:cs="Arial"/>
                                  <w:color w:val="000000"/>
                                  <w:lang w:val="de-DE"/>
                                </w:rPr>
                                <w:t>Vgl. Erläuterungen zu der Merkmalstabelle in Kapitel 8.2</w:t>
                              </w: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rPr>
                      <w:lang w:val="de-DE"/>
                    </w:rPr>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c>
                <w:tcPr>
                  <w:tcW w:w="2977" w:type="dxa"/>
                  <w:tcMar>
                    <w:top w:w="0" w:type="dxa"/>
                    <w:left w:w="0" w:type="dxa"/>
                    <w:bottom w:w="0" w:type="dxa"/>
                    <w:right w:w="0" w:type="dxa"/>
                  </w:tcMar>
                </w:tcPr>
                <w:p w:rsidR="005252C3" w:rsidRPr="00377700" w:rsidRDefault="005252C3">
                  <w:pPr>
                    <w:spacing w:line="1" w:lineRule="auto"/>
                    <w:jc w:val="both"/>
                    <w:rPr>
                      <w:lang w:val="de-DE"/>
                    </w:rPr>
                  </w:pPr>
                </w:p>
              </w:tc>
              <w:tc>
                <w:tcPr>
                  <w:tcW w:w="2737" w:type="dxa"/>
                  <w:tcMar>
                    <w:top w:w="0" w:type="dxa"/>
                    <w:left w:w="0" w:type="dxa"/>
                    <w:bottom w:w="0" w:type="dxa"/>
                    <w:right w:w="0" w:type="dxa"/>
                  </w:tcMar>
                </w:tcPr>
                <w:p w:rsidR="005252C3" w:rsidRPr="00377700" w:rsidRDefault="005252C3">
                  <w:pPr>
                    <w:spacing w:line="1" w:lineRule="auto"/>
                    <w:jc w:val="both"/>
                    <w:rPr>
                      <w:lang w:val="de-DE"/>
                    </w:rPr>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252C3" w:rsidRPr="00377700">
                    <w:tc>
                      <w:tcPr>
                        <w:tcW w:w="2977" w:type="dxa"/>
                        <w:tcMar>
                          <w:top w:w="0" w:type="dxa"/>
                          <w:left w:w="0" w:type="dxa"/>
                          <w:bottom w:w="0" w:type="dxa"/>
                          <w:right w:w="0" w:type="dxa"/>
                        </w:tcMar>
                      </w:tcPr>
                      <w:p w:rsidR="005252C3" w:rsidRPr="00377700" w:rsidRDefault="00C55317">
                        <w:pPr>
                          <w:jc w:val="both"/>
                        </w:pPr>
                        <w:r w:rsidRPr="00377700">
                          <w:rPr>
                            <w:rFonts w:eastAsia="Arial" w:cs="Arial"/>
                            <w:color w:val="000000"/>
                          </w:rPr>
                          <w:t>(a)</w:t>
                        </w:r>
                      </w:p>
                    </w:tc>
                  </w:tr>
                </w:tbl>
                <w:p w:rsidR="005252C3" w:rsidRPr="00377700" w:rsidRDefault="005252C3">
                  <w:pPr>
                    <w:spacing w:line="1" w:lineRule="auto"/>
                  </w:pPr>
                </w:p>
              </w:tc>
              <w:tc>
                <w:tcPr>
                  <w:tcW w:w="5714" w:type="dxa"/>
                  <w:gridSpan w:val="2"/>
                  <w:vMerge w:val="restart"/>
                  <w:tcMar>
                    <w:top w:w="0" w:type="dxa"/>
                    <w:left w:w="0" w:type="dxa"/>
                    <w:bottom w:w="0" w:type="dxa"/>
                    <w:right w:w="0" w:type="dxa"/>
                  </w:tcMar>
                </w:tcPr>
                <w:p w:rsidR="005252C3" w:rsidRPr="00377700" w:rsidRDefault="005252C3">
                  <w:pPr>
                    <w:jc w:val="both"/>
                    <w:rPr>
                      <w:vanish/>
                      <w:lang w:val="de-DE"/>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5252C3" w:rsidRPr="0037770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252C3" w:rsidRPr="00377700">
                          <w:tc>
                            <w:tcPr>
                              <w:tcW w:w="5714" w:type="dxa"/>
                              <w:tcMar>
                                <w:top w:w="0" w:type="dxa"/>
                                <w:left w:w="0" w:type="dxa"/>
                                <w:bottom w:w="0" w:type="dxa"/>
                                <w:right w:w="0" w:type="dxa"/>
                              </w:tcMar>
                            </w:tcPr>
                            <w:p w:rsidR="005252C3" w:rsidRPr="00377700" w:rsidRDefault="005252C3">
                              <w:pPr>
                                <w:spacing w:line="1" w:lineRule="auto"/>
                                <w:jc w:val="both"/>
                                <w:rPr>
                                  <w:lang w:val="de-DE"/>
                                </w:rPr>
                              </w:pPr>
                            </w:p>
                          </w:tc>
                        </w:tr>
                      </w:tbl>
                      <w:p w:rsidR="005252C3" w:rsidRPr="00377700" w:rsidRDefault="005252C3">
                        <w:pPr>
                          <w:spacing w:line="1" w:lineRule="auto"/>
                          <w:rPr>
                            <w:lang w:val="de-DE"/>
                          </w:rPr>
                        </w:pPr>
                      </w:p>
                    </w:tc>
                  </w:tr>
                </w:tbl>
                <w:p w:rsidR="005252C3" w:rsidRPr="00377700" w:rsidRDefault="00C9519E" w:rsidP="00C9519E">
                  <w:pPr>
                    <w:jc w:val="both"/>
                    <w:rPr>
                      <w:lang w:val="de-DE"/>
                    </w:rPr>
                  </w:pPr>
                  <w:r w:rsidRPr="00377700">
                    <w:rPr>
                      <w:rFonts w:eastAsia="Arial" w:cs="Arial"/>
                      <w:color w:val="000000"/>
                      <w:lang w:val="de-DE"/>
                    </w:rPr>
                    <w:t xml:space="preserve">       Vgl. Erläuterungen zu der Merkmalstabelle in Kapitel 8.1</w:t>
                  </w:r>
                </w:p>
              </w:tc>
            </w:tr>
            <w:tr w:rsidR="005252C3" w:rsidRPr="00377700">
              <w:tc>
                <w:tcPr>
                  <w:tcW w:w="834" w:type="dxa"/>
                  <w:tcMar>
                    <w:top w:w="0" w:type="dxa"/>
                    <w:left w:w="0" w:type="dxa"/>
                    <w:bottom w:w="0" w:type="dxa"/>
                    <w:right w:w="0" w:type="dxa"/>
                  </w:tcMar>
                </w:tcPr>
                <w:p w:rsidR="005252C3" w:rsidRPr="00377700" w:rsidRDefault="005252C3">
                  <w:pPr>
                    <w:spacing w:line="1" w:lineRule="auto"/>
                    <w:jc w:val="both"/>
                    <w:rPr>
                      <w:lang w:val="de-DE"/>
                    </w:rPr>
                  </w:pPr>
                </w:p>
              </w:tc>
              <w:tc>
                <w:tcPr>
                  <w:tcW w:w="2977" w:type="dxa"/>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 xml:space="preserve"> </w:t>
                  </w:r>
                </w:p>
              </w:tc>
              <w:tc>
                <w:tcPr>
                  <w:tcW w:w="2977" w:type="dxa"/>
                  <w:tcMar>
                    <w:top w:w="0" w:type="dxa"/>
                    <w:left w:w="0" w:type="dxa"/>
                    <w:bottom w:w="0" w:type="dxa"/>
                    <w:right w:w="0" w:type="dxa"/>
                  </w:tcMar>
                </w:tcPr>
                <w:p w:rsidR="005252C3" w:rsidRPr="00377700" w:rsidRDefault="005252C3">
                  <w:pPr>
                    <w:spacing w:line="1" w:lineRule="auto"/>
                    <w:jc w:val="both"/>
                    <w:rPr>
                      <w:lang w:val="de-DE"/>
                    </w:rPr>
                  </w:pPr>
                </w:p>
              </w:tc>
              <w:tc>
                <w:tcPr>
                  <w:tcW w:w="2737" w:type="dxa"/>
                  <w:tcMar>
                    <w:top w:w="0" w:type="dxa"/>
                    <w:left w:w="0" w:type="dxa"/>
                    <w:bottom w:w="0" w:type="dxa"/>
                    <w:right w:w="0" w:type="dxa"/>
                  </w:tcMar>
                </w:tcPr>
                <w:p w:rsidR="005252C3" w:rsidRPr="00377700" w:rsidRDefault="005252C3">
                  <w:pPr>
                    <w:spacing w:line="1" w:lineRule="auto"/>
                    <w:jc w:val="both"/>
                    <w:rPr>
                      <w:lang w:val="de-DE"/>
                    </w:rPr>
                  </w:pPr>
                </w:p>
              </w:tc>
            </w:tr>
            <w:tr w:rsidR="005252C3" w:rsidRPr="00377700">
              <w:tc>
                <w:tcPr>
                  <w:tcW w:w="834" w:type="dxa"/>
                  <w:tcMar>
                    <w:top w:w="0" w:type="dxa"/>
                    <w:left w:w="0" w:type="dxa"/>
                    <w:bottom w:w="0" w:type="dxa"/>
                    <w:right w:w="0" w:type="dxa"/>
                  </w:tcMar>
                </w:tcPr>
                <w:p w:rsidR="005252C3" w:rsidRPr="00377700" w:rsidRDefault="00C55317">
                  <w:pPr>
                    <w:jc w:val="center"/>
                    <w:rPr>
                      <w:rFonts w:eastAsia="Arial" w:cs="Arial"/>
                      <w:color w:val="000000"/>
                    </w:rPr>
                  </w:pPr>
                  <w:r w:rsidRPr="00377700">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252C3" w:rsidRPr="00377700">
                    <w:tc>
                      <w:tcPr>
                        <w:tcW w:w="8691"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lang w:val="de-DE"/>
                          </w:rPr>
                          <w:t xml:space="preserve">Schlüssel für Entwicklungsstadien </w:t>
                        </w:r>
                        <w:r w:rsidR="00C9519E" w:rsidRPr="00377700">
                          <w:rPr>
                            <w:rFonts w:eastAsia="Arial" w:cs="Arial"/>
                            <w:color w:val="000000"/>
                            <w:lang w:val="de-DE"/>
                          </w:rPr>
                          <w:t xml:space="preserve">     </w:t>
                        </w:r>
                        <w:r w:rsidRPr="00377700">
                          <w:rPr>
                            <w:rFonts w:eastAsia="Arial" w:cs="Arial"/>
                            <w:color w:val="000000"/>
                            <w:lang w:val="de-DE"/>
                          </w:rPr>
                          <w:t>Vgl. Erläuterungen zu der Merkmalstabelle in Kapitel 8.</w:t>
                        </w:r>
                        <w:r w:rsidR="00C9519E" w:rsidRPr="00377700">
                          <w:rPr>
                            <w:rFonts w:eastAsia="Arial" w:cs="Arial"/>
                            <w:color w:val="000000"/>
                            <w:lang w:val="de-DE"/>
                          </w:rPr>
                          <w:t>3</w:t>
                        </w: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rPr>
          <w:lang w:val="de-DE"/>
        </w:rPr>
        <w:sectPr w:rsidR="005252C3" w:rsidRPr="00377700">
          <w:headerReference w:type="default" r:id="rId17"/>
          <w:footerReference w:type="default" r:id="rId18"/>
          <w:pgSz w:w="11905" w:h="16837"/>
          <w:pgMar w:top="510" w:right="396" w:bottom="1133" w:left="1133" w:header="510" w:footer="1133" w:gutter="0"/>
          <w:cols w:space="720"/>
        </w:sectPr>
      </w:pPr>
    </w:p>
    <w:p w:rsidR="005252C3" w:rsidRPr="00377700" w:rsidRDefault="005252C3">
      <w:pPr>
        <w:rPr>
          <w:vanish/>
        </w:rPr>
      </w:pPr>
    </w:p>
    <w:tbl>
      <w:tblPr>
        <w:tblOverlap w:val="never"/>
        <w:tblW w:w="9555" w:type="dxa"/>
        <w:tblLayout w:type="fixed"/>
        <w:tblLook w:val="01E0" w:firstRow="1" w:lastRow="1" w:firstColumn="1" w:lastColumn="1" w:noHBand="0" w:noVBand="0"/>
      </w:tblPr>
      <w:tblGrid>
        <w:gridCol w:w="510"/>
        <w:gridCol w:w="9045"/>
      </w:tblGrid>
      <w:tr w:rsidR="005252C3" w:rsidRPr="00377700">
        <w:tc>
          <w:tcPr>
            <w:tcW w:w="51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7.</w:t>
            </w:r>
          </w:p>
        </w:tc>
        <w:tc>
          <w:tcPr>
            <w:tcW w:w="9045" w:type="dxa"/>
            <w:tcMar>
              <w:top w:w="0" w:type="dxa"/>
              <w:left w:w="0" w:type="dxa"/>
              <w:bottom w:w="0" w:type="dxa"/>
              <w:right w:w="0" w:type="dxa"/>
            </w:tcMar>
          </w:tcPr>
          <w:p w:rsidR="005252C3" w:rsidRPr="00377700" w:rsidRDefault="00C55317">
            <w:pPr>
              <w:rPr>
                <w:rFonts w:eastAsia="Arial" w:cs="Arial"/>
                <w:color w:val="000000"/>
                <w:u w:val="single"/>
                <w:lang w:val="fr-CH"/>
              </w:rPr>
            </w:pPr>
            <w:bookmarkStart w:id="39" w:name="Section7"/>
            <w:bookmarkEnd w:id="39"/>
            <w:r w:rsidRPr="00377700">
              <w:rPr>
                <w:rFonts w:eastAsia="Arial" w:cs="Arial"/>
                <w:color w:val="000000"/>
                <w:u w:val="single"/>
                <w:lang w:val="fr-CH"/>
              </w:rPr>
              <w:t>Table of Characteristics/Tableau des caractères/Merkmalstabelle/Tabla de caracteres</w:t>
            </w:r>
          </w:p>
        </w:tc>
      </w:tr>
    </w:tbl>
    <w:p w:rsidR="005252C3" w:rsidRPr="00377700" w:rsidRDefault="005252C3">
      <w:pPr>
        <w:rPr>
          <w:vanish/>
          <w:lang w:val="fr-CH"/>
        </w:rPr>
      </w:pPr>
    </w:p>
    <w:p w:rsidR="00C9519E" w:rsidRPr="00377700" w:rsidRDefault="00C9519E">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C9519E" w:rsidRPr="00377700" w:rsidTr="005F7D5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C9519E" w:rsidRPr="00377700" w:rsidRDefault="00C9519E" w:rsidP="005F7D55">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C9519E" w:rsidRPr="00377700" w:rsidRDefault="00C9519E" w:rsidP="005F7D55">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Example Varieties</w:t>
            </w:r>
          </w:p>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Exemples</w:t>
            </w:r>
          </w:p>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Beispielssorten</w:t>
            </w:r>
          </w:p>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Note/</w:t>
            </w:r>
          </w:p>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Nota</w:t>
            </w:r>
          </w:p>
        </w:tc>
      </w:tr>
      <w:bookmarkStart w:id="40" w:name="_Toc1"/>
      <w:bookmarkEnd w:id="40"/>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10</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Seedling: anthocyanin coloration of hypocotyl</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Plantule : pigmentation anthocyanique de l’hypocotyle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Keimpflanze: Anthocyanfärbung des Hypokotyls</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Plántula: pigmentación antociánica del hipocótilo</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41" w:name="_Toc2"/>
      <w:bookmarkEnd w:id="41"/>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51-55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intensity of green color</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Feuille : intensité de la couleur verte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Blatt: Intensität der Grünfärbung</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Hoja: intensidad del color verde</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42" w:name="_Toc3"/>
      <w:bookmarkEnd w:id="42"/>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51-55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blistering</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Feuille : cloqûre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Blatt: Blasigkeit</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Hoja: abullonado</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43" w:name="_Toc4"/>
      <w:bookmarkEnd w:id="43"/>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"4"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51-55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Leaf: serration</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Feuille : dentelure</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Blatt: Randeinschnitte</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Hoja: serrado</w:t>
                  </w:r>
                </w:p>
              </w:tc>
            </w:tr>
          </w:tbl>
          <w:p w:rsidR="00C9519E" w:rsidRPr="00377700" w:rsidRDefault="00C9519E" w:rsidP="005F7D55">
            <w:pPr>
              <w:keepNext/>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44" w:name="_Toc5"/>
      <w:bookmarkEnd w:id="44"/>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"5"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53-55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shape in cross section</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Feuille : forme en section transversale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Blatt: Form im Querschnitt</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Hoja: forma en sección transversal</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45" w:name="_Toc6"/>
      <w:bookmarkEnd w:id="45"/>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"6"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53-55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shape of distal part</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Feuille : forme de la partie distale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Blatt: Form des distalen Teils</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Hoja: forma de la parte distal</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lanceolate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lancéolée à 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lanzettlich bis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lanceolado a 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broad 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triangulaire large à arrondie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breit 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triangular ancha a redondeada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bookmarkStart w:id="46" w:name="_Toc7"/>
      <w:bookmarkEnd w:id="46"/>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"7"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53-55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Leaf: auricles</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Feuille : oreillettes</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Blatt: Blattöhrchen</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Hoja: aurículas</w:t>
                  </w:r>
                </w:p>
              </w:tc>
            </w:tr>
          </w:tbl>
          <w:p w:rsidR="00C9519E" w:rsidRPr="00377700" w:rsidRDefault="00C9519E" w:rsidP="005F7D55">
            <w:pPr>
              <w:keepNext/>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absentes ou très petites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ausentes o muy pequeñas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très petites à petites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muy pequeñas a pequeñas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petites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pequeñas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petites à moyennes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pequeñas a medias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moyennes à grandes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medias a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grandes à très grandes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grandes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47" w:name="_Toc8"/>
      <w:bookmarkEnd w:id="47"/>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"8"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53-55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wings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Feuille : ailes</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Blatt: Flügel</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Hoja: alas</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absentes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de-DE"/>
              </w:rPr>
            </w:pPr>
            <w:r w:rsidRPr="00377700">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48" w:name="_Toc9"/>
      <w:bookmarkEnd w:id="48"/>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"9"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53-55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angle of lowest lateral veins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Feuille : angle des nervures latérales les plus basses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Blatt: Winkel der untersten Seitenadern</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Hoja: ángulo de los nervios laterales inferiores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49" w:name="_Toc10"/>
      <w:bookmarkEnd w:id="49"/>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"10"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55-57</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Leaf: size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Feuille : taille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Blatt: Größe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Hoja: tamaño</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50" w:name="_Toc11"/>
      <w:bookmarkEnd w:id="50"/>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"11"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61</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Time of beginning of flowering</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Époque du début de la floraison</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Zeitpunkt des Blühbeginns</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Época de inicio de la floración</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51" w:name="_Toc12"/>
      <w:bookmarkEnd w:id="51"/>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"12"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Ray floret: attitude of base in relation to head</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 ligulée: port de la base par rapport au capitule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Zungenblüte: Haltung der Basis im Verhältnis zum Kopf</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Flor ligulada: porte de la base en relación con el capítulo</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angle droit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rechter Winkel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ángulo recto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right angle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angle droit par à l'horizontal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rechtwinklig zur Waagerechten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ángulo 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52" w:name="_Toc13"/>
      <w:bookmarkEnd w:id="52"/>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"13"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Ray floret: type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Fleur ligulée : type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Zungenblüte: Typ</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Flor ligulada: tipo</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longitudinal recurved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recourbé longitudinalement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longitudinal gebogen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recurvado longitudinalmente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undulated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ondulé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gewellt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ondulado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recurved to back of head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fortement recourbé vers le dos du capitule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gebogen zur Korbrückseite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fuertemente recurvado hacia la parte posterior del capítulo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bookmarkStart w:id="53" w:name="_Toc14"/>
      <w:bookmarkEnd w:id="53"/>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"14"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Flower: density of ray florets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 : densité des fleurs ligulées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Blüte: Dichte der Zungenblüten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Flor: densidad de las flores liguladas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54" w:name="_Toc15"/>
      <w:bookmarkEnd w:id="54"/>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"15"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Ray floret: length</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Fleur ligulée : longueur</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Zungenblüte: Länge</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Flor ligulada: longitud</w:t>
                  </w:r>
                </w:p>
              </w:tc>
            </w:tr>
          </w:tbl>
          <w:p w:rsidR="00C9519E" w:rsidRPr="00377700" w:rsidRDefault="00C9519E" w:rsidP="005F7D55">
            <w:pPr>
              <w:keepNext/>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de-DE"/>
              </w:rPr>
            </w:pPr>
            <w:r w:rsidRPr="00377700">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55" w:name="_Toc16"/>
      <w:bookmarkEnd w:id="55"/>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"16"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Ray floret: width in relation to length</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 ligulée : largeur par rapport à la longueur</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Zungenblüte: Breite im Verhältnis zur Länge</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Flor ligulada: anchura en relación con la longitud</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moderately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modérément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mäßig schmal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moderadamente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moderately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modérément large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mäßig breit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moderadamente ancha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bookmarkStart w:id="56" w:name="_Toc17"/>
      <w:bookmarkEnd w:id="56"/>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"17"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Ray floret: color</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Fleur ligulée : couleur</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Zungenblüte: Farbe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Flor ligulada: color</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bookmarkStart w:id="57" w:name="_Toc18"/>
      <w:bookmarkEnd w:id="57"/>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"18"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Disk floret: anthocyanin coloration of pappus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Fleuron : pigmentation anthocyanique du pappus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Röhrenblüte: Anthocyanfärbung des Pappus</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Flósculo: pigmentación antociánica del papus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58" w:name="_Toc19"/>
      <w:bookmarkEnd w:id="58"/>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"19"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Disk floret: color</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Fleuron : couleur</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Röhrenblüte: Farbe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Flósculo: color</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purpur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59" w:name="_Toc20"/>
      <w:bookmarkEnd w:id="59"/>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"20"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Disk floret: anthocyanin coloration of anthers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Fleuron : pigmentation anthocyanique des anthères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Röhrenblüte: Anthocyanfärbung der Antheren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Flósculo: pigmentación antociánica de las anteras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60" w:name="_Toc21"/>
      <w:bookmarkEnd w:id="60"/>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"21"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Disk floret: anthocyanin coloration of stigma</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Fleuron : pigmentation anthocyanique du stigmate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Röhrenblüte: Anthocyanfärbung der Narbe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Flósculo: pigmentación antociánica del estigma</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61" w:name="_Toc22"/>
      <w:bookmarkEnd w:id="61"/>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"22"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Disk floret: production of pollen</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Fleuron: production de pollen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Scheibenblüte: Pollenproduktion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Flósculo: producción de polen</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62" w:name="_Toc23"/>
      <w:bookmarkEnd w:id="62"/>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"23"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Bract: shape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Bractée : forme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Hüllblatt: Form</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Bráctea: forma</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63" w:name="_Toc24"/>
      <w:bookmarkEnd w:id="63"/>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"24"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Bract: length of tip</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Bractée : longueur de l'extrémité</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Hüllblatt: Länge der Spitze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Bráctea: longitud de la punta</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64" w:name="_Toc25"/>
      <w:bookmarkEnd w:id="64"/>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"25"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63-65</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Bract: intensity of green color of outer side</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rPr>
                      <w:lang w:val="fr-CH"/>
                    </w:rPr>
                  </w:pPr>
                  <w:r w:rsidRPr="00377700">
                    <w:rPr>
                      <w:rFonts w:eastAsia="Arial" w:cs="Arial"/>
                      <w:b/>
                      <w:bCs/>
                      <w:color w:val="000000"/>
                      <w:sz w:val="16"/>
                      <w:szCs w:val="16"/>
                      <w:lang w:val="fr-CH"/>
                    </w:rPr>
                    <w:t>Bractée : intensité de la couleur verte de la face externe</w:t>
                  </w:r>
                </w:p>
              </w:tc>
            </w:tr>
          </w:tbl>
          <w:p w:rsidR="00C9519E" w:rsidRPr="00377700" w:rsidRDefault="00C9519E" w:rsidP="005F7D5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rPr>
                      <w:lang w:val="de-DE"/>
                    </w:rPr>
                  </w:pPr>
                  <w:r w:rsidRPr="00377700">
                    <w:rPr>
                      <w:rFonts w:eastAsia="Arial" w:cs="Arial"/>
                      <w:b/>
                      <w:bCs/>
                      <w:color w:val="000000"/>
                      <w:sz w:val="16"/>
                      <w:szCs w:val="16"/>
                      <w:lang w:val="de-DE"/>
                    </w:rPr>
                    <w:t>Hüllblatt: Intensität der Grünfärbung der Außenseite</w:t>
                  </w:r>
                </w:p>
              </w:tc>
            </w:tr>
          </w:tbl>
          <w:p w:rsidR="00C9519E" w:rsidRPr="00377700" w:rsidRDefault="00C9519E" w:rsidP="005F7D5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rPr>
                      <w:lang w:val="es-ES_tradnl"/>
                    </w:rPr>
                  </w:pPr>
                  <w:r w:rsidRPr="00377700">
                    <w:rPr>
                      <w:rFonts w:eastAsia="Arial" w:cs="Arial"/>
                      <w:b/>
                      <w:bCs/>
                      <w:color w:val="000000"/>
                      <w:sz w:val="16"/>
                      <w:szCs w:val="16"/>
                      <w:lang w:val="es-ES_tradnl"/>
                    </w:rPr>
                    <w:t>Bráctea: intensidad del color verde de la cara externa</w:t>
                  </w:r>
                </w:p>
              </w:tc>
            </w:tr>
          </w:tbl>
          <w:p w:rsidR="00C9519E" w:rsidRPr="00377700" w:rsidRDefault="00C9519E" w:rsidP="005F7D5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65" w:name="_Toc26"/>
      <w:bookmarkEnd w:id="65"/>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"26"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69-73</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Bract: attitude in relation to head</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Bractée : port par rapport au capitule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Hüllblatt: Haltung im Verhältnis zum Korb</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Bráctea: porte en relación con n el capítulo</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not embracing or very 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non enveloppante ou très faiblement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de-DE"/>
              </w:rPr>
            </w:pPr>
            <w:r w:rsidRPr="00377700">
              <w:rPr>
                <w:rFonts w:eastAsia="Arial" w:cs="Arial"/>
                <w:color w:val="000000"/>
                <w:sz w:val="16"/>
                <w:szCs w:val="16"/>
                <w:lang w:val="de-DE"/>
              </w:rPr>
              <w:t>nicht umfassend oder sehr 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no envolvente o muy 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légèrement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umfassend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66" w:name="_Toc27"/>
      <w:bookmarkEnd w:id="66"/>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"27"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69-73</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u w:val="single"/>
                    </w:rPr>
                    <w:t>Only inbred lines:</w:t>
                  </w:r>
                  <w:r w:rsidRPr="00377700">
                    <w:rPr>
                      <w:rFonts w:eastAsia="Arial" w:cs="Arial"/>
                      <w:b/>
                      <w:bCs/>
                      <w:color w:val="000000"/>
                      <w:sz w:val="16"/>
                      <w:szCs w:val="16"/>
                    </w:rPr>
                    <w:t xml:space="preserve"> Plant: natural height</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u w:val="single"/>
                      <w:lang w:val="fr-CH"/>
                    </w:rPr>
                    <w:t>Seulement pour les lignées endogames :</w:t>
                  </w:r>
                  <w:r w:rsidRPr="00377700">
                    <w:rPr>
                      <w:rFonts w:eastAsia="Arial" w:cs="Arial"/>
                      <w:b/>
                      <w:bCs/>
                      <w:color w:val="000000"/>
                      <w:sz w:val="16"/>
                      <w:szCs w:val="16"/>
                      <w:lang w:val="fr-CH"/>
                    </w:rPr>
                    <w:t xml:space="preserve"> Plante : hauteur naturelle</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u w:val="single"/>
                      <w:lang w:val="de-DE"/>
                    </w:rPr>
                    <w:t>Nur Inzuchtlinien:</w:t>
                  </w:r>
                  <w:r w:rsidRPr="00377700">
                    <w:rPr>
                      <w:rFonts w:eastAsia="Arial" w:cs="Arial"/>
                      <w:b/>
                      <w:bCs/>
                      <w:color w:val="000000"/>
                      <w:sz w:val="16"/>
                      <w:szCs w:val="16"/>
                      <w:lang w:val="de-DE"/>
                    </w:rPr>
                    <w:t xml:space="preserve"> Pflanze: natürliche Höhe</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u w:val="single"/>
                      <w:lang w:val="es-ES_tradnl"/>
                    </w:rPr>
                    <w:t>Sólo variedades endógamas:</w:t>
                  </w:r>
                  <w:r w:rsidRPr="00377700">
                    <w:rPr>
                      <w:rFonts w:eastAsia="Arial" w:cs="Arial"/>
                      <w:b/>
                      <w:bCs/>
                      <w:color w:val="000000"/>
                      <w:sz w:val="16"/>
                      <w:szCs w:val="16"/>
                      <w:lang w:val="es-ES_tradnl"/>
                    </w:rPr>
                    <w:t xml:space="preserve"> Planta: altura natural</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67" w:name="_Toc28"/>
      <w:bookmarkEnd w:id="67"/>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"28"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69-73</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u w:val="single"/>
                    </w:rPr>
                    <w:t>Only hybrids and open-pollinated varieties:</w:t>
                  </w:r>
                  <w:r w:rsidRPr="00377700">
                    <w:rPr>
                      <w:rFonts w:eastAsia="Arial" w:cs="Arial"/>
                      <w:b/>
                      <w:bCs/>
                      <w:color w:val="000000"/>
                      <w:sz w:val="16"/>
                      <w:szCs w:val="16"/>
                    </w:rPr>
                    <w:t xml:space="preserve"> Plant: natural height</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rPr>
                      <w:lang w:val="fr-CH"/>
                    </w:rPr>
                  </w:pPr>
                  <w:r w:rsidRPr="00377700">
                    <w:rPr>
                      <w:rFonts w:eastAsia="Arial" w:cs="Arial"/>
                      <w:b/>
                      <w:bCs/>
                      <w:color w:val="000000"/>
                      <w:sz w:val="16"/>
                      <w:szCs w:val="16"/>
                      <w:u w:val="single"/>
                      <w:lang w:val="fr-CH"/>
                    </w:rPr>
                    <w:t>Seulement pour les hybrides et les variétés à fécondation libre :</w:t>
                  </w:r>
                  <w:r w:rsidRPr="00377700">
                    <w:rPr>
                      <w:rFonts w:eastAsia="Arial" w:cs="Arial"/>
                      <w:b/>
                      <w:bCs/>
                      <w:color w:val="000000"/>
                      <w:sz w:val="16"/>
                      <w:szCs w:val="16"/>
                      <w:lang w:val="fr-CH"/>
                    </w:rPr>
                    <w:t xml:space="preserve"> Plante : hauteur naturelle</w:t>
                  </w:r>
                </w:p>
              </w:tc>
            </w:tr>
          </w:tbl>
          <w:p w:rsidR="00C9519E" w:rsidRPr="00377700" w:rsidRDefault="00C9519E" w:rsidP="005F7D5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rPr>
                      <w:lang w:val="de-DE"/>
                    </w:rPr>
                  </w:pPr>
                  <w:r w:rsidRPr="00377700">
                    <w:rPr>
                      <w:rFonts w:eastAsia="Arial" w:cs="Arial"/>
                      <w:b/>
                      <w:bCs/>
                      <w:color w:val="000000"/>
                      <w:sz w:val="16"/>
                      <w:szCs w:val="16"/>
                      <w:u w:val="single"/>
                      <w:lang w:val="de-DE"/>
                    </w:rPr>
                    <w:t>Nur Hybriden und freiabblühende Sorten:</w:t>
                  </w:r>
                  <w:r w:rsidRPr="00377700">
                    <w:rPr>
                      <w:rFonts w:eastAsia="Arial" w:cs="Arial"/>
                      <w:b/>
                      <w:bCs/>
                      <w:color w:val="000000"/>
                      <w:sz w:val="16"/>
                      <w:szCs w:val="16"/>
                      <w:lang w:val="de-DE"/>
                    </w:rPr>
                    <w:t xml:space="preserve"> Pflanze: natürliche Höhe</w:t>
                  </w:r>
                </w:p>
              </w:tc>
            </w:tr>
          </w:tbl>
          <w:p w:rsidR="00C9519E" w:rsidRPr="00377700" w:rsidRDefault="00C9519E" w:rsidP="005F7D5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rPr>
                      <w:lang w:val="es-ES_tradnl"/>
                    </w:rPr>
                  </w:pPr>
                  <w:r w:rsidRPr="00377700">
                    <w:rPr>
                      <w:rFonts w:eastAsia="Arial" w:cs="Arial"/>
                      <w:b/>
                      <w:bCs/>
                      <w:color w:val="000000"/>
                      <w:sz w:val="16"/>
                      <w:szCs w:val="16"/>
                      <w:u w:val="single"/>
                      <w:lang w:val="es-ES_tradnl"/>
                    </w:rPr>
                    <w:t>Sólo híbridos y variedades de polinización libre:</w:t>
                  </w:r>
                  <w:r w:rsidRPr="00377700">
                    <w:rPr>
                      <w:rFonts w:eastAsia="Arial" w:cs="Arial"/>
                      <w:b/>
                      <w:bCs/>
                      <w:color w:val="000000"/>
                      <w:sz w:val="16"/>
                      <w:szCs w:val="16"/>
                      <w:lang w:val="es-ES_tradnl"/>
                    </w:rPr>
                    <w:t xml:space="preserve"> Planta: altura natural</w:t>
                  </w:r>
                </w:p>
              </w:tc>
            </w:tr>
          </w:tbl>
          <w:p w:rsidR="00C9519E" w:rsidRPr="00377700" w:rsidRDefault="00C9519E" w:rsidP="005F7D5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68" w:name="_Toc29"/>
      <w:bookmarkEnd w:id="68"/>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"29"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69-89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Plant: branching </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Plante : ramification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Pflanze: Verzweigung</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Planta: ramificación</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69" w:name="_Toc30"/>
      <w:bookmarkEnd w:id="69"/>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"30"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69-89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u w:val="single"/>
                    </w:rPr>
                    <w:t>Only varieties with Plant: branching: present:</w:t>
                  </w:r>
                  <w:r w:rsidRPr="00377700">
                    <w:rPr>
                      <w:rFonts w:eastAsia="Arial" w:cs="Arial"/>
                      <w:b/>
                      <w:bCs/>
                      <w:color w:val="000000"/>
                      <w:sz w:val="16"/>
                      <w:szCs w:val="16"/>
                    </w:rPr>
                    <w:t xml:space="preserve"> Plant: type of branching</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u w:val="single"/>
                      <w:lang w:val="fr-CH"/>
                    </w:rPr>
                    <w:t>Seulement les variétés avec Plante : ramification : présente :</w:t>
                  </w:r>
                  <w:r w:rsidRPr="00377700">
                    <w:rPr>
                      <w:rFonts w:eastAsia="Arial" w:cs="Arial"/>
                      <w:b/>
                      <w:bCs/>
                      <w:color w:val="000000"/>
                      <w:sz w:val="16"/>
                      <w:szCs w:val="16"/>
                      <w:lang w:val="fr-CH"/>
                    </w:rPr>
                    <w:t xml:space="preserve"> Plante : type de ramification</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u w:val="single"/>
                      <w:lang w:val="de-DE"/>
                    </w:rPr>
                    <w:t>Nur Sorten mit Pflanze: Verzweigung: vorhanden:</w:t>
                  </w:r>
                  <w:r w:rsidRPr="00377700">
                    <w:rPr>
                      <w:rFonts w:eastAsia="Arial" w:cs="Arial"/>
                      <w:b/>
                      <w:bCs/>
                      <w:color w:val="000000"/>
                      <w:sz w:val="16"/>
                      <w:szCs w:val="16"/>
                      <w:lang w:val="de-DE"/>
                    </w:rPr>
                    <w:t xml:space="preserve"> Pflanze: Typ der Verzweigung</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u w:val="single"/>
                      <w:lang w:val="es-ES_tradnl"/>
                    </w:rPr>
                    <w:t>Solo variedades con Planta: ramificación: presente:</w:t>
                  </w:r>
                  <w:r w:rsidRPr="00377700">
                    <w:rPr>
                      <w:rFonts w:eastAsia="Arial" w:cs="Arial"/>
                      <w:b/>
                      <w:bCs/>
                      <w:color w:val="000000"/>
                      <w:sz w:val="16"/>
                      <w:szCs w:val="16"/>
                      <w:lang w:val="es-ES_tradnl"/>
                    </w:rPr>
                    <w:t xml:space="preserve"> Planta: tipo de ramificación</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70" w:name="_Toc31"/>
      <w:bookmarkEnd w:id="70"/>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"31"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69-89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u w:val="single"/>
                    </w:rPr>
                    <w:t>Only varieties with Plant: branching: present:</w:t>
                  </w:r>
                  <w:r w:rsidRPr="00377700">
                    <w:rPr>
                      <w:rFonts w:eastAsia="Arial" w:cs="Arial"/>
                      <w:b/>
                      <w:bCs/>
                      <w:color w:val="000000"/>
                      <w:sz w:val="16"/>
                      <w:szCs w:val="16"/>
                    </w:rPr>
                    <w:t xml:space="preserve"> Plant: position of highest lateral head to central head</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u w:val="single"/>
                      <w:lang w:val="fr-CH"/>
                    </w:rPr>
                    <w:t>Seulement les variétés avec Plante : ramification : présente :</w:t>
                  </w:r>
                  <w:r w:rsidRPr="00377700">
                    <w:rPr>
                      <w:rFonts w:eastAsia="Arial" w:cs="Arial"/>
                      <w:b/>
                      <w:bCs/>
                      <w:color w:val="000000"/>
                      <w:sz w:val="16"/>
                      <w:szCs w:val="16"/>
                      <w:lang w:val="fr-CH"/>
                    </w:rPr>
                    <w:t xml:space="preserve"> Plante : position du capitule latéral le plus haut par rapport au capitule central</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u w:val="single"/>
                      <w:lang w:val="de-DE"/>
                    </w:rPr>
                    <w:t>Nur Sorten mit Pflanze: Verzweigung: vorhanden:</w:t>
                  </w:r>
                  <w:r w:rsidRPr="00377700">
                    <w:rPr>
                      <w:rFonts w:eastAsia="Arial" w:cs="Arial"/>
                      <w:b/>
                      <w:bCs/>
                      <w:color w:val="000000"/>
                      <w:sz w:val="16"/>
                      <w:szCs w:val="16"/>
                      <w:lang w:val="de-DE"/>
                    </w:rPr>
                    <w:t xml:space="preserve"> Pflanze: Position des höchsten Seitenkorbes zum Hauptkorb</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u w:val="single"/>
                      <w:lang w:val="es-ES_tradnl"/>
                    </w:rPr>
                    <w:t>Solo variedades con Planta: ramificación: presente:</w:t>
                  </w:r>
                  <w:r w:rsidRPr="00377700">
                    <w:rPr>
                      <w:rFonts w:eastAsia="Arial" w:cs="Arial"/>
                      <w:b/>
                      <w:bCs/>
                      <w:color w:val="000000"/>
                      <w:sz w:val="16"/>
                      <w:szCs w:val="16"/>
                      <w:lang w:val="es-ES_tradnl"/>
                    </w:rPr>
                    <w:t xml:space="preserve"> Planta: posición natural del capítulo lateral más alto, en relación con el capítulo central</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71" w:name="_Toc32"/>
      <w:bookmarkEnd w:id="71"/>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"32"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80-89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Stem: attitude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Tige : port</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Stängel: Haltung</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Tallo: porte</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72" w:name="_Toc33"/>
      <w:bookmarkEnd w:id="72"/>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"33"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80-89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Head: attitude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Capitule : port</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Kopf: Haltung</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Capítulo: porte</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bookmarkStart w:id="73" w:name="_Toc34"/>
      <w:bookmarkEnd w:id="73"/>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"34"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80-89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Head: size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Capitule : taille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Korb: Größe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Capítulo: tamaño</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74" w:name="_Toc35"/>
      <w:bookmarkEnd w:id="74"/>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"35"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85-87</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Head: shape of grain side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Capitule : forme de la face portant les grains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Korb: Form der Kornseite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Capítulo: forma de la parte del grano</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deformado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bookmarkStart w:id="75" w:name="_Toc36"/>
      <w:bookmarkEnd w:id="75"/>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rPr>
                <w:vanish/>
              </w:rPr>
            </w:pPr>
            <w:r w:rsidRPr="00377700">
              <w:fldChar w:fldCharType="begin"/>
            </w:r>
            <w:r w:rsidRPr="00377700">
              <w:instrText xml:space="preserve"> TC "36" \f C \l "1"</w:instrText>
            </w:r>
            <w:r w:rsidRPr="00377700">
              <w:fldChar w:fldCharType="end"/>
            </w:r>
          </w:p>
          <w:p w:rsidR="00C9519E" w:rsidRPr="00377700" w:rsidRDefault="00C9519E" w:rsidP="005F7D55">
            <w:pPr>
              <w:keepNext/>
              <w:jc w:val="center"/>
              <w:rPr>
                <w:rFonts w:eastAsia="Arial" w:cs="Arial"/>
                <w:b/>
                <w:bCs/>
                <w:color w:val="000000"/>
                <w:sz w:val="16"/>
                <w:szCs w:val="16"/>
              </w:rPr>
            </w:pPr>
            <w:r w:rsidRPr="00377700">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keepNext/>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283" w:type="dxa"/>
            <w:tcMar>
              <w:top w:w="80" w:type="dxa"/>
              <w:left w:w="40" w:type="dxa"/>
              <w:bottom w:w="80" w:type="dxa"/>
              <w:right w:w="40" w:type="dxa"/>
            </w:tcMar>
          </w:tcPr>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Seed: size</w:t>
                  </w:r>
                </w:p>
              </w:tc>
            </w:tr>
          </w:tbl>
          <w:p w:rsidR="00C9519E" w:rsidRPr="00377700" w:rsidRDefault="00C9519E" w:rsidP="005F7D5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Grain : taille</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Korn: Größe</w:t>
                  </w:r>
                </w:p>
              </w:tc>
            </w:tr>
          </w:tbl>
          <w:p w:rsidR="00C9519E" w:rsidRPr="00377700" w:rsidRDefault="00C9519E" w:rsidP="005F7D55">
            <w:pPr>
              <w:keepNext/>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keepNext/>
                    <w:spacing w:before="106" w:after="106"/>
                  </w:pPr>
                  <w:r w:rsidRPr="00377700">
                    <w:rPr>
                      <w:rFonts w:eastAsia="Arial" w:cs="Arial"/>
                      <w:b/>
                      <w:bCs/>
                      <w:color w:val="000000"/>
                      <w:sz w:val="16"/>
                      <w:szCs w:val="16"/>
                    </w:rPr>
                    <w:t>Semilla: tamaño</w:t>
                  </w:r>
                </w:p>
              </w:tc>
            </w:tr>
          </w:tbl>
          <w:p w:rsidR="00C9519E" w:rsidRPr="00377700" w:rsidRDefault="00C9519E" w:rsidP="005F7D55">
            <w:pPr>
              <w:keepNext/>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keepNext/>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keepNext/>
              <w:spacing w:line="1" w:lineRule="auto"/>
            </w:pPr>
          </w:p>
        </w:tc>
        <w:tc>
          <w:tcPr>
            <w:tcW w:w="283" w:type="dxa"/>
            <w:tcMar>
              <w:top w:w="0" w:type="dxa"/>
              <w:left w:w="0" w:type="dxa"/>
              <w:bottom w:w="0" w:type="dxa"/>
              <w:right w:w="0" w:type="dxa"/>
            </w:tcMar>
          </w:tcPr>
          <w:p w:rsidR="00C9519E" w:rsidRPr="00377700" w:rsidRDefault="00C9519E" w:rsidP="005F7D5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keepNext/>
              <w:rPr>
                <w:rFonts w:eastAsia="Arial" w:cs="Arial"/>
                <w:color w:val="000000"/>
                <w:sz w:val="16"/>
                <w:szCs w:val="16"/>
              </w:rPr>
            </w:pPr>
            <w:r w:rsidRPr="00377700">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keepNext/>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76" w:name="_Toc37"/>
      <w:bookmarkEnd w:id="76"/>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"37"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shape</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Grain : forme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Korn: Form</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Semilla: forma</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schmal eiartig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breit eiartig</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bookmarkStart w:id="77" w:name="_Toc38"/>
      <w:bookmarkEnd w:id="77"/>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"38"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thickness relative to width</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Grain : épaisseur par rapport à la largeur</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Korn: Dicke im Verhältnis zur Breite</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Semilla: grosor con relación a la anchura</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bookmarkStart w:id="78" w:name="_Toc39"/>
      <w:bookmarkEnd w:id="78"/>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"39"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color</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Grain : couleur</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Korn: Farbe</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Semilla: color</w:t>
                  </w:r>
                </w:p>
              </w:tc>
            </w:tr>
          </w:tbl>
          <w:p w:rsidR="00C9519E" w:rsidRPr="00377700" w:rsidRDefault="00C9519E" w:rsidP="005F7D55">
            <w:pPr>
              <w:spacing w:line="1" w:lineRule="auto"/>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5</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6</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7</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8</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9</w:t>
            </w:r>
          </w:p>
        </w:tc>
      </w:tr>
      <w:bookmarkStart w:id="79" w:name="_Toc40"/>
      <w:bookmarkEnd w:id="79"/>
      <w:tr w:rsidR="00C9519E" w:rsidRPr="00377700" w:rsidTr="005F7D5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"40"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stripes on margin</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Grain : raies sur le bord</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Korn: Streifen am Rand</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5A37C5" w:rsidP="005F7D55">
                  <w:pPr>
                    <w:spacing w:before="106" w:after="106"/>
                    <w:rPr>
                      <w:lang w:val="es-ES_tradnl"/>
                    </w:rPr>
                  </w:pPr>
                  <w:r w:rsidRPr="00377700">
                    <w:rPr>
                      <w:rFonts w:eastAsia="Arial" w:cs="Arial"/>
                      <w:b/>
                      <w:bCs/>
                      <w:color w:val="000000"/>
                      <w:sz w:val="16"/>
                      <w:szCs w:val="16"/>
                      <w:lang w:val="es-ES_tradnl"/>
                    </w:rPr>
                    <w:t>Semilla</w:t>
                  </w:r>
                  <w:r w:rsidR="00C9519E" w:rsidRPr="00377700">
                    <w:rPr>
                      <w:rFonts w:eastAsia="Arial" w:cs="Arial"/>
                      <w:b/>
                      <w:bCs/>
                      <w:color w:val="000000"/>
                      <w:sz w:val="16"/>
                      <w:szCs w:val="16"/>
                      <w:lang w:val="es-ES_tradnl"/>
                    </w:rPr>
                    <w:t>: rayas en el borde</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de-DE"/>
              </w:rPr>
            </w:pPr>
            <w:r w:rsidRPr="00377700">
              <w:rPr>
                <w:rFonts w:eastAsia="Arial" w:cs="Arial"/>
                <w:color w:val="000000"/>
                <w:sz w:val="16"/>
                <w:szCs w:val="16"/>
                <w:lang w:val="de-DE"/>
              </w:rPr>
              <w:t>keine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80" w:name="_Toc41"/>
      <w:bookmarkEnd w:id="80"/>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"41"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stripes between margins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rPr>
                      <w:lang w:val="fr-CH"/>
                    </w:rPr>
                  </w:pPr>
                  <w:r w:rsidRPr="00377700">
                    <w:rPr>
                      <w:rFonts w:eastAsia="Arial" w:cs="Arial"/>
                      <w:b/>
                      <w:bCs/>
                      <w:color w:val="000000"/>
                      <w:sz w:val="16"/>
                      <w:szCs w:val="16"/>
                      <w:lang w:val="fr-CH"/>
                    </w:rPr>
                    <w:t>Grain : raies entre les bords</w:t>
                  </w:r>
                </w:p>
              </w:tc>
            </w:tr>
          </w:tbl>
          <w:p w:rsidR="00C9519E" w:rsidRPr="00377700" w:rsidRDefault="00C9519E" w:rsidP="005F7D5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de-DE"/>
                    </w:rPr>
                  </w:pPr>
                  <w:r w:rsidRPr="00377700">
                    <w:rPr>
                      <w:rFonts w:eastAsia="Arial" w:cs="Arial"/>
                      <w:b/>
                      <w:bCs/>
                      <w:color w:val="000000"/>
                      <w:sz w:val="16"/>
                      <w:szCs w:val="16"/>
                      <w:lang w:val="de-DE"/>
                    </w:rPr>
                    <w:t>Korn: Streifen zwischen den Rändern</w:t>
                  </w:r>
                </w:p>
              </w:tc>
            </w:tr>
          </w:tbl>
          <w:p w:rsidR="00C9519E" w:rsidRPr="00377700" w:rsidRDefault="00C9519E" w:rsidP="005F7D5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5A37C5" w:rsidP="005F7D55">
                  <w:pPr>
                    <w:spacing w:before="106" w:after="106"/>
                    <w:rPr>
                      <w:lang w:val="es-ES_tradnl"/>
                    </w:rPr>
                  </w:pPr>
                  <w:r w:rsidRPr="00377700">
                    <w:rPr>
                      <w:rFonts w:eastAsia="Arial" w:cs="Arial"/>
                      <w:b/>
                      <w:bCs/>
                      <w:color w:val="000000"/>
                      <w:sz w:val="16"/>
                      <w:szCs w:val="16"/>
                      <w:lang w:val="es-ES_tradnl"/>
                    </w:rPr>
                    <w:t>Semilla</w:t>
                  </w:r>
                  <w:r w:rsidR="00C9519E" w:rsidRPr="00377700">
                    <w:rPr>
                      <w:rFonts w:eastAsia="Arial" w:cs="Arial"/>
                      <w:b/>
                      <w:bCs/>
                      <w:color w:val="000000"/>
                      <w:sz w:val="16"/>
                      <w:szCs w:val="16"/>
                      <w:lang w:val="es-ES_tradnl"/>
                    </w:rPr>
                    <w:t>: rayas entre los bordes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fr-CH"/>
              </w:rPr>
            </w:pPr>
            <w:r w:rsidRPr="00377700">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de-DE"/>
              </w:rPr>
            </w:pPr>
            <w:r w:rsidRPr="00377700">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lang w:val="es-ES_tradnl"/>
              </w:rPr>
            </w:pPr>
            <w:r w:rsidRPr="00377700">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strongly expressed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bookmarkStart w:id="81" w:name="_Toc42"/>
      <w:bookmarkEnd w:id="81"/>
      <w:tr w:rsidR="00C9519E" w:rsidRPr="00377700" w:rsidTr="005F7D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rPr>
                <w:vanish/>
              </w:rPr>
            </w:pPr>
            <w:r w:rsidRPr="00377700">
              <w:fldChar w:fldCharType="begin"/>
            </w:r>
            <w:r w:rsidRPr="00377700">
              <w:instrText xml:space="preserve"> TC "42" \f C \l "1"</w:instrText>
            </w:r>
            <w:r w:rsidRPr="00377700">
              <w:fldChar w:fldCharType="end"/>
            </w:r>
          </w:p>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519E" w:rsidRPr="00377700" w:rsidRDefault="00C9519E" w:rsidP="005F7D55">
            <w:pPr>
              <w:jc w:val="center"/>
              <w:rPr>
                <w:rFonts w:eastAsia="Arial" w:cs="Arial"/>
                <w:b/>
                <w:bCs/>
                <w:color w:val="000000"/>
                <w:sz w:val="16"/>
                <w:szCs w:val="16"/>
              </w:rPr>
            </w:pPr>
            <w:r w:rsidRPr="0037770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519E" w:rsidRPr="00377700" w:rsidRDefault="00C9519E" w:rsidP="005F7D55">
            <w:pPr>
              <w:rPr>
                <w:rFonts w:eastAsia="Arial" w:cs="Arial"/>
                <w:b/>
                <w:bCs/>
                <w:color w:val="000000"/>
                <w:sz w:val="16"/>
                <w:szCs w:val="16"/>
              </w:rPr>
            </w:pPr>
            <w:r w:rsidRPr="00377700">
              <w:rPr>
                <w:rFonts w:eastAsia="Arial" w:cs="Arial"/>
                <w:b/>
                <w:bCs/>
                <w:color w:val="000000"/>
                <w:sz w:val="16"/>
                <w:szCs w:val="16"/>
              </w:rPr>
              <w:t>99</w:t>
            </w:r>
          </w:p>
        </w:tc>
      </w:tr>
      <w:tr w:rsidR="00C9519E" w:rsidRPr="00377700" w:rsidTr="005F7D55">
        <w:tc>
          <w:tcPr>
            <w:tcW w:w="311"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pPr>
          </w:p>
        </w:tc>
        <w:tc>
          <w:tcPr>
            <w:tcW w:w="283" w:type="dxa"/>
            <w:tcMar>
              <w:top w:w="80" w:type="dxa"/>
              <w:left w:w="40" w:type="dxa"/>
              <w:bottom w:w="80" w:type="dxa"/>
              <w:right w:w="40" w:type="dxa"/>
            </w:tcMar>
          </w:tcPr>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Seed: color of stripes</w:t>
                  </w:r>
                </w:p>
              </w:tc>
            </w:tr>
          </w:tbl>
          <w:p w:rsidR="00C9519E" w:rsidRPr="00377700" w:rsidRDefault="00C9519E" w:rsidP="005F7D5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519E" w:rsidRPr="00377700" w:rsidTr="005F7D55">
              <w:tc>
                <w:tcPr>
                  <w:tcW w:w="1749"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Grain : couleur des raies</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pPr>
                  <w:r w:rsidRPr="00377700">
                    <w:rPr>
                      <w:rFonts w:eastAsia="Arial" w:cs="Arial"/>
                      <w:b/>
                      <w:bCs/>
                      <w:color w:val="000000"/>
                      <w:sz w:val="16"/>
                      <w:szCs w:val="16"/>
                    </w:rPr>
                    <w:t>Korn: Farbe der Streifen</w:t>
                  </w:r>
                </w:p>
              </w:tc>
            </w:tr>
          </w:tbl>
          <w:p w:rsidR="00C9519E" w:rsidRPr="00377700" w:rsidRDefault="00C9519E" w:rsidP="005F7D55">
            <w:pPr>
              <w:spacing w:line="1" w:lineRule="auto"/>
            </w:pPr>
          </w:p>
        </w:tc>
        <w:tc>
          <w:tcPr>
            <w:tcW w:w="1870" w:type="dxa"/>
            <w:tcBorders>
              <w:left w:val="single" w:sz="6" w:space="0" w:color="000000"/>
            </w:tcBorders>
            <w:tcMar>
              <w:top w:w="80" w:type="dxa"/>
              <w:left w:w="60" w:type="dxa"/>
              <w:bottom w:w="80" w:type="dxa"/>
              <w:right w:w="60" w:type="dxa"/>
            </w:tcMar>
          </w:tcPr>
          <w:p w:rsidR="00C9519E" w:rsidRPr="00377700" w:rsidRDefault="00C9519E" w:rsidP="005F7D5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519E" w:rsidRPr="00377700" w:rsidTr="005F7D55">
              <w:tc>
                <w:tcPr>
                  <w:tcW w:w="1750" w:type="dxa"/>
                  <w:tcMar>
                    <w:top w:w="0" w:type="dxa"/>
                    <w:left w:w="0" w:type="dxa"/>
                    <w:bottom w:w="0" w:type="dxa"/>
                    <w:right w:w="0" w:type="dxa"/>
                  </w:tcMar>
                </w:tcPr>
                <w:p w:rsidR="00C9519E" w:rsidRPr="00377700" w:rsidRDefault="00C9519E" w:rsidP="005F7D55">
                  <w:pPr>
                    <w:spacing w:before="106" w:after="106"/>
                    <w:rPr>
                      <w:lang w:val="es-ES_tradnl"/>
                    </w:rPr>
                  </w:pPr>
                  <w:r w:rsidRPr="00377700">
                    <w:rPr>
                      <w:rFonts w:eastAsia="Arial" w:cs="Arial"/>
                      <w:b/>
                      <w:bCs/>
                      <w:color w:val="000000"/>
                      <w:sz w:val="16"/>
                      <w:szCs w:val="16"/>
                      <w:lang w:val="es-ES_tradnl"/>
                    </w:rPr>
                    <w:t>Semilla: color de las rayas</w:t>
                  </w:r>
                </w:p>
              </w:tc>
            </w:tr>
          </w:tbl>
          <w:p w:rsidR="00C9519E" w:rsidRPr="00377700" w:rsidRDefault="00C9519E" w:rsidP="005F7D5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9519E" w:rsidRPr="00377700" w:rsidRDefault="00C9519E" w:rsidP="005F7D55">
            <w:pPr>
              <w:spacing w:line="1" w:lineRule="auto"/>
              <w:rPr>
                <w:lang w:val="es-ES_tradnl"/>
              </w:rPr>
            </w:pP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rPr>
                <w:lang w:val="es-ES_tradnl"/>
              </w:rPr>
            </w:pPr>
          </w:p>
        </w:tc>
        <w:tc>
          <w:tcPr>
            <w:tcW w:w="283" w:type="dxa"/>
            <w:tcMar>
              <w:top w:w="0" w:type="dxa"/>
              <w:left w:w="0" w:type="dxa"/>
              <w:bottom w:w="0" w:type="dxa"/>
              <w:right w:w="0" w:type="dxa"/>
            </w:tcMar>
          </w:tcPr>
          <w:p w:rsidR="00C9519E" w:rsidRPr="00377700" w:rsidRDefault="00C9519E" w:rsidP="005F7D5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1</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2</w:t>
            </w:r>
          </w:p>
        </w:tc>
      </w:tr>
      <w:tr w:rsidR="00C9519E" w:rsidRPr="00377700" w:rsidTr="005F7D55">
        <w:tc>
          <w:tcPr>
            <w:tcW w:w="311" w:type="dxa"/>
            <w:tcBorders>
              <w:left w:val="single" w:sz="6" w:space="0" w:color="000000"/>
            </w:tcBorders>
            <w:tcMar>
              <w:top w:w="0" w:type="dxa"/>
              <w:left w:w="0" w:type="dxa"/>
              <w:bottom w:w="0" w:type="dxa"/>
              <w:right w:w="0" w:type="dxa"/>
            </w:tcMar>
          </w:tcPr>
          <w:p w:rsidR="00C9519E" w:rsidRPr="00377700" w:rsidRDefault="00C9519E" w:rsidP="005F7D55">
            <w:pPr>
              <w:spacing w:line="1" w:lineRule="auto"/>
            </w:pPr>
          </w:p>
        </w:tc>
        <w:tc>
          <w:tcPr>
            <w:tcW w:w="283" w:type="dxa"/>
            <w:tcMar>
              <w:top w:w="0" w:type="dxa"/>
              <w:left w:w="0" w:type="dxa"/>
              <w:bottom w:w="0" w:type="dxa"/>
              <w:right w:w="0" w:type="dxa"/>
            </w:tcMar>
          </w:tcPr>
          <w:p w:rsidR="00C9519E" w:rsidRPr="00377700" w:rsidRDefault="00C9519E" w:rsidP="005F7D5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3</w:t>
            </w:r>
          </w:p>
        </w:tc>
      </w:tr>
      <w:tr w:rsidR="00C9519E" w:rsidRPr="00377700" w:rsidTr="005F7D55">
        <w:tc>
          <w:tcPr>
            <w:tcW w:w="311" w:type="dxa"/>
            <w:tcBorders>
              <w:left w:val="single" w:sz="6" w:space="0" w:color="000000"/>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283" w:type="dxa"/>
            <w:tcBorders>
              <w:bottom w:val="single" w:sz="4" w:space="0" w:color="auto"/>
            </w:tcBorders>
            <w:tcMar>
              <w:top w:w="0" w:type="dxa"/>
              <w:left w:w="0" w:type="dxa"/>
              <w:bottom w:w="0" w:type="dxa"/>
              <w:right w:w="0" w:type="dxa"/>
            </w:tcMar>
          </w:tcPr>
          <w:p w:rsidR="00C9519E" w:rsidRPr="00377700" w:rsidRDefault="00C9519E" w:rsidP="005F7D5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r w:rsidRPr="00377700">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9519E" w:rsidRPr="00377700" w:rsidRDefault="00C9519E" w:rsidP="005F7D5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519E" w:rsidRPr="00377700" w:rsidRDefault="00C9519E" w:rsidP="005F7D55">
            <w:pPr>
              <w:jc w:val="center"/>
              <w:rPr>
                <w:rFonts w:eastAsia="Arial" w:cs="Arial"/>
                <w:color w:val="000000"/>
                <w:sz w:val="16"/>
                <w:szCs w:val="16"/>
              </w:rPr>
            </w:pPr>
            <w:r w:rsidRPr="00377700">
              <w:rPr>
                <w:rFonts w:eastAsia="Arial" w:cs="Arial"/>
                <w:color w:val="000000"/>
                <w:sz w:val="16"/>
                <w:szCs w:val="16"/>
              </w:rPr>
              <w:t>4</w:t>
            </w:r>
          </w:p>
        </w:tc>
      </w:tr>
    </w:tbl>
    <w:p w:rsidR="00C9519E" w:rsidRPr="00377700" w:rsidRDefault="00C9519E"/>
    <w:p w:rsidR="00C9519E" w:rsidRPr="00377700" w:rsidRDefault="00C9519E"/>
    <w:p w:rsidR="00C9519E" w:rsidRPr="00377700" w:rsidRDefault="00C9519E"/>
    <w:p w:rsidR="005252C3" w:rsidRPr="00377700" w:rsidRDefault="005252C3">
      <w:pPr>
        <w:rPr>
          <w:vanish/>
          <w:lang w:val="fr-CH"/>
        </w:rPr>
      </w:pPr>
      <w:bookmarkStart w:id="82" w:name="__bookmark_22"/>
      <w:bookmarkEnd w:id="82"/>
    </w:p>
    <w:p w:rsidR="005252C3" w:rsidRPr="00377700" w:rsidRDefault="005252C3">
      <w:pPr>
        <w:sectPr w:rsidR="005252C3" w:rsidRPr="00377700">
          <w:headerReference w:type="default" r:id="rId19"/>
          <w:footerReference w:type="default" r:id="rId20"/>
          <w:pgSz w:w="11905" w:h="16837"/>
          <w:pgMar w:top="510" w:right="396" w:bottom="566" w:left="623" w:header="510" w:footer="566"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5252C3" w:rsidRPr="00377700">
              <w:tc>
                <w:tcPr>
                  <w:tcW w:w="566" w:type="dxa"/>
                  <w:tcMar>
                    <w:top w:w="0" w:type="dxa"/>
                    <w:left w:w="0" w:type="dxa"/>
                    <w:bottom w:w="0" w:type="dxa"/>
                    <w:right w:w="0" w:type="dxa"/>
                  </w:tcMar>
                </w:tcPr>
                <w:p w:rsidR="005252C3" w:rsidRPr="00377700" w:rsidRDefault="00C55317">
                  <w:pPr>
                    <w:jc w:val="both"/>
                    <w:rPr>
                      <w:rFonts w:eastAsia="Arial" w:cs="Arial"/>
                      <w:color w:val="000000"/>
                    </w:rPr>
                  </w:pPr>
                  <w:bookmarkStart w:id="83" w:name="__bookmark_23"/>
                  <w:bookmarkEnd w:id="83"/>
                  <w:r w:rsidRPr="00377700">
                    <w:rPr>
                      <w:rFonts w:eastAsia="Arial" w:cs="Arial"/>
                      <w:color w:val="000000"/>
                    </w:rPr>
                    <w:t>8.</w:t>
                  </w:r>
                </w:p>
              </w:tc>
              <w:tc>
                <w:tcPr>
                  <w:tcW w:w="9030" w:type="dxa"/>
                  <w:tcMar>
                    <w:top w:w="0" w:type="dxa"/>
                    <w:left w:w="0" w:type="dxa"/>
                    <w:bottom w:w="0" w:type="dxa"/>
                    <w:right w:w="0" w:type="dxa"/>
                  </w:tcMar>
                </w:tcPr>
                <w:p w:rsidR="005252C3" w:rsidRPr="00377700" w:rsidRDefault="00C55317">
                  <w:pPr>
                    <w:rPr>
                      <w:rFonts w:eastAsia="Arial" w:cs="Arial"/>
                      <w:color w:val="000000"/>
                      <w:u w:val="single"/>
                    </w:rPr>
                  </w:pPr>
                  <w:bookmarkStart w:id="84" w:name="Section8"/>
                  <w:bookmarkEnd w:id="84"/>
                  <w:r w:rsidRPr="00377700">
                    <w:rPr>
                      <w:rFonts w:eastAsia="Arial" w:cs="Arial"/>
                      <w:color w:val="000000"/>
                      <w:u w:val="single"/>
                    </w:rPr>
                    <w:t>Erläuterungen zu der Merkmalstabelle</w:t>
                  </w:r>
                </w:p>
              </w:tc>
            </w:tr>
            <w:tr w:rsidR="005252C3" w:rsidRPr="00377700">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252C3" w:rsidRPr="00377700">
                    <w:trPr>
                      <w:trHeight w:val="207"/>
                    </w:trPr>
                    <w:tc>
                      <w:tcPr>
                        <w:tcW w:w="9299" w:type="dxa"/>
                        <w:gridSpan w:val="4"/>
                        <w:vMerge w:val="restart"/>
                        <w:tcMar>
                          <w:top w:w="0" w:type="dxa"/>
                          <w:left w:w="0" w:type="dxa"/>
                          <w:bottom w:w="0" w:type="dxa"/>
                          <w:right w:w="0" w:type="dxa"/>
                        </w:tcMar>
                      </w:tcPr>
                      <w:p w:rsidR="005252C3" w:rsidRPr="00377700" w:rsidRDefault="00C55317">
                        <w:pPr>
                          <w:jc w:val="center"/>
                          <w:rPr>
                            <w:rFonts w:eastAsia="Arial" w:cs="Arial"/>
                            <w:color w:val="000000"/>
                            <w:sz w:val="18"/>
                            <w:szCs w:val="18"/>
                          </w:rPr>
                        </w:pPr>
                        <w:bookmarkStart w:id="85" w:name="__bookmark_24"/>
                        <w:bookmarkEnd w:id="85"/>
                        <w:r w:rsidRPr="00377700">
                          <w:rPr>
                            <w:rFonts w:eastAsia="Arial" w:cs="Arial"/>
                            <w:color w:val="000000"/>
                            <w:sz w:val="18"/>
                            <w:szCs w:val="18"/>
                          </w:rPr>
                          <w:t xml:space="preserve"> </w:t>
                        </w:r>
                      </w:p>
                    </w:tc>
                  </w:tr>
                  <w:tr w:rsidR="005252C3" w:rsidRPr="00377700">
                    <w:tc>
                      <w:tcPr>
                        <w:tcW w:w="615" w:type="dxa"/>
                        <w:tcMar>
                          <w:top w:w="0" w:type="dxa"/>
                          <w:left w:w="0" w:type="dxa"/>
                          <w:bottom w:w="0" w:type="dxa"/>
                          <w:right w:w="0" w:type="dxa"/>
                        </w:tcMar>
                      </w:tcPr>
                      <w:p w:rsidR="005252C3" w:rsidRPr="00377700" w:rsidRDefault="00C55317">
                        <w:pPr>
                          <w:rPr>
                            <w:rFonts w:eastAsia="Arial" w:cs="Arial"/>
                            <w:i/>
                            <w:iCs/>
                            <w:color w:val="000000"/>
                          </w:rPr>
                        </w:pPr>
                        <w:r w:rsidRPr="00377700">
                          <w:rPr>
                            <w:rFonts w:eastAsia="Arial" w:cs="Arial"/>
                            <w:i/>
                            <w:iCs/>
                            <w:color w:val="000000"/>
                          </w:rPr>
                          <w:t>8.1</w:t>
                        </w:r>
                      </w:p>
                    </w:tc>
                    <w:tc>
                      <w:tcPr>
                        <w:tcW w:w="8684" w:type="dxa"/>
                        <w:gridSpan w:val="3"/>
                        <w:vMerge w:val="restart"/>
                        <w:tcMar>
                          <w:top w:w="0" w:type="dxa"/>
                          <w:left w:w="0" w:type="dxa"/>
                          <w:bottom w:w="0" w:type="dxa"/>
                          <w:right w:w="0" w:type="dxa"/>
                        </w:tcMar>
                      </w:tcPr>
                      <w:p w:rsidR="005252C3" w:rsidRPr="00377700" w:rsidRDefault="00C55317">
                        <w:pPr>
                          <w:rPr>
                            <w:rFonts w:eastAsia="Arial" w:cs="Arial"/>
                            <w:i/>
                            <w:iCs/>
                            <w:color w:val="000000"/>
                            <w:lang w:val="de-DE"/>
                          </w:rPr>
                        </w:pPr>
                        <w:bookmarkStart w:id="86" w:name="Section8-1"/>
                        <w:bookmarkEnd w:id="86"/>
                        <w:r w:rsidRPr="00377700">
                          <w:rPr>
                            <w:rFonts w:eastAsia="Arial" w:cs="Arial"/>
                            <w:i/>
                            <w:iCs/>
                            <w:color w:val="000000"/>
                            <w:lang w:val="de-DE"/>
                          </w:rPr>
                          <w:t>Erläuterungen, die mehrere Merkmale betreffen</w:t>
                        </w:r>
                      </w:p>
                    </w:tc>
                  </w:tr>
                  <w:tr w:rsidR="005252C3" w:rsidRPr="00377700">
                    <w:trPr>
                      <w:trHeight w:val="207"/>
                    </w:trPr>
                    <w:tc>
                      <w:tcPr>
                        <w:tcW w:w="9299" w:type="dxa"/>
                        <w:gridSpan w:val="4"/>
                        <w:vMerge w:val="restart"/>
                        <w:tcMar>
                          <w:top w:w="0" w:type="dxa"/>
                          <w:left w:w="0" w:type="dxa"/>
                          <w:bottom w:w="0" w:type="dxa"/>
                          <w:right w:w="0" w:type="dxa"/>
                        </w:tcMar>
                      </w:tcPr>
                      <w:p w:rsidR="005252C3" w:rsidRPr="00377700" w:rsidRDefault="00C55317">
                        <w:pPr>
                          <w:jc w:val="cente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615" w:type="dxa"/>
                        <w:tcMar>
                          <w:top w:w="0" w:type="dxa"/>
                          <w:left w:w="0" w:type="dxa"/>
                          <w:bottom w:w="0" w:type="dxa"/>
                          <w:right w:w="0" w:type="dxa"/>
                        </w:tcMar>
                      </w:tcPr>
                      <w:p w:rsidR="005252C3" w:rsidRPr="00377700" w:rsidRDefault="005252C3">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252C3" w:rsidRPr="00377700">
                          <w:tc>
                            <w:tcPr>
                              <w:tcW w:w="8684" w:type="dxa"/>
                              <w:tcMar>
                                <w:top w:w="0" w:type="dxa"/>
                                <w:left w:w="0" w:type="dxa"/>
                                <w:bottom w:w="0" w:type="dxa"/>
                                <w:right w:w="0" w:type="dxa"/>
                              </w:tcMar>
                            </w:tcPr>
                            <w:p w:rsidR="005252C3" w:rsidRPr="00377700" w:rsidRDefault="00C55317">
                              <w:pPr>
                                <w:jc w:val="both"/>
                                <w:rPr>
                                  <w:rFonts w:eastAsia="Arial" w:cs="Arial"/>
                                  <w:lang w:val="de-DE"/>
                                </w:rPr>
                              </w:pPr>
                              <w:bookmarkStart w:id="87" w:name="__bookmark_25"/>
                              <w:bookmarkEnd w:id="87"/>
                              <w:r w:rsidRPr="00377700">
                                <w:rPr>
                                  <w:rFonts w:eastAsia="Arial" w:cs="Arial"/>
                                  <w:lang w:val="de-DE"/>
                                </w:rPr>
                                <w:t>Sofern nicht anders angegeben, sollten die Erfassungen am Hauptstängel erfolgen.</w:t>
                              </w:r>
                            </w:p>
                            <w:p w:rsidR="00C9519E" w:rsidRPr="00377700" w:rsidRDefault="00C9519E">
                              <w:pPr>
                                <w:jc w:val="both"/>
                                <w:rPr>
                                  <w:lang w:val="de-DE"/>
                                </w:rPr>
                              </w:pPr>
                            </w:p>
                          </w:tc>
                        </w:tr>
                      </w:tbl>
                      <w:p w:rsidR="005252C3" w:rsidRPr="00377700" w:rsidRDefault="005252C3">
                        <w:pPr>
                          <w:spacing w:line="1" w:lineRule="auto"/>
                          <w:rPr>
                            <w:lang w:val="de-DE"/>
                          </w:rPr>
                        </w:pPr>
                      </w:p>
                    </w:tc>
                  </w:tr>
                  <w:tr w:rsidR="005252C3" w:rsidRPr="00377700">
                    <w:tc>
                      <w:tcPr>
                        <w:tcW w:w="615" w:type="dxa"/>
                        <w:tcMar>
                          <w:top w:w="0" w:type="dxa"/>
                          <w:left w:w="0" w:type="dxa"/>
                          <w:bottom w:w="0" w:type="dxa"/>
                          <w:right w:w="0" w:type="dxa"/>
                        </w:tcMar>
                      </w:tcPr>
                      <w:p w:rsidR="005252C3" w:rsidRPr="00377700" w:rsidRDefault="005252C3">
                        <w:pPr>
                          <w:spacing w:line="1" w:lineRule="auto"/>
                          <w:jc w:val="center"/>
                          <w:rPr>
                            <w:lang w:val="de-DE"/>
                          </w:rPr>
                        </w:pPr>
                      </w:p>
                    </w:tc>
                    <w:tc>
                      <w:tcPr>
                        <w:tcW w:w="3585" w:type="dxa"/>
                        <w:tcMar>
                          <w:top w:w="0" w:type="dxa"/>
                          <w:left w:w="0" w:type="dxa"/>
                          <w:bottom w:w="0" w:type="dxa"/>
                          <w:right w:w="0" w:type="dxa"/>
                        </w:tcMar>
                      </w:tcPr>
                      <w:p w:rsidR="005252C3" w:rsidRPr="00377700" w:rsidRDefault="005252C3">
                        <w:pPr>
                          <w:spacing w:line="1" w:lineRule="auto"/>
                          <w:jc w:val="center"/>
                          <w:rPr>
                            <w:lang w:val="de-DE"/>
                          </w:rPr>
                        </w:pPr>
                      </w:p>
                    </w:tc>
                    <w:tc>
                      <w:tcPr>
                        <w:tcW w:w="283" w:type="dxa"/>
                        <w:tcMar>
                          <w:top w:w="0" w:type="dxa"/>
                          <w:left w:w="0" w:type="dxa"/>
                          <w:bottom w:w="0" w:type="dxa"/>
                          <w:right w:w="0" w:type="dxa"/>
                        </w:tcMar>
                      </w:tcPr>
                      <w:p w:rsidR="005252C3" w:rsidRPr="00377700" w:rsidRDefault="005252C3">
                        <w:pPr>
                          <w:spacing w:line="1" w:lineRule="auto"/>
                          <w:jc w:val="center"/>
                          <w:rPr>
                            <w:lang w:val="de-DE"/>
                          </w:rPr>
                        </w:pPr>
                      </w:p>
                    </w:tc>
                    <w:tc>
                      <w:tcPr>
                        <w:tcW w:w="4816" w:type="dxa"/>
                        <w:tcMar>
                          <w:top w:w="0" w:type="dxa"/>
                          <w:left w:w="0" w:type="dxa"/>
                          <w:bottom w:w="0" w:type="dxa"/>
                          <w:right w:w="0" w:type="dxa"/>
                        </w:tcMar>
                      </w:tcPr>
                      <w:p w:rsidR="005252C3" w:rsidRPr="00377700" w:rsidRDefault="005252C3">
                        <w:pPr>
                          <w:spacing w:line="1" w:lineRule="auto"/>
                          <w:jc w:val="center"/>
                          <w:rPr>
                            <w:lang w:val="de-DE"/>
                          </w:rPr>
                        </w:pPr>
                      </w:p>
                    </w:tc>
                  </w:tr>
                  <w:tr w:rsidR="005252C3" w:rsidRPr="00377700">
                    <w:tc>
                      <w:tcPr>
                        <w:tcW w:w="615" w:type="dxa"/>
                        <w:tcMar>
                          <w:top w:w="0" w:type="dxa"/>
                          <w:left w:w="0" w:type="dxa"/>
                          <w:bottom w:w="0" w:type="dxa"/>
                          <w:right w:w="0" w:type="dxa"/>
                        </w:tcMar>
                      </w:tcPr>
                      <w:p w:rsidR="005252C3" w:rsidRPr="00377700" w:rsidRDefault="005252C3">
                        <w:pPr>
                          <w:spacing w:line="1" w:lineRule="auto"/>
                          <w:jc w:val="center"/>
                          <w:rPr>
                            <w:lang w:val="de-DE"/>
                          </w:rPr>
                        </w:pPr>
                      </w:p>
                    </w:tc>
                    <w:tc>
                      <w:tcPr>
                        <w:tcW w:w="8684" w:type="dxa"/>
                        <w:gridSpan w:val="3"/>
                        <w:vMerge w:val="restart"/>
                        <w:tcMar>
                          <w:top w:w="0" w:type="dxa"/>
                          <w:left w:w="0" w:type="dxa"/>
                          <w:bottom w:w="0" w:type="dxa"/>
                          <w:right w:w="0" w:type="dxa"/>
                        </w:tcMar>
                      </w:tcPr>
                      <w:p w:rsidR="005252C3" w:rsidRPr="00377700" w:rsidRDefault="00C55317">
                        <w:pPr>
                          <w:jc w:val="both"/>
                          <w:rPr>
                            <w:rFonts w:eastAsia="Arial" w:cs="Arial"/>
                            <w:color w:val="000000"/>
                            <w:lang w:val="de-DE"/>
                          </w:rPr>
                        </w:pPr>
                        <w:r w:rsidRPr="00377700">
                          <w:rPr>
                            <w:rFonts w:eastAsia="Arial" w:cs="Arial"/>
                            <w:color w:val="000000"/>
                            <w:lang w:val="de-DE"/>
                          </w:rPr>
                          <w:t>Merkmale, die folgende Kennzeichnung haben, sollten wie nachstehend angegeben geprüft werden:</w:t>
                        </w:r>
                      </w:p>
                    </w:tc>
                  </w:tr>
                  <w:tr w:rsidR="005252C3" w:rsidRPr="00377700">
                    <w:trPr>
                      <w:trHeight w:val="207"/>
                    </w:trPr>
                    <w:tc>
                      <w:tcPr>
                        <w:tcW w:w="9299" w:type="dxa"/>
                        <w:gridSpan w:val="4"/>
                        <w:vMerge w:val="restart"/>
                        <w:tcMar>
                          <w:top w:w="0" w:type="dxa"/>
                          <w:left w:w="0" w:type="dxa"/>
                          <w:bottom w:w="0" w:type="dxa"/>
                          <w:right w:w="0" w:type="dxa"/>
                        </w:tcMar>
                      </w:tcPr>
                      <w:p w:rsidR="005252C3" w:rsidRPr="00377700" w:rsidRDefault="00C55317">
                        <w:pPr>
                          <w:jc w:val="cente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252C3" w:rsidRPr="00377700">
                          <w:tc>
                            <w:tcPr>
                              <w:tcW w:w="615" w:type="dxa"/>
                              <w:tcMar>
                                <w:top w:w="0" w:type="dxa"/>
                                <w:left w:w="0" w:type="dxa"/>
                                <w:bottom w:w="0" w:type="dxa"/>
                                <w:right w:w="0" w:type="dxa"/>
                              </w:tcMar>
                            </w:tcPr>
                            <w:p w:rsidR="005252C3" w:rsidRPr="00377700" w:rsidRDefault="00C55317">
                              <w:r w:rsidRPr="00377700">
                                <w:rPr>
                                  <w:rFonts w:eastAsia="Arial" w:cs="Arial"/>
                                  <w:color w:val="000000"/>
                                </w:rPr>
                                <w:t>(a)</w:t>
                              </w:r>
                            </w:p>
                          </w:tc>
                        </w:tr>
                      </w:tbl>
                      <w:p w:rsidR="005252C3" w:rsidRPr="00377700" w:rsidRDefault="005252C3">
                        <w:pPr>
                          <w:spacing w:line="1" w:lineRule="auto"/>
                        </w:pPr>
                      </w:p>
                    </w:tc>
                    <w:tc>
                      <w:tcPr>
                        <w:tcW w:w="8684" w:type="dxa"/>
                        <w:gridSpan w:val="3"/>
                        <w:vMerge w:val="restart"/>
                        <w:tcMar>
                          <w:top w:w="0" w:type="dxa"/>
                          <w:left w:w="0" w:type="dxa"/>
                          <w:bottom w:w="0" w:type="dxa"/>
                          <w:right w:w="0" w:type="dxa"/>
                        </w:tcMar>
                      </w:tcPr>
                      <w:p w:rsidR="005252C3" w:rsidRPr="00377700" w:rsidRDefault="005252C3">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252C3" w:rsidRPr="00377700">
                          <w:tc>
                            <w:tcPr>
                              <w:tcW w:w="8684" w:type="dxa"/>
                              <w:tcMar>
                                <w:top w:w="0" w:type="dxa"/>
                                <w:left w:w="0" w:type="dxa"/>
                                <w:bottom w:w="0" w:type="dxa"/>
                                <w:right w:w="0" w:type="dxa"/>
                              </w:tcMar>
                            </w:tcPr>
                            <w:p w:rsidR="005252C3" w:rsidRPr="00377700" w:rsidRDefault="00B109EA">
                              <w:pPr>
                                <w:jc w:val="both"/>
                                <w:rPr>
                                  <w:lang w:val="de-DE"/>
                                </w:rPr>
                              </w:pPr>
                              <w:r w:rsidRPr="00377700">
                                <w:rPr>
                                  <w:rFonts w:eastAsia="Arial" w:cs="Arial"/>
                                  <w:color w:val="000000"/>
                                  <w:lang w:val="de-DE"/>
                                </w:rPr>
                                <w:t>Die Erfassungen sollten an voll entwickelten Blättern im oberen Drittel der Pflanze erfolgen.</w:t>
                              </w:r>
                            </w:p>
                          </w:tc>
                        </w:tr>
                      </w:tbl>
                      <w:p w:rsidR="005252C3" w:rsidRPr="00377700" w:rsidRDefault="005252C3">
                        <w:pPr>
                          <w:spacing w:line="1" w:lineRule="auto"/>
                          <w:rPr>
                            <w:lang w:val="de-DE"/>
                          </w:rPr>
                        </w:pPr>
                      </w:p>
                    </w:tc>
                  </w:tr>
                  <w:tr w:rsidR="005252C3" w:rsidRPr="00377700">
                    <w:tc>
                      <w:tcPr>
                        <w:tcW w:w="615" w:type="dxa"/>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t xml:space="preserve"> </w:t>
                        </w:r>
                      </w:p>
                    </w:tc>
                    <w:tc>
                      <w:tcPr>
                        <w:tcW w:w="3585" w:type="dxa"/>
                        <w:tcMar>
                          <w:top w:w="0" w:type="dxa"/>
                          <w:left w:w="0" w:type="dxa"/>
                          <w:bottom w:w="0" w:type="dxa"/>
                          <w:right w:w="0" w:type="dxa"/>
                        </w:tcMar>
                      </w:tcPr>
                      <w:p w:rsidR="005252C3" w:rsidRPr="00377700" w:rsidRDefault="005252C3">
                        <w:pPr>
                          <w:spacing w:line="1" w:lineRule="auto"/>
                          <w:rPr>
                            <w:lang w:val="de-DE"/>
                          </w:rPr>
                        </w:pPr>
                      </w:p>
                    </w:tc>
                    <w:tc>
                      <w:tcPr>
                        <w:tcW w:w="283" w:type="dxa"/>
                        <w:tcMar>
                          <w:top w:w="0" w:type="dxa"/>
                          <w:left w:w="0" w:type="dxa"/>
                          <w:bottom w:w="0" w:type="dxa"/>
                          <w:right w:w="0" w:type="dxa"/>
                        </w:tcMar>
                      </w:tcPr>
                      <w:p w:rsidR="005252C3" w:rsidRPr="00377700" w:rsidRDefault="005252C3">
                        <w:pPr>
                          <w:spacing w:line="1" w:lineRule="auto"/>
                          <w:rPr>
                            <w:lang w:val="de-DE"/>
                          </w:rPr>
                        </w:pPr>
                      </w:p>
                    </w:tc>
                    <w:tc>
                      <w:tcPr>
                        <w:tcW w:w="4816"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21F54" w:rsidRPr="00377700">
                    <w:trPr>
                      <w:trHeight w:val="207"/>
                    </w:trPr>
                    <w:tc>
                      <w:tcPr>
                        <w:tcW w:w="9299" w:type="dxa"/>
                        <w:gridSpan w:val="2"/>
                        <w:vMerge w:val="restart"/>
                        <w:tcMar>
                          <w:top w:w="0" w:type="dxa"/>
                          <w:left w:w="0" w:type="dxa"/>
                          <w:bottom w:w="0" w:type="dxa"/>
                          <w:right w:w="0" w:type="dxa"/>
                        </w:tcMar>
                      </w:tcPr>
                      <w:p w:rsidR="005252C3" w:rsidRPr="00377700" w:rsidRDefault="00C55317">
                        <w:pPr>
                          <w:jc w:val="center"/>
                          <w:rPr>
                            <w:rFonts w:eastAsia="Arial" w:cs="Arial"/>
                            <w:sz w:val="18"/>
                            <w:szCs w:val="18"/>
                            <w:lang w:val="de-DE"/>
                          </w:rPr>
                        </w:pPr>
                        <w:bookmarkStart w:id="88" w:name="__bookmark_26"/>
                        <w:bookmarkEnd w:id="88"/>
                        <w:r w:rsidRPr="00377700">
                          <w:rPr>
                            <w:rFonts w:eastAsia="Arial" w:cs="Arial"/>
                            <w:sz w:val="18"/>
                            <w:szCs w:val="18"/>
                            <w:lang w:val="de-DE"/>
                          </w:rPr>
                          <w:t xml:space="preserve"> </w:t>
                        </w:r>
                      </w:p>
                    </w:tc>
                  </w:tr>
                  <w:tr w:rsidR="00021F54" w:rsidRPr="0037770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21F54" w:rsidRPr="00377700">
                          <w:tc>
                            <w:tcPr>
                              <w:tcW w:w="566" w:type="dxa"/>
                              <w:tcMar>
                                <w:top w:w="0" w:type="dxa"/>
                                <w:left w:w="0" w:type="dxa"/>
                                <w:bottom w:w="0" w:type="dxa"/>
                                <w:right w:w="0" w:type="dxa"/>
                              </w:tcMar>
                            </w:tcPr>
                            <w:p w:rsidR="005252C3" w:rsidRPr="00377700" w:rsidRDefault="00C55317">
                              <w:r w:rsidRPr="00377700">
                                <w:rPr>
                                  <w:rFonts w:eastAsia="Arial" w:cs="Arial"/>
                                  <w:i/>
                                  <w:iCs/>
                                </w:rPr>
                                <w:t>8.2</w:t>
                              </w:r>
                            </w:p>
                          </w:tc>
                        </w:tr>
                      </w:tbl>
                      <w:p w:rsidR="005252C3" w:rsidRPr="00377700" w:rsidRDefault="005252C3">
                        <w:pPr>
                          <w:spacing w:line="1" w:lineRule="auto"/>
                        </w:pPr>
                      </w:p>
                    </w:tc>
                    <w:tc>
                      <w:tcPr>
                        <w:tcW w:w="8733" w:type="dxa"/>
                        <w:vMerge w:val="restart"/>
                        <w:tcMar>
                          <w:top w:w="0" w:type="dxa"/>
                          <w:left w:w="0" w:type="dxa"/>
                          <w:bottom w:w="0" w:type="dxa"/>
                          <w:right w:w="0" w:type="dxa"/>
                        </w:tcMar>
                      </w:tcPr>
                      <w:p w:rsidR="005252C3" w:rsidRPr="00377700" w:rsidRDefault="00C55317">
                        <w:pPr>
                          <w:rPr>
                            <w:rFonts w:eastAsia="Arial" w:cs="Arial"/>
                            <w:i/>
                            <w:iCs/>
                          </w:rPr>
                        </w:pPr>
                        <w:bookmarkStart w:id="89" w:name="Section8-2"/>
                        <w:bookmarkEnd w:id="89"/>
                        <w:r w:rsidRPr="00377700">
                          <w:rPr>
                            <w:rFonts w:eastAsia="Arial" w:cs="Arial"/>
                            <w:i/>
                            <w:iCs/>
                          </w:rPr>
                          <w:t>Erläuterungen zu einzelnen Merkmalen</w:t>
                        </w:r>
                      </w:p>
                    </w:tc>
                  </w:tr>
                  <w:tr w:rsidR="00021F54" w:rsidRPr="00377700">
                    <w:tc>
                      <w:tcPr>
                        <w:tcW w:w="566" w:type="dxa"/>
                        <w:tcMar>
                          <w:top w:w="0" w:type="dxa"/>
                          <w:left w:w="0" w:type="dxa"/>
                          <w:bottom w:w="0" w:type="dxa"/>
                          <w:right w:w="0" w:type="dxa"/>
                        </w:tcMar>
                      </w:tcPr>
                      <w:p w:rsidR="005252C3" w:rsidRPr="00377700" w:rsidRDefault="005252C3">
                        <w:pPr>
                          <w:spacing w:line="1" w:lineRule="auto"/>
                          <w:jc w:val="center"/>
                        </w:pPr>
                      </w:p>
                    </w:tc>
                    <w:tc>
                      <w:tcPr>
                        <w:tcW w:w="8733" w:type="dxa"/>
                        <w:vMerge w:val="restart"/>
                        <w:tcMar>
                          <w:top w:w="0" w:type="dxa"/>
                          <w:left w:w="0" w:type="dxa"/>
                          <w:bottom w:w="0" w:type="dxa"/>
                          <w:right w:w="0" w:type="dxa"/>
                        </w:tcMar>
                      </w:tcPr>
                      <w:p w:rsidR="005252C3" w:rsidRPr="00377700" w:rsidRDefault="00C55317">
                        <w:pPr>
                          <w:jc w:val="center"/>
                          <w:rPr>
                            <w:rFonts w:eastAsia="Arial" w:cs="Arial"/>
                          </w:rPr>
                        </w:pPr>
                        <w:r w:rsidRPr="00377700">
                          <w:rPr>
                            <w:rFonts w:eastAsia="Arial" w:cs="Arial"/>
                          </w:rPr>
                          <w:t xml:space="preserve"> </w:t>
                        </w:r>
                      </w:p>
                    </w:tc>
                  </w:tr>
                  <w:tr w:rsidR="00021F54" w:rsidRPr="00377700">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pPr>
                              <w:r w:rsidRPr="00377700">
                                <w:rPr>
                                  <w:rFonts w:eastAsia="Arial" w:cs="Arial"/>
                                  <w:u w:val="single"/>
                                </w:rPr>
                                <w:t>Zu 4</w:t>
                              </w:r>
                              <w:r w:rsidR="00B109EA" w:rsidRPr="00377700">
                                <w:rPr>
                                  <w:rFonts w:eastAsia="Arial" w:cs="Arial"/>
                                  <w:u w:val="single"/>
                                </w:rPr>
                                <w:t>:</w:t>
                              </w:r>
                              <w:r w:rsidRPr="00377700">
                                <w:rPr>
                                  <w:rFonts w:eastAsia="Arial" w:cs="Arial"/>
                                  <w:u w:val="single"/>
                                </w:rPr>
                                <w:t> Blatt: Randeinschnitte</w:t>
                              </w:r>
                            </w:p>
                            <w:p w:rsidR="005252C3" w:rsidRPr="00377700" w:rsidRDefault="00C55317">
                              <w:pPr>
                                <w:jc w:val="both"/>
                              </w:pPr>
                              <w:r w:rsidRPr="00377700">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21F54" w:rsidRPr="00377700">
                                <w:tc>
                                  <w:tcPr>
                                    <w:tcW w:w="184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F639"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700">
                                      <w:rPr>
                                        <w:noProof/>
                                      </w:rPr>
                                      <w:drawing>
                                        <wp:inline distT="0" distB="0" distL="0" distR="0">
                                          <wp:extent cx="1029970" cy="7232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97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2E5D"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037590" cy="7232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759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893E"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377700">
                                      <w:rPr>
                                        <w:noProof/>
                                      </w:rPr>
                                      <w:drawing>
                                        <wp:inline distT="0" distB="0" distL="0" distR="0">
                                          <wp:extent cx="1132840" cy="7232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284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332D"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113155" cy="7232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3155" cy="723265"/>
                                                  </a:xfrm>
                                                  <a:prstGeom prst="rect">
                                                    <a:avLst/>
                                                  </a:prstGeom>
                                                  <a:noFill/>
                                                  <a:ln>
                                                    <a:noFill/>
                                                  </a:ln>
                                                </pic:spPr>
                                              </pic:pic>
                                            </a:graphicData>
                                          </a:graphic>
                                        </wp:inline>
                                      </w:drawing>
                                    </w:r>
                                  </w:p>
                                </w:tc>
                                <w:tc>
                                  <w:tcPr>
                                    <w:tcW w:w="1847"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4C612"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085215" cy="7232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215" cy="723265"/>
                                                  </a:xfrm>
                                                  <a:prstGeom prst="rect">
                                                    <a:avLst/>
                                                  </a:prstGeom>
                                                  <a:noFill/>
                                                  <a:ln>
                                                    <a:noFill/>
                                                  </a:ln>
                                                </pic:spPr>
                                              </pic:pic>
                                            </a:graphicData>
                                          </a:graphic>
                                        </wp:inline>
                                      </w:drawing>
                                    </w:r>
                                  </w:p>
                                </w:tc>
                              </w:tr>
                              <w:tr w:rsidR="00021F54" w:rsidRPr="00377700">
                                <w:tc>
                                  <w:tcPr>
                                    <w:tcW w:w="1843"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1843" w:type="dxa"/>
                                    <w:tcMar>
                                      <w:top w:w="0" w:type="dxa"/>
                                      <w:left w:w="0" w:type="dxa"/>
                                      <w:bottom w:w="0" w:type="dxa"/>
                                      <w:right w:w="0" w:type="dxa"/>
                                    </w:tcMar>
                                  </w:tcPr>
                                  <w:p w:rsidR="005252C3" w:rsidRPr="00377700" w:rsidRDefault="00C55317">
                                    <w:pPr>
                                      <w:jc w:val="center"/>
                                    </w:pPr>
                                    <w:r w:rsidRPr="00377700">
                                      <w:rPr>
                                        <w:rFonts w:eastAsia="Arial" w:cs="Arial"/>
                                      </w:rPr>
                                      <w:t>3</w:t>
                                    </w:r>
                                  </w:p>
                                </w:tc>
                                <w:tc>
                                  <w:tcPr>
                                    <w:tcW w:w="1843" w:type="dxa"/>
                                    <w:tcMar>
                                      <w:top w:w="0" w:type="dxa"/>
                                      <w:left w:w="0" w:type="dxa"/>
                                      <w:bottom w:w="0" w:type="dxa"/>
                                      <w:right w:w="0" w:type="dxa"/>
                                    </w:tcMar>
                                  </w:tcPr>
                                  <w:p w:rsidR="005252C3" w:rsidRPr="00377700" w:rsidRDefault="00C55317">
                                    <w:pPr>
                                      <w:jc w:val="center"/>
                                    </w:pPr>
                                    <w:r w:rsidRPr="00377700">
                                      <w:rPr>
                                        <w:rFonts w:eastAsia="Arial" w:cs="Arial"/>
                                      </w:rPr>
                                      <w:t>5</w:t>
                                    </w:r>
                                  </w:p>
                                </w:tc>
                                <w:tc>
                                  <w:tcPr>
                                    <w:tcW w:w="1843" w:type="dxa"/>
                                    <w:tcMar>
                                      <w:top w:w="0" w:type="dxa"/>
                                      <w:left w:w="0" w:type="dxa"/>
                                      <w:bottom w:w="0" w:type="dxa"/>
                                      <w:right w:w="0" w:type="dxa"/>
                                    </w:tcMar>
                                  </w:tcPr>
                                  <w:p w:rsidR="005252C3" w:rsidRPr="00377700" w:rsidRDefault="00C55317">
                                    <w:pPr>
                                      <w:jc w:val="center"/>
                                    </w:pPr>
                                    <w:r w:rsidRPr="00377700">
                                      <w:rPr>
                                        <w:rFonts w:eastAsia="Arial" w:cs="Arial"/>
                                      </w:rPr>
                                      <w:t>7</w:t>
                                    </w:r>
                                  </w:p>
                                </w:tc>
                                <w:tc>
                                  <w:tcPr>
                                    <w:tcW w:w="1847" w:type="dxa"/>
                                    <w:tcMar>
                                      <w:top w:w="0" w:type="dxa"/>
                                      <w:left w:w="0" w:type="dxa"/>
                                      <w:bottom w:w="0" w:type="dxa"/>
                                      <w:right w:w="0" w:type="dxa"/>
                                    </w:tcMar>
                                  </w:tcPr>
                                  <w:p w:rsidR="005252C3" w:rsidRPr="00377700" w:rsidRDefault="00C55317">
                                    <w:pPr>
                                      <w:jc w:val="center"/>
                                    </w:pPr>
                                    <w:r w:rsidRPr="00377700">
                                      <w:rPr>
                                        <w:rFonts w:eastAsia="Arial" w:cs="Arial"/>
                                      </w:rPr>
                                      <w:t>9</w:t>
                                    </w:r>
                                  </w:p>
                                </w:tc>
                              </w:tr>
                              <w:tr w:rsidR="00021F54" w:rsidRPr="00377700">
                                <w:tc>
                                  <w:tcPr>
                                    <w:tcW w:w="1843" w:type="dxa"/>
                                    <w:tcMar>
                                      <w:top w:w="0" w:type="dxa"/>
                                      <w:left w:w="0" w:type="dxa"/>
                                      <w:bottom w:w="0" w:type="dxa"/>
                                      <w:right w:w="0" w:type="dxa"/>
                                    </w:tcMar>
                                  </w:tcPr>
                                  <w:p w:rsidR="00B109EA" w:rsidRPr="00377700" w:rsidRDefault="00E657B4" w:rsidP="00E657B4">
                                    <w:pPr>
                                      <w:jc w:val="center"/>
                                    </w:pPr>
                                    <w:r w:rsidRPr="00377700">
                                      <w:rPr>
                                        <w:rFonts w:eastAsia="Arial" w:cs="Arial"/>
                                      </w:rPr>
                                      <w:t>vereinzelt</w:t>
                                    </w:r>
                                    <w:r w:rsidR="00B109EA" w:rsidRPr="00377700">
                                      <w:rPr>
                                        <w:rFonts w:eastAsia="Arial" w:cs="Arial"/>
                                      </w:rPr>
                                      <w:t xml:space="preserve"> oder sehr</w:t>
                                    </w:r>
                                    <w:r w:rsidRPr="00377700">
                                      <w:rPr>
                                        <w:rFonts w:eastAsia="Arial" w:cs="Arial"/>
                                      </w:rPr>
                                      <w:t> </w:t>
                                    </w:r>
                                    <w:r w:rsidR="00B109EA" w:rsidRPr="00377700">
                                      <w:rPr>
                                        <w:rFonts w:eastAsia="Arial" w:cs="Arial"/>
                                      </w:rPr>
                                      <w:t>fein</w:t>
                                    </w:r>
                                  </w:p>
                                </w:tc>
                                <w:tc>
                                  <w:tcPr>
                                    <w:tcW w:w="1843" w:type="dxa"/>
                                    <w:tcMar>
                                      <w:top w:w="0" w:type="dxa"/>
                                      <w:left w:w="0" w:type="dxa"/>
                                      <w:bottom w:w="0" w:type="dxa"/>
                                      <w:right w:w="0" w:type="dxa"/>
                                    </w:tcMar>
                                  </w:tcPr>
                                  <w:p w:rsidR="00B109EA" w:rsidRPr="00377700" w:rsidRDefault="00B109EA" w:rsidP="00B109EA">
                                    <w:pPr>
                                      <w:jc w:val="center"/>
                                    </w:pPr>
                                    <w:r w:rsidRPr="00377700">
                                      <w:rPr>
                                        <w:rFonts w:eastAsia="Arial" w:cs="Arial"/>
                                      </w:rPr>
                                      <w:t>fein</w:t>
                                    </w:r>
                                  </w:p>
                                </w:tc>
                                <w:tc>
                                  <w:tcPr>
                                    <w:tcW w:w="1843" w:type="dxa"/>
                                    <w:tcMar>
                                      <w:top w:w="0" w:type="dxa"/>
                                      <w:left w:w="0" w:type="dxa"/>
                                      <w:bottom w:w="0" w:type="dxa"/>
                                      <w:right w:w="0" w:type="dxa"/>
                                    </w:tcMar>
                                  </w:tcPr>
                                  <w:p w:rsidR="00B109EA" w:rsidRPr="00377700" w:rsidRDefault="00B109EA" w:rsidP="00B109EA">
                                    <w:pPr>
                                      <w:jc w:val="center"/>
                                    </w:pPr>
                                    <w:r w:rsidRPr="00377700">
                                      <w:rPr>
                                        <w:rFonts w:eastAsia="Arial" w:cs="Arial"/>
                                      </w:rPr>
                                      <w:t>mittel</w:t>
                                    </w:r>
                                  </w:p>
                                </w:tc>
                                <w:tc>
                                  <w:tcPr>
                                    <w:tcW w:w="1843" w:type="dxa"/>
                                    <w:tcMar>
                                      <w:top w:w="0" w:type="dxa"/>
                                      <w:left w:w="0" w:type="dxa"/>
                                      <w:bottom w:w="0" w:type="dxa"/>
                                      <w:right w:w="0" w:type="dxa"/>
                                    </w:tcMar>
                                  </w:tcPr>
                                  <w:p w:rsidR="00B109EA" w:rsidRPr="00377700" w:rsidRDefault="00E657B4" w:rsidP="00E657B4">
                                    <w:pPr>
                                      <w:jc w:val="center"/>
                                    </w:pPr>
                                    <w:r w:rsidRPr="00377700">
                                      <w:t>grob</w:t>
                                    </w:r>
                                  </w:p>
                                </w:tc>
                                <w:tc>
                                  <w:tcPr>
                                    <w:tcW w:w="1847" w:type="dxa"/>
                                    <w:tcMar>
                                      <w:top w:w="0" w:type="dxa"/>
                                      <w:left w:w="0" w:type="dxa"/>
                                      <w:bottom w:w="0" w:type="dxa"/>
                                      <w:right w:w="0" w:type="dxa"/>
                                    </w:tcMar>
                                  </w:tcPr>
                                  <w:p w:rsidR="00B109EA" w:rsidRPr="00377700" w:rsidRDefault="00E657B4" w:rsidP="00B109EA">
                                    <w:pPr>
                                      <w:jc w:val="center"/>
                                    </w:pPr>
                                    <w:r w:rsidRPr="00377700">
                                      <w:rPr>
                                        <w:rFonts w:eastAsia="Arial" w:cs="Arial"/>
                                      </w:rPr>
                                      <w:t>sehr grob</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gridSpan w:val="2"/>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5</w:t>
                              </w:r>
                              <w:r w:rsidR="00B109EA" w:rsidRPr="00377700">
                                <w:rPr>
                                  <w:rFonts w:eastAsia="Arial" w:cs="Arial"/>
                                  <w:u w:val="single"/>
                                  <w:lang w:val="de-DE"/>
                                </w:rPr>
                                <w:t>:</w:t>
                              </w:r>
                              <w:r w:rsidRPr="00377700">
                                <w:rPr>
                                  <w:rFonts w:eastAsia="Arial" w:cs="Arial"/>
                                  <w:u w:val="single"/>
                                  <w:lang w:val="de-DE"/>
                                </w:rPr>
                                <w:t> Blatt: Form im Querschnitt</w:t>
                              </w:r>
                            </w:p>
                            <w:p w:rsidR="005252C3" w:rsidRPr="00377700" w:rsidRDefault="005252C3">
                              <w:pPr>
                                <w:jc w:val="both"/>
                                <w:rPr>
                                  <w:lang w:val="de-DE"/>
                                </w:rPr>
                              </w:pPr>
                            </w:p>
                            <w:tbl>
                              <w:tblPr>
                                <w:tblOverlap w:val="never"/>
                                <w:tblW w:w="6077" w:type="dxa"/>
                                <w:tblLayout w:type="fixed"/>
                                <w:tblLook w:val="01E0" w:firstRow="1" w:lastRow="1" w:firstColumn="1" w:lastColumn="1" w:noHBand="0" w:noVBand="0"/>
                              </w:tblPr>
                              <w:tblGrid>
                                <w:gridCol w:w="2327"/>
                                <w:gridCol w:w="3750"/>
                              </w:tblGrid>
                              <w:tr w:rsidR="00021F54" w:rsidRPr="00377700" w:rsidTr="005F7D55">
                                <w:tc>
                                  <w:tcPr>
                                    <w:tcW w:w="2327" w:type="dxa"/>
                                    <w:tcMar>
                                      <w:top w:w="15" w:type="dxa"/>
                                      <w:left w:w="15" w:type="dxa"/>
                                      <w:bottom w:w="15" w:type="dxa"/>
                                      <w:right w:w="15" w:type="dxa"/>
                                    </w:tcMar>
                                  </w:tcPr>
                                  <w:p w:rsidR="00B109EA" w:rsidRPr="00377700" w:rsidRDefault="00B109EA" w:rsidP="00B109EA">
                                    <w:r w:rsidRPr="00377700">
                                      <w:rPr>
                                        <w:rFonts w:eastAsia="Arial" w:cs="Arial"/>
                                      </w:rPr>
                                      <w:t>Querschnitt:</w:t>
                                    </w:r>
                                  </w:p>
                                </w:tc>
                                <w:tc>
                                  <w:tcPr>
                                    <w:tcW w:w="3750" w:type="dxa"/>
                                    <w:tcMar>
                                      <w:top w:w="15" w:type="dxa"/>
                                      <w:left w:w="15" w:type="dxa"/>
                                      <w:bottom w:w="15" w:type="dxa"/>
                                      <w:right w:w="15" w:type="dxa"/>
                                    </w:tcMar>
                                  </w:tcPr>
                                  <w:p w:rsidR="00B109EA" w:rsidRPr="00377700" w:rsidRDefault="00B109EA" w:rsidP="00B109EA">
                                    <w:r w:rsidRPr="00377700">
                                      <w:rPr>
                                        <w:noProof/>
                                      </w:rPr>
                                      <mc:AlternateContent>
                                        <mc:Choice Requires="wps">
                                          <w:drawing>
                                            <wp:anchor distT="0" distB="0" distL="114300" distR="114300" simplePos="0" relativeHeight="251691520" behindDoc="0" locked="0" layoutInCell="1" allowOverlap="1" wp14:anchorId="2B187B15" wp14:editId="65368E3F">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ACC2"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78FBFADF" wp14:editId="75D4441B">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B109EA" w:rsidRPr="00377700" w:rsidRDefault="00B109EA" w:rsidP="00B109EA">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021F54" w:rsidRPr="00377700" w:rsidTr="005F7D55">
                                <w:tc>
                                  <w:tcPr>
                                    <w:tcW w:w="2500" w:type="dxa"/>
                                    <w:tcMar>
                                      <w:top w:w="15" w:type="dxa"/>
                                      <w:left w:w="15" w:type="dxa"/>
                                      <w:bottom w:w="15" w:type="dxa"/>
                                      <w:right w:w="15"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2544" behindDoc="0" locked="0" layoutInCell="1" allowOverlap="1" wp14:anchorId="6B45ACD4" wp14:editId="6B0425F1">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C978"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377700">
                                      <w:rPr>
                                        <w:noProof/>
                                      </w:rPr>
                                      <w:drawing>
                                        <wp:inline distT="0" distB="0" distL="0" distR="0" wp14:anchorId="1930822B" wp14:editId="74FE6995">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3568" behindDoc="0" locked="0" layoutInCell="1" allowOverlap="1" wp14:anchorId="5F2581A6" wp14:editId="3CEB9559">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128B"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34CD3B38" wp14:editId="40659C8D">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4592" behindDoc="0" locked="0" layoutInCell="1" allowOverlap="1" wp14:anchorId="15339276" wp14:editId="7686660C">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4AD6"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1D05C882" wp14:editId="01E9D74E">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021F54" w:rsidRPr="00377700" w:rsidTr="005F7D55">
                                <w:tc>
                                  <w:tcPr>
                                    <w:tcW w:w="2500" w:type="dxa"/>
                                    <w:tcMar>
                                      <w:top w:w="15" w:type="dxa"/>
                                      <w:left w:w="15" w:type="dxa"/>
                                      <w:bottom w:w="15" w:type="dxa"/>
                                      <w:right w:w="15" w:type="dxa"/>
                                    </w:tcMar>
                                  </w:tcPr>
                                  <w:p w:rsidR="00B109EA" w:rsidRPr="00377700" w:rsidRDefault="00B109EA" w:rsidP="00B109EA">
                                    <w:pPr>
                                      <w:jc w:val="center"/>
                                    </w:pPr>
                                    <w:r w:rsidRPr="00377700">
                                      <w:rPr>
                                        <w:rFonts w:eastAsia="Arial" w:cs="Arial"/>
                                      </w:rPr>
                                      <w:t>1</w:t>
                                    </w:r>
                                  </w:p>
                                </w:tc>
                                <w:tc>
                                  <w:tcPr>
                                    <w:tcW w:w="2500" w:type="dxa"/>
                                    <w:tcMar>
                                      <w:top w:w="15" w:type="dxa"/>
                                      <w:left w:w="15" w:type="dxa"/>
                                      <w:bottom w:w="15" w:type="dxa"/>
                                      <w:right w:w="15" w:type="dxa"/>
                                    </w:tcMar>
                                  </w:tcPr>
                                  <w:p w:rsidR="00B109EA" w:rsidRPr="00377700" w:rsidRDefault="00B109EA" w:rsidP="00B109EA">
                                    <w:pPr>
                                      <w:jc w:val="center"/>
                                    </w:pPr>
                                    <w:r w:rsidRPr="00377700">
                                      <w:rPr>
                                        <w:rFonts w:eastAsia="Arial" w:cs="Arial"/>
                                      </w:rPr>
                                      <w:t>3</w:t>
                                    </w:r>
                                  </w:p>
                                </w:tc>
                                <w:tc>
                                  <w:tcPr>
                                    <w:tcW w:w="2500" w:type="dxa"/>
                                    <w:tcMar>
                                      <w:top w:w="15" w:type="dxa"/>
                                      <w:left w:w="15" w:type="dxa"/>
                                      <w:bottom w:w="15" w:type="dxa"/>
                                      <w:right w:w="15" w:type="dxa"/>
                                    </w:tcMar>
                                  </w:tcPr>
                                  <w:p w:rsidR="00B109EA" w:rsidRPr="00377700" w:rsidRDefault="00B109EA" w:rsidP="00B109EA">
                                    <w:pPr>
                                      <w:jc w:val="center"/>
                                    </w:pPr>
                                    <w:r w:rsidRPr="00377700">
                                      <w:rPr>
                                        <w:rFonts w:eastAsia="Arial" w:cs="Arial"/>
                                      </w:rPr>
                                      <w:t>5</w:t>
                                    </w:r>
                                  </w:p>
                                </w:tc>
                              </w:tr>
                              <w:tr w:rsidR="00021F54" w:rsidRPr="00377700" w:rsidTr="005F7D55">
                                <w:tc>
                                  <w:tcPr>
                                    <w:tcW w:w="2500" w:type="dxa"/>
                                    <w:tcMar>
                                      <w:top w:w="15" w:type="dxa"/>
                                      <w:left w:w="15" w:type="dxa"/>
                                      <w:bottom w:w="15" w:type="dxa"/>
                                      <w:right w:w="15" w:type="dxa"/>
                                    </w:tcMar>
                                  </w:tcPr>
                                  <w:p w:rsidR="00B109EA" w:rsidRPr="00377700" w:rsidRDefault="00B109EA" w:rsidP="00E657B4">
                                    <w:pPr>
                                      <w:jc w:val="center"/>
                                    </w:pPr>
                                    <w:r w:rsidRPr="00377700">
                                      <w:rPr>
                                        <w:rFonts w:eastAsia="Arial" w:cs="Arial"/>
                                      </w:rPr>
                                      <w:t xml:space="preserve">stark </w:t>
                                    </w:r>
                                    <w:r w:rsidR="00E657B4" w:rsidRPr="00377700">
                                      <w:rPr>
                                        <w:rFonts w:eastAsia="Arial" w:cs="Arial"/>
                                      </w:rPr>
                                      <w:t>konkav</w:t>
                                    </w:r>
                                  </w:p>
                                </w:tc>
                                <w:tc>
                                  <w:tcPr>
                                    <w:tcW w:w="2500" w:type="dxa"/>
                                    <w:tcMar>
                                      <w:top w:w="15" w:type="dxa"/>
                                      <w:left w:w="15" w:type="dxa"/>
                                      <w:bottom w:w="15" w:type="dxa"/>
                                      <w:right w:w="15" w:type="dxa"/>
                                    </w:tcMar>
                                  </w:tcPr>
                                  <w:p w:rsidR="00B109EA" w:rsidRPr="00377700" w:rsidRDefault="00E657B4" w:rsidP="00B109EA">
                                    <w:pPr>
                                      <w:jc w:val="center"/>
                                    </w:pPr>
                                    <w:r w:rsidRPr="00377700">
                                      <w:rPr>
                                        <w:rFonts w:eastAsia="Arial" w:cs="Arial"/>
                                      </w:rPr>
                                      <w:t>gerade</w:t>
                                    </w:r>
                                  </w:p>
                                </w:tc>
                                <w:tc>
                                  <w:tcPr>
                                    <w:tcW w:w="2500" w:type="dxa"/>
                                    <w:tcMar>
                                      <w:top w:w="15" w:type="dxa"/>
                                      <w:left w:w="15" w:type="dxa"/>
                                      <w:bottom w:w="15" w:type="dxa"/>
                                      <w:right w:w="15" w:type="dxa"/>
                                    </w:tcMar>
                                  </w:tcPr>
                                  <w:p w:rsidR="00B109EA" w:rsidRPr="00377700" w:rsidRDefault="00B109EA" w:rsidP="00E657B4">
                                    <w:pPr>
                                      <w:jc w:val="center"/>
                                    </w:pPr>
                                    <w:r w:rsidRPr="00377700">
                                      <w:rPr>
                                        <w:rFonts w:eastAsia="Arial" w:cs="Arial"/>
                                      </w:rPr>
                                      <w:t xml:space="preserve">stark </w:t>
                                    </w:r>
                                    <w:r w:rsidR="00E657B4" w:rsidRPr="00377700">
                                      <w:rPr>
                                        <w:rFonts w:eastAsia="Arial" w:cs="Arial"/>
                                      </w:rPr>
                                      <w:t>konvex</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gridSpan w:val="2"/>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6</w:t>
                              </w:r>
                              <w:r w:rsidR="00B109EA" w:rsidRPr="00377700">
                                <w:rPr>
                                  <w:rFonts w:eastAsia="Arial" w:cs="Arial"/>
                                  <w:u w:val="single"/>
                                  <w:lang w:val="de-DE"/>
                                </w:rPr>
                                <w:t>:</w:t>
                              </w:r>
                              <w:r w:rsidRPr="00377700">
                                <w:rPr>
                                  <w:rFonts w:eastAsia="Arial" w:cs="Arial"/>
                                  <w:u w:val="single"/>
                                  <w:lang w:val="de-DE"/>
                                </w:rPr>
                                <w:t> Blatt: Form des distalen Teils</w:t>
                              </w:r>
                            </w:p>
                            <w:p w:rsidR="005252C3" w:rsidRPr="00377700" w:rsidRDefault="005252C3" w:rsidP="00B109EA">
                              <w:pPr>
                                <w:rPr>
                                  <w:rFonts w:cs="Arial"/>
                                  <w:lang w:val="de-DE"/>
                                </w:rPr>
                              </w:pPr>
                            </w:p>
                            <w:p w:rsidR="00B109EA" w:rsidRPr="00377700" w:rsidRDefault="00B109EA" w:rsidP="00B109EA">
                              <w:pPr>
                                <w:rPr>
                                  <w:rFonts w:cs="Arial"/>
                                  <w:lang w:val="de-DE"/>
                                </w:rPr>
                              </w:pPr>
                              <w:r w:rsidRPr="00377700">
                                <w:rPr>
                                  <w:rFonts w:eastAsia="Calibri" w:cs="Arial"/>
                                  <w:lang w:val="de-DE"/>
                                </w:rPr>
                                <w:t xml:space="preserve">Die Erfassungen sollten in den oberen zwei Dritteln erfolgen. </w:t>
                              </w:r>
                            </w:p>
                            <w:p w:rsidR="005252C3" w:rsidRPr="00377700" w:rsidRDefault="00C55317" w:rsidP="00B109EA">
                              <w:pPr>
                                <w:rPr>
                                  <w:rFonts w:cs="Arial"/>
                                  <w:lang w:val="de-DE"/>
                                </w:rPr>
                              </w:pPr>
                              <w:r w:rsidRPr="00377700">
                                <w:rPr>
                                  <w:rFonts w:eastAsia="Arial" w:cs="Arial"/>
                                  <w:lang w:val="de-DE"/>
                                </w:rPr>
                                <w:t> </w:t>
                              </w:r>
                            </w:p>
                            <w:p w:rsidR="005252C3" w:rsidRPr="00377700" w:rsidRDefault="005252C3">
                              <w:pPr>
                                <w:jc w:val="both"/>
                                <w:rPr>
                                  <w:lang w:val="de-DE"/>
                                </w:rPr>
                              </w:pPr>
                            </w:p>
                            <w:p w:rsidR="005252C3" w:rsidRPr="00377700" w:rsidRDefault="005252C3">
                              <w:pPr>
                                <w:jc w:val="both"/>
                                <w:rPr>
                                  <w:lang w:val="de-DE"/>
                                </w:rPr>
                              </w:pPr>
                            </w:p>
                            <w:p w:rsidR="005252C3" w:rsidRPr="00377700" w:rsidRDefault="005252C3">
                              <w:pPr>
                                <w:jc w:val="both"/>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rPr>
          <w:lang w:val="de-DE"/>
        </w:rPr>
        <w:sectPr w:rsidR="005252C3" w:rsidRPr="00377700">
          <w:headerReference w:type="default" r:id="rId30"/>
          <w:footerReference w:type="default" r:id="rId31"/>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7</w:t>
                              </w:r>
                              <w:r w:rsidR="00B109EA" w:rsidRPr="00377700">
                                <w:rPr>
                                  <w:rFonts w:eastAsia="Arial" w:cs="Arial"/>
                                  <w:u w:val="single"/>
                                  <w:lang w:val="de-DE"/>
                                </w:rPr>
                                <w:t>:</w:t>
                              </w:r>
                              <w:r w:rsidRPr="00377700">
                                <w:rPr>
                                  <w:rFonts w:eastAsia="Arial" w:cs="Arial"/>
                                  <w:u w:val="single"/>
                                  <w:lang w:val="de-DE"/>
                                </w:rPr>
                                <w:t> Blatt: Blattöhrchen</w:t>
                              </w:r>
                            </w:p>
                            <w:p w:rsidR="005252C3" w:rsidRPr="00377700" w:rsidRDefault="005252C3">
                              <w:pPr>
                                <w:jc w:val="both"/>
                                <w:rPr>
                                  <w:lang w:val="de-DE"/>
                                </w:rPr>
                              </w:pP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021F54" w:rsidRPr="00377700" w:rsidTr="005F7D55">
                                <w:tc>
                                  <w:tcPr>
                                    <w:tcW w:w="185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6640" behindDoc="0" locked="0" layoutInCell="1" allowOverlap="1" wp14:anchorId="0D010622" wp14:editId="7B54FCE5">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A65F"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377700">
                                      <w:rPr>
                                        <w:noProof/>
                                      </w:rPr>
                                      <w:drawing>
                                        <wp:inline distT="0" distB="0" distL="0" distR="0" wp14:anchorId="0676E664" wp14:editId="1A712DEC">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7664" behindDoc="0" locked="0" layoutInCell="1" allowOverlap="1" wp14:anchorId="02FB74EE" wp14:editId="03C178CD">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2C67"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3043F5A4" wp14:editId="3A3362A5">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8688" behindDoc="0" locked="0" layoutInCell="1" allowOverlap="1" wp14:anchorId="605C28DF" wp14:editId="4A98DBC3">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7813"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65339F21" wp14:editId="086CA649">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699712" behindDoc="0" locked="0" layoutInCell="1" allowOverlap="1" wp14:anchorId="4B33E435" wp14:editId="20C6AD1B">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9EAC"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377700">
                                      <w:rPr>
                                        <w:noProof/>
                                      </w:rPr>
                                      <w:drawing>
                                        <wp:inline distT="0" distB="0" distL="0" distR="0" wp14:anchorId="00EBB536" wp14:editId="6D938845">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00736" behindDoc="0" locked="0" layoutInCell="1" allowOverlap="1" wp14:anchorId="4FDFACFD" wp14:editId="52FC36E8">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F63C"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30D349AF" wp14:editId="34BE8B87">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021F54" w:rsidRPr="00377700" w:rsidTr="005F7D55">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1</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3</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5</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7</w:t>
                                    </w:r>
                                  </w:p>
                                </w:tc>
                                <w:tc>
                                  <w:tcPr>
                                    <w:tcW w:w="1863" w:type="dxa"/>
                                    <w:tcMar>
                                      <w:top w:w="0" w:type="dxa"/>
                                      <w:left w:w="0" w:type="dxa"/>
                                      <w:bottom w:w="0" w:type="dxa"/>
                                      <w:right w:w="0" w:type="dxa"/>
                                    </w:tcMar>
                                  </w:tcPr>
                                  <w:p w:rsidR="00B109EA" w:rsidRPr="00377700" w:rsidRDefault="00B109EA" w:rsidP="00B109EA">
                                    <w:pPr>
                                      <w:jc w:val="center"/>
                                    </w:pPr>
                                    <w:r w:rsidRPr="00377700">
                                      <w:rPr>
                                        <w:rFonts w:eastAsia="Arial" w:cs="Arial"/>
                                      </w:rPr>
                                      <w:t>9</w:t>
                                    </w:r>
                                  </w:p>
                                </w:tc>
                              </w:tr>
                              <w:tr w:rsidR="00021F54" w:rsidRPr="00377700" w:rsidTr="005F7D55">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fehlend oder sehr klein</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klein</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mittel</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groß</w:t>
                                    </w:r>
                                  </w:p>
                                </w:tc>
                                <w:tc>
                                  <w:tcPr>
                                    <w:tcW w:w="1863" w:type="dxa"/>
                                    <w:tcMar>
                                      <w:top w:w="0" w:type="dxa"/>
                                      <w:left w:w="0" w:type="dxa"/>
                                      <w:bottom w:w="0" w:type="dxa"/>
                                      <w:right w:w="0" w:type="dxa"/>
                                    </w:tcMar>
                                  </w:tcPr>
                                  <w:p w:rsidR="00B109EA" w:rsidRPr="00377700" w:rsidRDefault="00B109EA" w:rsidP="00B109EA">
                                    <w:pPr>
                                      <w:jc w:val="center"/>
                                    </w:pPr>
                                    <w:r w:rsidRPr="00377700">
                                      <w:rPr>
                                        <w:rFonts w:eastAsia="Arial" w:cs="Arial"/>
                                      </w:rPr>
                                      <w:t>sehr groß</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8</w:t>
                              </w:r>
                              <w:r w:rsidR="00B109EA" w:rsidRPr="00377700">
                                <w:rPr>
                                  <w:rFonts w:eastAsia="Arial" w:cs="Arial"/>
                                  <w:u w:val="single"/>
                                  <w:lang w:val="de-DE"/>
                                </w:rPr>
                                <w:t>:</w:t>
                              </w:r>
                              <w:r w:rsidRPr="00377700">
                                <w:rPr>
                                  <w:rFonts w:eastAsia="Arial" w:cs="Arial"/>
                                  <w:u w:val="single"/>
                                  <w:lang w:val="de-DE"/>
                                </w:rPr>
                                <w:t> Blatt: Flügel</w:t>
                              </w:r>
                            </w:p>
                            <w:p w:rsidR="00B109EA" w:rsidRPr="00377700" w:rsidRDefault="00C55317" w:rsidP="00B109EA">
                              <w:pPr>
                                <w:spacing w:before="133" w:after="133"/>
                                <w:rPr>
                                  <w:lang w:val="de-DE"/>
                                </w:rPr>
                              </w:pPr>
                              <w:r w:rsidRPr="00377700">
                                <w:rPr>
                                  <w:rFonts w:eastAsia="Arial" w:cs="Arial"/>
                                  <w:lang w:val="de-DE"/>
                                </w:rPr>
                                <w:t>(</w:t>
                              </w:r>
                              <w:r w:rsidR="00B109EA" w:rsidRPr="00377700">
                                <w:rPr>
                                  <w:rFonts w:eastAsia="Arial" w:cs="Arial"/>
                                  <w:lang w:val="de-DE"/>
                                </w:rPr>
                                <w:t xml:space="preserve">Parenchym an der Basis der </w:t>
                              </w:r>
                              <w:r w:rsidR="00E657B4" w:rsidRPr="00377700">
                                <w:rPr>
                                  <w:lang w:val="de-DE"/>
                                </w:rPr>
                                <w:t>untersten Seitennerven</w:t>
                              </w:r>
                              <w:r w:rsidR="00B109EA" w:rsidRPr="00377700">
                                <w:rPr>
                                  <w:rFonts w:eastAsia="Arial" w:cs="Arial"/>
                                  <w:lang w:val="de-DE"/>
                                </w:rPr>
                                <w:t>)</w:t>
                              </w:r>
                            </w:p>
                            <w:p w:rsidR="00B109EA" w:rsidRPr="00377700" w:rsidRDefault="00B109EA" w:rsidP="00B109EA">
                              <w:pPr>
                                <w:rPr>
                                  <w:vanish/>
                                </w:rPr>
                              </w:pPr>
                            </w:p>
                            <w:tbl>
                              <w:tblPr>
                                <w:tblOverlap w:val="never"/>
                                <w:tblW w:w="9299" w:type="dxa"/>
                                <w:tblLayout w:type="fixed"/>
                                <w:tblLook w:val="01E0" w:firstRow="1" w:lastRow="1" w:firstColumn="1" w:lastColumn="1" w:noHBand="0" w:noVBand="0"/>
                              </w:tblPr>
                              <w:tblGrid>
                                <w:gridCol w:w="9299"/>
                              </w:tblGrid>
                              <w:tr w:rsidR="00021F54" w:rsidRPr="00377700" w:rsidTr="005F7D55">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021F54" w:rsidRPr="00377700" w:rsidTr="005F7D55">
                                      <w:trPr>
                                        <w:jc w:val="center"/>
                                      </w:trPr>
                                      <w:tc>
                                        <w:tcPr>
                                          <w:tcW w:w="309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02784" behindDoc="0" locked="0" layoutInCell="1" allowOverlap="1" wp14:anchorId="04E87CEB" wp14:editId="660CE46A">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88DE"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17A39452" wp14:editId="797DD125">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03808" behindDoc="0" locked="0" layoutInCell="1" allowOverlap="1" wp14:anchorId="6ACD83F5" wp14:editId="694C303C">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86E2"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2AE34CBC" wp14:editId="6D038117">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04832" behindDoc="0" locked="0" layoutInCell="1" allowOverlap="1" wp14:anchorId="3A7C436C" wp14:editId="4C3347A5">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AC8E"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14:anchorId="665074BB" wp14:editId="379B2A70">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021F54" w:rsidRPr="00377700" w:rsidTr="005F7D55">
                                      <w:trPr>
                                        <w:jc w:val="center"/>
                                      </w:trPr>
                                      <w:tc>
                                        <w:tcPr>
                                          <w:tcW w:w="3099" w:type="dxa"/>
                                          <w:tcMar>
                                            <w:top w:w="0" w:type="dxa"/>
                                            <w:left w:w="0" w:type="dxa"/>
                                            <w:bottom w:w="0" w:type="dxa"/>
                                            <w:right w:w="0" w:type="dxa"/>
                                          </w:tcMar>
                                        </w:tcPr>
                                        <w:p w:rsidR="00B109EA" w:rsidRPr="00377700" w:rsidRDefault="00B109EA" w:rsidP="00B109EA">
                                          <w:pPr>
                                            <w:jc w:val="center"/>
                                          </w:pPr>
                                          <w:r w:rsidRPr="00377700">
                                            <w:rPr>
                                              <w:rFonts w:eastAsia="Arial" w:cs="Arial"/>
                                            </w:rPr>
                                            <w:t>1</w:t>
                                          </w:r>
                                        </w:p>
                                      </w:tc>
                                      <w:tc>
                                        <w:tcPr>
                                          <w:tcW w:w="3099" w:type="dxa"/>
                                          <w:tcMar>
                                            <w:top w:w="0" w:type="dxa"/>
                                            <w:left w:w="0" w:type="dxa"/>
                                            <w:bottom w:w="0" w:type="dxa"/>
                                            <w:right w:w="0" w:type="dxa"/>
                                          </w:tcMar>
                                        </w:tcPr>
                                        <w:p w:rsidR="00B109EA" w:rsidRPr="00377700" w:rsidRDefault="00B109EA" w:rsidP="00B109EA">
                                          <w:pPr>
                                            <w:jc w:val="center"/>
                                          </w:pPr>
                                          <w:r w:rsidRPr="00377700">
                                            <w:rPr>
                                              <w:rFonts w:eastAsia="Arial" w:cs="Arial"/>
                                            </w:rPr>
                                            <w:t>2</w:t>
                                          </w:r>
                                        </w:p>
                                      </w:tc>
                                      <w:tc>
                                        <w:tcPr>
                                          <w:tcW w:w="3101" w:type="dxa"/>
                                          <w:tcMar>
                                            <w:top w:w="0" w:type="dxa"/>
                                            <w:left w:w="0" w:type="dxa"/>
                                            <w:bottom w:w="0" w:type="dxa"/>
                                            <w:right w:w="0" w:type="dxa"/>
                                          </w:tcMar>
                                        </w:tcPr>
                                        <w:p w:rsidR="00B109EA" w:rsidRPr="00377700" w:rsidRDefault="00B109EA" w:rsidP="00B109EA">
                                          <w:pPr>
                                            <w:jc w:val="center"/>
                                          </w:pPr>
                                          <w:r w:rsidRPr="00377700">
                                            <w:rPr>
                                              <w:rFonts w:eastAsia="Arial" w:cs="Arial"/>
                                            </w:rPr>
                                            <w:t>3</w:t>
                                          </w:r>
                                        </w:p>
                                      </w:tc>
                                    </w:tr>
                                    <w:tr w:rsidR="00021F54" w:rsidRPr="00377700" w:rsidTr="005F7D55">
                                      <w:trPr>
                                        <w:jc w:val="center"/>
                                      </w:trPr>
                                      <w:tc>
                                        <w:tcPr>
                                          <w:tcW w:w="3099" w:type="dxa"/>
                                          <w:tcMar>
                                            <w:top w:w="0" w:type="dxa"/>
                                            <w:left w:w="0" w:type="dxa"/>
                                            <w:bottom w:w="0" w:type="dxa"/>
                                            <w:right w:w="0" w:type="dxa"/>
                                          </w:tcMar>
                                        </w:tcPr>
                                        <w:p w:rsidR="00B109EA" w:rsidRPr="00377700" w:rsidRDefault="00B109EA" w:rsidP="00E657B4">
                                          <w:pPr>
                                            <w:jc w:val="center"/>
                                            <w:rPr>
                                              <w:lang w:val="de-DE"/>
                                            </w:rPr>
                                          </w:pPr>
                                          <w:r w:rsidRPr="00377700">
                                            <w:rPr>
                                              <w:rFonts w:eastAsia="Arial" w:cs="Arial"/>
                                              <w:lang w:val="de-DE"/>
                                            </w:rPr>
                                            <w:t xml:space="preserve">nicht oder sehr </w:t>
                                          </w:r>
                                          <w:r w:rsidR="00E657B4" w:rsidRPr="00377700">
                                            <w:rPr>
                                              <w:rFonts w:eastAsia="Arial" w:cs="Arial"/>
                                              <w:lang w:val="de-DE"/>
                                            </w:rPr>
                                            <w:t>schwach</w:t>
                                          </w:r>
                                          <w:r w:rsidRPr="00377700">
                                            <w:rPr>
                                              <w:rFonts w:eastAsia="Arial" w:cs="Arial"/>
                                              <w:lang w:val="de-DE"/>
                                            </w:rPr>
                                            <w:t xml:space="preserve"> ausgeprägt</w:t>
                                          </w:r>
                                        </w:p>
                                      </w:tc>
                                      <w:tc>
                                        <w:tcPr>
                                          <w:tcW w:w="3099" w:type="dxa"/>
                                          <w:tcMar>
                                            <w:top w:w="0" w:type="dxa"/>
                                            <w:left w:w="0" w:type="dxa"/>
                                            <w:bottom w:w="0" w:type="dxa"/>
                                            <w:right w:w="0" w:type="dxa"/>
                                          </w:tcMar>
                                        </w:tcPr>
                                        <w:p w:rsidR="00B109EA" w:rsidRPr="00377700" w:rsidRDefault="00B109EA" w:rsidP="00B109EA">
                                          <w:pPr>
                                            <w:jc w:val="center"/>
                                          </w:pPr>
                                          <w:r w:rsidRPr="00377700">
                                            <w:rPr>
                                              <w:rFonts w:eastAsia="Arial" w:cs="Arial"/>
                                            </w:rPr>
                                            <w:t>schwach ausgeprägt</w:t>
                                          </w:r>
                                        </w:p>
                                      </w:tc>
                                      <w:tc>
                                        <w:tcPr>
                                          <w:tcW w:w="3101" w:type="dxa"/>
                                          <w:tcMar>
                                            <w:top w:w="0" w:type="dxa"/>
                                            <w:left w:w="0" w:type="dxa"/>
                                            <w:bottom w:w="0" w:type="dxa"/>
                                            <w:right w:w="0" w:type="dxa"/>
                                          </w:tcMar>
                                        </w:tcPr>
                                        <w:p w:rsidR="00B109EA" w:rsidRPr="00377700" w:rsidRDefault="00B109EA" w:rsidP="00B109EA">
                                          <w:pPr>
                                            <w:jc w:val="center"/>
                                          </w:pPr>
                                          <w:r w:rsidRPr="00377700">
                                            <w:rPr>
                                              <w:rFonts w:eastAsia="Arial" w:cs="Arial"/>
                                            </w:rPr>
                                            <w:t>stark ausgeprägt</w:t>
                                          </w:r>
                                        </w:p>
                                      </w:tc>
                                    </w:tr>
                                  </w:tbl>
                                  <w:p w:rsidR="00B109EA" w:rsidRPr="00377700" w:rsidRDefault="00B109EA" w:rsidP="00B109EA">
                                    <w:pPr>
                                      <w:jc w:val="center"/>
                                    </w:pPr>
                                  </w:p>
                                  <w:p w:rsidR="00B109EA" w:rsidRPr="00377700" w:rsidRDefault="00B109EA" w:rsidP="00B109EA">
                                    <w:pPr>
                                      <w:jc w:val="center"/>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9</w:t>
                              </w:r>
                              <w:r w:rsidR="00B109EA" w:rsidRPr="00377700">
                                <w:rPr>
                                  <w:rFonts w:eastAsia="Arial" w:cs="Arial"/>
                                  <w:u w:val="single"/>
                                  <w:lang w:val="de-DE"/>
                                </w:rPr>
                                <w:t>:</w:t>
                              </w:r>
                              <w:r w:rsidRPr="00377700">
                                <w:rPr>
                                  <w:rFonts w:eastAsia="Arial" w:cs="Arial"/>
                                  <w:u w:val="single"/>
                                  <w:lang w:val="de-DE"/>
                                </w:rPr>
                                <w:t> Blatt: Winkel der untersten Seitenadern</w:t>
                              </w:r>
                            </w:p>
                            <w:p w:rsidR="005252C3" w:rsidRPr="00377700" w:rsidRDefault="00C55317">
                              <w:pPr>
                                <w:jc w:val="both"/>
                                <w:rPr>
                                  <w:lang w:val="de-DE"/>
                                </w:rPr>
                              </w:pPr>
                              <w:r w:rsidRPr="00377700">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021F54" w:rsidRPr="00377700">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7B86"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363345" cy="210693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334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3203"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685925" cy="211518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2115185"/>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7AD9"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554480" cy="210693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4480" cy="2106930"/>
                                                  </a:xfrm>
                                                  <a:prstGeom prst="rect">
                                                    <a:avLst/>
                                                  </a:prstGeom>
                                                  <a:noFill/>
                                                  <a:ln>
                                                    <a:noFill/>
                                                  </a:ln>
                                                </pic:spPr>
                                              </pic:pic>
                                            </a:graphicData>
                                          </a:graphic>
                                        </wp:inline>
                                      </w:drawing>
                                    </w:r>
                                  </w:p>
                                </w:tc>
                              </w:tr>
                              <w:tr w:rsidR="00021F54" w:rsidRPr="00377700">
                                <w:tc>
                                  <w:tcPr>
                                    <w:tcW w:w="3073"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3073" w:type="dxa"/>
                                    <w:tcMar>
                                      <w:top w:w="0" w:type="dxa"/>
                                      <w:left w:w="0" w:type="dxa"/>
                                      <w:bottom w:w="0" w:type="dxa"/>
                                      <w:right w:w="0" w:type="dxa"/>
                                    </w:tcMar>
                                  </w:tcPr>
                                  <w:p w:rsidR="005252C3" w:rsidRPr="00377700" w:rsidRDefault="00C55317">
                                    <w:pPr>
                                      <w:jc w:val="center"/>
                                    </w:pPr>
                                    <w:r w:rsidRPr="00377700">
                                      <w:rPr>
                                        <w:rFonts w:eastAsia="Arial" w:cs="Arial"/>
                                      </w:rPr>
                                      <w:t>2</w:t>
                                    </w:r>
                                  </w:p>
                                </w:tc>
                                <w:tc>
                                  <w:tcPr>
                                    <w:tcW w:w="3073" w:type="dxa"/>
                                    <w:tcMar>
                                      <w:top w:w="0" w:type="dxa"/>
                                      <w:left w:w="0" w:type="dxa"/>
                                      <w:bottom w:w="0" w:type="dxa"/>
                                      <w:right w:w="0" w:type="dxa"/>
                                    </w:tcMar>
                                  </w:tcPr>
                                  <w:p w:rsidR="005252C3" w:rsidRPr="00377700" w:rsidRDefault="00C55317">
                                    <w:pPr>
                                      <w:jc w:val="center"/>
                                    </w:pPr>
                                    <w:r w:rsidRPr="00377700">
                                      <w:rPr>
                                        <w:rFonts w:eastAsia="Arial" w:cs="Arial"/>
                                      </w:rPr>
                                      <w:t>3</w:t>
                                    </w:r>
                                  </w:p>
                                </w:tc>
                              </w:tr>
                              <w:tr w:rsidR="00021F54" w:rsidRPr="00377700">
                                <w:tc>
                                  <w:tcPr>
                                    <w:tcW w:w="3073" w:type="dxa"/>
                                    <w:tcMar>
                                      <w:top w:w="0" w:type="dxa"/>
                                      <w:left w:w="0" w:type="dxa"/>
                                      <w:bottom w:w="0" w:type="dxa"/>
                                      <w:right w:w="0" w:type="dxa"/>
                                    </w:tcMar>
                                  </w:tcPr>
                                  <w:p w:rsidR="00B109EA" w:rsidRPr="00377700" w:rsidRDefault="00B109EA" w:rsidP="00B109EA">
                                    <w:pPr>
                                      <w:jc w:val="center"/>
                                    </w:pPr>
                                    <w:r w:rsidRPr="00377700">
                                      <w:rPr>
                                        <w:rFonts w:eastAsia="Arial" w:cs="Arial"/>
                                      </w:rPr>
                                      <w:t>spitz</w:t>
                                    </w:r>
                                  </w:p>
                                </w:tc>
                                <w:tc>
                                  <w:tcPr>
                                    <w:tcW w:w="3073" w:type="dxa"/>
                                    <w:tcMar>
                                      <w:top w:w="0" w:type="dxa"/>
                                      <w:left w:w="0" w:type="dxa"/>
                                      <w:bottom w:w="0" w:type="dxa"/>
                                      <w:right w:w="0" w:type="dxa"/>
                                    </w:tcMar>
                                  </w:tcPr>
                                  <w:p w:rsidR="00B109EA" w:rsidRPr="00377700" w:rsidRDefault="00B109EA" w:rsidP="00E657B4">
                                    <w:pPr>
                                      <w:jc w:val="center"/>
                                      <w:rPr>
                                        <w:lang w:val="de-DE"/>
                                      </w:rPr>
                                    </w:pPr>
                                    <w:r w:rsidRPr="00377700">
                                      <w:rPr>
                                        <w:rFonts w:eastAsia="Arial" w:cs="Arial"/>
                                        <w:lang w:val="de-DE"/>
                                      </w:rPr>
                                      <w:t>recht</w:t>
                                    </w:r>
                                    <w:r w:rsidR="00E657B4" w:rsidRPr="00377700">
                                      <w:rPr>
                                        <w:rFonts w:eastAsia="Arial" w:cs="Arial"/>
                                        <w:lang w:val="de-DE"/>
                                      </w:rPr>
                                      <w:t>winklig</w:t>
                                    </w:r>
                                    <w:r w:rsidRPr="00377700">
                                      <w:rPr>
                                        <w:rFonts w:eastAsia="Arial" w:cs="Arial"/>
                                        <w:lang w:val="de-DE"/>
                                      </w:rPr>
                                      <w:t xml:space="preserve"> oder fast recht</w:t>
                                    </w:r>
                                    <w:r w:rsidR="00E657B4" w:rsidRPr="00377700">
                                      <w:rPr>
                                        <w:rFonts w:eastAsia="Arial" w:cs="Arial"/>
                                        <w:lang w:val="de-DE"/>
                                      </w:rPr>
                                      <w:t>winklig</w:t>
                                    </w:r>
                                  </w:p>
                                </w:tc>
                                <w:tc>
                                  <w:tcPr>
                                    <w:tcW w:w="3073" w:type="dxa"/>
                                    <w:tcMar>
                                      <w:top w:w="0" w:type="dxa"/>
                                      <w:left w:w="0" w:type="dxa"/>
                                      <w:bottom w:w="0" w:type="dxa"/>
                                      <w:right w:w="0" w:type="dxa"/>
                                    </w:tcMar>
                                  </w:tcPr>
                                  <w:p w:rsidR="00B109EA" w:rsidRPr="00377700" w:rsidRDefault="00E657B4" w:rsidP="00B109EA">
                                    <w:pPr>
                                      <w:jc w:val="center"/>
                                    </w:pPr>
                                    <w:r w:rsidRPr="00377700">
                                      <w:rPr>
                                        <w:rFonts w:eastAsia="Arial" w:cs="Arial"/>
                                      </w:rPr>
                                      <w:t>stumpf</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11</w:t>
                              </w:r>
                              <w:r w:rsidR="00B109EA" w:rsidRPr="00377700">
                                <w:rPr>
                                  <w:rFonts w:eastAsia="Arial" w:cs="Arial"/>
                                  <w:u w:val="single"/>
                                  <w:lang w:val="de-DE"/>
                                </w:rPr>
                                <w:t>:</w:t>
                              </w:r>
                              <w:r w:rsidRPr="00377700">
                                <w:rPr>
                                  <w:rFonts w:eastAsia="Arial" w:cs="Arial"/>
                                  <w:u w:val="single"/>
                                  <w:lang w:val="de-DE"/>
                                </w:rPr>
                                <w:t> Zeitpunkt des Blühbeginns</w:t>
                              </w:r>
                            </w:p>
                            <w:p w:rsidR="005252C3" w:rsidRPr="00377700" w:rsidRDefault="005252C3">
                              <w:pPr>
                                <w:jc w:val="both"/>
                                <w:rPr>
                                  <w:lang w:val="de-DE"/>
                                </w:rPr>
                              </w:pPr>
                            </w:p>
                            <w:p w:rsidR="00B109EA" w:rsidRPr="00377700" w:rsidRDefault="00B109EA" w:rsidP="00B109EA">
                              <w:pPr>
                                <w:jc w:val="both"/>
                                <w:rPr>
                                  <w:rFonts w:eastAsia="Arial" w:cs="Arial"/>
                                  <w:lang w:val="de-DE"/>
                                </w:rPr>
                              </w:pPr>
                              <w:r w:rsidRPr="00377700">
                                <w:rPr>
                                  <w:rFonts w:eastAsia="Arial" w:cs="Arial"/>
                                  <w:lang w:val="de-DE"/>
                                </w:rPr>
                                <w:t xml:space="preserve">Der Zeitpunkt der Blüte ist erreicht, wenn 50% der Pflanzen mindestens eine </w:t>
                              </w:r>
                              <w:r w:rsidR="00E657B4" w:rsidRPr="00377700">
                                <w:rPr>
                                  <w:rFonts w:eastAsia="Arial" w:cs="Arial"/>
                                  <w:lang w:val="de-DE"/>
                                </w:rPr>
                                <w:t>aufrechte</w:t>
                              </w:r>
                              <w:r w:rsidRPr="00377700">
                                <w:rPr>
                                  <w:rFonts w:eastAsia="Arial" w:cs="Arial"/>
                                  <w:lang w:val="de-DE"/>
                                </w:rPr>
                                <w:t xml:space="preserve"> Zungenblüte aufweisen.</w:t>
                              </w:r>
                            </w:p>
                            <w:p w:rsidR="00E657B4" w:rsidRPr="00377700" w:rsidRDefault="00E657B4" w:rsidP="00B109EA">
                              <w:pPr>
                                <w:jc w:val="both"/>
                                <w:rPr>
                                  <w:lang w:val="de-DE"/>
                                </w:rPr>
                              </w:pPr>
                            </w:p>
                            <w:p w:rsidR="005252C3" w:rsidRPr="00377700" w:rsidRDefault="005252C3">
                              <w:pPr>
                                <w:jc w:val="both"/>
                                <w:rPr>
                                  <w:lang w:val="de-DE"/>
                                </w:rPr>
                              </w:pPr>
                            </w:p>
                            <w:p w:rsidR="00B109EA" w:rsidRPr="00377700" w:rsidRDefault="00B109EA">
                              <w:pPr>
                                <w:jc w:val="both"/>
                                <w:rPr>
                                  <w:lang w:val="de-DE"/>
                                </w:rPr>
                              </w:pPr>
                            </w:p>
                            <w:p w:rsidR="005252C3" w:rsidRPr="00377700" w:rsidRDefault="005252C3">
                              <w:pPr>
                                <w:jc w:val="both"/>
                                <w:rPr>
                                  <w:lang w:val="de-DE"/>
                                </w:rPr>
                              </w:pPr>
                            </w:p>
                          </w:tc>
                        </w:tr>
                      </w:tbl>
                      <w:p w:rsidR="005252C3" w:rsidRPr="00377700" w:rsidRDefault="005252C3">
                        <w:pPr>
                          <w:spacing w:line="1" w:lineRule="auto"/>
                          <w:rPr>
                            <w:lang w:val="de-DE"/>
                          </w:rPr>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12</w:t>
                              </w:r>
                              <w:r w:rsidR="00B109EA" w:rsidRPr="00377700">
                                <w:rPr>
                                  <w:rFonts w:eastAsia="Arial" w:cs="Arial"/>
                                  <w:u w:val="single"/>
                                  <w:lang w:val="de-DE"/>
                                </w:rPr>
                                <w:t>:</w:t>
                              </w:r>
                              <w:r w:rsidRPr="00377700">
                                <w:rPr>
                                  <w:rFonts w:eastAsia="Arial" w:cs="Arial"/>
                                  <w:u w:val="single"/>
                                  <w:lang w:val="de-DE"/>
                                </w:rPr>
                                <w:t> Zungenblüte: Haltung der Basis im Verhältnis zum Kopf</w:t>
                              </w:r>
                            </w:p>
                            <w:p w:rsidR="005252C3" w:rsidRPr="00377700" w:rsidRDefault="00C55317">
                              <w:pPr>
                                <w:jc w:val="both"/>
                                <w:rPr>
                                  <w:lang w:val="de-DE"/>
                                </w:rPr>
                              </w:pPr>
                              <w:r w:rsidRPr="00377700">
                                <w:rPr>
                                  <w:rFonts w:eastAsia="Arial" w:cs="Arial"/>
                                  <w:lang w:val="de-DE"/>
                                </w:rPr>
                                <w:t xml:space="preserve">  </w:t>
                              </w:r>
                            </w:p>
                            <w:tbl>
                              <w:tblPr>
                                <w:tblOverlap w:val="never"/>
                                <w:tblW w:w="9219" w:type="dxa"/>
                                <w:tblLayout w:type="fixed"/>
                                <w:tblLook w:val="01E0" w:firstRow="1" w:lastRow="1" w:firstColumn="1" w:lastColumn="1" w:noHBand="0" w:noVBand="0"/>
                              </w:tblPr>
                              <w:tblGrid>
                                <w:gridCol w:w="4609"/>
                                <w:gridCol w:w="4610"/>
                              </w:tblGrid>
                              <w:tr w:rsidR="00021F54" w:rsidRPr="00377700">
                                <w:tc>
                                  <w:tcPr>
                                    <w:tcW w:w="4609"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30AD"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820545" cy="168592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0545" cy="1685925"/>
                                                  </a:xfrm>
                                                  <a:prstGeom prst="rect">
                                                    <a:avLst/>
                                                  </a:prstGeom>
                                                  <a:noFill/>
                                                  <a:ln>
                                                    <a:noFill/>
                                                  </a:ln>
                                                </pic:spPr>
                                              </pic:pic>
                                            </a:graphicData>
                                          </a:graphic>
                                        </wp:inline>
                                      </w:drawing>
                                    </w:r>
                                  </w:p>
                                </w:tc>
                                <w:tc>
                                  <w:tcPr>
                                    <w:tcW w:w="4610"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4B0F"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351915" cy="137985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1915" cy="1379855"/>
                                                  </a:xfrm>
                                                  <a:prstGeom prst="rect">
                                                    <a:avLst/>
                                                  </a:prstGeom>
                                                  <a:noFill/>
                                                  <a:ln>
                                                    <a:noFill/>
                                                  </a:ln>
                                                </pic:spPr>
                                              </pic:pic>
                                            </a:graphicData>
                                          </a:graphic>
                                        </wp:inline>
                                      </w:drawing>
                                    </w:r>
                                  </w:p>
                                </w:tc>
                              </w:tr>
                              <w:tr w:rsidR="00021F54" w:rsidRPr="00377700">
                                <w:tc>
                                  <w:tcPr>
                                    <w:tcW w:w="4609"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4610" w:type="dxa"/>
                                    <w:tcMar>
                                      <w:top w:w="0" w:type="dxa"/>
                                      <w:left w:w="0" w:type="dxa"/>
                                      <w:bottom w:w="0" w:type="dxa"/>
                                      <w:right w:w="0" w:type="dxa"/>
                                    </w:tcMar>
                                  </w:tcPr>
                                  <w:p w:rsidR="005252C3" w:rsidRPr="00377700" w:rsidRDefault="00C55317">
                                    <w:pPr>
                                      <w:jc w:val="center"/>
                                    </w:pPr>
                                    <w:r w:rsidRPr="00377700">
                                      <w:rPr>
                                        <w:rFonts w:eastAsia="Arial" w:cs="Arial"/>
                                      </w:rPr>
                                      <w:t>3</w:t>
                                    </w:r>
                                  </w:p>
                                </w:tc>
                              </w:tr>
                              <w:tr w:rsidR="00021F54" w:rsidRPr="00377700">
                                <w:tc>
                                  <w:tcPr>
                                    <w:tcW w:w="4609" w:type="dxa"/>
                                    <w:tcMar>
                                      <w:top w:w="0" w:type="dxa"/>
                                      <w:left w:w="0" w:type="dxa"/>
                                      <w:bottom w:w="0" w:type="dxa"/>
                                      <w:right w:w="0" w:type="dxa"/>
                                    </w:tcMar>
                                  </w:tcPr>
                                  <w:p w:rsidR="00B109EA" w:rsidRPr="00377700" w:rsidRDefault="00B109EA" w:rsidP="00B109EA">
                                    <w:pPr>
                                      <w:jc w:val="center"/>
                                    </w:pPr>
                                    <w:r w:rsidRPr="00377700">
                                      <w:rPr>
                                        <w:rFonts w:eastAsia="Arial" w:cs="Arial"/>
                                      </w:rPr>
                                      <w:t>rechter Winkel</w:t>
                                    </w:r>
                                  </w:p>
                                </w:tc>
                                <w:tc>
                                  <w:tcPr>
                                    <w:tcW w:w="4610" w:type="dxa"/>
                                    <w:tcMar>
                                      <w:top w:w="0" w:type="dxa"/>
                                      <w:left w:w="0" w:type="dxa"/>
                                      <w:bottom w:w="0" w:type="dxa"/>
                                      <w:right w:w="0" w:type="dxa"/>
                                    </w:tcMar>
                                  </w:tcPr>
                                  <w:p w:rsidR="00B109EA" w:rsidRPr="00377700" w:rsidRDefault="00B109EA" w:rsidP="00B109EA">
                                    <w:pPr>
                                      <w:jc w:val="center"/>
                                    </w:pPr>
                                    <w:r w:rsidRPr="00377700">
                                      <w:rPr>
                                        <w:rFonts w:eastAsia="Arial" w:cs="Arial"/>
                                      </w:rPr>
                                      <w:t>waagerecht</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pPr>
                              <w:r w:rsidRPr="00377700">
                                <w:rPr>
                                  <w:rFonts w:eastAsia="Arial" w:cs="Arial"/>
                                  <w:u w:val="single"/>
                                </w:rPr>
                                <w:t>Zu 13</w:t>
                              </w:r>
                              <w:r w:rsidR="00B109EA" w:rsidRPr="00377700">
                                <w:rPr>
                                  <w:rFonts w:eastAsia="Arial" w:cs="Arial"/>
                                  <w:u w:val="single"/>
                                </w:rPr>
                                <w:t>:</w:t>
                              </w:r>
                              <w:r w:rsidRPr="00377700">
                                <w:rPr>
                                  <w:rFonts w:eastAsia="Arial" w:cs="Arial"/>
                                  <w:u w:val="single"/>
                                </w:rPr>
                                <w:t> Zungenblüte: Typ</w:t>
                              </w:r>
                            </w:p>
                            <w:p w:rsidR="005252C3" w:rsidRPr="00377700" w:rsidRDefault="00C55317">
                              <w:pPr>
                                <w:jc w:val="both"/>
                              </w:pPr>
                              <w:r w:rsidRPr="00377700">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377700">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F600"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487170" cy="155448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7170" cy="155448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F988"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753235"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3235"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899F"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427480" cy="141160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7480" cy="1411605"/>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677C"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283970" cy="133159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3970" cy="1331595"/>
                                                  </a:xfrm>
                                                  <a:prstGeom prst="rect">
                                                    <a:avLst/>
                                                  </a:prstGeom>
                                                  <a:noFill/>
                                                  <a:ln>
                                                    <a:noFill/>
                                                  </a:ln>
                                                </pic:spPr>
                                              </pic:pic>
                                            </a:graphicData>
                                          </a:graphic>
                                        </wp:inline>
                                      </w:drawing>
                                    </w:r>
                                  </w:p>
                                </w:tc>
                              </w:tr>
                              <w:tr w:rsidR="00021F54" w:rsidRPr="00377700">
                                <w:tc>
                                  <w:tcPr>
                                    <w:tcW w:w="2304"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2</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3</w:t>
                                    </w:r>
                                  </w:p>
                                </w:tc>
                                <w:tc>
                                  <w:tcPr>
                                    <w:tcW w:w="2307" w:type="dxa"/>
                                    <w:tcMar>
                                      <w:top w:w="0" w:type="dxa"/>
                                      <w:left w:w="0" w:type="dxa"/>
                                      <w:bottom w:w="0" w:type="dxa"/>
                                      <w:right w:w="0" w:type="dxa"/>
                                    </w:tcMar>
                                  </w:tcPr>
                                  <w:p w:rsidR="005252C3" w:rsidRPr="00377700" w:rsidRDefault="00C55317">
                                    <w:pPr>
                                      <w:jc w:val="center"/>
                                    </w:pPr>
                                    <w:r w:rsidRPr="00377700">
                                      <w:rPr>
                                        <w:rFonts w:eastAsia="Arial" w:cs="Arial"/>
                                      </w:rPr>
                                      <w:t>4</w:t>
                                    </w:r>
                                  </w:p>
                                </w:tc>
                              </w:tr>
                              <w:tr w:rsidR="00021F54" w:rsidRPr="00377700">
                                <w:tc>
                                  <w:tcPr>
                                    <w:tcW w:w="2304" w:type="dxa"/>
                                    <w:tcMar>
                                      <w:top w:w="0" w:type="dxa"/>
                                      <w:left w:w="0" w:type="dxa"/>
                                      <w:bottom w:w="0" w:type="dxa"/>
                                      <w:right w:w="0" w:type="dxa"/>
                                    </w:tcMar>
                                  </w:tcPr>
                                  <w:p w:rsidR="00B109EA" w:rsidRPr="00377700" w:rsidRDefault="00E657B4" w:rsidP="00B109EA">
                                    <w:pPr>
                                      <w:jc w:val="center"/>
                                    </w:pPr>
                                    <w:r w:rsidRPr="00377700">
                                      <w:rPr>
                                        <w:rFonts w:eastAsia="Arial" w:cs="Arial"/>
                                      </w:rPr>
                                      <w:t>eben</w:t>
                                    </w:r>
                                  </w:p>
                                </w:tc>
                                <w:tc>
                                  <w:tcPr>
                                    <w:tcW w:w="2304" w:type="dxa"/>
                                    <w:tcMar>
                                      <w:top w:w="0" w:type="dxa"/>
                                      <w:left w:w="0" w:type="dxa"/>
                                      <w:bottom w:w="0" w:type="dxa"/>
                                      <w:right w:w="0" w:type="dxa"/>
                                    </w:tcMar>
                                  </w:tcPr>
                                  <w:p w:rsidR="00B109EA" w:rsidRPr="00377700" w:rsidRDefault="00B109EA" w:rsidP="00B109EA">
                                    <w:pPr>
                                      <w:jc w:val="center"/>
                                    </w:pPr>
                                    <w:r w:rsidRPr="00377700">
                                      <w:rPr>
                                        <w:rFonts w:eastAsia="Arial" w:cs="Arial"/>
                                      </w:rPr>
                                      <w:t>longitudinal gebogen</w:t>
                                    </w:r>
                                  </w:p>
                                </w:tc>
                                <w:tc>
                                  <w:tcPr>
                                    <w:tcW w:w="2304" w:type="dxa"/>
                                    <w:tcMar>
                                      <w:top w:w="0" w:type="dxa"/>
                                      <w:left w:w="0" w:type="dxa"/>
                                      <w:bottom w:w="0" w:type="dxa"/>
                                      <w:right w:w="0" w:type="dxa"/>
                                    </w:tcMar>
                                  </w:tcPr>
                                  <w:p w:rsidR="00B109EA" w:rsidRPr="00377700" w:rsidRDefault="00B109EA" w:rsidP="00B109EA">
                                    <w:pPr>
                                      <w:jc w:val="center"/>
                                    </w:pPr>
                                    <w:r w:rsidRPr="00377700">
                                      <w:rPr>
                                        <w:rFonts w:eastAsia="Arial" w:cs="Arial"/>
                                      </w:rPr>
                                      <w:t>gewellt</w:t>
                                    </w:r>
                                  </w:p>
                                </w:tc>
                                <w:tc>
                                  <w:tcPr>
                                    <w:tcW w:w="2307" w:type="dxa"/>
                                    <w:tcMar>
                                      <w:top w:w="0" w:type="dxa"/>
                                      <w:left w:w="0" w:type="dxa"/>
                                      <w:bottom w:w="0" w:type="dxa"/>
                                      <w:right w:w="0" w:type="dxa"/>
                                    </w:tcMar>
                                  </w:tcPr>
                                  <w:p w:rsidR="00B109EA" w:rsidRPr="00377700" w:rsidRDefault="00B109EA" w:rsidP="00E657B4">
                                    <w:pPr>
                                      <w:jc w:val="center"/>
                                    </w:pPr>
                                    <w:r w:rsidRPr="00377700">
                                      <w:rPr>
                                        <w:rFonts w:eastAsia="Arial" w:cs="Arial"/>
                                      </w:rPr>
                                      <w:t xml:space="preserve">stark gebogen </w:t>
                                    </w:r>
                                    <w:r w:rsidR="00E657B4" w:rsidRPr="00377700">
                                      <w:rPr>
                                        <w:rFonts w:eastAsia="Arial" w:cs="Arial"/>
                                      </w:rPr>
                                      <w:t>zur Kopfrückseite</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16</w:t>
                              </w:r>
                              <w:r w:rsidR="00B109EA" w:rsidRPr="00377700">
                                <w:rPr>
                                  <w:rFonts w:eastAsia="Arial" w:cs="Arial"/>
                                  <w:u w:val="single"/>
                                  <w:lang w:val="de-DE"/>
                                </w:rPr>
                                <w:t>:</w:t>
                              </w:r>
                              <w:r w:rsidRPr="00377700">
                                <w:rPr>
                                  <w:rFonts w:eastAsia="Arial" w:cs="Arial"/>
                                  <w:u w:val="single"/>
                                  <w:lang w:val="de-DE"/>
                                </w:rPr>
                                <w:t> Zungenblüte: Breite im Verhältnis zur Länge</w:t>
                              </w:r>
                            </w:p>
                            <w:p w:rsidR="005252C3" w:rsidRPr="00377700" w:rsidRDefault="00C55317">
                              <w:pPr>
                                <w:jc w:val="both"/>
                                <w:rPr>
                                  <w:lang w:val="de-DE"/>
                                </w:rPr>
                              </w:pPr>
                              <w:r w:rsidRPr="00377700">
                                <w:rPr>
                                  <w:rFonts w:eastAsia="Arial" w:cs="Arial"/>
                                  <w:lang w:val="de-DE"/>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377700">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C2D2"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715645"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5645" cy="127635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A801"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668020" cy="128841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8020" cy="128841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0F79"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734B"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922655" cy="128841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2655" cy="1288415"/>
                                                  </a:xfrm>
                                                  <a:prstGeom prst="rect">
                                                    <a:avLst/>
                                                  </a:prstGeom>
                                                  <a:noFill/>
                                                  <a:ln>
                                                    <a:noFill/>
                                                  </a:ln>
                                                </pic:spPr>
                                              </pic:pic>
                                            </a:graphicData>
                                          </a:graphic>
                                        </wp:inline>
                                      </w:drawing>
                                    </w:r>
                                  </w:p>
                                </w:tc>
                              </w:tr>
                              <w:tr w:rsidR="00021F54" w:rsidRPr="00377700">
                                <w:tc>
                                  <w:tcPr>
                                    <w:tcW w:w="2304"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2</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3</w:t>
                                    </w:r>
                                  </w:p>
                                </w:tc>
                                <w:tc>
                                  <w:tcPr>
                                    <w:tcW w:w="2307" w:type="dxa"/>
                                    <w:tcMar>
                                      <w:top w:w="0" w:type="dxa"/>
                                      <w:left w:w="0" w:type="dxa"/>
                                      <w:bottom w:w="0" w:type="dxa"/>
                                      <w:right w:w="0" w:type="dxa"/>
                                    </w:tcMar>
                                  </w:tcPr>
                                  <w:p w:rsidR="005252C3" w:rsidRPr="00377700" w:rsidRDefault="00C55317">
                                    <w:pPr>
                                      <w:jc w:val="center"/>
                                    </w:pPr>
                                    <w:r w:rsidRPr="00377700">
                                      <w:rPr>
                                        <w:rFonts w:eastAsia="Arial" w:cs="Arial"/>
                                      </w:rPr>
                                      <w:t>4</w:t>
                                    </w:r>
                                  </w:p>
                                </w:tc>
                              </w:tr>
                              <w:tr w:rsidR="00021F54" w:rsidRPr="00377700">
                                <w:tc>
                                  <w:tcPr>
                                    <w:tcW w:w="2304" w:type="dxa"/>
                                    <w:tcMar>
                                      <w:top w:w="0" w:type="dxa"/>
                                      <w:left w:w="0" w:type="dxa"/>
                                      <w:bottom w:w="0" w:type="dxa"/>
                                      <w:right w:w="0" w:type="dxa"/>
                                    </w:tcMar>
                                  </w:tcPr>
                                  <w:p w:rsidR="00B109EA" w:rsidRPr="00377700" w:rsidRDefault="00B109EA" w:rsidP="00B109EA">
                                    <w:pPr>
                                      <w:jc w:val="center"/>
                                    </w:pPr>
                                    <w:r w:rsidRPr="00377700">
                                      <w:rPr>
                                        <w:rFonts w:eastAsia="Arial" w:cs="Arial"/>
                                      </w:rPr>
                                      <w:t>sehr schmal</w:t>
                                    </w:r>
                                  </w:p>
                                </w:tc>
                                <w:tc>
                                  <w:tcPr>
                                    <w:tcW w:w="2304" w:type="dxa"/>
                                    <w:tcMar>
                                      <w:top w:w="0" w:type="dxa"/>
                                      <w:left w:w="0" w:type="dxa"/>
                                      <w:bottom w:w="0" w:type="dxa"/>
                                      <w:right w:w="0" w:type="dxa"/>
                                    </w:tcMar>
                                  </w:tcPr>
                                  <w:p w:rsidR="00B109EA" w:rsidRPr="00377700" w:rsidRDefault="00B109EA" w:rsidP="00B109EA">
                                    <w:pPr>
                                      <w:jc w:val="center"/>
                                    </w:pPr>
                                    <w:r w:rsidRPr="00377700">
                                      <w:rPr>
                                        <w:rFonts w:eastAsia="Arial" w:cs="Arial"/>
                                      </w:rPr>
                                      <w:t>mäßig schmal</w:t>
                                    </w:r>
                                  </w:p>
                                </w:tc>
                                <w:tc>
                                  <w:tcPr>
                                    <w:tcW w:w="2304" w:type="dxa"/>
                                    <w:tcMar>
                                      <w:top w:w="0" w:type="dxa"/>
                                      <w:left w:w="0" w:type="dxa"/>
                                      <w:bottom w:w="0" w:type="dxa"/>
                                      <w:right w:w="0" w:type="dxa"/>
                                    </w:tcMar>
                                  </w:tcPr>
                                  <w:p w:rsidR="00B109EA" w:rsidRPr="00377700" w:rsidRDefault="00B109EA" w:rsidP="00B109EA">
                                    <w:pPr>
                                      <w:jc w:val="center"/>
                                    </w:pPr>
                                    <w:r w:rsidRPr="00377700">
                                      <w:rPr>
                                        <w:rFonts w:eastAsia="Arial" w:cs="Arial"/>
                                      </w:rPr>
                                      <w:t>mäßig breit</w:t>
                                    </w:r>
                                  </w:p>
                                </w:tc>
                                <w:tc>
                                  <w:tcPr>
                                    <w:tcW w:w="2307" w:type="dxa"/>
                                    <w:tcMar>
                                      <w:top w:w="0" w:type="dxa"/>
                                      <w:left w:w="0" w:type="dxa"/>
                                      <w:bottom w:w="0" w:type="dxa"/>
                                      <w:right w:w="0" w:type="dxa"/>
                                    </w:tcMar>
                                  </w:tcPr>
                                  <w:p w:rsidR="00B109EA" w:rsidRPr="00377700" w:rsidRDefault="00B109EA" w:rsidP="00B109EA">
                                    <w:pPr>
                                      <w:jc w:val="center"/>
                                    </w:pPr>
                                    <w:r w:rsidRPr="00377700">
                                      <w:rPr>
                                        <w:rFonts w:eastAsia="Arial" w:cs="Arial"/>
                                      </w:rPr>
                                      <w:t>sehr breit</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17</w:t>
                              </w:r>
                              <w:r w:rsidR="00B109EA" w:rsidRPr="00377700">
                                <w:rPr>
                                  <w:rFonts w:eastAsia="Arial" w:cs="Arial"/>
                                  <w:u w:val="single"/>
                                  <w:lang w:val="de-DE"/>
                                </w:rPr>
                                <w:t>:</w:t>
                              </w:r>
                              <w:r w:rsidRPr="00377700">
                                <w:rPr>
                                  <w:rFonts w:eastAsia="Arial" w:cs="Arial"/>
                                  <w:u w:val="single"/>
                                  <w:lang w:val="de-DE"/>
                                </w:rPr>
                                <w:t> Zungenblüte: Farbe</w:t>
                              </w:r>
                            </w:p>
                            <w:p w:rsidR="005252C3" w:rsidRPr="00377700" w:rsidRDefault="005252C3">
                              <w:pPr>
                                <w:jc w:val="both"/>
                                <w:rPr>
                                  <w:lang w:val="de-DE"/>
                                </w:rPr>
                              </w:pPr>
                            </w:p>
                            <w:p w:rsidR="00B109EA" w:rsidRPr="00377700" w:rsidRDefault="00E657B4" w:rsidP="00B109EA">
                              <w:pPr>
                                <w:rPr>
                                  <w:lang w:val="de-DE"/>
                                </w:rPr>
                              </w:pPr>
                              <w:r w:rsidRPr="00377700">
                                <w:rPr>
                                  <w:rFonts w:eastAsia="Arial" w:cs="Arial"/>
                                  <w:lang w:val="de-DE"/>
                                </w:rPr>
                                <w:t>Bei mehr als einer Farbe</w:t>
                              </w:r>
                              <w:r w:rsidR="00B109EA" w:rsidRPr="00377700">
                                <w:rPr>
                                  <w:rFonts w:eastAsia="Arial" w:cs="Arial"/>
                                  <w:lang w:val="de-DE"/>
                                </w:rPr>
                                <w:t xml:space="preserve"> </w:t>
                              </w:r>
                              <w:r w:rsidRPr="00377700">
                                <w:rPr>
                                  <w:rFonts w:eastAsia="Arial" w:cs="Arial"/>
                                  <w:lang w:val="de-DE"/>
                                </w:rPr>
                                <w:t xml:space="preserve">ist </w:t>
                              </w:r>
                              <w:r w:rsidR="00B109EA" w:rsidRPr="00377700">
                                <w:rPr>
                                  <w:rFonts w:eastAsia="Arial" w:cs="Arial"/>
                                  <w:lang w:val="de-DE"/>
                                </w:rPr>
                                <w:t>nur die Farbe, die die größte Fläche bedeckt</w:t>
                              </w:r>
                              <w:r w:rsidRPr="00377700">
                                <w:rPr>
                                  <w:rFonts w:eastAsia="Arial" w:cs="Arial"/>
                                  <w:lang w:val="de-DE"/>
                                </w:rPr>
                                <w:t>, zu erfassen</w:t>
                              </w:r>
                              <w:r w:rsidR="00B109EA" w:rsidRPr="00377700">
                                <w:rPr>
                                  <w:rFonts w:eastAsia="Arial" w:cs="Arial"/>
                                  <w:lang w:val="de-DE"/>
                                </w:rPr>
                                <w:t>.</w:t>
                              </w:r>
                            </w:p>
                            <w:p w:rsidR="005252C3" w:rsidRPr="00377700" w:rsidRDefault="005252C3">
                              <w:pPr>
                                <w:jc w:val="both"/>
                                <w:rPr>
                                  <w:lang w:val="de-DE"/>
                                </w:rPr>
                              </w:pPr>
                            </w:p>
                            <w:p w:rsidR="00E657B4" w:rsidRPr="00377700" w:rsidRDefault="00E657B4">
                              <w:pPr>
                                <w:jc w:val="both"/>
                                <w:rPr>
                                  <w:lang w:val="de-DE"/>
                                </w:rPr>
                              </w:pPr>
                            </w:p>
                            <w:p w:rsidR="005252C3" w:rsidRPr="00377700" w:rsidRDefault="005252C3">
                              <w:pPr>
                                <w:jc w:val="both"/>
                                <w:rPr>
                                  <w:lang w:val="de-DE"/>
                                </w:rPr>
                              </w:pPr>
                            </w:p>
                            <w:p w:rsidR="00B109EA" w:rsidRPr="00377700" w:rsidRDefault="00B109EA">
                              <w:pPr>
                                <w:jc w:val="both"/>
                                <w:rPr>
                                  <w:lang w:val="de-DE"/>
                                </w:rPr>
                              </w:pPr>
                            </w:p>
                            <w:p w:rsidR="00B109EA" w:rsidRPr="00377700" w:rsidRDefault="00B109EA">
                              <w:pPr>
                                <w:jc w:val="both"/>
                                <w:rPr>
                                  <w:lang w:val="de-DE"/>
                                </w:rPr>
                              </w:pPr>
                            </w:p>
                            <w:p w:rsidR="00B109EA" w:rsidRPr="00377700" w:rsidRDefault="00B109EA">
                              <w:pPr>
                                <w:jc w:val="both"/>
                                <w:rPr>
                                  <w:lang w:val="de-DE"/>
                                </w:rPr>
                              </w:pPr>
                            </w:p>
                            <w:p w:rsidR="00B109EA" w:rsidRPr="00377700" w:rsidRDefault="00B109EA">
                              <w:pPr>
                                <w:jc w:val="both"/>
                                <w:rPr>
                                  <w:lang w:val="de-DE"/>
                                </w:rPr>
                              </w:pPr>
                            </w:p>
                            <w:p w:rsidR="00B109EA" w:rsidRPr="00377700" w:rsidRDefault="00B109EA">
                              <w:pPr>
                                <w:jc w:val="both"/>
                                <w:rPr>
                                  <w:lang w:val="de-DE"/>
                                </w:rPr>
                              </w:pPr>
                            </w:p>
                          </w:tc>
                        </w:tr>
                      </w:tbl>
                      <w:p w:rsidR="005252C3" w:rsidRPr="00377700" w:rsidRDefault="005252C3">
                        <w:pPr>
                          <w:spacing w:line="1" w:lineRule="auto"/>
                          <w:rPr>
                            <w:lang w:val="de-DE"/>
                          </w:rPr>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18</w:t>
                              </w:r>
                              <w:r w:rsidR="00B109EA" w:rsidRPr="00377700">
                                <w:rPr>
                                  <w:rFonts w:eastAsia="Arial" w:cs="Arial"/>
                                  <w:u w:val="single"/>
                                  <w:lang w:val="de-DE"/>
                                </w:rPr>
                                <w:t>:</w:t>
                              </w:r>
                              <w:r w:rsidRPr="00377700">
                                <w:rPr>
                                  <w:rFonts w:eastAsia="Arial" w:cs="Arial"/>
                                  <w:u w:val="single"/>
                                  <w:lang w:val="de-DE"/>
                                </w:rPr>
                                <w:t> Röhrenblüte: Anthocyanfärbung des Pappus</w:t>
                              </w:r>
                            </w:p>
                            <w:p w:rsidR="005252C3" w:rsidRPr="00377700" w:rsidRDefault="005252C3">
                              <w:pPr>
                                <w:jc w:val="both"/>
                                <w:rPr>
                                  <w:lang w:val="de-DE"/>
                                </w:rPr>
                              </w:pPr>
                            </w:p>
                            <w:p w:rsidR="00B109EA" w:rsidRPr="00377700" w:rsidRDefault="00B109EA" w:rsidP="00B109EA">
                              <w:pPr>
                                <w:rPr>
                                  <w:lang w:val="de-DE"/>
                                </w:rPr>
                              </w:pPr>
                              <w:r w:rsidRPr="00377700">
                                <w:rPr>
                                  <w:rFonts w:eastAsia="Arial" w:cs="Arial"/>
                                  <w:lang w:val="de-DE"/>
                                </w:rPr>
                                <w:t>Die Erfassungen sollten am inneren Drittel des Blütenko</w:t>
                              </w:r>
                              <w:r w:rsidR="00E657B4" w:rsidRPr="00377700">
                                <w:rPr>
                                  <w:rFonts w:eastAsia="Arial" w:cs="Arial"/>
                                  <w:lang w:val="de-DE"/>
                                </w:rPr>
                                <w:t>rbes</w:t>
                              </w:r>
                              <w:r w:rsidRPr="00377700">
                                <w:rPr>
                                  <w:rFonts w:eastAsia="Arial" w:cs="Arial"/>
                                  <w:lang w:val="de-DE"/>
                                </w:rPr>
                                <w:t xml:space="preserve"> erfolgen.</w:t>
                              </w:r>
                            </w:p>
                            <w:p w:rsidR="00B109EA" w:rsidRPr="00377700" w:rsidRDefault="00B109EA" w:rsidP="00B109EA">
                              <w:r w:rsidRPr="00377700">
                                <w:rPr>
                                  <w:rFonts w:cs="Arial"/>
                                  <w:noProof/>
                                </w:rPr>
                                <mc:AlternateContent>
                                  <mc:Choice Requires="wps">
                                    <w:drawing>
                                      <wp:anchor distT="0" distB="0" distL="114300" distR="114300" simplePos="0" relativeHeight="251707904" behindDoc="0" locked="0" layoutInCell="1" allowOverlap="1" wp14:anchorId="3B4878FD" wp14:editId="66564BB6">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5F7D55" w:rsidRDefault="005F7D55" w:rsidP="00B109EA">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878FD"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5F7D55" w:rsidRDefault="005F7D55" w:rsidP="00B109EA">
                                              <w:pPr>
                                                <w:rPr>
                                                  <w:lang w:val="fr-CH"/>
                                                </w:rPr>
                                              </w:pPr>
                                              <w:r>
                                                <w:rPr>
                                                  <w:lang w:val="fr-CH"/>
                                                </w:rPr>
                                                <w:t xml:space="preserve">Pappus </w:t>
                                              </w:r>
                                            </w:p>
                                          </w:txbxContent>
                                        </v:textbox>
                                      </v:shape>
                                    </w:pict>
                                  </mc:Fallback>
                                </mc:AlternateContent>
                              </w:r>
                              <w:r w:rsidRPr="00377700">
                                <w:rPr>
                                  <w:rFonts w:cs="Arial"/>
                                  <w:noProof/>
                                </w:rPr>
                                <mc:AlternateContent>
                                  <mc:Choice Requires="wps">
                                    <w:drawing>
                                      <wp:anchor distT="0" distB="0" distL="114300" distR="114300" simplePos="0" relativeHeight="251706880" behindDoc="0" locked="0" layoutInCell="1" allowOverlap="1" wp14:anchorId="17A3821A" wp14:editId="76C2D205">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5599C"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377700">
                                <w:rPr>
                                  <w:rFonts w:cs="Arial"/>
                                  <w:noProof/>
                                </w:rPr>
                                <w:drawing>
                                  <wp:inline distT="0" distB="0" distL="0" distR="0" wp14:anchorId="2AFFFAF6" wp14:editId="394B6DA2">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5252C3" w:rsidRPr="00377700" w:rsidRDefault="005252C3">
                              <w:pPr>
                                <w:jc w:val="both"/>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021F54"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21</w:t>
                              </w:r>
                              <w:r w:rsidR="00B109EA" w:rsidRPr="00377700">
                                <w:rPr>
                                  <w:rFonts w:eastAsia="Arial" w:cs="Arial"/>
                                  <w:u w:val="single"/>
                                  <w:lang w:val="de-DE"/>
                                </w:rPr>
                                <w:t>:</w:t>
                              </w:r>
                              <w:r w:rsidRPr="00377700">
                                <w:rPr>
                                  <w:rFonts w:eastAsia="Arial" w:cs="Arial"/>
                                  <w:u w:val="single"/>
                                  <w:lang w:val="de-DE"/>
                                </w:rPr>
                                <w:t> Röhrenblüte: Anthocyanfärbung der Narbe</w:t>
                              </w:r>
                            </w:p>
                            <w:p w:rsidR="005252C3" w:rsidRPr="00377700" w:rsidRDefault="005252C3">
                              <w:pPr>
                                <w:jc w:val="both"/>
                                <w:rPr>
                                  <w:lang w:val="de-DE"/>
                                </w:rPr>
                              </w:pPr>
                            </w:p>
                            <w:p w:rsidR="00B109EA" w:rsidRPr="00377700" w:rsidRDefault="00B109EA" w:rsidP="00B109EA">
                              <w:pPr>
                                <w:rPr>
                                  <w:lang w:val="de-DE"/>
                                </w:rPr>
                              </w:pPr>
                              <w:r w:rsidRPr="00377700">
                                <w:rPr>
                                  <w:rFonts w:eastAsia="Arial" w:cs="Arial"/>
                                  <w:lang w:val="de-DE"/>
                                </w:rPr>
                                <w:t xml:space="preserve">Die Erfassung sollte an der Narbe erfolgen, kurz nachdem der Pollen am oberen Ende der Staubbeutel erscheint. </w:t>
                              </w:r>
                            </w:p>
                            <w:p w:rsidR="005252C3" w:rsidRPr="00377700" w:rsidRDefault="005252C3">
                              <w:pPr>
                                <w:jc w:val="both"/>
                                <w:rPr>
                                  <w:lang w:val="de-DE"/>
                                </w:rPr>
                              </w:pPr>
                            </w:p>
                            <w:p w:rsidR="005252C3" w:rsidRPr="00377700" w:rsidRDefault="005252C3">
                              <w:pPr>
                                <w:jc w:val="both"/>
                                <w:rPr>
                                  <w:lang w:val="de-DE"/>
                                </w:rPr>
                              </w:pPr>
                            </w:p>
                          </w:tc>
                        </w:tr>
                      </w:tbl>
                      <w:p w:rsidR="005252C3" w:rsidRPr="00377700" w:rsidRDefault="005252C3">
                        <w:pPr>
                          <w:spacing w:line="1" w:lineRule="auto"/>
                          <w:rPr>
                            <w:lang w:val="de-DE"/>
                          </w:rPr>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23</w:t>
                              </w:r>
                              <w:r w:rsidR="00B109EA" w:rsidRPr="00377700">
                                <w:rPr>
                                  <w:rFonts w:eastAsia="Arial" w:cs="Arial"/>
                                  <w:u w:val="single"/>
                                  <w:lang w:val="de-DE"/>
                                </w:rPr>
                                <w:t>:</w:t>
                              </w:r>
                              <w:r w:rsidRPr="00377700">
                                <w:rPr>
                                  <w:rFonts w:eastAsia="Arial" w:cs="Arial"/>
                                  <w:u w:val="single"/>
                                  <w:lang w:val="de-DE"/>
                                </w:rPr>
                                <w:t> Hüllblatt: Form</w:t>
                              </w:r>
                            </w:p>
                            <w:p w:rsidR="005252C3" w:rsidRPr="00377700" w:rsidRDefault="005252C3">
                              <w:pPr>
                                <w:jc w:val="both"/>
                                <w:rPr>
                                  <w:lang w:val="de-DE"/>
                                </w:rPr>
                              </w:pPr>
                            </w:p>
                            <w:p w:rsidR="00B109EA" w:rsidRPr="00377700" w:rsidRDefault="00B109EA" w:rsidP="00B109EA">
                              <w:pPr>
                                <w:rPr>
                                  <w:lang w:val="de-DE"/>
                                </w:rPr>
                              </w:pPr>
                              <w:r w:rsidRPr="00377700">
                                <w:rPr>
                                  <w:lang w:val="de-DE"/>
                                </w:rPr>
                                <w:t>Ohne differenzierte Spitze zu erfassen.</w:t>
                              </w:r>
                            </w:p>
                            <w:p w:rsidR="005252C3" w:rsidRPr="00377700" w:rsidRDefault="00C55317">
                              <w:pPr>
                                <w:jc w:val="both"/>
                                <w:rPr>
                                  <w:lang w:val="de-DE"/>
                                </w:rPr>
                              </w:pPr>
                              <w:r w:rsidRPr="00377700">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021F54" w:rsidRPr="00377700">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A8FB"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700">
                                      <w:rPr>
                                        <w:noProof/>
                                      </w:rPr>
                                      <w:drawing>
                                        <wp:inline distT="0" distB="0" distL="0" distR="0">
                                          <wp:extent cx="874395" cy="210693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439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27B7"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180465" cy="210693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046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0F1A"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466850" cy="210693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6850" cy="2106930"/>
                                                  </a:xfrm>
                                                  <a:prstGeom prst="rect">
                                                    <a:avLst/>
                                                  </a:prstGeom>
                                                  <a:noFill/>
                                                  <a:ln>
                                                    <a:noFill/>
                                                  </a:ln>
                                                </pic:spPr>
                                              </pic:pic>
                                            </a:graphicData>
                                          </a:graphic>
                                        </wp:inline>
                                      </w:drawing>
                                    </w:r>
                                  </w:p>
                                </w:tc>
                              </w:tr>
                              <w:tr w:rsidR="00021F54" w:rsidRPr="00377700">
                                <w:tc>
                                  <w:tcPr>
                                    <w:tcW w:w="3073"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3073" w:type="dxa"/>
                                    <w:tcMar>
                                      <w:top w:w="0" w:type="dxa"/>
                                      <w:left w:w="0" w:type="dxa"/>
                                      <w:bottom w:w="0" w:type="dxa"/>
                                      <w:right w:w="0" w:type="dxa"/>
                                    </w:tcMar>
                                  </w:tcPr>
                                  <w:p w:rsidR="005252C3" w:rsidRPr="00377700" w:rsidRDefault="00C55317">
                                    <w:pPr>
                                      <w:jc w:val="center"/>
                                    </w:pPr>
                                    <w:r w:rsidRPr="00377700">
                                      <w:rPr>
                                        <w:rFonts w:eastAsia="Arial" w:cs="Arial"/>
                                      </w:rPr>
                                      <w:t>2</w:t>
                                    </w:r>
                                  </w:p>
                                </w:tc>
                                <w:tc>
                                  <w:tcPr>
                                    <w:tcW w:w="3073" w:type="dxa"/>
                                    <w:tcMar>
                                      <w:top w:w="0" w:type="dxa"/>
                                      <w:left w:w="0" w:type="dxa"/>
                                      <w:bottom w:w="0" w:type="dxa"/>
                                      <w:right w:w="0" w:type="dxa"/>
                                    </w:tcMar>
                                  </w:tcPr>
                                  <w:p w:rsidR="005252C3" w:rsidRPr="00377700" w:rsidRDefault="00C55317">
                                    <w:pPr>
                                      <w:jc w:val="center"/>
                                    </w:pPr>
                                    <w:r w:rsidRPr="00377700">
                                      <w:rPr>
                                        <w:rFonts w:eastAsia="Arial" w:cs="Arial"/>
                                      </w:rPr>
                                      <w:t>3</w:t>
                                    </w:r>
                                  </w:p>
                                </w:tc>
                              </w:tr>
                              <w:tr w:rsidR="00021F54" w:rsidRPr="00377700">
                                <w:tc>
                                  <w:tcPr>
                                    <w:tcW w:w="3073" w:type="dxa"/>
                                    <w:tcMar>
                                      <w:top w:w="0" w:type="dxa"/>
                                      <w:left w:w="0" w:type="dxa"/>
                                      <w:bottom w:w="0" w:type="dxa"/>
                                      <w:right w:w="0" w:type="dxa"/>
                                    </w:tcMar>
                                  </w:tcPr>
                                  <w:p w:rsidR="00B109EA" w:rsidRPr="00377700" w:rsidRDefault="00B109EA" w:rsidP="00B109EA">
                                    <w:pPr>
                                      <w:jc w:val="center"/>
                                    </w:pPr>
                                    <w:r w:rsidRPr="00377700">
                                      <w:rPr>
                                        <w:rFonts w:eastAsia="Arial" w:cs="Arial"/>
                                      </w:rPr>
                                      <w:t>schmal spitz</w:t>
                                    </w:r>
                                  </w:p>
                                </w:tc>
                                <w:tc>
                                  <w:tcPr>
                                    <w:tcW w:w="3073" w:type="dxa"/>
                                    <w:tcMar>
                                      <w:top w:w="0" w:type="dxa"/>
                                      <w:left w:w="0" w:type="dxa"/>
                                      <w:bottom w:w="0" w:type="dxa"/>
                                      <w:right w:w="0" w:type="dxa"/>
                                    </w:tcMar>
                                  </w:tcPr>
                                  <w:p w:rsidR="00B109EA" w:rsidRPr="00377700" w:rsidRDefault="00B109EA" w:rsidP="00E657B4">
                                    <w:pPr>
                                      <w:jc w:val="center"/>
                                    </w:pPr>
                                    <w:r w:rsidRPr="00377700">
                                      <w:rPr>
                                        <w:rFonts w:eastAsia="Arial" w:cs="Arial"/>
                                      </w:rPr>
                                      <w:t xml:space="preserve">breit spitz </w:t>
                                    </w:r>
                                  </w:p>
                                </w:tc>
                                <w:tc>
                                  <w:tcPr>
                                    <w:tcW w:w="3073" w:type="dxa"/>
                                    <w:tcMar>
                                      <w:top w:w="0" w:type="dxa"/>
                                      <w:left w:w="0" w:type="dxa"/>
                                      <w:bottom w:w="0" w:type="dxa"/>
                                      <w:right w:w="0" w:type="dxa"/>
                                    </w:tcMar>
                                  </w:tcPr>
                                  <w:p w:rsidR="00B109EA" w:rsidRPr="00377700" w:rsidRDefault="00B109EA" w:rsidP="00B109EA">
                                    <w:pPr>
                                      <w:jc w:val="center"/>
                                    </w:pPr>
                                    <w:r w:rsidRPr="00377700">
                                      <w:rPr>
                                        <w:rFonts w:eastAsia="Arial" w:cs="Arial"/>
                                      </w:rPr>
                                      <w:t>abgerundet</w:t>
                                    </w:r>
                                  </w:p>
                                </w:tc>
                              </w:tr>
                            </w:tbl>
                            <w:p w:rsidR="005252C3" w:rsidRPr="00377700" w:rsidRDefault="005252C3">
                              <w:pPr>
                                <w:jc w:val="both"/>
                              </w:pPr>
                            </w:p>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021F54"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rFonts w:eastAsia="Arial" w:cs="Arial"/>
                                  <w:u w:val="single"/>
                                  <w:lang w:val="de-DE"/>
                                </w:rPr>
                              </w:pPr>
                              <w:r w:rsidRPr="00377700">
                                <w:rPr>
                                  <w:rFonts w:eastAsia="Arial" w:cs="Arial"/>
                                  <w:u w:val="single"/>
                                  <w:lang w:val="de-DE"/>
                                </w:rPr>
                                <w:t>Zu 24</w:t>
                              </w:r>
                              <w:r w:rsidR="00B109EA" w:rsidRPr="00377700">
                                <w:rPr>
                                  <w:rFonts w:eastAsia="Arial" w:cs="Arial"/>
                                  <w:u w:val="single"/>
                                  <w:lang w:val="de-DE"/>
                                </w:rPr>
                                <w:t>:</w:t>
                              </w:r>
                              <w:r w:rsidRPr="00377700">
                                <w:rPr>
                                  <w:rFonts w:eastAsia="Arial" w:cs="Arial"/>
                                  <w:u w:val="single"/>
                                  <w:lang w:val="de-DE"/>
                                </w:rPr>
                                <w:t> Hüllblatt: Länge der Spitze</w:t>
                              </w:r>
                            </w:p>
                            <w:p w:rsidR="00B109EA" w:rsidRPr="00377700" w:rsidRDefault="00B109EA">
                              <w:pPr>
                                <w:jc w:val="both"/>
                                <w:rPr>
                                  <w:lang w:val="de-DE"/>
                                </w:rPr>
                              </w:pPr>
                            </w:p>
                            <w:p w:rsidR="00B109EA" w:rsidRPr="00377700" w:rsidRDefault="00B109EA" w:rsidP="00B109EA">
                              <w:pPr>
                                <w:rPr>
                                  <w:lang w:val="de-DE"/>
                                </w:rPr>
                              </w:pPr>
                              <w:r w:rsidRPr="00377700">
                                <w:rPr>
                                  <w:rFonts w:eastAsia="Arial" w:cs="Arial"/>
                                  <w:lang w:val="de-DE"/>
                                </w:rPr>
                                <w:t xml:space="preserve">Die Spitze beginnt dort, wo sich </w:t>
                              </w:r>
                              <w:r w:rsidR="00E657B4" w:rsidRPr="00377700">
                                <w:rPr>
                                  <w:rFonts w:eastAsia="Arial" w:cs="Arial"/>
                                  <w:lang w:val="de-DE"/>
                                </w:rPr>
                                <w:t xml:space="preserve">der Kurvenverlauf </w:t>
                              </w:r>
                              <w:r w:rsidRPr="00377700">
                                <w:rPr>
                                  <w:rFonts w:eastAsia="Arial" w:cs="Arial"/>
                                  <w:lang w:val="de-DE"/>
                                </w:rPr>
                                <w:t>ändert.</w:t>
                              </w:r>
                            </w:p>
                            <w:p w:rsidR="00B109EA" w:rsidRPr="00377700" w:rsidRDefault="00B109EA" w:rsidP="00B109EA">
                              <w:pPr>
                                <w:rPr>
                                  <w:lang w:val="de-DE"/>
                                </w:rPr>
                              </w:pPr>
                            </w:p>
                            <w:tbl>
                              <w:tblPr>
                                <w:tblOverlap w:val="never"/>
                                <w:tblW w:w="7500" w:type="dxa"/>
                                <w:tblLayout w:type="fixed"/>
                                <w:tblLook w:val="01E0" w:firstRow="1" w:lastRow="1" w:firstColumn="1" w:lastColumn="1" w:noHBand="0" w:noVBand="0"/>
                              </w:tblPr>
                              <w:tblGrid>
                                <w:gridCol w:w="3750"/>
                                <w:gridCol w:w="3750"/>
                              </w:tblGrid>
                              <w:tr w:rsidR="00021F54" w:rsidRPr="00377700" w:rsidTr="005F7D55">
                                <w:tc>
                                  <w:tcPr>
                                    <w:tcW w:w="3750" w:type="dxa"/>
                                    <w:tcMar>
                                      <w:top w:w="15" w:type="dxa"/>
                                      <w:left w:w="15" w:type="dxa"/>
                                      <w:bottom w:w="15" w:type="dxa"/>
                                      <w:right w:w="15" w:type="dxa"/>
                                    </w:tcMar>
                                  </w:tcPr>
                                  <w:p w:rsidR="00B109EA" w:rsidRPr="00377700" w:rsidRDefault="00B109EA" w:rsidP="00B109EA">
                                    <w:r w:rsidRPr="00377700">
                                      <w:rPr>
                                        <w:noProof/>
                                      </w:rPr>
                                      <mc:AlternateContent>
                                        <mc:Choice Requires="wps">
                                          <w:drawing>
                                            <wp:anchor distT="0" distB="0" distL="114300" distR="114300" simplePos="0" relativeHeight="251709952" behindDoc="0" locked="0" layoutInCell="1" allowOverlap="1" wp14:anchorId="73FE0C80" wp14:editId="7432868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D735" id="AutoShape 59"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515EF461" wp14:editId="42D20E45">
                                          <wp:extent cx="1162050" cy="102870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c>
                                  <w:tcPr>
                                    <w:tcW w:w="3750" w:type="dxa"/>
                                    <w:tcMar>
                                      <w:top w:w="15" w:type="dxa"/>
                                      <w:left w:w="15" w:type="dxa"/>
                                      <w:bottom w:w="15" w:type="dxa"/>
                                      <w:right w:w="15" w:type="dxa"/>
                                    </w:tcMar>
                                  </w:tcPr>
                                  <w:p w:rsidR="00B109EA" w:rsidRPr="00377700" w:rsidRDefault="00B109EA" w:rsidP="00B109EA"/>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58"/>
          <w:footerReference w:type="default" r:id="rId59"/>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5252C3"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252C3"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30</w:t>
                              </w:r>
                              <w:r w:rsidR="00B109EA" w:rsidRPr="00377700">
                                <w:rPr>
                                  <w:rFonts w:eastAsia="Arial" w:cs="Arial"/>
                                  <w:u w:val="single"/>
                                  <w:lang w:val="de-DE"/>
                                </w:rPr>
                                <w:t>:</w:t>
                              </w:r>
                              <w:r w:rsidRPr="00377700">
                                <w:rPr>
                                  <w:rFonts w:eastAsia="Arial" w:cs="Arial"/>
                                  <w:u w:val="single"/>
                                  <w:lang w:val="de-DE"/>
                                </w:rPr>
                                <w:t> Nur Sorten mit Pflanze: Verzweigung: vorhanden: Pflanze: Typ der Verzweigung</w:t>
                              </w:r>
                            </w:p>
                            <w:p w:rsidR="00B109EA" w:rsidRPr="00377700" w:rsidRDefault="00C55317">
                              <w:pPr>
                                <w:jc w:val="both"/>
                                <w:rPr>
                                  <w:rFonts w:eastAsia="Arial" w:cs="Arial"/>
                                  <w:lang w:val="de-DE"/>
                                </w:rPr>
                              </w:pPr>
                              <w:r w:rsidRPr="00377700">
                                <w:rPr>
                                  <w:rFonts w:eastAsia="Arial" w:cs="Arial"/>
                                  <w:lang w:val="de-DE"/>
                                </w:rPr>
                                <w:t>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021F54" w:rsidRPr="00377700" w:rsidTr="005F7D55">
                                <w:tc>
                                  <w:tcPr>
                                    <w:tcW w:w="1618"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2000" behindDoc="0" locked="0" layoutInCell="1" allowOverlap="1" wp14:anchorId="28845C60" wp14:editId="78D8A291">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895A" id="AutoShape 57"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29E190C2" wp14:editId="4D7B3486">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3024" behindDoc="0" locked="0" layoutInCell="1" allowOverlap="1" wp14:anchorId="0A9ACE8D" wp14:editId="6FF2B0D7">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FBEF" id="AutoShape 55"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700">
                                      <w:rPr>
                                        <w:noProof/>
                                      </w:rPr>
                                      <w:drawing>
                                        <wp:inline distT="0" distB="0" distL="0" distR="0" wp14:anchorId="4C771C18" wp14:editId="107DA574">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4048" behindDoc="0" locked="0" layoutInCell="1" allowOverlap="1" wp14:anchorId="3F4119B9" wp14:editId="3F84AC18">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F515" id="AutoShape 53"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5FCADF0C" wp14:editId="04DBB065">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5072" behindDoc="0" locked="0" layoutInCell="1" allowOverlap="1" wp14:anchorId="7B0ACEC8" wp14:editId="68ABC26B">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1CA7" id="AutoShape 51" o:spid="_x0000_s1026" style="position:absolute;margin-left:0;margin-top:0;width:50pt;height:50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204E7524" wp14:editId="7CF099A0">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6096" behindDoc="0" locked="0" layoutInCell="1" allowOverlap="1" wp14:anchorId="35428E21" wp14:editId="55535D55">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149" id="AutoShape 49"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7A305B72" wp14:editId="2C310EE4">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021F54" w:rsidRPr="00377700" w:rsidTr="005F7D55">
                                <w:tc>
                                  <w:tcPr>
                                    <w:tcW w:w="1618" w:type="dxa"/>
                                    <w:tcMar>
                                      <w:top w:w="0" w:type="dxa"/>
                                      <w:left w:w="0" w:type="dxa"/>
                                      <w:bottom w:w="0" w:type="dxa"/>
                                      <w:right w:w="0" w:type="dxa"/>
                                    </w:tcMar>
                                  </w:tcPr>
                                  <w:p w:rsidR="00B109EA" w:rsidRPr="00377700" w:rsidRDefault="00B109EA" w:rsidP="00B109EA">
                                    <w:pPr>
                                      <w:jc w:val="center"/>
                                    </w:pPr>
                                    <w:r w:rsidRPr="00377700">
                                      <w:rPr>
                                        <w:rFonts w:eastAsia="Arial" w:cs="Arial"/>
                                      </w:rPr>
                                      <w:t>1</w:t>
                                    </w:r>
                                  </w:p>
                                </w:tc>
                                <w:tc>
                                  <w:tcPr>
                                    <w:tcW w:w="1560" w:type="dxa"/>
                                    <w:tcMar>
                                      <w:top w:w="0" w:type="dxa"/>
                                      <w:left w:w="0" w:type="dxa"/>
                                      <w:bottom w:w="0" w:type="dxa"/>
                                      <w:right w:w="0" w:type="dxa"/>
                                    </w:tcMar>
                                  </w:tcPr>
                                  <w:p w:rsidR="00B109EA" w:rsidRPr="00377700" w:rsidRDefault="00B109EA" w:rsidP="00B109EA">
                                    <w:pPr>
                                      <w:jc w:val="center"/>
                                    </w:pPr>
                                    <w:r w:rsidRPr="00377700">
                                      <w:rPr>
                                        <w:rFonts w:eastAsia="Arial" w:cs="Arial"/>
                                      </w:rPr>
                                      <w:t>2</w:t>
                                    </w:r>
                                  </w:p>
                                </w:tc>
                                <w:tc>
                                  <w:tcPr>
                                    <w:tcW w:w="2126" w:type="dxa"/>
                                    <w:tcMar>
                                      <w:top w:w="0" w:type="dxa"/>
                                      <w:left w:w="0" w:type="dxa"/>
                                      <w:bottom w:w="0" w:type="dxa"/>
                                      <w:right w:w="0" w:type="dxa"/>
                                    </w:tcMar>
                                  </w:tcPr>
                                  <w:p w:rsidR="00B109EA" w:rsidRPr="00377700" w:rsidRDefault="00B109EA" w:rsidP="00B109EA">
                                    <w:pPr>
                                      <w:jc w:val="center"/>
                                    </w:pPr>
                                    <w:r w:rsidRPr="00377700">
                                      <w:rPr>
                                        <w:rFonts w:eastAsia="Arial" w:cs="Arial"/>
                                      </w:rPr>
                                      <w:t>3</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4</w:t>
                                    </w:r>
                                  </w:p>
                                </w:tc>
                                <w:tc>
                                  <w:tcPr>
                                    <w:tcW w:w="2110" w:type="dxa"/>
                                    <w:tcMar>
                                      <w:top w:w="0" w:type="dxa"/>
                                      <w:left w:w="0" w:type="dxa"/>
                                      <w:bottom w:w="0" w:type="dxa"/>
                                      <w:right w:w="0" w:type="dxa"/>
                                    </w:tcMar>
                                  </w:tcPr>
                                  <w:p w:rsidR="00B109EA" w:rsidRPr="00377700" w:rsidRDefault="00B109EA" w:rsidP="00B109EA">
                                    <w:pPr>
                                      <w:jc w:val="center"/>
                                    </w:pPr>
                                    <w:r w:rsidRPr="00377700">
                                      <w:rPr>
                                        <w:rFonts w:eastAsia="Arial" w:cs="Arial"/>
                                      </w:rPr>
                                      <w:t>5</w:t>
                                    </w:r>
                                  </w:p>
                                </w:tc>
                              </w:tr>
                              <w:tr w:rsidR="00021F54" w:rsidRPr="00377700" w:rsidTr="005F7D55">
                                <w:tc>
                                  <w:tcPr>
                                    <w:tcW w:w="1618" w:type="dxa"/>
                                    <w:tcMar>
                                      <w:top w:w="0" w:type="dxa"/>
                                      <w:left w:w="0" w:type="dxa"/>
                                      <w:bottom w:w="0" w:type="dxa"/>
                                      <w:right w:w="0" w:type="dxa"/>
                                    </w:tcMar>
                                  </w:tcPr>
                                  <w:p w:rsidR="00B109EA" w:rsidRPr="00377700" w:rsidRDefault="00B109EA" w:rsidP="00B109EA">
                                    <w:pPr>
                                      <w:jc w:val="center"/>
                                    </w:pPr>
                                    <w:r w:rsidRPr="00377700">
                                      <w:rPr>
                                        <w:rFonts w:eastAsia="Arial" w:cs="Arial"/>
                                      </w:rPr>
                                      <w:t>nur basal</w:t>
                                    </w:r>
                                  </w:p>
                                </w:tc>
                                <w:tc>
                                  <w:tcPr>
                                    <w:tcW w:w="1560" w:type="dxa"/>
                                    <w:tcMar>
                                      <w:top w:w="0" w:type="dxa"/>
                                      <w:left w:w="0" w:type="dxa"/>
                                      <w:bottom w:w="0" w:type="dxa"/>
                                      <w:right w:w="0" w:type="dxa"/>
                                    </w:tcMar>
                                  </w:tcPr>
                                  <w:p w:rsidR="00B109EA" w:rsidRPr="00377700" w:rsidRDefault="00B109EA" w:rsidP="00B109EA">
                                    <w:pPr>
                                      <w:jc w:val="center"/>
                                    </w:pPr>
                                    <w:r w:rsidRPr="00377700">
                                      <w:rPr>
                                        <w:rFonts w:eastAsia="Arial" w:cs="Arial"/>
                                      </w:rPr>
                                      <w:t>überwiegend basal</w:t>
                                    </w:r>
                                  </w:p>
                                </w:tc>
                                <w:tc>
                                  <w:tcPr>
                                    <w:tcW w:w="2126" w:type="dxa"/>
                                    <w:tcMar>
                                      <w:top w:w="0" w:type="dxa"/>
                                      <w:left w:w="0" w:type="dxa"/>
                                      <w:bottom w:w="0" w:type="dxa"/>
                                      <w:right w:w="0" w:type="dxa"/>
                                    </w:tcMar>
                                  </w:tcPr>
                                  <w:p w:rsidR="00B109EA" w:rsidRPr="00377700" w:rsidRDefault="00E657B4" w:rsidP="00B109EA">
                                    <w:pPr>
                                      <w:jc w:val="center"/>
                                    </w:pPr>
                                    <w:r w:rsidRPr="00377700">
                                      <w:rPr>
                                        <w:rFonts w:eastAsia="Arial" w:cs="Arial"/>
                                      </w:rPr>
                                      <w:t>überall</w:t>
                                    </w:r>
                                  </w:p>
                                </w:tc>
                                <w:tc>
                                  <w:tcPr>
                                    <w:tcW w:w="1859" w:type="dxa"/>
                                    <w:tcMar>
                                      <w:top w:w="0" w:type="dxa"/>
                                      <w:left w:w="0" w:type="dxa"/>
                                      <w:bottom w:w="0" w:type="dxa"/>
                                      <w:right w:w="0" w:type="dxa"/>
                                    </w:tcMar>
                                  </w:tcPr>
                                  <w:p w:rsidR="00B109EA" w:rsidRPr="00377700" w:rsidRDefault="00B109EA" w:rsidP="00B109EA">
                                    <w:pPr>
                                      <w:jc w:val="center"/>
                                    </w:pPr>
                                    <w:r w:rsidRPr="00377700">
                                      <w:rPr>
                                        <w:rFonts w:eastAsia="Arial" w:cs="Arial"/>
                                      </w:rPr>
                                      <w:t>überwiegend apikal</w:t>
                                    </w:r>
                                  </w:p>
                                </w:tc>
                                <w:tc>
                                  <w:tcPr>
                                    <w:tcW w:w="2110" w:type="dxa"/>
                                    <w:tcMar>
                                      <w:top w:w="0" w:type="dxa"/>
                                      <w:left w:w="0" w:type="dxa"/>
                                      <w:bottom w:w="0" w:type="dxa"/>
                                      <w:right w:w="0" w:type="dxa"/>
                                    </w:tcMar>
                                  </w:tcPr>
                                  <w:p w:rsidR="00B109EA" w:rsidRPr="00377700" w:rsidRDefault="00B109EA" w:rsidP="00B109EA">
                                    <w:pPr>
                                      <w:jc w:val="center"/>
                                    </w:pPr>
                                    <w:r w:rsidRPr="00377700">
                                      <w:rPr>
                                        <w:rFonts w:eastAsia="Arial" w:cs="Arial"/>
                                      </w:rPr>
                                      <w:t>nur apikal</w:t>
                                    </w:r>
                                  </w:p>
                                </w:tc>
                              </w:tr>
                            </w:tbl>
                            <w:p w:rsidR="005252C3" w:rsidRPr="00377700" w:rsidRDefault="00C55317">
                              <w:pPr>
                                <w:jc w:val="both"/>
                                <w:rPr>
                                  <w:lang w:val="de-DE"/>
                                </w:rPr>
                              </w:pPr>
                              <w:r w:rsidRPr="00377700">
                                <w:rPr>
                                  <w:rFonts w:eastAsia="Arial" w:cs="Arial"/>
                                  <w:lang w:val="de-DE"/>
                                </w:rPr>
                                <w:t xml:space="preserve"> </w:t>
                              </w:r>
                            </w:p>
                            <w:p w:rsidR="005252C3" w:rsidRPr="00377700" w:rsidRDefault="005252C3">
                              <w:pPr>
                                <w:jc w:val="both"/>
                                <w:rPr>
                                  <w:lang w:val="de-DE"/>
                                </w:rPr>
                              </w:pPr>
                            </w:p>
                          </w:tc>
                        </w:tr>
                      </w:tbl>
                      <w:p w:rsidR="005252C3" w:rsidRPr="00377700" w:rsidRDefault="005252C3">
                        <w:pPr>
                          <w:spacing w:line="1" w:lineRule="auto"/>
                          <w:rPr>
                            <w:lang w:val="de-DE"/>
                          </w:rPr>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32</w:t>
                              </w:r>
                              <w:r w:rsidR="00B109EA" w:rsidRPr="00377700">
                                <w:rPr>
                                  <w:rFonts w:eastAsia="Arial" w:cs="Arial"/>
                                  <w:u w:val="single"/>
                                  <w:lang w:val="de-DE"/>
                                </w:rPr>
                                <w:t>:</w:t>
                              </w:r>
                              <w:r w:rsidRPr="00377700">
                                <w:rPr>
                                  <w:rFonts w:eastAsia="Arial" w:cs="Arial"/>
                                  <w:u w:val="single"/>
                                  <w:lang w:val="de-DE"/>
                                </w:rPr>
                                <w:t> Stängel: Haltung</w:t>
                              </w:r>
                            </w:p>
                            <w:p w:rsidR="005252C3" w:rsidRPr="00377700" w:rsidRDefault="005252C3">
                              <w:pPr>
                                <w:jc w:val="both"/>
                                <w:rPr>
                                  <w:lang w:val="de-DE"/>
                                </w:rPr>
                              </w:pPr>
                            </w:p>
                            <w:p w:rsidR="00B109EA" w:rsidRPr="00377700" w:rsidRDefault="00B109EA" w:rsidP="00B109EA">
                              <w:pPr>
                                <w:rPr>
                                  <w:lang w:val="de-DE"/>
                                </w:rPr>
                              </w:pPr>
                              <w:r w:rsidRPr="00377700">
                                <w:rPr>
                                  <w:rFonts w:eastAsia="Arial" w:cs="Arial"/>
                                  <w:lang w:val="de-DE"/>
                                </w:rPr>
                                <w:t xml:space="preserve">Die Erfassungen sollten </w:t>
                              </w:r>
                              <w:r w:rsidR="00E657B4" w:rsidRPr="00377700">
                                <w:rPr>
                                  <w:rFonts w:eastAsia="Arial" w:cs="Arial"/>
                                  <w:lang w:val="de-DE"/>
                                </w:rPr>
                                <w:t>i</w:t>
                              </w:r>
                              <w:r w:rsidRPr="00377700">
                                <w:rPr>
                                  <w:rFonts w:eastAsia="Arial" w:cs="Arial"/>
                                  <w:lang w:val="de-DE"/>
                                </w:rPr>
                                <w:t xml:space="preserve">m oberen Drittel des Stiels unterhalb des </w:t>
                              </w:r>
                              <w:r w:rsidR="00E657B4" w:rsidRPr="00377700">
                                <w:rPr>
                                  <w:rFonts w:eastAsia="Arial" w:cs="Arial"/>
                                  <w:lang w:val="de-DE"/>
                                </w:rPr>
                                <w:t>Korbes</w:t>
                              </w:r>
                              <w:r w:rsidRPr="00377700">
                                <w:rPr>
                                  <w:rFonts w:eastAsia="Arial" w:cs="Arial"/>
                                  <w:lang w:val="de-DE"/>
                                </w:rPr>
                                <w:t xml:space="preserve"> erfolgen.</w:t>
                              </w:r>
                            </w:p>
                            <w:p w:rsidR="005252C3" w:rsidRPr="00377700" w:rsidRDefault="005252C3">
                              <w:pPr>
                                <w:jc w:val="both"/>
                                <w:rPr>
                                  <w:lang w:val="de-DE"/>
                                </w:rPr>
                              </w:pPr>
                            </w:p>
                            <w:p w:rsidR="005252C3" w:rsidRPr="00377700" w:rsidRDefault="005252C3">
                              <w:pPr>
                                <w:jc w:val="both"/>
                                <w:rPr>
                                  <w:lang w:val="de-DE"/>
                                </w:rPr>
                              </w:pPr>
                            </w:p>
                          </w:tc>
                        </w:tr>
                      </w:tbl>
                      <w:p w:rsidR="005252C3" w:rsidRPr="00377700" w:rsidRDefault="005252C3">
                        <w:pPr>
                          <w:spacing w:line="1" w:lineRule="auto"/>
                          <w:rPr>
                            <w:lang w:val="de-DE"/>
                          </w:rPr>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pPr>
                              <w:r w:rsidRPr="00377700">
                                <w:rPr>
                                  <w:rFonts w:eastAsia="Arial" w:cs="Arial"/>
                                  <w:u w:val="single"/>
                                </w:rPr>
                                <w:t>Zu 33</w:t>
                              </w:r>
                              <w:r w:rsidR="00B109EA" w:rsidRPr="00377700">
                                <w:rPr>
                                  <w:rFonts w:eastAsia="Arial" w:cs="Arial"/>
                                  <w:u w:val="single"/>
                                </w:rPr>
                                <w:t>:</w:t>
                              </w:r>
                              <w:r w:rsidRPr="00377700">
                                <w:rPr>
                                  <w:rFonts w:eastAsia="Arial" w:cs="Arial"/>
                                  <w:u w:val="single"/>
                                </w:rPr>
                                <w:t> Kopf: Haltung</w:t>
                              </w:r>
                            </w:p>
                            <w:p w:rsidR="005252C3" w:rsidRPr="00377700" w:rsidRDefault="005252C3">
                              <w:pPr>
                                <w:jc w:val="both"/>
                              </w:pPr>
                            </w:p>
                            <w:tbl>
                              <w:tblPr>
                                <w:tblOverlap w:val="never"/>
                                <w:tblW w:w="9300" w:type="dxa"/>
                                <w:tblLayout w:type="fixed"/>
                                <w:tblLook w:val="01E0" w:firstRow="1" w:lastRow="1" w:firstColumn="1" w:lastColumn="1" w:noHBand="0" w:noVBand="0"/>
                              </w:tblPr>
                              <w:tblGrid>
                                <w:gridCol w:w="1549"/>
                                <w:gridCol w:w="1549"/>
                                <w:gridCol w:w="1549"/>
                                <w:gridCol w:w="1550"/>
                                <w:gridCol w:w="1549"/>
                                <w:gridCol w:w="1554"/>
                              </w:tblGrid>
                              <w:tr w:rsidR="00021F54" w:rsidRPr="00377700" w:rsidTr="00E657B4">
                                <w:tc>
                                  <w:tcPr>
                                    <w:tcW w:w="1549" w:type="dxa"/>
                                    <w:tcMar>
                                      <w:top w:w="0" w:type="dxa"/>
                                      <w:left w:w="0" w:type="dxa"/>
                                      <w:bottom w:w="0" w:type="dxa"/>
                                      <w:right w:w="0" w:type="dxa"/>
                                    </w:tcMar>
                                  </w:tcPr>
                                  <w:p w:rsidR="00B109EA" w:rsidRPr="00377700" w:rsidRDefault="00B109EA" w:rsidP="00B109EA">
                                    <w:pPr>
                                      <w:jc w:val="center"/>
                                    </w:pPr>
                                  </w:p>
                                  <w:p w:rsidR="00B109EA" w:rsidRPr="00377700" w:rsidRDefault="00B109EA" w:rsidP="00B109EA">
                                    <w:pPr>
                                      <w:jc w:val="center"/>
                                    </w:pPr>
                                  </w:p>
                                  <w:p w:rsidR="00B109EA" w:rsidRPr="00377700" w:rsidRDefault="00B109EA" w:rsidP="00B109EA">
                                    <w:pPr>
                                      <w:jc w:val="center"/>
                                    </w:pPr>
                                    <w:r w:rsidRPr="00377700">
                                      <w:rPr>
                                        <w:noProof/>
                                      </w:rPr>
                                      <mc:AlternateContent>
                                        <mc:Choice Requires="wps">
                                          <w:drawing>
                                            <wp:anchor distT="0" distB="0" distL="114300" distR="114300" simplePos="0" relativeHeight="251718144" behindDoc="0" locked="0" layoutInCell="1" allowOverlap="1" wp14:anchorId="1866EC78" wp14:editId="3F8A7AA8">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8606" id="AutoShape 47"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3E905F51" wp14:editId="43A56990">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5">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19168" behindDoc="0" locked="0" layoutInCell="1" allowOverlap="1" wp14:anchorId="3BCF8990" wp14:editId="23DD2165">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9F32" id="AutoShape 45"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700">
                                      <w:rPr>
                                        <w:noProof/>
                                      </w:rPr>
                                      <w:drawing>
                                        <wp:inline distT="0" distB="0" distL="0" distR="0" wp14:anchorId="7556EF7D" wp14:editId="232E7969">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20192" behindDoc="0" locked="0" layoutInCell="1" allowOverlap="1" wp14:anchorId="48F4734E" wp14:editId="64F86015">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18A1" id="AutoShape 43"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278B0349" wp14:editId="1B09D273">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50"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21216" behindDoc="0" locked="0" layoutInCell="1" allowOverlap="1" wp14:anchorId="62DB51D4" wp14:editId="12DF19DF">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2AB9" id="AutoShape 41" o:spid="_x0000_s1026" style="position:absolute;margin-left:0;margin-top:0;width:50pt;height:50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13F02A0D" wp14:editId="7F89E460">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B109EA" w:rsidRPr="00377700" w:rsidRDefault="00B109EA" w:rsidP="00B109EA">
                                    <w:pPr>
                                      <w:jc w:val="center"/>
                                    </w:pPr>
                                  </w:p>
                                  <w:p w:rsidR="00B109EA" w:rsidRPr="00377700" w:rsidRDefault="00B109EA" w:rsidP="00B109EA">
                                    <w:pPr>
                                      <w:jc w:val="center"/>
                                    </w:pPr>
                                  </w:p>
                                  <w:p w:rsidR="00B109EA" w:rsidRPr="00377700" w:rsidRDefault="00B109EA" w:rsidP="00B109EA">
                                    <w:pPr>
                                      <w:jc w:val="center"/>
                                    </w:pPr>
                                    <w:r w:rsidRPr="00377700">
                                      <w:rPr>
                                        <w:noProof/>
                                      </w:rPr>
                                      <mc:AlternateContent>
                                        <mc:Choice Requires="wps">
                                          <w:drawing>
                                            <wp:anchor distT="0" distB="0" distL="114300" distR="114300" simplePos="0" relativeHeight="251722240" behindDoc="0" locked="0" layoutInCell="1" allowOverlap="1" wp14:anchorId="680B24CB" wp14:editId="0E8F6B92">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3182" id="AutoShape 39"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2F1E8221" wp14:editId="4072E768">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B109EA" w:rsidRPr="00377700" w:rsidRDefault="00B109EA" w:rsidP="00B109EA">
                                    <w:pPr>
                                      <w:jc w:val="center"/>
                                    </w:pPr>
                                    <w:r w:rsidRPr="00377700">
                                      <w:rPr>
                                        <w:noProof/>
                                      </w:rPr>
                                      <mc:AlternateContent>
                                        <mc:Choice Requires="wps">
                                          <w:drawing>
                                            <wp:anchor distT="0" distB="0" distL="114300" distR="114300" simplePos="0" relativeHeight="251723264" behindDoc="0" locked="0" layoutInCell="1" allowOverlap="1" wp14:anchorId="13245C32" wp14:editId="74F1B4B7">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E57D" id="AutoShape 37"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14:anchorId="77AEC66A" wp14:editId="06FECD1E">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70">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1F54" w:rsidRPr="00377700" w:rsidTr="00E657B4">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1</w:t>
                                    </w:r>
                                  </w:p>
                                </w:tc>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2</w:t>
                                    </w:r>
                                  </w:p>
                                </w:tc>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3</w:t>
                                    </w:r>
                                  </w:p>
                                </w:tc>
                                <w:tc>
                                  <w:tcPr>
                                    <w:tcW w:w="1550"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4</w:t>
                                    </w:r>
                                  </w:p>
                                </w:tc>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5</w:t>
                                    </w:r>
                                  </w:p>
                                </w:tc>
                                <w:tc>
                                  <w:tcPr>
                                    <w:tcW w:w="1554"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6</w:t>
                                    </w:r>
                                  </w:p>
                                </w:tc>
                              </w:tr>
                              <w:tr w:rsidR="00021F54" w:rsidRPr="00377700" w:rsidTr="00E657B4">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waagerecht</w:t>
                                    </w:r>
                                  </w:p>
                                </w:tc>
                                <w:tc>
                                  <w:tcPr>
                                    <w:tcW w:w="1549" w:type="dxa"/>
                                    <w:tcMar>
                                      <w:top w:w="0" w:type="dxa"/>
                                      <w:left w:w="0" w:type="dxa"/>
                                      <w:bottom w:w="0" w:type="dxa"/>
                                      <w:right w:w="0" w:type="dxa"/>
                                    </w:tcMar>
                                  </w:tcPr>
                                  <w:p w:rsidR="00B109EA" w:rsidRPr="00377700" w:rsidRDefault="00E657B4" w:rsidP="00B109EA">
                                    <w:pPr>
                                      <w:jc w:val="center"/>
                                      <w:rPr>
                                        <w:lang w:val="de-DE"/>
                                      </w:rPr>
                                    </w:pPr>
                                    <w:r w:rsidRPr="00377700">
                                      <w:rPr>
                                        <w:rFonts w:eastAsia="Arial" w:cs="Arial"/>
                                        <w:lang w:val="de-DE"/>
                                      </w:rPr>
                                      <w:t>geneigt</w:t>
                                    </w:r>
                                  </w:p>
                                </w:tc>
                                <w:tc>
                                  <w:tcPr>
                                    <w:tcW w:w="1549" w:type="dxa"/>
                                    <w:tcMar>
                                      <w:top w:w="0" w:type="dxa"/>
                                      <w:left w:w="0" w:type="dxa"/>
                                      <w:bottom w:w="0" w:type="dxa"/>
                                      <w:right w:w="0" w:type="dxa"/>
                                    </w:tcMar>
                                  </w:tcPr>
                                  <w:p w:rsidR="00B109EA" w:rsidRPr="00377700" w:rsidRDefault="00B109EA" w:rsidP="00B109EA">
                                    <w:pPr>
                                      <w:jc w:val="center"/>
                                      <w:rPr>
                                        <w:lang w:val="de-DE"/>
                                      </w:rPr>
                                    </w:pPr>
                                    <w:r w:rsidRPr="00377700">
                                      <w:rPr>
                                        <w:rFonts w:eastAsia="Arial" w:cs="Arial"/>
                                        <w:lang w:val="de-DE"/>
                                      </w:rPr>
                                      <w:t>vertikal</w:t>
                                    </w:r>
                                  </w:p>
                                </w:tc>
                                <w:tc>
                                  <w:tcPr>
                                    <w:tcW w:w="1550" w:type="dxa"/>
                                    <w:tcMar>
                                      <w:top w:w="0" w:type="dxa"/>
                                      <w:left w:w="0" w:type="dxa"/>
                                      <w:bottom w:w="0" w:type="dxa"/>
                                      <w:right w:w="0" w:type="dxa"/>
                                    </w:tcMar>
                                  </w:tcPr>
                                  <w:p w:rsidR="00B109EA" w:rsidRPr="00377700" w:rsidRDefault="00E657B4" w:rsidP="00B109EA">
                                    <w:pPr>
                                      <w:jc w:val="center"/>
                                      <w:rPr>
                                        <w:lang w:val="de-DE"/>
                                      </w:rPr>
                                    </w:pPr>
                                    <w:r w:rsidRPr="00377700">
                                      <w:rPr>
                                        <w:rFonts w:eastAsia="Arial" w:cs="Arial"/>
                                        <w:lang w:val="de-DE"/>
                                      </w:rPr>
                                      <w:t>halbüber-hängend</w:t>
                                    </w:r>
                                  </w:p>
                                </w:tc>
                                <w:tc>
                                  <w:tcPr>
                                    <w:tcW w:w="1549" w:type="dxa"/>
                                    <w:tcMar>
                                      <w:top w:w="0" w:type="dxa"/>
                                      <w:left w:w="0" w:type="dxa"/>
                                      <w:bottom w:w="0" w:type="dxa"/>
                                      <w:right w:w="0" w:type="dxa"/>
                                    </w:tcMar>
                                  </w:tcPr>
                                  <w:p w:rsidR="00B109EA" w:rsidRPr="00377700" w:rsidRDefault="00E657B4" w:rsidP="00B109EA">
                                    <w:pPr>
                                      <w:jc w:val="center"/>
                                      <w:rPr>
                                        <w:lang w:val="de-DE"/>
                                      </w:rPr>
                                    </w:pPr>
                                    <w:r w:rsidRPr="00377700">
                                      <w:rPr>
                                        <w:rFonts w:eastAsia="Arial" w:cs="Arial"/>
                                        <w:lang w:val="de-DE"/>
                                      </w:rPr>
                                      <w:t>überhängend</w:t>
                                    </w:r>
                                  </w:p>
                                </w:tc>
                                <w:tc>
                                  <w:tcPr>
                                    <w:tcW w:w="1554" w:type="dxa"/>
                                    <w:tcMar>
                                      <w:top w:w="0" w:type="dxa"/>
                                      <w:left w:w="0" w:type="dxa"/>
                                      <w:bottom w:w="0" w:type="dxa"/>
                                      <w:right w:w="0" w:type="dxa"/>
                                    </w:tcMar>
                                  </w:tcPr>
                                  <w:p w:rsidR="00B109EA" w:rsidRPr="00377700" w:rsidRDefault="00E657B4" w:rsidP="00B109EA">
                                    <w:pPr>
                                      <w:jc w:val="center"/>
                                      <w:rPr>
                                        <w:lang w:val="de-DE"/>
                                      </w:rPr>
                                    </w:pPr>
                                    <w:r w:rsidRPr="00377700">
                                      <w:rPr>
                                        <w:rFonts w:eastAsia="Arial" w:cs="Arial"/>
                                        <w:lang w:val="de-DE"/>
                                      </w:rPr>
                                      <w:t>zurück-</w:t>
                                    </w:r>
                                    <w:r w:rsidRPr="00377700">
                                      <w:rPr>
                                        <w:rFonts w:eastAsia="Arial" w:cs="Arial"/>
                                        <w:lang w:val="de-DE"/>
                                      </w:rPr>
                                      <w:br/>
                                      <w:t>gebogen</w:t>
                                    </w:r>
                                  </w:p>
                                </w:tc>
                              </w:tr>
                            </w:tbl>
                            <w:p w:rsidR="005252C3" w:rsidRPr="00377700" w:rsidRDefault="00C55317">
                              <w:pPr>
                                <w:jc w:val="both"/>
                                <w:rPr>
                                  <w:lang w:val="de-DE"/>
                                </w:rPr>
                              </w:pPr>
                              <w:r w:rsidRPr="00377700">
                                <w:rPr>
                                  <w:rFonts w:eastAsia="Arial" w:cs="Arial"/>
                                  <w:lang w:val="de-DE"/>
                                </w:rPr>
                                <w:t> </w:t>
                              </w:r>
                            </w:p>
                            <w:p w:rsidR="005252C3" w:rsidRPr="00377700" w:rsidRDefault="005252C3">
                              <w:pPr>
                                <w:jc w:val="both"/>
                                <w:rPr>
                                  <w:lang w:val="de-DE"/>
                                </w:rPr>
                              </w:pPr>
                            </w:p>
                          </w:tc>
                        </w:tr>
                      </w:tbl>
                      <w:p w:rsidR="005252C3" w:rsidRPr="00377700" w:rsidRDefault="005252C3">
                        <w:pPr>
                          <w:spacing w:line="1" w:lineRule="auto"/>
                          <w:rPr>
                            <w:lang w:val="de-DE"/>
                          </w:rPr>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35</w:t>
                              </w:r>
                              <w:r w:rsidR="00B109EA" w:rsidRPr="00377700">
                                <w:rPr>
                                  <w:rFonts w:eastAsia="Arial" w:cs="Arial"/>
                                  <w:u w:val="single"/>
                                  <w:lang w:val="de-DE"/>
                                </w:rPr>
                                <w:t>:</w:t>
                              </w:r>
                              <w:r w:rsidRPr="00377700">
                                <w:rPr>
                                  <w:rFonts w:eastAsia="Arial" w:cs="Arial"/>
                                  <w:u w:val="single"/>
                                  <w:lang w:val="de-DE"/>
                                </w:rPr>
                                <w:t> Korb: Form der Kornseite</w:t>
                              </w:r>
                            </w:p>
                            <w:p w:rsidR="005252C3" w:rsidRPr="00377700" w:rsidRDefault="00C55317">
                              <w:pPr>
                                <w:jc w:val="both"/>
                                <w:rPr>
                                  <w:lang w:val="de-DE"/>
                                </w:rPr>
                              </w:pPr>
                              <w:r w:rsidRPr="00377700">
                                <w:rPr>
                                  <w:rFonts w:eastAsia="Arial" w:cs="Arial"/>
                                  <w:lang w:val="de-DE"/>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021F54" w:rsidRPr="00377700">
                                <w:tc>
                                  <w:tcPr>
                                    <w:tcW w:w="1536"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FB8D"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874395" cy="66802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F355"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874395" cy="66802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DF50"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838835" cy="66802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3883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2CA2"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970280" cy="66802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0280"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205B"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914400" cy="66802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inline>
                                      </w:drawing>
                                    </w:r>
                                  </w:p>
                                </w:tc>
                                <w:tc>
                                  <w:tcPr>
                                    <w:tcW w:w="1539" w:type="dxa"/>
                                    <w:tcMar>
                                      <w:top w:w="0" w:type="dxa"/>
                                      <w:left w:w="0" w:type="dxa"/>
                                      <w:bottom w:w="0" w:type="dxa"/>
                                      <w:right w:w="0" w:type="dxa"/>
                                    </w:tcMar>
                                  </w:tcPr>
                                  <w:p w:rsidR="005252C3" w:rsidRPr="00377700" w:rsidRDefault="00DF7492">
                                    <w:pPr>
                                      <w:jc w:val="center"/>
                                      <w:rPr>
                                        <w:lang w:val="de-DE"/>
                                      </w:rPr>
                                    </w:pPr>
                                    <w:r w:rsidRPr="00377700">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2EA0"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700">
                                      <w:rPr>
                                        <w:noProof/>
                                      </w:rPr>
                                      <w:drawing>
                                        <wp:inline distT="0" distB="0" distL="0" distR="0">
                                          <wp:extent cx="894715" cy="66802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4715" cy="668020"/>
                                                  </a:xfrm>
                                                  <a:prstGeom prst="rect">
                                                    <a:avLst/>
                                                  </a:prstGeom>
                                                  <a:noFill/>
                                                  <a:ln>
                                                    <a:noFill/>
                                                  </a:ln>
                                                </pic:spPr>
                                              </pic:pic>
                                            </a:graphicData>
                                          </a:graphic>
                                        </wp:inline>
                                      </w:drawing>
                                    </w:r>
                                  </w:p>
                                </w:tc>
                              </w:tr>
                              <w:tr w:rsidR="00021F54" w:rsidRPr="00377700">
                                <w:tc>
                                  <w:tcPr>
                                    <w:tcW w:w="1536"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1</w:t>
                                    </w:r>
                                  </w:p>
                                </w:tc>
                                <w:tc>
                                  <w:tcPr>
                                    <w:tcW w:w="1536"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2</w:t>
                                    </w:r>
                                  </w:p>
                                </w:tc>
                                <w:tc>
                                  <w:tcPr>
                                    <w:tcW w:w="1536"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3</w:t>
                                    </w:r>
                                  </w:p>
                                </w:tc>
                                <w:tc>
                                  <w:tcPr>
                                    <w:tcW w:w="1536"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4</w:t>
                                    </w:r>
                                  </w:p>
                                </w:tc>
                                <w:tc>
                                  <w:tcPr>
                                    <w:tcW w:w="1536"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5</w:t>
                                    </w:r>
                                  </w:p>
                                </w:tc>
                                <w:tc>
                                  <w:tcPr>
                                    <w:tcW w:w="1539" w:type="dxa"/>
                                    <w:tcMar>
                                      <w:top w:w="0" w:type="dxa"/>
                                      <w:left w:w="0" w:type="dxa"/>
                                      <w:bottom w:w="0" w:type="dxa"/>
                                      <w:right w:w="0" w:type="dxa"/>
                                    </w:tcMar>
                                  </w:tcPr>
                                  <w:p w:rsidR="005252C3" w:rsidRPr="00377700" w:rsidRDefault="00C55317">
                                    <w:pPr>
                                      <w:jc w:val="center"/>
                                      <w:rPr>
                                        <w:lang w:val="de-DE"/>
                                      </w:rPr>
                                    </w:pPr>
                                    <w:r w:rsidRPr="00377700">
                                      <w:rPr>
                                        <w:rFonts w:eastAsia="Arial" w:cs="Arial"/>
                                        <w:lang w:val="de-DE"/>
                                      </w:rPr>
                                      <w:t>6</w:t>
                                    </w:r>
                                  </w:p>
                                </w:tc>
                              </w:tr>
                              <w:tr w:rsidR="00021F54" w:rsidRPr="00377700">
                                <w:tc>
                                  <w:tcPr>
                                    <w:tcW w:w="1536" w:type="dxa"/>
                                    <w:tcMar>
                                      <w:top w:w="0" w:type="dxa"/>
                                      <w:left w:w="0" w:type="dxa"/>
                                      <w:bottom w:w="0" w:type="dxa"/>
                                      <w:right w:w="0" w:type="dxa"/>
                                    </w:tcMar>
                                  </w:tcPr>
                                  <w:p w:rsidR="00B109EA" w:rsidRPr="00377700" w:rsidRDefault="00B109EA" w:rsidP="00E657B4">
                                    <w:pPr>
                                      <w:jc w:val="center"/>
                                      <w:rPr>
                                        <w:lang w:val="de-DE"/>
                                      </w:rPr>
                                    </w:pPr>
                                    <w:r w:rsidRPr="00377700">
                                      <w:rPr>
                                        <w:rFonts w:eastAsia="Arial" w:cs="Arial"/>
                                        <w:lang w:val="de-DE"/>
                                      </w:rPr>
                                      <w:t xml:space="preserve">stark </w:t>
                                    </w:r>
                                    <w:r w:rsidR="00E657B4" w:rsidRPr="00377700">
                                      <w:rPr>
                                        <w:rFonts w:eastAsia="Arial" w:cs="Arial"/>
                                        <w:lang w:val="de-DE"/>
                                      </w:rPr>
                                      <w:t>konkav</w:t>
                                    </w:r>
                                  </w:p>
                                </w:tc>
                                <w:tc>
                                  <w:tcPr>
                                    <w:tcW w:w="1536" w:type="dxa"/>
                                    <w:tcMar>
                                      <w:top w:w="0" w:type="dxa"/>
                                      <w:left w:w="0" w:type="dxa"/>
                                      <w:bottom w:w="0" w:type="dxa"/>
                                      <w:right w:w="0" w:type="dxa"/>
                                    </w:tcMar>
                                  </w:tcPr>
                                  <w:p w:rsidR="00B109EA" w:rsidRPr="00377700" w:rsidRDefault="00B109EA" w:rsidP="00E657B4">
                                    <w:pPr>
                                      <w:jc w:val="center"/>
                                      <w:rPr>
                                        <w:lang w:val="de-DE"/>
                                      </w:rPr>
                                    </w:pPr>
                                    <w:r w:rsidRPr="00377700">
                                      <w:rPr>
                                        <w:rFonts w:eastAsia="Arial" w:cs="Arial"/>
                                        <w:lang w:val="de-DE"/>
                                      </w:rPr>
                                      <w:t xml:space="preserve">schwach </w:t>
                                    </w:r>
                                    <w:r w:rsidR="00E657B4" w:rsidRPr="00377700">
                                      <w:rPr>
                                        <w:rFonts w:eastAsia="Arial" w:cs="Arial"/>
                                        <w:lang w:val="de-DE"/>
                                      </w:rPr>
                                      <w:t>konkav</w:t>
                                    </w:r>
                                  </w:p>
                                </w:tc>
                                <w:tc>
                                  <w:tcPr>
                                    <w:tcW w:w="1536" w:type="dxa"/>
                                    <w:tcMar>
                                      <w:top w:w="0" w:type="dxa"/>
                                      <w:left w:w="0" w:type="dxa"/>
                                      <w:bottom w:w="0" w:type="dxa"/>
                                      <w:right w:w="0" w:type="dxa"/>
                                    </w:tcMar>
                                  </w:tcPr>
                                  <w:p w:rsidR="00B109EA" w:rsidRPr="00377700" w:rsidRDefault="00E657B4" w:rsidP="00B109EA">
                                    <w:pPr>
                                      <w:jc w:val="center"/>
                                      <w:rPr>
                                        <w:lang w:val="de-DE"/>
                                      </w:rPr>
                                    </w:pPr>
                                    <w:r w:rsidRPr="00377700">
                                      <w:rPr>
                                        <w:rFonts w:eastAsia="Arial" w:cs="Arial"/>
                                        <w:lang w:val="de-DE"/>
                                      </w:rPr>
                                      <w:t>gerade</w:t>
                                    </w:r>
                                  </w:p>
                                </w:tc>
                                <w:tc>
                                  <w:tcPr>
                                    <w:tcW w:w="1536" w:type="dxa"/>
                                    <w:tcMar>
                                      <w:top w:w="0" w:type="dxa"/>
                                      <w:left w:w="0" w:type="dxa"/>
                                      <w:bottom w:w="0" w:type="dxa"/>
                                      <w:right w:w="0" w:type="dxa"/>
                                    </w:tcMar>
                                  </w:tcPr>
                                  <w:p w:rsidR="00B109EA" w:rsidRPr="00377700" w:rsidRDefault="00E657B4" w:rsidP="00B109EA">
                                    <w:pPr>
                                      <w:jc w:val="center"/>
                                    </w:pPr>
                                    <w:r w:rsidRPr="00377700">
                                      <w:rPr>
                                        <w:rFonts w:eastAsia="Arial" w:cs="Arial"/>
                                        <w:lang w:val="de-DE"/>
                                      </w:rPr>
                                      <w:t>schwach konvex</w:t>
                                    </w:r>
                                  </w:p>
                                </w:tc>
                                <w:tc>
                                  <w:tcPr>
                                    <w:tcW w:w="1536" w:type="dxa"/>
                                    <w:tcMar>
                                      <w:top w:w="0" w:type="dxa"/>
                                      <w:left w:w="0" w:type="dxa"/>
                                      <w:bottom w:w="0" w:type="dxa"/>
                                      <w:right w:w="0" w:type="dxa"/>
                                    </w:tcMar>
                                  </w:tcPr>
                                  <w:p w:rsidR="00B109EA" w:rsidRPr="00377700" w:rsidRDefault="00E657B4" w:rsidP="00B109EA">
                                    <w:pPr>
                                      <w:jc w:val="center"/>
                                    </w:pPr>
                                    <w:r w:rsidRPr="00377700">
                                      <w:rPr>
                                        <w:rFonts w:eastAsia="Arial" w:cs="Arial"/>
                                      </w:rPr>
                                      <w:t>stark konvex</w:t>
                                    </w:r>
                                  </w:p>
                                </w:tc>
                                <w:tc>
                                  <w:tcPr>
                                    <w:tcW w:w="1539" w:type="dxa"/>
                                    <w:tcMar>
                                      <w:top w:w="0" w:type="dxa"/>
                                      <w:left w:w="0" w:type="dxa"/>
                                      <w:bottom w:w="0" w:type="dxa"/>
                                      <w:right w:w="0" w:type="dxa"/>
                                    </w:tcMar>
                                  </w:tcPr>
                                  <w:p w:rsidR="00B109EA" w:rsidRPr="00377700" w:rsidRDefault="00E657B4" w:rsidP="00B109EA">
                                    <w:pPr>
                                      <w:jc w:val="center"/>
                                    </w:pPr>
                                    <w:r w:rsidRPr="00377700">
                                      <w:rPr>
                                        <w:rFonts w:eastAsia="Arial" w:cs="Arial"/>
                                      </w:rPr>
                                      <w:t>verformt</w:t>
                                    </w:r>
                                  </w:p>
                                </w:tc>
                              </w:tr>
                            </w:tbl>
                            <w:p w:rsidR="005252C3" w:rsidRPr="00377700" w:rsidRDefault="005252C3">
                              <w:pPr>
                                <w:jc w:val="both"/>
                              </w:pPr>
                            </w:p>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77"/>
          <w:footerReference w:type="default" r:id="rId78"/>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5252C3" w:rsidRPr="0037770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252C3" w:rsidRPr="00377700">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pPr>
                              <w:r w:rsidRPr="00377700">
                                <w:rPr>
                                  <w:rFonts w:eastAsia="Arial" w:cs="Arial"/>
                                  <w:u w:val="single"/>
                                </w:rPr>
                                <w:t>Zu 37</w:t>
                              </w:r>
                              <w:r w:rsidR="00B109EA" w:rsidRPr="00377700">
                                <w:rPr>
                                  <w:rFonts w:eastAsia="Arial" w:cs="Arial"/>
                                  <w:u w:val="single"/>
                                </w:rPr>
                                <w:t>:</w:t>
                              </w:r>
                              <w:r w:rsidRPr="00377700">
                                <w:rPr>
                                  <w:rFonts w:eastAsia="Arial" w:cs="Arial"/>
                                  <w:u w:val="single"/>
                                </w:rPr>
                                <w:t> Korn: Form</w:t>
                              </w:r>
                            </w:p>
                            <w:p w:rsidR="005252C3" w:rsidRPr="00377700" w:rsidRDefault="00C55317">
                              <w:pPr>
                                <w:jc w:val="both"/>
                              </w:pPr>
                              <w:r w:rsidRPr="00377700">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377700">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00B0"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620395" cy="1411605"/>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0395" cy="141160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D63F"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894715" cy="141922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94715" cy="141922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6E03C"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009650" cy="141160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1411605"/>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377700" w:rsidRDefault="00DF7492">
                                    <w:pPr>
                                      <w:jc w:val="center"/>
                                    </w:pPr>
                                    <w:r w:rsidRPr="00377700">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9DC"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045845" cy="141922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5845" cy="1419225"/>
                                                  </a:xfrm>
                                                  <a:prstGeom prst="rect">
                                                    <a:avLst/>
                                                  </a:prstGeom>
                                                  <a:noFill/>
                                                  <a:ln>
                                                    <a:noFill/>
                                                  </a:ln>
                                                </pic:spPr>
                                              </pic:pic>
                                            </a:graphicData>
                                          </a:graphic>
                                        </wp:inline>
                                      </w:drawing>
                                    </w:r>
                                  </w:p>
                                </w:tc>
                              </w:tr>
                              <w:tr w:rsidR="00021F54" w:rsidRPr="00377700">
                                <w:tc>
                                  <w:tcPr>
                                    <w:tcW w:w="2304" w:type="dxa"/>
                                    <w:tcMar>
                                      <w:top w:w="0" w:type="dxa"/>
                                      <w:left w:w="0" w:type="dxa"/>
                                      <w:bottom w:w="0" w:type="dxa"/>
                                      <w:right w:w="0" w:type="dxa"/>
                                    </w:tcMar>
                                  </w:tcPr>
                                  <w:p w:rsidR="005252C3" w:rsidRPr="00377700" w:rsidRDefault="00C55317">
                                    <w:pPr>
                                      <w:jc w:val="center"/>
                                    </w:pPr>
                                    <w:r w:rsidRPr="00377700">
                                      <w:rPr>
                                        <w:rFonts w:eastAsia="Arial" w:cs="Arial"/>
                                      </w:rPr>
                                      <w:t>1</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2</w:t>
                                    </w:r>
                                  </w:p>
                                </w:tc>
                                <w:tc>
                                  <w:tcPr>
                                    <w:tcW w:w="2304" w:type="dxa"/>
                                    <w:tcMar>
                                      <w:top w:w="0" w:type="dxa"/>
                                      <w:left w:w="0" w:type="dxa"/>
                                      <w:bottom w:w="0" w:type="dxa"/>
                                      <w:right w:w="0" w:type="dxa"/>
                                    </w:tcMar>
                                  </w:tcPr>
                                  <w:p w:rsidR="005252C3" w:rsidRPr="00377700" w:rsidRDefault="00C55317">
                                    <w:pPr>
                                      <w:jc w:val="center"/>
                                    </w:pPr>
                                    <w:r w:rsidRPr="00377700">
                                      <w:rPr>
                                        <w:rFonts w:eastAsia="Arial" w:cs="Arial"/>
                                      </w:rPr>
                                      <w:t>3</w:t>
                                    </w:r>
                                  </w:p>
                                </w:tc>
                                <w:tc>
                                  <w:tcPr>
                                    <w:tcW w:w="2307" w:type="dxa"/>
                                    <w:tcMar>
                                      <w:top w:w="0" w:type="dxa"/>
                                      <w:left w:w="0" w:type="dxa"/>
                                      <w:bottom w:w="0" w:type="dxa"/>
                                      <w:right w:w="0" w:type="dxa"/>
                                    </w:tcMar>
                                  </w:tcPr>
                                  <w:p w:rsidR="005252C3" w:rsidRPr="00377700" w:rsidRDefault="00C55317">
                                    <w:pPr>
                                      <w:jc w:val="center"/>
                                    </w:pPr>
                                    <w:r w:rsidRPr="00377700">
                                      <w:rPr>
                                        <w:rFonts w:eastAsia="Arial" w:cs="Arial"/>
                                      </w:rPr>
                                      <w:t>4</w:t>
                                    </w:r>
                                  </w:p>
                                </w:tc>
                              </w:tr>
                              <w:tr w:rsidR="00021F54" w:rsidRPr="00377700">
                                <w:tc>
                                  <w:tcPr>
                                    <w:tcW w:w="2304" w:type="dxa"/>
                                    <w:tcMar>
                                      <w:top w:w="0" w:type="dxa"/>
                                      <w:left w:w="0" w:type="dxa"/>
                                      <w:bottom w:w="0" w:type="dxa"/>
                                      <w:right w:w="0" w:type="dxa"/>
                                    </w:tcMar>
                                  </w:tcPr>
                                  <w:p w:rsidR="00B109EA" w:rsidRPr="00377700" w:rsidRDefault="00E657B4" w:rsidP="00B109EA">
                                    <w:pPr>
                                      <w:jc w:val="center"/>
                                    </w:pPr>
                                    <w:r w:rsidRPr="00377700">
                                      <w:rPr>
                                        <w:rFonts w:eastAsia="Arial" w:cs="Arial"/>
                                      </w:rPr>
                                      <w:t>langgezogen</w:t>
                                    </w:r>
                                  </w:p>
                                </w:tc>
                                <w:tc>
                                  <w:tcPr>
                                    <w:tcW w:w="2304" w:type="dxa"/>
                                    <w:tcMar>
                                      <w:top w:w="0" w:type="dxa"/>
                                      <w:left w:w="0" w:type="dxa"/>
                                      <w:bottom w:w="0" w:type="dxa"/>
                                      <w:right w:w="0" w:type="dxa"/>
                                    </w:tcMar>
                                  </w:tcPr>
                                  <w:p w:rsidR="00B109EA" w:rsidRPr="00377700" w:rsidRDefault="00B109EA" w:rsidP="00E657B4">
                                    <w:pPr>
                                      <w:jc w:val="center"/>
                                    </w:pPr>
                                    <w:r w:rsidRPr="00377700">
                                      <w:rPr>
                                        <w:rFonts w:eastAsia="Arial" w:cs="Arial"/>
                                      </w:rPr>
                                      <w:t>schmal ei</w:t>
                                    </w:r>
                                    <w:r w:rsidR="00E657B4" w:rsidRPr="00377700">
                                      <w:rPr>
                                        <w:rFonts w:eastAsia="Arial" w:cs="Arial"/>
                                      </w:rPr>
                                      <w:t>artig</w:t>
                                    </w:r>
                                  </w:p>
                                </w:tc>
                                <w:tc>
                                  <w:tcPr>
                                    <w:tcW w:w="2304" w:type="dxa"/>
                                    <w:tcMar>
                                      <w:top w:w="0" w:type="dxa"/>
                                      <w:left w:w="0" w:type="dxa"/>
                                      <w:bottom w:w="0" w:type="dxa"/>
                                      <w:right w:w="0" w:type="dxa"/>
                                    </w:tcMar>
                                  </w:tcPr>
                                  <w:p w:rsidR="00B109EA" w:rsidRPr="00377700" w:rsidRDefault="00B109EA" w:rsidP="00E657B4">
                                    <w:pPr>
                                      <w:jc w:val="center"/>
                                    </w:pPr>
                                    <w:r w:rsidRPr="00377700">
                                      <w:rPr>
                                        <w:rFonts w:eastAsia="Arial" w:cs="Arial"/>
                                      </w:rPr>
                                      <w:t>breit ei</w:t>
                                    </w:r>
                                    <w:r w:rsidR="00E657B4" w:rsidRPr="00377700">
                                      <w:rPr>
                                        <w:rFonts w:eastAsia="Arial" w:cs="Arial"/>
                                      </w:rPr>
                                      <w:t>artig</w:t>
                                    </w:r>
                                  </w:p>
                                </w:tc>
                                <w:tc>
                                  <w:tcPr>
                                    <w:tcW w:w="2307" w:type="dxa"/>
                                    <w:tcMar>
                                      <w:top w:w="0" w:type="dxa"/>
                                      <w:left w:w="0" w:type="dxa"/>
                                      <w:bottom w:w="0" w:type="dxa"/>
                                      <w:right w:w="0" w:type="dxa"/>
                                    </w:tcMar>
                                  </w:tcPr>
                                  <w:p w:rsidR="00B109EA" w:rsidRPr="00377700" w:rsidRDefault="00B109EA" w:rsidP="00B109EA">
                                    <w:pPr>
                                      <w:jc w:val="center"/>
                                    </w:pPr>
                                    <w:r w:rsidRPr="00377700">
                                      <w:rPr>
                                        <w:rFonts w:eastAsia="Arial" w:cs="Arial"/>
                                      </w:rPr>
                                      <w:t>abgerundet</w:t>
                                    </w:r>
                                  </w:p>
                                </w:tc>
                              </w:tr>
                            </w:tbl>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39</w:t>
                              </w:r>
                              <w:r w:rsidR="00B109EA" w:rsidRPr="00377700">
                                <w:rPr>
                                  <w:rFonts w:eastAsia="Arial" w:cs="Arial"/>
                                  <w:u w:val="single"/>
                                  <w:lang w:val="de-DE"/>
                                </w:rPr>
                                <w:t>:</w:t>
                              </w:r>
                              <w:r w:rsidRPr="00377700">
                                <w:rPr>
                                  <w:rFonts w:eastAsia="Arial" w:cs="Arial"/>
                                  <w:u w:val="single"/>
                                  <w:lang w:val="de-DE"/>
                                </w:rPr>
                                <w:t> Korn: Farbe</w:t>
                              </w:r>
                            </w:p>
                            <w:p w:rsidR="005252C3" w:rsidRPr="00377700" w:rsidRDefault="005252C3">
                              <w:pPr>
                                <w:jc w:val="both"/>
                                <w:rPr>
                                  <w:lang w:val="de-DE"/>
                                </w:rPr>
                              </w:pPr>
                            </w:p>
                            <w:p w:rsidR="005252C3" w:rsidRPr="00377700" w:rsidRDefault="00B109EA">
                              <w:pPr>
                                <w:jc w:val="both"/>
                                <w:rPr>
                                  <w:lang w:val="de-DE"/>
                                </w:rPr>
                              </w:pPr>
                              <w:r w:rsidRPr="00377700">
                                <w:rPr>
                                  <w:rFonts w:eastAsia="Arial" w:cs="Arial"/>
                                  <w:lang w:val="de-DE"/>
                                </w:rPr>
                                <w:t>Es sollte die Farb</w:t>
                              </w:r>
                              <w:r w:rsidR="008A5017" w:rsidRPr="00377700">
                                <w:rPr>
                                  <w:rFonts w:eastAsia="Arial" w:cs="Arial"/>
                                  <w:lang w:val="de-DE"/>
                                </w:rPr>
                                <w:t>e</w:t>
                              </w:r>
                              <w:r w:rsidRPr="00377700">
                                <w:rPr>
                                  <w:rFonts w:eastAsia="Arial" w:cs="Arial"/>
                                  <w:lang w:val="de-DE"/>
                                </w:rPr>
                                <w:t xml:space="preserve"> mit der größten Fläche erfasst werden. </w:t>
                              </w:r>
                              <w:r w:rsidR="008A5017" w:rsidRPr="00377700">
                                <w:rPr>
                                  <w:lang w:val="de-DE"/>
                                </w:rPr>
                                <w:t xml:space="preserve">In Fällen, in denen die Flächen der Farben annähernd gleich groß sind, so dass nicht zuverlässig entschieden werden kann, welche Farbe die größte Fläche bedeckt, </w:t>
                              </w:r>
                              <w:r w:rsidR="00707AEE" w:rsidRPr="00377700">
                                <w:rPr>
                                  <w:lang w:val="de-DE"/>
                                </w:rPr>
                                <w:t xml:space="preserve">ist </w:t>
                              </w:r>
                              <w:r w:rsidR="008A5017" w:rsidRPr="00377700">
                                <w:rPr>
                                  <w:lang w:val="de-DE"/>
                                </w:rPr>
                                <w:t>die dunklere Farbe</w:t>
                              </w:r>
                              <w:r w:rsidR="00707AEE" w:rsidRPr="00377700">
                                <w:rPr>
                                  <w:lang w:val="de-DE"/>
                                </w:rPr>
                                <w:t xml:space="preserve"> zu erfassen </w:t>
                              </w:r>
                            </w:p>
                            <w:p w:rsidR="00707AEE" w:rsidRPr="00377700" w:rsidRDefault="00707AEE">
                              <w:pPr>
                                <w:jc w:val="both"/>
                                <w:rPr>
                                  <w:lang w:val="de-DE"/>
                                </w:rPr>
                              </w:pPr>
                            </w:p>
                            <w:p w:rsidR="005252C3" w:rsidRPr="00377700" w:rsidRDefault="005252C3">
                              <w:pPr>
                                <w:jc w:val="both"/>
                                <w:rPr>
                                  <w:lang w:val="de-DE"/>
                                </w:rPr>
                              </w:pPr>
                            </w:p>
                          </w:tc>
                        </w:tr>
                      </w:tbl>
                      <w:p w:rsidR="005252C3" w:rsidRPr="00377700" w:rsidRDefault="005252C3">
                        <w:pPr>
                          <w:spacing w:line="1" w:lineRule="auto"/>
                          <w:rPr>
                            <w:lang w:val="de-DE"/>
                          </w:rPr>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40</w:t>
                              </w:r>
                              <w:r w:rsidR="00B109EA" w:rsidRPr="00377700">
                                <w:rPr>
                                  <w:rFonts w:eastAsia="Arial" w:cs="Arial"/>
                                  <w:u w:val="single"/>
                                  <w:lang w:val="de-DE"/>
                                </w:rPr>
                                <w:t>:</w:t>
                              </w:r>
                              <w:r w:rsidRPr="00377700">
                                <w:rPr>
                                  <w:rFonts w:eastAsia="Arial" w:cs="Arial"/>
                                  <w:u w:val="single"/>
                                  <w:lang w:val="de-DE"/>
                                </w:rPr>
                                <w:t> Korn: Streifen am Rand</w:t>
                              </w:r>
                            </w:p>
                            <w:p w:rsidR="005252C3" w:rsidRPr="00377700" w:rsidRDefault="005252C3">
                              <w:pPr>
                                <w:jc w:val="both"/>
                                <w:rPr>
                                  <w:lang w:val="de-DE"/>
                                </w:rPr>
                              </w:pPr>
                            </w:p>
                            <w:p w:rsidR="005252C3" w:rsidRPr="00377700" w:rsidRDefault="00DF7492">
                              <w:r w:rsidRPr="00377700">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E247"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700">
                                <w:rPr>
                                  <w:noProof/>
                                </w:rPr>
                                <w:drawing>
                                  <wp:inline distT="0" distB="0" distL="0" distR="0">
                                    <wp:extent cx="1029970" cy="177292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29970" cy="1772920"/>
                                            </a:xfrm>
                                            <a:prstGeom prst="rect">
                                              <a:avLst/>
                                            </a:prstGeom>
                                            <a:noFill/>
                                            <a:ln>
                                              <a:noFill/>
                                            </a:ln>
                                          </pic:spPr>
                                        </pic:pic>
                                      </a:graphicData>
                                    </a:graphic>
                                  </wp:inline>
                                </w:drawing>
                              </w:r>
                            </w:p>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r w:rsidR="005252C3" w:rsidRPr="00377700">
                    <w:trPr>
                      <w:trHeight w:val="230"/>
                      <w:hidden/>
                    </w:trPr>
                    <w:tc>
                      <w:tcPr>
                        <w:tcW w:w="9299" w:type="dxa"/>
                        <w:vMerge w:val="restart"/>
                        <w:tcMar>
                          <w:top w:w="0" w:type="dxa"/>
                          <w:left w:w="80" w:type="dxa"/>
                          <w:bottom w:w="0" w:type="dxa"/>
                          <w:right w:w="0" w:type="dxa"/>
                        </w:tcMar>
                      </w:tcPr>
                      <w:p w:rsidR="005252C3" w:rsidRPr="00377700" w:rsidRDefault="005252C3">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377700">
                          <w:tc>
                            <w:tcPr>
                              <w:tcW w:w="9219" w:type="dxa"/>
                              <w:tcMar>
                                <w:top w:w="20" w:type="dxa"/>
                                <w:left w:w="20" w:type="dxa"/>
                                <w:bottom w:w="20" w:type="dxa"/>
                                <w:right w:w="20" w:type="dxa"/>
                              </w:tcMar>
                            </w:tcPr>
                            <w:p w:rsidR="005252C3" w:rsidRPr="00377700" w:rsidRDefault="00C55317">
                              <w:pPr>
                                <w:jc w:val="both"/>
                                <w:rPr>
                                  <w:lang w:val="de-DE"/>
                                </w:rPr>
                              </w:pPr>
                              <w:r w:rsidRPr="00377700">
                                <w:rPr>
                                  <w:rFonts w:eastAsia="Arial" w:cs="Arial"/>
                                  <w:u w:val="single"/>
                                  <w:lang w:val="de-DE"/>
                                </w:rPr>
                                <w:t>Zu 41</w:t>
                              </w:r>
                              <w:r w:rsidR="00B109EA" w:rsidRPr="00377700">
                                <w:rPr>
                                  <w:rFonts w:eastAsia="Arial" w:cs="Arial"/>
                                  <w:u w:val="single"/>
                                  <w:lang w:val="de-DE"/>
                                </w:rPr>
                                <w:t>:</w:t>
                              </w:r>
                              <w:r w:rsidRPr="00377700">
                                <w:rPr>
                                  <w:rFonts w:eastAsia="Arial" w:cs="Arial"/>
                                  <w:u w:val="single"/>
                                  <w:lang w:val="de-DE"/>
                                </w:rPr>
                                <w:t> Korn: Streifen zwischen den Rändern</w:t>
                              </w:r>
                            </w:p>
                            <w:p w:rsidR="005252C3" w:rsidRPr="00377700" w:rsidRDefault="005252C3">
                              <w:pPr>
                                <w:jc w:val="both"/>
                                <w:rPr>
                                  <w:lang w:val="de-DE"/>
                                </w:rPr>
                              </w:pPr>
                            </w:p>
                            <w:p w:rsidR="005252C3" w:rsidRPr="00377700" w:rsidRDefault="00DF7492">
                              <w:r w:rsidRPr="00377700">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22F7"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77700">
                                <w:rPr>
                                  <w:noProof/>
                                </w:rPr>
                                <w:drawing>
                                  <wp:inline distT="0" distB="0" distL="0" distR="0">
                                    <wp:extent cx="1017905" cy="178117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17905" cy="1781175"/>
                                            </a:xfrm>
                                            <a:prstGeom prst="rect">
                                              <a:avLst/>
                                            </a:prstGeom>
                                            <a:noFill/>
                                            <a:ln>
                                              <a:noFill/>
                                            </a:ln>
                                          </pic:spPr>
                                        </pic:pic>
                                      </a:graphicData>
                                    </a:graphic>
                                  </wp:inline>
                                </w:drawing>
                              </w:r>
                            </w:p>
                            <w:p w:rsidR="005252C3" w:rsidRPr="00377700" w:rsidRDefault="005252C3">
                              <w:pPr>
                                <w:jc w:val="both"/>
                              </w:pPr>
                            </w:p>
                            <w:p w:rsidR="005252C3" w:rsidRPr="00377700" w:rsidRDefault="005252C3">
                              <w:pPr>
                                <w:jc w:val="both"/>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85"/>
          <w:footerReference w:type="default" r:id="rId86"/>
          <w:pgSz w:w="11905" w:h="16837"/>
          <w:pgMar w:top="510" w:right="396" w:bottom="1133" w:left="1133" w:header="510" w:footer="1133" w:gutter="0"/>
          <w:cols w:space="720"/>
        </w:sectPr>
      </w:pPr>
    </w:p>
    <w:p w:rsidR="005252C3" w:rsidRPr="00377700" w:rsidRDefault="005252C3">
      <w:pPr>
        <w:rPr>
          <w:vanish/>
        </w:rPr>
      </w:pPr>
    </w:p>
    <w:p w:rsidR="00707AEE" w:rsidRPr="00377700" w:rsidRDefault="00707AEE" w:rsidP="00707AEE">
      <w:pPr>
        <w:ind w:right="737"/>
        <w:jc w:val="both"/>
        <w:rPr>
          <w:i/>
          <w:lang w:val="de-DE"/>
        </w:rPr>
      </w:pPr>
      <w:r w:rsidRPr="00377700">
        <w:rPr>
          <w:i/>
          <w:lang w:val="de-DE"/>
        </w:rPr>
        <w:t>8.3</w:t>
      </w:r>
      <w:r w:rsidRPr="00377700">
        <w:rPr>
          <w:i/>
          <w:lang w:val="de-DE"/>
        </w:rPr>
        <w:tab/>
        <w:t>Entwicklungsstadien von Helianthus annuus L. nach der BBCH-Skala (Meier U., 1997) für Einzelpflanzen</w:t>
      </w:r>
    </w:p>
    <w:p w:rsidR="00957BBD" w:rsidRPr="00377700" w:rsidRDefault="00957BBD" w:rsidP="00707AEE">
      <w:pPr>
        <w:ind w:right="737"/>
        <w:jc w:val="both"/>
        <w:rPr>
          <w:i/>
          <w:lang w:val="de-DE"/>
        </w:rPr>
      </w:pPr>
    </w:p>
    <w:tbl>
      <w:tblPr>
        <w:tblW w:w="9781" w:type="dxa"/>
        <w:tblInd w:w="-10" w:type="dxa"/>
        <w:tblLook w:val="04A0" w:firstRow="1" w:lastRow="0" w:firstColumn="1" w:lastColumn="0" w:noHBand="0" w:noVBand="1"/>
      </w:tblPr>
      <w:tblGrid>
        <w:gridCol w:w="695"/>
        <w:gridCol w:w="9086"/>
      </w:tblGrid>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Code</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Beschreibung</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0: Keimung</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0</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Trockener Samen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Beginn der Samenquellung</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Ende der Samenquellung</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Keimwurzel aus dem Samen ausgetreten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Keimwurzel verlängert. Bildung von Wurzelhaaren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 xml:space="preserve">Hypokotyl mit Keimblättern hat Samenschale durchbrochen </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Hypokotyl durchbricht Bodenoberfläche</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Auflaufen: Keimblätter durchbrechen Bodenoberfläche</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1: Blattentwicklung (Hauptspross)*</w:t>
            </w:r>
            <w:r w:rsidRPr="00377700">
              <w:rPr>
                <w:rFonts w:cs="Arial"/>
                <w:b/>
                <w:bCs/>
                <w:color w:val="000000"/>
                <w:sz w:val="18"/>
                <w:szCs w:val="18"/>
                <w:lang w:val="de-DE"/>
              </w:rPr>
              <w:br/>
            </w:r>
            <w:r w:rsidRPr="00377700">
              <w:rPr>
                <w:rFonts w:cs="Arial"/>
                <w:color w:val="000000"/>
                <w:sz w:val="18"/>
                <w:szCs w:val="18"/>
                <w:lang w:val="de-DE"/>
              </w:rPr>
              <w:t>* Bei deutlich sichtbarem Längenwachstum (lnternodien gestreckt) ist auf die Codes des Makrostadiums 3 überzugehen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10</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Keimblätter voll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12</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2 Laubblätter (1. Blattpaar) entfallet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14</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Laubblätter (2. Blattpaar)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15</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5 Laubblätter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16</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 Laubblätter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17</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 Laubblätter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18</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 Laubblätter entfaltet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19</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 Laubblätter und mehr entfaltet</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3: Längenwachstum</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30</w:t>
            </w:r>
          </w:p>
        </w:tc>
        <w:tc>
          <w:tcPr>
            <w:tcW w:w="9086" w:type="dxa"/>
            <w:shd w:val="clear" w:color="000000" w:fill="FFFFFF"/>
            <w:hideMark/>
          </w:tcPr>
          <w:p w:rsidR="00957BBD" w:rsidRPr="00377700" w:rsidRDefault="00957BBD" w:rsidP="005F7D55">
            <w:pPr>
              <w:rPr>
                <w:rFonts w:cs="Arial"/>
                <w:sz w:val="18"/>
                <w:szCs w:val="18"/>
              </w:rPr>
            </w:pPr>
            <w:r w:rsidRPr="00377700">
              <w:rPr>
                <w:rFonts w:cs="Arial"/>
                <w:sz w:val="18"/>
                <w:szCs w:val="18"/>
              </w:rPr>
              <w:t>Beginn des Längenwachstums</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31</w:t>
            </w:r>
          </w:p>
        </w:tc>
        <w:tc>
          <w:tcPr>
            <w:tcW w:w="9086" w:type="dxa"/>
            <w:shd w:val="clear" w:color="000000" w:fill="FFFFFF"/>
            <w:hideMark/>
          </w:tcPr>
          <w:p w:rsidR="00957BBD" w:rsidRPr="00377700" w:rsidRDefault="00957BBD" w:rsidP="005F7D55">
            <w:pPr>
              <w:rPr>
                <w:rFonts w:cs="Arial"/>
                <w:sz w:val="18"/>
                <w:szCs w:val="18"/>
              </w:rPr>
            </w:pPr>
            <w:r w:rsidRPr="00377700">
              <w:rPr>
                <w:rFonts w:cs="Arial"/>
                <w:sz w:val="18"/>
                <w:szCs w:val="18"/>
              </w:rPr>
              <w:t>1. sichtbar gestrecktes lnternodium</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32</w:t>
            </w:r>
          </w:p>
        </w:tc>
        <w:tc>
          <w:tcPr>
            <w:tcW w:w="9086" w:type="dxa"/>
            <w:shd w:val="clear" w:color="000000" w:fill="FFFFFF"/>
            <w:hideMark/>
          </w:tcPr>
          <w:p w:rsidR="00957BBD" w:rsidRPr="00377700" w:rsidRDefault="00957BBD" w:rsidP="005F7D55">
            <w:pPr>
              <w:rPr>
                <w:rFonts w:cs="Arial"/>
                <w:sz w:val="18"/>
                <w:szCs w:val="18"/>
              </w:rPr>
            </w:pPr>
            <w:r w:rsidRPr="00377700">
              <w:rPr>
                <w:rFonts w:cs="Arial"/>
                <w:sz w:val="18"/>
                <w:szCs w:val="18"/>
              </w:rPr>
              <w:t>2. sichtbar gestreckles lnternodium</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Stadien fortlaufend bis ...</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39</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 und mehr sichtbar gestreckte lnternodien</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5: Entwicklung dar Blütenanlagen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51</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lnfloreszenz-Knospe zwischen den jungen Blättern gerade erkennbar (Stern-Stadium)</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53</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lnfloreszenz trennt sich von der Blattkrone; Deckblätter deutlich von den Laubblättern zu unterscheiden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55</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lnfloreszenz ist vom obersten Laubblatt abgesetzt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57</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lnfloreszenz ist deutlich von den Laubblättern abgesetzt</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59</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lnfloreszenz noch geschlossen. Zungenblüten zwischen den Deckblättern sichtbar</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6: Blüte (Hauptspross)</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61</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Beginn der Blüte: Zungenblüten senkrecht auf der Scheibe; Röhrenblüten im äußeren Drittel sichtbar</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63</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Röhrenblüten im äußeren Drittel der Scheiben blühen (freiliegende Staubgefäße und Narben)</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65</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Vollblüte: Röhrenblüten im mittleren Drittel der Scheibe blühen (freiliegende Staubgefäße und Narben)</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67</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Abgehende Blüte: Röhrenblüten im inneren Drittel in Blüte (freiliegende Staubgefäße und Narben)</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69</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Ende der Blüte: alle Röhrenblüten haben geblüht. Im äußeren und mittleren Drittel der Scheibe Fruchtansatz sichtbar. Zungenblüten vertrocknet oder abgefallen</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7: Fruchtentwicklung</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71</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Samen im Rand der Scheibe haben graue Farbe und art- bzw. sortenspezifische Größe</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73</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 xml:space="preserve">Samen im </w:t>
            </w:r>
            <w:r w:rsidRPr="00377700">
              <w:rPr>
                <w:rFonts w:cs="Arial"/>
                <w:color w:val="000000"/>
                <w:sz w:val="18"/>
                <w:szCs w:val="18"/>
                <w:lang w:val="de-DE"/>
              </w:rPr>
              <w:t>äußeren</w:t>
            </w:r>
            <w:r w:rsidRPr="00377700">
              <w:rPr>
                <w:rFonts w:cs="Arial"/>
                <w:sz w:val="18"/>
                <w:szCs w:val="18"/>
                <w:lang w:val="de-DE"/>
              </w:rPr>
              <w:t xml:space="preserve"> Drittel der Scheibe haben graue Farbe und art- bzw. sortenspezifische Größe</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75</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Samen im mittleren Bereich der Scheibe haben graue Farbe und art- bzw. sortenspezifische Größe</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79</w:t>
            </w:r>
          </w:p>
        </w:tc>
        <w:tc>
          <w:tcPr>
            <w:tcW w:w="9086" w:type="dxa"/>
            <w:shd w:val="clear" w:color="000000" w:fill="FFFFFF"/>
            <w:hideMark/>
          </w:tcPr>
          <w:p w:rsidR="00957BBD" w:rsidRPr="00377700" w:rsidRDefault="00957BBD" w:rsidP="005F7D55">
            <w:pPr>
              <w:rPr>
                <w:rFonts w:cs="Arial"/>
                <w:sz w:val="18"/>
                <w:szCs w:val="18"/>
                <w:lang w:val="de-DE"/>
              </w:rPr>
            </w:pPr>
            <w:r w:rsidRPr="00377700">
              <w:rPr>
                <w:rFonts w:cs="Arial"/>
                <w:sz w:val="18"/>
                <w:szCs w:val="18"/>
                <w:lang w:val="de-DE"/>
              </w:rPr>
              <w:t>Samen im inneren Drittel der Scheibe haben graue Farbe und art- bzw. sortenspezifische Größe</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fr-CH"/>
              </w:rPr>
            </w:pPr>
            <w:r w:rsidRPr="00377700">
              <w:rPr>
                <w:rFonts w:cs="Arial"/>
                <w:b/>
                <w:bCs/>
                <w:color w:val="000000"/>
                <w:sz w:val="18"/>
                <w:szCs w:val="18"/>
                <w:lang w:val="fr-CH"/>
              </w:rPr>
              <w:t>Makrostadium 8: Frucht- und Samenreife</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80</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Beginn der Reife: Samen im äußeren Rand der Scheibe schwarz; Samenschale hart. Rückseite des Korbes noch grün</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81</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Samen im äußeren Drittel schwarz und hart. Rückseite des Korbes noch grün</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83</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Zitronenreife: Ruckseite des Korbes gelblich-grün; Deckblätter noch grün. Feuchtigkeit der Samen ca. 50%</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85</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Fortschreiten der Samenreife: Samen im mittleren Drittel schwarz; Deckblätter braun gerandet. Rückseite des Korbes gelb. Feuchtigkeit der Samen ca. 40%</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87</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Physiologische Reife: Rückseite des Korbes gelb; Deckblätter zu ¾ braun. Feuchtigkeit der Samen 20- 25%</w:t>
            </w:r>
          </w:p>
        </w:tc>
      </w:tr>
      <w:tr w:rsidR="00957BBD" w:rsidRPr="00377700" w:rsidTr="005F7D55">
        <w:trPr>
          <w:trHeight w:val="227"/>
        </w:trPr>
        <w:tc>
          <w:tcPr>
            <w:tcW w:w="695" w:type="dxa"/>
            <w:shd w:val="clear" w:color="000000" w:fill="FFFFFF"/>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89</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Vollreife: Samen im inneren Drittel der Scheibe schwarz; Deckblätter braun. Rückseite des Korbes braun marmoriert. Feuchtigkeit der Samen ca. 15%</w:t>
            </w:r>
          </w:p>
        </w:tc>
      </w:tr>
      <w:tr w:rsidR="00957BBD" w:rsidRPr="00377700" w:rsidTr="005F7D55">
        <w:trPr>
          <w:trHeight w:val="227"/>
        </w:trPr>
        <w:tc>
          <w:tcPr>
            <w:tcW w:w="9781" w:type="dxa"/>
            <w:gridSpan w:val="2"/>
            <w:shd w:val="clear" w:color="000000" w:fill="FFFFFF"/>
            <w:vAlign w:val="center"/>
            <w:hideMark/>
          </w:tcPr>
          <w:p w:rsidR="00957BBD" w:rsidRPr="00377700" w:rsidRDefault="00957BBD" w:rsidP="005F7D55">
            <w:pPr>
              <w:rPr>
                <w:rFonts w:cs="Arial"/>
                <w:b/>
                <w:bCs/>
                <w:color w:val="000000"/>
                <w:sz w:val="18"/>
                <w:szCs w:val="18"/>
                <w:lang w:val="de-DE"/>
              </w:rPr>
            </w:pPr>
            <w:r w:rsidRPr="00377700">
              <w:rPr>
                <w:rFonts w:cs="Arial"/>
                <w:b/>
                <w:bCs/>
                <w:color w:val="000000"/>
                <w:sz w:val="18"/>
                <w:szCs w:val="18"/>
                <w:lang w:val="de-DE"/>
              </w:rPr>
              <w:t>Makrostadium 9: Absterben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92</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Totreife: Feuchtigkeit der Samen ca. 10%</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97</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Pflanze abgestorben</w:t>
            </w:r>
          </w:p>
        </w:tc>
      </w:tr>
      <w:tr w:rsidR="00957BBD" w:rsidRPr="00377700" w:rsidTr="005F7D55">
        <w:trPr>
          <w:trHeight w:val="227"/>
        </w:trPr>
        <w:tc>
          <w:tcPr>
            <w:tcW w:w="695"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99</w:t>
            </w:r>
          </w:p>
        </w:tc>
        <w:tc>
          <w:tcPr>
            <w:tcW w:w="9086" w:type="dxa"/>
            <w:shd w:val="clear" w:color="000000" w:fill="FFFFFF"/>
            <w:vAlign w:val="center"/>
            <w:hideMark/>
          </w:tcPr>
          <w:p w:rsidR="00957BBD" w:rsidRPr="00377700" w:rsidRDefault="00957BBD" w:rsidP="005F7D55">
            <w:pPr>
              <w:rPr>
                <w:rFonts w:cs="Arial"/>
                <w:color w:val="000000"/>
                <w:sz w:val="18"/>
                <w:szCs w:val="18"/>
                <w:lang w:val="de-DE"/>
              </w:rPr>
            </w:pPr>
            <w:r w:rsidRPr="00377700">
              <w:rPr>
                <w:rFonts w:cs="Arial"/>
                <w:color w:val="000000"/>
                <w:sz w:val="18"/>
                <w:szCs w:val="18"/>
                <w:lang w:val="de-DE"/>
              </w:rPr>
              <w:t>Erntegut</w:t>
            </w:r>
          </w:p>
        </w:tc>
      </w:tr>
    </w:tbl>
    <w:p w:rsidR="00957BBD" w:rsidRPr="00377700" w:rsidRDefault="00957BBD" w:rsidP="00707AEE">
      <w:pPr>
        <w:ind w:right="737"/>
        <w:jc w:val="both"/>
        <w:rPr>
          <w:i/>
          <w:lang w:val="de-DE"/>
        </w:rPr>
      </w:pPr>
    </w:p>
    <w:p w:rsidR="00707AEE" w:rsidRPr="00377700" w:rsidRDefault="00707AEE">
      <w:pPr>
        <w:rPr>
          <w:vanish/>
          <w:lang w:val="de-DE"/>
        </w:rPr>
      </w:pPr>
    </w:p>
    <w:p w:rsidR="00707AEE" w:rsidRPr="00377700" w:rsidRDefault="00707AEE">
      <w:pPr>
        <w:rPr>
          <w:vanish/>
          <w:lang w:val="de-DE"/>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rPr>
          <w:lang w:val="de-DE"/>
        </w:rPr>
        <w:sectPr w:rsidR="005252C3" w:rsidRPr="00377700">
          <w:headerReference w:type="default" r:id="rId87"/>
          <w:footerReference w:type="default" r:id="rId88"/>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bookmarkStart w:id="90" w:name="__bookmark_28"/>
                              <w:bookmarkEnd w:id="90"/>
                              <w:r w:rsidRPr="00377700">
                                <w:rPr>
                                  <w:rFonts w:eastAsia="Arial" w:cs="Arial"/>
                                  <w:color w:val="000000"/>
                                </w:rPr>
                                <w:t>9.</w:t>
                              </w:r>
                            </w:p>
                          </w:tc>
                          <w:tc>
                            <w:tcPr>
                              <w:tcW w:w="8802" w:type="dxa"/>
                              <w:tcMar>
                                <w:top w:w="0" w:type="dxa"/>
                                <w:left w:w="0" w:type="dxa"/>
                                <w:bottom w:w="0" w:type="dxa"/>
                                <w:right w:w="0" w:type="dxa"/>
                              </w:tcMar>
                            </w:tcPr>
                            <w:p w:rsidR="005252C3" w:rsidRPr="00377700" w:rsidRDefault="00C55317">
                              <w:pPr>
                                <w:rPr>
                                  <w:rFonts w:eastAsia="Arial" w:cs="Arial"/>
                                  <w:color w:val="000000"/>
                                  <w:u w:val="single"/>
                                </w:rPr>
                              </w:pPr>
                              <w:bookmarkStart w:id="91" w:name="Section9"/>
                              <w:bookmarkEnd w:id="91"/>
                              <w:r w:rsidRPr="00377700">
                                <w:rPr>
                                  <w:rFonts w:eastAsia="Arial" w:cs="Arial"/>
                                  <w:color w:val="000000"/>
                                  <w:u w:val="single"/>
                                </w:rPr>
                                <w:t>Literatur</w:t>
                              </w: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bl>
                <w:p w:rsidR="005252C3" w:rsidRPr="00377700" w:rsidRDefault="005252C3">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p w:rsidR="005252C3" w:rsidRPr="00377700" w:rsidRDefault="00C55317">
                        <w:pPr>
                          <w:jc w:val="both"/>
                          <w:rPr>
                            <w:lang w:val="fr-CH"/>
                          </w:rPr>
                        </w:pPr>
                        <w:r w:rsidRPr="00377700">
                          <w:rPr>
                            <w:rFonts w:eastAsia="Arial" w:cs="Arial"/>
                            <w:color w:val="000000"/>
                            <w:lang w:val="fr-CH"/>
                          </w:rPr>
                          <w:t>ASFIS, GEVES, GNIS:  Description des géniteurs et variétés de tournesol. édition 2000 (English, French, Spanish) ASFIS, 44, rue du Louvre, 75001 Paris, FR</w:t>
                        </w:r>
                      </w:p>
                      <w:p w:rsidR="005252C3" w:rsidRPr="00377700" w:rsidRDefault="005252C3">
                        <w:pPr>
                          <w:jc w:val="both"/>
                          <w:rPr>
                            <w:lang w:val="fr-CH"/>
                          </w:rPr>
                        </w:pPr>
                      </w:p>
                      <w:p w:rsidR="005252C3" w:rsidRPr="00377700" w:rsidRDefault="00C55317">
                        <w:pPr>
                          <w:jc w:val="both"/>
                        </w:pPr>
                        <w:r w:rsidRPr="00377700">
                          <w:rPr>
                            <w:rFonts w:eastAsia="Arial" w:cs="Arial"/>
                            <w:color w:val="000000"/>
                          </w:rPr>
                          <w:t>Meier, U., 1997: Growth stages of mono- and dicotyledonous plants: BBCH-Monograph. Wien Federal Biological Research Center for Agriculture and Forestry, Blackwell Wissenschafts-Verlag, Berlin, DE.</w:t>
                        </w:r>
                      </w:p>
                      <w:p w:rsidR="005252C3" w:rsidRPr="00377700" w:rsidRDefault="005252C3">
                        <w:pPr>
                          <w:jc w:val="both"/>
                        </w:pPr>
                      </w:p>
                      <w:p w:rsidR="005252C3" w:rsidRPr="00377700" w:rsidRDefault="00C55317">
                        <w:pPr>
                          <w:jc w:val="both"/>
                        </w:pPr>
                        <w:r w:rsidRPr="00377700">
                          <w:rPr>
                            <w:rFonts w:eastAsia="Arial" w:cs="Arial"/>
                            <w:color w:val="000000"/>
                          </w:rPr>
                          <w:t>Miller, J.F.:  Update on Inheritance of Sunflower Characteristics. USDA - ARS, Northern Crop Science Laboratory, Fargo, North Dakota 58105, USA</w:t>
                        </w:r>
                      </w:p>
                    </w:tc>
                  </w:tr>
                </w:tbl>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89"/>
          <w:footerReference w:type="default" r:id="rId90"/>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5252C3" w:rsidRPr="00377700">
              <w:tc>
                <w:tcPr>
                  <w:tcW w:w="708" w:type="dxa"/>
                  <w:tcMar>
                    <w:top w:w="0" w:type="dxa"/>
                    <w:left w:w="0" w:type="dxa"/>
                    <w:bottom w:w="0" w:type="dxa"/>
                    <w:right w:w="0" w:type="dxa"/>
                  </w:tcMar>
                </w:tcPr>
                <w:p w:rsidR="005252C3" w:rsidRPr="00377700" w:rsidRDefault="00C55317">
                  <w:pPr>
                    <w:jc w:val="both"/>
                    <w:rPr>
                      <w:rFonts w:eastAsia="Arial" w:cs="Arial"/>
                      <w:color w:val="000000"/>
                    </w:rPr>
                  </w:pPr>
                  <w:r w:rsidRPr="00377700">
                    <w:rPr>
                      <w:rFonts w:eastAsia="Arial" w:cs="Arial"/>
                      <w:color w:val="000000"/>
                    </w:rPr>
                    <w:t>10.</w:t>
                  </w:r>
                </w:p>
              </w:tc>
              <w:tc>
                <w:tcPr>
                  <w:tcW w:w="8802" w:type="dxa"/>
                  <w:tcMar>
                    <w:top w:w="0" w:type="dxa"/>
                    <w:left w:w="0" w:type="dxa"/>
                    <w:bottom w:w="0" w:type="dxa"/>
                    <w:right w:w="0" w:type="dxa"/>
                  </w:tcMar>
                </w:tcPr>
                <w:p w:rsidR="005252C3" w:rsidRPr="00377700" w:rsidRDefault="00C55317">
                  <w:pPr>
                    <w:rPr>
                      <w:rFonts w:eastAsia="Arial" w:cs="Arial"/>
                      <w:color w:val="000000"/>
                      <w:u w:val="single"/>
                    </w:rPr>
                  </w:pPr>
                  <w:bookmarkStart w:id="92" w:name="Section10"/>
                  <w:bookmarkEnd w:id="92"/>
                  <w:r w:rsidRPr="00377700">
                    <w:rPr>
                      <w:rFonts w:eastAsia="Arial" w:cs="Arial"/>
                      <w:color w:val="000000"/>
                      <w:u w:val="single"/>
                    </w:rPr>
                    <w:t>Technischer Fragebogen</w:t>
                  </w: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5252C3" w:rsidRPr="0037770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252C3" w:rsidRPr="00377700">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bookmarkStart w:id="93" w:name="__bookmark_29"/>
                  <w:bookmarkEnd w:id="9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br/>
                    <w:t>Antragsdatum:</w:t>
                  </w:r>
                  <w:r w:rsidRPr="00377700">
                    <w:rPr>
                      <w:rFonts w:eastAsia="Arial" w:cs="Arial"/>
                      <w:color w:val="000000"/>
                      <w:lang w:val="de-DE"/>
                    </w:rPr>
                    <w:br/>
                    <w:t>(nicht vom Anmelder auszufüllen)</w:t>
                  </w:r>
                </w:p>
              </w:tc>
            </w:tr>
            <w:tr w:rsidR="005252C3" w:rsidRPr="00377700">
              <w:trPr>
                <w:trHeight w:val="207"/>
              </w:trPr>
              <w:tc>
                <w:tcPr>
                  <w:tcW w:w="9255" w:type="dxa"/>
                  <w:gridSpan w:val="2"/>
                  <w:vMerge w:val="restart"/>
                  <w:tcMar>
                    <w:top w:w="0" w:type="dxa"/>
                    <w:left w:w="0" w:type="dxa"/>
                    <w:bottom w:w="0" w:type="dxa"/>
                    <w:right w:w="0" w:type="dxa"/>
                  </w:tcMar>
                </w:tcPr>
                <w:p w:rsidR="005252C3" w:rsidRPr="00377700" w:rsidRDefault="00C55317">
                  <w:pPr>
                    <w:jc w:val="center"/>
                    <w:rPr>
                      <w:rFonts w:eastAsia="Arial" w:cs="Arial"/>
                      <w:color w:val="000000"/>
                      <w:sz w:val="18"/>
                      <w:szCs w:val="18"/>
                      <w:lang w:val="de-DE"/>
                    </w:rPr>
                  </w:pPr>
                  <w:r w:rsidRPr="00377700">
                    <w:rPr>
                      <w:rFonts w:eastAsia="Arial" w:cs="Arial"/>
                      <w:color w:val="000000"/>
                      <w:sz w:val="18"/>
                      <w:szCs w:val="18"/>
                      <w:lang w:val="de-DE"/>
                    </w:rPr>
                    <w:br/>
                    <w:t>TECHNISCHER FRAGEBOGEN</w:t>
                  </w:r>
                  <w:r w:rsidRPr="00377700">
                    <w:rPr>
                      <w:rFonts w:eastAsia="Arial" w:cs="Arial"/>
                      <w:color w:val="000000"/>
                      <w:sz w:val="18"/>
                      <w:szCs w:val="18"/>
                      <w:lang w:val="de-DE"/>
                    </w:rPr>
                    <w:br/>
                    <w:t>in Verbindung mit der Anmeldung zum Sortenschutz auszufüllen</w:t>
                  </w:r>
                  <w:r w:rsidRPr="00377700">
                    <w:rPr>
                      <w:rFonts w:eastAsia="Arial" w:cs="Arial"/>
                      <w:color w:val="000000"/>
                      <w:sz w:val="18"/>
                      <w:szCs w:val="18"/>
                      <w:lang w:val="de-DE"/>
                    </w:rPr>
                    <w:br/>
                  </w:r>
                </w:p>
              </w:tc>
            </w:tr>
            <w:tr w:rsidR="005252C3" w:rsidRPr="00377700">
              <w:trPr>
                <w:trHeight w:val="207"/>
              </w:trPr>
              <w:tc>
                <w:tcPr>
                  <w:tcW w:w="9255" w:type="dxa"/>
                  <w:gridSpan w:val="2"/>
                  <w:vMerge w:val="restart"/>
                  <w:tcMar>
                    <w:top w:w="0" w:type="dxa"/>
                    <w:left w:w="0" w:type="dxa"/>
                    <w:bottom w:w="0" w:type="dxa"/>
                    <w:right w:w="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b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tc>
            </w:tr>
          </w:tbl>
          <w:p w:rsidR="005252C3" w:rsidRPr="00377700" w:rsidRDefault="005252C3">
            <w:pPr>
              <w:spacing w:line="1" w:lineRule="auto"/>
              <w:rPr>
                <w:lang w:val="de-DE"/>
              </w:rPr>
            </w:pPr>
          </w:p>
        </w:tc>
      </w:tr>
      <w:tr w:rsidR="005252C3" w:rsidRPr="00377700">
        <w:trPr>
          <w:hidden/>
        </w:trPr>
        <w:tc>
          <w:tcPr>
            <w:tcW w:w="9510" w:type="dxa"/>
            <w:tcMar>
              <w:top w:w="0" w:type="dxa"/>
              <w:left w:w="0" w:type="dxa"/>
              <w:bottom w:w="0" w:type="dxa"/>
              <w:right w:w="0" w:type="dxa"/>
            </w:tcMar>
          </w:tcPr>
          <w:p w:rsidR="005252C3" w:rsidRPr="00377700" w:rsidRDefault="005252C3">
            <w:pPr>
              <w:rPr>
                <w:vanish/>
                <w:lang w:val="de-DE"/>
              </w:rPr>
            </w:pPr>
            <w:bookmarkStart w:id="94" w:name="__bookmark_30"/>
            <w:bookmarkEnd w:id="9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252C3" w:rsidRPr="00377700">
              <w:tc>
                <w:tcPr>
                  <w:tcW w:w="737" w:type="dxa"/>
                  <w:tcBorders>
                    <w:top w:val="single" w:sz="6" w:space="0" w:color="000000"/>
                    <w:left w:val="single" w:sz="6" w:space="0" w:color="000000"/>
                  </w:tcBorders>
                  <w:tcMar>
                    <w:top w:w="0" w:type="dxa"/>
                    <w:left w:w="0" w:type="dxa"/>
                    <w:bottom w:w="0" w:type="dxa"/>
                    <w:right w:w="0" w:type="dxa"/>
                  </w:tcMar>
                </w:tcPr>
                <w:p w:rsidR="005252C3" w:rsidRPr="00377700" w:rsidRDefault="005252C3">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5252C3" w:rsidRPr="00377700" w:rsidRDefault="005252C3">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lang w:val="de-DE"/>
                    </w:rPr>
                  </w:pPr>
                  <w:r w:rsidRPr="00377700">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5252C3" w:rsidRPr="00377700" w:rsidRDefault="005252C3">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5252C3" w:rsidRPr="00377700" w:rsidRDefault="005252C3">
                  <w:pPr>
                    <w:spacing w:line="1" w:lineRule="auto"/>
                    <w:jc w:val="center"/>
                    <w:rPr>
                      <w:lang w:val="de-DE"/>
                    </w:rPr>
                  </w:pPr>
                </w:p>
              </w:tc>
            </w:tr>
            <w:tr w:rsidR="005252C3" w:rsidRPr="00377700">
              <w:tc>
                <w:tcPr>
                  <w:tcW w:w="737"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1.</w:t>
                  </w:r>
                </w:p>
              </w:tc>
              <w:tc>
                <w:tcPr>
                  <w:tcW w:w="85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Gegenstand des Technischen Fragebogens</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80" w:type="dxa"/>
                  <w:tcMar>
                    <w:top w:w="0" w:type="dxa"/>
                    <w:left w:w="0" w:type="dxa"/>
                    <w:bottom w:w="0" w:type="dxa"/>
                    <w:right w:w="0" w:type="dxa"/>
                  </w:tcMar>
                </w:tcPr>
                <w:p w:rsidR="005252C3" w:rsidRPr="00377700" w:rsidRDefault="005252C3">
                  <w:pPr>
                    <w:spacing w:line="1" w:lineRule="auto"/>
                  </w:pPr>
                </w:p>
              </w:tc>
            </w:tr>
            <w:tr w:rsidR="005252C3" w:rsidRPr="00377700" w:rsidTr="00957BBD">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57BBD" w:rsidRPr="00377700">
                    <w:tc>
                      <w:tcPr>
                        <w:tcW w:w="737" w:type="dxa"/>
                        <w:tcMar>
                          <w:top w:w="0" w:type="dxa"/>
                          <w:left w:w="0" w:type="dxa"/>
                          <w:bottom w:w="0" w:type="dxa"/>
                          <w:right w:w="0" w:type="dxa"/>
                        </w:tcMar>
                      </w:tcPr>
                      <w:p w:rsidR="005252C3" w:rsidRPr="00377700" w:rsidRDefault="00C55317" w:rsidP="00957BBD">
                        <w:r w:rsidRPr="00377700">
                          <w:rPr>
                            <w:rFonts w:eastAsia="Arial" w:cs="Arial"/>
                            <w:sz w:val="18"/>
                            <w:szCs w:val="18"/>
                          </w:rPr>
                          <w:t>1.1</w:t>
                        </w:r>
                      </w:p>
                    </w:tc>
                  </w:tr>
                </w:tbl>
                <w:p w:rsidR="005252C3" w:rsidRPr="00377700" w:rsidRDefault="005252C3" w:rsidP="00957BBD">
                  <w:pPr>
                    <w:spacing w:line="1" w:lineRule="auto"/>
                  </w:pPr>
                </w:p>
              </w:tc>
              <w:tc>
                <w:tcPr>
                  <w:tcW w:w="1927" w:type="dxa"/>
                  <w:tcMar>
                    <w:top w:w="0" w:type="dxa"/>
                    <w:left w:w="0" w:type="dxa"/>
                    <w:bottom w:w="0" w:type="dxa"/>
                    <w:right w:w="0" w:type="dxa"/>
                  </w:tcMar>
                  <w:vAlign w:val="center"/>
                </w:tcPr>
                <w:p w:rsidR="005252C3" w:rsidRPr="00377700" w:rsidRDefault="00C55317" w:rsidP="00957BBD">
                  <w:pPr>
                    <w:rPr>
                      <w:rFonts w:eastAsia="Arial" w:cs="Arial"/>
                      <w:sz w:val="18"/>
                      <w:szCs w:val="18"/>
                    </w:rPr>
                  </w:pPr>
                  <w:r w:rsidRPr="00377700">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57BBD" w:rsidRPr="00377700">
                    <w:tc>
                      <w:tcPr>
                        <w:tcW w:w="5004" w:type="dxa"/>
                        <w:tcMar>
                          <w:top w:w="0" w:type="dxa"/>
                          <w:left w:w="0" w:type="dxa"/>
                          <w:bottom w:w="0" w:type="dxa"/>
                          <w:right w:w="0" w:type="dxa"/>
                        </w:tcMar>
                      </w:tcPr>
                      <w:p w:rsidR="005252C3" w:rsidRPr="00377700" w:rsidRDefault="00C55317" w:rsidP="00957BBD">
                        <w:pPr>
                          <w:spacing w:before="119" w:after="119"/>
                        </w:pPr>
                        <w:r w:rsidRPr="00377700">
                          <w:rPr>
                            <w:rFonts w:eastAsia="Arial" w:cs="Arial"/>
                            <w:i/>
                            <w:iCs/>
                            <w:sz w:val="18"/>
                            <w:szCs w:val="18"/>
                          </w:rPr>
                          <w:t>Helianthus annuus</w:t>
                        </w:r>
                        <w:r w:rsidRPr="00377700">
                          <w:rPr>
                            <w:rFonts w:eastAsia="Arial" w:cs="Arial"/>
                            <w:sz w:val="18"/>
                            <w:szCs w:val="18"/>
                          </w:rPr>
                          <w:t xml:space="preserve"> L.</w:t>
                        </w:r>
                      </w:p>
                    </w:tc>
                  </w:tr>
                </w:tbl>
                <w:p w:rsidR="005252C3" w:rsidRPr="00377700" w:rsidRDefault="005252C3" w:rsidP="00957BBD">
                  <w:pPr>
                    <w:spacing w:line="1" w:lineRule="auto"/>
                  </w:pPr>
                </w:p>
              </w:tc>
              <w:tc>
                <w:tcPr>
                  <w:tcW w:w="780" w:type="dxa"/>
                  <w:tcMar>
                    <w:top w:w="0" w:type="dxa"/>
                    <w:left w:w="0" w:type="dxa"/>
                    <w:bottom w:w="0" w:type="dxa"/>
                    <w:right w:w="0" w:type="dxa"/>
                  </w:tcMar>
                </w:tcPr>
                <w:p w:rsidR="005252C3" w:rsidRPr="00377700" w:rsidRDefault="005252C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252C3" w:rsidRPr="00377700">
                    <w:trPr>
                      <w:jc w:val="center"/>
                    </w:trPr>
                    <w:tc>
                      <w:tcPr>
                        <w:tcW w:w="780" w:type="dxa"/>
                        <w:tcMar>
                          <w:top w:w="0" w:type="dxa"/>
                          <w:left w:w="0" w:type="dxa"/>
                          <w:bottom w:w="0" w:type="dxa"/>
                          <w:right w:w="0" w:type="dxa"/>
                        </w:tcMar>
                      </w:tcPr>
                      <w:p w:rsidR="005252C3" w:rsidRPr="00377700" w:rsidRDefault="005252C3">
                        <w:pPr>
                          <w:spacing w:line="1" w:lineRule="auto"/>
                          <w:jc w:val="center"/>
                        </w:pPr>
                      </w:p>
                    </w:tc>
                  </w:tr>
                </w:tbl>
                <w:p w:rsidR="005252C3" w:rsidRPr="00377700" w:rsidRDefault="005252C3">
                  <w:pPr>
                    <w:spacing w:line="1" w:lineRule="auto"/>
                  </w:pPr>
                </w:p>
              </w:tc>
            </w:tr>
            <w:tr w:rsidR="005252C3" w:rsidRPr="00377700" w:rsidTr="00957BBD">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vAlign w:val="center"/>
                </w:tcPr>
                <w:p w:rsidR="005252C3" w:rsidRPr="00377700" w:rsidRDefault="00C55317" w:rsidP="00957BBD">
                  <w:pPr>
                    <w:rPr>
                      <w:rFonts w:eastAsia="Arial" w:cs="Arial"/>
                      <w:sz w:val="18"/>
                      <w:szCs w:val="18"/>
                    </w:rPr>
                  </w:pPr>
                  <w:r w:rsidRPr="00377700">
                    <w:rPr>
                      <w:rFonts w:eastAsia="Arial" w:cs="Arial"/>
                      <w:sz w:val="18"/>
                      <w:szCs w:val="18"/>
                    </w:rPr>
                    <w:t xml:space="preserve">  </w:t>
                  </w:r>
                </w:p>
              </w:tc>
              <w:tc>
                <w:tcPr>
                  <w:tcW w:w="1927" w:type="dxa"/>
                  <w:tcMar>
                    <w:top w:w="0" w:type="dxa"/>
                    <w:left w:w="0" w:type="dxa"/>
                    <w:bottom w:w="0" w:type="dxa"/>
                    <w:right w:w="0" w:type="dxa"/>
                  </w:tcMar>
                  <w:vAlign w:val="center"/>
                </w:tcPr>
                <w:p w:rsidR="005252C3" w:rsidRPr="00377700" w:rsidRDefault="005252C3" w:rsidP="00957BBD">
                  <w:pPr>
                    <w:spacing w:line="1" w:lineRule="auto"/>
                  </w:pPr>
                </w:p>
              </w:tc>
              <w:tc>
                <w:tcPr>
                  <w:tcW w:w="5084" w:type="dxa"/>
                  <w:tcMar>
                    <w:top w:w="0" w:type="dxa"/>
                    <w:left w:w="0" w:type="dxa"/>
                    <w:bottom w:w="0" w:type="dxa"/>
                    <w:right w:w="0" w:type="dxa"/>
                  </w:tcMar>
                  <w:vAlign w:val="center"/>
                </w:tcPr>
                <w:p w:rsidR="005252C3" w:rsidRPr="00377700" w:rsidRDefault="00C55317" w:rsidP="00957BBD">
                  <w:pPr>
                    <w:rPr>
                      <w:rFonts w:eastAsia="Arial" w:cs="Arial"/>
                      <w:sz w:val="18"/>
                      <w:szCs w:val="18"/>
                    </w:rPr>
                  </w:pPr>
                  <w:r w:rsidRPr="00377700">
                    <w:rPr>
                      <w:rFonts w:eastAsia="Arial" w:cs="Arial"/>
                      <w:sz w:val="18"/>
                      <w:szCs w:val="18"/>
                    </w:rPr>
                    <w:t xml:space="preserve">    </w:t>
                  </w:r>
                </w:p>
              </w:tc>
              <w:tc>
                <w:tcPr>
                  <w:tcW w:w="780" w:type="dxa"/>
                  <w:tcMar>
                    <w:top w:w="0" w:type="dxa"/>
                    <w:left w:w="0" w:type="dxa"/>
                    <w:bottom w:w="0" w:type="dxa"/>
                    <w:right w:w="0" w:type="dxa"/>
                  </w:tcMar>
                </w:tcPr>
                <w:p w:rsidR="005252C3" w:rsidRPr="00377700" w:rsidRDefault="005252C3">
                  <w:pPr>
                    <w:spacing w:line="1" w:lineRule="auto"/>
                  </w:pPr>
                </w:p>
              </w:tc>
            </w:tr>
            <w:tr w:rsidR="005252C3" w:rsidRPr="00377700" w:rsidTr="00957BBD">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57BBD" w:rsidRPr="00377700">
                    <w:tc>
                      <w:tcPr>
                        <w:tcW w:w="737" w:type="dxa"/>
                        <w:tcMar>
                          <w:top w:w="0" w:type="dxa"/>
                          <w:left w:w="0" w:type="dxa"/>
                          <w:bottom w:w="0" w:type="dxa"/>
                          <w:right w:w="0" w:type="dxa"/>
                        </w:tcMar>
                      </w:tcPr>
                      <w:p w:rsidR="005252C3" w:rsidRPr="00377700" w:rsidRDefault="00C55317" w:rsidP="00957BBD">
                        <w:r w:rsidRPr="00377700">
                          <w:rPr>
                            <w:rFonts w:eastAsia="Arial" w:cs="Arial"/>
                            <w:sz w:val="18"/>
                            <w:szCs w:val="18"/>
                          </w:rPr>
                          <w:t>1.2</w:t>
                        </w:r>
                      </w:p>
                    </w:tc>
                  </w:tr>
                </w:tbl>
                <w:p w:rsidR="005252C3" w:rsidRPr="00377700" w:rsidRDefault="005252C3" w:rsidP="00957BBD">
                  <w:pPr>
                    <w:spacing w:line="1" w:lineRule="auto"/>
                  </w:pPr>
                </w:p>
              </w:tc>
              <w:tc>
                <w:tcPr>
                  <w:tcW w:w="1927" w:type="dxa"/>
                  <w:tcMar>
                    <w:top w:w="0" w:type="dxa"/>
                    <w:left w:w="0" w:type="dxa"/>
                    <w:bottom w:w="0" w:type="dxa"/>
                    <w:right w:w="0" w:type="dxa"/>
                  </w:tcMar>
                  <w:vAlign w:val="center"/>
                </w:tcPr>
                <w:p w:rsidR="005252C3" w:rsidRPr="00377700" w:rsidRDefault="00C55317" w:rsidP="00957BBD">
                  <w:pPr>
                    <w:rPr>
                      <w:rFonts w:eastAsia="Arial" w:cs="Arial"/>
                      <w:sz w:val="18"/>
                      <w:szCs w:val="18"/>
                    </w:rPr>
                  </w:pPr>
                  <w:r w:rsidRPr="00377700">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57BBD" w:rsidRPr="00377700">
                    <w:tc>
                      <w:tcPr>
                        <w:tcW w:w="5004" w:type="dxa"/>
                        <w:tcMar>
                          <w:top w:w="20" w:type="dxa"/>
                          <w:left w:w="20" w:type="dxa"/>
                          <w:bottom w:w="20" w:type="dxa"/>
                          <w:right w:w="20" w:type="dxa"/>
                        </w:tcMar>
                      </w:tcPr>
                      <w:p w:rsidR="005252C3" w:rsidRPr="00377700" w:rsidRDefault="00C55317" w:rsidP="00957BBD">
                        <w:pPr>
                          <w:spacing w:before="119" w:after="119"/>
                        </w:pPr>
                        <w:r w:rsidRPr="00377700">
                          <w:rPr>
                            <w:rFonts w:eastAsia="Arial" w:cs="Arial"/>
                            <w:sz w:val="18"/>
                            <w:szCs w:val="18"/>
                          </w:rPr>
                          <w:t>Sonnenblume</w:t>
                        </w:r>
                      </w:p>
                    </w:tc>
                  </w:tr>
                </w:tbl>
                <w:p w:rsidR="005252C3" w:rsidRPr="00377700" w:rsidRDefault="005252C3" w:rsidP="00957BBD">
                  <w:pPr>
                    <w:spacing w:line="1" w:lineRule="auto"/>
                  </w:pPr>
                </w:p>
              </w:tc>
              <w:tc>
                <w:tcPr>
                  <w:tcW w:w="780"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80"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r w:rsidR="005252C3" w:rsidRPr="00377700">
        <w:trPr>
          <w:hidden/>
        </w:trPr>
        <w:tc>
          <w:tcPr>
            <w:tcW w:w="9510" w:type="dxa"/>
            <w:tcMar>
              <w:top w:w="0" w:type="dxa"/>
              <w:left w:w="0" w:type="dxa"/>
              <w:bottom w:w="0" w:type="dxa"/>
              <w:right w:w="0" w:type="dxa"/>
            </w:tcMar>
          </w:tcPr>
          <w:p w:rsidR="005252C3" w:rsidRPr="00377700" w:rsidRDefault="005252C3">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5084" w:type="dxa"/>
                  <w:tcMar>
                    <w:top w:w="0" w:type="dxa"/>
                    <w:left w:w="0" w:type="dxa"/>
                    <w:bottom w:w="0" w:type="dxa"/>
                    <w:right w:w="0" w:type="dxa"/>
                  </w:tcMar>
                </w:tcPr>
                <w:p w:rsidR="005252C3" w:rsidRPr="00377700" w:rsidRDefault="005252C3">
                  <w:pPr>
                    <w:spacing w:line="1" w:lineRule="auto"/>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2.</w:t>
                  </w:r>
                </w:p>
              </w:tc>
              <w:tc>
                <w:tcPr>
                  <w:tcW w:w="8513"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Anmelder</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p w:rsidR="005252C3" w:rsidRPr="00377700" w:rsidRDefault="005252C3"/>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664"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verschieden)</w:t>
                  </w:r>
                </w:p>
              </w:tc>
              <w:tc>
                <w:tcPr>
                  <w:tcW w:w="5084" w:type="dxa"/>
                  <w:tcMar>
                    <w:top w:w="0" w:type="dxa"/>
                    <w:left w:w="0" w:type="dxa"/>
                    <w:bottom w:w="0" w:type="dxa"/>
                    <w:right w:w="0" w:type="dxa"/>
                  </w:tcMar>
                </w:tcPr>
                <w:p w:rsidR="005252C3" w:rsidRPr="00377700" w:rsidRDefault="005252C3">
                  <w:pPr>
                    <w:spacing w:line="1" w:lineRule="auto"/>
                  </w:pPr>
                </w:p>
              </w:tc>
              <w:tc>
                <w:tcPr>
                  <w:tcW w:w="765"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1927" w:type="dxa"/>
                  <w:tcMar>
                    <w:top w:w="0" w:type="dxa"/>
                    <w:left w:w="0" w:type="dxa"/>
                    <w:bottom w:w="0" w:type="dxa"/>
                    <w:right w:w="0" w:type="dxa"/>
                  </w:tcMar>
                </w:tcPr>
                <w:p w:rsidR="005252C3" w:rsidRPr="00377700" w:rsidRDefault="005252C3">
                  <w:pPr>
                    <w:spacing w:line="1" w:lineRule="auto"/>
                  </w:pPr>
                </w:p>
              </w:tc>
              <w:tc>
                <w:tcPr>
                  <w:tcW w:w="50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76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r w:rsidR="005252C3" w:rsidRPr="00377700">
        <w:trPr>
          <w:hidden/>
        </w:trPr>
        <w:tc>
          <w:tcPr>
            <w:tcW w:w="9510" w:type="dxa"/>
            <w:tcMar>
              <w:top w:w="0" w:type="dxa"/>
              <w:left w:w="0" w:type="dxa"/>
              <w:bottom w:w="0" w:type="dxa"/>
              <w:right w:w="0" w:type="dxa"/>
            </w:tcMar>
          </w:tcPr>
          <w:p w:rsidR="005252C3" w:rsidRPr="00377700" w:rsidRDefault="005252C3">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770" w:type="dxa"/>
                  <w:tcMar>
                    <w:top w:w="0" w:type="dxa"/>
                    <w:left w:w="0" w:type="dxa"/>
                    <w:bottom w:w="0" w:type="dxa"/>
                    <w:right w:w="0" w:type="dxa"/>
                  </w:tcMar>
                </w:tcPr>
                <w:p w:rsidR="005252C3" w:rsidRPr="00377700" w:rsidRDefault="005252C3">
                  <w:pPr>
                    <w:spacing w:line="1" w:lineRule="auto"/>
                  </w:pPr>
                </w:p>
              </w:tc>
              <w:tc>
                <w:tcPr>
                  <w:tcW w:w="1925" w:type="dxa"/>
                  <w:tcMar>
                    <w:top w:w="0" w:type="dxa"/>
                    <w:left w:w="0" w:type="dxa"/>
                    <w:bottom w:w="0" w:type="dxa"/>
                    <w:right w:w="0" w:type="dxa"/>
                  </w:tcMar>
                </w:tcPr>
                <w:p w:rsidR="005252C3" w:rsidRPr="00377700" w:rsidRDefault="005252C3">
                  <w:pPr>
                    <w:spacing w:line="1" w:lineRule="auto"/>
                  </w:pPr>
                </w:p>
              </w:tc>
              <w:tc>
                <w:tcPr>
                  <w:tcW w:w="4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3.</w:t>
                  </w:r>
                </w:p>
              </w:tc>
              <w:tc>
                <w:tcPr>
                  <w:tcW w:w="8495"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Vorgeschlagene Sortenbezeichnung und Anmeldebezeichnung</w:t>
                  </w: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770" w:type="dxa"/>
                  <w:tcMar>
                    <w:top w:w="0" w:type="dxa"/>
                    <w:left w:w="0" w:type="dxa"/>
                    <w:bottom w:w="0" w:type="dxa"/>
                    <w:right w:w="0" w:type="dxa"/>
                  </w:tcMar>
                </w:tcPr>
                <w:p w:rsidR="005252C3" w:rsidRPr="00377700" w:rsidRDefault="005252C3">
                  <w:pPr>
                    <w:spacing w:line="1" w:lineRule="auto"/>
                  </w:pPr>
                </w:p>
              </w:tc>
              <w:tc>
                <w:tcPr>
                  <w:tcW w:w="1925" w:type="dxa"/>
                  <w:tcMar>
                    <w:top w:w="0" w:type="dxa"/>
                    <w:left w:w="0" w:type="dxa"/>
                    <w:bottom w:w="0" w:type="dxa"/>
                    <w:right w:w="0" w:type="dxa"/>
                  </w:tcMar>
                </w:tcPr>
                <w:p w:rsidR="005252C3" w:rsidRPr="00377700" w:rsidRDefault="005252C3">
                  <w:pPr>
                    <w:spacing w:line="1" w:lineRule="auto"/>
                  </w:pPr>
                </w:p>
              </w:tc>
              <w:tc>
                <w:tcPr>
                  <w:tcW w:w="4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2695"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2695"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bezeichnung (falls vorhanden)</w:t>
                  </w:r>
                </w:p>
              </w:tc>
              <w:tc>
                <w:tcPr>
                  <w:tcW w:w="4985" w:type="dxa"/>
                  <w:tcMar>
                    <w:top w:w="0" w:type="dxa"/>
                    <w:left w:w="0" w:type="dxa"/>
                    <w:bottom w:w="0" w:type="dxa"/>
                    <w:right w:w="0" w:type="dxa"/>
                  </w:tcMar>
                </w:tcPr>
                <w:p w:rsidR="005252C3" w:rsidRPr="00377700" w:rsidRDefault="005252C3">
                  <w:pPr>
                    <w:spacing w:line="1" w:lineRule="auto"/>
                  </w:pP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770" w:type="dxa"/>
                  <w:tcMar>
                    <w:top w:w="0" w:type="dxa"/>
                    <w:left w:w="0" w:type="dxa"/>
                    <w:bottom w:w="0" w:type="dxa"/>
                    <w:right w:w="0" w:type="dxa"/>
                  </w:tcMar>
                </w:tcPr>
                <w:p w:rsidR="005252C3" w:rsidRPr="00377700" w:rsidRDefault="005252C3">
                  <w:pPr>
                    <w:spacing w:line="1" w:lineRule="auto"/>
                  </w:pPr>
                </w:p>
              </w:tc>
              <w:tc>
                <w:tcPr>
                  <w:tcW w:w="1925" w:type="dxa"/>
                  <w:tcMar>
                    <w:top w:w="0" w:type="dxa"/>
                    <w:left w:w="0" w:type="dxa"/>
                    <w:bottom w:w="0" w:type="dxa"/>
                    <w:right w:w="0" w:type="dxa"/>
                  </w:tcMar>
                </w:tcPr>
                <w:p w:rsidR="005252C3" w:rsidRPr="00377700" w:rsidRDefault="005252C3">
                  <w:pPr>
                    <w:spacing w:line="1" w:lineRule="auto"/>
                  </w:pPr>
                </w:p>
              </w:tc>
              <w:tc>
                <w:tcPr>
                  <w:tcW w:w="4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2695"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tc>
              <w:tc>
                <w:tcPr>
                  <w:tcW w:w="815" w:type="dxa"/>
                  <w:tcMar>
                    <w:top w:w="0" w:type="dxa"/>
                    <w:left w:w="0" w:type="dxa"/>
                    <w:bottom w:w="0" w:type="dxa"/>
                    <w:right w:w="0" w:type="dxa"/>
                  </w:tcMar>
                </w:tcPr>
                <w:p w:rsidR="005252C3" w:rsidRPr="00377700" w:rsidRDefault="005252C3">
                  <w:pPr>
                    <w:spacing w:line="1" w:lineRule="auto"/>
                  </w:pPr>
                </w:p>
              </w:tc>
            </w:tr>
            <w:tr w:rsidR="005252C3" w:rsidRPr="00377700">
              <w:tc>
                <w:tcPr>
                  <w:tcW w:w="740" w:type="dxa"/>
                  <w:tcMar>
                    <w:top w:w="0" w:type="dxa"/>
                    <w:left w:w="0" w:type="dxa"/>
                    <w:bottom w:w="0" w:type="dxa"/>
                    <w:right w:w="0" w:type="dxa"/>
                  </w:tcMar>
                </w:tcPr>
                <w:p w:rsidR="005252C3" w:rsidRPr="00377700" w:rsidRDefault="005252C3">
                  <w:pPr>
                    <w:spacing w:line="1" w:lineRule="auto"/>
                  </w:pPr>
                </w:p>
              </w:tc>
              <w:tc>
                <w:tcPr>
                  <w:tcW w:w="770" w:type="dxa"/>
                  <w:tcMar>
                    <w:top w:w="0" w:type="dxa"/>
                    <w:left w:w="0" w:type="dxa"/>
                    <w:bottom w:w="0" w:type="dxa"/>
                    <w:right w:w="0" w:type="dxa"/>
                  </w:tcMar>
                </w:tcPr>
                <w:p w:rsidR="005252C3" w:rsidRPr="00377700" w:rsidRDefault="005252C3">
                  <w:pPr>
                    <w:spacing w:line="1" w:lineRule="auto"/>
                  </w:pPr>
                </w:p>
              </w:tc>
              <w:tc>
                <w:tcPr>
                  <w:tcW w:w="1925" w:type="dxa"/>
                  <w:tcMar>
                    <w:top w:w="0" w:type="dxa"/>
                    <w:left w:w="0" w:type="dxa"/>
                    <w:bottom w:w="0" w:type="dxa"/>
                    <w:right w:w="0" w:type="dxa"/>
                  </w:tcMar>
                </w:tcPr>
                <w:p w:rsidR="005252C3" w:rsidRPr="00377700" w:rsidRDefault="005252C3">
                  <w:pPr>
                    <w:spacing w:line="1" w:lineRule="auto"/>
                  </w:pPr>
                </w:p>
              </w:tc>
              <w:tc>
                <w:tcPr>
                  <w:tcW w:w="4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81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91"/>
          <w:footerReference w:type="default" r:id="rId92"/>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252C3" w:rsidRPr="00377700">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bookmarkStart w:id="95" w:name="__bookmark_31"/>
                  <w:bookmarkEnd w:id="95"/>
                  <w:r w:rsidRPr="00377700">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r w:rsidR="005252C3" w:rsidRPr="00377700">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37" w:type="dxa"/>
                  <w:tcBorders>
                    <w:top w:val="single" w:sz="6" w:space="0" w:color="000000"/>
                    <w:left w:val="single" w:sz="6" w:space="0" w:color="000000"/>
                  </w:tcBorders>
                  <w:tcMar>
                    <w:top w:w="0" w:type="dxa"/>
                    <w:left w:w="0" w:type="dxa"/>
                    <w:bottom w:w="0" w:type="dxa"/>
                    <w:right w:w="0" w:type="dxa"/>
                  </w:tcMar>
                </w:tcPr>
                <w:p w:rsidR="005252C3" w:rsidRPr="00377700" w:rsidRDefault="005252C3">
                  <w:pPr>
                    <w:spacing w:line="1" w:lineRule="auto"/>
                  </w:pPr>
                </w:p>
              </w:tc>
              <w:tc>
                <w:tcPr>
                  <w:tcW w:w="737" w:type="dxa"/>
                  <w:tcBorders>
                    <w:top w:val="single" w:sz="6" w:space="0" w:color="000000"/>
                  </w:tcBorders>
                  <w:tcMar>
                    <w:top w:w="0" w:type="dxa"/>
                    <w:left w:w="0" w:type="dxa"/>
                    <w:bottom w:w="0" w:type="dxa"/>
                    <w:right w:w="0" w:type="dxa"/>
                  </w:tcMar>
                </w:tcPr>
                <w:p w:rsidR="005252C3" w:rsidRPr="00377700" w:rsidRDefault="005252C3">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252C3" w:rsidRPr="00377700">
                    <w:tc>
                      <w:tcPr>
                        <w:tcW w:w="657" w:type="dxa"/>
                        <w:tcMar>
                          <w:top w:w="0" w:type="dxa"/>
                          <w:left w:w="0" w:type="dxa"/>
                          <w:bottom w:w="0" w:type="dxa"/>
                          <w:right w:w="0" w:type="dxa"/>
                        </w:tcMar>
                      </w:tcPr>
                      <w:p w:rsidR="005252C3" w:rsidRPr="00377700" w:rsidRDefault="00C55317">
                        <w:r w:rsidRPr="00377700">
                          <w:rPr>
                            <w:rFonts w:eastAsia="Arial" w:cs="Arial"/>
                            <w:color w:val="000000"/>
                            <w:position w:val="4"/>
                            <w:sz w:val="14"/>
                            <w:szCs w:val="14"/>
                          </w:rPr>
                          <w:t>#</w:t>
                        </w:r>
                        <w:r w:rsidRPr="00377700">
                          <w:rPr>
                            <w:rFonts w:eastAsia="Arial" w:cs="Arial"/>
                            <w:color w:val="000000"/>
                            <w:sz w:val="18"/>
                            <w:szCs w:val="18"/>
                          </w:rPr>
                          <w:t>4.</w:t>
                        </w:r>
                      </w:p>
                    </w:tc>
                  </w:tr>
                </w:tbl>
                <w:p w:rsidR="005252C3" w:rsidRPr="00377700" w:rsidRDefault="005252C3">
                  <w:pPr>
                    <w:spacing w:line="1" w:lineRule="auto"/>
                  </w:pPr>
                </w:p>
              </w:tc>
              <w:tc>
                <w:tcPr>
                  <w:tcW w:w="858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Informationen über Züchtungsschema und Vermehrung der Sorte</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5252C3">
                  <w:pPr>
                    <w:spacing w:line="1" w:lineRule="auto"/>
                    <w:rPr>
                      <w:lang w:val="de-DE"/>
                    </w:rPr>
                  </w:pPr>
                </w:p>
              </w:tc>
              <w:tc>
                <w:tcPr>
                  <w:tcW w:w="7851" w:type="dxa"/>
                  <w:gridSpan w:val="3"/>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4.1</w:t>
                  </w:r>
                </w:p>
              </w:tc>
              <w:tc>
                <w:tcPr>
                  <w:tcW w:w="7851" w:type="dxa"/>
                  <w:gridSpan w:val="3"/>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Züchtungsschema</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858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Sorte aus: </w:t>
                  </w:r>
                  <w:r w:rsidRPr="00377700">
                    <w:rPr>
                      <w:rFonts w:eastAsia="Arial" w:cs="Arial"/>
                      <w:color w:val="000000"/>
                      <w:sz w:val="18"/>
                      <w:szCs w:val="18"/>
                    </w:rPr>
                    <w:br/>
                    <w:t xml:space="preserve"> </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5252C3" w:rsidRPr="00377700">
                    <w:tc>
                      <w:tcPr>
                        <w:tcW w:w="704" w:type="dxa"/>
                        <w:tcMar>
                          <w:top w:w="0" w:type="dxa"/>
                          <w:left w:w="0" w:type="dxa"/>
                          <w:bottom w:w="0" w:type="dxa"/>
                          <w:right w:w="0" w:type="dxa"/>
                        </w:tcMar>
                      </w:tcPr>
                      <w:bookmarkStart w:id="96" w:name="__bookmark_32"/>
                      <w:bookmarkStart w:id="97" w:name="_TocCROSS"/>
                      <w:bookmarkEnd w:id="96"/>
                      <w:bookmarkEnd w:id="97"/>
                      <w:p w:rsidR="005252C3" w:rsidRPr="00377700" w:rsidRDefault="005252C3">
                        <w:pPr>
                          <w:rPr>
                            <w:vanish/>
                          </w:rPr>
                        </w:pPr>
                        <w:r w:rsidRPr="00377700">
                          <w:fldChar w:fldCharType="begin"/>
                        </w:r>
                        <w:r w:rsidR="00C55317" w:rsidRPr="00377700">
                          <w:instrText xml:space="preserve"> TC "CROSS" \f C \l "1"</w:instrText>
                        </w:r>
                        <w:r w:rsidRPr="00377700">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377700">
                          <w:trPr>
                            <w:jc w:val="center"/>
                          </w:trPr>
                          <w:tc>
                            <w:tcPr>
                              <w:tcW w:w="704"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4.1.1</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r w:rsidRPr="00377700">
                                <w:rPr>
                                  <w:rFonts w:eastAsia="Arial" w:cs="Arial"/>
                                  <w:color w:val="000000"/>
                                  <w:sz w:val="18"/>
                                  <w:szCs w:val="18"/>
                                </w:rPr>
                                <w:t xml:space="preserve">Kreuzung </w:t>
                              </w:r>
                            </w:p>
                            <w:p w:rsidR="005252C3" w:rsidRPr="00377700" w:rsidRDefault="005252C3"/>
                            <w:p w:rsidR="005252C3" w:rsidRPr="00377700" w:rsidRDefault="005252C3"/>
                          </w:tc>
                        </w:tr>
                      </w:tbl>
                      <w:p w:rsidR="005252C3" w:rsidRPr="00377700" w:rsidRDefault="005252C3">
                        <w:pPr>
                          <w:spacing w:line="1" w:lineRule="auto"/>
                        </w:pPr>
                      </w:p>
                    </w:tc>
                    <w:tc>
                      <w:tcPr>
                        <w:tcW w:w="1695" w:type="dxa"/>
                        <w:tcMar>
                          <w:top w:w="0" w:type="dxa"/>
                          <w:left w:w="0" w:type="dxa"/>
                          <w:bottom w:w="0" w:type="dxa"/>
                          <w:right w:w="0" w:type="dxa"/>
                        </w:tcMar>
                      </w:tcPr>
                      <w:p w:rsidR="005252C3" w:rsidRPr="00377700" w:rsidRDefault="005252C3">
                        <w:pPr>
                          <w:rPr>
                            <w:rFonts w:eastAsia="Arial" w:cs="Arial"/>
                            <w:color w:val="000000"/>
                            <w:sz w:val="18"/>
                            <w:szCs w:val="18"/>
                          </w:rPr>
                        </w:pPr>
                      </w:p>
                    </w:tc>
                  </w:tr>
                  <w:tr w:rsidR="005252C3" w:rsidRPr="00377700">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377700">
                          <w:trPr>
                            <w:jc w:val="center"/>
                          </w:trPr>
                          <w:tc>
                            <w:tcPr>
                              <w:tcW w:w="704"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a)</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r w:rsidRPr="00377700">
                                <w:rPr>
                                  <w:rFonts w:eastAsia="Arial" w:cs="Arial"/>
                                  <w:color w:val="000000"/>
                                  <w:sz w:val="18"/>
                                  <w:szCs w:val="18"/>
                                </w:rPr>
                                <w:t xml:space="preserve">kontrollierte Kreuzung </w:t>
                              </w:r>
                            </w:p>
                            <w:p w:rsidR="005252C3" w:rsidRPr="00377700" w:rsidRDefault="00C55317">
                              <w:r w:rsidRPr="00377700">
                                <w:rPr>
                                  <w:rFonts w:eastAsia="Arial" w:cs="Arial"/>
                                  <w:color w:val="000000"/>
                                  <w:sz w:val="18"/>
                                  <w:szCs w:val="18"/>
                                </w:rPr>
                                <w:t>(Elternsorten angeben)</w:t>
                              </w:r>
                            </w:p>
                            <w:p w:rsidR="005252C3" w:rsidRPr="00377700" w:rsidRDefault="005252C3"/>
                            <w:p w:rsidR="005252C3" w:rsidRPr="00377700" w:rsidRDefault="005252C3"/>
                          </w:tc>
                        </w:tr>
                      </w:tbl>
                      <w:p w:rsidR="005252C3" w:rsidRPr="00377700" w:rsidRDefault="005252C3">
                        <w:pPr>
                          <w:spacing w:line="1" w:lineRule="auto"/>
                        </w:pP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5252C3" w:rsidRPr="00377700">
                          <w:tc>
                            <w:tcPr>
                              <w:tcW w:w="7785" w:type="dxa"/>
                              <w:tcMar>
                                <w:top w:w="0" w:type="dxa"/>
                                <w:left w:w="0" w:type="dxa"/>
                                <w:bottom w:w="0" w:type="dxa"/>
                                <w:right w:w="0" w:type="dxa"/>
                              </w:tcMar>
                            </w:tcPr>
                            <w:p w:rsidR="005252C3" w:rsidRPr="00377700" w:rsidRDefault="00C55317">
                              <w:r w:rsidRPr="00377700">
                                <w:rPr>
                                  <w:rFonts w:eastAsia="Arial" w:cs="Arial"/>
                                  <w:color w:val="000000"/>
                                  <w:sz w:val="18"/>
                                  <w:szCs w:val="18"/>
                                </w:rPr>
                                <w:t>(…………………..……………..…)                          x        (……………..…………………..…)</w:t>
                              </w:r>
                            </w:p>
                            <w:p w:rsidR="005252C3" w:rsidRPr="00377700" w:rsidRDefault="005252C3"/>
                            <w:p w:rsidR="005252C3" w:rsidRPr="00377700" w:rsidRDefault="00C55317">
                              <w:r w:rsidRPr="00377700">
                                <w:rPr>
                                  <w:rFonts w:eastAsia="Arial" w:cs="Arial"/>
                                  <w:color w:val="000000"/>
                                  <w:sz w:val="18"/>
                                  <w:szCs w:val="18"/>
                                </w:rPr>
                                <w:t xml:space="preserve"> weiblicher Elternteil                                                                      männlicher Elternteil </w:t>
                              </w:r>
                            </w:p>
                            <w:p w:rsidR="005252C3" w:rsidRPr="00377700" w:rsidRDefault="005252C3"/>
                          </w:tc>
                        </w:tr>
                      </w:tbl>
                      <w:p w:rsidR="005252C3" w:rsidRPr="00377700" w:rsidRDefault="005252C3">
                        <w:pPr>
                          <w:spacing w:line="1" w:lineRule="auto"/>
                        </w:pPr>
                      </w:p>
                    </w:tc>
                  </w:tr>
                  <w:tr w:rsidR="005252C3" w:rsidRPr="00377700">
                    <w:trPr>
                      <w:hidden/>
                    </w:trPr>
                    <w:tc>
                      <w:tcPr>
                        <w:tcW w:w="704" w:type="dxa"/>
                        <w:tcMar>
                          <w:top w:w="0" w:type="dxa"/>
                          <w:left w:w="0" w:type="dxa"/>
                          <w:bottom w:w="0" w:type="dxa"/>
                          <w:right w:w="0" w:type="dxa"/>
                        </w:tcMar>
                      </w:tcPr>
                      <w:p w:rsidR="005252C3" w:rsidRPr="00377700" w:rsidRDefault="005252C3">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377700">
                          <w:trPr>
                            <w:jc w:val="center"/>
                          </w:trPr>
                          <w:tc>
                            <w:tcPr>
                              <w:tcW w:w="704"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b)</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pPr>
                                <w:rPr>
                                  <w:lang w:val="de-DE"/>
                                </w:rPr>
                              </w:pPr>
                              <w:r w:rsidRPr="00377700">
                                <w:rPr>
                                  <w:rFonts w:eastAsia="Arial" w:cs="Arial"/>
                                  <w:color w:val="000000"/>
                                  <w:sz w:val="18"/>
                                  <w:szCs w:val="18"/>
                                  <w:lang w:val="de-DE"/>
                                </w:rPr>
                                <w:t xml:space="preserve">teilweise bekannte Kreuzung </w:t>
                              </w:r>
                            </w:p>
                            <w:p w:rsidR="005252C3" w:rsidRPr="00377700" w:rsidRDefault="00C55317">
                              <w:pPr>
                                <w:rPr>
                                  <w:lang w:val="de-DE"/>
                                </w:rPr>
                              </w:pPr>
                              <w:r w:rsidRPr="00377700">
                                <w:rPr>
                                  <w:rFonts w:eastAsia="Arial" w:cs="Arial"/>
                                  <w:color w:val="000000"/>
                                  <w:sz w:val="18"/>
                                  <w:szCs w:val="18"/>
                                  <w:lang w:val="de-DE"/>
                                </w:rPr>
                                <w:t>(die bekannte(n) Elternsorte(n) angeben)</w:t>
                              </w:r>
                            </w:p>
                            <w:p w:rsidR="005252C3" w:rsidRPr="00377700" w:rsidRDefault="005252C3">
                              <w:pPr>
                                <w:rPr>
                                  <w:lang w:val="de-DE"/>
                                </w:rPr>
                              </w:pPr>
                            </w:p>
                            <w:p w:rsidR="005252C3" w:rsidRPr="00377700" w:rsidRDefault="005252C3">
                              <w:pPr>
                                <w:rPr>
                                  <w:lang w:val="de-DE"/>
                                </w:rPr>
                              </w:pPr>
                            </w:p>
                          </w:tc>
                        </w:tr>
                      </w:tbl>
                      <w:p w:rsidR="005252C3" w:rsidRPr="00377700" w:rsidRDefault="005252C3">
                        <w:pPr>
                          <w:spacing w:line="1" w:lineRule="auto"/>
                          <w:rPr>
                            <w:lang w:val="de-DE"/>
                          </w:rPr>
                        </w:pP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5252C3" w:rsidRPr="00377700">
                          <w:tc>
                            <w:tcPr>
                              <w:tcW w:w="7785" w:type="dxa"/>
                              <w:tcMar>
                                <w:top w:w="0" w:type="dxa"/>
                                <w:left w:w="0" w:type="dxa"/>
                                <w:bottom w:w="0" w:type="dxa"/>
                                <w:right w:w="0" w:type="dxa"/>
                              </w:tcMar>
                            </w:tcPr>
                            <w:p w:rsidR="005252C3" w:rsidRPr="00377700" w:rsidRDefault="00C55317">
                              <w:r w:rsidRPr="00377700">
                                <w:rPr>
                                  <w:rFonts w:eastAsia="Arial" w:cs="Arial"/>
                                  <w:color w:val="000000"/>
                                  <w:sz w:val="18"/>
                                  <w:szCs w:val="18"/>
                                </w:rPr>
                                <w:t>(…………………..……………..…)                          x        (……………..…………………..…)</w:t>
                              </w:r>
                            </w:p>
                            <w:p w:rsidR="005252C3" w:rsidRPr="00377700" w:rsidRDefault="005252C3"/>
                            <w:p w:rsidR="005252C3" w:rsidRPr="00377700" w:rsidRDefault="00C55317">
                              <w:r w:rsidRPr="00377700">
                                <w:rPr>
                                  <w:rFonts w:eastAsia="Arial" w:cs="Arial"/>
                                  <w:color w:val="000000"/>
                                  <w:sz w:val="18"/>
                                  <w:szCs w:val="18"/>
                                </w:rPr>
                                <w:t xml:space="preserve"> weiblicher Elternteil                                                                      männlicher Elternteil </w:t>
                              </w:r>
                            </w:p>
                            <w:p w:rsidR="005252C3" w:rsidRPr="00377700" w:rsidRDefault="005252C3"/>
                          </w:tc>
                        </w:tr>
                      </w:tbl>
                      <w:p w:rsidR="005252C3" w:rsidRPr="00377700" w:rsidRDefault="005252C3">
                        <w:pPr>
                          <w:spacing w:line="1" w:lineRule="auto"/>
                        </w:pPr>
                      </w:p>
                    </w:tc>
                  </w:tr>
                  <w:tr w:rsidR="005252C3" w:rsidRPr="00377700">
                    <w:trPr>
                      <w:hidden/>
                    </w:trPr>
                    <w:tc>
                      <w:tcPr>
                        <w:tcW w:w="704" w:type="dxa"/>
                        <w:tcMar>
                          <w:top w:w="0" w:type="dxa"/>
                          <w:left w:w="0" w:type="dxa"/>
                          <w:bottom w:w="0" w:type="dxa"/>
                          <w:right w:w="0" w:type="dxa"/>
                        </w:tcMar>
                      </w:tcPr>
                      <w:p w:rsidR="005252C3" w:rsidRPr="00377700" w:rsidRDefault="005252C3">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377700">
                          <w:trPr>
                            <w:jc w:val="center"/>
                          </w:trPr>
                          <w:tc>
                            <w:tcPr>
                              <w:tcW w:w="704"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c)</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r w:rsidRPr="00377700">
                                <w:rPr>
                                  <w:rFonts w:eastAsia="Arial" w:cs="Arial"/>
                                  <w:color w:val="000000"/>
                                  <w:sz w:val="18"/>
                                  <w:szCs w:val="18"/>
                                </w:rPr>
                                <w:t xml:space="preserve">unbekannte Kreuzung </w:t>
                              </w:r>
                            </w:p>
                            <w:p w:rsidR="005252C3" w:rsidRPr="00377700" w:rsidRDefault="005252C3"/>
                            <w:p w:rsidR="005252C3" w:rsidRPr="00377700" w:rsidRDefault="005252C3"/>
                          </w:tc>
                        </w:tr>
                      </w:tbl>
                      <w:p w:rsidR="005252C3" w:rsidRPr="00377700" w:rsidRDefault="005252C3">
                        <w:pPr>
                          <w:spacing w:line="1" w:lineRule="auto"/>
                        </w:pP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p w:rsidR="005252C3" w:rsidRPr="00377700" w:rsidRDefault="005252C3">
                        <w:pPr>
                          <w:rPr>
                            <w:rFonts w:eastAsia="Arial" w:cs="Arial"/>
                            <w:color w:val="000000"/>
                            <w:sz w:val="18"/>
                            <w:szCs w:val="18"/>
                          </w:rPr>
                        </w:pPr>
                      </w:p>
                    </w:tc>
                  </w:tr>
                  <w:bookmarkStart w:id="98" w:name="_TocMUT"/>
                  <w:bookmarkEnd w:id="98"/>
                  <w:tr w:rsidR="005252C3" w:rsidRPr="00377700">
                    <w:tc>
                      <w:tcPr>
                        <w:tcW w:w="704"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"MUT" \f C \l "1"</w:instrText>
                        </w:r>
                        <w:r w:rsidRPr="00377700">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252C3" w:rsidRPr="00377700">
                          <w:tc>
                            <w:tcPr>
                              <w:tcW w:w="704" w:type="dxa"/>
                              <w:tcMar>
                                <w:top w:w="0" w:type="dxa"/>
                                <w:left w:w="0" w:type="dxa"/>
                                <w:bottom w:w="0" w:type="dxa"/>
                                <w:right w:w="0" w:type="dxa"/>
                              </w:tcMar>
                            </w:tcPr>
                            <w:p w:rsidR="005252C3" w:rsidRPr="00377700" w:rsidRDefault="00C55317">
                              <w:r w:rsidRPr="00377700">
                                <w:rPr>
                                  <w:rFonts w:eastAsia="Arial" w:cs="Arial"/>
                                  <w:color w:val="000000"/>
                                  <w:sz w:val="18"/>
                                  <w:szCs w:val="18"/>
                                </w:rPr>
                                <w:t>4.1.2</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r w:rsidRPr="00377700">
                                <w:rPr>
                                  <w:rFonts w:eastAsia="Arial" w:cs="Arial"/>
                                  <w:color w:val="000000"/>
                                  <w:sz w:val="18"/>
                                  <w:szCs w:val="18"/>
                                </w:rPr>
                                <w:t xml:space="preserve">Mutation </w:t>
                              </w:r>
                            </w:p>
                            <w:p w:rsidR="005252C3" w:rsidRPr="00377700" w:rsidRDefault="00C55317">
                              <w:r w:rsidRPr="00377700">
                                <w:rPr>
                                  <w:rFonts w:eastAsia="Arial" w:cs="Arial"/>
                                  <w:color w:val="000000"/>
                                  <w:sz w:val="18"/>
                                  <w:szCs w:val="18"/>
                                </w:rPr>
                                <w:t>(Ausgangssorte angeben)</w:t>
                              </w:r>
                            </w:p>
                            <w:p w:rsidR="005252C3" w:rsidRPr="00377700" w:rsidRDefault="005252C3"/>
                          </w:tc>
                        </w:tr>
                      </w:tbl>
                      <w:p w:rsidR="005252C3" w:rsidRPr="00377700" w:rsidRDefault="005252C3">
                        <w:pPr>
                          <w:spacing w:line="1" w:lineRule="auto"/>
                        </w:pP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r w:rsidRPr="00377700">
                          <w:rPr>
                            <w:rFonts w:eastAsia="Arial" w:cs="Arial"/>
                            <w:color w:val="000000"/>
                          </w:rPr>
                          <w:br/>
                          <w:t xml:space="preserve"> </w:t>
                        </w:r>
                        <w:r w:rsidRPr="00377700">
                          <w:rPr>
                            <w:rFonts w:eastAsia="Arial" w:cs="Arial"/>
                            <w:color w:val="000000"/>
                          </w:rPr>
                          <w:br/>
                          <w:t xml:space="preserve"> </w:t>
                        </w:r>
                        <w:r w:rsidRPr="00377700">
                          <w:rPr>
                            <w:rFonts w:eastAsia="Arial" w:cs="Arial"/>
                            <w:color w:val="000000"/>
                          </w:rPr>
                          <w:br/>
                          <w:t xml:space="preserve">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p w:rsidR="005252C3" w:rsidRPr="00377700" w:rsidRDefault="005252C3">
                        <w:pPr>
                          <w:rPr>
                            <w:rFonts w:eastAsia="Arial" w:cs="Arial"/>
                            <w:color w:val="000000"/>
                            <w:sz w:val="18"/>
                            <w:szCs w:val="18"/>
                          </w:rPr>
                        </w:pPr>
                      </w:p>
                    </w:tc>
                  </w:tr>
                  <w:bookmarkStart w:id="99" w:name="_TocDISC"/>
                  <w:bookmarkEnd w:id="99"/>
                  <w:tr w:rsidR="005252C3" w:rsidRPr="00377700">
                    <w:tc>
                      <w:tcPr>
                        <w:tcW w:w="704"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"DISC" \f C \l "1"</w:instrText>
                        </w:r>
                        <w:r w:rsidRPr="00377700">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252C3" w:rsidRPr="00377700">
                          <w:tc>
                            <w:tcPr>
                              <w:tcW w:w="704" w:type="dxa"/>
                              <w:tcMar>
                                <w:top w:w="0" w:type="dxa"/>
                                <w:left w:w="0" w:type="dxa"/>
                                <w:bottom w:w="0" w:type="dxa"/>
                                <w:right w:w="0" w:type="dxa"/>
                              </w:tcMar>
                            </w:tcPr>
                            <w:p w:rsidR="005252C3" w:rsidRPr="00377700" w:rsidRDefault="00C55317">
                              <w:r w:rsidRPr="00377700">
                                <w:rPr>
                                  <w:rFonts w:eastAsia="Arial" w:cs="Arial"/>
                                  <w:color w:val="000000"/>
                                  <w:sz w:val="18"/>
                                  <w:szCs w:val="18"/>
                                </w:rPr>
                                <w:t>4.1.3</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5252C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377700">
                          <w:tc>
                            <w:tcPr>
                              <w:tcW w:w="6090" w:type="dxa"/>
                              <w:tcMar>
                                <w:top w:w="0" w:type="dxa"/>
                                <w:left w:w="0" w:type="dxa"/>
                                <w:bottom w:w="0" w:type="dxa"/>
                                <w:right w:w="0" w:type="dxa"/>
                              </w:tcMar>
                            </w:tcPr>
                            <w:p w:rsidR="005252C3" w:rsidRPr="00377700" w:rsidRDefault="00C55317">
                              <w:pPr>
                                <w:rPr>
                                  <w:lang w:val="de-DE"/>
                                </w:rPr>
                              </w:pPr>
                              <w:r w:rsidRPr="00377700">
                                <w:rPr>
                                  <w:rFonts w:eastAsia="Arial" w:cs="Arial"/>
                                  <w:color w:val="000000"/>
                                  <w:sz w:val="18"/>
                                  <w:szCs w:val="18"/>
                                  <w:lang w:val="de-DE"/>
                                </w:rPr>
                                <w:t xml:space="preserve">Entdeckung und Entwicklung </w:t>
                              </w:r>
                            </w:p>
                            <w:p w:rsidR="005252C3" w:rsidRPr="00377700" w:rsidRDefault="00C55317">
                              <w:pPr>
                                <w:rPr>
                                  <w:lang w:val="de-DE"/>
                                </w:rPr>
                              </w:pPr>
                              <w:r w:rsidRPr="00377700">
                                <w:rPr>
                                  <w:rFonts w:eastAsia="Arial" w:cs="Arial"/>
                                  <w:color w:val="000000"/>
                                  <w:sz w:val="18"/>
                                  <w:szCs w:val="18"/>
                                  <w:lang w:val="de-DE"/>
                                </w:rPr>
                                <w:t>(angeben, wo und wann sie entdeckt und wie sie entwickelt wurde)</w:t>
                              </w:r>
                            </w:p>
                            <w:p w:rsidR="005252C3" w:rsidRPr="00377700" w:rsidRDefault="005252C3">
                              <w:pPr>
                                <w:rPr>
                                  <w:lang w:val="de-DE"/>
                                </w:rPr>
                              </w:pPr>
                            </w:p>
                          </w:tc>
                        </w:tr>
                      </w:tbl>
                      <w:p w:rsidR="005252C3" w:rsidRPr="00377700" w:rsidRDefault="005252C3">
                        <w:pPr>
                          <w:spacing w:line="1" w:lineRule="auto"/>
                          <w:rPr>
                            <w:lang w:val="de-DE"/>
                          </w:rPr>
                        </w:pP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r w:rsidRPr="00377700">
                          <w:rPr>
                            <w:rFonts w:eastAsia="Arial" w:cs="Arial"/>
                            <w:color w:val="000000"/>
                          </w:rPr>
                          <w:br/>
                          <w:t xml:space="preserve"> </w:t>
                        </w:r>
                        <w:r w:rsidRPr="00377700">
                          <w:rPr>
                            <w:rFonts w:eastAsia="Arial" w:cs="Arial"/>
                            <w:color w:val="000000"/>
                          </w:rPr>
                          <w:br/>
                          <w:t xml:space="preserve"> </w:t>
                        </w:r>
                        <w:r w:rsidRPr="00377700">
                          <w:rPr>
                            <w:rFonts w:eastAsia="Arial" w:cs="Arial"/>
                            <w:color w:val="000000"/>
                          </w:rPr>
                          <w:br/>
                          <w:t xml:space="preserve">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p w:rsidR="005252C3" w:rsidRPr="00377700" w:rsidRDefault="005252C3">
                        <w:pPr>
                          <w:rPr>
                            <w:rFonts w:eastAsia="Arial" w:cs="Arial"/>
                            <w:color w:val="000000"/>
                            <w:sz w:val="18"/>
                            <w:szCs w:val="18"/>
                          </w:rPr>
                        </w:pPr>
                      </w:p>
                    </w:tc>
                  </w:tr>
                  <w:tr w:rsidR="005252C3" w:rsidRPr="00377700">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5252C3" w:rsidRPr="00377700">
                          <w:tc>
                            <w:tcPr>
                              <w:tcW w:w="704" w:type="dxa"/>
                              <w:tcMar>
                                <w:top w:w="0" w:type="dxa"/>
                                <w:left w:w="0" w:type="dxa"/>
                                <w:bottom w:w="0" w:type="dxa"/>
                                <w:right w:w="0" w:type="dxa"/>
                              </w:tcMar>
                            </w:tcPr>
                            <w:p w:rsidR="005252C3" w:rsidRPr="00377700" w:rsidRDefault="00C55317">
                              <w:r w:rsidRPr="00377700">
                                <w:rPr>
                                  <w:rFonts w:eastAsia="Arial" w:cs="Arial"/>
                                  <w:color w:val="000000"/>
                                  <w:sz w:val="18"/>
                                  <w:szCs w:val="18"/>
                                </w:rPr>
                                <w:t>4.1.4</w:t>
                              </w:r>
                            </w:p>
                          </w:tc>
                        </w:tr>
                      </w:tbl>
                      <w:p w:rsidR="005252C3" w:rsidRPr="00377700" w:rsidRDefault="005252C3">
                        <w:pPr>
                          <w:spacing w:line="1" w:lineRule="auto"/>
                        </w:pPr>
                      </w:p>
                    </w:tc>
                    <w:tc>
                      <w:tcPr>
                        <w:tcW w:w="609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Sonstige </w:t>
                        </w:r>
                        <w:r w:rsidRPr="00377700">
                          <w:rPr>
                            <w:rFonts w:eastAsia="Arial" w:cs="Arial"/>
                            <w:color w:val="000000"/>
                            <w:sz w:val="18"/>
                            <w:szCs w:val="18"/>
                          </w:rPr>
                          <w:br/>
                          <w:t>(Einzelheiten angeben)</w:t>
                        </w:r>
                        <w:r w:rsidRPr="00377700">
                          <w:rPr>
                            <w:rFonts w:eastAsia="Arial" w:cs="Arial"/>
                            <w:color w:val="000000"/>
                            <w:sz w:val="18"/>
                            <w:szCs w:val="18"/>
                          </w:rPr>
                          <w:br/>
                          <w:t xml:space="preserve"> </w:t>
                        </w:r>
                      </w:p>
                    </w:tc>
                    <w:tc>
                      <w:tcPr>
                        <w:tcW w:w="16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r w:rsidRPr="00377700">
                          <w:rPr>
                            <w:rFonts w:eastAsia="Arial" w:cs="Arial"/>
                            <w:color w:val="000000"/>
                          </w:rPr>
                          <w:br/>
                          <w:t xml:space="preserve"> </w:t>
                        </w:r>
                        <w:r w:rsidRPr="00377700">
                          <w:rPr>
                            <w:rFonts w:eastAsia="Arial" w:cs="Arial"/>
                            <w:color w:val="000000"/>
                          </w:rPr>
                          <w:br/>
                          <w:t xml:space="preserve"> </w:t>
                        </w:r>
                        <w:r w:rsidRPr="00377700">
                          <w:rPr>
                            <w:rFonts w:eastAsia="Arial" w:cs="Arial"/>
                            <w:color w:val="000000"/>
                          </w:rPr>
                          <w:br/>
                          <w:t xml:space="preserve"> </w:t>
                        </w:r>
                      </w:p>
                    </w:tc>
                  </w:tr>
                  <w:tr w:rsidR="005252C3" w:rsidRPr="00377700">
                    <w:tc>
                      <w:tcPr>
                        <w:tcW w:w="704" w:type="dxa"/>
                        <w:tcMar>
                          <w:top w:w="0" w:type="dxa"/>
                          <w:left w:w="0" w:type="dxa"/>
                          <w:bottom w:w="0" w:type="dxa"/>
                          <w:right w:w="0" w:type="dxa"/>
                        </w:tcMar>
                      </w:tcPr>
                      <w:p w:rsidR="005252C3" w:rsidRPr="00377700" w:rsidRDefault="005252C3">
                        <w:pPr>
                          <w:spacing w:line="1" w:lineRule="auto"/>
                        </w:pPr>
                      </w:p>
                    </w:tc>
                    <w:tc>
                      <w:tcPr>
                        <w:tcW w:w="7785" w:type="dxa"/>
                        <w:gridSpan w:val="2"/>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bl>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2211" w:type="dxa"/>
                  <w:tcMar>
                    <w:top w:w="0" w:type="dxa"/>
                    <w:left w:w="0" w:type="dxa"/>
                    <w:bottom w:w="0" w:type="dxa"/>
                    <w:right w:w="0" w:type="dxa"/>
                  </w:tcMar>
                </w:tcPr>
                <w:p w:rsidR="005252C3" w:rsidRPr="00377700" w:rsidRDefault="005252C3">
                  <w:pPr>
                    <w:spacing w:line="1" w:lineRule="auto"/>
                  </w:pPr>
                </w:p>
              </w:tc>
              <w:tc>
                <w:tcPr>
                  <w:tcW w:w="207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3570"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bl>
    <w:p w:rsidR="005252C3" w:rsidRPr="00377700" w:rsidRDefault="005252C3">
      <w:pPr>
        <w:sectPr w:rsidR="005252C3" w:rsidRPr="00377700">
          <w:headerReference w:type="default" r:id="rId93"/>
          <w:footerReference w:type="default" r:id="rId94"/>
          <w:pgSz w:w="11905" w:h="16837"/>
          <w:pgMar w:top="510" w:right="396" w:bottom="1133" w:left="1133" w:header="510" w:footer="1133" w:gutter="0"/>
          <w:cols w:space="720"/>
        </w:sectPr>
      </w:pPr>
    </w:p>
    <w:p w:rsidR="005252C3" w:rsidRPr="00377700" w:rsidRDefault="005252C3">
      <w:pPr>
        <w:rPr>
          <w:vanish/>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252C3" w:rsidRPr="0037770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252C3">
                  <w:pPr>
                    <w:spacing w:line="1" w:lineRule="auto"/>
                  </w:pPr>
                </w:p>
              </w:tc>
              <w:tc>
                <w:tcPr>
                  <w:tcW w:w="787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4.2</w:t>
                  </w:r>
                </w:p>
              </w:tc>
              <w:tc>
                <w:tcPr>
                  <w:tcW w:w="787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Methode zur Vermehrung der Sorte:</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5252C3" w:rsidRPr="00377700">
                    <w:trPr>
                      <w:tblHeader/>
                    </w:trPr>
                    <w:tc>
                      <w:tcPr>
                        <w:tcW w:w="720" w:type="dxa"/>
                        <w:tcMar>
                          <w:top w:w="0" w:type="dxa"/>
                          <w:left w:w="0" w:type="dxa"/>
                          <w:bottom w:w="0" w:type="dxa"/>
                          <w:right w:w="0" w:type="dxa"/>
                        </w:tcMar>
                      </w:tcPr>
                      <w:p w:rsidR="005252C3" w:rsidRPr="00377700" w:rsidRDefault="005252C3">
                        <w:pPr>
                          <w:spacing w:line="1" w:lineRule="auto"/>
                          <w:jc w:val="center"/>
                          <w:rPr>
                            <w:lang w:val="de-DE"/>
                          </w:rPr>
                        </w:pPr>
                        <w:bookmarkStart w:id="100" w:name="__bookmark_33"/>
                        <w:bookmarkEnd w:id="100"/>
                      </w:p>
                    </w:tc>
                    <w:tc>
                      <w:tcPr>
                        <w:tcW w:w="5985" w:type="dxa"/>
                        <w:tcMar>
                          <w:top w:w="0" w:type="dxa"/>
                          <w:left w:w="0" w:type="dxa"/>
                          <w:bottom w:w="0" w:type="dxa"/>
                          <w:right w:w="0" w:type="dxa"/>
                        </w:tcMar>
                      </w:tcPr>
                      <w:p w:rsidR="005252C3" w:rsidRPr="00377700" w:rsidRDefault="005252C3">
                        <w:pPr>
                          <w:spacing w:line="1" w:lineRule="auto"/>
                          <w:jc w:val="center"/>
                          <w:rPr>
                            <w:lang w:val="de-DE"/>
                          </w:rPr>
                        </w:pPr>
                      </w:p>
                    </w:tc>
                    <w:tc>
                      <w:tcPr>
                        <w:tcW w:w="1950" w:type="dxa"/>
                        <w:tcMar>
                          <w:top w:w="0" w:type="dxa"/>
                          <w:left w:w="0" w:type="dxa"/>
                          <w:bottom w:w="0" w:type="dxa"/>
                          <w:right w:w="0" w:type="dxa"/>
                        </w:tcMar>
                      </w:tcPr>
                      <w:p w:rsidR="005252C3" w:rsidRPr="00377700" w:rsidRDefault="005252C3">
                        <w:pPr>
                          <w:spacing w:line="1" w:lineRule="auto"/>
                          <w:jc w:val="center"/>
                          <w:rPr>
                            <w:lang w:val="de-DE"/>
                          </w:rPr>
                        </w:pPr>
                      </w:p>
                    </w:tc>
                  </w:tr>
                  <w:bookmarkStart w:id="101" w:name="_TocSeed-propagated_varieties"/>
                  <w:bookmarkStart w:id="102" w:name="_GoBack" w:colFirst="1" w:colLast="1"/>
                  <w:bookmarkEnd w:id="101"/>
                  <w:tr w:rsidR="005252C3" w:rsidRPr="00377700">
                    <w:tc>
                      <w:tcPr>
                        <w:tcW w:w="720" w:type="dxa"/>
                        <w:tcMar>
                          <w:top w:w="80" w:type="dxa"/>
                          <w:left w:w="0" w:type="dxa"/>
                          <w:bottom w:w="160" w:type="dxa"/>
                          <w:right w:w="0" w:type="dxa"/>
                        </w:tcMar>
                      </w:tcPr>
                      <w:p w:rsidR="005252C3" w:rsidRPr="00377700" w:rsidRDefault="005252C3">
                        <w:pPr>
                          <w:rPr>
                            <w:vanish/>
                          </w:rPr>
                        </w:pPr>
                        <w:r w:rsidRPr="00377700">
                          <w:fldChar w:fldCharType="begin"/>
                        </w:r>
                        <w:r w:rsidR="00C55317" w:rsidRPr="00377700">
                          <w:instrText xml:space="preserve"> TC "Seed-propagated varieties" \f C \l "1"</w:instrText>
                        </w:r>
                        <w:r w:rsidRPr="00377700">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5252C3" w:rsidRPr="00377700">
                          <w:tc>
                            <w:tcPr>
                              <w:tcW w:w="720" w:type="dxa"/>
                              <w:tcMar>
                                <w:top w:w="0" w:type="dxa"/>
                                <w:left w:w="0" w:type="dxa"/>
                                <w:bottom w:w="0" w:type="dxa"/>
                                <w:right w:w="0" w:type="dxa"/>
                              </w:tcMar>
                            </w:tcPr>
                            <w:p w:rsidR="005252C3" w:rsidRPr="00377700" w:rsidRDefault="00C55317">
                              <w:r w:rsidRPr="00377700">
                                <w:rPr>
                                  <w:rFonts w:eastAsia="Arial" w:cs="Arial"/>
                                  <w:color w:val="000000"/>
                                  <w:sz w:val="18"/>
                                  <w:szCs w:val="18"/>
                                </w:rPr>
                                <w:t>4.2.1</w:t>
                              </w:r>
                            </w:p>
                          </w:tc>
                        </w:tr>
                      </w:tbl>
                      <w:p w:rsidR="005252C3" w:rsidRPr="00377700" w:rsidRDefault="005252C3">
                        <w:pPr>
                          <w:spacing w:line="1" w:lineRule="auto"/>
                        </w:pPr>
                      </w:p>
                    </w:tc>
                    <w:tc>
                      <w:tcPr>
                        <w:tcW w:w="5985" w:type="dxa"/>
                        <w:tcMar>
                          <w:top w:w="80" w:type="dxa"/>
                          <w:left w:w="0" w:type="dxa"/>
                          <w:bottom w:w="16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Samenvermehrte Sorten</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5252C3">
                        <w:pPr>
                          <w:rPr>
                            <w:rFonts w:eastAsia="Arial" w:cs="Arial"/>
                            <w:color w:val="000000"/>
                            <w:sz w:val="18"/>
                            <w:szCs w:val="18"/>
                          </w:rPr>
                        </w:pP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a)</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Fremdbefruchtung</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rsidP="005A37C5">
                              <w:pPr>
                                <w:jc w:val="center"/>
                              </w:pPr>
                              <w:r w:rsidRPr="00377700">
                                <w:rPr>
                                  <w:rFonts w:eastAsia="Arial" w:cs="Arial"/>
                                  <w:color w:val="000000"/>
                                  <w:sz w:val="18"/>
                                  <w:szCs w:val="18"/>
                                </w:rPr>
                                <w:t>        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Population</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5A37C5">
                              <w:pPr>
                                <w:jc w:val="center"/>
                              </w:pPr>
                              <w:r w:rsidRPr="00377700">
                                <w:rPr>
                                  <w:rFonts w:eastAsia="Arial" w:cs="Arial"/>
                                  <w:color w:val="000000"/>
                                  <w:sz w:val="18"/>
                                  <w:szCs w:val="18"/>
                                </w:rPr>
                                <w:t>        </w:t>
                              </w:r>
                              <w:r w:rsidR="00957BBD" w:rsidRPr="00377700">
                                <w:rPr>
                                  <w:rFonts w:eastAsia="Arial" w:cs="Arial"/>
                                  <w:color w:val="000000"/>
                                  <w:sz w:val="18"/>
                                  <w:szCs w:val="18"/>
                                </w:rPr>
                                <w:t>i</w:t>
                              </w:r>
                              <w:r w:rsidR="00C55317" w:rsidRPr="00377700">
                                <w:rPr>
                                  <w:rFonts w:eastAsia="Arial" w:cs="Arial"/>
                                  <w:color w:val="000000"/>
                                  <w:sz w:val="18"/>
                                  <w:szCs w:val="18"/>
                                </w:rPr>
                                <w:t>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Einfachhybride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b)</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Hybride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rsidP="005A37C5">
                              <w:pPr>
                                <w:jc w:val="center"/>
                              </w:pPr>
                              <w:r w:rsidRPr="00377700">
                                <w:rPr>
                                  <w:rFonts w:eastAsia="Arial" w:cs="Arial"/>
                                  <w:color w:val="000000"/>
                                  <w:sz w:val="18"/>
                                  <w:szCs w:val="18"/>
                                </w:rPr>
                                <w:t>        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Dreiweghybride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5A37C5" w:rsidP="00957BBD">
                              <w:pPr>
                                <w:jc w:val="center"/>
                              </w:pPr>
                              <w:r w:rsidRPr="00377700">
                                <w:rPr>
                                  <w:rFonts w:eastAsia="Arial" w:cs="Arial"/>
                                  <w:color w:val="000000"/>
                                  <w:sz w:val="18"/>
                                  <w:szCs w:val="18"/>
                                </w:rPr>
                                <w:t>        </w:t>
                              </w:r>
                              <w:r w:rsidR="00C55317" w:rsidRPr="00377700">
                                <w:rPr>
                                  <w:rFonts w:eastAsia="Arial" w:cs="Arial"/>
                                  <w:color w:val="000000"/>
                                  <w:sz w:val="18"/>
                                  <w:szCs w:val="18"/>
                                </w:rPr>
                                <w:t>ii)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männlich sterile Hybride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5A37C5" w:rsidP="00957BBD">
                              <w:pPr>
                                <w:jc w:val="center"/>
                              </w:pPr>
                              <w:r w:rsidRPr="00377700">
                                <w:rPr>
                                  <w:rFonts w:eastAsia="Arial" w:cs="Arial"/>
                                  <w:color w:val="000000"/>
                                  <w:sz w:val="18"/>
                                  <w:szCs w:val="18"/>
                                </w:rPr>
                                <w:t>        </w:t>
                              </w:r>
                              <w:r w:rsidR="00C55317" w:rsidRPr="00377700">
                                <w:rPr>
                                  <w:rFonts w:eastAsia="Arial" w:cs="Arial"/>
                                  <w:color w:val="000000"/>
                                  <w:sz w:val="18"/>
                                  <w:szCs w:val="18"/>
                                </w:rPr>
                                <w:t>i</w:t>
                              </w:r>
                              <w:r w:rsidR="00957BBD" w:rsidRPr="00377700">
                                <w:rPr>
                                  <w:rFonts w:eastAsia="Arial" w:cs="Arial"/>
                                  <w:color w:val="000000"/>
                                  <w:sz w:val="18"/>
                                  <w:szCs w:val="18"/>
                                </w:rPr>
                                <w:t>ii</w:t>
                              </w:r>
                              <w:r w:rsidR="00C55317" w:rsidRPr="00377700">
                                <w:rPr>
                                  <w:rFonts w:eastAsia="Arial" w:cs="Arial"/>
                                  <w:color w:val="000000"/>
                                  <w:sz w:val="18"/>
                                  <w:szCs w:val="18"/>
                                </w:rPr>
                                <w:t>)</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männlich fertile Hybride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pPr>
                                <w:jc w:val="center"/>
                              </w:pPr>
                              <w:r w:rsidRPr="00377700">
                                <w:rPr>
                                  <w:rFonts w:eastAsia="Arial" w:cs="Arial"/>
                                  <w:color w:val="000000"/>
                                  <w:sz w:val="18"/>
                                  <w:szCs w:val="18"/>
                                </w:rPr>
                                <w:t>c)</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Inzuchtlinie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C55317" w:rsidP="005A37C5">
                              <w:pPr>
                                <w:jc w:val="center"/>
                              </w:pPr>
                              <w:r w:rsidRPr="00377700">
                                <w:rPr>
                                  <w:rFonts w:eastAsia="Arial" w:cs="Arial"/>
                                  <w:color w:val="000000"/>
                                  <w:sz w:val="18"/>
                                  <w:szCs w:val="18"/>
                                </w:rPr>
                                <w:t>        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männlich sterile Linie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p w:rsidR="005252C3" w:rsidRPr="00377700" w:rsidRDefault="005A37C5">
                              <w:pPr>
                                <w:jc w:val="center"/>
                              </w:pPr>
                              <w:r w:rsidRPr="00377700">
                                <w:rPr>
                                  <w:rFonts w:eastAsia="Arial" w:cs="Arial"/>
                                  <w:color w:val="000000"/>
                                  <w:sz w:val="18"/>
                                  <w:szCs w:val="18"/>
                                </w:rPr>
                                <w:t>        </w:t>
                              </w:r>
                              <w:r w:rsidR="00C55317" w:rsidRPr="00377700">
                                <w:rPr>
                                  <w:rFonts w:eastAsia="Arial" w:cs="Arial"/>
                                  <w:color w:val="000000"/>
                                  <w:sz w:val="18"/>
                                  <w:szCs w:val="18"/>
                                </w:rPr>
                                <w:t>ii)</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377700">
                          <w:tc>
                            <w:tcPr>
                              <w:tcW w:w="5985" w:type="dxa"/>
                              <w:tcMar>
                                <w:top w:w="0" w:type="dxa"/>
                                <w:left w:w="0" w:type="dxa"/>
                                <w:bottom w:w="0" w:type="dxa"/>
                                <w:right w:w="0" w:type="dxa"/>
                              </w:tcMar>
                            </w:tcPr>
                            <w:p w:rsidR="005252C3" w:rsidRPr="00377700" w:rsidRDefault="00C55317">
                              <w:r w:rsidRPr="00377700">
                                <w:rPr>
                                  <w:rFonts w:eastAsia="Arial" w:cs="Arial"/>
                                  <w:sz w:val="18"/>
                                  <w:szCs w:val="18"/>
                                </w:rPr>
                                <w:t>männlich fertile Linie</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377700">
                          <w:trPr>
                            <w:jc w:val="center"/>
                          </w:trPr>
                          <w:tc>
                            <w:tcPr>
                              <w:tcW w:w="720" w:type="dxa"/>
                              <w:tcMar>
                                <w:top w:w="0" w:type="dxa"/>
                                <w:left w:w="0" w:type="dxa"/>
                                <w:bottom w:w="0" w:type="dxa"/>
                                <w:right w:w="0" w:type="dxa"/>
                              </w:tcMar>
                            </w:tcPr>
                            <w:bookmarkEnd w:id="102"/>
                            <w:p w:rsidR="005252C3" w:rsidRPr="00377700" w:rsidRDefault="00C55317">
                              <w:pPr>
                                <w:jc w:val="center"/>
                              </w:pPr>
                              <w:r w:rsidRPr="00377700">
                                <w:rPr>
                                  <w:rFonts w:eastAsia="Arial" w:cs="Arial"/>
                                  <w:color w:val="000000"/>
                                  <w:sz w:val="18"/>
                                  <w:szCs w:val="18"/>
                                </w:rPr>
                                <w:t>d)</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5252C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252C3" w:rsidRPr="00377700">
                          <w:tc>
                            <w:tcPr>
                              <w:tcW w:w="5985" w:type="dxa"/>
                              <w:tcMar>
                                <w:top w:w="0" w:type="dxa"/>
                                <w:left w:w="0" w:type="dxa"/>
                                <w:bottom w:w="0" w:type="dxa"/>
                                <w:right w:w="0" w:type="dxa"/>
                              </w:tcMar>
                            </w:tcPr>
                            <w:p w:rsidR="005252C3" w:rsidRPr="00377700" w:rsidRDefault="00C55317">
                              <w:r w:rsidRPr="00377700">
                                <w:rPr>
                                  <w:rFonts w:eastAsia="Arial" w:cs="Arial"/>
                                  <w:color w:val="000000"/>
                                  <w:sz w:val="18"/>
                                  <w:szCs w:val="18"/>
                                </w:rPr>
                                <w:t>Sonstige (Einzelheiten angeben)</w:t>
                              </w:r>
                            </w:p>
                          </w:tc>
                        </w:tr>
                      </w:tbl>
                      <w:p w:rsidR="005252C3" w:rsidRPr="00377700" w:rsidRDefault="005252C3">
                        <w:pPr>
                          <w:spacing w:line="1" w:lineRule="auto"/>
                        </w:pP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1950" w:type="dxa"/>
                        <w:tcMar>
                          <w:top w:w="0" w:type="dxa"/>
                          <w:left w:w="0" w:type="dxa"/>
                          <w:bottom w:w="0" w:type="dxa"/>
                          <w:right w:w="0" w:type="dxa"/>
                        </w:tcMar>
                      </w:tcPr>
                      <w:p w:rsidR="005252C3" w:rsidRPr="00377700" w:rsidRDefault="005252C3">
                        <w:pPr>
                          <w:spacing w:line="1" w:lineRule="auto"/>
                        </w:pP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r w:rsidRPr="00377700">
                          <w:rPr>
                            <w:rFonts w:eastAsia="Arial" w:cs="Arial"/>
                            <w:color w:val="000000"/>
                          </w:rPr>
                          <w:br/>
                          <w:t xml:space="preserve"> </w:t>
                        </w:r>
                      </w:p>
                    </w:tc>
                    <w:tc>
                      <w:tcPr>
                        <w:tcW w:w="1950" w:type="dxa"/>
                        <w:tcMar>
                          <w:top w:w="0" w:type="dxa"/>
                          <w:left w:w="0" w:type="dxa"/>
                          <w:bottom w:w="0" w:type="dxa"/>
                          <w:right w:w="0" w:type="dxa"/>
                        </w:tcMar>
                      </w:tcPr>
                      <w:p w:rsidR="005252C3" w:rsidRPr="00377700" w:rsidRDefault="005252C3">
                        <w:pPr>
                          <w:spacing w:line="1" w:lineRule="auto"/>
                        </w:pP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1950" w:type="dxa"/>
                        <w:tcMar>
                          <w:top w:w="0" w:type="dxa"/>
                          <w:left w:w="0" w:type="dxa"/>
                          <w:bottom w:w="0" w:type="dxa"/>
                          <w:right w:w="0" w:type="dxa"/>
                        </w:tcMar>
                      </w:tcPr>
                      <w:p w:rsidR="005252C3" w:rsidRPr="00377700" w:rsidRDefault="005252C3">
                        <w:pPr>
                          <w:spacing w:line="1" w:lineRule="auto"/>
                        </w:pPr>
                      </w:p>
                    </w:tc>
                  </w:tr>
                  <w:tr w:rsidR="005252C3" w:rsidRPr="00377700">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5252C3" w:rsidRPr="00377700">
                          <w:tc>
                            <w:tcPr>
                              <w:tcW w:w="720" w:type="dxa"/>
                              <w:tcMar>
                                <w:top w:w="0" w:type="dxa"/>
                                <w:left w:w="0" w:type="dxa"/>
                                <w:bottom w:w="0" w:type="dxa"/>
                                <w:right w:w="0" w:type="dxa"/>
                              </w:tcMar>
                            </w:tcPr>
                            <w:p w:rsidR="005252C3" w:rsidRPr="00377700" w:rsidRDefault="00C55317">
                              <w:r w:rsidRPr="00377700">
                                <w:rPr>
                                  <w:rFonts w:eastAsia="Arial" w:cs="Arial"/>
                                  <w:color w:val="000000"/>
                                  <w:sz w:val="18"/>
                                  <w:szCs w:val="18"/>
                                </w:rPr>
                                <w:t>4.2.2</w:t>
                              </w:r>
                            </w:p>
                          </w:tc>
                        </w:tr>
                      </w:tbl>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Sonstige</w:t>
                        </w:r>
                        <w:r w:rsidRPr="00377700">
                          <w:rPr>
                            <w:rFonts w:eastAsia="Arial" w:cs="Arial"/>
                            <w:color w:val="000000"/>
                            <w:sz w:val="18"/>
                            <w:szCs w:val="18"/>
                          </w:rPr>
                          <w:br/>
                          <w:t>(Einzelheiten angeben)</w:t>
                        </w:r>
                      </w:p>
                    </w:tc>
                    <w:tc>
                      <w:tcPr>
                        <w:tcW w:w="19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w:t>
                        </w: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1950" w:type="dxa"/>
                        <w:tcMar>
                          <w:top w:w="0" w:type="dxa"/>
                          <w:left w:w="0" w:type="dxa"/>
                          <w:bottom w:w="0" w:type="dxa"/>
                          <w:right w:w="0" w:type="dxa"/>
                        </w:tcMar>
                      </w:tcPr>
                      <w:p w:rsidR="005252C3" w:rsidRPr="00377700" w:rsidRDefault="005252C3">
                        <w:pPr>
                          <w:spacing w:line="1" w:lineRule="auto"/>
                        </w:pP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p w:rsidR="005252C3" w:rsidRPr="00377700" w:rsidRDefault="005252C3"/>
                    </w:tc>
                    <w:tc>
                      <w:tcPr>
                        <w:tcW w:w="1950" w:type="dxa"/>
                        <w:tcMar>
                          <w:top w:w="0" w:type="dxa"/>
                          <w:left w:w="0" w:type="dxa"/>
                          <w:bottom w:w="0" w:type="dxa"/>
                          <w:right w:w="0" w:type="dxa"/>
                        </w:tcMar>
                      </w:tcPr>
                      <w:p w:rsidR="005252C3" w:rsidRPr="00377700" w:rsidRDefault="005252C3">
                        <w:pPr>
                          <w:spacing w:line="1" w:lineRule="auto"/>
                        </w:pPr>
                      </w:p>
                    </w:tc>
                  </w:tr>
                  <w:tr w:rsidR="005252C3" w:rsidRPr="00377700">
                    <w:tc>
                      <w:tcPr>
                        <w:tcW w:w="720" w:type="dxa"/>
                        <w:tcMar>
                          <w:top w:w="0" w:type="dxa"/>
                          <w:left w:w="0" w:type="dxa"/>
                          <w:bottom w:w="0" w:type="dxa"/>
                          <w:right w:w="0" w:type="dxa"/>
                        </w:tcMar>
                      </w:tcPr>
                      <w:p w:rsidR="005252C3" w:rsidRPr="00377700" w:rsidRDefault="005252C3">
                        <w:pPr>
                          <w:spacing w:line="1" w:lineRule="auto"/>
                        </w:pPr>
                      </w:p>
                    </w:tc>
                    <w:tc>
                      <w:tcPr>
                        <w:tcW w:w="598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t xml:space="preserve"> </w:t>
                        </w:r>
                      </w:p>
                    </w:tc>
                    <w:tc>
                      <w:tcPr>
                        <w:tcW w:w="1950" w:type="dxa"/>
                        <w:tcMar>
                          <w:top w:w="0" w:type="dxa"/>
                          <w:left w:w="0" w:type="dxa"/>
                          <w:bottom w:w="0" w:type="dxa"/>
                          <w:right w:w="0" w:type="dxa"/>
                        </w:tcMar>
                      </w:tcPr>
                      <w:p w:rsidR="005252C3" w:rsidRPr="00377700" w:rsidRDefault="005252C3">
                        <w:pPr>
                          <w:spacing w:line="1" w:lineRule="auto"/>
                        </w:pPr>
                      </w:p>
                    </w:tc>
                  </w:tr>
                </w:tbl>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bl>
          <w:p w:rsidR="005252C3" w:rsidRPr="00377700" w:rsidRDefault="005252C3">
            <w:pPr>
              <w:spacing w:line="1" w:lineRule="auto"/>
            </w:pPr>
          </w:p>
        </w:tc>
      </w:tr>
      <w:tr w:rsidR="005252C3" w:rsidRPr="00377700">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5252C3" w:rsidRPr="00377700">
                    <w:tc>
                      <w:tcPr>
                        <w:tcW w:w="8612" w:type="dxa"/>
                        <w:tcMar>
                          <w:top w:w="0" w:type="dxa"/>
                          <w:left w:w="0" w:type="dxa"/>
                          <w:bottom w:w="0" w:type="dxa"/>
                          <w:right w:w="0" w:type="dxa"/>
                        </w:tcMar>
                      </w:tcPr>
                      <w:p w:rsidR="006D29E6" w:rsidRPr="00377700" w:rsidRDefault="006D29E6"/>
                      <w:tbl>
                        <w:tblPr>
                          <w:tblOverlap w:val="never"/>
                          <w:tblW w:w="8612" w:type="dxa"/>
                          <w:tblCellMar>
                            <w:left w:w="0" w:type="dxa"/>
                            <w:right w:w="0" w:type="dxa"/>
                          </w:tblCellMar>
                          <w:tblLook w:val="01E0" w:firstRow="1" w:lastRow="1" w:firstColumn="1" w:lastColumn="1" w:noHBand="0" w:noVBand="0"/>
                        </w:tblPr>
                        <w:tblGrid>
                          <w:gridCol w:w="8612"/>
                        </w:tblGrid>
                        <w:tr w:rsidR="005252C3" w:rsidRPr="00377700">
                          <w:tc>
                            <w:tcPr>
                              <w:tcW w:w="8612" w:type="dxa"/>
                              <w:tcMar>
                                <w:top w:w="0" w:type="dxa"/>
                                <w:left w:w="0" w:type="dxa"/>
                                <w:bottom w:w="0" w:type="dxa"/>
                                <w:right w:w="0" w:type="dxa"/>
                              </w:tcMar>
                            </w:tcPr>
                            <w:p w:rsidR="006D29E6" w:rsidRPr="00377700" w:rsidRDefault="006D29E6" w:rsidP="006D29E6">
                              <w:pPr>
                                <w:rPr>
                                  <w:rFonts w:cs="Arial"/>
                                  <w:sz w:val="18"/>
                                  <w:szCs w:val="18"/>
                                  <w:lang w:val="de-DE"/>
                                </w:rPr>
                              </w:pPr>
                              <w:bookmarkStart w:id="103" w:name="__bookmark_34"/>
                              <w:bookmarkEnd w:id="103"/>
                              <w:r w:rsidRPr="00377700">
                                <w:rPr>
                                  <w:rFonts w:cs="Arial"/>
                                  <w:sz w:val="18"/>
                                  <w:szCs w:val="18"/>
                                  <w:lang w:val="de-DE"/>
                                </w:rPr>
                                <w:t>Bei Hybridsorten sollte das Züchtungsschema auf einem getrennten Blatt angegeben werden. Dieses sollte Einzelheiten über alle Elternlinien, die für die Vermehrung der Hybride erforderlich sind, angeben, z. B.:</w:t>
                              </w:r>
                            </w:p>
                            <w:p w:rsidR="006D29E6" w:rsidRPr="00377700" w:rsidRDefault="006D29E6" w:rsidP="006D29E6">
                              <w:pPr>
                                <w:tabs>
                                  <w:tab w:val="left" w:pos="567"/>
                                  <w:tab w:val="left" w:pos="1056"/>
                                  <w:tab w:val="left" w:pos="1673"/>
                                  <w:tab w:val="left" w:pos="5856"/>
                                  <w:tab w:val="left" w:pos="7296"/>
                                  <w:tab w:val="left" w:pos="7910"/>
                                </w:tabs>
                                <w:ind w:left="567" w:right="255"/>
                                <w:rPr>
                                  <w:rFonts w:cs="Arial"/>
                                  <w:sz w:val="18"/>
                                  <w:szCs w:val="18"/>
                                  <w:lang w:val="de-DE"/>
                                </w:rPr>
                              </w:pPr>
                            </w:p>
                            <w:p w:rsidR="006D29E6" w:rsidRPr="00377700" w:rsidRDefault="006D29E6" w:rsidP="006D29E6">
                              <w:pPr>
                                <w:tabs>
                                  <w:tab w:val="left" w:pos="709"/>
                                  <w:tab w:val="left" w:pos="1134"/>
                                </w:tabs>
                                <w:ind w:left="426"/>
                                <w:rPr>
                                  <w:rFonts w:cs="Arial"/>
                                  <w:i/>
                                  <w:sz w:val="18"/>
                                  <w:szCs w:val="18"/>
                                  <w:lang w:val="de-DE"/>
                                </w:rPr>
                              </w:pPr>
                              <w:r w:rsidRPr="00377700">
                                <w:rPr>
                                  <w:rFonts w:cs="Arial"/>
                                  <w:i/>
                                  <w:sz w:val="18"/>
                                  <w:szCs w:val="18"/>
                                  <w:lang w:val="de-DE"/>
                                </w:rPr>
                                <w:t>Einfachhybride</w:t>
                              </w:r>
                            </w:p>
                            <w:p w:rsidR="006D29E6" w:rsidRPr="00377700" w:rsidRDefault="006D29E6" w:rsidP="006D29E6">
                              <w:pPr>
                                <w:tabs>
                                  <w:tab w:val="left" w:pos="709"/>
                                  <w:tab w:val="left" w:pos="1134"/>
                                </w:tabs>
                                <w:ind w:left="426" w:right="255"/>
                                <w:rPr>
                                  <w:rFonts w:cs="Arial"/>
                                  <w:sz w:val="18"/>
                                  <w:szCs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330"/>
                              </w:tblGrid>
                              <w:tr w:rsidR="006D29E6" w:rsidRPr="00377700" w:rsidTr="006D29E6">
                                <w:tc>
                                  <w:tcPr>
                                    <w:tcW w:w="3894" w:type="dxa"/>
                                    <w:tcBorders>
                                      <w:lef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t>
                                    </w:r>
                                  </w:p>
                                </w:tc>
                                <w:tc>
                                  <w:tcPr>
                                    <w:tcW w:w="426"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x</w:t>
                                    </w:r>
                                  </w:p>
                                </w:tc>
                                <w:tc>
                                  <w:tcPr>
                                    <w:tcW w:w="3330"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t>
                                    </w:r>
                                  </w:p>
                                </w:tc>
                              </w:tr>
                              <w:tr w:rsidR="006D29E6" w:rsidRPr="00377700" w:rsidTr="006D29E6">
                                <w:tc>
                                  <w:tcPr>
                                    <w:tcW w:w="3894" w:type="dxa"/>
                                    <w:tcBorders>
                                      <w:lef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weiblicher Elternteil</w:t>
                                    </w:r>
                                  </w:p>
                                </w:tc>
                                <w:tc>
                                  <w:tcPr>
                                    <w:tcW w:w="426"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30"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männlicher Elternteil</w:t>
                                    </w:r>
                                  </w:p>
                                </w:tc>
                              </w:tr>
                            </w:tbl>
                            <w:p w:rsidR="006D29E6" w:rsidRPr="00377700" w:rsidRDefault="006D29E6" w:rsidP="006D29E6">
                              <w:pPr>
                                <w:tabs>
                                  <w:tab w:val="left" w:pos="567"/>
                                  <w:tab w:val="left" w:pos="1056"/>
                                  <w:tab w:val="left" w:pos="1673"/>
                                  <w:tab w:val="left" w:pos="5856"/>
                                  <w:tab w:val="left" w:pos="7296"/>
                                  <w:tab w:val="left" w:pos="7910"/>
                                </w:tabs>
                                <w:ind w:left="1056" w:right="-2"/>
                                <w:rPr>
                                  <w:rFonts w:cs="Arial"/>
                                  <w:sz w:val="18"/>
                                  <w:szCs w:val="18"/>
                                  <w:lang w:val="de-DE"/>
                                </w:rPr>
                              </w:pPr>
                            </w:p>
                            <w:p w:rsidR="006D29E6" w:rsidRPr="00377700" w:rsidRDefault="006D29E6" w:rsidP="006D29E6">
                              <w:pPr>
                                <w:tabs>
                                  <w:tab w:val="left" w:pos="709"/>
                                  <w:tab w:val="left" w:pos="1134"/>
                                </w:tabs>
                                <w:ind w:left="426" w:right="255"/>
                                <w:rPr>
                                  <w:rFonts w:cs="Arial"/>
                                  <w:i/>
                                  <w:sz w:val="18"/>
                                  <w:szCs w:val="18"/>
                                  <w:lang w:val="de-DE"/>
                                </w:rPr>
                              </w:pPr>
                              <w:r w:rsidRPr="00377700">
                                <w:rPr>
                                  <w:rFonts w:cs="Arial"/>
                                  <w:i/>
                                  <w:sz w:val="18"/>
                                  <w:szCs w:val="18"/>
                                  <w:lang w:val="de-DE"/>
                                </w:rPr>
                                <w:t>Dreiweghybride</w:t>
                              </w:r>
                            </w:p>
                            <w:p w:rsidR="006D29E6" w:rsidRPr="00377700" w:rsidRDefault="006D29E6" w:rsidP="006D29E6">
                              <w:pPr>
                                <w:tabs>
                                  <w:tab w:val="left" w:pos="709"/>
                                  <w:tab w:val="left" w:pos="1134"/>
                                </w:tabs>
                                <w:ind w:left="426" w:right="255"/>
                                <w:rPr>
                                  <w:rFonts w:cs="Arial"/>
                                  <w:sz w:val="18"/>
                                  <w:szCs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7"/>
                              </w:tblGrid>
                              <w:tr w:rsidR="006D29E6" w:rsidRPr="00377700" w:rsidTr="006D29E6">
                                <w:tc>
                                  <w:tcPr>
                                    <w:tcW w:w="3827" w:type="dxa"/>
                                    <w:tcBorders>
                                      <w:lef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t>
                                    </w:r>
                                  </w:p>
                                </w:tc>
                                <w:tc>
                                  <w:tcPr>
                                    <w:tcW w:w="426"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x</w:t>
                                    </w:r>
                                  </w:p>
                                </w:tc>
                                <w:tc>
                                  <w:tcPr>
                                    <w:tcW w:w="3397"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t>
                                    </w:r>
                                  </w:p>
                                </w:tc>
                              </w:tr>
                              <w:tr w:rsidR="006D29E6" w:rsidRPr="00377700" w:rsidTr="006D29E6">
                                <w:tc>
                                  <w:tcPr>
                                    <w:tcW w:w="3827" w:type="dxa"/>
                                    <w:tcBorders>
                                      <w:lef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weibliche Linie</w:t>
                                    </w:r>
                                  </w:p>
                                </w:tc>
                                <w:tc>
                                  <w:tcPr>
                                    <w:tcW w:w="426"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7" w:type="dxa"/>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männliche Linie</w:t>
                                    </w:r>
                                  </w:p>
                                </w:tc>
                              </w:tr>
                            </w:tbl>
                            <w:p w:rsidR="006D29E6" w:rsidRPr="00377700" w:rsidRDefault="006D29E6" w:rsidP="006D29E6">
                              <w:pPr>
                                <w:keepNext/>
                                <w:tabs>
                                  <w:tab w:val="left" w:pos="567"/>
                                  <w:tab w:val="left" w:pos="1056"/>
                                  <w:tab w:val="left" w:pos="1673"/>
                                  <w:tab w:val="left" w:pos="5856"/>
                                  <w:tab w:val="left" w:pos="7296"/>
                                  <w:tab w:val="left" w:pos="7910"/>
                                </w:tabs>
                                <w:ind w:left="1056" w:right="-2"/>
                                <w:rPr>
                                  <w:rFonts w:cs="Arial"/>
                                  <w:sz w:val="18"/>
                                  <w:szCs w:val="18"/>
                                  <w:lang w:val="de-DE"/>
                                </w:rPr>
                              </w:pPr>
                              <w:r w:rsidRPr="00377700">
                                <w:rPr>
                                  <w:rFonts w:cs="Arial"/>
                                  <w:sz w:val="18"/>
                                  <w:szCs w:val="18"/>
                                  <w:lang w:val="de-DE"/>
                                </w:rPr>
                                <w:t xml:space="preserve"> </w:t>
                              </w:r>
                              <w:r w:rsidRPr="00377700">
                                <w:rPr>
                                  <w:rFonts w:cs="Arial"/>
                                  <w:noProof/>
                                  <w:sz w:val="18"/>
                                  <w:szCs w:val="18"/>
                                </w:rPr>
                                <mc:AlternateContent>
                                  <mc:Choice Requires="wpc">
                                    <w:drawing>
                                      <wp:anchor distT="0" distB="0" distL="114300" distR="114300" simplePos="0" relativeHeight="251725312" behindDoc="0" locked="0" layoutInCell="1" allowOverlap="1" wp14:anchorId="728F4180" wp14:editId="7CD0C2B5">
                                        <wp:simplePos x="0" y="0"/>
                                        <wp:positionH relativeFrom="character">
                                          <wp:posOffset>0</wp:posOffset>
                                        </wp:positionH>
                                        <wp:positionV relativeFrom="line">
                                          <wp:posOffset>0</wp:posOffset>
                                        </wp:positionV>
                                        <wp:extent cx="4000500" cy="457200"/>
                                        <wp:effectExtent l="15875" t="3175" r="3175" b="0"/>
                                        <wp:wrapNone/>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0"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B8ACF7" id="Canvas 132" o:spid="_x0000_s1026" editas="canvas" style="position:absolute;margin-left:0;margin-top:0;width:315pt;height:36pt;z-index:251725312;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WvyA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hAZlr8gCAAD6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" adj="1200" strokeweight="1.5pt"/>
                                        <w10:wrap anchory="line"/>
                                      </v:group>
                                    </w:pict>
                                  </mc:Fallback>
                                </mc:AlternateContent>
                              </w:r>
                              <w:r w:rsidRPr="00377700">
                                <w:rPr>
                                  <w:rFonts w:cs="Arial"/>
                                  <w:noProof/>
                                  <w:sz w:val="18"/>
                                  <w:szCs w:val="18"/>
                                </w:rPr>
                                <mc:AlternateContent>
                                  <mc:Choice Requires="wps">
                                    <w:drawing>
                                      <wp:inline distT="0" distB="0" distL="0" distR="0" wp14:anchorId="6FCA99A7" wp14:editId="4A759E45">
                                        <wp:extent cx="4000500" cy="4572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E11A9" id="Rectangle 13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jjdVab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7"/>
                              </w:tblGrid>
                              <w:tr w:rsidR="006D29E6" w:rsidRPr="00377700" w:rsidTr="006D29E6">
                                <w:tc>
                                  <w:tcPr>
                                    <w:tcW w:w="3827" w:type="dxa"/>
                                    <w:tcBorders>
                                      <w:top w:val="nil"/>
                                      <w:left w:val="nil"/>
                                      <w:bottom w:val="nil"/>
                                      <w:righ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rPr>
                                    </w:pPr>
                                    <w:r w:rsidRPr="00377700">
                                      <w:rPr>
                                        <w:rFonts w:cs="Arial"/>
                                        <w:sz w:val="18"/>
                                        <w:szCs w:val="18"/>
                                        <w:u w:val="single"/>
                                      </w:rPr>
                                      <w:t>(……………..…………………..…)</w:t>
                                    </w:r>
                                  </w:p>
                                </w:tc>
                                <w:tc>
                                  <w:tcPr>
                                    <w:tcW w:w="426" w:type="dxa"/>
                                    <w:tcBorders>
                                      <w:top w:val="nil"/>
                                      <w:left w:val="nil"/>
                                      <w:bottom w:val="nil"/>
                                      <w:right w:val="dotted" w:sz="4" w:space="0" w:color="auto"/>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rPr>
                                    </w:pPr>
                                    <w:r w:rsidRPr="00377700">
                                      <w:rPr>
                                        <w:rFonts w:cs="Arial"/>
                                        <w:sz w:val="18"/>
                                        <w:szCs w:val="18"/>
                                      </w:rPr>
                                      <w:t>x</w:t>
                                    </w:r>
                                  </w:p>
                                </w:tc>
                                <w:tc>
                                  <w:tcPr>
                                    <w:tcW w:w="3397" w:type="dxa"/>
                                    <w:tcBorders>
                                      <w:left w:val="dotted" w:sz="4" w:space="0" w:color="auto"/>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rPr>
                                    </w:pPr>
                                    <w:r w:rsidRPr="00377700">
                                      <w:rPr>
                                        <w:rFonts w:cs="Arial"/>
                                        <w:sz w:val="18"/>
                                        <w:szCs w:val="18"/>
                                      </w:rPr>
                                      <w:t>(……………..…………………..…)</w:t>
                                    </w:r>
                                  </w:p>
                                </w:tc>
                              </w:tr>
                              <w:tr w:rsidR="006D29E6" w:rsidRPr="00377700" w:rsidTr="006D29E6">
                                <w:tc>
                                  <w:tcPr>
                                    <w:tcW w:w="3827" w:type="dxa"/>
                                    <w:tcBorders>
                                      <w:top w:val="nil"/>
                                      <w:left w:val="nil"/>
                                      <w:bottom w:val="nil"/>
                                      <w:right w:val="nil"/>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u w:val="single"/>
                                        <w:lang w:val="de-DE"/>
                                      </w:rPr>
                                    </w:pPr>
                                    <w:r w:rsidRPr="00377700">
                                      <w:rPr>
                                        <w:rFonts w:cs="Arial"/>
                                        <w:sz w:val="18"/>
                                        <w:szCs w:val="18"/>
                                        <w:u w:val="single"/>
                                        <w:lang w:val="de-DE"/>
                                      </w:rPr>
                                      <w:t>als weiblicher Elternteil verwendete Einfachhybride</w:t>
                                    </w:r>
                                  </w:p>
                                </w:tc>
                                <w:tc>
                                  <w:tcPr>
                                    <w:tcW w:w="426" w:type="dxa"/>
                                    <w:tcBorders>
                                      <w:top w:val="nil"/>
                                      <w:left w:val="nil"/>
                                      <w:bottom w:val="nil"/>
                                      <w:right w:val="dotted" w:sz="4" w:space="0" w:color="auto"/>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7" w:type="dxa"/>
                                    <w:tcBorders>
                                      <w:left w:val="dotted" w:sz="4" w:space="0" w:color="auto"/>
                                    </w:tcBorders>
                                    <w:shd w:val="clear" w:color="auto" w:fill="auto"/>
                                  </w:tcPr>
                                  <w:p w:rsidR="006D29E6" w:rsidRPr="00377700" w:rsidRDefault="006D29E6" w:rsidP="006D29E6">
                                    <w:pPr>
                                      <w:tabs>
                                        <w:tab w:val="left" w:pos="567"/>
                                        <w:tab w:val="left" w:pos="1056"/>
                                        <w:tab w:val="left" w:pos="1673"/>
                                        <w:tab w:val="left" w:pos="5856"/>
                                        <w:tab w:val="left" w:pos="7296"/>
                                        <w:tab w:val="left" w:pos="7910"/>
                                      </w:tabs>
                                      <w:ind w:right="-2"/>
                                      <w:jc w:val="center"/>
                                      <w:rPr>
                                        <w:rFonts w:cs="Arial"/>
                                        <w:sz w:val="18"/>
                                        <w:szCs w:val="18"/>
                                        <w:lang w:val="de-DE"/>
                                      </w:rPr>
                                    </w:pPr>
                                    <w:r w:rsidRPr="00377700">
                                      <w:rPr>
                                        <w:rFonts w:cs="Arial"/>
                                        <w:sz w:val="18"/>
                                        <w:szCs w:val="18"/>
                                        <w:lang w:val="de-DE"/>
                                      </w:rPr>
                                      <w:t>männlicher Elternteil</w:t>
                                    </w:r>
                                  </w:p>
                                </w:tc>
                              </w:tr>
                            </w:tbl>
                            <w:p w:rsidR="006D29E6" w:rsidRPr="00377700" w:rsidRDefault="006D29E6" w:rsidP="006D29E6">
                              <w:pPr>
                                <w:tabs>
                                  <w:tab w:val="left" w:pos="567"/>
                                  <w:tab w:val="left" w:pos="1056"/>
                                  <w:tab w:val="left" w:pos="1673"/>
                                  <w:tab w:val="left" w:pos="5856"/>
                                  <w:tab w:val="left" w:pos="7296"/>
                                  <w:tab w:val="left" w:pos="7910"/>
                                </w:tabs>
                                <w:ind w:left="567" w:right="-2"/>
                                <w:rPr>
                                  <w:rFonts w:cs="Arial"/>
                                  <w:sz w:val="18"/>
                                  <w:szCs w:val="18"/>
                                  <w:lang w:val="de-DE"/>
                                </w:rPr>
                              </w:pPr>
                            </w:p>
                            <w:p w:rsidR="006D29E6" w:rsidRPr="00377700" w:rsidRDefault="006D29E6" w:rsidP="006D29E6">
                              <w:pPr>
                                <w:tabs>
                                  <w:tab w:val="left" w:pos="567"/>
                                  <w:tab w:val="left" w:pos="1056"/>
                                  <w:tab w:val="left" w:pos="1673"/>
                                  <w:tab w:val="left" w:pos="5856"/>
                                  <w:tab w:val="left" w:pos="7296"/>
                                  <w:tab w:val="left" w:pos="7910"/>
                                </w:tabs>
                                <w:ind w:right="255"/>
                                <w:rPr>
                                  <w:rFonts w:cs="Arial"/>
                                  <w:sz w:val="18"/>
                                  <w:szCs w:val="18"/>
                                  <w:lang w:val="de-DE"/>
                                </w:rPr>
                              </w:pPr>
                              <w:r w:rsidRPr="00377700">
                                <w:rPr>
                                  <w:rFonts w:cs="Arial"/>
                                  <w:sz w:val="18"/>
                                  <w:szCs w:val="18"/>
                                  <w:lang w:val="de-DE"/>
                                </w:rPr>
                                <w:t>und sollte insbesondere ausweisen:</w:t>
                              </w:r>
                            </w:p>
                            <w:p w:rsidR="006D29E6" w:rsidRPr="00377700" w:rsidRDefault="006D29E6" w:rsidP="006D29E6">
                              <w:pPr>
                                <w:tabs>
                                  <w:tab w:val="left" w:pos="567"/>
                                  <w:tab w:val="left" w:pos="1056"/>
                                  <w:tab w:val="left" w:pos="1673"/>
                                  <w:tab w:val="left" w:pos="5856"/>
                                  <w:tab w:val="left" w:pos="7296"/>
                                  <w:tab w:val="left" w:pos="7910"/>
                                </w:tabs>
                                <w:ind w:left="567" w:right="255"/>
                                <w:rPr>
                                  <w:rFonts w:cs="Arial"/>
                                  <w:sz w:val="18"/>
                                  <w:szCs w:val="18"/>
                                  <w:lang w:val="de-DE"/>
                                </w:rPr>
                              </w:pPr>
                            </w:p>
                            <w:p w:rsidR="006D29E6" w:rsidRPr="00377700" w:rsidRDefault="006D29E6" w:rsidP="006D29E6">
                              <w:pPr>
                                <w:tabs>
                                  <w:tab w:val="left" w:pos="1134"/>
                                </w:tabs>
                                <w:ind w:left="567" w:right="255"/>
                                <w:rPr>
                                  <w:rFonts w:cs="Arial"/>
                                  <w:sz w:val="18"/>
                                  <w:szCs w:val="18"/>
                                  <w:lang w:val="de-DE"/>
                                </w:rPr>
                              </w:pPr>
                              <w:r w:rsidRPr="00377700">
                                <w:rPr>
                                  <w:rFonts w:cs="Arial"/>
                                  <w:sz w:val="18"/>
                                  <w:szCs w:val="18"/>
                                  <w:lang w:val="de-DE"/>
                                </w:rPr>
                                <w:t xml:space="preserve">   a)</w:t>
                              </w:r>
                              <w:r w:rsidRPr="00377700">
                                <w:rPr>
                                  <w:rFonts w:cs="Arial"/>
                                  <w:sz w:val="18"/>
                                  <w:szCs w:val="18"/>
                                  <w:lang w:val="de-DE"/>
                                </w:rPr>
                                <w:tab/>
                              </w:r>
                              <w:r w:rsidRPr="00377700">
                                <w:rPr>
                                  <w:rFonts w:cs="Arial"/>
                                  <w:sz w:val="18"/>
                                  <w:szCs w:val="18"/>
                                  <w:lang w:val="de-DE"/>
                                </w:rPr>
                                <w:tab/>
                                <w:t>männlich</w:t>
                              </w:r>
                              <w:r w:rsidRPr="00377700">
                                <w:rPr>
                                  <w:rFonts w:cs="Arial"/>
                                  <w:sz w:val="18"/>
                                  <w:szCs w:val="18"/>
                                  <w:lang w:val="de-DE"/>
                                </w:rPr>
                                <w:noBreakHyphen/>
                                <w:t>sterile Linien</w:t>
                              </w:r>
                            </w:p>
                            <w:p w:rsidR="006D29E6" w:rsidRPr="00377700" w:rsidRDefault="006D29E6" w:rsidP="006D29E6">
                              <w:pPr>
                                <w:tabs>
                                  <w:tab w:val="left" w:pos="1134"/>
                                </w:tabs>
                                <w:ind w:left="567" w:right="255"/>
                                <w:rPr>
                                  <w:rFonts w:cs="Arial"/>
                                  <w:sz w:val="18"/>
                                  <w:szCs w:val="18"/>
                                  <w:lang w:val="de-DE"/>
                                </w:rPr>
                              </w:pPr>
                            </w:p>
                            <w:p w:rsidR="006D29E6" w:rsidRPr="00377700" w:rsidRDefault="006D29E6" w:rsidP="006D29E6">
                              <w:pPr>
                                <w:tabs>
                                  <w:tab w:val="left" w:pos="1134"/>
                                </w:tabs>
                                <w:ind w:left="567" w:right="255"/>
                                <w:rPr>
                                  <w:rFonts w:cs="Arial"/>
                                  <w:sz w:val="18"/>
                                  <w:szCs w:val="18"/>
                                  <w:lang w:val="de-DE"/>
                                </w:rPr>
                              </w:pPr>
                            </w:p>
                            <w:p w:rsidR="005252C3" w:rsidRPr="00377700" w:rsidRDefault="006D29E6" w:rsidP="006D29E6">
                              <w:pPr>
                                <w:spacing w:before="119" w:after="119"/>
                                <w:rPr>
                                  <w:rFonts w:cs="Arial"/>
                                  <w:sz w:val="18"/>
                                  <w:szCs w:val="18"/>
                                  <w:lang w:val="de-DE"/>
                                </w:rPr>
                              </w:pPr>
                              <w:r w:rsidRPr="00377700">
                                <w:rPr>
                                  <w:rFonts w:cs="Arial"/>
                                  <w:sz w:val="18"/>
                                  <w:szCs w:val="18"/>
                                  <w:lang w:val="de-DE"/>
                                </w:rPr>
                                <w:tab/>
                                <w:t>b)</w:t>
                              </w:r>
                              <w:r w:rsidRPr="00377700">
                                <w:rPr>
                                  <w:rFonts w:cs="Arial"/>
                                  <w:sz w:val="18"/>
                                  <w:szCs w:val="18"/>
                                  <w:lang w:val="de-DE"/>
                                </w:rPr>
                                <w:tab/>
                                <w:t>Erhaltungssystem der männlich</w:t>
                              </w:r>
                              <w:r w:rsidRPr="00377700">
                                <w:rPr>
                                  <w:rFonts w:cs="Arial"/>
                                  <w:sz w:val="18"/>
                                  <w:szCs w:val="18"/>
                                  <w:lang w:val="de-DE"/>
                                </w:rPr>
                                <w:noBreakHyphen/>
                                <w:t>sterilen Linien.</w:t>
                              </w:r>
                            </w:p>
                            <w:p w:rsidR="006D29E6" w:rsidRPr="00377700" w:rsidRDefault="006D29E6" w:rsidP="006D29E6">
                              <w:pPr>
                                <w:spacing w:before="119" w:after="119"/>
                                <w:rPr>
                                  <w:rFonts w:cs="Arial"/>
                                  <w:lang w:val="de-DE"/>
                                </w:rPr>
                              </w:pPr>
                            </w:p>
                            <w:p w:rsidR="006D29E6" w:rsidRPr="00377700" w:rsidRDefault="006D29E6" w:rsidP="006D29E6">
                              <w:pPr>
                                <w:spacing w:before="119" w:after="119"/>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rPr>
          <w:lang w:val="de-DE"/>
        </w:rPr>
        <w:sectPr w:rsidR="005252C3" w:rsidRPr="00377700">
          <w:headerReference w:type="default" r:id="rId95"/>
          <w:footerReference w:type="default" r:id="rId96"/>
          <w:pgSz w:w="11905" w:h="16837"/>
          <w:pgMar w:top="510" w:right="396" w:bottom="1133" w:left="1133" w:header="510" w:footer="1133" w:gutter="0"/>
          <w:cols w:space="720"/>
        </w:sectPr>
      </w:pPr>
    </w:p>
    <w:p w:rsidR="005252C3" w:rsidRPr="00377700" w:rsidRDefault="005252C3">
      <w:pPr>
        <w:rPr>
          <w:vanish/>
          <w:lang w:val="de-DE"/>
        </w:rPr>
      </w:pPr>
    </w:p>
    <w:tbl>
      <w:tblPr>
        <w:tblOverlap w:val="never"/>
        <w:tblW w:w="9510" w:type="dxa"/>
        <w:tblLayout w:type="fixed"/>
        <w:tblLook w:val="01E0" w:firstRow="1" w:lastRow="1" w:firstColumn="1" w:lastColumn="1" w:noHBand="0" w:noVBand="0"/>
      </w:tblPr>
      <w:tblGrid>
        <w:gridCol w:w="9510"/>
      </w:tblGrid>
      <w:tr w:rsidR="005252C3" w:rsidRPr="00377700">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252C3" w:rsidRPr="0037770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br/>
                    <w:t>Referenznummer:</w:t>
                  </w:r>
                </w:p>
              </w:tc>
            </w:tr>
          </w:tbl>
          <w:p w:rsidR="005252C3" w:rsidRPr="00377700" w:rsidRDefault="005252C3">
            <w:pPr>
              <w:spacing w:line="1" w:lineRule="auto"/>
              <w:rPr>
                <w:lang w:val="de-DE"/>
              </w:rPr>
            </w:pPr>
          </w:p>
        </w:tc>
      </w:tr>
      <w:tr w:rsidR="005252C3" w:rsidRPr="00377700">
        <w:tc>
          <w:tcPr>
            <w:tcW w:w="951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252C3" w:rsidRPr="00377700">
              <w:tc>
                <w:tcPr>
                  <w:tcW w:w="566" w:type="dxa"/>
                  <w:tcMar>
                    <w:top w:w="0" w:type="dxa"/>
                    <w:left w:w="8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5252C3" w:rsidRPr="00377700">
              <w:tc>
                <w:tcPr>
                  <w:tcW w:w="566" w:type="dxa"/>
                  <w:tcMar>
                    <w:top w:w="0" w:type="dxa"/>
                    <w:left w:w="0" w:type="dxa"/>
                    <w:bottom w:w="0" w:type="dxa"/>
                    <w:right w:w="0" w:type="dxa"/>
                  </w:tcMar>
                </w:tcPr>
                <w:p w:rsidR="005252C3" w:rsidRPr="00377700" w:rsidRDefault="005252C3">
                  <w:pPr>
                    <w:spacing w:line="1" w:lineRule="auto"/>
                    <w:rPr>
                      <w:lang w:val="de-DE"/>
                    </w:rPr>
                  </w:pPr>
                </w:p>
              </w:tc>
              <w:tc>
                <w:tcPr>
                  <w:tcW w:w="6236"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1984" w:type="dxa"/>
                  <w:tcMar>
                    <w:top w:w="0" w:type="dxa"/>
                    <w:left w:w="0" w:type="dxa"/>
                    <w:bottom w:w="0" w:type="dxa"/>
                    <w:right w:w="0" w:type="dxa"/>
                  </w:tcMar>
                </w:tcPr>
                <w:p w:rsidR="005252C3" w:rsidRPr="00377700" w:rsidRDefault="005252C3">
                  <w:pPr>
                    <w:spacing w:line="1" w:lineRule="auto"/>
                    <w:rPr>
                      <w:lang w:val="de-DE"/>
                    </w:rPr>
                  </w:pPr>
                </w:p>
              </w:tc>
              <w:tc>
                <w:tcPr>
                  <w:tcW w:w="525"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rPr>
          <w:vanish/>
          <w:lang w:val="de-DE"/>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377700">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5252C3">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Note</w:t>
            </w:r>
          </w:p>
        </w:tc>
      </w:tr>
      <w:bookmarkStart w:id="105" w:name="_Toc15227"/>
      <w:bookmarkEnd w:id="105"/>
      <w:tr w:rsidR="005252C3" w:rsidRPr="00377700">
        <w:tc>
          <w:tcPr>
            <w:tcW w:w="708"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"15227" \f C \l "1"</w:instrText>
            </w:r>
            <w:r w:rsidRPr="00377700">
              <w:fldChar w:fldCharType="end"/>
            </w:r>
          </w:p>
          <w:p w:rsidR="005252C3" w:rsidRPr="00377700" w:rsidRDefault="005252C3">
            <w:pPr>
              <w:spacing w:line="1" w:lineRule="auto"/>
            </w:pPr>
          </w:p>
        </w:tc>
        <w:tc>
          <w:tcPr>
            <w:tcW w:w="4875" w:type="dxa"/>
            <w:tcMar>
              <w:top w:w="80" w:type="dxa"/>
              <w:left w:w="0" w:type="dxa"/>
              <w:bottom w:w="80" w:type="dxa"/>
              <w:right w:w="0" w:type="dxa"/>
            </w:tcMar>
          </w:tcPr>
          <w:p w:rsidR="005252C3" w:rsidRPr="00377700" w:rsidRDefault="005252C3">
            <w:pPr>
              <w:spacing w:line="1" w:lineRule="auto"/>
            </w:pPr>
          </w:p>
        </w:tc>
        <w:tc>
          <w:tcPr>
            <w:tcW w:w="3165" w:type="dxa"/>
            <w:tcMar>
              <w:top w:w="0" w:type="dxa"/>
              <w:left w:w="0" w:type="dxa"/>
              <w:bottom w:w="0" w:type="dxa"/>
              <w:right w:w="0" w:type="dxa"/>
            </w:tcMar>
            <w:vAlign w:val="center"/>
          </w:tcPr>
          <w:p w:rsidR="005252C3" w:rsidRPr="00377700" w:rsidRDefault="005252C3">
            <w:pPr>
              <w:spacing w:line="1" w:lineRule="auto"/>
            </w:pPr>
          </w:p>
        </w:tc>
        <w:tc>
          <w:tcPr>
            <w:tcW w:w="600" w:type="dxa"/>
            <w:tcMar>
              <w:top w:w="0" w:type="dxa"/>
              <w:left w:w="0" w:type="dxa"/>
              <w:bottom w:w="0" w:type="dxa"/>
              <w:right w:w="0" w:type="dxa"/>
            </w:tcMar>
            <w:vAlign w:val="center"/>
          </w:tcPr>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5.1</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(2)</w:t>
                  </w:r>
                </w:p>
              </w:tc>
            </w:tr>
          </w:tbl>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Blatt: Intensität der Grünfärbung</w:t>
                  </w:r>
                </w:p>
              </w:tc>
            </w:tr>
          </w:tbl>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hell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F5DN3MA, T0243HG</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hell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H11050R</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dunkel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dunkel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13013</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bookmarkStart w:id="106" w:name="_Toc15209"/>
      <w:bookmarkEnd w:id="106"/>
      <w:tr w:rsidR="005252C3" w:rsidRPr="00377700">
        <w:tc>
          <w:tcPr>
            <w:tcW w:w="708"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"15209" \f C \l "1"</w:instrText>
            </w:r>
            <w:r w:rsidRPr="00377700">
              <w:fldChar w:fldCharType="end"/>
            </w:r>
          </w:p>
          <w:p w:rsidR="005252C3" w:rsidRPr="00377700" w:rsidRDefault="005252C3">
            <w:pPr>
              <w:spacing w:line="1" w:lineRule="auto"/>
            </w:pPr>
          </w:p>
        </w:tc>
        <w:tc>
          <w:tcPr>
            <w:tcW w:w="4875" w:type="dxa"/>
            <w:tcMar>
              <w:top w:w="80" w:type="dxa"/>
              <w:left w:w="0" w:type="dxa"/>
              <w:bottom w:w="80" w:type="dxa"/>
              <w:right w:w="0" w:type="dxa"/>
            </w:tcMar>
          </w:tcPr>
          <w:p w:rsidR="005252C3" w:rsidRPr="00377700" w:rsidRDefault="005252C3">
            <w:pPr>
              <w:spacing w:line="1" w:lineRule="auto"/>
            </w:pPr>
          </w:p>
        </w:tc>
        <w:tc>
          <w:tcPr>
            <w:tcW w:w="3165" w:type="dxa"/>
            <w:tcMar>
              <w:top w:w="0" w:type="dxa"/>
              <w:left w:w="0" w:type="dxa"/>
              <w:bottom w:w="0" w:type="dxa"/>
              <w:right w:w="0" w:type="dxa"/>
            </w:tcMar>
            <w:vAlign w:val="center"/>
          </w:tcPr>
          <w:p w:rsidR="005252C3" w:rsidRPr="00377700" w:rsidRDefault="005252C3">
            <w:pPr>
              <w:spacing w:line="1" w:lineRule="auto"/>
            </w:pPr>
          </w:p>
        </w:tc>
        <w:tc>
          <w:tcPr>
            <w:tcW w:w="600" w:type="dxa"/>
            <w:tcMar>
              <w:top w:w="0" w:type="dxa"/>
              <w:left w:w="0" w:type="dxa"/>
              <w:bottom w:w="0" w:type="dxa"/>
              <w:right w:w="0" w:type="dxa"/>
            </w:tcMar>
            <w:vAlign w:val="center"/>
          </w:tcPr>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5.2</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(3)</w:t>
                  </w:r>
                </w:p>
              </w:tc>
            </w:tr>
          </w:tbl>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Blatt: Blasigkeit</w:t>
                  </w:r>
                </w:p>
              </w:tc>
            </w:tr>
          </w:tbl>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fehlend oder sehr gering</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F5DN3MA</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gering bis gering</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gering</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F7AX2JA, IR79DMR</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gering bis mittel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HA89, IB1088DMR</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 bis stark</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stark</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TRC2342</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stark bis sehr stark</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8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stark</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bookmarkStart w:id="107" w:name="_Toc15215"/>
      <w:bookmarkEnd w:id="107"/>
      <w:tr w:rsidR="005252C3" w:rsidRPr="00377700">
        <w:tc>
          <w:tcPr>
            <w:tcW w:w="708"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"15215" \f C \l "1"</w:instrText>
            </w:r>
            <w:r w:rsidRPr="00377700">
              <w:fldChar w:fldCharType="end"/>
            </w:r>
          </w:p>
          <w:p w:rsidR="005252C3" w:rsidRPr="00377700" w:rsidRDefault="005252C3">
            <w:pPr>
              <w:spacing w:line="1" w:lineRule="auto"/>
            </w:pPr>
          </w:p>
        </w:tc>
        <w:tc>
          <w:tcPr>
            <w:tcW w:w="4875" w:type="dxa"/>
            <w:tcMar>
              <w:top w:w="80" w:type="dxa"/>
              <w:left w:w="0" w:type="dxa"/>
              <w:bottom w:w="80" w:type="dxa"/>
              <w:right w:w="0" w:type="dxa"/>
            </w:tcMar>
          </w:tcPr>
          <w:p w:rsidR="005252C3" w:rsidRPr="00377700" w:rsidRDefault="005252C3">
            <w:pPr>
              <w:spacing w:line="1" w:lineRule="auto"/>
            </w:pPr>
          </w:p>
        </w:tc>
        <w:tc>
          <w:tcPr>
            <w:tcW w:w="3165" w:type="dxa"/>
            <w:tcMar>
              <w:top w:w="0" w:type="dxa"/>
              <w:left w:w="0" w:type="dxa"/>
              <w:bottom w:w="0" w:type="dxa"/>
              <w:right w:w="0" w:type="dxa"/>
            </w:tcMar>
            <w:vAlign w:val="center"/>
          </w:tcPr>
          <w:p w:rsidR="005252C3" w:rsidRPr="00377700" w:rsidRDefault="005252C3">
            <w:pPr>
              <w:spacing w:line="1" w:lineRule="auto"/>
            </w:pPr>
          </w:p>
        </w:tc>
        <w:tc>
          <w:tcPr>
            <w:tcW w:w="600" w:type="dxa"/>
            <w:tcMar>
              <w:top w:w="0" w:type="dxa"/>
              <w:left w:w="0" w:type="dxa"/>
              <w:bottom w:w="0" w:type="dxa"/>
              <w:right w:w="0" w:type="dxa"/>
            </w:tcMar>
            <w:vAlign w:val="center"/>
          </w:tcPr>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5.3</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(11)</w:t>
                  </w:r>
                </w:p>
              </w:tc>
            </w:tr>
          </w:tbl>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Zeitpunkt des Blühbeginns</w:t>
                  </w:r>
                </w:p>
              </w:tc>
            </w:tr>
          </w:tbl>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früh</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PHA283</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früh bis früh</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früh</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T0860LM</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früh bis mittel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H11050R, RHA274</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 bis spät</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spät</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RT7710</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spät bis sehr spät</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8 [   ]</w:t>
                  </w:r>
                </w:p>
              </w:tc>
            </w:tr>
          </w:tbl>
          <w:p w:rsidR="005252C3" w:rsidRPr="00377700" w:rsidRDefault="005252C3">
            <w:pPr>
              <w:spacing w:line="1" w:lineRule="auto"/>
            </w:pPr>
          </w:p>
        </w:tc>
      </w:tr>
      <w:tr w:rsidR="005252C3" w:rsidRPr="00377700">
        <w:tc>
          <w:tcPr>
            <w:tcW w:w="708" w:type="dxa"/>
            <w:tcMar>
              <w:top w:w="80" w:type="dxa"/>
              <w:left w:w="0" w:type="dxa"/>
              <w:bottom w:w="80" w:type="dxa"/>
              <w:right w:w="0" w:type="dxa"/>
            </w:tcMar>
            <w:vAlign w:val="bottom"/>
          </w:tcPr>
          <w:p w:rsidR="005252C3" w:rsidRPr="00377700" w:rsidRDefault="005252C3">
            <w:pPr>
              <w:spacing w:line="1" w:lineRule="auto"/>
            </w:pPr>
          </w:p>
        </w:tc>
        <w:tc>
          <w:tcPr>
            <w:tcW w:w="4875"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spät</w:t>
                  </w:r>
                </w:p>
              </w:tc>
            </w:tr>
          </w:tbl>
          <w:p w:rsidR="005252C3" w:rsidRPr="00377700" w:rsidRDefault="005252C3">
            <w:pPr>
              <w:spacing w:line="1" w:lineRule="auto"/>
            </w:pPr>
          </w:p>
        </w:tc>
        <w:tc>
          <w:tcPr>
            <w:tcW w:w="3165"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Kisvárdai, LGR27</w:t>
                  </w:r>
                </w:p>
              </w:tc>
            </w:tr>
          </w:tbl>
          <w:p w:rsidR="005252C3" w:rsidRPr="00377700" w:rsidRDefault="005252C3">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tc>
          <w:tcPr>
            <w:tcW w:w="708" w:type="dxa"/>
            <w:tcMar>
              <w:top w:w="0" w:type="dxa"/>
              <w:left w:w="0" w:type="dxa"/>
              <w:bottom w:w="0" w:type="dxa"/>
              <w:right w:w="0" w:type="dxa"/>
            </w:tcMar>
          </w:tcPr>
          <w:p w:rsidR="005252C3" w:rsidRPr="00377700" w:rsidRDefault="005252C3">
            <w:pPr>
              <w:spacing w:line="1" w:lineRule="auto"/>
            </w:pPr>
          </w:p>
        </w:tc>
        <w:tc>
          <w:tcPr>
            <w:tcW w:w="4875" w:type="dxa"/>
            <w:tcMar>
              <w:top w:w="0" w:type="dxa"/>
              <w:left w:w="0" w:type="dxa"/>
              <w:bottom w:w="0" w:type="dxa"/>
              <w:right w:w="0" w:type="dxa"/>
            </w:tcMar>
          </w:tcPr>
          <w:p w:rsidR="005252C3" w:rsidRPr="00377700" w:rsidRDefault="005252C3">
            <w:pPr>
              <w:spacing w:line="1" w:lineRule="auto"/>
            </w:pPr>
          </w:p>
        </w:tc>
        <w:tc>
          <w:tcPr>
            <w:tcW w:w="3165" w:type="dxa"/>
            <w:tcMar>
              <w:top w:w="0" w:type="dxa"/>
              <w:left w:w="0" w:type="dxa"/>
              <w:bottom w:w="0" w:type="dxa"/>
              <w:right w:w="0" w:type="dxa"/>
            </w:tcMar>
          </w:tcPr>
          <w:p w:rsidR="005252C3" w:rsidRPr="00377700" w:rsidRDefault="005252C3">
            <w:pPr>
              <w:spacing w:line="1" w:lineRule="auto"/>
            </w:pPr>
          </w:p>
        </w:tc>
        <w:tc>
          <w:tcPr>
            <w:tcW w:w="600"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ectPr w:rsidR="005252C3" w:rsidRPr="00377700">
          <w:headerReference w:type="default" r:id="rId97"/>
          <w:footerReference w:type="default" r:id="rId98"/>
          <w:pgSz w:w="11905" w:h="16837"/>
          <w:pgMar w:top="510" w:right="396" w:bottom="1133" w:left="1133" w:header="510" w:footer="1133" w:gutter="0"/>
          <w:cols w:space="720"/>
        </w:sectPr>
      </w:pPr>
    </w:p>
    <w:p w:rsidR="005252C3" w:rsidRPr="00377700" w:rsidRDefault="005252C3">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D29E6" w:rsidRPr="00377700" w:rsidTr="005F7D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Referenznummer:</w:t>
            </w:r>
          </w:p>
        </w:tc>
      </w:tr>
    </w:tbl>
    <w:p w:rsidR="006D29E6" w:rsidRPr="00377700" w:rsidRDefault="006D29E6"/>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377700" w:rsidTr="006D29E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5252C3">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Note</w:t>
            </w:r>
          </w:p>
        </w:tc>
      </w:tr>
      <w:bookmarkStart w:id="108" w:name="_Toc15230"/>
      <w:bookmarkEnd w:id="108"/>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"15230"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5.4</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(17)</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Zungenblüte: Farbe</w:t>
                  </w:r>
                </w:p>
              </w:tc>
            </w:tr>
          </w:tbl>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gelblichweiß</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RHA381</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hellgelb</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F7AW1MOA</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mittelgelb</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RT7710</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orangegelb</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U0881BG</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orange</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OB724, P211R</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purpur</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rötlichbraun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09" w:name="_Toc15233"/>
      <w:bookmarkEnd w:id="109"/>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"15233"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5.5</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(22)</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Scheibenblüte: Pollenproduktion</w:t>
                  </w:r>
                </w:p>
              </w:tc>
            </w:tr>
          </w:tbl>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fehlend</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F7AW1MOA, HA89</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vorhanden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IR79DMR, RHA274</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10" w:name="_Toc15212"/>
      <w:bookmarkEnd w:id="110"/>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"15212"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5.6</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(27)</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pPr>
                    <w:rPr>
                      <w:rFonts w:eastAsia="Arial" w:cs="Arial"/>
                      <w:b/>
                      <w:bCs/>
                      <w:color w:val="000000"/>
                      <w:sz w:val="16"/>
                      <w:szCs w:val="16"/>
                      <w:lang w:val="de-DE"/>
                    </w:rPr>
                  </w:pPr>
                  <w:r w:rsidRPr="00377700">
                    <w:rPr>
                      <w:rFonts w:eastAsia="Arial" w:cs="Arial"/>
                      <w:b/>
                      <w:bCs/>
                      <w:color w:val="000000"/>
                      <w:sz w:val="16"/>
                      <w:szCs w:val="16"/>
                      <w:u w:val="single"/>
                      <w:lang w:val="de-DE"/>
                    </w:rPr>
                    <w:t>Nur Inzuchtlinien:</w:t>
                  </w:r>
                  <w:r w:rsidRPr="00377700">
                    <w:rPr>
                      <w:rFonts w:eastAsia="Arial" w:cs="Arial"/>
                      <w:b/>
                      <w:bCs/>
                      <w:color w:val="000000"/>
                      <w:sz w:val="16"/>
                      <w:szCs w:val="16"/>
                      <w:lang w:val="de-DE"/>
                    </w:rPr>
                    <w:t xml:space="preserve"> Pflanze: natürliche Höhe</w:t>
                  </w:r>
                </w:p>
                <w:p w:rsidR="000F56C2" w:rsidRPr="00377700" w:rsidRDefault="000F56C2">
                  <w:pPr>
                    <w:rPr>
                      <w:rFonts w:eastAsia="Arial" w:cs="Arial"/>
                      <w:b/>
                      <w:bCs/>
                      <w:color w:val="000000"/>
                      <w:sz w:val="16"/>
                      <w:szCs w:val="16"/>
                      <w:lang w:val="de-DE"/>
                    </w:rPr>
                  </w:pPr>
                </w:p>
                <w:p w:rsidR="000F56C2" w:rsidRPr="00377700" w:rsidRDefault="000F56C2">
                  <w:pPr>
                    <w:rPr>
                      <w:rFonts w:eastAsia="Arial" w:cs="Arial"/>
                      <w:bCs/>
                      <w:color w:val="000000"/>
                      <w:sz w:val="16"/>
                      <w:szCs w:val="16"/>
                      <w:lang w:val="de-DE"/>
                    </w:rPr>
                  </w:pPr>
                  <w:r w:rsidRPr="00377700">
                    <w:rPr>
                      <w:rFonts w:eastAsia="Arial" w:cs="Arial"/>
                      <w:bCs/>
                      <w:color w:val="000000"/>
                      <w:sz w:val="16"/>
                      <w:szCs w:val="16"/>
                      <w:lang w:val="de-DE"/>
                    </w:rPr>
                    <w:t>die Sorte ist keine Inzuchtlinie</w:t>
                  </w:r>
                </w:p>
                <w:p w:rsidR="000F56C2" w:rsidRPr="00377700" w:rsidRDefault="000F56C2">
                  <w:pPr>
                    <w:rPr>
                      <w:lang w:val="de-DE"/>
                    </w:rPr>
                  </w:pPr>
                </w:p>
              </w:tc>
            </w:tr>
          </w:tbl>
          <w:p w:rsidR="005252C3" w:rsidRPr="00377700" w:rsidRDefault="005252C3">
            <w:pPr>
              <w:spacing w:line="1" w:lineRule="auto"/>
              <w:rPr>
                <w:lang w:val="de-DE"/>
              </w:rPr>
            </w:pPr>
          </w:p>
        </w:tc>
        <w:tc>
          <w:tcPr>
            <w:tcW w:w="3151" w:type="dxa"/>
            <w:tcMar>
              <w:top w:w="0" w:type="dxa"/>
              <w:left w:w="0" w:type="dxa"/>
              <w:bottom w:w="0" w:type="dxa"/>
              <w:right w:w="0" w:type="dxa"/>
            </w:tcMar>
          </w:tcPr>
          <w:p w:rsidR="005252C3" w:rsidRPr="00377700" w:rsidRDefault="005252C3">
            <w:pPr>
              <w:spacing w:line="1" w:lineRule="auto"/>
              <w:rPr>
                <w:lang w:val="de-DE"/>
              </w:rPr>
            </w:pPr>
          </w:p>
        </w:tc>
        <w:tc>
          <w:tcPr>
            <w:tcW w:w="598" w:type="dxa"/>
            <w:tcMar>
              <w:top w:w="0" w:type="dxa"/>
              <w:left w:w="0" w:type="dxa"/>
              <w:bottom w:w="0" w:type="dxa"/>
              <w:right w:w="0" w:type="dxa"/>
            </w:tcMar>
          </w:tcPr>
          <w:p w:rsidR="000F56C2" w:rsidRPr="00377700" w:rsidRDefault="000F56C2" w:rsidP="000F56C2">
            <w:pPr>
              <w:rPr>
                <w:rFonts w:eastAsia="Arial" w:cs="Arial"/>
                <w:color w:val="000000"/>
                <w:sz w:val="16"/>
                <w:szCs w:val="16"/>
                <w:lang w:val="de-DE"/>
              </w:rPr>
            </w:pPr>
          </w:p>
          <w:p w:rsidR="000F56C2" w:rsidRPr="00377700" w:rsidRDefault="000F56C2" w:rsidP="000F56C2">
            <w:pPr>
              <w:rPr>
                <w:rFonts w:eastAsia="Arial" w:cs="Arial"/>
                <w:color w:val="000000"/>
                <w:sz w:val="16"/>
                <w:szCs w:val="16"/>
                <w:lang w:val="de-DE"/>
              </w:rPr>
            </w:pPr>
          </w:p>
          <w:p w:rsidR="005252C3" w:rsidRPr="00377700" w:rsidRDefault="000F56C2" w:rsidP="000F56C2">
            <w:pPr>
              <w:rPr>
                <w:lang w:val="de-DE"/>
              </w:rPr>
            </w:pPr>
            <w:r w:rsidRPr="00377700">
              <w:rPr>
                <w:rFonts w:eastAsia="Arial" w:cs="Arial"/>
                <w:color w:val="000000"/>
                <w:sz w:val="16"/>
                <w:szCs w:val="16"/>
              </w:rPr>
              <w:t>[   ]</w:t>
            </w: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rPr>
                <w:lang w:val="de-DE"/>
              </w:rPr>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FR810RM1</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niedrig bis 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OB724</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niedrig bis mittel</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U0881BG</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 bis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R6ST2MI</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hoch bis sehr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8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31G03</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11" w:name="_Toc15723"/>
      <w:bookmarkEnd w:id="111"/>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"15723"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5.7</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(28)</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pPr>
                    <w:rPr>
                      <w:rFonts w:eastAsia="Arial" w:cs="Arial"/>
                      <w:b/>
                      <w:bCs/>
                      <w:color w:val="000000"/>
                      <w:sz w:val="16"/>
                      <w:szCs w:val="16"/>
                      <w:lang w:val="de-DE"/>
                    </w:rPr>
                  </w:pPr>
                  <w:r w:rsidRPr="00377700">
                    <w:rPr>
                      <w:rFonts w:eastAsia="Arial" w:cs="Arial"/>
                      <w:b/>
                      <w:bCs/>
                      <w:color w:val="000000"/>
                      <w:sz w:val="16"/>
                      <w:szCs w:val="16"/>
                      <w:u w:val="single"/>
                      <w:lang w:val="de-DE"/>
                    </w:rPr>
                    <w:t>Nur Hybriden und freiabblühende Sorten:</w:t>
                  </w:r>
                  <w:r w:rsidRPr="00377700">
                    <w:rPr>
                      <w:rFonts w:eastAsia="Arial" w:cs="Arial"/>
                      <w:b/>
                      <w:bCs/>
                      <w:color w:val="000000"/>
                      <w:sz w:val="16"/>
                      <w:szCs w:val="16"/>
                      <w:lang w:val="de-DE"/>
                    </w:rPr>
                    <w:t xml:space="preserve"> Pflanze: natürliche Höhe</w:t>
                  </w:r>
                </w:p>
                <w:p w:rsidR="000F56C2" w:rsidRPr="00377700" w:rsidRDefault="000F56C2">
                  <w:pPr>
                    <w:rPr>
                      <w:rFonts w:eastAsia="Arial" w:cs="Arial"/>
                      <w:b/>
                      <w:bCs/>
                      <w:color w:val="000000"/>
                      <w:sz w:val="16"/>
                      <w:szCs w:val="16"/>
                      <w:lang w:val="de-DE"/>
                    </w:rPr>
                  </w:pPr>
                </w:p>
                <w:p w:rsidR="000F56C2" w:rsidRPr="00377700" w:rsidRDefault="000F56C2">
                  <w:pPr>
                    <w:rPr>
                      <w:rFonts w:eastAsia="Arial" w:cs="Arial"/>
                      <w:bCs/>
                      <w:color w:val="000000"/>
                      <w:sz w:val="16"/>
                      <w:szCs w:val="16"/>
                      <w:lang w:val="de-DE"/>
                    </w:rPr>
                  </w:pPr>
                  <w:r w:rsidRPr="00377700">
                    <w:rPr>
                      <w:rFonts w:eastAsia="Arial" w:cs="Arial"/>
                      <w:bCs/>
                      <w:color w:val="000000"/>
                      <w:sz w:val="16"/>
                      <w:szCs w:val="16"/>
                      <w:lang w:val="de-DE"/>
                    </w:rPr>
                    <w:t>die Sorte ist keine Hybride oder freiabblühende Sorte</w:t>
                  </w:r>
                </w:p>
                <w:p w:rsidR="000F56C2" w:rsidRPr="00377700" w:rsidRDefault="000F56C2">
                  <w:pPr>
                    <w:rPr>
                      <w:lang w:val="de-DE"/>
                    </w:rPr>
                  </w:pPr>
                </w:p>
              </w:tc>
            </w:tr>
          </w:tbl>
          <w:p w:rsidR="005252C3" w:rsidRPr="00377700" w:rsidRDefault="005252C3">
            <w:pPr>
              <w:spacing w:line="1" w:lineRule="auto"/>
              <w:rPr>
                <w:lang w:val="de-DE"/>
              </w:rPr>
            </w:pPr>
          </w:p>
        </w:tc>
        <w:tc>
          <w:tcPr>
            <w:tcW w:w="3151" w:type="dxa"/>
            <w:tcMar>
              <w:top w:w="0" w:type="dxa"/>
              <w:left w:w="0" w:type="dxa"/>
              <w:bottom w:w="0" w:type="dxa"/>
              <w:right w:w="0" w:type="dxa"/>
            </w:tcMar>
          </w:tcPr>
          <w:p w:rsidR="005252C3" w:rsidRPr="00377700" w:rsidRDefault="005252C3">
            <w:pPr>
              <w:spacing w:line="1" w:lineRule="auto"/>
              <w:rPr>
                <w:lang w:val="de-DE"/>
              </w:rPr>
            </w:pPr>
          </w:p>
        </w:tc>
        <w:tc>
          <w:tcPr>
            <w:tcW w:w="598" w:type="dxa"/>
            <w:tcMar>
              <w:top w:w="0" w:type="dxa"/>
              <w:left w:w="0" w:type="dxa"/>
              <w:bottom w:w="0" w:type="dxa"/>
              <w:right w:w="0" w:type="dxa"/>
            </w:tcMar>
          </w:tcPr>
          <w:p w:rsidR="005252C3" w:rsidRPr="00377700" w:rsidRDefault="005252C3" w:rsidP="000F56C2">
            <w:pPr>
              <w:rPr>
                <w:lang w:val="de-DE"/>
              </w:rPr>
            </w:pPr>
          </w:p>
          <w:p w:rsidR="000F56C2" w:rsidRPr="00377700" w:rsidRDefault="000F56C2" w:rsidP="000F56C2">
            <w:pPr>
              <w:rPr>
                <w:lang w:val="de-DE"/>
              </w:rPr>
            </w:pPr>
          </w:p>
          <w:p w:rsidR="000F56C2" w:rsidRPr="00377700" w:rsidRDefault="000F56C2" w:rsidP="000F56C2">
            <w:pPr>
              <w:rPr>
                <w:lang w:val="de-DE"/>
              </w:rPr>
            </w:pPr>
            <w:r w:rsidRPr="00377700">
              <w:rPr>
                <w:rFonts w:eastAsia="Arial" w:cs="Arial"/>
                <w:color w:val="000000"/>
                <w:sz w:val="16"/>
                <w:szCs w:val="16"/>
              </w:rPr>
              <w:t>[   ]</w:t>
            </w: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rPr>
                <w:lang w:val="de-DE"/>
              </w:rPr>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Antonil</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niedrig bis 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niedrig</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GK Milia</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niedrig bis mittel</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Sumiko</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 bis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Marley</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hoch bis sehr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8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sehr hoch</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Kisvárdai</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ectPr w:rsidR="005252C3" w:rsidRPr="00377700">
          <w:headerReference w:type="default" r:id="rId99"/>
          <w:footerReference w:type="default" r:id="rId100"/>
          <w:pgSz w:w="11905" w:h="16837"/>
          <w:pgMar w:top="510" w:right="396" w:bottom="1133" w:left="1133" w:header="510" w:footer="1133" w:gutter="0"/>
          <w:cols w:space="720"/>
        </w:sectPr>
      </w:pPr>
    </w:p>
    <w:p w:rsidR="005252C3" w:rsidRPr="00377700" w:rsidRDefault="005252C3">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D29E6" w:rsidRPr="00377700" w:rsidTr="005F7D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D29E6" w:rsidRPr="00377700" w:rsidRDefault="006D29E6" w:rsidP="005F7D55">
            <w:pPr>
              <w:rPr>
                <w:rFonts w:eastAsia="Arial" w:cs="Arial"/>
                <w:color w:val="000000"/>
                <w:lang w:val="de-DE"/>
              </w:rPr>
            </w:pPr>
            <w:r w:rsidRPr="00377700">
              <w:rPr>
                <w:rFonts w:eastAsia="Arial" w:cs="Arial"/>
                <w:color w:val="000000"/>
                <w:lang w:val="de-DE"/>
              </w:rPr>
              <w:br/>
              <w:t>Referenznummer:</w:t>
            </w:r>
          </w:p>
        </w:tc>
      </w:tr>
    </w:tbl>
    <w:p w:rsidR="006D29E6" w:rsidRPr="00377700" w:rsidRDefault="006D29E6"/>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377700" w:rsidTr="006D29E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5252C3">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5252C3" w:rsidRPr="00377700" w:rsidRDefault="00C55317">
            <w:pPr>
              <w:rPr>
                <w:rFonts w:eastAsia="Arial" w:cs="Arial"/>
                <w:color w:val="000000"/>
                <w:sz w:val="16"/>
                <w:szCs w:val="16"/>
              </w:rPr>
            </w:pPr>
            <w:r w:rsidRPr="00377700">
              <w:rPr>
                <w:rFonts w:eastAsia="Arial" w:cs="Arial"/>
                <w:color w:val="000000"/>
                <w:sz w:val="16"/>
                <w:szCs w:val="16"/>
              </w:rPr>
              <w:t>Note</w:t>
            </w:r>
          </w:p>
        </w:tc>
      </w:tr>
      <w:bookmarkStart w:id="112" w:name="_Toc15236"/>
      <w:bookmarkEnd w:id="112"/>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"15236"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5.8</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(29)</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Pflanze: Verzweigung</w:t>
                  </w:r>
                </w:p>
              </w:tc>
            </w:tr>
          </w:tbl>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fehlend</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HA89, OB724</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vorhanden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RHA274, T0954LM</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13" w:name="_Toc15224"/>
      <w:bookmarkEnd w:id="113"/>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"15224"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5.9</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(39)</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Korn: Farbe</w:t>
                  </w:r>
                </w:p>
              </w:tc>
            </w:tr>
          </w:tbl>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weiß</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Labud</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purpur</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hellbraun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IR79DMR</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mittelbraun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H11050R</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4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dunkelbraun</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B0644LM</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5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hellgrau</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RW666IMI</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6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mittelgrau</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RT9513</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7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dunkelgrau</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8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schwarz</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HA89, T0954LM</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9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14" w:name="_Toc15221"/>
      <w:bookmarkEnd w:id="114"/>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"15221"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5.10</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(40)</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r w:rsidRPr="00377700">
                    <w:rPr>
                      <w:rFonts w:eastAsia="Arial" w:cs="Arial"/>
                      <w:b/>
                      <w:bCs/>
                      <w:color w:val="000000"/>
                      <w:sz w:val="16"/>
                      <w:szCs w:val="16"/>
                    </w:rPr>
                    <w:t>Korn: Streifen am Rand</w:t>
                  </w:r>
                </w:p>
              </w:tc>
            </w:tr>
          </w:tbl>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pPr>
                    <w:rPr>
                      <w:lang w:val="de-DE"/>
                    </w:rPr>
                  </w:pPr>
                  <w:r w:rsidRPr="00377700">
                    <w:rPr>
                      <w:rFonts w:eastAsia="Arial" w:cs="Arial"/>
                      <w:color w:val="000000"/>
                      <w:sz w:val="16"/>
                      <w:szCs w:val="16"/>
                      <w:lang w:val="de-DE"/>
                    </w:rPr>
                    <w:t>keine oder sehr schwach ausgeprägt</w:t>
                  </w:r>
                </w:p>
              </w:tc>
            </w:tr>
          </w:tbl>
          <w:p w:rsidR="005252C3" w:rsidRPr="00377700" w:rsidRDefault="005252C3">
            <w:pPr>
              <w:spacing w:line="1" w:lineRule="auto"/>
              <w:rPr>
                <w:lang w:val="de-DE"/>
              </w:rPr>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T0954LM</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schwach ausgeprägt</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OB724</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stark ausgeprägt</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HA89, U0881BG</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bookmarkStart w:id="115" w:name="_Toc15218"/>
      <w:bookmarkEnd w:id="115"/>
      <w:tr w:rsidR="005252C3" w:rsidRPr="00377700" w:rsidTr="006D29E6">
        <w:tc>
          <w:tcPr>
            <w:tcW w:w="705" w:type="dxa"/>
            <w:tcMar>
              <w:top w:w="80" w:type="dxa"/>
              <w:left w:w="0" w:type="dxa"/>
              <w:bottom w:w="80" w:type="dxa"/>
              <w:right w:w="0" w:type="dxa"/>
            </w:tcMar>
            <w:vAlign w:val="center"/>
          </w:tcPr>
          <w:p w:rsidR="005252C3" w:rsidRPr="00377700" w:rsidRDefault="005252C3">
            <w:pPr>
              <w:rPr>
                <w:vanish/>
              </w:rPr>
            </w:pPr>
            <w:r w:rsidRPr="00377700">
              <w:fldChar w:fldCharType="begin"/>
            </w:r>
            <w:r w:rsidR="00C55317" w:rsidRPr="00377700">
              <w:instrText xml:space="preserve"> TC "15218" \f C \l "1"</w:instrText>
            </w:r>
            <w:r w:rsidRPr="00377700">
              <w:fldChar w:fldCharType="end"/>
            </w:r>
          </w:p>
          <w:p w:rsidR="005252C3" w:rsidRPr="00377700" w:rsidRDefault="005252C3">
            <w:pPr>
              <w:spacing w:line="1" w:lineRule="auto"/>
            </w:pPr>
          </w:p>
        </w:tc>
        <w:tc>
          <w:tcPr>
            <w:tcW w:w="4854" w:type="dxa"/>
            <w:tcMar>
              <w:top w:w="80" w:type="dxa"/>
              <w:left w:w="0" w:type="dxa"/>
              <w:bottom w:w="80" w:type="dxa"/>
              <w:right w:w="0" w:type="dxa"/>
            </w:tcMar>
          </w:tcPr>
          <w:p w:rsidR="005252C3" w:rsidRPr="00377700" w:rsidRDefault="005252C3">
            <w:pPr>
              <w:spacing w:line="1" w:lineRule="auto"/>
            </w:pPr>
          </w:p>
        </w:tc>
        <w:tc>
          <w:tcPr>
            <w:tcW w:w="3151" w:type="dxa"/>
            <w:tcMar>
              <w:top w:w="0" w:type="dxa"/>
              <w:left w:w="0" w:type="dxa"/>
              <w:bottom w:w="0" w:type="dxa"/>
              <w:right w:w="0" w:type="dxa"/>
            </w:tcMar>
            <w:vAlign w:val="center"/>
          </w:tcPr>
          <w:p w:rsidR="005252C3" w:rsidRPr="00377700" w:rsidRDefault="005252C3">
            <w:pPr>
              <w:spacing w:line="1" w:lineRule="auto"/>
            </w:pPr>
          </w:p>
        </w:tc>
        <w:tc>
          <w:tcPr>
            <w:tcW w:w="598" w:type="dxa"/>
            <w:tcMar>
              <w:top w:w="0" w:type="dxa"/>
              <w:left w:w="0" w:type="dxa"/>
              <w:bottom w:w="0" w:type="dxa"/>
              <w:right w:w="0" w:type="dxa"/>
            </w:tcMar>
            <w:vAlign w:val="center"/>
          </w:tcPr>
          <w:p w:rsidR="005252C3" w:rsidRPr="00377700" w:rsidRDefault="005252C3">
            <w:pPr>
              <w:spacing w:line="1" w:lineRule="auto"/>
            </w:pPr>
          </w:p>
        </w:tc>
      </w:tr>
      <w:bookmarkStart w:id="116" w:name="_Tocfalse"/>
      <w:bookmarkEnd w:id="116"/>
      <w:tr w:rsidR="005252C3" w:rsidRPr="00377700" w:rsidTr="006D29E6">
        <w:tc>
          <w:tcPr>
            <w:tcW w:w="705" w:type="dxa"/>
            <w:tcMar>
              <w:top w:w="0" w:type="dxa"/>
              <w:left w:w="0" w:type="dxa"/>
              <w:bottom w:w="0" w:type="dxa"/>
              <w:right w:w="0" w:type="dxa"/>
            </w:tcMar>
          </w:tcPr>
          <w:p w:rsidR="005252C3" w:rsidRPr="00377700" w:rsidRDefault="005252C3">
            <w:pPr>
              <w:rPr>
                <w:vanish/>
              </w:rPr>
            </w:pPr>
            <w:r w:rsidRPr="00377700">
              <w:fldChar w:fldCharType="begin"/>
            </w:r>
            <w:r w:rsidR="00C55317" w:rsidRPr="00377700">
              <w:instrText xml:space="preserve"> TC "false" \f C \l "2"</w:instrText>
            </w:r>
            <w:r w:rsidRPr="00377700">
              <w:fldChar w:fldCharType="end"/>
            </w:r>
          </w:p>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5.11</w:t>
                  </w:r>
                </w:p>
              </w:tc>
            </w:tr>
          </w:tbl>
          <w:p w:rsidR="005252C3" w:rsidRPr="00377700" w:rsidRDefault="005252C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377700">
              <w:trPr>
                <w:jc w:val="center"/>
              </w:trPr>
              <w:tc>
                <w:tcPr>
                  <w:tcW w:w="708" w:type="dxa"/>
                  <w:tcMar>
                    <w:top w:w="0" w:type="dxa"/>
                    <w:left w:w="0" w:type="dxa"/>
                    <w:bottom w:w="0" w:type="dxa"/>
                    <w:right w:w="0" w:type="dxa"/>
                  </w:tcMar>
                </w:tcPr>
                <w:p w:rsidR="005252C3" w:rsidRPr="00377700" w:rsidRDefault="00C55317">
                  <w:pPr>
                    <w:jc w:val="center"/>
                  </w:pPr>
                  <w:r w:rsidRPr="00377700">
                    <w:rPr>
                      <w:rFonts w:eastAsia="Arial" w:cs="Arial"/>
                      <w:b/>
                      <w:bCs/>
                      <w:color w:val="000000"/>
                      <w:sz w:val="16"/>
                      <w:szCs w:val="16"/>
                    </w:rPr>
                    <w:t>(41)</w:t>
                  </w:r>
                </w:p>
              </w:tc>
            </w:tr>
          </w:tbl>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377700">
              <w:tc>
                <w:tcPr>
                  <w:tcW w:w="4875" w:type="dxa"/>
                  <w:tcMar>
                    <w:top w:w="0" w:type="dxa"/>
                    <w:left w:w="0" w:type="dxa"/>
                    <w:bottom w:w="0" w:type="dxa"/>
                    <w:right w:w="0" w:type="dxa"/>
                  </w:tcMar>
                </w:tcPr>
                <w:p w:rsidR="005252C3" w:rsidRPr="00377700" w:rsidRDefault="00C55317">
                  <w:pPr>
                    <w:rPr>
                      <w:lang w:val="de-DE"/>
                    </w:rPr>
                  </w:pPr>
                  <w:r w:rsidRPr="00377700">
                    <w:rPr>
                      <w:rFonts w:eastAsia="Arial" w:cs="Arial"/>
                      <w:b/>
                      <w:bCs/>
                      <w:color w:val="000000"/>
                      <w:sz w:val="16"/>
                      <w:szCs w:val="16"/>
                      <w:lang w:val="de-DE"/>
                    </w:rPr>
                    <w:t>Korn: Streifen zwischen den Rändern</w:t>
                  </w:r>
                </w:p>
              </w:tc>
            </w:tr>
          </w:tbl>
          <w:p w:rsidR="005252C3" w:rsidRPr="00377700" w:rsidRDefault="005252C3">
            <w:pPr>
              <w:spacing w:line="1" w:lineRule="auto"/>
              <w:rPr>
                <w:lang w:val="de-DE"/>
              </w:rPr>
            </w:pPr>
          </w:p>
        </w:tc>
        <w:tc>
          <w:tcPr>
            <w:tcW w:w="3151" w:type="dxa"/>
            <w:tcMar>
              <w:top w:w="0" w:type="dxa"/>
              <w:left w:w="0" w:type="dxa"/>
              <w:bottom w:w="0" w:type="dxa"/>
              <w:right w:w="0" w:type="dxa"/>
            </w:tcMar>
          </w:tcPr>
          <w:p w:rsidR="005252C3" w:rsidRPr="00377700" w:rsidRDefault="005252C3">
            <w:pPr>
              <w:spacing w:line="1" w:lineRule="auto"/>
              <w:rPr>
                <w:lang w:val="de-DE"/>
              </w:rPr>
            </w:pPr>
          </w:p>
        </w:tc>
        <w:tc>
          <w:tcPr>
            <w:tcW w:w="598" w:type="dxa"/>
            <w:tcMar>
              <w:top w:w="0" w:type="dxa"/>
              <w:left w:w="0" w:type="dxa"/>
              <w:bottom w:w="0" w:type="dxa"/>
              <w:right w:w="0" w:type="dxa"/>
            </w:tcMar>
          </w:tcPr>
          <w:p w:rsidR="005252C3" w:rsidRPr="00377700" w:rsidRDefault="005252C3">
            <w:pPr>
              <w:spacing w:line="1" w:lineRule="auto"/>
              <w:rPr>
                <w:lang w:val="de-DE"/>
              </w:rPr>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rPr>
                <w:lang w:val="de-DE"/>
              </w:rPr>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pPr>
                    <w:rPr>
                      <w:lang w:val="de-DE"/>
                    </w:rPr>
                  </w:pPr>
                  <w:r w:rsidRPr="00377700">
                    <w:rPr>
                      <w:rFonts w:eastAsia="Arial" w:cs="Arial"/>
                      <w:color w:val="000000"/>
                      <w:sz w:val="16"/>
                      <w:szCs w:val="16"/>
                      <w:lang w:val="de-DE"/>
                    </w:rPr>
                    <w:t>nicht oder sehr schwach ausgeprägt</w:t>
                  </w:r>
                </w:p>
              </w:tc>
            </w:tr>
          </w:tbl>
          <w:p w:rsidR="005252C3" w:rsidRPr="00377700" w:rsidRDefault="005252C3">
            <w:pPr>
              <w:spacing w:line="1" w:lineRule="auto"/>
              <w:rPr>
                <w:lang w:val="de-DE"/>
              </w:rPr>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T0954LM</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1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schwach ausgeprägt</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LGR27</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2 [   ]</w:t>
                  </w:r>
                </w:p>
              </w:tc>
            </w:tr>
          </w:tbl>
          <w:p w:rsidR="005252C3" w:rsidRPr="00377700" w:rsidRDefault="005252C3">
            <w:pPr>
              <w:spacing w:line="1" w:lineRule="auto"/>
            </w:pPr>
          </w:p>
        </w:tc>
      </w:tr>
      <w:tr w:rsidR="005252C3" w:rsidRPr="00377700" w:rsidTr="006D29E6">
        <w:tc>
          <w:tcPr>
            <w:tcW w:w="705" w:type="dxa"/>
            <w:tcMar>
              <w:top w:w="80" w:type="dxa"/>
              <w:left w:w="0" w:type="dxa"/>
              <w:bottom w:w="80" w:type="dxa"/>
              <w:right w:w="0" w:type="dxa"/>
            </w:tcMar>
            <w:vAlign w:val="bottom"/>
          </w:tcPr>
          <w:p w:rsidR="005252C3" w:rsidRPr="00377700" w:rsidRDefault="005252C3">
            <w:pPr>
              <w:spacing w:line="1" w:lineRule="auto"/>
            </w:pPr>
          </w:p>
        </w:tc>
        <w:tc>
          <w:tcPr>
            <w:tcW w:w="4854" w:type="dxa"/>
            <w:tcMar>
              <w:top w:w="80" w:type="dxa"/>
              <w:left w:w="20" w:type="dxa"/>
              <w:bottom w:w="80" w:type="dxa"/>
              <w:right w:w="20" w:type="dxa"/>
            </w:tcMar>
            <w:vAlign w:val="center"/>
          </w:tcPr>
          <w:p w:rsidR="005252C3" w:rsidRPr="00377700" w:rsidRDefault="005252C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377700">
              <w:tc>
                <w:tcPr>
                  <w:tcW w:w="4835" w:type="dxa"/>
                  <w:tcMar>
                    <w:top w:w="0" w:type="dxa"/>
                    <w:left w:w="0" w:type="dxa"/>
                    <w:bottom w:w="0" w:type="dxa"/>
                    <w:right w:w="0" w:type="dxa"/>
                  </w:tcMar>
                </w:tcPr>
                <w:p w:rsidR="005252C3" w:rsidRPr="00377700" w:rsidRDefault="00C55317">
                  <w:r w:rsidRPr="00377700">
                    <w:rPr>
                      <w:rFonts w:eastAsia="Arial" w:cs="Arial"/>
                      <w:color w:val="000000"/>
                      <w:sz w:val="16"/>
                      <w:szCs w:val="16"/>
                    </w:rPr>
                    <w:t>stark ausgeprägt</w:t>
                  </w:r>
                </w:p>
              </w:tc>
            </w:tr>
          </w:tbl>
          <w:p w:rsidR="005252C3" w:rsidRPr="00377700" w:rsidRDefault="005252C3">
            <w:pPr>
              <w:spacing w:line="1" w:lineRule="auto"/>
            </w:pPr>
          </w:p>
        </w:tc>
        <w:tc>
          <w:tcPr>
            <w:tcW w:w="3151" w:type="dxa"/>
            <w:tcMar>
              <w:top w:w="80" w:type="dxa"/>
              <w:left w:w="20" w:type="dxa"/>
              <w:bottom w:w="80" w:type="dxa"/>
              <w:right w:w="20" w:type="dxa"/>
            </w:tcMar>
            <w:vAlign w:val="center"/>
          </w:tcPr>
          <w:p w:rsidR="005252C3" w:rsidRPr="00377700" w:rsidRDefault="005252C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377700">
              <w:tc>
                <w:tcPr>
                  <w:tcW w:w="3125" w:type="dxa"/>
                  <w:tcMar>
                    <w:top w:w="0" w:type="dxa"/>
                    <w:left w:w="0" w:type="dxa"/>
                    <w:bottom w:w="0" w:type="dxa"/>
                    <w:right w:w="0" w:type="dxa"/>
                  </w:tcMar>
                </w:tcPr>
                <w:p w:rsidR="005252C3" w:rsidRPr="00377700" w:rsidRDefault="00C55317">
                  <w:r w:rsidRPr="00377700">
                    <w:rPr>
                      <w:rFonts w:eastAsia="Arial" w:cs="Arial"/>
                      <w:color w:val="000000"/>
                      <w:sz w:val="16"/>
                      <w:szCs w:val="16"/>
                    </w:rPr>
                    <w:t>HA89, U0881BG</w:t>
                  </w:r>
                </w:p>
              </w:tc>
            </w:tr>
          </w:tbl>
          <w:p w:rsidR="005252C3" w:rsidRPr="00377700" w:rsidRDefault="005252C3">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377700" w:rsidRDefault="005252C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377700">
              <w:tc>
                <w:tcPr>
                  <w:tcW w:w="560" w:type="dxa"/>
                  <w:tcMar>
                    <w:top w:w="0" w:type="dxa"/>
                    <w:left w:w="0" w:type="dxa"/>
                    <w:bottom w:w="0" w:type="dxa"/>
                    <w:right w:w="0" w:type="dxa"/>
                  </w:tcMar>
                </w:tcPr>
                <w:p w:rsidR="005252C3" w:rsidRPr="00377700" w:rsidRDefault="00C55317">
                  <w:r w:rsidRPr="00377700">
                    <w:rPr>
                      <w:rFonts w:eastAsia="Arial" w:cs="Arial"/>
                      <w:color w:val="000000"/>
                      <w:sz w:val="16"/>
                      <w:szCs w:val="16"/>
                    </w:rPr>
                    <w:t>3 [   ]</w:t>
                  </w:r>
                </w:p>
              </w:tc>
            </w:tr>
          </w:tbl>
          <w:p w:rsidR="005252C3" w:rsidRPr="00377700" w:rsidRDefault="005252C3">
            <w:pPr>
              <w:spacing w:line="1" w:lineRule="auto"/>
            </w:pPr>
          </w:p>
        </w:tc>
      </w:tr>
      <w:tr w:rsidR="005252C3" w:rsidRPr="00377700" w:rsidTr="006D29E6">
        <w:tc>
          <w:tcPr>
            <w:tcW w:w="705" w:type="dxa"/>
            <w:tcMar>
              <w:top w:w="0" w:type="dxa"/>
              <w:left w:w="0" w:type="dxa"/>
              <w:bottom w:w="0" w:type="dxa"/>
              <w:right w:w="0" w:type="dxa"/>
            </w:tcMar>
          </w:tcPr>
          <w:p w:rsidR="005252C3" w:rsidRPr="00377700" w:rsidRDefault="005252C3">
            <w:pPr>
              <w:spacing w:line="1" w:lineRule="auto"/>
            </w:pPr>
          </w:p>
        </w:tc>
        <w:tc>
          <w:tcPr>
            <w:tcW w:w="4854" w:type="dxa"/>
            <w:tcMar>
              <w:top w:w="0" w:type="dxa"/>
              <w:left w:w="0" w:type="dxa"/>
              <w:bottom w:w="0" w:type="dxa"/>
              <w:right w:w="0" w:type="dxa"/>
            </w:tcMar>
          </w:tcPr>
          <w:p w:rsidR="005252C3" w:rsidRPr="00377700" w:rsidRDefault="005252C3">
            <w:pPr>
              <w:spacing w:line="1" w:lineRule="auto"/>
            </w:pPr>
          </w:p>
        </w:tc>
        <w:tc>
          <w:tcPr>
            <w:tcW w:w="3151" w:type="dxa"/>
            <w:tcMar>
              <w:top w:w="0" w:type="dxa"/>
              <w:left w:w="0" w:type="dxa"/>
              <w:bottom w:w="0" w:type="dxa"/>
              <w:right w:w="0" w:type="dxa"/>
            </w:tcMar>
          </w:tcPr>
          <w:p w:rsidR="005252C3" w:rsidRPr="00377700" w:rsidRDefault="005252C3">
            <w:pPr>
              <w:spacing w:line="1" w:lineRule="auto"/>
            </w:pPr>
          </w:p>
        </w:tc>
        <w:tc>
          <w:tcPr>
            <w:tcW w:w="598"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ectPr w:rsidR="005252C3" w:rsidRPr="00377700">
          <w:headerReference w:type="default" r:id="rId101"/>
          <w:footerReference w:type="default" r:id="rId102"/>
          <w:pgSz w:w="11905" w:h="16837"/>
          <w:pgMar w:top="510" w:right="396" w:bottom="1133" w:left="1133" w:header="510" w:footer="1133" w:gutter="0"/>
          <w:cols w:space="720"/>
        </w:sectPr>
      </w:pPr>
    </w:p>
    <w:p w:rsidR="005252C3" w:rsidRPr="00377700" w:rsidRDefault="005252C3">
      <w:pPr>
        <w:rPr>
          <w:vanish/>
        </w:rPr>
      </w:pPr>
    </w:p>
    <w:tbl>
      <w:tblPr>
        <w:tblOverlap w:val="never"/>
        <w:tblW w:w="9465" w:type="dxa"/>
        <w:tblLayout w:type="fixed"/>
        <w:tblLook w:val="01E0" w:firstRow="1" w:lastRow="1" w:firstColumn="1" w:lastColumn="1" w:noHBand="0" w:noVBand="0"/>
      </w:tblPr>
      <w:tblGrid>
        <w:gridCol w:w="9465"/>
      </w:tblGrid>
      <w:tr w:rsidR="005252C3" w:rsidRPr="00377700">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252C3" w:rsidRPr="00377700">
              <w:tc>
                <w:tcPr>
                  <w:tcW w:w="3685" w:type="dxa"/>
                  <w:tcBorders>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TECHNISCHER FRAGEBOGEN</w:t>
                  </w:r>
                </w:p>
              </w:tc>
              <w:tc>
                <w:tcPr>
                  <w:tcW w:w="2160"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bl>
          <w:p w:rsidR="005252C3" w:rsidRPr="00377700" w:rsidRDefault="005252C3">
            <w:pPr>
              <w:spacing w:line="1" w:lineRule="auto"/>
            </w:pPr>
          </w:p>
        </w:tc>
      </w:tr>
      <w:tr w:rsidR="005252C3" w:rsidRPr="00377700">
        <w:tc>
          <w:tcPr>
            <w:tcW w:w="946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5252C3" w:rsidRPr="00377700">
              <w:tc>
                <w:tcPr>
                  <w:tcW w:w="566"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6.</w:t>
                  </w:r>
                </w:p>
              </w:tc>
              <w:tc>
                <w:tcPr>
                  <w:tcW w:w="8879"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Ähnliche Sorten und Unterschiede zu diesen Sorten</w:t>
                  </w:r>
                </w:p>
              </w:tc>
            </w:tr>
            <w:tr w:rsidR="005252C3" w:rsidRPr="00377700">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252C3" w:rsidRPr="00377700">
                    <w:tc>
                      <w:tcPr>
                        <w:tcW w:w="9445" w:type="dxa"/>
                        <w:tcMar>
                          <w:top w:w="0" w:type="dxa"/>
                          <w:left w:w="80" w:type="dxa"/>
                          <w:bottom w:w="0" w:type="dxa"/>
                          <w:right w:w="80" w:type="dxa"/>
                        </w:tcMar>
                      </w:tcPr>
                      <w:p w:rsidR="005252C3" w:rsidRPr="00377700" w:rsidRDefault="005252C3">
                        <w:pPr>
                          <w:jc w:val="both"/>
                          <w:rPr>
                            <w:lang w:val="de-DE"/>
                          </w:rPr>
                        </w:pPr>
                      </w:p>
                      <w:p w:rsidR="005252C3" w:rsidRPr="00377700" w:rsidRDefault="00C55317">
                        <w:pPr>
                          <w:jc w:val="both"/>
                          <w:rPr>
                            <w:lang w:val="de-DE"/>
                          </w:rPr>
                        </w:pPr>
                        <w:r w:rsidRPr="00377700">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377700">
                          <w:rPr>
                            <w:rFonts w:eastAsia="Arial" w:cs="Arial"/>
                            <w:color w:val="000000"/>
                            <w:sz w:val="18"/>
                            <w:szCs w:val="18"/>
                            <w:lang w:val="de-DE"/>
                          </w:rPr>
                          <w:t xml:space="preserve"> </w:t>
                        </w:r>
                      </w:p>
                      <w:p w:rsidR="005252C3" w:rsidRPr="00377700" w:rsidRDefault="00C55317">
                        <w:pPr>
                          <w:jc w:val="both"/>
                          <w:rPr>
                            <w:lang w:val="de-DE"/>
                          </w:rPr>
                        </w:pPr>
                        <w:r w:rsidRPr="00377700">
                          <w:rPr>
                            <w:rFonts w:eastAsia="Arial" w:cs="Arial"/>
                            <w:color w:val="000000"/>
                            <w:sz w:val="18"/>
                            <w:szCs w:val="18"/>
                            <w:lang w:val="de-DE"/>
                          </w:rPr>
                          <w:t> </w:t>
                        </w:r>
                      </w:p>
                    </w:tc>
                  </w:tr>
                </w:tbl>
                <w:p w:rsidR="005252C3" w:rsidRPr="00377700" w:rsidRDefault="005252C3">
                  <w:pPr>
                    <w:spacing w:line="1" w:lineRule="auto"/>
                    <w:rPr>
                      <w:lang w:val="de-DE"/>
                    </w:rPr>
                  </w:pPr>
                </w:p>
              </w:tc>
            </w:tr>
            <w:tr w:rsidR="005252C3" w:rsidRPr="00377700">
              <w:trPr>
                <w:trHeight w:val="230"/>
                <w:hidden/>
              </w:trPr>
              <w:tc>
                <w:tcPr>
                  <w:tcW w:w="9445" w:type="dxa"/>
                  <w:gridSpan w:val="2"/>
                  <w:vMerge w:val="restart"/>
                  <w:tcMar>
                    <w:top w:w="0" w:type="dxa"/>
                    <w:left w:w="0" w:type="dxa"/>
                    <w:bottom w:w="0" w:type="dxa"/>
                    <w:right w:w="0" w:type="dxa"/>
                  </w:tcMar>
                </w:tcPr>
                <w:p w:rsidR="005252C3" w:rsidRPr="00377700" w:rsidRDefault="005252C3">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252C3" w:rsidRPr="00377700">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377700">
                          <w:trPr>
                            <w:jc w:val="center"/>
                          </w:trPr>
                          <w:tc>
                            <w:tcPr>
                              <w:tcW w:w="2361" w:type="dxa"/>
                              <w:tcMar>
                                <w:top w:w="20" w:type="dxa"/>
                                <w:left w:w="0" w:type="dxa"/>
                                <w:bottom w:w="20" w:type="dxa"/>
                                <w:right w:w="0" w:type="dxa"/>
                              </w:tcMar>
                            </w:tcPr>
                            <w:p w:rsidR="005252C3" w:rsidRPr="00377700" w:rsidRDefault="00C55317">
                              <w:pPr>
                                <w:jc w:val="center"/>
                                <w:rPr>
                                  <w:lang w:val="de-DE"/>
                                </w:rPr>
                              </w:pPr>
                              <w:r w:rsidRPr="00377700">
                                <w:rPr>
                                  <w:rFonts w:eastAsia="Arial" w:cs="Arial"/>
                                  <w:color w:val="000000"/>
                                  <w:sz w:val="18"/>
                                  <w:szCs w:val="18"/>
                                  <w:lang w:val="de-DE"/>
                                </w:rPr>
                                <w:t>Bezeichnung(en) der Ihrer Kandidatensorte ähnlichen Sorte(n)</w:t>
                              </w:r>
                            </w:p>
                          </w:tc>
                        </w:tr>
                      </w:tbl>
                      <w:p w:rsidR="005252C3" w:rsidRPr="00377700" w:rsidRDefault="005252C3">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5252C3" w:rsidRPr="00377700" w:rsidRDefault="005252C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377700">
                          <w:trPr>
                            <w:jc w:val="center"/>
                          </w:trPr>
                          <w:tc>
                            <w:tcPr>
                              <w:tcW w:w="2361" w:type="dxa"/>
                              <w:tcMar>
                                <w:top w:w="0" w:type="dxa"/>
                                <w:left w:w="0" w:type="dxa"/>
                                <w:bottom w:w="0" w:type="dxa"/>
                                <w:right w:w="0" w:type="dxa"/>
                              </w:tcMar>
                            </w:tcPr>
                            <w:p w:rsidR="005252C3" w:rsidRPr="00377700" w:rsidRDefault="00C55317">
                              <w:pPr>
                                <w:jc w:val="center"/>
                                <w:rPr>
                                  <w:lang w:val="de-DE"/>
                                </w:rPr>
                              </w:pPr>
                              <w:r w:rsidRPr="00377700">
                                <w:rPr>
                                  <w:rFonts w:eastAsia="Arial" w:cs="Arial"/>
                                  <w:color w:val="000000"/>
                                  <w:sz w:val="18"/>
                                  <w:szCs w:val="18"/>
                                  <w:lang w:val="de-DE"/>
                                </w:rPr>
                                <w:t>Merkmal(e), in dem (denen) Ihre Kandidatensorte von der (den) ähnlichen Sorte(n) verschieden ist</w:t>
                              </w:r>
                            </w:p>
                          </w:tc>
                        </w:tr>
                      </w:tbl>
                      <w:p w:rsidR="005252C3" w:rsidRPr="00377700" w:rsidRDefault="005252C3">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5252C3" w:rsidRPr="00377700" w:rsidRDefault="005252C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377700">
                          <w:trPr>
                            <w:jc w:val="center"/>
                          </w:trPr>
                          <w:tc>
                            <w:tcPr>
                              <w:tcW w:w="2361" w:type="dxa"/>
                              <w:tcMar>
                                <w:top w:w="0" w:type="dxa"/>
                                <w:left w:w="0" w:type="dxa"/>
                                <w:bottom w:w="0" w:type="dxa"/>
                                <w:right w:w="0" w:type="dxa"/>
                              </w:tcMar>
                            </w:tcPr>
                            <w:p w:rsidR="005252C3" w:rsidRPr="00377700" w:rsidRDefault="00C55317">
                              <w:pPr>
                                <w:jc w:val="center"/>
                                <w:rPr>
                                  <w:lang w:val="de-DE"/>
                                </w:rPr>
                              </w:pPr>
                              <w:r w:rsidRPr="00377700">
                                <w:rPr>
                                  <w:rFonts w:eastAsia="Arial" w:cs="Arial"/>
                                  <w:color w:val="000000"/>
                                  <w:sz w:val="18"/>
                                  <w:szCs w:val="18"/>
                                  <w:lang w:val="de-DE"/>
                                </w:rPr>
                                <w:t xml:space="preserve">Beschreiben Sie die Ausprägung des (der) Merkmals(e) der </w:t>
                              </w:r>
                              <w:r w:rsidRPr="00377700">
                                <w:rPr>
                                  <w:rFonts w:eastAsia="Arial" w:cs="Arial"/>
                                  <w:b/>
                                  <w:bCs/>
                                  <w:color w:val="000000"/>
                                  <w:sz w:val="18"/>
                                  <w:szCs w:val="18"/>
                                  <w:lang w:val="de-DE"/>
                                </w:rPr>
                                <w:t>ähnlichen</w:t>
                              </w:r>
                              <w:r w:rsidRPr="00377700">
                                <w:rPr>
                                  <w:rFonts w:eastAsia="Arial" w:cs="Arial"/>
                                  <w:color w:val="000000"/>
                                  <w:sz w:val="18"/>
                                  <w:szCs w:val="18"/>
                                  <w:lang w:val="de-DE"/>
                                </w:rPr>
                                <w:t xml:space="preserve"> Sorte(n)</w:t>
                              </w:r>
                            </w:p>
                          </w:tc>
                        </w:tr>
                      </w:tbl>
                      <w:p w:rsidR="005252C3" w:rsidRPr="00377700" w:rsidRDefault="005252C3">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5252C3" w:rsidRPr="00377700" w:rsidRDefault="005252C3">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252C3" w:rsidRPr="00377700">
                          <w:trPr>
                            <w:jc w:val="center"/>
                          </w:trPr>
                          <w:tc>
                            <w:tcPr>
                              <w:tcW w:w="2362" w:type="dxa"/>
                              <w:tcMar>
                                <w:top w:w="0" w:type="dxa"/>
                                <w:left w:w="0" w:type="dxa"/>
                                <w:bottom w:w="0" w:type="dxa"/>
                                <w:right w:w="0" w:type="dxa"/>
                              </w:tcMar>
                            </w:tcPr>
                            <w:p w:rsidR="005252C3" w:rsidRPr="00377700" w:rsidRDefault="00C55317">
                              <w:pPr>
                                <w:jc w:val="center"/>
                                <w:rPr>
                                  <w:lang w:val="de-DE"/>
                                </w:rPr>
                              </w:pPr>
                              <w:r w:rsidRPr="00377700">
                                <w:rPr>
                                  <w:rFonts w:eastAsia="Arial" w:cs="Arial"/>
                                  <w:color w:val="000000"/>
                                  <w:sz w:val="18"/>
                                  <w:szCs w:val="18"/>
                                  <w:lang w:val="de-DE"/>
                                </w:rPr>
                                <w:t xml:space="preserve">Beschreiben Sie die Ausprägung des (der) Merkmals(e) </w:t>
                              </w:r>
                              <w:r w:rsidRPr="00377700">
                                <w:rPr>
                                  <w:rFonts w:eastAsia="Arial" w:cs="Arial"/>
                                  <w:b/>
                                  <w:bCs/>
                                  <w:color w:val="000000"/>
                                  <w:sz w:val="18"/>
                                  <w:szCs w:val="18"/>
                                  <w:lang w:val="de-DE"/>
                                </w:rPr>
                                <w:t>Ihrer</w:t>
                              </w:r>
                              <w:r w:rsidRPr="00377700">
                                <w:rPr>
                                  <w:rFonts w:eastAsia="Arial" w:cs="Arial"/>
                                  <w:color w:val="000000"/>
                                  <w:sz w:val="18"/>
                                  <w:szCs w:val="18"/>
                                  <w:lang w:val="de-DE"/>
                                </w:rPr>
                                <w:t xml:space="preserve"> Kandidatensorte</w:t>
                              </w:r>
                            </w:p>
                          </w:tc>
                        </w:tr>
                      </w:tbl>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rPr>
                <w:trHeight w:val="230"/>
                <w:hidden/>
              </w:trPr>
              <w:tc>
                <w:tcPr>
                  <w:tcW w:w="9445" w:type="dxa"/>
                  <w:gridSpan w:val="2"/>
                  <w:vMerge w:val="restart"/>
                  <w:tcMar>
                    <w:top w:w="0" w:type="dxa"/>
                    <w:left w:w="0" w:type="dxa"/>
                    <w:bottom w:w="0" w:type="dxa"/>
                    <w:right w:w="0" w:type="dxa"/>
                  </w:tcMar>
                </w:tcPr>
                <w:p w:rsidR="005252C3" w:rsidRPr="00377700" w:rsidRDefault="005252C3">
                  <w:pPr>
                    <w:rPr>
                      <w:vanish/>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5252C3" w:rsidRPr="00377700">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252C3" w:rsidRPr="00377700" w:rsidRDefault="00C55317">
                        <w:pPr>
                          <w:jc w:val="center"/>
                          <w:rPr>
                            <w:rFonts w:eastAsia="Arial" w:cs="Arial"/>
                            <w:i/>
                            <w:iCs/>
                            <w:color w:val="000000"/>
                            <w:sz w:val="18"/>
                            <w:szCs w:val="18"/>
                          </w:rPr>
                        </w:pPr>
                        <w:r w:rsidRPr="00377700">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F7D55" w:rsidRPr="00377700">
                          <w:trPr>
                            <w:jc w:val="center"/>
                          </w:trPr>
                          <w:tc>
                            <w:tcPr>
                              <w:tcW w:w="2361" w:type="dxa"/>
                              <w:tcMar>
                                <w:top w:w="0" w:type="dxa"/>
                                <w:left w:w="0" w:type="dxa"/>
                                <w:bottom w:w="0" w:type="dxa"/>
                                <w:right w:w="0" w:type="dxa"/>
                              </w:tcMar>
                            </w:tcPr>
                            <w:p w:rsidR="005252C3" w:rsidRPr="00377700" w:rsidRDefault="00C55317">
                              <w:pPr>
                                <w:jc w:val="center"/>
                              </w:pPr>
                              <w:r w:rsidRPr="00377700">
                                <w:rPr>
                                  <w:rFonts w:eastAsia="Arial" w:cs="Arial"/>
                                  <w:i/>
                                  <w:iCs/>
                                  <w:sz w:val="18"/>
                                  <w:szCs w:val="18"/>
                                </w:rPr>
                                <w:t>Zeitpunkt des Blühbeginns</w:t>
                              </w:r>
                            </w:p>
                          </w:tc>
                        </w:tr>
                      </w:tbl>
                      <w:p w:rsidR="005252C3" w:rsidRPr="00377700" w:rsidRDefault="005252C3">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252C3" w:rsidRPr="00377700" w:rsidRDefault="005252C3">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F7D55" w:rsidRPr="00377700">
                          <w:trPr>
                            <w:jc w:val="center"/>
                          </w:trPr>
                          <w:tc>
                            <w:tcPr>
                              <w:tcW w:w="2361" w:type="dxa"/>
                              <w:tcMar>
                                <w:top w:w="0" w:type="dxa"/>
                                <w:left w:w="0" w:type="dxa"/>
                                <w:bottom w:w="0" w:type="dxa"/>
                                <w:right w:w="0" w:type="dxa"/>
                              </w:tcMar>
                            </w:tcPr>
                            <w:p w:rsidR="005252C3" w:rsidRPr="00377700" w:rsidRDefault="00C55317">
                              <w:pPr>
                                <w:jc w:val="center"/>
                              </w:pPr>
                              <w:r w:rsidRPr="00377700">
                                <w:rPr>
                                  <w:rFonts w:eastAsia="Arial" w:cs="Arial"/>
                                  <w:i/>
                                  <w:iCs/>
                                  <w:sz w:val="18"/>
                                  <w:szCs w:val="18"/>
                                </w:rPr>
                                <w:t>früh (3)</w:t>
                              </w:r>
                            </w:p>
                          </w:tc>
                        </w:tr>
                      </w:tbl>
                      <w:p w:rsidR="005252C3" w:rsidRPr="00377700" w:rsidRDefault="005252C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252C3" w:rsidRPr="00377700" w:rsidRDefault="005252C3">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F7D55" w:rsidRPr="00377700">
                          <w:trPr>
                            <w:jc w:val="center"/>
                          </w:trPr>
                          <w:tc>
                            <w:tcPr>
                              <w:tcW w:w="2362" w:type="dxa"/>
                              <w:tcMar>
                                <w:top w:w="0" w:type="dxa"/>
                                <w:left w:w="0" w:type="dxa"/>
                                <w:bottom w:w="0" w:type="dxa"/>
                                <w:right w:w="0" w:type="dxa"/>
                              </w:tcMar>
                            </w:tcPr>
                            <w:p w:rsidR="005252C3" w:rsidRPr="00377700" w:rsidRDefault="00C55317">
                              <w:pPr>
                                <w:jc w:val="center"/>
                              </w:pPr>
                              <w:r w:rsidRPr="00377700">
                                <w:rPr>
                                  <w:rFonts w:eastAsia="Arial" w:cs="Arial"/>
                                  <w:i/>
                                  <w:iCs/>
                                  <w:sz w:val="18"/>
                                  <w:szCs w:val="18"/>
                                </w:rPr>
                                <w:t>spät (7)</w:t>
                              </w:r>
                            </w:p>
                          </w:tc>
                        </w:tr>
                      </w:tbl>
                      <w:p w:rsidR="005252C3" w:rsidRPr="00377700" w:rsidRDefault="005252C3">
                        <w:pPr>
                          <w:spacing w:line="1" w:lineRule="auto"/>
                        </w:pPr>
                      </w:p>
                    </w:tc>
                  </w:tr>
                  <w:tr w:rsidR="005252C3" w:rsidRPr="00377700">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r>
                  <w:tr w:rsidR="005252C3" w:rsidRPr="00377700">
                    <w:trPr>
                      <w:trHeight w:hRule="exact" w:val="600"/>
                    </w:trPr>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r>
                  <w:tr w:rsidR="005252C3" w:rsidRPr="00377700">
                    <w:trPr>
                      <w:trHeight w:hRule="exact" w:val="645"/>
                    </w:trPr>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5252C3" w:rsidRPr="00377700" w:rsidRDefault="00C55317">
                        <w:pPr>
                          <w:jc w:val="center"/>
                          <w:rPr>
                            <w:rFonts w:eastAsia="Arial" w:cs="Arial"/>
                            <w:color w:val="000000"/>
                            <w:sz w:val="18"/>
                            <w:szCs w:val="18"/>
                          </w:rPr>
                        </w:pPr>
                        <w:r w:rsidRPr="00377700">
                          <w:rPr>
                            <w:rFonts w:eastAsia="Arial" w:cs="Arial"/>
                            <w:color w:val="000000"/>
                            <w:sz w:val="18"/>
                            <w:szCs w:val="18"/>
                          </w:rPr>
                          <w:t xml:space="preserve"> </w:t>
                        </w:r>
                        <w:r w:rsidRPr="00377700">
                          <w:rPr>
                            <w:rFonts w:eastAsia="Arial" w:cs="Arial"/>
                            <w:color w:val="000000"/>
                            <w:sz w:val="18"/>
                            <w:szCs w:val="18"/>
                          </w:rPr>
                          <w:br/>
                        </w:r>
                      </w:p>
                    </w:tc>
                  </w:tr>
                </w:tbl>
                <w:p w:rsidR="005252C3" w:rsidRPr="00377700" w:rsidRDefault="005252C3">
                  <w:pPr>
                    <w:spacing w:line="1" w:lineRule="auto"/>
                  </w:pPr>
                </w:p>
              </w:tc>
            </w:tr>
            <w:tr w:rsidR="005252C3" w:rsidRPr="00377700">
              <w:tc>
                <w:tcPr>
                  <w:tcW w:w="566" w:type="dxa"/>
                  <w:tcMar>
                    <w:top w:w="0" w:type="dxa"/>
                    <w:left w:w="0" w:type="dxa"/>
                    <w:bottom w:w="0" w:type="dxa"/>
                    <w:right w:w="0" w:type="dxa"/>
                  </w:tcMar>
                </w:tcPr>
                <w:p w:rsidR="005252C3" w:rsidRPr="00377700" w:rsidRDefault="005252C3">
                  <w:pPr>
                    <w:spacing w:line="1" w:lineRule="auto"/>
                  </w:pPr>
                </w:p>
              </w:tc>
              <w:tc>
                <w:tcPr>
                  <w:tcW w:w="8879" w:type="dxa"/>
                  <w:tcMar>
                    <w:top w:w="80" w:type="dxa"/>
                    <w:left w:w="0" w:type="dxa"/>
                    <w:bottom w:w="0" w:type="dxa"/>
                    <w:right w:w="0" w:type="dxa"/>
                  </w:tcMar>
                </w:tcPr>
                <w:p w:rsidR="006D29E6" w:rsidRPr="00377700" w:rsidRDefault="00C55317">
                  <w:pPr>
                    <w:rPr>
                      <w:rFonts w:eastAsia="Arial" w:cs="Arial"/>
                      <w:color w:val="000000"/>
                      <w:sz w:val="18"/>
                      <w:szCs w:val="18"/>
                    </w:rPr>
                  </w:pPr>
                  <w:r w:rsidRPr="00377700">
                    <w:rPr>
                      <w:rFonts w:eastAsia="Arial" w:cs="Arial"/>
                      <w:color w:val="000000"/>
                      <w:sz w:val="18"/>
                      <w:szCs w:val="18"/>
                    </w:rPr>
                    <w:t>Bemerkungen:</w:t>
                  </w: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6D29E6" w:rsidRPr="00377700" w:rsidRDefault="006D29E6">
                  <w:pPr>
                    <w:rPr>
                      <w:rFonts w:eastAsia="Arial" w:cs="Arial"/>
                      <w:color w:val="000000"/>
                      <w:sz w:val="18"/>
                      <w:szCs w:val="18"/>
                    </w:rPr>
                  </w:pPr>
                </w:p>
                <w:p w:rsidR="005252C3" w:rsidRPr="00377700" w:rsidRDefault="00C55317">
                  <w:pPr>
                    <w:rPr>
                      <w:rFonts w:eastAsia="Arial" w:cs="Arial"/>
                      <w:color w:val="000000"/>
                      <w:sz w:val="18"/>
                      <w:szCs w:val="18"/>
                    </w:rPr>
                  </w:pPr>
                  <w:r w:rsidRPr="00377700">
                    <w:rPr>
                      <w:rFonts w:eastAsia="Arial" w:cs="Arial"/>
                      <w:color w:val="000000"/>
                      <w:sz w:val="18"/>
                      <w:szCs w:val="18"/>
                    </w:rPr>
                    <w:br/>
                    <w:t xml:space="preserve"> </w:t>
                  </w:r>
                  <w:r w:rsidRPr="00377700">
                    <w:rPr>
                      <w:rFonts w:eastAsia="Arial" w:cs="Arial"/>
                      <w:color w:val="000000"/>
                      <w:sz w:val="18"/>
                      <w:szCs w:val="18"/>
                    </w:rPr>
                    <w:br/>
                    <w:t xml:space="preserve"> </w:t>
                  </w:r>
                  <w:r w:rsidRPr="00377700">
                    <w:rPr>
                      <w:rFonts w:eastAsia="Arial" w:cs="Arial"/>
                      <w:color w:val="000000"/>
                      <w:sz w:val="18"/>
                      <w:szCs w:val="18"/>
                    </w:rPr>
                    <w:br/>
                    <w:t xml:space="preserve"> </w:t>
                  </w:r>
                </w:p>
              </w:tc>
            </w:tr>
          </w:tbl>
          <w:p w:rsidR="005252C3" w:rsidRPr="00377700" w:rsidRDefault="005252C3">
            <w:pPr>
              <w:spacing w:line="1" w:lineRule="auto"/>
            </w:pPr>
          </w:p>
        </w:tc>
      </w:tr>
    </w:tbl>
    <w:p w:rsidR="005252C3" w:rsidRPr="00377700" w:rsidRDefault="005252C3">
      <w:pPr>
        <w:sectPr w:rsidR="005252C3" w:rsidRPr="00377700">
          <w:headerReference w:type="default" r:id="rId103"/>
          <w:footerReference w:type="default" r:id="rId104"/>
          <w:pgSz w:w="11905" w:h="16837"/>
          <w:pgMar w:top="510" w:right="396" w:bottom="1133" w:left="1133" w:header="510" w:footer="1133" w:gutter="0"/>
          <w:cols w:space="720"/>
        </w:sectPr>
      </w:pPr>
    </w:p>
    <w:p w:rsidR="005252C3" w:rsidRPr="00377700" w:rsidRDefault="005252C3">
      <w:pPr>
        <w:rPr>
          <w:vanish/>
        </w:rPr>
      </w:pPr>
    </w:p>
    <w:tbl>
      <w:tblPr>
        <w:tblOverlap w:val="never"/>
        <w:tblW w:w="9465" w:type="dxa"/>
        <w:tblLayout w:type="fixed"/>
        <w:tblLook w:val="01E0" w:firstRow="1" w:lastRow="1" w:firstColumn="1" w:lastColumn="1" w:noHBand="0" w:noVBand="0"/>
      </w:tblPr>
      <w:tblGrid>
        <w:gridCol w:w="9465"/>
      </w:tblGrid>
      <w:tr w:rsidR="005252C3" w:rsidRPr="0037770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252C3" w:rsidRPr="00377700">
              <w:tc>
                <w:tcPr>
                  <w:tcW w:w="3685" w:type="dxa"/>
                  <w:tcBorders>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TECHNISCHER FRAGEBOGEN</w:t>
                  </w:r>
                </w:p>
              </w:tc>
              <w:tc>
                <w:tcPr>
                  <w:tcW w:w="2095" w:type="dxa"/>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bl>
          <w:p w:rsidR="005252C3" w:rsidRPr="00377700" w:rsidRDefault="005252C3">
            <w:pPr>
              <w:spacing w:line="1" w:lineRule="auto"/>
            </w:pPr>
          </w:p>
        </w:tc>
      </w:tr>
      <w:tr w:rsidR="005252C3" w:rsidRPr="00377700">
        <w:tc>
          <w:tcPr>
            <w:tcW w:w="946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252C3" w:rsidRPr="00377700">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252C3" w:rsidRPr="00377700">
                    <w:tc>
                      <w:tcPr>
                        <w:tcW w:w="657" w:type="dxa"/>
                        <w:tcMar>
                          <w:top w:w="0" w:type="dxa"/>
                          <w:left w:w="0" w:type="dxa"/>
                          <w:bottom w:w="0" w:type="dxa"/>
                          <w:right w:w="0" w:type="dxa"/>
                        </w:tcMar>
                      </w:tcPr>
                      <w:p w:rsidR="005252C3" w:rsidRPr="00377700" w:rsidRDefault="00C55317">
                        <w:bookmarkStart w:id="118" w:name="__bookmark_37"/>
                        <w:bookmarkEnd w:id="118"/>
                        <w:r w:rsidRPr="00377700">
                          <w:rPr>
                            <w:rFonts w:eastAsia="Arial" w:cs="Arial"/>
                            <w:color w:val="000000"/>
                            <w:position w:val="4"/>
                            <w:sz w:val="14"/>
                            <w:szCs w:val="14"/>
                          </w:rPr>
                          <w:t>#</w:t>
                        </w:r>
                        <w:r w:rsidRPr="00377700">
                          <w:rPr>
                            <w:rFonts w:eastAsia="Arial" w:cs="Arial"/>
                            <w:color w:val="000000"/>
                            <w:sz w:val="18"/>
                            <w:szCs w:val="18"/>
                          </w:rPr>
                          <w:t>7.</w:t>
                        </w:r>
                      </w:p>
                    </w:tc>
                  </w:tr>
                </w:tbl>
                <w:p w:rsidR="005252C3" w:rsidRPr="00377700" w:rsidRDefault="005252C3">
                  <w:pPr>
                    <w:spacing w:line="1" w:lineRule="auto"/>
                  </w:pP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Zusätzliche Informationen zur Erleichterung der Prüfung der Sorte</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5252C3">
                  <w:pPr>
                    <w:spacing w:line="1" w:lineRule="auto"/>
                    <w:rPr>
                      <w:lang w:val="de-DE"/>
                    </w:rPr>
                  </w:pPr>
                </w:p>
              </w:tc>
              <w:tc>
                <w:tcPr>
                  <w:tcW w:w="7991" w:type="dxa"/>
                  <w:gridSpan w:val="3"/>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r w:rsidR="005252C3" w:rsidRPr="00377700">
              <w:tc>
                <w:tcPr>
                  <w:tcW w:w="737"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7.1</w:t>
                  </w: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Gibt es außer den in den Abschnitten 5 und 6 gemachten Angaben zusätzliche Merkmale zur Erleichterung der Unterscheidung der Sorte?</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lang w:val="de-DE"/>
                    </w:rPr>
                    <w:br/>
                  </w:r>
                  <w:r w:rsidRPr="00377700">
                    <w:rPr>
                      <w:rFonts w:eastAsia="Arial" w:cs="Arial"/>
                      <w:color w:val="000000"/>
                      <w:sz w:val="18"/>
                      <w:szCs w:val="18"/>
                    </w:rPr>
                    <w:t>Ja</w:t>
                  </w:r>
                </w:p>
              </w:tc>
              <w:tc>
                <w:tcPr>
                  <w:tcW w:w="2211"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c>
                <w:tcPr>
                  <w:tcW w:w="20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Nein</w:t>
                  </w:r>
                </w:p>
              </w:tc>
              <w:tc>
                <w:tcPr>
                  <w:tcW w:w="36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(Wenn ja, Einzelheiten angeben)</w:t>
                  </w:r>
                </w:p>
              </w:tc>
            </w:tr>
            <w:tr w:rsidR="005252C3" w:rsidRPr="00377700">
              <w:tc>
                <w:tcPr>
                  <w:tcW w:w="737"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 xml:space="preserve"> Gibt es besondere Bedingungen für den Anbau der Sorte oder die Durchführung der  Prüfung?</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lang w:val="de-DE"/>
                    </w:rPr>
                    <w:br/>
                  </w:r>
                  <w:r w:rsidRPr="00377700">
                    <w:rPr>
                      <w:rFonts w:eastAsia="Arial" w:cs="Arial"/>
                      <w:color w:val="000000"/>
                      <w:sz w:val="18"/>
                      <w:szCs w:val="18"/>
                    </w:rPr>
                    <w:t>Ja</w:t>
                  </w:r>
                </w:p>
              </w:tc>
              <w:tc>
                <w:tcPr>
                  <w:tcW w:w="2211"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c>
                <w:tcPr>
                  <w:tcW w:w="209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Nein</w:t>
                  </w:r>
                </w:p>
              </w:tc>
              <w:tc>
                <w:tcPr>
                  <w:tcW w:w="3685"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xml:space="preserve">(Wenn ja, Einzelheiten angeben) </w:t>
                  </w:r>
                </w:p>
              </w:tc>
            </w:tr>
            <w:tr w:rsidR="005252C3" w:rsidRPr="00377700">
              <w:tc>
                <w:tcPr>
                  <w:tcW w:w="737"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xml:space="preserve"> Sonstige Informationen</w:t>
                  </w:r>
                </w:p>
              </w:tc>
            </w:tr>
            <w:tr w:rsidR="005252C3" w:rsidRPr="00377700">
              <w:trPr>
                <w:trHeight w:val="230"/>
              </w:trPr>
              <w:tc>
                <w:tcPr>
                  <w:tcW w:w="9465" w:type="dxa"/>
                  <w:gridSpan w:val="5"/>
                  <w:vMerge w:val="restart"/>
                  <w:tcMar>
                    <w:top w:w="0" w:type="dxa"/>
                    <w:left w:w="80" w:type="dxa"/>
                    <w:bottom w:w="0" w:type="dxa"/>
                    <w:right w:w="80" w:type="dxa"/>
                  </w:tcMar>
                </w:tcPr>
                <w:p w:rsidR="006D29E6" w:rsidRPr="00377700" w:rsidRDefault="006D29E6"/>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5252C3" w:rsidRPr="00377700">
                    <w:tc>
                      <w:tcPr>
                        <w:tcW w:w="9305" w:type="dxa"/>
                        <w:tcMar>
                          <w:top w:w="0" w:type="dxa"/>
                          <w:left w:w="0" w:type="dxa"/>
                          <w:bottom w:w="0" w:type="dxa"/>
                          <w:right w:w="0" w:type="dxa"/>
                        </w:tcMar>
                      </w:tcPr>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 xml:space="preserve">1) </w:t>
                        </w:r>
                        <w:r w:rsidRPr="00377700">
                          <w:rPr>
                            <w:rFonts w:eastAsia="Arial" w:cs="Arial"/>
                            <w:color w:val="000000"/>
                            <w:sz w:val="18"/>
                            <w:szCs w:val="18"/>
                            <w:lang w:val="de-DE"/>
                          </w:rPr>
                          <w:tab/>
                          <w:t>Verwendung</w:t>
                        </w:r>
                      </w:p>
                      <w:p w:rsidR="006D29E6" w:rsidRPr="00377700" w:rsidRDefault="006D29E6" w:rsidP="006D29E6">
                        <w:pPr>
                          <w:rPr>
                            <w:lang w:val="de-DE"/>
                          </w:rPr>
                        </w:pPr>
                      </w:p>
                      <w:p w:rsidR="006D29E6" w:rsidRPr="00377700" w:rsidRDefault="006D29E6" w:rsidP="006D29E6">
                        <w:pPr>
                          <w:rPr>
                            <w:lang w:val="de-DE"/>
                          </w:rPr>
                        </w:pPr>
                        <w:r w:rsidRPr="00377700">
                          <w:rPr>
                            <w:rFonts w:eastAsia="Arial" w:cs="Arial"/>
                            <w:color w:val="000000"/>
                            <w:sz w:val="18"/>
                            <w:szCs w:val="18"/>
                            <w:lang w:val="de-DE"/>
                          </w:rPr>
                          <w:tab/>
                          <w:t xml:space="preserve">a) </w:t>
                        </w:r>
                        <w:r w:rsidRPr="00377700">
                          <w:rPr>
                            <w:rFonts w:eastAsia="Arial" w:cs="Arial"/>
                            <w:color w:val="000000"/>
                            <w:sz w:val="18"/>
                            <w:szCs w:val="18"/>
                            <w:lang w:val="de-DE"/>
                          </w:rPr>
                          <w:tab/>
                          <w:t xml:space="preserve">Öl und </w:t>
                        </w:r>
                        <w:r w:rsidR="00AD624E" w:rsidRPr="00377700">
                          <w:rPr>
                            <w:rFonts w:eastAsia="Arial" w:cs="Arial"/>
                            <w:color w:val="000000"/>
                            <w:sz w:val="18"/>
                            <w:szCs w:val="18"/>
                            <w:lang w:val="de-DE"/>
                          </w:rPr>
                          <w:t>Ölk</w:t>
                        </w:r>
                        <w:r w:rsidRPr="00377700">
                          <w:rPr>
                            <w:rFonts w:eastAsia="Arial" w:cs="Arial"/>
                            <w:color w:val="000000"/>
                            <w:sz w:val="18"/>
                            <w:szCs w:val="18"/>
                            <w:lang w:val="de-DE"/>
                          </w:rPr>
                          <w:t>uchen</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lang w:val="de-DE"/>
                          </w:rPr>
                        </w:pPr>
                        <w:r w:rsidRPr="00377700">
                          <w:rPr>
                            <w:rFonts w:eastAsia="Arial" w:cs="Arial"/>
                            <w:color w:val="000000"/>
                            <w:sz w:val="18"/>
                            <w:szCs w:val="18"/>
                            <w:lang w:val="de-DE"/>
                          </w:rPr>
                          <w:tab/>
                          <w:t xml:space="preserve">b) </w:t>
                        </w:r>
                        <w:r w:rsidRPr="00377700">
                          <w:rPr>
                            <w:rFonts w:eastAsia="Arial" w:cs="Arial"/>
                            <w:color w:val="000000"/>
                            <w:sz w:val="18"/>
                            <w:szCs w:val="18"/>
                            <w:lang w:val="de-DE"/>
                          </w:rPr>
                          <w:tab/>
                          <w:t>Vogel</w:t>
                        </w:r>
                        <w:r w:rsidR="00AD624E" w:rsidRPr="00377700">
                          <w:rPr>
                            <w:rFonts w:eastAsia="Arial" w:cs="Arial"/>
                            <w:color w:val="000000"/>
                            <w:sz w:val="18"/>
                            <w:szCs w:val="18"/>
                            <w:lang w:val="de-DE"/>
                          </w:rPr>
                          <w:t>futter</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lang w:val="de-DE"/>
                          </w:rPr>
                        </w:pPr>
                        <w:r w:rsidRPr="00377700">
                          <w:rPr>
                            <w:rFonts w:eastAsia="Arial" w:cs="Arial"/>
                            <w:color w:val="000000"/>
                            <w:sz w:val="18"/>
                            <w:szCs w:val="18"/>
                            <w:lang w:val="de-DE"/>
                          </w:rPr>
                          <w:tab/>
                          <w:t xml:space="preserve">c) </w:t>
                        </w:r>
                        <w:r w:rsidRPr="00377700">
                          <w:rPr>
                            <w:rFonts w:eastAsia="Arial" w:cs="Arial"/>
                            <w:color w:val="000000"/>
                            <w:sz w:val="18"/>
                            <w:szCs w:val="18"/>
                            <w:lang w:val="de-DE"/>
                          </w:rPr>
                          <w:tab/>
                          <w:t>direkter menschlicher Verzehr (</w:t>
                        </w:r>
                        <w:r w:rsidR="005F7D55" w:rsidRPr="00377700">
                          <w:rPr>
                            <w:rFonts w:eastAsia="Arial" w:cs="Arial"/>
                            <w:color w:val="000000"/>
                            <w:sz w:val="18"/>
                            <w:szCs w:val="18"/>
                            <w:lang w:val="de-DE"/>
                          </w:rPr>
                          <w:t>Schältyp</w:t>
                        </w:r>
                        <w:r w:rsidRPr="00377700">
                          <w:rPr>
                            <w:rFonts w:eastAsia="Arial" w:cs="Arial"/>
                            <w:color w:val="000000"/>
                            <w:sz w:val="18"/>
                            <w:szCs w:val="18"/>
                            <w:lang w:val="de-DE"/>
                          </w:rPr>
                          <w:t>)</w:t>
                        </w:r>
                        <w:r w:rsidRPr="00377700">
                          <w:rPr>
                            <w:rFonts w:eastAsia="Arial" w:cs="Arial"/>
                            <w:color w:val="000000"/>
                            <w:sz w:val="18"/>
                            <w:szCs w:val="18"/>
                            <w:lang w:val="de-DE"/>
                          </w:rPr>
                          <w:tab/>
                          <w:t>[ ]</w:t>
                        </w:r>
                      </w:p>
                      <w:p w:rsidR="006D29E6" w:rsidRPr="00377700" w:rsidRDefault="006D29E6" w:rsidP="006D29E6">
                        <w:pPr>
                          <w:rPr>
                            <w:lang w:val="de-DE"/>
                          </w:rPr>
                        </w:pPr>
                        <w:r w:rsidRPr="00377700">
                          <w:rPr>
                            <w:rFonts w:eastAsia="Arial" w:cs="Arial"/>
                            <w:color w:val="000000"/>
                            <w:sz w:val="18"/>
                            <w:szCs w:val="18"/>
                            <w:lang w:val="de-DE"/>
                          </w:rPr>
                          <w:tab/>
                          <w:t xml:space="preserve">d) </w:t>
                        </w:r>
                        <w:r w:rsidRPr="00377700">
                          <w:rPr>
                            <w:rFonts w:eastAsia="Arial" w:cs="Arial"/>
                            <w:color w:val="000000"/>
                            <w:sz w:val="18"/>
                            <w:szCs w:val="18"/>
                            <w:lang w:val="de-DE"/>
                          </w:rPr>
                          <w:tab/>
                          <w:t>direkter menschlicher Verzehr (Süß</w:t>
                        </w:r>
                        <w:r w:rsidR="005F7D55" w:rsidRPr="00377700">
                          <w:rPr>
                            <w:rFonts w:eastAsia="Arial" w:cs="Arial"/>
                            <w:color w:val="000000"/>
                            <w:sz w:val="18"/>
                            <w:szCs w:val="18"/>
                            <w:lang w:val="de-DE"/>
                          </w:rPr>
                          <w:t>- und Back</w:t>
                        </w:r>
                        <w:r w:rsidRPr="00377700">
                          <w:rPr>
                            <w:rFonts w:eastAsia="Arial" w:cs="Arial"/>
                            <w:color w:val="000000"/>
                            <w:sz w:val="18"/>
                            <w:szCs w:val="18"/>
                            <w:lang w:val="de-DE"/>
                          </w:rPr>
                          <w:t>waren)</w:t>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e) </w:t>
                        </w:r>
                        <w:r w:rsidRPr="00377700">
                          <w:rPr>
                            <w:rFonts w:eastAsia="Arial" w:cs="Arial"/>
                            <w:color w:val="000000"/>
                            <w:sz w:val="18"/>
                            <w:szCs w:val="18"/>
                            <w:lang w:val="de-DE"/>
                          </w:rPr>
                          <w:tab/>
                          <w:t>andere Verwendung (bitte angeben)</w:t>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p>
                      <w:p w:rsidR="006D29E6" w:rsidRPr="00377700" w:rsidRDefault="006D29E6" w:rsidP="006D29E6">
                        <w:pPr>
                          <w:rPr>
                            <w:lang w:val="de-DE"/>
                          </w:rPr>
                        </w:pP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 xml:space="preserve">2) </w:t>
                        </w:r>
                        <w:r w:rsidRPr="00377700">
                          <w:rPr>
                            <w:rFonts w:eastAsia="Arial" w:cs="Arial"/>
                            <w:color w:val="000000"/>
                            <w:sz w:val="18"/>
                            <w:szCs w:val="18"/>
                            <w:lang w:val="de-DE"/>
                          </w:rPr>
                          <w:tab/>
                          <w:t>Resistenz gegen Krankheiten oder Schädlinge</w:t>
                        </w: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a) </w:t>
                        </w:r>
                        <w:r w:rsidRPr="00377700">
                          <w:rPr>
                            <w:rFonts w:eastAsia="Arial" w:cs="Arial"/>
                            <w:color w:val="000000"/>
                            <w:sz w:val="18"/>
                            <w:szCs w:val="18"/>
                            <w:lang w:val="de-DE"/>
                          </w:rPr>
                          <w:tab/>
                          <w:t>Mehltau (Rassen</w:t>
                        </w:r>
                        <w:r w:rsidR="005F7D55" w:rsidRPr="00377700">
                          <w:rPr>
                            <w:rFonts w:eastAsia="Arial" w:cs="Arial"/>
                            <w:color w:val="000000"/>
                            <w:sz w:val="18"/>
                            <w:szCs w:val="18"/>
                            <w:lang w:val="de-DE"/>
                          </w:rPr>
                          <w:t xml:space="preserve"> angeben</w:t>
                        </w:r>
                        <w:r w:rsidRPr="00377700">
                          <w:rPr>
                            <w:rFonts w:eastAsia="Arial" w:cs="Arial"/>
                            <w:color w:val="000000"/>
                            <w:sz w:val="18"/>
                            <w:szCs w:val="18"/>
                            <w:lang w:val="de-DE"/>
                          </w:rPr>
                          <w:t>)</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r w:rsidRPr="00377700">
                          <w:rPr>
                            <w:rFonts w:eastAsia="Arial" w:cs="Arial"/>
                            <w:color w:val="000000"/>
                            <w:sz w:val="18"/>
                            <w:szCs w:val="18"/>
                            <w:lang w:val="de-DE"/>
                          </w:rPr>
                          <w:tab/>
                        </w: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r>
                        <w:r w:rsidRPr="00377700">
                          <w:rPr>
                            <w:rFonts w:eastAsia="Arial" w:cs="Arial"/>
                            <w:color w:val="000000"/>
                            <w:sz w:val="18"/>
                            <w:szCs w:val="18"/>
                            <w:lang w:val="de-DE"/>
                          </w:rPr>
                          <w:tab/>
                        </w:r>
                      </w:p>
                      <w:p w:rsidR="006D29E6" w:rsidRPr="00377700" w:rsidRDefault="006D29E6" w:rsidP="006D29E6">
                        <w:pPr>
                          <w:rPr>
                            <w:rFonts w:eastAsia="Arial" w:cs="Arial"/>
                            <w:color w:val="000000"/>
                            <w:sz w:val="18"/>
                            <w:szCs w:val="18"/>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b) </w:t>
                        </w:r>
                        <w:r w:rsidRPr="00377700">
                          <w:rPr>
                            <w:rFonts w:eastAsia="Arial" w:cs="Arial"/>
                            <w:color w:val="000000"/>
                            <w:sz w:val="18"/>
                            <w:szCs w:val="18"/>
                            <w:lang w:val="de-DE"/>
                          </w:rPr>
                          <w:tab/>
                        </w:r>
                        <w:r w:rsidR="00E62435" w:rsidRPr="00377700">
                          <w:rPr>
                            <w:rFonts w:eastAsia="Arial" w:cs="Arial"/>
                            <w:color w:val="000000"/>
                            <w:sz w:val="18"/>
                            <w:szCs w:val="18"/>
                            <w:lang w:val="de-DE"/>
                          </w:rPr>
                          <w:t>Sommerwurz</w:t>
                        </w:r>
                        <w:r w:rsidRPr="00377700">
                          <w:rPr>
                            <w:rFonts w:eastAsia="Arial" w:cs="Arial"/>
                            <w:color w:val="000000"/>
                            <w:sz w:val="18"/>
                            <w:szCs w:val="18"/>
                            <w:lang w:val="de-DE"/>
                          </w:rPr>
                          <w:t xml:space="preserve"> (</w:t>
                        </w:r>
                        <w:r w:rsidR="005F7D55" w:rsidRPr="00377700">
                          <w:rPr>
                            <w:rFonts w:eastAsia="Arial" w:cs="Arial"/>
                            <w:color w:val="000000"/>
                            <w:sz w:val="18"/>
                            <w:szCs w:val="18"/>
                            <w:lang w:val="de-DE"/>
                          </w:rPr>
                          <w:t>Rassen</w:t>
                        </w:r>
                        <w:r w:rsidRPr="00377700">
                          <w:rPr>
                            <w:rFonts w:eastAsia="Arial" w:cs="Arial"/>
                            <w:color w:val="000000"/>
                            <w:sz w:val="18"/>
                            <w:szCs w:val="18"/>
                            <w:lang w:val="de-DE"/>
                          </w:rPr>
                          <w:t xml:space="preserve"> </w:t>
                        </w:r>
                        <w:r w:rsidR="005F7D55" w:rsidRPr="00377700">
                          <w:rPr>
                            <w:rFonts w:eastAsia="Arial" w:cs="Arial"/>
                            <w:color w:val="000000"/>
                            <w:sz w:val="18"/>
                            <w:szCs w:val="18"/>
                            <w:lang w:val="de-DE"/>
                          </w:rPr>
                          <w:t>angeben</w:t>
                        </w:r>
                        <w:r w:rsidRPr="00377700">
                          <w:rPr>
                            <w:rFonts w:eastAsia="Arial" w:cs="Arial"/>
                            <w:color w:val="000000"/>
                            <w:sz w:val="18"/>
                            <w:szCs w:val="18"/>
                            <w:lang w:val="de-DE"/>
                          </w:rPr>
                          <w:t>)</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c) </w:t>
                        </w:r>
                        <w:r w:rsidRPr="00377700">
                          <w:rPr>
                            <w:rFonts w:eastAsia="Arial" w:cs="Arial"/>
                            <w:color w:val="000000"/>
                            <w:sz w:val="18"/>
                            <w:szCs w:val="18"/>
                            <w:lang w:val="de-DE"/>
                          </w:rPr>
                          <w:tab/>
                          <w:t>andere Schädlinge oder Krankheiten (bitte angeben)</w:t>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p>
                      <w:p w:rsidR="006D29E6" w:rsidRPr="00377700" w:rsidRDefault="006D29E6" w:rsidP="006D29E6">
                        <w:pPr>
                          <w:rPr>
                            <w:rFonts w:eastAsia="Arial" w:cs="Arial"/>
                            <w:color w:val="000000"/>
                            <w:sz w:val="18"/>
                            <w:szCs w:val="18"/>
                            <w:lang w:val="de-DE"/>
                          </w:rPr>
                        </w:pPr>
                      </w:p>
                      <w:p w:rsidR="006D29E6" w:rsidRPr="00377700" w:rsidRDefault="006D29E6" w:rsidP="006D29E6">
                        <w:pPr>
                          <w:rPr>
                            <w:rFonts w:eastAsia="Arial" w:cs="Arial"/>
                            <w:color w:val="000000"/>
                            <w:sz w:val="18"/>
                            <w:szCs w:val="18"/>
                            <w:lang w:val="de-DE"/>
                          </w:rPr>
                        </w:pP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 xml:space="preserve">3) </w:t>
                        </w:r>
                        <w:r w:rsidRPr="00377700">
                          <w:rPr>
                            <w:rFonts w:eastAsia="Arial" w:cs="Arial"/>
                            <w:color w:val="000000"/>
                            <w:sz w:val="18"/>
                            <w:szCs w:val="18"/>
                            <w:lang w:val="de-DE"/>
                          </w:rPr>
                          <w:tab/>
                          <w:t>Gehalt an Ölsäure</w:t>
                        </w:r>
                      </w:p>
                      <w:p w:rsidR="006D29E6" w:rsidRPr="00377700" w:rsidRDefault="006D29E6" w:rsidP="006D29E6">
                        <w:pPr>
                          <w:rPr>
                            <w:lang w:val="de-DE"/>
                          </w:rPr>
                        </w:pPr>
                        <w:r w:rsidRPr="00377700">
                          <w:rPr>
                            <w:lang w:val="de-DE"/>
                          </w:rPr>
                          <w:tab/>
                        </w:r>
                        <w:r w:rsidRPr="00377700">
                          <w:rPr>
                            <w:lang w:val="de-DE"/>
                          </w:rPr>
                          <w:tab/>
                        </w:r>
                      </w:p>
                      <w:p w:rsidR="006D29E6" w:rsidRPr="00377700" w:rsidRDefault="006D29E6" w:rsidP="006D29E6">
                        <w:pPr>
                          <w:rPr>
                            <w:lang w:val="de-DE"/>
                          </w:rPr>
                        </w:pPr>
                        <w:r w:rsidRPr="00377700">
                          <w:rPr>
                            <w:rFonts w:eastAsia="Arial" w:cs="Arial"/>
                            <w:color w:val="000000"/>
                            <w:sz w:val="18"/>
                            <w:szCs w:val="18"/>
                            <w:lang w:val="de-DE"/>
                          </w:rPr>
                          <w:tab/>
                          <w:t xml:space="preserve">a) </w:t>
                        </w:r>
                        <w:r w:rsidRPr="00377700">
                          <w:rPr>
                            <w:rFonts w:eastAsia="Arial" w:cs="Arial"/>
                            <w:color w:val="000000"/>
                            <w:sz w:val="18"/>
                            <w:szCs w:val="18"/>
                            <w:lang w:val="de-DE"/>
                          </w:rPr>
                          <w:tab/>
                          <w:t>klein</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lang w:val="de-DE"/>
                          </w:rPr>
                        </w:pPr>
                        <w:r w:rsidRPr="00377700">
                          <w:rPr>
                            <w:rFonts w:eastAsia="Arial" w:cs="Arial"/>
                            <w:color w:val="000000"/>
                            <w:sz w:val="18"/>
                            <w:szCs w:val="18"/>
                            <w:lang w:val="de-DE"/>
                          </w:rPr>
                          <w:tab/>
                          <w:t xml:space="preserve">b) </w:t>
                        </w:r>
                        <w:r w:rsidRPr="00377700">
                          <w:rPr>
                            <w:rFonts w:eastAsia="Arial" w:cs="Arial"/>
                            <w:color w:val="000000"/>
                            <w:sz w:val="18"/>
                            <w:szCs w:val="18"/>
                            <w:lang w:val="de-DE"/>
                          </w:rPr>
                          <w:tab/>
                          <w:t>mittel</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c) </w:t>
                        </w:r>
                        <w:r w:rsidRPr="00377700">
                          <w:rPr>
                            <w:rFonts w:eastAsia="Arial" w:cs="Arial"/>
                            <w:color w:val="000000"/>
                            <w:sz w:val="18"/>
                            <w:szCs w:val="18"/>
                            <w:lang w:val="de-DE"/>
                          </w:rPr>
                          <w:tab/>
                          <w:t>groß</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p>
                      <w:p w:rsidR="006D29E6" w:rsidRPr="00377700" w:rsidRDefault="006D29E6" w:rsidP="006D29E6">
                        <w:pPr>
                          <w:rPr>
                            <w:lang w:val="de-DE"/>
                          </w:rPr>
                        </w:pP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 xml:space="preserve">4) </w:t>
                        </w:r>
                        <w:r w:rsidRPr="00377700">
                          <w:rPr>
                            <w:rFonts w:eastAsia="Arial" w:cs="Arial"/>
                            <w:color w:val="000000"/>
                            <w:sz w:val="18"/>
                            <w:szCs w:val="18"/>
                            <w:lang w:val="de-DE"/>
                          </w:rPr>
                          <w:tab/>
                          <w:t>Toleranz gegenüber Herbiziden</w:t>
                        </w: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a) </w:t>
                        </w:r>
                        <w:r w:rsidRPr="00377700">
                          <w:rPr>
                            <w:rFonts w:eastAsia="Arial" w:cs="Arial"/>
                            <w:color w:val="000000"/>
                            <w:sz w:val="18"/>
                            <w:szCs w:val="18"/>
                            <w:lang w:val="de-DE"/>
                          </w:rPr>
                          <w:tab/>
                          <w:t>ja (bitte angeben)</w:t>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rFonts w:eastAsia="Arial" w:cs="Arial"/>
                            <w:color w:val="000000"/>
                            <w:sz w:val="18"/>
                            <w:szCs w:val="18"/>
                            <w:lang w:val="de-DE"/>
                          </w:rPr>
                        </w:pPr>
                      </w:p>
                      <w:p w:rsidR="006D29E6" w:rsidRPr="00377700" w:rsidRDefault="006D29E6" w:rsidP="006D29E6">
                        <w:pPr>
                          <w:rPr>
                            <w:lang w:val="de-DE"/>
                          </w:rPr>
                        </w:pPr>
                      </w:p>
                      <w:p w:rsidR="006D29E6" w:rsidRPr="00377700" w:rsidRDefault="006D29E6" w:rsidP="006D29E6">
                        <w:pPr>
                          <w:rPr>
                            <w:rFonts w:eastAsia="Arial" w:cs="Arial"/>
                            <w:color w:val="000000"/>
                            <w:sz w:val="18"/>
                            <w:szCs w:val="18"/>
                            <w:lang w:val="de-DE"/>
                          </w:rPr>
                        </w:pPr>
                        <w:r w:rsidRPr="00377700">
                          <w:rPr>
                            <w:rFonts w:eastAsia="Arial" w:cs="Arial"/>
                            <w:color w:val="000000"/>
                            <w:sz w:val="18"/>
                            <w:szCs w:val="18"/>
                            <w:lang w:val="de-DE"/>
                          </w:rPr>
                          <w:tab/>
                          <w:t xml:space="preserve">b) </w:t>
                        </w:r>
                        <w:r w:rsidRPr="00377700">
                          <w:rPr>
                            <w:rFonts w:eastAsia="Arial" w:cs="Arial"/>
                            <w:color w:val="000000"/>
                            <w:sz w:val="18"/>
                            <w:szCs w:val="18"/>
                            <w:lang w:val="de-DE"/>
                          </w:rPr>
                          <w:tab/>
                          <w:t>nein</w:t>
                        </w:r>
                        <w:r w:rsidRPr="00377700">
                          <w:rPr>
                            <w:rFonts w:eastAsia="Arial" w:cs="Arial"/>
                            <w:color w:val="000000"/>
                            <w:sz w:val="18"/>
                            <w:szCs w:val="18"/>
                            <w:lang w:val="de-DE"/>
                          </w:rPr>
                          <w:tab/>
                        </w:r>
                        <w:r w:rsidRPr="00377700">
                          <w:rPr>
                            <w:rFonts w:eastAsia="Arial" w:cs="Arial"/>
                            <w:color w:val="000000"/>
                            <w:sz w:val="18"/>
                            <w:szCs w:val="18"/>
                            <w:lang w:val="de-DE"/>
                          </w:rPr>
                          <w:tab/>
                        </w:r>
                        <w:r w:rsidRPr="00377700">
                          <w:rPr>
                            <w:rFonts w:eastAsia="Arial" w:cs="Arial"/>
                            <w:color w:val="000000"/>
                            <w:sz w:val="18"/>
                            <w:szCs w:val="18"/>
                            <w:lang w:val="de-DE"/>
                          </w:rPr>
                          <w:tab/>
                          <w:t>[ ]</w:t>
                        </w:r>
                      </w:p>
                      <w:p w:rsidR="006D29E6" w:rsidRPr="00377700" w:rsidRDefault="006D29E6" w:rsidP="006D29E6">
                        <w:pPr>
                          <w:rPr>
                            <w:lang w:val="de-DE"/>
                          </w:rPr>
                        </w:pPr>
                      </w:p>
                      <w:p w:rsidR="005252C3" w:rsidRPr="00377700" w:rsidRDefault="005252C3">
                        <w:pPr>
                          <w:rPr>
                            <w:lang w:val="de-DE"/>
                          </w:rPr>
                        </w:pPr>
                      </w:p>
                    </w:tc>
                  </w:tr>
                </w:tbl>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5252C3">
                  <w:pPr>
                    <w:spacing w:line="1" w:lineRule="auto"/>
                    <w:rPr>
                      <w:lang w:val="de-DE"/>
                    </w:rPr>
                  </w:pPr>
                </w:p>
              </w:tc>
              <w:tc>
                <w:tcPr>
                  <w:tcW w:w="2211"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2095" w:type="dxa"/>
                  <w:tcMar>
                    <w:top w:w="0" w:type="dxa"/>
                    <w:left w:w="0" w:type="dxa"/>
                    <w:bottom w:w="0" w:type="dxa"/>
                    <w:right w:w="0" w:type="dxa"/>
                  </w:tcMar>
                </w:tcPr>
                <w:p w:rsidR="005252C3" w:rsidRPr="00377700" w:rsidRDefault="005252C3">
                  <w:pPr>
                    <w:spacing w:line="1" w:lineRule="auto"/>
                    <w:rPr>
                      <w:lang w:val="de-DE"/>
                    </w:rPr>
                  </w:pPr>
                </w:p>
              </w:tc>
              <w:tc>
                <w:tcPr>
                  <w:tcW w:w="3685"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bl>
    <w:p w:rsidR="005252C3" w:rsidRPr="00377700" w:rsidRDefault="005252C3">
      <w:pPr>
        <w:rPr>
          <w:lang w:val="de-DE"/>
        </w:rPr>
        <w:sectPr w:rsidR="005252C3" w:rsidRPr="00377700">
          <w:footerReference w:type="default" r:id="rId105"/>
          <w:pgSz w:w="11905" w:h="16837"/>
          <w:pgMar w:top="510" w:right="396" w:bottom="1133" w:left="1133" w:header="510" w:footer="1133" w:gutter="0"/>
          <w:cols w:space="720"/>
        </w:sectPr>
      </w:pPr>
    </w:p>
    <w:p w:rsidR="005252C3" w:rsidRPr="00377700" w:rsidRDefault="005252C3">
      <w:pPr>
        <w:rPr>
          <w:vanish/>
          <w:lang w:val="de-DE"/>
        </w:rPr>
      </w:pPr>
    </w:p>
    <w:tbl>
      <w:tblPr>
        <w:tblOverlap w:val="never"/>
        <w:tblW w:w="9465" w:type="dxa"/>
        <w:tblLayout w:type="fixed"/>
        <w:tblLook w:val="01E0" w:firstRow="1" w:lastRow="1" w:firstColumn="1" w:lastColumn="1" w:noHBand="0" w:noVBand="0"/>
      </w:tblPr>
      <w:tblGrid>
        <w:gridCol w:w="9465"/>
      </w:tblGrid>
      <w:tr w:rsidR="005252C3" w:rsidRPr="00377700">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252C3" w:rsidRPr="0037770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lang w:val="de-DE"/>
                    </w:rPr>
                    <w:br/>
                  </w:r>
                  <w:r w:rsidRPr="00377700">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Referenznummer:</w:t>
                  </w:r>
                </w:p>
              </w:tc>
            </w:tr>
          </w:tbl>
          <w:p w:rsidR="005252C3" w:rsidRPr="00377700" w:rsidRDefault="005252C3">
            <w:pPr>
              <w:spacing w:line="1" w:lineRule="auto"/>
            </w:pPr>
          </w:p>
        </w:tc>
      </w:tr>
      <w:tr w:rsidR="005252C3" w:rsidRPr="00377700">
        <w:tc>
          <w:tcPr>
            <w:tcW w:w="9465" w:type="dxa"/>
            <w:tcMar>
              <w:top w:w="0" w:type="dxa"/>
              <w:left w:w="20" w:type="dxa"/>
              <w:bottom w:w="20" w:type="dxa"/>
              <w:right w:w="2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r>
      <w:tr w:rsidR="005252C3" w:rsidRPr="00377700">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252C3" w:rsidRPr="00377700">
              <w:tc>
                <w:tcPr>
                  <w:tcW w:w="566" w:type="dxa"/>
                  <w:tcMar>
                    <w:top w:w="0" w:type="dxa"/>
                    <w:left w:w="8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Genehmigung zur Freisetzung</w:t>
                  </w:r>
                </w:p>
              </w:tc>
            </w:tr>
            <w:tr w:rsidR="005252C3" w:rsidRPr="00377700">
              <w:tc>
                <w:tcPr>
                  <w:tcW w:w="566" w:type="dxa"/>
                  <w:tcMar>
                    <w:top w:w="0" w:type="dxa"/>
                    <w:left w:w="0" w:type="dxa"/>
                    <w:bottom w:w="0" w:type="dxa"/>
                    <w:right w:w="0" w:type="dxa"/>
                  </w:tcMar>
                </w:tcPr>
                <w:p w:rsidR="005252C3" w:rsidRPr="00377700" w:rsidRDefault="005252C3">
                  <w:pPr>
                    <w:spacing w:line="1" w:lineRule="auto"/>
                  </w:pPr>
                </w:p>
              </w:tc>
              <w:tc>
                <w:tcPr>
                  <w:tcW w:w="566" w:type="dxa"/>
                  <w:tcMar>
                    <w:top w:w="0" w:type="dxa"/>
                    <w:left w:w="0" w:type="dxa"/>
                    <w:bottom w:w="0" w:type="dxa"/>
                    <w:right w:w="0" w:type="dxa"/>
                  </w:tcMar>
                </w:tcPr>
                <w:p w:rsidR="005252C3" w:rsidRPr="00377700" w:rsidRDefault="005A37C5">
                  <w:pPr>
                    <w:rPr>
                      <w:rFonts w:eastAsia="Arial" w:cs="Arial"/>
                      <w:color w:val="000000"/>
                      <w:sz w:val="18"/>
                      <w:szCs w:val="18"/>
                      <w:lang w:val="de-DE"/>
                    </w:rPr>
                  </w:pPr>
                  <w:r w:rsidRPr="00377700">
                    <w:rPr>
                      <w:rFonts w:eastAsia="Arial" w:cs="Arial"/>
                      <w:color w:val="000000"/>
                      <w:sz w:val="18"/>
                      <w:szCs w:val="18"/>
                      <w:lang w:val="de-DE"/>
                    </w:rPr>
                    <w:br/>
                  </w:r>
                  <w:r w:rsidR="00C55317" w:rsidRPr="00377700">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5252C3" w:rsidRPr="00377700">
              <w:tc>
                <w:tcPr>
                  <w:tcW w:w="566" w:type="dxa"/>
                  <w:tcMar>
                    <w:top w:w="0" w:type="dxa"/>
                    <w:left w:w="0" w:type="dxa"/>
                    <w:bottom w:w="0" w:type="dxa"/>
                    <w:right w:w="0" w:type="dxa"/>
                  </w:tcMar>
                </w:tcPr>
                <w:p w:rsidR="005252C3" w:rsidRPr="00377700" w:rsidRDefault="005252C3">
                  <w:pPr>
                    <w:spacing w:line="1" w:lineRule="auto"/>
                    <w:rPr>
                      <w:lang w:val="de-DE"/>
                    </w:rPr>
                  </w:pPr>
                </w:p>
              </w:tc>
              <w:tc>
                <w:tcPr>
                  <w:tcW w:w="566" w:type="dxa"/>
                  <w:tcMar>
                    <w:top w:w="0" w:type="dxa"/>
                    <w:left w:w="0" w:type="dxa"/>
                    <w:bottom w:w="0" w:type="dxa"/>
                    <w:right w:w="0" w:type="dxa"/>
                  </w:tcMar>
                </w:tcPr>
                <w:p w:rsidR="005252C3" w:rsidRPr="00377700" w:rsidRDefault="005252C3">
                  <w:pPr>
                    <w:spacing w:line="1" w:lineRule="auto"/>
                    <w:rPr>
                      <w:lang w:val="de-DE"/>
                    </w:rPr>
                  </w:pPr>
                </w:p>
              </w:tc>
              <w:tc>
                <w:tcPr>
                  <w:tcW w:w="8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lang w:val="de-DE"/>
                    </w:rPr>
                    <w:br/>
                  </w:r>
                  <w:r w:rsidRPr="00377700">
                    <w:rPr>
                      <w:rFonts w:eastAsia="Arial" w:cs="Arial"/>
                      <w:color w:val="000000"/>
                      <w:sz w:val="18"/>
                      <w:szCs w:val="18"/>
                    </w:rPr>
                    <w:t>Ja</w:t>
                  </w:r>
                </w:p>
              </w:tc>
              <w:tc>
                <w:tcPr>
                  <w:tcW w:w="1984"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c>
                <w:tcPr>
                  <w:tcW w:w="850"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Nein</w:t>
                  </w:r>
                </w:p>
              </w:tc>
              <w:tc>
                <w:tcPr>
                  <w:tcW w:w="4609"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w:t>
                  </w:r>
                </w:p>
              </w:tc>
            </w:tr>
            <w:tr w:rsidR="005252C3" w:rsidRPr="00377700">
              <w:tc>
                <w:tcPr>
                  <w:tcW w:w="566" w:type="dxa"/>
                  <w:tcMar>
                    <w:top w:w="0" w:type="dxa"/>
                    <w:left w:w="0" w:type="dxa"/>
                    <w:bottom w:w="0" w:type="dxa"/>
                    <w:right w:w="0" w:type="dxa"/>
                  </w:tcMar>
                </w:tcPr>
                <w:p w:rsidR="005252C3" w:rsidRPr="00377700" w:rsidRDefault="005252C3">
                  <w:pPr>
                    <w:spacing w:line="1" w:lineRule="auto"/>
                  </w:pPr>
                </w:p>
              </w:tc>
              <w:tc>
                <w:tcPr>
                  <w:tcW w:w="566" w:type="dxa"/>
                  <w:tcMar>
                    <w:top w:w="0" w:type="dxa"/>
                    <w:left w:w="0" w:type="dxa"/>
                    <w:bottom w:w="0" w:type="dxa"/>
                    <w:right w:w="0" w:type="dxa"/>
                  </w:tcMar>
                </w:tcPr>
                <w:p w:rsidR="005252C3" w:rsidRPr="00377700" w:rsidRDefault="005A37C5">
                  <w:pPr>
                    <w:rPr>
                      <w:rFonts w:eastAsia="Arial" w:cs="Arial"/>
                      <w:color w:val="000000"/>
                      <w:sz w:val="18"/>
                      <w:szCs w:val="18"/>
                      <w:lang w:val="de-DE"/>
                    </w:rPr>
                  </w:pPr>
                  <w:r w:rsidRPr="00377700">
                    <w:rPr>
                      <w:rFonts w:eastAsia="Arial" w:cs="Arial"/>
                      <w:color w:val="000000"/>
                      <w:sz w:val="18"/>
                      <w:szCs w:val="18"/>
                      <w:lang w:val="de-DE"/>
                    </w:rPr>
                    <w:br/>
                  </w:r>
                  <w:r w:rsidR="00C55317" w:rsidRPr="00377700">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Wurde eine solche Genehmigung erhalten?</w:t>
                  </w:r>
                </w:p>
              </w:tc>
            </w:tr>
            <w:tr w:rsidR="005252C3" w:rsidRPr="00377700">
              <w:tc>
                <w:tcPr>
                  <w:tcW w:w="566" w:type="dxa"/>
                  <w:tcMar>
                    <w:top w:w="0" w:type="dxa"/>
                    <w:left w:w="0" w:type="dxa"/>
                    <w:bottom w:w="0" w:type="dxa"/>
                    <w:right w:w="0" w:type="dxa"/>
                  </w:tcMar>
                </w:tcPr>
                <w:p w:rsidR="005252C3" w:rsidRPr="00377700" w:rsidRDefault="005252C3">
                  <w:pPr>
                    <w:spacing w:line="1" w:lineRule="auto"/>
                    <w:rPr>
                      <w:lang w:val="de-DE"/>
                    </w:rPr>
                  </w:pPr>
                </w:p>
              </w:tc>
              <w:tc>
                <w:tcPr>
                  <w:tcW w:w="566" w:type="dxa"/>
                  <w:tcMar>
                    <w:top w:w="0" w:type="dxa"/>
                    <w:left w:w="0" w:type="dxa"/>
                    <w:bottom w:w="0" w:type="dxa"/>
                    <w:right w:w="0" w:type="dxa"/>
                  </w:tcMar>
                </w:tcPr>
                <w:p w:rsidR="005252C3" w:rsidRPr="00377700" w:rsidRDefault="005252C3">
                  <w:pPr>
                    <w:spacing w:line="1" w:lineRule="auto"/>
                    <w:rPr>
                      <w:lang w:val="de-DE"/>
                    </w:rPr>
                  </w:pPr>
                </w:p>
              </w:tc>
              <w:tc>
                <w:tcPr>
                  <w:tcW w:w="85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Ja</w:t>
                  </w:r>
                </w:p>
              </w:tc>
              <w:tc>
                <w:tcPr>
                  <w:tcW w:w="1984"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  ]</w:t>
                  </w:r>
                </w:p>
              </w:tc>
              <w:tc>
                <w:tcPr>
                  <w:tcW w:w="85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Nein</w:t>
                  </w:r>
                </w:p>
              </w:tc>
              <w:tc>
                <w:tcPr>
                  <w:tcW w:w="4609"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  ]</w:t>
                  </w:r>
                </w:p>
              </w:tc>
            </w:tr>
            <w:tr w:rsidR="005252C3" w:rsidRPr="00377700">
              <w:tc>
                <w:tcPr>
                  <w:tcW w:w="566" w:type="dxa"/>
                  <w:tcMar>
                    <w:top w:w="0" w:type="dxa"/>
                    <w:left w:w="0" w:type="dxa"/>
                    <w:bottom w:w="0" w:type="dxa"/>
                    <w:right w:w="0" w:type="dxa"/>
                  </w:tcMar>
                </w:tcPr>
                <w:p w:rsidR="005252C3" w:rsidRPr="00377700" w:rsidRDefault="005252C3">
                  <w:pPr>
                    <w:spacing w:line="1" w:lineRule="auto"/>
                    <w:rPr>
                      <w:lang w:val="de-DE"/>
                    </w:rPr>
                  </w:pPr>
                </w:p>
              </w:tc>
              <w:tc>
                <w:tcPr>
                  <w:tcW w:w="8859" w:type="dxa"/>
                  <w:gridSpan w:val="5"/>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Sofern die Frage mit „ja“ beantwortet wurde, bitte eine Kopie der Genehmigung beifügen.</w:t>
                  </w:r>
                </w:p>
              </w:tc>
            </w:tr>
            <w:tr w:rsidR="005252C3" w:rsidRPr="00377700">
              <w:tc>
                <w:tcPr>
                  <w:tcW w:w="566" w:type="dxa"/>
                  <w:tcMar>
                    <w:top w:w="0" w:type="dxa"/>
                    <w:left w:w="0" w:type="dxa"/>
                    <w:bottom w:w="0" w:type="dxa"/>
                    <w:right w:w="0" w:type="dxa"/>
                  </w:tcMar>
                </w:tcPr>
                <w:p w:rsidR="005252C3" w:rsidRPr="00377700" w:rsidRDefault="005252C3">
                  <w:pPr>
                    <w:spacing w:line="1" w:lineRule="auto"/>
                    <w:rPr>
                      <w:lang w:val="de-DE"/>
                    </w:rPr>
                  </w:pPr>
                </w:p>
              </w:tc>
              <w:tc>
                <w:tcPr>
                  <w:tcW w:w="566" w:type="dxa"/>
                  <w:tcMar>
                    <w:top w:w="0" w:type="dxa"/>
                    <w:left w:w="0" w:type="dxa"/>
                    <w:bottom w:w="0" w:type="dxa"/>
                    <w:right w:w="0" w:type="dxa"/>
                  </w:tcMar>
                </w:tcPr>
                <w:p w:rsidR="005252C3" w:rsidRPr="00377700" w:rsidRDefault="005252C3">
                  <w:pPr>
                    <w:spacing w:line="1" w:lineRule="auto"/>
                    <w:rPr>
                      <w:lang w:val="de-DE"/>
                    </w:rPr>
                  </w:pPr>
                </w:p>
              </w:tc>
              <w:tc>
                <w:tcPr>
                  <w:tcW w:w="850" w:type="dxa"/>
                  <w:tcMar>
                    <w:top w:w="0" w:type="dxa"/>
                    <w:left w:w="0" w:type="dxa"/>
                    <w:bottom w:w="0" w:type="dxa"/>
                    <w:right w:w="0" w:type="dxa"/>
                  </w:tcMar>
                </w:tcPr>
                <w:p w:rsidR="005252C3" w:rsidRPr="00377700" w:rsidRDefault="005252C3">
                  <w:pPr>
                    <w:spacing w:line="1" w:lineRule="auto"/>
                    <w:rPr>
                      <w:lang w:val="de-DE"/>
                    </w:rPr>
                  </w:pPr>
                </w:p>
              </w:tc>
              <w:tc>
                <w:tcPr>
                  <w:tcW w:w="1984"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850" w:type="dxa"/>
                  <w:tcMar>
                    <w:top w:w="0" w:type="dxa"/>
                    <w:left w:w="0" w:type="dxa"/>
                    <w:bottom w:w="0" w:type="dxa"/>
                    <w:right w:w="0" w:type="dxa"/>
                  </w:tcMar>
                </w:tcPr>
                <w:p w:rsidR="005252C3" w:rsidRPr="00377700" w:rsidRDefault="005252C3">
                  <w:pPr>
                    <w:spacing w:line="1" w:lineRule="auto"/>
                    <w:rPr>
                      <w:lang w:val="de-DE"/>
                    </w:rPr>
                  </w:pPr>
                </w:p>
              </w:tc>
              <w:tc>
                <w:tcPr>
                  <w:tcW w:w="4609"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rPr>
          <w:hidden/>
        </w:trPr>
        <w:tc>
          <w:tcPr>
            <w:tcW w:w="9465" w:type="dxa"/>
            <w:tcMar>
              <w:top w:w="0" w:type="dxa"/>
              <w:left w:w="20" w:type="dxa"/>
              <w:bottom w:w="0" w:type="dxa"/>
              <w:right w:w="20" w:type="dxa"/>
            </w:tcMar>
          </w:tcPr>
          <w:p w:rsidR="005252C3" w:rsidRPr="00377700" w:rsidRDefault="005252C3">
            <w:pPr>
              <w:rPr>
                <w:vanish/>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252C3" w:rsidRPr="0037770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252C3" w:rsidRPr="00377700">
                    <w:tc>
                      <w:tcPr>
                        <w:tcW w:w="926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sz w:val="18"/>
                            <w:szCs w:val="18"/>
                            <w:lang w:val="de-DE"/>
                          </w:rPr>
                          <w:t>9. Informationen über das zu prüfende oder für die Prüfung einzureichende Vermehrungsmaterial</w:t>
                        </w:r>
                      </w:p>
                    </w:tc>
                  </w:tr>
                </w:tbl>
                <w:p w:rsidR="005252C3" w:rsidRPr="00377700" w:rsidRDefault="005252C3">
                  <w:pPr>
                    <w:spacing w:line="1" w:lineRule="auto"/>
                    <w:rPr>
                      <w:lang w:val="de-DE"/>
                    </w:rPr>
                  </w:pPr>
                </w:p>
              </w:tc>
            </w:tr>
            <w:tr w:rsidR="005252C3" w:rsidRPr="00377700">
              <w:tc>
                <w:tcPr>
                  <w:tcW w:w="9425" w:type="dxa"/>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t xml:space="preserve"> </w:t>
                  </w:r>
                </w:p>
              </w:tc>
            </w:tr>
            <w:tr w:rsidR="005252C3" w:rsidRPr="00377700">
              <w:tc>
                <w:tcPr>
                  <w:tcW w:w="9425" w:type="dxa"/>
                  <w:tcMar>
                    <w:top w:w="0" w:type="dxa"/>
                    <w:left w:w="80" w:type="dxa"/>
                    <w:bottom w:w="0" w:type="dxa"/>
                    <w:right w:w="80" w:type="dxa"/>
                  </w:tcMar>
                </w:tcPr>
                <w:p w:rsidR="005252C3" w:rsidRPr="00377700" w:rsidRDefault="00C55317">
                  <w:pPr>
                    <w:jc w:val="both"/>
                    <w:rPr>
                      <w:rFonts w:eastAsia="Arial" w:cs="Arial"/>
                      <w:color w:val="000000"/>
                      <w:sz w:val="18"/>
                      <w:szCs w:val="18"/>
                      <w:lang w:val="de-DE"/>
                    </w:rPr>
                  </w:pPr>
                  <w:r w:rsidRPr="00377700">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5252C3" w:rsidRPr="00377700">
              <w:tc>
                <w:tcPr>
                  <w:tcW w:w="9425" w:type="dxa"/>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t xml:space="preserve"> </w:t>
                  </w:r>
                </w:p>
              </w:tc>
            </w:tr>
            <w:tr w:rsidR="005252C3" w:rsidRPr="0037770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252C3" w:rsidRPr="00377700">
                    <w:tc>
                      <w:tcPr>
                        <w:tcW w:w="9265" w:type="dxa"/>
                        <w:tcMar>
                          <w:top w:w="0" w:type="dxa"/>
                          <w:left w:w="0" w:type="dxa"/>
                          <w:bottom w:w="0" w:type="dxa"/>
                          <w:right w:w="0" w:type="dxa"/>
                        </w:tcMar>
                      </w:tcPr>
                      <w:p w:rsidR="005252C3" w:rsidRPr="00377700" w:rsidRDefault="00C55317">
                        <w:pPr>
                          <w:jc w:val="both"/>
                          <w:rPr>
                            <w:lang w:val="de-DE"/>
                          </w:rPr>
                        </w:pPr>
                        <w:r w:rsidRPr="00377700">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5252C3" w:rsidRPr="00377700" w:rsidRDefault="005252C3">
                  <w:pPr>
                    <w:spacing w:line="1" w:lineRule="auto"/>
                    <w:rPr>
                      <w:lang w:val="de-DE"/>
                    </w:rPr>
                  </w:pPr>
                </w:p>
              </w:tc>
            </w:tr>
            <w:tr w:rsidR="005252C3" w:rsidRPr="00377700">
              <w:trPr>
                <w:hidden/>
              </w:trPr>
              <w:tc>
                <w:tcPr>
                  <w:tcW w:w="9425" w:type="dxa"/>
                  <w:tcMar>
                    <w:top w:w="0" w:type="dxa"/>
                    <w:left w:w="0" w:type="dxa"/>
                    <w:bottom w:w="0" w:type="dxa"/>
                    <w:right w:w="0" w:type="dxa"/>
                  </w:tcMar>
                </w:tcPr>
                <w:p w:rsidR="005252C3" w:rsidRPr="00377700" w:rsidRDefault="005252C3">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lang w:val="de-DE"/>
                          </w:rPr>
                          <w:br/>
                        </w:r>
                        <w:r w:rsidRPr="00377700">
                          <w:rPr>
                            <w:rFonts w:eastAsia="Arial" w:cs="Arial"/>
                            <w:color w:val="000000"/>
                            <w:sz w:val="18"/>
                            <w:szCs w:val="18"/>
                          </w:rPr>
                          <w:t>a)</w:t>
                        </w:r>
                      </w:p>
                    </w:tc>
                    <w:tc>
                      <w:tcPr>
                        <w:tcW w:w="47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rPr>
                        </w:pPr>
                        <w:r w:rsidRPr="00377700">
                          <w:rPr>
                            <w:rFonts w:eastAsia="Arial" w:cs="Arial"/>
                            <w:color w:val="000000"/>
                            <w:sz w:val="18"/>
                            <w:szCs w:val="18"/>
                            <w:lang w:val="de-DE"/>
                          </w:rPr>
                          <w:br/>
                        </w:r>
                        <w:r w:rsidRPr="00377700">
                          <w:rPr>
                            <w:rFonts w:eastAsia="Arial" w:cs="Arial"/>
                            <w:color w:val="000000"/>
                            <w:sz w:val="18"/>
                            <w:szCs w:val="18"/>
                          </w:rPr>
                          <w:t>Ja   [   ]</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rPr>
                        </w:pPr>
                        <w:r w:rsidRPr="00377700">
                          <w:rPr>
                            <w:rFonts w:eastAsia="Arial" w:cs="Arial"/>
                            <w:color w:val="000000"/>
                            <w:sz w:val="18"/>
                            <w:szCs w:val="18"/>
                          </w:rPr>
                          <w:br/>
                          <w:t>Nein  [   ]</w:t>
                        </w:r>
                      </w:p>
                    </w:tc>
                    <w:tc>
                      <w:tcPr>
                        <w:tcW w:w="737"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A37C5">
                        <w:pPr>
                          <w:rPr>
                            <w:rFonts w:eastAsia="Arial" w:cs="Arial"/>
                            <w:color w:val="000000"/>
                            <w:sz w:val="18"/>
                            <w:szCs w:val="18"/>
                            <w:lang w:val="de-DE"/>
                          </w:rPr>
                        </w:pPr>
                        <w:r w:rsidRPr="00377700">
                          <w:rPr>
                            <w:rFonts w:eastAsia="Arial" w:cs="Arial"/>
                            <w:color w:val="000000"/>
                            <w:sz w:val="18"/>
                            <w:szCs w:val="18"/>
                            <w:lang w:val="de-DE"/>
                          </w:rPr>
                          <w:br/>
                        </w:r>
                        <w:r w:rsidR="00C55317" w:rsidRPr="00377700">
                          <w:rPr>
                            <w:rFonts w:eastAsia="Arial" w:cs="Arial"/>
                            <w:color w:val="000000"/>
                            <w:sz w:val="18"/>
                            <w:szCs w:val="18"/>
                            <w:lang w:val="de-DE"/>
                          </w:rPr>
                          <w:t>b)</w:t>
                        </w:r>
                      </w:p>
                    </w:tc>
                    <w:tc>
                      <w:tcPr>
                        <w:tcW w:w="47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lang w:val="de-DE"/>
                          </w:rPr>
                        </w:pPr>
                        <w:r w:rsidRPr="00377700">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lang w:val="de-DE"/>
                          </w:rPr>
                        </w:pPr>
                        <w:r w:rsidRPr="00377700">
                          <w:rPr>
                            <w:rFonts w:eastAsia="Arial" w:cs="Arial"/>
                            <w:color w:val="000000"/>
                            <w:sz w:val="18"/>
                            <w:szCs w:val="18"/>
                            <w:lang w:val="de-DE"/>
                          </w:rPr>
                          <w:br/>
                          <w:t>Nein  [   ]</w:t>
                        </w:r>
                      </w:p>
                    </w:tc>
                    <w:tc>
                      <w:tcPr>
                        <w:tcW w:w="737" w:type="dxa"/>
                        <w:tcMar>
                          <w:top w:w="0" w:type="dxa"/>
                          <w:left w:w="0" w:type="dxa"/>
                          <w:bottom w:w="0" w:type="dxa"/>
                          <w:right w:w="0" w:type="dxa"/>
                        </w:tcMar>
                      </w:tcPr>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37" w:type="dxa"/>
                        <w:tcMar>
                          <w:top w:w="0" w:type="dxa"/>
                          <w:left w:w="0" w:type="dxa"/>
                          <w:bottom w:w="0" w:type="dxa"/>
                          <w:right w:w="0" w:type="dxa"/>
                        </w:tcMar>
                      </w:tcPr>
                      <w:p w:rsidR="005252C3" w:rsidRPr="00377700" w:rsidRDefault="005A37C5">
                        <w:pPr>
                          <w:rPr>
                            <w:rFonts w:eastAsia="Arial" w:cs="Arial"/>
                            <w:color w:val="000000"/>
                            <w:sz w:val="18"/>
                            <w:szCs w:val="18"/>
                            <w:lang w:val="de-DE"/>
                          </w:rPr>
                        </w:pPr>
                        <w:r w:rsidRPr="00377700">
                          <w:rPr>
                            <w:rFonts w:eastAsia="Arial" w:cs="Arial"/>
                            <w:color w:val="000000"/>
                            <w:sz w:val="18"/>
                            <w:szCs w:val="18"/>
                            <w:lang w:val="de-DE"/>
                          </w:rPr>
                          <w:br/>
                        </w:r>
                        <w:r w:rsidR="00C55317" w:rsidRPr="00377700">
                          <w:rPr>
                            <w:rFonts w:eastAsia="Arial" w:cs="Arial"/>
                            <w:color w:val="000000"/>
                            <w:sz w:val="18"/>
                            <w:szCs w:val="18"/>
                            <w:lang w:val="de-DE"/>
                          </w:rPr>
                          <w:t>c)</w:t>
                        </w:r>
                      </w:p>
                    </w:tc>
                    <w:tc>
                      <w:tcPr>
                        <w:tcW w:w="47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Gewebekultur</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lang w:val="de-DE"/>
                          </w:rPr>
                        </w:pPr>
                        <w:r w:rsidRPr="00377700">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rPr>
                        </w:pPr>
                        <w:r w:rsidRPr="00377700">
                          <w:rPr>
                            <w:rFonts w:eastAsia="Arial" w:cs="Arial"/>
                            <w:color w:val="000000"/>
                            <w:sz w:val="18"/>
                            <w:szCs w:val="18"/>
                            <w:lang w:val="de-DE"/>
                          </w:rPr>
                          <w:br/>
                          <w:t xml:space="preserve">Nein  [   </w:t>
                        </w:r>
                        <w:r w:rsidRPr="00377700">
                          <w:rPr>
                            <w:rFonts w:eastAsia="Arial" w:cs="Arial"/>
                            <w:color w:val="000000"/>
                            <w:sz w:val="18"/>
                            <w:szCs w:val="18"/>
                          </w:rPr>
                          <w:t>]</w:t>
                        </w:r>
                      </w:p>
                    </w:tc>
                    <w:tc>
                      <w:tcPr>
                        <w:tcW w:w="737"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737" w:type="dxa"/>
                        <w:tcMar>
                          <w:top w:w="0" w:type="dxa"/>
                          <w:left w:w="0" w:type="dxa"/>
                          <w:bottom w:w="0" w:type="dxa"/>
                          <w:right w:w="0" w:type="dxa"/>
                        </w:tcMar>
                      </w:tcPr>
                      <w:p w:rsidR="005252C3" w:rsidRPr="00377700" w:rsidRDefault="005A37C5">
                        <w:pPr>
                          <w:rPr>
                            <w:rFonts w:eastAsia="Arial" w:cs="Arial"/>
                            <w:color w:val="000000"/>
                            <w:sz w:val="18"/>
                            <w:szCs w:val="18"/>
                            <w:lang w:val="de-DE"/>
                          </w:rPr>
                        </w:pPr>
                        <w:r w:rsidRPr="00377700">
                          <w:rPr>
                            <w:rFonts w:eastAsia="Arial" w:cs="Arial"/>
                            <w:color w:val="000000"/>
                            <w:sz w:val="18"/>
                            <w:szCs w:val="18"/>
                            <w:lang w:val="de-DE"/>
                          </w:rPr>
                          <w:br/>
                        </w:r>
                        <w:r w:rsidR="00C55317" w:rsidRPr="00377700">
                          <w:rPr>
                            <w:rFonts w:eastAsia="Arial" w:cs="Arial"/>
                            <w:color w:val="000000"/>
                            <w:sz w:val="18"/>
                            <w:szCs w:val="18"/>
                            <w:lang w:val="de-DE"/>
                          </w:rPr>
                          <w:t>d)</w:t>
                        </w:r>
                      </w:p>
                    </w:tc>
                    <w:tc>
                      <w:tcPr>
                        <w:tcW w:w="4720"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lang w:val="de-DE"/>
                          </w:rPr>
                        </w:pPr>
                        <w:r w:rsidRPr="00377700">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377700" w:rsidRDefault="00C55317">
                        <w:pPr>
                          <w:jc w:val="right"/>
                          <w:rPr>
                            <w:rFonts w:eastAsia="Arial" w:cs="Arial"/>
                            <w:color w:val="000000"/>
                            <w:sz w:val="18"/>
                            <w:szCs w:val="18"/>
                            <w:lang w:val="de-DE"/>
                          </w:rPr>
                        </w:pPr>
                        <w:r w:rsidRPr="00377700">
                          <w:rPr>
                            <w:rFonts w:eastAsia="Arial" w:cs="Arial"/>
                            <w:color w:val="000000"/>
                            <w:sz w:val="18"/>
                            <w:szCs w:val="18"/>
                            <w:lang w:val="de-DE"/>
                          </w:rPr>
                          <w:br/>
                          <w:t>Nein  [   ]</w:t>
                        </w:r>
                      </w:p>
                    </w:tc>
                    <w:tc>
                      <w:tcPr>
                        <w:tcW w:w="737" w:type="dxa"/>
                        <w:tcMar>
                          <w:top w:w="0" w:type="dxa"/>
                          <w:left w:w="0" w:type="dxa"/>
                          <w:bottom w:w="0" w:type="dxa"/>
                          <w:right w:w="0" w:type="dxa"/>
                        </w:tcMar>
                      </w:tcPr>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951" w:type="dxa"/>
                        <w:gridSpan w:val="4"/>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7951" w:type="dxa"/>
                        <w:gridSpan w:val="4"/>
                        <w:vMerge w:val="restart"/>
                        <w:tcMar>
                          <w:top w:w="0" w:type="dxa"/>
                          <w:left w:w="0" w:type="dxa"/>
                          <w:bottom w:w="0" w:type="dxa"/>
                          <w:right w:w="0" w:type="dxa"/>
                        </w:tcMar>
                      </w:tcPr>
                      <w:p w:rsidR="005252C3" w:rsidRPr="00377700" w:rsidRDefault="00C55317">
                        <w:pPr>
                          <w:pBdr>
                            <w:bottom w:val="dotted" w:sz="6" w:space="0" w:color="000000"/>
                          </w:pBdr>
                          <w:rPr>
                            <w:rFonts w:eastAsia="Arial" w:cs="Arial"/>
                            <w:color w:val="000000"/>
                            <w:lang w:val="de-DE"/>
                          </w:rPr>
                        </w:pPr>
                        <w:r w:rsidRPr="00377700">
                          <w:rPr>
                            <w:rFonts w:eastAsia="Arial" w:cs="Arial"/>
                            <w:color w:val="000000"/>
                            <w:lang w:val="de-DE"/>
                          </w:rPr>
                          <w:br/>
                          <w:t xml:space="preserve"> </w:t>
                        </w:r>
                      </w:p>
                    </w:tc>
                    <w:tc>
                      <w:tcPr>
                        <w:tcW w:w="737" w:type="dxa"/>
                        <w:tcMar>
                          <w:top w:w="0" w:type="dxa"/>
                          <w:left w:w="0" w:type="dxa"/>
                          <w:bottom w:w="0" w:type="dxa"/>
                          <w:right w:w="0" w:type="dxa"/>
                        </w:tcMar>
                      </w:tcPr>
                      <w:p w:rsidR="005252C3" w:rsidRPr="00377700" w:rsidRDefault="005252C3">
                        <w:pPr>
                          <w:spacing w:line="1" w:lineRule="auto"/>
                          <w:rPr>
                            <w:lang w:val="de-DE"/>
                          </w:rPr>
                        </w:pPr>
                      </w:p>
                    </w:tc>
                  </w:tr>
                </w:tbl>
                <w:p w:rsidR="005252C3" w:rsidRPr="00377700" w:rsidRDefault="005252C3">
                  <w:pPr>
                    <w:spacing w:line="1" w:lineRule="auto"/>
                    <w:rPr>
                      <w:lang w:val="de-DE"/>
                    </w:rPr>
                  </w:pPr>
                </w:p>
              </w:tc>
            </w:tr>
            <w:tr w:rsidR="005252C3" w:rsidRPr="00377700">
              <w:tc>
                <w:tcPr>
                  <w:tcW w:w="9425"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r>
          </w:tbl>
          <w:p w:rsidR="005252C3" w:rsidRPr="00377700" w:rsidRDefault="005252C3">
            <w:pPr>
              <w:spacing w:line="1" w:lineRule="auto"/>
              <w:rPr>
                <w:lang w:val="de-DE"/>
              </w:rPr>
            </w:pPr>
          </w:p>
        </w:tc>
      </w:tr>
      <w:tr w:rsidR="005252C3" w:rsidRPr="00377700">
        <w:trPr>
          <w:hidden/>
        </w:trPr>
        <w:tc>
          <w:tcPr>
            <w:tcW w:w="9465" w:type="dxa"/>
            <w:tcMar>
              <w:top w:w="0" w:type="dxa"/>
              <w:left w:w="20" w:type="dxa"/>
              <w:bottom w:w="20" w:type="dxa"/>
              <w:right w:w="20" w:type="dxa"/>
            </w:tcMar>
          </w:tcPr>
          <w:p w:rsidR="005252C3" w:rsidRPr="00377700" w:rsidRDefault="005252C3">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252C3" w:rsidRPr="00377700">
              <w:tc>
                <w:tcPr>
                  <w:tcW w:w="737" w:type="dxa"/>
                  <w:tcMar>
                    <w:top w:w="0" w:type="dxa"/>
                    <w:left w:w="80" w:type="dxa"/>
                    <w:bottom w:w="0" w:type="dxa"/>
                    <w:right w:w="0" w:type="dxa"/>
                  </w:tcMar>
                  <w:vAlign w:val="bottom"/>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br/>
                    <w:t>Ich erkläre hiermit, dass die Auskünfte in diesem Formblatt nach meinem besten Wissen korrekt sind:</w:t>
                  </w: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2551" w:type="dxa"/>
                  <w:tcMar>
                    <w:top w:w="0" w:type="dxa"/>
                    <w:left w:w="0" w:type="dxa"/>
                    <w:bottom w:w="0" w:type="dxa"/>
                    <w:right w:w="0" w:type="dxa"/>
                  </w:tcMar>
                </w:tcPr>
                <w:p w:rsidR="005252C3" w:rsidRPr="00377700" w:rsidRDefault="005252C3">
                  <w:pPr>
                    <w:spacing w:line="1" w:lineRule="auto"/>
                    <w:rPr>
                      <w:lang w:val="de-DE"/>
                    </w:rPr>
                  </w:pPr>
                </w:p>
              </w:tc>
              <w:tc>
                <w:tcPr>
                  <w:tcW w:w="2737" w:type="dxa"/>
                  <w:tcMar>
                    <w:top w:w="0" w:type="dxa"/>
                    <w:left w:w="0" w:type="dxa"/>
                    <w:bottom w:w="0" w:type="dxa"/>
                    <w:right w:w="0" w:type="dxa"/>
                  </w:tcMar>
                </w:tcPr>
                <w:p w:rsidR="005252C3" w:rsidRPr="00377700" w:rsidRDefault="00C55317">
                  <w:pPr>
                    <w:rPr>
                      <w:rFonts w:eastAsia="Arial" w:cs="Arial"/>
                      <w:color w:val="000000"/>
                      <w:sz w:val="18"/>
                      <w:szCs w:val="18"/>
                      <w:lang w:val="de-DE"/>
                    </w:rPr>
                  </w:pPr>
                  <w:r w:rsidRPr="00377700">
                    <w:rPr>
                      <w:rFonts w:eastAsia="Arial" w:cs="Arial"/>
                      <w:color w:val="000000"/>
                      <w:sz w:val="18"/>
                      <w:szCs w:val="18"/>
                      <w:lang w:val="de-DE"/>
                    </w:rPr>
                    <w:t xml:space="preserve"> </w:t>
                  </w:r>
                </w:p>
              </w:tc>
              <w:tc>
                <w:tcPr>
                  <w:tcW w:w="566" w:type="dxa"/>
                  <w:tcMar>
                    <w:top w:w="0" w:type="dxa"/>
                    <w:left w:w="0" w:type="dxa"/>
                    <w:bottom w:w="0" w:type="dxa"/>
                    <w:right w:w="0" w:type="dxa"/>
                  </w:tcMar>
                </w:tcPr>
                <w:p w:rsidR="005252C3" w:rsidRPr="00377700" w:rsidRDefault="005252C3">
                  <w:pPr>
                    <w:spacing w:line="1" w:lineRule="auto"/>
                    <w:rPr>
                      <w:lang w:val="de-DE"/>
                    </w:rPr>
                  </w:pPr>
                </w:p>
              </w:tc>
              <w:tc>
                <w:tcPr>
                  <w:tcW w:w="2551" w:type="dxa"/>
                  <w:tcMar>
                    <w:top w:w="0" w:type="dxa"/>
                    <w:left w:w="0" w:type="dxa"/>
                    <w:bottom w:w="0" w:type="dxa"/>
                    <w:right w:w="0" w:type="dxa"/>
                  </w:tcMar>
                </w:tcPr>
                <w:p w:rsidR="005252C3" w:rsidRPr="00377700" w:rsidRDefault="005252C3">
                  <w:pPr>
                    <w:spacing w:line="1" w:lineRule="auto"/>
                    <w:rPr>
                      <w:lang w:val="de-DE"/>
                    </w:rPr>
                  </w:pPr>
                </w:p>
              </w:tc>
              <w:tc>
                <w:tcPr>
                  <w:tcW w:w="283" w:type="dxa"/>
                  <w:tcMar>
                    <w:top w:w="0" w:type="dxa"/>
                    <w:left w:w="0" w:type="dxa"/>
                    <w:bottom w:w="0" w:type="dxa"/>
                    <w:right w:w="0" w:type="dxa"/>
                  </w:tcMar>
                </w:tcPr>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2551" w:type="dxa"/>
                  <w:tcMar>
                    <w:top w:w="0" w:type="dxa"/>
                    <w:left w:w="0" w:type="dxa"/>
                    <w:bottom w:w="0" w:type="dxa"/>
                    <w:right w:w="0" w:type="dxa"/>
                  </w:tcMar>
                </w:tcPr>
                <w:p w:rsidR="005252C3" w:rsidRPr="00377700" w:rsidRDefault="005252C3">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lang w:val="de-DE"/>
                    </w:rPr>
                  </w:pPr>
                  <w:r w:rsidRPr="00377700">
                    <w:rPr>
                      <w:rFonts w:eastAsia="Arial" w:cs="Arial"/>
                      <w:color w:val="000000"/>
                      <w:lang w:val="de-DE"/>
                    </w:rPr>
                    <w:br/>
                    <w:t xml:space="preserve"> </w:t>
                  </w:r>
                </w:p>
              </w:tc>
              <w:tc>
                <w:tcPr>
                  <w:tcW w:w="283" w:type="dxa"/>
                  <w:tcMar>
                    <w:top w:w="0" w:type="dxa"/>
                    <w:left w:w="0" w:type="dxa"/>
                    <w:bottom w:w="0" w:type="dxa"/>
                    <w:right w:w="0" w:type="dxa"/>
                  </w:tcMar>
                </w:tcPr>
                <w:p w:rsidR="005252C3" w:rsidRPr="00377700" w:rsidRDefault="005252C3">
                  <w:pPr>
                    <w:spacing w:line="1" w:lineRule="auto"/>
                    <w:rPr>
                      <w:lang w:val="de-DE"/>
                    </w:rPr>
                  </w:pPr>
                </w:p>
              </w:tc>
            </w:tr>
            <w:tr w:rsidR="005252C3" w:rsidRPr="00377700">
              <w:tc>
                <w:tcPr>
                  <w:tcW w:w="737" w:type="dxa"/>
                  <w:tcMar>
                    <w:top w:w="0" w:type="dxa"/>
                    <w:left w:w="0" w:type="dxa"/>
                    <w:bottom w:w="0" w:type="dxa"/>
                    <w:right w:w="0" w:type="dxa"/>
                  </w:tcMar>
                </w:tcPr>
                <w:p w:rsidR="005252C3" w:rsidRPr="00377700" w:rsidRDefault="005252C3">
                  <w:pPr>
                    <w:spacing w:line="1" w:lineRule="auto"/>
                    <w:rPr>
                      <w:lang w:val="de-DE"/>
                    </w:rPr>
                  </w:pPr>
                </w:p>
              </w:tc>
              <w:tc>
                <w:tcPr>
                  <w:tcW w:w="2551"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283"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551" w:type="dxa"/>
                  <w:tcMar>
                    <w:top w:w="0" w:type="dxa"/>
                    <w:left w:w="0" w:type="dxa"/>
                    <w:bottom w:w="0" w:type="dxa"/>
                    <w:right w:w="0" w:type="dxa"/>
                  </w:tcMar>
                </w:tcPr>
                <w:p w:rsidR="005252C3" w:rsidRPr="00377700" w:rsidRDefault="005252C3">
                  <w:pPr>
                    <w:spacing w:line="1" w:lineRule="auto"/>
                  </w:pPr>
                </w:p>
              </w:tc>
              <w:tc>
                <w:tcPr>
                  <w:tcW w:w="2737" w:type="dxa"/>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t xml:space="preserve"> </w:t>
                  </w:r>
                </w:p>
              </w:tc>
              <w:tc>
                <w:tcPr>
                  <w:tcW w:w="566" w:type="dxa"/>
                  <w:tcMar>
                    <w:top w:w="0" w:type="dxa"/>
                    <w:left w:w="0" w:type="dxa"/>
                    <w:bottom w:w="0" w:type="dxa"/>
                    <w:right w:w="0" w:type="dxa"/>
                  </w:tcMar>
                </w:tcPr>
                <w:p w:rsidR="005252C3" w:rsidRPr="00377700" w:rsidRDefault="005252C3">
                  <w:pPr>
                    <w:spacing w:line="1" w:lineRule="auto"/>
                  </w:pPr>
                </w:p>
              </w:tc>
              <w:tc>
                <w:tcPr>
                  <w:tcW w:w="2551" w:type="dxa"/>
                  <w:tcMar>
                    <w:top w:w="0" w:type="dxa"/>
                    <w:left w:w="0" w:type="dxa"/>
                    <w:bottom w:w="0" w:type="dxa"/>
                    <w:right w:w="0" w:type="dxa"/>
                  </w:tcMar>
                </w:tcPr>
                <w:p w:rsidR="005252C3" w:rsidRPr="00377700" w:rsidRDefault="005252C3">
                  <w:pPr>
                    <w:spacing w:line="1" w:lineRule="auto"/>
                  </w:pPr>
                </w:p>
              </w:tc>
              <w:tc>
                <w:tcPr>
                  <w:tcW w:w="283"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551" w:type="dxa"/>
                  <w:vMerge w:val="restart"/>
                  <w:tcMar>
                    <w:top w:w="0" w:type="dxa"/>
                    <w:left w:w="0" w:type="dxa"/>
                    <w:bottom w:w="0" w:type="dxa"/>
                    <w:right w:w="0" w:type="dxa"/>
                  </w:tcMar>
                </w:tcPr>
                <w:p w:rsidR="005252C3" w:rsidRPr="00377700" w:rsidRDefault="00C55317">
                  <w:pPr>
                    <w:rPr>
                      <w:rFonts w:eastAsia="Arial" w:cs="Arial"/>
                      <w:color w:val="000000"/>
                      <w:sz w:val="18"/>
                      <w:szCs w:val="18"/>
                    </w:rPr>
                  </w:pPr>
                  <w:r w:rsidRPr="00377700">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C55317">
                  <w:pPr>
                    <w:rPr>
                      <w:rFonts w:eastAsia="Arial" w:cs="Arial"/>
                      <w:color w:val="000000"/>
                    </w:rPr>
                  </w:pPr>
                  <w:r w:rsidRPr="00377700">
                    <w:rPr>
                      <w:rFonts w:eastAsia="Arial" w:cs="Arial"/>
                      <w:color w:val="000000"/>
                    </w:rPr>
                    <w:br/>
                    <w:t xml:space="preserve"> </w:t>
                  </w:r>
                </w:p>
              </w:tc>
              <w:tc>
                <w:tcPr>
                  <w:tcW w:w="566" w:type="dxa"/>
                  <w:vMerge w:val="restart"/>
                  <w:tcMar>
                    <w:top w:w="0" w:type="dxa"/>
                    <w:left w:w="0" w:type="dxa"/>
                    <w:bottom w:w="0" w:type="dxa"/>
                    <w:right w:w="0" w:type="dxa"/>
                  </w:tcMar>
                  <w:vAlign w:val="bottom"/>
                </w:tcPr>
                <w:p w:rsidR="005252C3" w:rsidRPr="00377700" w:rsidRDefault="00C55317">
                  <w:pPr>
                    <w:jc w:val="center"/>
                    <w:rPr>
                      <w:rFonts w:eastAsia="Arial" w:cs="Arial"/>
                      <w:color w:val="000000"/>
                      <w:sz w:val="18"/>
                      <w:szCs w:val="18"/>
                    </w:rPr>
                  </w:pPr>
                  <w:r w:rsidRPr="00377700">
                    <w:rPr>
                      <w:rFonts w:eastAsia="Arial" w:cs="Arial"/>
                      <w:color w:val="000000"/>
                      <w:sz w:val="18"/>
                      <w:szCs w:val="18"/>
                    </w:rPr>
                    <w:t>Datu</w:t>
                  </w:r>
                  <w:r w:rsidR="004149A6" w:rsidRPr="00377700">
                    <w:rPr>
                      <w:rFonts w:eastAsia="Arial" w:cs="Arial"/>
                      <w:color w:val="000000"/>
                      <w:sz w:val="18"/>
                      <w:szCs w:val="18"/>
                    </w:rPr>
                    <w:t>m</w:t>
                  </w:r>
                </w:p>
              </w:tc>
              <w:tc>
                <w:tcPr>
                  <w:tcW w:w="2551" w:type="dxa"/>
                  <w:tcMar>
                    <w:top w:w="0" w:type="dxa"/>
                    <w:left w:w="0" w:type="dxa"/>
                    <w:bottom w:w="0" w:type="dxa"/>
                    <w:right w:w="0" w:type="dxa"/>
                  </w:tcMar>
                </w:tcPr>
                <w:p w:rsidR="005252C3" w:rsidRPr="00377700" w:rsidRDefault="005252C3">
                  <w:pPr>
                    <w:spacing w:line="1" w:lineRule="auto"/>
                  </w:pPr>
                </w:p>
              </w:tc>
              <w:tc>
                <w:tcPr>
                  <w:tcW w:w="283"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551" w:type="dxa"/>
                  <w:vMerge/>
                  <w:tcMar>
                    <w:top w:w="0" w:type="dxa"/>
                    <w:left w:w="0" w:type="dxa"/>
                    <w:bottom w:w="0" w:type="dxa"/>
                    <w:right w:w="0" w:type="dxa"/>
                  </w:tcMar>
                </w:tcPr>
                <w:p w:rsidR="005252C3" w:rsidRPr="00377700" w:rsidRDefault="005252C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566" w:type="dxa"/>
                  <w:vMerge/>
                  <w:tcMar>
                    <w:top w:w="0" w:type="dxa"/>
                    <w:left w:w="0" w:type="dxa"/>
                    <w:bottom w:w="0" w:type="dxa"/>
                    <w:right w:w="0" w:type="dxa"/>
                  </w:tcMar>
                  <w:vAlign w:val="bottom"/>
                </w:tcPr>
                <w:p w:rsidR="005252C3" w:rsidRPr="00377700" w:rsidRDefault="005252C3">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rPr>
                      <w:rFonts w:eastAsia="Arial" w:cs="Arial"/>
                      <w:color w:val="000000"/>
                    </w:rPr>
                  </w:pPr>
                </w:p>
                <w:p w:rsidR="005252C3" w:rsidRPr="00377700" w:rsidRDefault="005252C3"/>
              </w:tc>
              <w:tc>
                <w:tcPr>
                  <w:tcW w:w="283"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551" w:type="dxa"/>
                  <w:vMerge/>
                  <w:tcMar>
                    <w:top w:w="0" w:type="dxa"/>
                    <w:left w:w="0" w:type="dxa"/>
                    <w:bottom w:w="0" w:type="dxa"/>
                    <w:right w:w="0" w:type="dxa"/>
                  </w:tcMar>
                </w:tcPr>
                <w:p w:rsidR="005252C3" w:rsidRPr="00377700" w:rsidRDefault="005252C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566" w:type="dxa"/>
                  <w:vMerge/>
                  <w:tcMar>
                    <w:top w:w="0" w:type="dxa"/>
                    <w:left w:w="0" w:type="dxa"/>
                    <w:bottom w:w="0" w:type="dxa"/>
                    <w:right w:w="0" w:type="dxa"/>
                  </w:tcMar>
                  <w:vAlign w:val="bottom"/>
                </w:tcPr>
                <w:p w:rsidR="005252C3" w:rsidRPr="00377700" w:rsidRDefault="005252C3">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377700" w:rsidRDefault="005252C3">
                  <w:pPr>
                    <w:spacing w:line="1" w:lineRule="auto"/>
                  </w:pPr>
                </w:p>
              </w:tc>
              <w:tc>
                <w:tcPr>
                  <w:tcW w:w="283" w:type="dxa"/>
                  <w:tcMar>
                    <w:top w:w="0" w:type="dxa"/>
                    <w:left w:w="0" w:type="dxa"/>
                    <w:bottom w:w="0" w:type="dxa"/>
                    <w:right w:w="0" w:type="dxa"/>
                  </w:tcMar>
                </w:tcPr>
                <w:p w:r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52C3" w:rsidRPr="00377700" w:rsidRDefault="005252C3">
                  <w:pPr>
                    <w:spacing w:line="1" w:lineRule="auto"/>
                  </w:pPr>
                </w:p>
              </w:tc>
              <w:tc>
                <w:tcPr>
                  <w:tcW w:w="2551" w:type="dxa"/>
                  <w:tcMar>
                    <w:top w:w="0" w:type="dxa"/>
                    <w:left w:w="0" w:type="dxa"/>
                    <w:bottom w:w="0" w:type="dxa"/>
                    <w:right w:w="0" w:type="dxa"/>
                  </w:tcMar>
                </w:tcPr>
                <w:p w:rsidR="005252C3" w:rsidRPr="00377700" w:rsidRDefault="005252C3">
                  <w:pPr>
                    <w:spacing w:line="1" w:lineRule="auto"/>
                  </w:pPr>
                </w:p>
              </w:tc>
              <w:tc>
                <w:tcPr>
                  <w:tcW w:w="2737" w:type="dxa"/>
                  <w:tcMar>
                    <w:top w:w="0" w:type="dxa"/>
                    <w:left w:w="0" w:type="dxa"/>
                    <w:bottom w:w="0" w:type="dxa"/>
                    <w:right w:w="0" w:type="dxa"/>
                  </w:tcMar>
                </w:tcPr>
                <w:p w:rsidR="005252C3" w:rsidRPr="00377700" w:rsidRDefault="00C55317">
                  <w:pPr>
                    <w:rPr>
                      <w:rFonts w:eastAsia="Arial" w:cs="Arial"/>
                      <w:color w:val="000000"/>
                      <w:sz w:val="8"/>
                      <w:szCs w:val="8"/>
                    </w:rPr>
                  </w:pPr>
                  <w:r w:rsidRPr="00377700">
                    <w:rPr>
                      <w:rFonts w:eastAsia="Arial" w:cs="Arial"/>
                      <w:color w:val="000000"/>
                      <w:sz w:val="8"/>
                      <w:szCs w:val="8"/>
                    </w:rPr>
                    <w:t xml:space="preserve"> </w:t>
                  </w:r>
                </w:p>
              </w:tc>
              <w:tc>
                <w:tcPr>
                  <w:tcW w:w="566" w:type="dxa"/>
                  <w:tcMar>
                    <w:top w:w="0" w:type="dxa"/>
                    <w:left w:w="0" w:type="dxa"/>
                    <w:bottom w:w="0" w:type="dxa"/>
                    <w:right w:w="0" w:type="dxa"/>
                  </w:tcMar>
                </w:tcPr>
                <w:p w:rsidR="005252C3" w:rsidRPr="00377700" w:rsidRDefault="005252C3">
                  <w:pPr>
                    <w:spacing w:line="1" w:lineRule="auto"/>
                  </w:pPr>
                </w:p>
              </w:tc>
              <w:tc>
                <w:tcPr>
                  <w:tcW w:w="2551" w:type="dxa"/>
                  <w:tcMar>
                    <w:top w:w="0" w:type="dxa"/>
                    <w:left w:w="0" w:type="dxa"/>
                    <w:bottom w:w="0" w:type="dxa"/>
                    <w:right w:w="0" w:type="dxa"/>
                  </w:tcMar>
                </w:tcPr>
                <w:p w:rsidR="005252C3" w:rsidRPr="00377700" w:rsidRDefault="005252C3">
                  <w:pPr>
                    <w:spacing w:line="1" w:lineRule="auto"/>
                  </w:pPr>
                </w:p>
              </w:tc>
              <w:tc>
                <w:tcPr>
                  <w:tcW w:w="283" w:type="dxa"/>
                  <w:tcMar>
                    <w:top w:w="0" w:type="dxa"/>
                    <w:left w:w="0" w:type="dxa"/>
                    <w:bottom w:w="0" w:type="dxa"/>
                    <w:right w:w="0" w:type="dxa"/>
                  </w:tcMar>
                </w:tcPr>
                <w:p w:rsidR="005252C3" w:rsidRPr="00377700" w:rsidRDefault="005252C3">
                  <w:pPr>
                    <w:spacing w:line="1" w:lineRule="auto"/>
                  </w:pPr>
                </w:p>
              </w:tc>
            </w:tr>
          </w:tbl>
          <w:p w:rsidR="005252C3" w:rsidRPr="00377700" w:rsidRDefault="005252C3">
            <w:pPr>
              <w:spacing w:line="1" w:lineRule="auto"/>
            </w:pPr>
          </w:p>
        </w:tc>
      </w:tr>
      <w:tr w:rsidR="005252C3" w:rsidRPr="00377700">
        <w:tc>
          <w:tcPr>
            <w:tcW w:w="9465" w:type="dxa"/>
            <w:tcMar>
              <w:top w:w="0" w:type="dxa"/>
              <w:left w:w="0" w:type="dxa"/>
              <w:bottom w:w="0" w:type="dxa"/>
              <w:right w:w="0" w:type="dxa"/>
            </w:tcMar>
          </w:tcPr>
          <w:p w:rsidR="005252C3" w:rsidRPr="00377700" w:rsidRDefault="005252C3">
            <w:pPr>
              <w:spacing w:line="1" w:lineRule="auto"/>
            </w:pPr>
          </w:p>
        </w:tc>
      </w:tr>
    </w:tbl>
    <w:p w:rsidR="004149A6" w:rsidRPr="00377700" w:rsidRDefault="004149A6"/>
    <w:p w:rsidR="004149A6" w:rsidRPr="00377700" w:rsidRDefault="004149A6"/>
    <w:p w:rsidR="004149A6" w:rsidRPr="00377700" w:rsidRDefault="004149A6"/>
    <w:p w:rsidR="00C55317" w:rsidRPr="00377700" w:rsidRDefault="004149A6" w:rsidP="004149A6">
      <w:pPr>
        <w:jc w:val="right"/>
      </w:pPr>
      <w:r w:rsidRPr="00377700">
        <w:t xml:space="preserve">[Anlage folgt] </w:t>
      </w:r>
    </w:p>
    <w:p w:rsidR="004149A6" w:rsidRPr="00377700" w:rsidRDefault="004149A6" w:rsidP="004149A6">
      <w:pPr>
        <w:sectPr w:rsidR="004149A6" w:rsidRPr="00377700" w:rsidSect="005252C3">
          <w:footerReference w:type="default" r:id="rId106"/>
          <w:pgSz w:w="11905" w:h="16837"/>
          <w:pgMar w:top="360" w:right="1133" w:bottom="360" w:left="1133" w:header="360" w:footer="360" w:gutter="0"/>
          <w:cols w:space="720"/>
        </w:sectPr>
      </w:pPr>
    </w:p>
    <w:p w:rsidR="004149A6" w:rsidRPr="00377700" w:rsidRDefault="004149A6" w:rsidP="004149A6">
      <w:pPr>
        <w:tabs>
          <w:tab w:val="left" w:pos="576"/>
          <w:tab w:val="left" w:pos="960"/>
          <w:tab w:val="left" w:pos="1728"/>
          <w:tab w:val="left" w:pos="9072"/>
        </w:tabs>
        <w:jc w:val="center"/>
        <w:rPr>
          <w:lang w:val="de-DE"/>
        </w:rPr>
      </w:pPr>
      <w:r w:rsidRPr="00377700">
        <w:rPr>
          <w:lang w:val="de-DE"/>
        </w:rPr>
        <w:t>ANLAGE</w:t>
      </w:r>
    </w:p>
    <w:p w:rsidR="004149A6" w:rsidRPr="00377700" w:rsidRDefault="004149A6" w:rsidP="004149A6">
      <w:pPr>
        <w:tabs>
          <w:tab w:val="left" w:pos="576"/>
          <w:tab w:val="left" w:pos="960"/>
          <w:tab w:val="left" w:pos="1728"/>
          <w:tab w:val="left" w:pos="9072"/>
        </w:tabs>
        <w:jc w:val="center"/>
        <w:rPr>
          <w:lang w:val="de-DE"/>
        </w:rPr>
      </w:pPr>
    </w:p>
    <w:p w:rsidR="004149A6" w:rsidRPr="00377700" w:rsidRDefault="004149A6" w:rsidP="004149A6">
      <w:pPr>
        <w:tabs>
          <w:tab w:val="left" w:pos="576"/>
          <w:tab w:val="left" w:pos="960"/>
          <w:tab w:val="left" w:pos="1728"/>
          <w:tab w:val="left" w:pos="9072"/>
        </w:tabs>
        <w:jc w:val="center"/>
        <w:rPr>
          <w:lang w:val="de-DE"/>
        </w:rPr>
      </w:pPr>
    </w:p>
    <w:p w:rsidR="004149A6" w:rsidRPr="00377700" w:rsidRDefault="004149A6" w:rsidP="004149A6">
      <w:pPr>
        <w:tabs>
          <w:tab w:val="left" w:pos="288"/>
          <w:tab w:val="left" w:pos="672"/>
          <w:tab w:val="left" w:pos="2976"/>
          <w:tab w:val="left" w:pos="4032"/>
          <w:tab w:val="left" w:pos="5472"/>
          <w:tab w:val="left" w:pos="6912"/>
          <w:tab w:val="left" w:pos="9072"/>
        </w:tabs>
        <w:jc w:val="center"/>
        <w:rPr>
          <w:lang w:val="de-DE"/>
        </w:rPr>
      </w:pPr>
      <w:r w:rsidRPr="00377700">
        <w:rPr>
          <w:u w:val="single"/>
          <w:lang w:val="de-DE"/>
        </w:rPr>
        <w:t>Zusätzliche nützliche Erklärungen</w:t>
      </w:r>
    </w:p>
    <w:p w:rsidR="004149A6" w:rsidRPr="00377700" w:rsidRDefault="004149A6" w:rsidP="004149A6">
      <w:pPr>
        <w:tabs>
          <w:tab w:val="left" w:pos="288"/>
          <w:tab w:val="left" w:pos="672"/>
          <w:tab w:val="left" w:pos="2976"/>
          <w:tab w:val="left" w:pos="4032"/>
          <w:tab w:val="left" w:pos="5472"/>
          <w:tab w:val="left" w:pos="6912"/>
          <w:tab w:val="left" w:pos="9072"/>
        </w:tabs>
        <w:jc w:val="both"/>
        <w:rPr>
          <w:lang w:val="de-DE"/>
        </w:rPr>
      </w:pPr>
    </w:p>
    <w:p w:rsidR="004149A6" w:rsidRPr="00377700" w:rsidRDefault="004149A6" w:rsidP="004149A6">
      <w:pPr>
        <w:tabs>
          <w:tab w:val="left" w:pos="288"/>
          <w:tab w:val="left" w:pos="672"/>
          <w:tab w:val="left" w:pos="2976"/>
          <w:tab w:val="left" w:pos="4032"/>
          <w:tab w:val="left" w:pos="5472"/>
          <w:tab w:val="left" w:pos="6912"/>
          <w:tab w:val="left" w:pos="9072"/>
        </w:tabs>
        <w:spacing w:line="120" w:lineRule="atLeast"/>
        <w:jc w:val="both"/>
        <w:rPr>
          <w:lang w:val="de-DE"/>
        </w:rPr>
      </w:pPr>
    </w:p>
    <w:p w:rsidR="004149A6" w:rsidRPr="00377700" w:rsidRDefault="004149A6" w:rsidP="004149A6">
      <w:pPr>
        <w:tabs>
          <w:tab w:val="left" w:pos="1152"/>
          <w:tab w:val="left" w:pos="6048"/>
          <w:tab w:val="left" w:pos="6528"/>
          <w:tab w:val="left" w:pos="6804"/>
        </w:tabs>
        <w:jc w:val="both"/>
        <w:rPr>
          <w:lang w:val="de-DE"/>
        </w:rPr>
      </w:pPr>
      <w:r w:rsidRPr="00377700">
        <w:rPr>
          <w:lang w:val="de-DE"/>
        </w:rPr>
        <w:tab/>
      </w:r>
      <w:r w:rsidRPr="00377700">
        <w:rPr>
          <w:u w:val="single"/>
          <w:lang w:val="de-DE"/>
        </w:rPr>
        <w:t>INHALT</w:t>
      </w:r>
      <w:r w:rsidRPr="00377700">
        <w:rPr>
          <w:lang w:val="de-DE"/>
        </w:rPr>
        <w:tab/>
      </w:r>
      <w:r w:rsidRPr="00377700">
        <w:rPr>
          <w:lang w:val="de-DE"/>
        </w:rPr>
        <w:tab/>
      </w:r>
      <w:r w:rsidRPr="00377700">
        <w:rPr>
          <w:lang w:val="de-DE"/>
        </w:rPr>
        <w:tab/>
      </w:r>
      <w:r w:rsidRPr="00377700">
        <w:rPr>
          <w:u w:val="single"/>
          <w:lang w:val="de-DE"/>
        </w:rPr>
        <w:t>SEITE</w:t>
      </w:r>
    </w:p>
    <w:p w:rsidR="004149A6" w:rsidRPr="00377700" w:rsidRDefault="004149A6" w:rsidP="004149A6">
      <w:pPr>
        <w:tabs>
          <w:tab w:val="left" w:pos="1152"/>
          <w:tab w:val="left" w:pos="6048"/>
          <w:tab w:val="left" w:pos="6528"/>
          <w:tab w:val="left" w:pos="6804"/>
        </w:tabs>
        <w:jc w:val="both"/>
        <w:rPr>
          <w:lang w:val="de-DE"/>
        </w:rPr>
      </w:pPr>
      <w:r w:rsidRPr="00377700">
        <w:rPr>
          <w:lang w:val="de-DE"/>
        </w:rPr>
        <w:tab/>
      </w:r>
    </w:p>
    <w:p w:rsidR="004149A6" w:rsidRPr="00377700" w:rsidRDefault="004149A6" w:rsidP="004149A6">
      <w:pPr>
        <w:tabs>
          <w:tab w:val="left" w:pos="1152"/>
          <w:tab w:val="left" w:pos="6048"/>
          <w:tab w:val="left" w:pos="6528"/>
          <w:tab w:val="left" w:pos="6804"/>
        </w:tabs>
        <w:jc w:val="both"/>
        <w:rPr>
          <w:lang w:val="de-DE"/>
        </w:rPr>
      </w:pPr>
    </w:p>
    <w:p w:rsidR="004149A6" w:rsidRPr="00377700" w:rsidRDefault="004149A6" w:rsidP="004149A6">
      <w:pPr>
        <w:tabs>
          <w:tab w:val="left" w:pos="1152"/>
          <w:tab w:val="left" w:pos="6048"/>
          <w:tab w:val="left" w:pos="6528"/>
          <w:tab w:val="left" w:pos="7088"/>
        </w:tabs>
        <w:jc w:val="both"/>
        <w:rPr>
          <w:lang w:val="de-DE"/>
        </w:rPr>
      </w:pPr>
      <w:r w:rsidRPr="00377700">
        <w:rPr>
          <w:lang w:val="de-DE"/>
        </w:rPr>
        <w:t>Teil I:</w:t>
      </w:r>
      <w:r w:rsidRPr="00377700">
        <w:rPr>
          <w:lang w:val="de-DE"/>
        </w:rPr>
        <w:tab/>
        <w:t>Einführung</w:t>
      </w:r>
      <w:r w:rsidRPr="00377700">
        <w:rPr>
          <w:lang w:val="de-DE"/>
        </w:rPr>
        <w:tab/>
      </w:r>
      <w:r w:rsidRPr="00377700">
        <w:rPr>
          <w:lang w:val="de-DE"/>
        </w:rPr>
        <w:tab/>
      </w:r>
      <w:r w:rsidRPr="00377700">
        <w:rPr>
          <w:lang w:val="de-DE"/>
        </w:rPr>
        <w:tab/>
        <w:t>2</w:t>
      </w:r>
    </w:p>
    <w:p w:rsidR="004149A6" w:rsidRPr="00377700" w:rsidRDefault="004149A6" w:rsidP="004149A6">
      <w:pPr>
        <w:tabs>
          <w:tab w:val="left" w:pos="1152"/>
          <w:tab w:val="left" w:pos="6048"/>
          <w:tab w:val="left" w:pos="6528"/>
          <w:tab w:val="left" w:pos="7088"/>
        </w:tabs>
        <w:jc w:val="both"/>
        <w:rPr>
          <w:lang w:val="de-DE"/>
        </w:rPr>
      </w:pPr>
    </w:p>
    <w:p w:rsidR="004149A6" w:rsidRPr="00377700" w:rsidRDefault="004149A6" w:rsidP="004149A6">
      <w:pPr>
        <w:tabs>
          <w:tab w:val="left" w:pos="1152"/>
          <w:tab w:val="left" w:pos="6048"/>
          <w:tab w:val="left" w:pos="6528"/>
          <w:tab w:val="left" w:pos="7088"/>
        </w:tabs>
        <w:jc w:val="both"/>
        <w:rPr>
          <w:lang w:val="de-DE"/>
        </w:rPr>
      </w:pPr>
      <w:r w:rsidRPr="00377700">
        <w:rPr>
          <w:lang w:val="de-DE"/>
        </w:rPr>
        <w:t>Teil II:</w:t>
      </w:r>
      <w:r w:rsidRPr="00377700">
        <w:rPr>
          <w:lang w:val="de-DE"/>
        </w:rPr>
        <w:tab/>
        <w:t>Merkmale, die sich bei Verwendung der</w:t>
      </w:r>
    </w:p>
    <w:p w:rsidR="004149A6" w:rsidRPr="00377700" w:rsidRDefault="004149A6" w:rsidP="004149A6">
      <w:pPr>
        <w:tabs>
          <w:tab w:val="left" w:pos="1152"/>
          <w:tab w:val="left" w:pos="6048"/>
          <w:tab w:val="left" w:pos="6528"/>
          <w:tab w:val="left" w:pos="7088"/>
        </w:tabs>
        <w:jc w:val="both"/>
        <w:rPr>
          <w:lang w:val="de-DE"/>
        </w:rPr>
      </w:pPr>
      <w:r w:rsidRPr="00377700">
        <w:rPr>
          <w:lang w:val="de-DE"/>
        </w:rPr>
        <w:tab/>
        <w:t>Elektrophorese ergeben</w:t>
      </w:r>
      <w:r w:rsidRPr="00377700">
        <w:rPr>
          <w:lang w:val="de-DE"/>
        </w:rPr>
        <w:tab/>
      </w:r>
      <w:r w:rsidRPr="00377700">
        <w:rPr>
          <w:lang w:val="de-DE"/>
        </w:rPr>
        <w:tab/>
      </w:r>
      <w:r w:rsidRPr="00377700">
        <w:rPr>
          <w:lang w:val="de-DE"/>
        </w:rPr>
        <w:tab/>
        <w:t>3</w:t>
      </w:r>
    </w:p>
    <w:p w:rsidR="004149A6" w:rsidRPr="00377700" w:rsidRDefault="004149A6" w:rsidP="004149A6">
      <w:pPr>
        <w:tabs>
          <w:tab w:val="left" w:pos="1152"/>
          <w:tab w:val="left" w:pos="6048"/>
          <w:tab w:val="left" w:pos="6528"/>
          <w:tab w:val="left" w:pos="7088"/>
        </w:tabs>
        <w:jc w:val="both"/>
        <w:rPr>
          <w:lang w:val="de-DE"/>
        </w:rPr>
      </w:pPr>
    </w:p>
    <w:p w:rsidR="004149A6" w:rsidRPr="00377700" w:rsidRDefault="004149A6" w:rsidP="004149A6">
      <w:pPr>
        <w:tabs>
          <w:tab w:val="left" w:pos="1152"/>
          <w:tab w:val="left" w:pos="6048"/>
          <w:tab w:val="left" w:pos="6528"/>
          <w:tab w:val="left" w:pos="7088"/>
        </w:tabs>
        <w:jc w:val="both"/>
        <w:rPr>
          <w:lang w:val="de-DE"/>
        </w:rPr>
      </w:pPr>
      <w:r w:rsidRPr="00377700">
        <w:rPr>
          <w:lang w:val="de-DE"/>
        </w:rPr>
        <w:t>Teil III:</w:t>
      </w:r>
      <w:r w:rsidRPr="00377700">
        <w:rPr>
          <w:lang w:val="de-DE"/>
        </w:rPr>
        <w:tab/>
        <w:t>Beschreibung der zu verwendenden Methode</w:t>
      </w:r>
      <w:r w:rsidRPr="00377700">
        <w:rPr>
          <w:lang w:val="de-DE"/>
        </w:rPr>
        <w:tab/>
      </w:r>
      <w:r w:rsidRPr="00377700">
        <w:rPr>
          <w:lang w:val="de-DE"/>
        </w:rPr>
        <w:tab/>
      </w:r>
      <w:r w:rsidRPr="00377700">
        <w:rPr>
          <w:lang w:val="de-DE"/>
        </w:rPr>
        <w:tab/>
        <w:t>5</w:t>
      </w:r>
    </w:p>
    <w:p w:rsidR="004149A6" w:rsidRPr="00377700" w:rsidRDefault="004149A6" w:rsidP="004149A6">
      <w:pPr>
        <w:tabs>
          <w:tab w:val="left" w:pos="1152"/>
          <w:tab w:val="left" w:pos="6048"/>
          <w:tab w:val="left" w:pos="6528"/>
          <w:tab w:val="left" w:pos="6804"/>
        </w:tabs>
        <w:jc w:val="both"/>
        <w:rPr>
          <w:lang w:val="de-DE"/>
        </w:rPr>
      </w:pPr>
    </w:p>
    <w:p w:rsidR="004149A6" w:rsidRPr="00377700" w:rsidRDefault="004149A6" w:rsidP="004149A6">
      <w:pPr>
        <w:tabs>
          <w:tab w:val="left" w:pos="1152"/>
          <w:tab w:val="left" w:pos="6048"/>
          <w:tab w:val="left" w:pos="6528"/>
          <w:tab w:val="left" w:pos="6804"/>
        </w:tabs>
        <w:jc w:val="both"/>
        <w:rPr>
          <w:lang w:val="de-DE"/>
        </w:rPr>
      </w:pPr>
    </w:p>
    <w:p w:rsidR="004149A6" w:rsidRPr="00377700" w:rsidRDefault="004149A6" w:rsidP="004149A6">
      <w:pPr>
        <w:tabs>
          <w:tab w:val="left" w:pos="1152"/>
          <w:tab w:val="left" w:pos="6048"/>
          <w:tab w:val="left" w:pos="6528"/>
          <w:tab w:val="left" w:pos="6804"/>
        </w:tabs>
        <w:jc w:val="both"/>
        <w:rPr>
          <w:sz w:val="22"/>
          <w:lang w:val="de-DE"/>
        </w:rPr>
      </w:pPr>
    </w:p>
    <w:p w:rsidR="004149A6" w:rsidRPr="00377700" w:rsidRDefault="004149A6" w:rsidP="004149A6">
      <w:pPr>
        <w:tabs>
          <w:tab w:val="left" w:pos="1152"/>
          <w:tab w:val="left" w:pos="6048"/>
          <w:tab w:val="left" w:pos="6528"/>
          <w:tab w:val="left" w:pos="6804"/>
        </w:tabs>
        <w:jc w:val="both"/>
        <w:rPr>
          <w:sz w:val="22"/>
          <w:lang w:val="de-DE"/>
        </w:rPr>
      </w:pPr>
    </w:p>
    <w:p w:rsidR="004149A6" w:rsidRPr="00377700" w:rsidRDefault="004149A6" w:rsidP="004149A6">
      <w:pPr>
        <w:tabs>
          <w:tab w:val="left" w:pos="1152"/>
          <w:tab w:val="left" w:pos="6048"/>
          <w:tab w:val="left" w:pos="6528"/>
        </w:tabs>
        <w:jc w:val="both"/>
        <w:rPr>
          <w:sz w:val="22"/>
          <w:lang w:val="de-DE"/>
        </w:rPr>
        <w:sectPr w:rsidR="004149A6" w:rsidRPr="00377700" w:rsidSect="004149A6">
          <w:headerReference w:type="default" r:id="rId107"/>
          <w:headerReference w:type="first" r:id="rId108"/>
          <w:footerReference w:type="first" r:id="rId109"/>
          <w:pgSz w:w="11909" w:h="16834" w:code="9"/>
          <w:pgMar w:top="510" w:right="1418" w:bottom="1134" w:left="1418" w:header="510" w:footer="1021" w:gutter="0"/>
          <w:pgNumType w:start="20"/>
          <w:cols w:space="720"/>
          <w:titlePg/>
        </w:sectPr>
      </w:pPr>
    </w:p>
    <w:p w:rsidR="004149A6" w:rsidRPr="00377700" w:rsidRDefault="004149A6" w:rsidP="004149A6">
      <w:pPr>
        <w:tabs>
          <w:tab w:val="left" w:pos="480"/>
          <w:tab w:val="left" w:pos="960"/>
          <w:tab w:val="left" w:pos="2976"/>
          <w:tab w:val="left" w:pos="4032"/>
          <w:tab w:val="left" w:pos="5472"/>
          <w:tab w:val="left" w:pos="6912"/>
        </w:tabs>
        <w:jc w:val="center"/>
        <w:rPr>
          <w:lang w:val="de-DE"/>
        </w:rPr>
      </w:pPr>
      <w:r w:rsidRPr="00377700">
        <w:rPr>
          <w:lang w:val="de-DE"/>
        </w:rPr>
        <w:t>Teil I</w:t>
      </w:r>
    </w:p>
    <w:p w:rsidR="004149A6" w:rsidRPr="00377700" w:rsidRDefault="004149A6" w:rsidP="004149A6">
      <w:pPr>
        <w:tabs>
          <w:tab w:val="left" w:pos="480"/>
          <w:tab w:val="left" w:pos="960"/>
          <w:tab w:val="left" w:pos="2976"/>
          <w:tab w:val="left" w:pos="4032"/>
          <w:tab w:val="left" w:pos="5472"/>
          <w:tab w:val="left" w:pos="6912"/>
        </w:tabs>
        <w:jc w:val="both"/>
        <w:rPr>
          <w:sz w:val="22"/>
          <w:lang w:val="de-DE"/>
        </w:rPr>
      </w:pPr>
    </w:p>
    <w:p w:rsidR="004149A6" w:rsidRPr="00377700" w:rsidRDefault="004149A6" w:rsidP="004149A6">
      <w:pPr>
        <w:tabs>
          <w:tab w:val="left" w:pos="480"/>
          <w:tab w:val="left" w:pos="960"/>
          <w:tab w:val="left" w:pos="2976"/>
          <w:tab w:val="left" w:pos="4032"/>
          <w:tab w:val="left" w:pos="5472"/>
          <w:tab w:val="left" w:pos="6912"/>
        </w:tabs>
        <w:ind w:right="140"/>
        <w:jc w:val="center"/>
        <w:rPr>
          <w:lang w:val="de-DE"/>
        </w:rPr>
      </w:pPr>
      <w:r w:rsidRPr="00377700">
        <w:rPr>
          <w:u w:val="single"/>
          <w:lang w:val="de-DE"/>
        </w:rPr>
        <w:t>Einführung</w:t>
      </w:r>
    </w:p>
    <w:p w:rsidR="004149A6" w:rsidRPr="00377700" w:rsidRDefault="004149A6" w:rsidP="004149A6">
      <w:pPr>
        <w:tabs>
          <w:tab w:val="left" w:pos="480"/>
          <w:tab w:val="left" w:pos="960"/>
          <w:tab w:val="left" w:pos="2976"/>
          <w:tab w:val="left" w:pos="4032"/>
          <w:tab w:val="left" w:pos="5472"/>
          <w:tab w:val="left" w:pos="6912"/>
        </w:tabs>
        <w:ind w:right="140"/>
        <w:jc w:val="both"/>
        <w:rPr>
          <w:sz w:val="22"/>
          <w:lang w:val="de-DE"/>
        </w:rPr>
      </w:pPr>
    </w:p>
    <w:p w:rsidR="004149A6" w:rsidRPr="00377700" w:rsidRDefault="004149A6" w:rsidP="004149A6">
      <w:pPr>
        <w:tabs>
          <w:tab w:val="left" w:pos="480"/>
          <w:tab w:val="left" w:pos="960"/>
          <w:tab w:val="left" w:pos="2976"/>
          <w:tab w:val="left" w:pos="4032"/>
          <w:tab w:val="left" w:pos="5472"/>
          <w:tab w:val="left" w:pos="6912"/>
        </w:tabs>
        <w:ind w:right="140"/>
        <w:jc w:val="both"/>
        <w:rPr>
          <w:sz w:val="22"/>
          <w:lang w:val="de-DE"/>
        </w:rPr>
      </w:pPr>
    </w:p>
    <w:p w:rsidR="004149A6" w:rsidRPr="00377700" w:rsidRDefault="004149A6" w:rsidP="004149A6">
      <w:pPr>
        <w:tabs>
          <w:tab w:val="left" w:pos="567"/>
          <w:tab w:val="left" w:pos="960"/>
          <w:tab w:val="left" w:pos="2976"/>
          <w:tab w:val="left" w:pos="4032"/>
          <w:tab w:val="left" w:pos="5472"/>
          <w:tab w:val="left" w:pos="6912"/>
        </w:tabs>
        <w:ind w:right="140"/>
        <w:jc w:val="both"/>
        <w:rPr>
          <w:lang w:val="de-DE"/>
        </w:rPr>
      </w:pPr>
      <w:r w:rsidRPr="00377700">
        <w:rPr>
          <w:lang w:val="de-DE"/>
        </w:rPr>
        <w:tab/>
        <w:t>Die folgende Anlage enthält eine Liste der Merkmale, die sich bei Verwendung der Elektrophorese ergeben, sowie eine Beschreibung der zu verwendenden Methode. Die UPOV hat entschieden, diese Merkmale in einer Anlage zu den Prüfungsrichtlinien aufzuführen und damit eine besondere Kategorie von Merkmalen zu bilden, da die Mehrheit der UPOV-Verbandsstaaten der Meinung ist, dass es nicht möglich ist, die Unterscheidbarkeit allein auf der Grundlage eines Unterschiedes zu begründen, der in einem mit Hilfe der Elektrophorese sich ergebenden Merkmal erfasst wurde. Solche Merkmale sollten daher nur ergänzend zu anderen Unterschieden in morphologischen oder physiologischen Merkmalen verwendet werden. Die UPOV bestätigt, dass diese Merkmale als nützlich angesehen werden; es könnte aber sein, dass sie alleine für sich genommen für die Erstellung der Unterscheidbarkeit nicht ausreichen. Sie sollten nicht als Routinemerkmal verwendet werden, sondern nur auf Antrag oder mit Zustimmung des Anmelders der Kandidatensorte.</w:t>
      </w:r>
    </w:p>
    <w:p w:rsidR="004149A6" w:rsidRPr="00377700" w:rsidRDefault="004149A6" w:rsidP="004149A6">
      <w:pPr>
        <w:tabs>
          <w:tab w:val="left" w:pos="480"/>
          <w:tab w:val="left" w:pos="960"/>
          <w:tab w:val="left" w:pos="2976"/>
          <w:tab w:val="left" w:pos="4032"/>
          <w:tab w:val="left" w:pos="5472"/>
          <w:tab w:val="left" w:pos="6912"/>
        </w:tabs>
        <w:jc w:val="both"/>
        <w:rPr>
          <w:sz w:val="22"/>
          <w:lang w:val="de-DE"/>
        </w:rPr>
      </w:pPr>
    </w:p>
    <w:p w:rsidR="004149A6" w:rsidRPr="00377700" w:rsidRDefault="004149A6" w:rsidP="004149A6">
      <w:pPr>
        <w:tabs>
          <w:tab w:val="left" w:pos="480"/>
          <w:tab w:val="left" w:pos="960"/>
          <w:tab w:val="left" w:pos="2976"/>
          <w:tab w:val="left" w:pos="4032"/>
          <w:tab w:val="left" w:pos="5472"/>
          <w:tab w:val="left" w:pos="6912"/>
        </w:tabs>
        <w:ind w:right="140"/>
        <w:jc w:val="center"/>
        <w:rPr>
          <w:lang w:val="de-DE"/>
        </w:rPr>
      </w:pPr>
      <w:r w:rsidRPr="00377700">
        <w:rPr>
          <w:u w:val="single"/>
          <w:lang w:val="de-DE"/>
        </w:rPr>
        <w:br w:type="page"/>
      </w:r>
      <w:r w:rsidRPr="00377700">
        <w:rPr>
          <w:lang w:val="de-DE"/>
        </w:rPr>
        <w:t>Teil II</w:t>
      </w:r>
    </w:p>
    <w:p w:rsidR="004149A6" w:rsidRPr="00377700" w:rsidRDefault="004149A6" w:rsidP="004149A6">
      <w:pPr>
        <w:pStyle w:val="Kopfzeile"/>
        <w:tabs>
          <w:tab w:val="clear" w:pos="4536"/>
          <w:tab w:val="clear" w:pos="9072"/>
        </w:tabs>
        <w:ind w:right="140"/>
        <w:rPr>
          <w:rFonts w:ascii="Times New Roman" w:hAnsi="Times New Roman"/>
          <w:sz w:val="24"/>
        </w:rPr>
      </w:pPr>
    </w:p>
    <w:p w:rsidR="004149A6" w:rsidRPr="00377700" w:rsidRDefault="004149A6" w:rsidP="004149A6">
      <w:pPr>
        <w:pStyle w:val="Kopfzeile"/>
        <w:tabs>
          <w:tab w:val="clear" w:pos="4536"/>
          <w:tab w:val="clear" w:pos="9072"/>
        </w:tabs>
        <w:ind w:right="140"/>
        <w:jc w:val="center"/>
        <w:rPr>
          <w:rFonts w:cs="Arial"/>
          <w:sz w:val="20"/>
          <w:u w:val="single"/>
        </w:rPr>
      </w:pPr>
      <w:r w:rsidRPr="00377700">
        <w:rPr>
          <w:rFonts w:cs="Arial"/>
          <w:sz w:val="20"/>
          <w:u w:val="single"/>
        </w:rPr>
        <w:t>Merkmale, die sich bei der Verwendung der Elektrophorese ergeben</w:t>
      </w:r>
    </w:p>
    <w:p w:rsidR="00C422EF" w:rsidRPr="00377700" w:rsidRDefault="00C422EF" w:rsidP="004149A6">
      <w:pPr>
        <w:rPr>
          <w:lang w:val="de-DE"/>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C422EF" w:rsidRPr="00377700" w:rsidTr="005F7D55">
        <w:tc>
          <w:tcPr>
            <w:tcW w:w="866" w:type="dxa"/>
            <w:tcMar>
              <w:top w:w="15" w:type="dxa"/>
              <w:left w:w="15" w:type="dxa"/>
              <w:bottom w:w="15" w:type="dxa"/>
              <w:right w:w="15" w:type="dxa"/>
            </w:tcMar>
          </w:tcPr>
          <w:p w:rsidR="00C422EF" w:rsidRPr="00377700" w:rsidRDefault="00C422EF" w:rsidP="005F7D55">
            <w:pPr>
              <w:jc w:val="center"/>
              <w:rPr>
                <w:rFonts w:cs="Arial"/>
              </w:rPr>
            </w:pPr>
            <w:r w:rsidRPr="00377700">
              <w:rPr>
                <w:rFonts w:eastAsia="Arial" w:cs="Arial"/>
                <w:color w:val="000000"/>
              </w:rPr>
              <w:t>Nr.</w:t>
            </w:r>
          </w:p>
        </w:tc>
        <w:tc>
          <w:tcPr>
            <w:tcW w:w="2237" w:type="dxa"/>
            <w:tcMar>
              <w:top w:w="15" w:type="dxa"/>
              <w:left w:w="15" w:type="dxa"/>
              <w:bottom w:w="15" w:type="dxa"/>
              <w:right w:w="15" w:type="dxa"/>
            </w:tcMar>
          </w:tcPr>
          <w:p w:rsidR="00C422EF" w:rsidRPr="00377700" w:rsidRDefault="00C422EF" w:rsidP="005F7D55">
            <w:pPr>
              <w:jc w:val="both"/>
              <w:rPr>
                <w:rFonts w:cs="Arial"/>
              </w:rPr>
            </w:pPr>
            <w:r w:rsidRPr="00377700">
              <w:rPr>
                <w:rFonts w:eastAsia="Arial" w:cs="Arial"/>
                <w:color w:val="000000"/>
              </w:rPr>
              <w:t>Merkmal</w:t>
            </w:r>
          </w:p>
        </w:tc>
        <w:tc>
          <w:tcPr>
            <w:tcW w:w="2237" w:type="dxa"/>
            <w:tcMar>
              <w:top w:w="15" w:type="dxa"/>
              <w:left w:w="15" w:type="dxa"/>
              <w:bottom w:w="15" w:type="dxa"/>
              <w:right w:w="15" w:type="dxa"/>
            </w:tcMar>
          </w:tcPr>
          <w:p w:rsidR="00C422EF" w:rsidRPr="00377700" w:rsidRDefault="00C422EF" w:rsidP="00441991">
            <w:pPr>
              <w:rPr>
                <w:rFonts w:cs="Arial"/>
              </w:rPr>
            </w:pPr>
            <w:r w:rsidRPr="00377700">
              <w:rPr>
                <w:rFonts w:eastAsia="Arial" w:cs="Arial"/>
                <w:color w:val="000000"/>
              </w:rPr>
              <w:t>Ausprägungsstufe</w:t>
            </w:r>
          </w:p>
        </w:tc>
        <w:tc>
          <w:tcPr>
            <w:tcW w:w="2237" w:type="dxa"/>
            <w:tcMar>
              <w:top w:w="15" w:type="dxa"/>
              <w:left w:w="15" w:type="dxa"/>
              <w:bottom w:w="15" w:type="dxa"/>
              <w:right w:w="15" w:type="dxa"/>
            </w:tcMar>
          </w:tcPr>
          <w:p w:rsidR="00C422EF" w:rsidRPr="00377700" w:rsidRDefault="00C422EF" w:rsidP="005F7D55">
            <w:pPr>
              <w:rPr>
                <w:rFonts w:cs="Arial"/>
              </w:rPr>
            </w:pPr>
            <w:r w:rsidRPr="00377700">
              <w:rPr>
                <w:rFonts w:eastAsia="Arial" w:cs="Arial"/>
                <w:color w:val="000000"/>
              </w:rPr>
              <w:t>Beispielssorte</w:t>
            </w:r>
          </w:p>
        </w:tc>
        <w:tc>
          <w:tcPr>
            <w:tcW w:w="802" w:type="dxa"/>
            <w:tcMar>
              <w:top w:w="15" w:type="dxa"/>
              <w:left w:w="15" w:type="dxa"/>
              <w:bottom w:w="15" w:type="dxa"/>
              <w:right w:w="15" w:type="dxa"/>
            </w:tcMar>
          </w:tcPr>
          <w:p w:rsidR="00C422EF" w:rsidRPr="00377700" w:rsidRDefault="00C422EF" w:rsidP="005F7D55">
            <w:pPr>
              <w:jc w:val="center"/>
              <w:rPr>
                <w:rFonts w:cs="Arial"/>
              </w:rPr>
            </w:pPr>
            <w:r w:rsidRPr="00377700">
              <w:rPr>
                <w:rFonts w:eastAsia="Arial" w:cs="Arial"/>
                <w:color w:val="000000"/>
              </w:rPr>
              <w:t>Note</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r w:rsidRPr="00377700">
              <w:rPr>
                <w:rFonts w:eastAsia="Arial" w:cs="Arial"/>
                <w:color w:val="000000"/>
              </w:rPr>
              <w:t>42</w:t>
            </w:r>
          </w:p>
        </w:tc>
        <w:tc>
          <w:tcPr>
            <w:tcW w:w="2237" w:type="dxa"/>
            <w:tcMar>
              <w:top w:w="15" w:type="dxa"/>
              <w:left w:w="15" w:type="dxa"/>
              <w:bottom w:w="15" w:type="dxa"/>
              <w:right w:w="15" w:type="dxa"/>
            </w:tcMar>
          </w:tcPr>
          <w:p w:rsidR="00C422EF" w:rsidRPr="00377700" w:rsidRDefault="00C422EF" w:rsidP="005F7D55">
            <w:pPr>
              <w:spacing w:before="133" w:after="133"/>
              <w:rPr>
                <w:rFonts w:cs="Arial"/>
              </w:rPr>
            </w:pPr>
            <w:r w:rsidRPr="00377700">
              <w:rPr>
                <w:b/>
                <w:color w:val="000000"/>
                <w:lang w:val="de-DE"/>
              </w:rPr>
              <w:t xml:space="preserve">Allelausprägung im Locus </w:t>
            </w:r>
            <w:r w:rsidRPr="00377700">
              <w:rPr>
                <w:rFonts w:cs="Arial"/>
                <w:b/>
                <w:bCs/>
                <w:color w:val="000000"/>
              </w:rPr>
              <w:t>Me1</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2/2</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IB1088DMR</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1</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4/4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SF9074MA</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2</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Sumiko</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3</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r w:rsidRPr="00377700">
              <w:rPr>
                <w:rFonts w:eastAsia="Arial" w:cs="Arial"/>
                <w:color w:val="000000"/>
              </w:rPr>
              <w:t>43</w:t>
            </w:r>
          </w:p>
        </w:tc>
        <w:tc>
          <w:tcPr>
            <w:tcW w:w="2237" w:type="dxa"/>
            <w:tcMar>
              <w:top w:w="15" w:type="dxa"/>
              <w:left w:w="15" w:type="dxa"/>
              <w:bottom w:w="15" w:type="dxa"/>
              <w:right w:w="15" w:type="dxa"/>
            </w:tcMar>
            <w:vAlign w:val="bottom"/>
          </w:tcPr>
          <w:p w:rsidR="00C422EF" w:rsidRPr="00377700" w:rsidRDefault="00C422EF" w:rsidP="005F7D55">
            <w:pPr>
              <w:spacing w:before="133" w:after="133"/>
              <w:rPr>
                <w:rFonts w:cs="Arial"/>
              </w:rPr>
            </w:pPr>
            <w:r w:rsidRPr="00377700">
              <w:rPr>
                <w:b/>
                <w:color w:val="000000"/>
                <w:lang w:val="de-DE"/>
              </w:rPr>
              <w:t xml:space="preserve">Allelausprägung im Locus </w:t>
            </w:r>
            <w:r w:rsidRPr="00377700">
              <w:rPr>
                <w:rFonts w:cs="Arial"/>
                <w:b/>
                <w:bCs/>
                <w:color w:val="000000"/>
              </w:rPr>
              <w:t>Pgd1</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2/2</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IB1088DMR</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1</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4/4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SF9074MA</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2</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Sumiko</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3</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r w:rsidRPr="00377700">
              <w:rPr>
                <w:rFonts w:eastAsia="Arial" w:cs="Arial"/>
                <w:color w:val="000000"/>
              </w:rPr>
              <w:t>44</w:t>
            </w:r>
          </w:p>
        </w:tc>
        <w:tc>
          <w:tcPr>
            <w:tcW w:w="2237" w:type="dxa"/>
            <w:tcMar>
              <w:top w:w="15" w:type="dxa"/>
              <w:left w:w="15" w:type="dxa"/>
              <w:bottom w:w="15" w:type="dxa"/>
              <w:right w:w="15" w:type="dxa"/>
            </w:tcMar>
            <w:vAlign w:val="bottom"/>
          </w:tcPr>
          <w:p w:rsidR="00C422EF" w:rsidRPr="00377700" w:rsidRDefault="00C422EF" w:rsidP="005F7D55">
            <w:pPr>
              <w:spacing w:before="133" w:after="133"/>
              <w:rPr>
                <w:rFonts w:cs="Arial"/>
              </w:rPr>
            </w:pPr>
            <w:r w:rsidRPr="00377700">
              <w:rPr>
                <w:b/>
                <w:color w:val="000000"/>
                <w:lang w:val="de-DE"/>
              </w:rPr>
              <w:t xml:space="preserve">Allelausprägung im Locus </w:t>
            </w:r>
            <w:r w:rsidRPr="00377700">
              <w:rPr>
                <w:rFonts w:cs="Arial"/>
                <w:b/>
                <w:bCs/>
                <w:color w:val="000000"/>
              </w:rPr>
              <w:t>Pgi2</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2/2</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IB1088DMR</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1</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4/4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SF9074MA</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2</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GK Petrus CLP</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3</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r w:rsidRPr="00377700">
              <w:rPr>
                <w:rFonts w:eastAsia="Arial" w:cs="Arial"/>
                <w:color w:val="000000"/>
              </w:rPr>
              <w:t>45</w:t>
            </w:r>
          </w:p>
        </w:tc>
        <w:tc>
          <w:tcPr>
            <w:tcW w:w="2237" w:type="dxa"/>
            <w:tcMar>
              <w:top w:w="15" w:type="dxa"/>
              <w:left w:w="15" w:type="dxa"/>
              <w:bottom w:w="15" w:type="dxa"/>
              <w:right w:w="15" w:type="dxa"/>
            </w:tcMar>
            <w:vAlign w:val="bottom"/>
          </w:tcPr>
          <w:p w:rsidR="00C422EF" w:rsidRPr="00377700" w:rsidRDefault="00C422EF" w:rsidP="005F7D55">
            <w:pPr>
              <w:spacing w:before="133" w:after="133"/>
              <w:rPr>
                <w:rFonts w:cs="Arial"/>
              </w:rPr>
            </w:pPr>
            <w:r w:rsidRPr="00377700">
              <w:rPr>
                <w:b/>
                <w:color w:val="000000"/>
                <w:lang w:val="de-DE"/>
              </w:rPr>
              <w:t xml:space="preserve">Allelausprägung im Locus </w:t>
            </w:r>
            <w:r w:rsidRPr="00377700">
              <w:rPr>
                <w:rFonts w:cs="Arial"/>
                <w:b/>
                <w:bCs/>
                <w:color w:val="000000"/>
              </w:rPr>
              <w:t>Shdh1</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2/2</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IB1088DMR</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1</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4/4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 </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2</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Marley</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3</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r w:rsidRPr="00377700">
              <w:rPr>
                <w:rFonts w:eastAsia="Arial" w:cs="Arial"/>
                <w:color w:val="000000"/>
              </w:rPr>
              <w:t>46</w:t>
            </w:r>
          </w:p>
        </w:tc>
        <w:tc>
          <w:tcPr>
            <w:tcW w:w="2237" w:type="dxa"/>
            <w:tcMar>
              <w:top w:w="15" w:type="dxa"/>
              <w:left w:w="15" w:type="dxa"/>
              <w:bottom w:w="15" w:type="dxa"/>
              <w:right w:w="15" w:type="dxa"/>
            </w:tcMar>
            <w:vAlign w:val="bottom"/>
          </w:tcPr>
          <w:p w:rsidR="00C422EF" w:rsidRPr="00377700" w:rsidRDefault="00C422EF" w:rsidP="005F7D55">
            <w:pPr>
              <w:spacing w:before="133" w:after="133"/>
              <w:rPr>
                <w:rFonts w:cs="Arial"/>
              </w:rPr>
            </w:pPr>
            <w:r w:rsidRPr="00377700">
              <w:rPr>
                <w:b/>
                <w:color w:val="000000"/>
                <w:lang w:val="de-DE"/>
              </w:rPr>
              <w:t xml:space="preserve">Allelausprägung im Locus </w:t>
            </w:r>
            <w:r w:rsidRPr="00377700">
              <w:rPr>
                <w:rFonts w:cs="Arial"/>
                <w:b/>
                <w:bCs/>
                <w:color w:val="000000"/>
              </w:rPr>
              <w:t>Pgm4</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2/2</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 </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1</w:t>
            </w:r>
          </w:p>
        </w:tc>
      </w:tr>
      <w:tr w:rsidR="00C422EF" w:rsidRPr="00377700" w:rsidTr="005F7D55">
        <w:tc>
          <w:tcPr>
            <w:tcW w:w="866" w:type="dxa"/>
            <w:tcMar>
              <w:top w:w="15" w:type="dxa"/>
              <w:left w:w="15" w:type="dxa"/>
              <w:bottom w:w="15" w:type="dxa"/>
              <w:right w:w="15" w:type="dxa"/>
            </w:tcMar>
            <w:vAlign w:val="center"/>
          </w:tcPr>
          <w:p w:rsidR="00C422EF" w:rsidRPr="00377700" w:rsidRDefault="00C422EF" w:rsidP="005F7D55">
            <w:pPr>
              <w:jc w:val="center"/>
              <w:rPr>
                <w:rFonts w:cs="Arial"/>
              </w:rPr>
            </w:pP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tcPr>
          <w:p w:rsidR="00C422EF" w:rsidRPr="00377700" w:rsidRDefault="00C422EF" w:rsidP="00C422EF">
            <w:pPr>
              <w:spacing w:before="133" w:after="133"/>
              <w:rPr>
                <w:rFonts w:cs="Arial"/>
              </w:rPr>
            </w:pPr>
            <w:r w:rsidRPr="00377700">
              <w:rPr>
                <w:rFonts w:eastAsia="Arial" w:cs="Arial"/>
                <w:color w:val="000000"/>
              </w:rPr>
              <w:t>Genotyp 4/4</w:t>
            </w:r>
          </w:p>
        </w:tc>
        <w:tc>
          <w:tcPr>
            <w:tcW w:w="2237" w:type="dxa"/>
            <w:tcMar>
              <w:top w:w="15" w:type="dxa"/>
              <w:left w:w="15" w:type="dxa"/>
              <w:bottom w:w="15" w:type="dxa"/>
              <w:right w:w="15" w:type="dxa"/>
            </w:tcMar>
          </w:tcPr>
          <w:p w:rsidR="00C422EF" w:rsidRPr="00377700" w:rsidRDefault="00C422EF" w:rsidP="005F7D55">
            <w:pPr>
              <w:spacing w:before="133" w:after="133"/>
              <w:rPr>
                <w:rFonts w:eastAsia="Arial" w:cs="Arial"/>
                <w:color w:val="000000"/>
              </w:rPr>
            </w:pPr>
            <w:r w:rsidRPr="00377700">
              <w:rPr>
                <w:rFonts w:eastAsia="Arial" w:cs="Arial"/>
                <w:color w:val="000000"/>
              </w:rPr>
              <w:t>IB1088DMR</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2</w:t>
            </w:r>
          </w:p>
        </w:tc>
      </w:tr>
      <w:tr w:rsidR="00C422EF" w:rsidRPr="00377700" w:rsidTr="005F7D55">
        <w:tc>
          <w:tcPr>
            <w:tcW w:w="866"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vAlign w:val="bottom"/>
          </w:tcPr>
          <w:p w:rsidR="00C422EF" w:rsidRPr="00377700" w:rsidRDefault="00C422EF" w:rsidP="005F7D55">
            <w:pPr>
              <w:jc w:val="center"/>
              <w:rPr>
                <w:rFonts w:cs="Arial"/>
              </w:rPr>
            </w:pPr>
            <w:r w:rsidRPr="00377700">
              <w:rPr>
                <w:rFonts w:eastAsia="Arial" w:cs="Arial"/>
                <w:color w:val="000000"/>
              </w:rPr>
              <w:t> </w:t>
            </w:r>
          </w:p>
        </w:tc>
        <w:tc>
          <w:tcPr>
            <w:tcW w:w="2237" w:type="dxa"/>
            <w:tcMar>
              <w:top w:w="15" w:type="dxa"/>
              <w:left w:w="15" w:type="dxa"/>
              <w:bottom w:w="15" w:type="dxa"/>
              <w:right w:w="15" w:type="dxa"/>
            </w:tcMar>
            <w:vAlign w:val="bottom"/>
          </w:tcPr>
          <w:p w:rsidR="00C422EF" w:rsidRPr="00377700" w:rsidRDefault="00C422EF" w:rsidP="00C422EF">
            <w:pPr>
              <w:spacing w:before="133" w:after="133"/>
              <w:rPr>
                <w:rFonts w:cs="Arial"/>
              </w:rPr>
            </w:pPr>
            <w:r w:rsidRPr="00377700">
              <w:rPr>
                <w:rFonts w:eastAsia="Arial" w:cs="Arial"/>
                <w:color w:val="000000"/>
              </w:rPr>
              <w:t>Genotyp 2/4</w:t>
            </w:r>
          </w:p>
        </w:tc>
        <w:tc>
          <w:tcPr>
            <w:tcW w:w="2237" w:type="dxa"/>
            <w:tcMar>
              <w:top w:w="15" w:type="dxa"/>
              <w:left w:w="15" w:type="dxa"/>
              <w:bottom w:w="15" w:type="dxa"/>
              <w:right w:w="15" w:type="dxa"/>
            </w:tcMar>
            <w:vAlign w:val="bottom"/>
          </w:tcPr>
          <w:p w:rsidR="00C422EF" w:rsidRPr="00377700" w:rsidRDefault="00C422EF" w:rsidP="005F7D55">
            <w:pPr>
              <w:spacing w:before="133" w:after="133"/>
              <w:rPr>
                <w:rFonts w:eastAsia="Arial" w:cs="Arial"/>
                <w:color w:val="000000"/>
              </w:rPr>
            </w:pPr>
            <w:r w:rsidRPr="00377700">
              <w:rPr>
                <w:rFonts w:eastAsia="Arial" w:cs="Arial"/>
                <w:color w:val="000000"/>
              </w:rPr>
              <w:t>GK Petrus CLP</w:t>
            </w:r>
          </w:p>
        </w:tc>
        <w:tc>
          <w:tcPr>
            <w:tcW w:w="802" w:type="dxa"/>
            <w:tcMar>
              <w:top w:w="15" w:type="dxa"/>
              <w:left w:w="15" w:type="dxa"/>
              <w:bottom w:w="15" w:type="dxa"/>
              <w:right w:w="15" w:type="dxa"/>
            </w:tcMar>
            <w:vAlign w:val="bottom"/>
          </w:tcPr>
          <w:p w:rsidR="00C422EF" w:rsidRPr="00377700" w:rsidRDefault="00C422EF" w:rsidP="005F7D55">
            <w:pPr>
              <w:spacing w:before="133" w:after="133"/>
              <w:jc w:val="center"/>
              <w:rPr>
                <w:rFonts w:eastAsia="Arial" w:cs="Arial"/>
                <w:color w:val="000000"/>
              </w:rPr>
            </w:pPr>
            <w:r w:rsidRPr="00377700">
              <w:rPr>
                <w:rFonts w:eastAsia="Arial" w:cs="Arial"/>
                <w:color w:val="000000"/>
              </w:rPr>
              <w:t>3</w:t>
            </w:r>
          </w:p>
        </w:tc>
      </w:tr>
    </w:tbl>
    <w:p w:rsidR="004149A6" w:rsidRPr="00377700" w:rsidRDefault="004149A6" w:rsidP="004149A6"/>
    <w:p w:rsidR="004149A6" w:rsidRPr="00377700" w:rsidRDefault="004149A6" w:rsidP="004149A6">
      <w:pPr>
        <w:pStyle w:val="Kopfzeile"/>
        <w:tabs>
          <w:tab w:val="clear" w:pos="4536"/>
          <w:tab w:val="clear" w:pos="9072"/>
        </w:tabs>
        <w:rPr>
          <w:sz w:val="20"/>
        </w:rPr>
      </w:pPr>
    </w:p>
    <w:p w:rsidR="004149A6" w:rsidRPr="00377700" w:rsidRDefault="004149A6" w:rsidP="004149A6">
      <w:pPr>
        <w:pStyle w:val="Standard"/>
        <w:tabs>
          <w:tab w:val="left" w:pos="142"/>
          <w:tab w:val="left" w:pos="6379"/>
          <w:tab w:val="right" w:pos="9072"/>
        </w:tabs>
        <w:jc w:val="center"/>
        <w:rPr>
          <w:rFonts w:cs="Arial"/>
          <w:sz w:val="20"/>
        </w:rPr>
      </w:pPr>
      <w:r w:rsidRPr="00377700">
        <w:rPr>
          <w:u w:val="single"/>
        </w:rPr>
        <w:br w:type="page"/>
      </w:r>
      <w:r w:rsidRPr="00377700">
        <w:rPr>
          <w:rFonts w:cs="Arial"/>
          <w:sz w:val="20"/>
        </w:rPr>
        <w:t>Teil III</w:t>
      </w:r>
    </w:p>
    <w:p w:rsidR="004149A6" w:rsidRPr="00377700" w:rsidRDefault="004149A6" w:rsidP="004149A6">
      <w:pPr>
        <w:pStyle w:val="Standard"/>
        <w:rPr>
          <w:rFonts w:cs="Arial"/>
          <w:sz w:val="20"/>
        </w:rPr>
      </w:pPr>
    </w:p>
    <w:p w:rsidR="004149A6" w:rsidRPr="00377700" w:rsidRDefault="004149A6" w:rsidP="004149A6">
      <w:pPr>
        <w:pStyle w:val="Standard"/>
        <w:jc w:val="center"/>
        <w:rPr>
          <w:rFonts w:cs="Arial"/>
          <w:sz w:val="20"/>
          <w:u w:val="single"/>
        </w:rPr>
      </w:pPr>
      <w:r w:rsidRPr="00377700">
        <w:rPr>
          <w:rFonts w:cs="Arial"/>
          <w:sz w:val="20"/>
          <w:u w:val="single"/>
        </w:rPr>
        <w:t>Beschreibung der zu verwendenden Methode</w:t>
      </w:r>
    </w:p>
    <w:p w:rsidR="004149A6" w:rsidRPr="00377700" w:rsidRDefault="004149A6" w:rsidP="004149A6">
      <w:pPr>
        <w:pStyle w:val="berschrift7"/>
        <w:rPr>
          <w:rFonts w:cs="Arial"/>
          <w:b w:val="0"/>
          <w:u w:val="none"/>
        </w:rPr>
      </w:pPr>
    </w:p>
    <w:p w:rsidR="004149A6" w:rsidRPr="00377700" w:rsidRDefault="004149A6" w:rsidP="004149A6">
      <w:pPr>
        <w:pStyle w:val="berschrift7"/>
        <w:rPr>
          <w:rFonts w:cs="Arial"/>
          <w:b w:val="0"/>
        </w:rPr>
      </w:pPr>
      <w:r w:rsidRPr="00377700">
        <w:rPr>
          <w:rFonts w:cs="Arial"/>
          <w:b w:val="0"/>
        </w:rPr>
        <w:t>Beschreibung der SGE-Methode für die</w:t>
      </w:r>
    </w:p>
    <w:p w:rsidR="004149A6" w:rsidRPr="00377700" w:rsidRDefault="004149A6" w:rsidP="004149A6">
      <w:pPr>
        <w:pStyle w:val="Standard"/>
        <w:tabs>
          <w:tab w:val="left" w:pos="142"/>
          <w:tab w:val="left" w:pos="6379"/>
          <w:tab w:val="right" w:pos="9072"/>
        </w:tabs>
        <w:jc w:val="center"/>
        <w:rPr>
          <w:rFonts w:cs="Arial"/>
          <w:sz w:val="20"/>
          <w:u w:val="single"/>
        </w:rPr>
      </w:pPr>
      <w:r w:rsidRPr="00377700">
        <w:rPr>
          <w:rFonts w:cs="Arial"/>
          <w:sz w:val="20"/>
          <w:u w:val="single"/>
        </w:rPr>
        <w:t xml:space="preserve">Analyse von Isoenzymen von </w:t>
      </w:r>
      <w:r w:rsidRPr="00377700">
        <w:rPr>
          <w:rFonts w:cs="Arial"/>
          <w:i/>
          <w:sz w:val="20"/>
          <w:u w:val="single"/>
        </w:rPr>
        <w:t>Helianthus annuus L</w:t>
      </w:r>
      <w:r w:rsidRPr="00377700">
        <w:rPr>
          <w:rFonts w:cs="Arial"/>
          <w:sz w:val="20"/>
          <w:u w:val="single"/>
        </w:rPr>
        <w:t>.</w:t>
      </w:r>
    </w:p>
    <w:p w:rsidR="004149A6" w:rsidRPr="00377700" w:rsidRDefault="004149A6" w:rsidP="004149A6">
      <w:pPr>
        <w:pStyle w:val="Standard"/>
        <w:rPr>
          <w:rFonts w:cs="Arial"/>
          <w:sz w:val="20"/>
        </w:rPr>
      </w:pPr>
    </w:p>
    <w:p w:rsidR="004149A6" w:rsidRPr="00377700" w:rsidRDefault="004149A6" w:rsidP="004149A6">
      <w:pPr>
        <w:pStyle w:val="Standard"/>
        <w:tabs>
          <w:tab w:val="left" w:pos="567"/>
        </w:tabs>
        <w:rPr>
          <w:rFonts w:cs="Arial"/>
          <w:b/>
          <w:sz w:val="20"/>
        </w:rPr>
      </w:pPr>
      <w:r w:rsidRPr="00377700">
        <w:rPr>
          <w:rFonts w:cs="Arial"/>
          <w:b/>
          <w:sz w:val="20"/>
        </w:rPr>
        <w:t>1.</w:t>
      </w:r>
      <w:r w:rsidRPr="00377700">
        <w:rPr>
          <w:rFonts w:cs="Arial"/>
          <w:b/>
          <w:sz w:val="20"/>
        </w:rPr>
        <w:tab/>
        <w:t>Anzahl der Keimlinge pro Prüfung</w:t>
      </w:r>
    </w:p>
    <w:p w:rsidR="004149A6" w:rsidRPr="00377700" w:rsidRDefault="004149A6" w:rsidP="004149A6">
      <w:pPr>
        <w:pStyle w:val="Standard"/>
        <w:tabs>
          <w:tab w:val="left" w:pos="567"/>
        </w:tabs>
        <w:rPr>
          <w:rFonts w:cs="Arial"/>
          <w:b/>
          <w:sz w:val="20"/>
        </w:rPr>
      </w:pPr>
    </w:p>
    <w:p w:rsidR="004149A6" w:rsidRPr="00377700" w:rsidRDefault="004149A6" w:rsidP="004149A6">
      <w:pPr>
        <w:pStyle w:val="Standard"/>
        <w:numPr>
          <w:ilvl w:val="0"/>
          <w:numId w:val="3"/>
        </w:numPr>
        <w:tabs>
          <w:tab w:val="clear" w:pos="360"/>
          <w:tab w:val="left" w:pos="567"/>
          <w:tab w:val="left" w:pos="851"/>
          <w:tab w:val="left" w:pos="3544"/>
        </w:tabs>
        <w:ind w:left="567" w:hanging="567"/>
        <w:rPr>
          <w:rFonts w:cs="Arial"/>
          <w:sz w:val="20"/>
        </w:rPr>
      </w:pPr>
      <w:r w:rsidRPr="00377700">
        <w:rPr>
          <w:rFonts w:cs="Arial"/>
          <w:sz w:val="20"/>
        </w:rPr>
        <w:t>zur Überprüfung der Formel:</w:t>
      </w:r>
    </w:p>
    <w:p w:rsidR="004149A6" w:rsidRPr="00377700" w:rsidRDefault="004149A6" w:rsidP="004149A6">
      <w:pPr>
        <w:pStyle w:val="Standard"/>
        <w:tabs>
          <w:tab w:val="left" w:pos="567"/>
          <w:tab w:val="left" w:pos="851"/>
          <w:tab w:val="left" w:pos="3544"/>
        </w:tabs>
        <w:ind w:firstLine="570"/>
        <w:rPr>
          <w:rFonts w:cs="Arial"/>
          <w:sz w:val="20"/>
        </w:rPr>
      </w:pPr>
    </w:p>
    <w:p w:rsidR="004149A6" w:rsidRPr="00377700" w:rsidRDefault="004149A6" w:rsidP="004149A6">
      <w:pPr>
        <w:pStyle w:val="Standard"/>
        <w:tabs>
          <w:tab w:val="left" w:pos="567"/>
          <w:tab w:val="left" w:pos="851"/>
          <w:tab w:val="left" w:pos="3544"/>
        </w:tabs>
        <w:rPr>
          <w:rFonts w:cs="Arial"/>
          <w:sz w:val="20"/>
        </w:rPr>
      </w:pPr>
      <w:r w:rsidRPr="00377700">
        <w:rPr>
          <w:rFonts w:cs="Arial"/>
          <w:sz w:val="20"/>
        </w:rPr>
        <w:tab/>
        <w:t>10 Keimlinge von jeder Inzuchtlinie</w:t>
      </w:r>
    </w:p>
    <w:p w:rsidR="004149A6" w:rsidRPr="00377700" w:rsidRDefault="004149A6" w:rsidP="004149A6">
      <w:pPr>
        <w:pStyle w:val="Standard"/>
        <w:tabs>
          <w:tab w:val="left" w:pos="567"/>
          <w:tab w:val="left" w:pos="851"/>
        </w:tabs>
        <w:rPr>
          <w:rFonts w:cs="Arial"/>
          <w:sz w:val="20"/>
        </w:rPr>
      </w:pPr>
      <w:r w:rsidRPr="00377700">
        <w:rPr>
          <w:rFonts w:cs="Arial"/>
          <w:sz w:val="20"/>
        </w:rPr>
        <w:tab/>
        <w:t>4 Keimlinge von Einfachhybriden</w:t>
      </w:r>
    </w:p>
    <w:p w:rsidR="004149A6" w:rsidRPr="00377700" w:rsidRDefault="004149A6" w:rsidP="004149A6">
      <w:pPr>
        <w:pStyle w:val="Standard"/>
        <w:tabs>
          <w:tab w:val="left" w:pos="567"/>
          <w:tab w:val="left" w:pos="851"/>
        </w:tabs>
        <w:rPr>
          <w:rFonts w:cs="Arial"/>
          <w:sz w:val="20"/>
        </w:rPr>
      </w:pPr>
      <w:r w:rsidRPr="00377700">
        <w:rPr>
          <w:rFonts w:cs="Arial"/>
          <w:sz w:val="20"/>
        </w:rPr>
        <w:tab/>
        <w:t>10 Keimlinge von Dreiweghybriden</w:t>
      </w:r>
    </w:p>
    <w:p w:rsidR="004149A6" w:rsidRPr="00377700" w:rsidRDefault="004149A6" w:rsidP="004149A6">
      <w:pPr>
        <w:pStyle w:val="Standard"/>
        <w:tabs>
          <w:tab w:val="left" w:pos="-2127"/>
          <w:tab w:val="left" w:pos="567"/>
          <w:tab w:val="left" w:pos="851"/>
          <w:tab w:val="left" w:pos="1134"/>
        </w:tabs>
        <w:rPr>
          <w:rFonts w:cs="Arial"/>
          <w:sz w:val="20"/>
        </w:rPr>
      </w:pPr>
    </w:p>
    <w:p w:rsidR="004149A6" w:rsidRPr="00377700" w:rsidRDefault="004149A6" w:rsidP="004149A6">
      <w:pPr>
        <w:pStyle w:val="Standard"/>
        <w:numPr>
          <w:ilvl w:val="0"/>
          <w:numId w:val="4"/>
        </w:numPr>
        <w:tabs>
          <w:tab w:val="clear" w:pos="360"/>
          <w:tab w:val="left" w:pos="-2127"/>
        </w:tabs>
        <w:ind w:left="567" w:hanging="567"/>
        <w:jc w:val="both"/>
        <w:rPr>
          <w:rFonts w:cs="Arial"/>
          <w:sz w:val="20"/>
        </w:rPr>
      </w:pPr>
      <w:r w:rsidRPr="00377700">
        <w:rPr>
          <w:rFonts w:cs="Arial"/>
          <w:sz w:val="20"/>
        </w:rPr>
        <w:t>für die Prüfung der Unterscheidbarkeit, Homogenität und Beständigkeit:</w:t>
      </w:r>
    </w:p>
    <w:p w:rsidR="004149A6" w:rsidRPr="00377700" w:rsidRDefault="004149A6" w:rsidP="004149A6">
      <w:pPr>
        <w:pStyle w:val="Standard"/>
        <w:tabs>
          <w:tab w:val="left" w:pos="-2127"/>
          <w:tab w:val="left" w:pos="567"/>
        </w:tabs>
        <w:jc w:val="both"/>
        <w:rPr>
          <w:rFonts w:cs="Arial"/>
          <w:sz w:val="20"/>
        </w:rPr>
      </w:pPr>
      <w:r w:rsidRPr="00377700">
        <w:rPr>
          <w:rFonts w:cs="Arial"/>
          <w:sz w:val="20"/>
        </w:rPr>
        <w:tab/>
        <w:t>mindestens 40 Keimlinge für Inzuchtlinien, Hybriden und freiabblühende Sorten.</w:t>
      </w:r>
    </w:p>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p w:rsidR="004149A6" w:rsidRPr="00377700" w:rsidRDefault="004149A6" w:rsidP="004149A6">
      <w:pPr>
        <w:pStyle w:val="Standard"/>
        <w:tabs>
          <w:tab w:val="left" w:pos="567"/>
        </w:tabs>
        <w:ind w:left="567" w:hanging="567"/>
        <w:rPr>
          <w:rFonts w:cs="Arial"/>
          <w:b/>
          <w:sz w:val="20"/>
        </w:rPr>
      </w:pPr>
      <w:r w:rsidRPr="00377700">
        <w:rPr>
          <w:rFonts w:cs="Arial"/>
          <w:b/>
          <w:sz w:val="20"/>
        </w:rPr>
        <w:t>2.</w:t>
      </w:r>
      <w:r w:rsidRPr="00377700">
        <w:rPr>
          <w:rFonts w:cs="Arial"/>
          <w:b/>
          <w:sz w:val="20"/>
        </w:rPr>
        <w:tab/>
        <w:t>Geräte und Ausrüstung</w:t>
      </w:r>
    </w:p>
    <w:p w:rsidR="004149A6" w:rsidRPr="00377700" w:rsidRDefault="004149A6" w:rsidP="004149A6">
      <w:pPr>
        <w:pStyle w:val="Standard"/>
        <w:tabs>
          <w:tab w:val="left" w:pos="567"/>
        </w:tabs>
        <w:ind w:left="567" w:hanging="567"/>
        <w:rPr>
          <w:rFonts w:cs="Arial"/>
          <w:b/>
          <w:sz w:val="20"/>
          <w:u w:val="single"/>
        </w:rPr>
      </w:pPr>
    </w:p>
    <w:p w:rsidR="004149A6" w:rsidRPr="00377700" w:rsidRDefault="004149A6" w:rsidP="004149A6">
      <w:pPr>
        <w:pStyle w:val="Standard"/>
        <w:ind w:firstLine="567"/>
        <w:jc w:val="both"/>
        <w:rPr>
          <w:rFonts w:cs="Arial"/>
          <w:sz w:val="20"/>
        </w:rPr>
      </w:pPr>
      <w:r w:rsidRPr="00377700">
        <w:rPr>
          <w:rFonts w:cs="Arial"/>
          <w:sz w:val="20"/>
        </w:rPr>
        <w:t xml:space="preserve">Verwendet werden kann jedes geeignete horizontale Elektrophorese-System unter der Voraussetzung, </w:t>
      </w:r>
      <w:r w:rsidR="00042DEB" w:rsidRPr="00377700">
        <w:rPr>
          <w:rFonts w:cs="Arial"/>
          <w:sz w:val="20"/>
        </w:rPr>
        <w:t>dass</w:t>
      </w:r>
      <w:r w:rsidRPr="00377700">
        <w:rPr>
          <w:rFonts w:cs="Arial"/>
          <w:sz w:val="20"/>
        </w:rPr>
        <w:t xml:space="preserve"> die Gele auf einer Temperatur von 4° C gehalten werden können. Die Gele sollten eine Stärke von 10 mm aufweisen. Die verwendete Energiequelle sollte sowohl konstante Stromstärke als auch eine konstante Stromspannung liefern.</w:t>
      </w:r>
    </w:p>
    <w:p w:rsidR="004149A6" w:rsidRPr="00377700" w:rsidRDefault="004149A6" w:rsidP="004149A6">
      <w:pPr>
        <w:pStyle w:val="Standard"/>
        <w:ind w:firstLine="567"/>
        <w:jc w:val="both"/>
        <w:rPr>
          <w:rFonts w:cs="Arial"/>
          <w:sz w:val="20"/>
        </w:rPr>
      </w:pPr>
      <w:r w:rsidRPr="00377700">
        <w:rPr>
          <w:rFonts w:cs="Arial"/>
          <w:sz w:val="20"/>
        </w:rPr>
        <w:br/>
      </w:r>
    </w:p>
    <w:p w:rsidR="004149A6" w:rsidRPr="00377700" w:rsidRDefault="004149A6" w:rsidP="004149A6">
      <w:pPr>
        <w:pStyle w:val="Standard"/>
        <w:tabs>
          <w:tab w:val="left" w:pos="567"/>
        </w:tabs>
        <w:ind w:left="567" w:hanging="567"/>
        <w:rPr>
          <w:rFonts w:cs="Arial"/>
          <w:b/>
          <w:sz w:val="20"/>
        </w:rPr>
      </w:pPr>
      <w:r w:rsidRPr="00377700">
        <w:rPr>
          <w:rFonts w:cs="Arial"/>
          <w:b/>
          <w:sz w:val="20"/>
        </w:rPr>
        <w:t>3.</w:t>
      </w:r>
      <w:r w:rsidRPr="00377700">
        <w:rPr>
          <w:rFonts w:cs="Arial"/>
          <w:b/>
          <w:sz w:val="20"/>
        </w:rPr>
        <w:tab/>
        <w:t>Chemikalien</w:t>
      </w:r>
    </w:p>
    <w:p w:rsidR="004149A6" w:rsidRPr="00377700" w:rsidRDefault="004149A6" w:rsidP="004149A6">
      <w:pPr>
        <w:pStyle w:val="Standard"/>
        <w:tabs>
          <w:tab w:val="left" w:pos="567"/>
        </w:tabs>
        <w:ind w:left="567" w:hanging="567"/>
        <w:rPr>
          <w:rFonts w:cs="Arial"/>
          <w:b/>
          <w:sz w:val="20"/>
          <w:u w:val="single"/>
        </w:rPr>
      </w:pPr>
    </w:p>
    <w:p w:rsidR="004149A6" w:rsidRPr="00377700" w:rsidRDefault="004149A6" w:rsidP="004149A6">
      <w:pPr>
        <w:pStyle w:val="Standard"/>
        <w:tabs>
          <w:tab w:val="left" w:pos="567"/>
        </w:tabs>
        <w:ind w:left="567" w:hanging="567"/>
        <w:rPr>
          <w:rFonts w:cs="Arial"/>
          <w:sz w:val="20"/>
        </w:rPr>
      </w:pPr>
      <w:r w:rsidRPr="00377700">
        <w:rPr>
          <w:rFonts w:cs="Arial"/>
          <w:sz w:val="20"/>
        </w:rPr>
        <w:tab/>
        <w:t>Alle verwendeten Chemikalien sollten mindestens Analysenreinheit aufweisen.</w:t>
      </w:r>
    </w:p>
    <w:p w:rsidR="004149A6" w:rsidRPr="00377700" w:rsidRDefault="004149A6" w:rsidP="004149A6">
      <w:pPr>
        <w:pStyle w:val="Standard"/>
        <w:tabs>
          <w:tab w:val="left" w:pos="567"/>
        </w:tabs>
        <w:ind w:left="567" w:hanging="567"/>
        <w:rPr>
          <w:rFonts w:cs="Arial"/>
          <w:sz w:val="20"/>
        </w:rPr>
      </w:pP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3.1</w:t>
      </w:r>
      <w:r w:rsidRPr="00377700">
        <w:rPr>
          <w:rFonts w:cs="Arial"/>
          <w:sz w:val="20"/>
        </w:rPr>
        <w:tab/>
      </w:r>
      <w:r w:rsidRPr="00377700">
        <w:rPr>
          <w:rFonts w:cs="Arial"/>
          <w:sz w:val="20"/>
          <w:u w:val="single"/>
        </w:rPr>
        <w:t>Chemikalien zur Enzym-Extraktion</w:t>
      </w:r>
    </w:p>
    <w:p w:rsidR="004149A6" w:rsidRPr="00377700" w:rsidRDefault="004149A6" w:rsidP="004149A6">
      <w:pPr>
        <w:pStyle w:val="Standard"/>
        <w:tabs>
          <w:tab w:val="left" w:pos="567"/>
        </w:tabs>
        <w:ind w:left="567" w:hanging="567"/>
        <w:rPr>
          <w:rFonts w:cs="Arial"/>
          <w:sz w:val="20"/>
          <w:u w:val="single"/>
        </w:rPr>
      </w:pPr>
    </w:p>
    <w:p w:rsidR="004149A6" w:rsidRPr="00377700" w:rsidRDefault="004149A6" w:rsidP="004149A6">
      <w:pPr>
        <w:pStyle w:val="Standard"/>
        <w:tabs>
          <w:tab w:val="left" w:pos="-2127"/>
        </w:tabs>
        <w:ind w:left="567"/>
        <w:rPr>
          <w:rFonts w:cs="Arial"/>
          <w:sz w:val="20"/>
        </w:rPr>
      </w:pPr>
      <w:r w:rsidRPr="00377700">
        <w:rPr>
          <w:rFonts w:cs="Arial"/>
          <w:sz w:val="20"/>
        </w:rPr>
        <w:t>ß-Mercaptoethanol</w:t>
      </w:r>
      <w:r w:rsidRPr="00377700">
        <w:rPr>
          <w:rFonts w:cs="Arial"/>
          <w:sz w:val="20"/>
        </w:rPr>
        <w:br/>
        <w:t>Salzsäure (HCl)</w:t>
      </w:r>
      <w:r w:rsidRPr="00377700">
        <w:rPr>
          <w:rFonts w:cs="Arial"/>
          <w:sz w:val="20"/>
        </w:rPr>
        <w:br/>
        <w:t>Tris-(hydroxymethyl)-Aminomethan (Tris)</w:t>
      </w:r>
    </w:p>
    <w:p w:rsidR="004149A6" w:rsidRPr="00377700" w:rsidRDefault="004149A6" w:rsidP="004149A6">
      <w:pPr>
        <w:pStyle w:val="Standard"/>
        <w:tabs>
          <w:tab w:val="left" w:pos="-2127"/>
        </w:tabs>
        <w:ind w:left="567"/>
        <w:rPr>
          <w:rFonts w:cs="Arial"/>
          <w:sz w:val="20"/>
        </w:rPr>
      </w:pP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3.2</w:t>
      </w:r>
      <w:r w:rsidRPr="00377700">
        <w:rPr>
          <w:rFonts w:cs="Arial"/>
          <w:sz w:val="20"/>
        </w:rPr>
        <w:tab/>
      </w:r>
      <w:r w:rsidRPr="00377700">
        <w:rPr>
          <w:rFonts w:cs="Arial"/>
          <w:sz w:val="20"/>
          <w:u w:val="single"/>
        </w:rPr>
        <w:t>Chemikalien zur Elektrophorese</w:t>
      </w:r>
    </w:p>
    <w:p w:rsidR="004149A6" w:rsidRPr="00377700" w:rsidRDefault="004149A6" w:rsidP="004149A6">
      <w:pPr>
        <w:pStyle w:val="Standard"/>
        <w:tabs>
          <w:tab w:val="left" w:pos="567"/>
        </w:tabs>
        <w:ind w:left="567" w:hanging="567"/>
        <w:rPr>
          <w:rFonts w:cs="Arial"/>
          <w:sz w:val="20"/>
          <w:u w:val="single"/>
        </w:rPr>
      </w:pPr>
    </w:p>
    <w:p w:rsidR="004149A6" w:rsidRPr="00377700" w:rsidRDefault="004149A6" w:rsidP="004149A6">
      <w:pPr>
        <w:pStyle w:val="Standard"/>
        <w:tabs>
          <w:tab w:val="left" w:pos="-2127"/>
        </w:tabs>
        <w:ind w:left="567"/>
        <w:rPr>
          <w:rFonts w:cs="Arial"/>
          <w:sz w:val="20"/>
        </w:rPr>
      </w:pPr>
      <w:r w:rsidRPr="00377700">
        <w:rPr>
          <w:rFonts w:cs="Arial"/>
          <w:sz w:val="20"/>
        </w:rPr>
        <w:t>Bromphenolblau</w:t>
      </w:r>
      <w:r w:rsidRPr="00377700">
        <w:rPr>
          <w:rFonts w:cs="Arial"/>
          <w:sz w:val="20"/>
        </w:rPr>
        <w:br/>
        <w:t>Citronensäure-Monohydrat</w:t>
      </w:r>
      <w:r w:rsidRPr="00377700">
        <w:rPr>
          <w:rFonts w:cs="Arial"/>
          <w:sz w:val="20"/>
        </w:rPr>
        <w:br/>
        <w:t>L-Histidin</w:t>
      </w:r>
      <w:r w:rsidRPr="00377700">
        <w:rPr>
          <w:rFonts w:cs="Arial"/>
          <w:sz w:val="20"/>
        </w:rPr>
        <w:br/>
        <w:t>Hydrolysierte Stärke für Elektrophorese (Sigma S-4501 oder gleichwertig)</w:t>
      </w:r>
    </w:p>
    <w:p w:rsidR="004149A6" w:rsidRPr="00377700" w:rsidRDefault="004149A6" w:rsidP="004149A6">
      <w:pPr>
        <w:pStyle w:val="Standard"/>
        <w:tabs>
          <w:tab w:val="left" w:pos="-2127"/>
        </w:tabs>
        <w:ind w:left="567"/>
        <w:rPr>
          <w:rFonts w:cs="Arial"/>
          <w:sz w:val="20"/>
        </w:rPr>
      </w:pPr>
    </w:p>
    <w:p w:rsidR="004149A6" w:rsidRPr="00377700" w:rsidRDefault="004149A6" w:rsidP="004149A6">
      <w:pPr>
        <w:pStyle w:val="Standard"/>
        <w:tabs>
          <w:tab w:val="left" w:pos="567"/>
          <w:tab w:val="left" w:pos="8505"/>
        </w:tabs>
        <w:ind w:left="567" w:hanging="567"/>
        <w:rPr>
          <w:rFonts w:cs="Arial"/>
          <w:sz w:val="20"/>
          <w:u w:val="single"/>
        </w:rPr>
      </w:pPr>
      <w:r w:rsidRPr="00377700">
        <w:rPr>
          <w:rFonts w:cs="Arial"/>
          <w:sz w:val="20"/>
        </w:rPr>
        <w:t>3.3</w:t>
      </w:r>
      <w:r w:rsidRPr="00377700">
        <w:rPr>
          <w:rFonts w:cs="Arial"/>
          <w:sz w:val="20"/>
        </w:rPr>
        <w:tab/>
      </w:r>
      <w:r w:rsidRPr="00377700">
        <w:rPr>
          <w:rFonts w:cs="Arial"/>
          <w:sz w:val="20"/>
          <w:u w:val="single"/>
        </w:rPr>
        <w:t>Chemikalien zur Enzymfärbung</w:t>
      </w:r>
    </w:p>
    <w:p w:rsidR="004149A6" w:rsidRPr="00377700" w:rsidRDefault="004149A6" w:rsidP="004149A6">
      <w:pPr>
        <w:pStyle w:val="Standard"/>
        <w:tabs>
          <w:tab w:val="left" w:pos="567"/>
          <w:tab w:val="left" w:pos="8505"/>
        </w:tabs>
        <w:ind w:left="567" w:hanging="567"/>
        <w:rPr>
          <w:rFonts w:cs="Arial"/>
          <w:sz w:val="20"/>
          <w:u w:val="single"/>
        </w:rPr>
      </w:pPr>
    </w:p>
    <w:p w:rsidR="004149A6" w:rsidRPr="00377700" w:rsidRDefault="004149A6" w:rsidP="004149A6">
      <w:pPr>
        <w:pStyle w:val="Standard"/>
        <w:tabs>
          <w:tab w:val="left" w:pos="-1560"/>
          <w:tab w:val="left" w:pos="8505"/>
        </w:tabs>
        <w:ind w:left="567"/>
        <w:rPr>
          <w:rFonts w:cs="Arial"/>
          <w:sz w:val="20"/>
        </w:rPr>
      </w:pPr>
      <w:r w:rsidRPr="00377700">
        <w:rPr>
          <w:rFonts w:cs="Arial"/>
          <w:sz w:val="20"/>
        </w:rPr>
        <w:t>DL-Äpfelsäure</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Dimethylthiazol-Diphenyl-Tetrazolium (MTT)</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Ethanol 95 %</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Ethylendiamin-Tetraessigsäure Na</w:t>
      </w:r>
      <w:r w:rsidRPr="00377700">
        <w:rPr>
          <w:rFonts w:cs="Arial"/>
          <w:sz w:val="20"/>
          <w:vertAlign w:val="subscript"/>
        </w:rPr>
        <w:t>2</w:t>
      </w:r>
      <w:r w:rsidRPr="00377700">
        <w:rPr>
          <w:rFonts w:cs="Arial"/>
          <w:sz w:val="20"/>
        </w:rPr>
        <w:t>-Salz (EDTA Na</w:t>
      </w:r>
      <w:r w:rsidRPr="00377700">
        <w:rPr>
          <w:rFonts w:cs="Arial"/>
          <w:sz w:val="20"/>
          <w:vertAlign w:val="subscript"/>
        </w:rPr>
        <w:t>2</w:t>
      </w:r>
      <w:r w:rsidRPr="00377700">
        <w:rPr>
          <w:rFonts w:cs="Arial"/>
          <w:sz w:val="20"/>
        </w:rPr>
        <w:t>)</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D-Fructose 6-Phosphat Na</w:t>
      </w:r>
      <w:r w:rsidRPr="00377700">
        <w:rPr>
          <w:rFonts w:cs="Arial"/>
          <w:sz w:val="20"/>
          <w:vertAlign w:val="subscript"/>
        </w:rPr>
        <w:t>2</w:t>
      </w:r>
      <w:r w:rsidRPr="00377700">
        <w:rPr>
          <w:rFonts w:cs="Arial"/>
          <w:sz w:val="20"/>
        </w:rPr>
        <w:t>-Salz</w:t>
      </w:r>
    </w:p>
    <w:p w:rsidR="004149A6" w:rsidRPr="00377700" w:rsidRDefault="004149A6" w:rsidP="004149A6">
      <w:pPr>
        <w:tabs>
          <w:tab w:val="left" w:pos="8222"/>
        </w:tabs>
        <w:ind w:left="567"/>
        <w:rPr>
          <w:rFonts w:cs="Arial"/>
          <w:color w:val="000000"/>
          <w:lang w:val="de-DE"/>
        </w:rPr>
      </w:pPr>
      <w:r w:rsidRPr="00377700">
        <w:rPr>
          <w:rFonts w:cs="Arial"/>
        </w:rPr>
        <w:sym w:font="Symbol" w:char="F061"/>
      </w:r>
      <w:r w:rsidRPr="00377700">
        <w:rPr>
          <w:rFonts w:cs="Arial"/>
          <w:lang w:val="de-DE"/>
        </w:rPr>
        <w:t>-D-Glucose-1-Phosphat, Monohydrat, Na</w:t>
      </w:r>
      <w:r w:rsidRPr="00377700">
        <w:rPr>
          <w:rFonts w:cs="Arial"/>
          <w:vertAlign w:val="subscript"/>
          <w:lang w:val="de-DE"/>
        </w:rPr>
        <w:t>2</w:t>
      </w:r>
      <w:r w:rsidRPr="00377700">
        <w:rPr>
          <w:rFonts w:cs="Arial"/>
          <w:lang w:val="de-DE"/>
        </w:rPr>
        <w:t>-Salz</w:t>
      </w:r>
      <w:r w:rsidRPr="00377700">
        <w:rPr>
          <w:rFonts w:cs="Arial"/>
          <w:color w:val="000000"/>
          <w:lang w:val="de-DE"/>
        </w:rPr>
        <w:t xml:space="preserve"> </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Glucose-6-Phosphat-Dehydrogenase (Sigma G5885)</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Magnesium-Chlorid-Hexahydrat (MgCl</w:t>
      </w:r>
      <w:r w:rsidRPr="00377700">
        <w:rPr>
          <w:rFonts w:cs="Arial"/>
          <w:sz w:val="20"/>
          <w:vertAlign w:val="subscript"/>
        </w:rPr>
        <w:t xml:space="preserve">2 </w:t>
      </w:r>
      <w:r w:rsidRPr="00377700">
        <w:rPr>
          <w:rFonts w:cs="Arial"/>
          <w:sz w:val="20"/>
        </w:rPr>
        <w:t>x 6H</w:t>
      </w:r>
      <w:r w:rsidRPr="00377700">
        <w:rPr>
          <w:rFonts w:cs="Arial"/>
          <w:sz w:val="20"/>
          <w:vertAlign w:val="subscript"/>
        </w:rPr>
        <w:t>2</w:t>
      </w:r>
      <w:r w:rsidRPr="00377700">
        <w:rPr>
          <w:rFonts w:cs="Arial"/>
          <w:sz w:val="20"/>
        </w:rPr>
        <w:t>O)</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Natriumhydroxid (NaOH)</w:t>
      </w:r>
    </w:p>
    <w:p w:rsidR="004149A6" w:rsidRPr="00377700" w:rsidRDefault="004149A6" w:rsidP="004149A6">
      <w:pPr>
        <w:pStyle w:val="Standard"/>
        <w:tabs>
          <w:tab w:val="left" w:pos="-1560"/>
          <w:tab w:val="left" w:pos="8505"/>
        </w:tabs>
        <w:ind w:left="567"/>
        <w:rPr>
          <w:rFonts w:cs="Arial"/>
          <w:sz w:val="20"/>
        </w:rPr>
      </w:pPr>
      <w:r w:rsidRPr="00377700">
        <w:rPr>
          <w:rFonts w:cs="Arial"/>
          <w:sz w:val="20"/>
        </w:rPr>
        <w:t>ß-Nicotinamid-Adenin-Dinucleotid-Phosphat (NADP)</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Nitro-Blue-Tetrazolium (NBT)</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Phenazin-Methosulfat (PMS)</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6-Phosphogluconsäure Na</w:t>
      </w:r>
      <w:r w:rsidRPr="00377700">
        <w:rPr>
          <w:rFonts w:cs="Arial"/>
          <w:sz w:val="20"/>
          <w:vertAlign w:val="subscript"/>
          <w:lang w:val="en-US"/>
        </w:rPr>
        <w:t>3</w:t>
      </w:r>
      <w:r w:rsidRPr="00377700">
        <w:rPr>
          <w:rFonts w:cs="Arial"/>
          <w:sz w:val="20"/>
          <w:lang w:val="en-US"/>
        </w:rPr>
        <w:t>-Salz-Dihydrat</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Salzsäure (HCl)</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Shikimisäure</w:t>
      </w:r>
    </w:p>
    <w:p w:rsidR="004149A6" w:rsidRPr="00377700" w:rsidRDefault="004149A6" w:rsidP="004149A6">
      <w:pPr>
        <w:pStyle w:val="Standard"/>
        <w:tabs>
          <w:tab w:val="left" w:pos="-1560"/>
          <w:tab w:val="left" w:pos="8505"/>
        </w:tabs>
        <w:ind w:left="567"/>
        <w:rPr>
          <w:rFonts w:cs="Arial"/>
          <w:sz w:val="20"/>
          <w:lang w:val="en-US"/>
        </w:rPr>
      </w:pPr>
      <w:r w:rsidRPr="00377700">
        <w:rPr>
          <w:rFonts w:cs="Arial"/>
          <w:sz w:val="20"/>
          <w:lang w:val="en-US"/>
        </w:rPr>
        <w:t>Tris-(hydroxymethyl)-Aminomethan (Tris)</w:t>
      </w:r>
    </w:p>
    <w:p w:rsidR="004149A6" w:rsidRPr="00377700" w:rsidRDefault="004149A6" w:rsidP="004149A6">
      <w:pPr>
        <w:pStyle w:val="Standard"/>
        <w:tabs>
          <w:tab w:val="left" w:pos="567"/>
        </w:tabs>
        <w:ind w:left="567" w:hanging="567"/>
        <w:rPr>
          <w:rFonts w:cs="Arial"/>
          <w:b/>
          <w:sz w:val="20"/>
        </w:rPr>
      </w:pPr>
      <w:r w:rsidRPr="00377700">
        <w:rPr>
          <w:rFonts w:cs="Arial"/>
          <w:b/>
          <w:sz w:val="20"/>
        </w:rPr>
        <w:t>4.</w:t>
      </w:r>
      <w:r w:rsidRPr="00377700">
        <w:rPr>
          <w:rFonts w:cs="Arial"/>
          <w:b/>
          <w:sz w:val="20"/>
        </w:rPr>
        <w:tab/>
        <w:t>Lösungen</w:t>
      </w:r>
    </w:p>
    <w:p w:rsidR="004149A6" w:rsidRPr="00377700" w:rsidRDefault="004149A6" w:rsidP="004149A6">
      <w:pPr>
        <w:pStyle w:val="Standard"/>
        <w:tabs>
          <w:tab w:val="left" w:pos="567"/>
        </w:tabs>
        <w:ind w:left="567" w:hanging="567"/>
        <w:rPr>
          <w:rFonts w:cs="Arial"/>
          <w:b/>
          <w:sz w:val="20"/>
        </w:rPr>
      </w:pPr>
    </w:p>
    <w:p w:rsidR="004149A6" w:rsidRPr="00377700" w:rsidRDefault="004149A6" w:rsidP="004149A6">
      <w:pPr>
        <w:pStyle w:val="Standard"/>
        <w:tabs>
          <w:tab w:val="left" w:pos="567"/>
        </w:tabs>
        <w:ind w:left="567" w:hanging="567"/>
        <w:rPr>
          <w:rFonts w:cs="Arial"/>
          <w:sz w:val="20"/>
        </w:rPr>
      </w:pPr>
      <w:r w:rsidRPr="00377700">
        <w:rPr>
          <w:rFonts w:cs="Arial"/>
          <w:sz w:val="20"/>
        </w:rPr>
        <w:t>4.1</w:t>
      </w:r>
      <w:r w:rsidRPr="00377700">
        <w:rPr>
          <w:rFonts w:cs="Arial"/>
          <w:sz w:val="20"/>
        </w:rPr>
        <w:tab/>
      </w:r>
      <w:r w:rsidRPr="00377700">
        <w:rPr>
          <w:rFonts w:cs="Arial"/>
          <w:sz w:val="20"/>
          <w:u w:val="single"/>
        </w:rPr>
        <w:t>Extraktionslösung:</w:t>
      </w:r>
      <w:r w:rsidRPr="00377700">
        <w:rPr>
          <w:rFonts w:cs="Arial"/>
          <w:sz w:val="20"/>
        </w:rPr>
        <w:t xml:space="preserve">  0,1 M Tris-HCl (pH 7,2) und 0,2 % 2-Mercaptoethanol (v/v).</w:t>
      </w:r>
    </w:p>
    <w:p w:rsidR="004149A6" w:rsidRPr="00377700" w:rsidRDefault="004149A6" w:rsidP="004149A6">
      <w:pPr>
        <w:pStyle w:val="Standard"/>
        <w:tabs>
          <w:tab w:val="left" w:pos="567"/>
        </w:tabs>
        <w:ind w:left="567" w:hanging="567"/>
        <w:rPr>
          <w:rFonts w:cs="Arial"/>
          <w:sz w:val="20"/>
        </w:rPr>
      </w:pP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4.2</w:t>
      </w:r>
      <w:r w:rsidRPr="00377700">
        <w:rPr>
          <w:rFonts w:cs="Arial"/>
          <w:sz w:val="20"/>
        </w:rPr>
        <w:tab/>
      </w:r>
      <w:r w:rsidRPr="00377700">
        <w:rPr>
          <w:rFonts w:cs="Arial"/>
          <w:sz w:val="20"/>
          <w:u w:val="single"/>
        </w:rPr>
        <w:t>Elektrophoresepuffer</w:t>
      </w:r>
    </w:p>
    <w:p w:rsidR="004149A6" w:rsidRPr="00377700" w:rsidRDefault="004149A6" w:rsidP="004149A6">
      <w:pPr>
        <w:pStyle w:val="Standard"/>
        <w:tabs>
          <w:tab w:val="left" w:pos="567"/>
        </w:tabs>
        <w:ind w:left="567" w:hanging="567"/>
        <w:rPr>
          <w:rFonts w:cs="Arial"/>
          <w:sz w:val="20"/>
        </w:rPr>
      </w:pPr>
    </w:p>
    <w:p w:rsidR="004149A6" w:rsidRPr="00377700" w:rsidRDefault="004149A6" w:rsidP="004149A6">
      <w:pPr>
        <w:pStyle w:val="Standard"/>
        <w:tabs>
          <w:tab w:val="left" w:pos="851"/>
        </w:tabs>
        <w:ind w:left="851" w:hanging="851"/>
        <w:rPr>
          <w:rFonts w:cs="Arial"/>
          <w:sz w:val="20"/>
        </w:rPr>
      </w:pPr>
      <w:r w:rsidRPr="00377700">
        <w:rPr>
          <w:rFonts w:cs="Arial"/>
          <w:sz w:val="20"/>
        </w:rPr>
        <w:t>4.2.1</w:t>
      </w:r>
      <w:r w:rsidRPr="00377700">
        <w:rPr>
          <w:rFonts w:cs="Arial"/>
          <w:sz w:val="20"/>
        </w:rPr>
        <w:tab/>
      </w:r>
      <w:r w:rsidRPr="00377700">
        <w:rPr>
          <w:rFonts w:cs="Arial"/>
          <w:sz w:val="20"/>
          <w:u w:val="single"/>
        </w:rPr>
        <w:t>Puffer für SGE pH 6,5</w:t>
      </w:r>
    </w:p>
    <w:p w:rsidR="004149A6" w:rsidRPr="00377700" w:rsidRDefault="004149A6" w:rsidP="004149A6">
      <w:pPr>
        <w:pStyle w:val="Standard"/>
        <w:rPr>
          <w:rFonts w:cs="Arial"/>
          <w:sz w:val="20"/>
          <w:u w:val="single"/>
        </w:rPr>
      </w:pPr>
    </w:p>
    <w:p w:rsidR="004149A6" w:rsidRPr="00377700" w:rsidRDefault="004149A6" w:rsidP="004149A6">
      <w:pPr>
        <w:pStyle w:val="Standard"/>
        <w:tabs>
          <w:tab w:val="left" w:pos="851"/>
        </w:tabs>
        <w:ind w:left="851" w:hanging="851"/>
        <w:rPr>
          <w:rFonts w:cs="Arial"/>
          <w:sz w:val="20"/>
          <w:u w:val="single"/>
        </w:rPr>
      </w:pPr>
      <w:r w:rsidRPr="00377700">
        <w:rPr>
          <w:rFonts w:cs="Arial"/>
          <w:sz w:val="20"/>
        </w:rPr>
        <w:t>4.2.1.1</w:t>
      </w:r>
      <w:r w:rsidRPr="00377700">
        <w:rPr>
          <w:rFonts w:cs="Arial"/>
          <w:sz w:val="20"/>
        </w:rPr>
        <w:tab/>
      </w:r>
      <w:r w:rsidRPr="00377700">
        <w:rPr>
          <w:rFonts w:cs="Arial"/>
          <w:sz w:val="20"/>
          <w:u w:val="single"/>
        </w:rPr>
        <w:t>Stammlösung: 0,364 M L-Histidin-Citrat</w:t>
      </w:r>
    </w:p>
    <w:p w:rsidR="004149A6" w:rsidRPr="00377700" w:rsidRDefault="004149A6" w:rsidP="004149A6">
      <w:pPr>
        <w:pStyle w:val="Standard"/>
        <w:tabs>
          <w:tab w:val="left" w:pos="851"/>
        </w:tabs>
        <w:ind w:left="851" w:hanging="851"/>
        <w:rPr>
          <w:rFonts w:cs="Arial"/>
          <w:sz w:val="20"/>
          <w:u w:val="single"/>
        </w:rPr>
      </w:pPr>
    </w:p>
    <w:p w:rsidR="004149A6" w:rsidRPr="00377700" w:rsidRDefault="004149A6" w:rsidP="004149A6">
      <w:pPr>
        <w:pStyle w:val="Standard"/>
        <w:tabs>
          <w:tab w:val="left" w:pos="-2127"/>
        </w:tabs>
        <w:ind w:left="567"/>
        <w:rPr>
          <w:rFonts w:cs="Arial"/>
          <w:sz w:val="20"/>
        </w:rPr>
      </w:pPr>
      <w:r w:rsidRPr="00377700">
        <w:rPr>
          <w:rFonts w:cs="Arial"/>
          <w:sz w:val="20"/>
        </w:rPr>
        <w:t xml:space="preserve">50,44 g L-Histidin </w:t>
      </w:r>
    </w:p>
    <w:p w:rsidR="004149A6" w:rsidRPr="00377700" w:rsidRDefault="004149A6" w:rsidP="004149A6">
      <w:pPr>
        <w:pStyle w:val="Standard"/>
        <w:tabs>
          <w:tab w:val="left" w:pos="-2127"/>
        </w:tabs>
        <w:ind w:left="567"/>
        <w:rPr>
          <w:rFonts w:cs="Arial"/>
          <w:sz w:val="20"/>
        </w:rPr>
      </w:pPr>
      <w:r w:rsidRPr="00377700">
        <w:rPr>
          <w:rFonts w:cs="Arial"/>
          <w:sz w:val="20"/>
        </w:rPr>
        <w:t>8,34 g Citronensäure-Monohydrat,</w:t>
      </w:r>
    </w:p>
    <w:p w:rsidR="004149A6" w:rsidRPr="00377700" w:rsidRDefault="004149A6" w:rsidP="004149A6">
      <w:pPr>
        <w:pStyle w:val="Standard"/>
        <w:tabs>
          <w:tab w:val="left" w:pos="-2127"/>
        </w:tabs>
        <w:ind w:left="567"/>
        <w:rPr>
          <w:rFonts w:cs="Arial"/>
          <w:sz w:val="20"/>
        </w:rPr>
      </w:pPr>
      <w:r w:rsidRPr="00377700">
        <w:rPr>
          <w:rFonts w:cs="Arial"/>
          <w:sz w:val="20"/>
        </w:rPr>
        <w:t>mit entionisiertem Wasser auf 1 Liter aufgefüllt</w:t>
      </w:r>
    </w:p>
    <w:p w:rsidR="004149A6" w:rsidRPr="00377700" w:rsidRDefault="004149A6" w:rsidP="004149A6">
      <w:pPr>
        <w:pStyle w:val="Standard"/>
        <w:tabs>
          <w:tab w:val="left" w:pos="851"/>
        </w:tabs>
        <w:ind w:left="851" w:hanging="851"/>
        <w:rPr>
          <w:rFonts w:cs="Arial"/>
          <w:sz w:val="20"/>
        </w:rPr>
      </w:pPr>
    </w:p>
    <w:p w:rsidR="004149A6" w:rsidRPr="00377700" w:rsidRDefault="004149A6" w:rsidP="004149A6">
      <w:pPr>
        <w:pStyle w:val="Standard"/>
        <w:tabs>
          <w:tab w:val="left" w:pos="851"/>
        </w:tabs>
        <w:ind w:left="851" w:hanging="851"/>
        <w:rPr>
          <w:rFonts w:cs="Arial"/>
          <w:sz w:val="20"/>
          <w:u w:val="single"/>
        </w:rPr>
      </w:pPr>
      <w:r w:rsidRPr="00377700">
        <w:rPr>
          <w:rFonts w:cs="Arial"/>
          <w:sz w:val="20"/>
        </w:rPr>
        <w:t>4.2.1.2</w:t>
      </w:r>
      <w:r w:rsidRPr="00377700">
        <w:rPr>
          <w:rFonts w:cs="Arial"/>
          <w:sz w:val="20"/>
        </w:rPr>
        <w:tab/>
      </w:r>
      <w:r w:rsidRPr="00377700">
        <w:rPr>
          <w:rFonts w:cs="Arial"/>
          <w:sz w:val="20"/>
          <w:u w:val="single"/>
        </w:rPr>
        <w:t>Elektrophoresepuffer: 0,072 M L-Histidin-Citrat pH 6,5  (Stammlösung, verdünnt 1 in 5)</w:t>
      </w:r>
    </w:p>
    <w:p w:rsidR="004149A6" w:rsidRPr="00377700" w:rsidRDefault="004149A6" w:rsidP="004149A6">
      <w:pPr>
        <w:pStyle w:val="Standard"/>
        <w:tabs>
          <w:tab w:val="left" w:pos="851"/>
        </w:tabs>
        <w:ind w:left="851" w:hanging="851"/>
        <w:rPr>
          <w:rFonts w:cs="Arial"/>
          <w:sz w:val="20"/>
          <w:u w:val="single"/>
        </w:rPr>
      </w:pPr>
    </w:p>
    <w:p w:rsidR="004149A6" w:rsidRPr="00377700" w:rsidRDefault="004149A6" w:rsidP="004149A6">
      <w:pPr>
        <w:pStyle w:val="Standard"/>
        <w:tabs>
          <w:tab w:val="left" w:pos="-1985"/>
        </w:tabs>
        <w:ind w:left="709"/>
        <w:rPr>
          <w:rFonts w:cs="Arial"/>
          <w:sz w:val="20"/>
        </w:rPr>
      </w:pPr>
      <w:r w:rsidRPr="00377700">
        <w:rPr>
          <w:rFonts w:cs="Arial"/>
          <w:sz w:val="20"/>
        </w:rPr>
        <w:t>400 ml Stammlösung (4.2.1.1),</w:t>
      </w:r>
    </w:p>
    <w:p w:rsidR="004149A6" w:rsidRPr="00377700" w:rsidRDefault="004149A6" w:rsidP="004149A6">
      <w:pPr>
        <w:pStyle w:val="Standard"/>
        <w:tabs>
          <w:tab w:val="left" w:pos="-1985"/>
        </w:tabs>
        <w:ind w:left="709"/>
        <w:rPr>
          <w:rFonts w:cs="Arial"/>
          <w:sz w:val="20"/>
        </w:rPr>
      </w:pPr>
      <w:r w:rsidRPr="00377700">
        <w:rPr>
          <w:rFonts w:cs="Arial"/>
          <w:sz w:val="20"/>
        </w:rPr>
        <w:t>mit entionisiertem Wasser auf 2 Liter aufgefüllt</w:t>
      </w:r>
    </w:p>
    <w:p w:rsidR="004149A6" w:rsidRPr="00377700" w:rsidRDefault="004149A6" w:rsidP="004149A6">
      <w:pPr>
        <w:pStyle w:val="Standard"/>
        <w:tabs>
          <w:tab w:val="left" w:pos="-1985"/>
        </w:tabs>
        <w:ind w:left="709"/>
        <w:rPr>
          <w:rFonts w:cs="Arial"/>
          <w:sz w:val="20"/>
        </w:rPr>
      </w:pPr>
    </w:p>
    <w:p w:rsidR="004149A6" w:rsidRPr="00377700" w:rsidRDefault="004149A6" w:rsidP="004149A6">
      <w:pPr>
        <w:pStyle w:val="Standard"/>
        <w:tabs>
          <w:tab w:val="left" w:pos="851"/>
        </w:tabs>
        <w:ind w:left="851" w:hanging="851"/>
        <w:rPr>
          <w:rFonts w:cs="Arial"/>
          <w:sz w:val="20"/>
        </w:rPr>
      </w:pPr>
      <w:r w:rsidRPr="00377700">
        <w:rPr>
          <w:rFonts w:cs="Arial"/>
          <w:sz w:val="20"/>
        </w:rPr>
        <w:t>4.2.1.3</w:t>
      </w:r>
      <w:r w:rsidRPr="00377700">
        <w:rPr>
          <w:rFonts w:cs="Arial"/>
          <w:sz w:val="20"/>
        </w:rPr>
        <w:tab/>
      </w:r>
      <w:r w:rsidRPr="00377700">
        <w:rPr>
          <w:rFonts w:cs="Arial"/>
          <w:sz w:val="20"/>
          <w:u w:val="single"/>
        </w:rPr>
        <w:t xml:space="preserve">Gelpuffer: 0,024 M L-Histidin-Citrat </w:t>
      </w:r>
      <w:r w:rsidRPr="00377700">
        <w:rPr>
          <w:rFonts w:cs="Arial"/>
          <w:sz w:val="20"/>
        </w:rPr>
        <w:t>(Stammlösung, verdünnt 1 in 15)</w:t>
      </w:r>
    </w:p>
    <w:p w:rsidR="004149A6" w:rsidRPr="00377700" w:rsidRDefault="004149A6" w:rsidP="004149A6">
      <w:pPr>
        <w:pStyle w:val="Standard"/>
        <w:tabs>
          <w:tab w:val="left" w:pos="851"/>
        </w:tabs>
        <w:ind w:left="851" w:hanging="851"/>
        <w:rPr>
          <w:rFonts w:cs="Arial"/>
          <w:sz w:val="20"/>
          <w:u w:val="single"/>
        </w:rPr>
      </w:pPr>
    </w:p>
    <w:p w:rsidR="004149A6" w:rsidRPr="00377700" w:rsidRDefault="004149A6" w:rsidP="004149A6">
      <w:pPr>
        <w:pStyle w:val="Standard"/>
        <w:tabs>
          <w:tab w:val="left" w:pos="-2127"/>
        </w:tabs>
        <w:ind w:left="709"/>
        <w:rPr>
          <w:rFonts w:cs="Arial"/>
          <w:sz w:val="20"/>
        </w:rPr>
      </w:pPr>
      <w:r w:rsidRPr="00377700">
        <w:rPr>
          <w:rFonts w:cs="Arial"/>
          <w:sz w:val="20"/>
        </w:rPr>
        <w:t>80 ml Stammlösung (4.2.1.1),</w:t>
      </w:r>
    </w:p>
    <w:p w:rsidR="004149A6" w:rsidRPr="00377700" w:rsidRDefault="004149A6" w:rsidP="004149A6">
      <w:pPr>
        <w:pStyle w:val="Standard"/>
        <w:tabs>
          <w:tab w:val="left" w:pos="-2127"/>
        </w:tabs>
        <w:ind w:left="709"/>
        <w:rPr>
          <w:rFonts w:cs="Arial"/>
          <w:sz w:val="20"/>
        </w:rPr>
      </w:pPr>
      <w:r w:rsidRPr="00377700">
        <w:rPr>
          <w:rFonts w:cs="Arial"/>
          <w:sz w:val="20"/>
        </w:rPr>
        <w:t>mit entionisiertem Wasser auf 1200 ml aufgefüllt</w:t>
      </w:r>
    </w:p>
    <w:p w:rsidR="004149A6" w:rsidRPr="00377700" w:rsidRDefault="004149A6" w:rsidP="004149A6">
      <w:pPr>
        <w:pStyle w:val="Standard"/>
        <w:tabs>
          <w:tab w:val="left" w:pos="-2127"/>
        </w:tabs>
        <w:ind w:left="709"/>
        <w:rPr>
          <w:rFonts w:cs="Arial"/>
          <w:sz w:val="20"/>
        </w:rPr>
      </w:pPr>
    </w:p>
    <w:p w:rsidR="004149A6" w:rsidRPr="00377700" w:rsidRDefault="004149A6" w:rsidP="004149A6">
      <w:pPr>
        <w:pStyle w:val="Standard"/>
        <w:tabs>
          <w:tab w:val="left" w:pos="851"/>
        </w:tabs>
        <w:ind w:left="851" w:hanging="851"/>
        <w:rPr>
          <w:rFonts w:cs="Arial"/>
          <w:sz w:val="20"/>
        </w:rPr>
      </w:pPr>
      <w:r w:rsidRPr="00377700">
        <w:rPr>
          <w:rFonts w:cs="Arial"/>
          <w:sz w:val="20"/>
        </w:rPr>
        <w:t>4.2.2</w:t>
      </w:r>
      <w:r w:rsidRPr="00377700">
        <w:rPr>
          <w:rFonts w:cs="Arial"/>
          <w:sz w:val="20"/>
        </w:rPr>
        <w:tab/>
      </w:r>
      <w:r w:rsidRPr="00377700">
        <w:rPr>
          <w:rFonts w:cs="Arial"/>
          <w:sz w:val="20"/>
          <w:u w:val="single"/>
        </w:rPr>
        <w:t>Puffer für SGE pH 5,7</w:t>
      </w:r>
    </w:p>
    <w:p w:rsidR="004149A6" w:rsidRPr="00377700" w:rsidRDefault="004149A6" w:rsidP="004149A6">
      <w:pPr>
        <w:pStyle w:val="Standard"/>
        <w:rPr>
          <w:rFonts w:cs="Arial"/>
          <w:sz w:val="20"/>
        </w:rPr>
      </w:pPr>
    </w:p>
    <w:p w:rsidR="004149A6" w:rsidRPr="00377700" w:rsidRDefault="004149A6" w:rsidP="004149A6">
      <w:pPr>
        <w:pStyle w:val="Standard"/>
        <w:tabs>
          <w:tab w:val="left" w:pos="851"/>
        </w:tabs>
        <w:ind w:left="851" w:hanging="851"/>
        <w:rPr>
          <w:rFonts w:cs="Arial"/>
          <w:sz w:val="20"/>
        </w:rPr>
      </w:pPr>
      <w:r w:rsidRPr="00377700">
        <w:rPr>
          <w:rFonts w:cs="Arial"/>
          <w:sz w:val="20"/>
        </w:rPr>
        <w:t>4.2.2.1</w:t>
      </w:r>
      <w:r w:rsidRPr="00377700">
        <w:rPr>
          <w:rFonts w:cs="Arial"/>
          <w:sz w:val="20"/>
        </w:rPr>
        <w:tab/>
      </w:r>
      <w:r w:rsidRPr="00377700">
        <w:rPr>
          <w:rFonts w:cs="Arial"/>
          <w:sz w:val="20"/>
          <w:u w:val="single"/>
        </w:rPr>
        <w:t>Elektrophoresepuffer</w:t>
      </w:r>
      <w:r w:rsidRPr="00377700">
        <w:rPr>
          <w:rFonts w:cs="Arial"/>
          <w:sz w:val="20"/>
          <w:u w:val="dotted"/>
        </w:rPr>
        <w:t>:</w:t>
      </w:r>
      <w:r w:rsidRPr="00377700">
        <w:rPr>
          <w:rFonts w:cs="Arial"/>
          <w:sz w:val="20"/>
        </w:rPr>
        <w:t xml:space="preserve"> 0,067 M L-Histidin-Citrat pH 5,7:</w:t>
      </w:r>
    </w:p>
    <w:p w:rsidR="004149A6" w:rsidRPr="00377700" w:rsidRDefault="004149A6" w:rsidP="004149A6">
      <w:pPr>
        <w:pStyle w:val="Standard"/>
        <w:tabs>
          <w:tab w:val="left" w:pos="851"/>
        </w:tabs>
        <w:ind w:left="851" w:hanging="851"/>
        <w:rPr>
          <w:rFonts w:cs="Arial"/>
          <w:sz w:val="20"/>
        </w:rPr>
      </w:pPr>
    </w:p>
    <w:p w:rsidR="004149A6" w:rsidRPr="00377700" w:rsidRDefault="004149A6" w:rsidP="004149A6">
      <w:pPr>
        <w:pStyle w:val="Standard"/>
        <w:tabs>
          <w:tab w:val="left" w:pos="-2127"/>
        </w:tabs>
        <w:ind w:left="709"/>
        <w:rPr>
          <w:rFonts w:cs="Arial"/>
          <w:sz w:val="20"/>
        </w:rPr>
      </w:pPr>
      <w:r w:rsidRPr="00377700">
        <w:rPr>
          <w:rFonts w:cs="Arial"/>
          <w:sz w:val="20"/>
        </w:rPr>
        <w:t>20,18 g L-Histidin</w:t>
      </w:r>
    </w:p>
    <w:p w:rsidR="004149A6" w:rsidRPr="00377700" w:rsidRDefault="004149A6" w:rsidP="004149A6">
      <w:pPr>
        <w:pStyle w:val="Standard"/>
        <w:tabs>
          <w:tab w:val="left" w:pos="-2127"/>
        </w:tabs>
        <w:ind w:left="709"/>
        <w:rPr>
          <w:rFonts w:cs="Arial"/>
          <w:sz w:val="20"/>
        </w:rPr>
      </w:pPr>
      <w:r w:rsidRPr="00377700">
        <w:rPr>
          <w:rFonts w:cs="Arial"/>
          <w:sz w:val="20"/>
        </w:rPr>
        <w:t>8,34 g Citronensäure-Monohydrat,</w:t>
      </w:r>
    </w:p>
    <w:p w:rsidR="00C422EF" w:rsidRPr="00377700" w:rsidRDefault="004149A6" w:rsidP="00C422EF">
      <w:pPr>
        <w:pStyle w:val="Standard"/>
        <w:tabs>
          <w:tab w:val="left" w:pos="-2127"/>
        </w:tabs>
        <w:ind w:left="709"/>
        <w:rPr>
          <w:rFonts w:cs="Arial"/>
          <w:sz w:val="20"/>
        </w:rPr>
      </w:pPr>
      <w:r w:rsidRPr="00377700">
        <w:rPr>
          <w:rFonts w:cs="Arial"/>
          <w:sz w:val="20"/>
        </w:rPr>
        <w:t>mit entionisiertem Wasser auf 2 Liter aufgefüllt</w:t>
      </w:r>
    </w:p>
    <w:p w:rsidR="00C422EF" w:rsidRPr="00377700" w:rsidRDefault="00C422EF" w:rsidP="00C422EF">
      <w:pPr>
        <w:pStyle w:val="Standard"/>
        <w:tabs>
          <w:tab w:val="left" w:pos="-2127"/>
        </w:tabs>
        <w:ind w:left="709"/>
        <w:rPr>
          <w:rFonts w:cs="Arial"/>
          <w:sz w:val="20"/>
        </w:rPr>
      </w:pPr>
    </w:p>
    <w:p w:rsidR="004149A6" w:rsidRPr="00377700" w:rsidRDefault="004149A6" w:rsidP="00C422EF">
      <w:pPr>
        <w:pStyle w:val="Standard"/>
        <w:tabs>
          <w:tab w:val="left" w:pos="-2127"/>
        </w:tabs>
        <w:jc w:val="both"/>
        <w:rPr>
          <w:rFonts w:cs="Arial"/>
          <w:sz w:val="20"/>
        </w:rPr>
      </w:pPr>
      <w:r w:rsidRPr="00377700">
        <w:rPr>
          <w:rFonts w:cs="Arial"/>
          <w:sz w:val="20"/>
        </w:rPr>
        <w:t>4.2.2.2</w:t>
      </w:r>
      <w:r w:rsidRPr="00377700">
        <w:rPr>
          <w:rFonts w:cs="Arial"/>
          <w:sz w:val="20"/>
        </w:rPr>
        <w:tab/>
      </w:r>
      <w:r w:rsidRPr="00377700">
        <w:rPr>
          <w:rFonts w:cs="Arial"/>
          <w:sz w:val="20"/>
          <w:u w:val="single"/>
        </w:rPr>
        <w:t xml:space="preserve">Gelpuffer: 0,011 M L-Histidin-Citrat </w:t>
      </w:r>
      <w:r w:rsidRPr="00377700">
        <w:rPr>
          <w:rFonts w:cs="Arial"/>
          <w:sz w:val="20"/>
        </w:rPr>
        <w:t>(Elektrophoresepuffer, verdünnt 1 in 6)</w:t>
      </w:r>
    </w:p>
    <w:p w:rsidR="004149A6" w:rsidRPr="00377700" w:rsidRDefault="004149A6" w:rsidP="004149A6">
      <w:pPr>
        <w:pStyle w:val="Standard"/>
        <w:tabs>
          <w:tab w:val="left" w:pos="851"/>
        </w:tabs>
        <w:ind w:left="851" w:hanging="851"/>
        <w:rPr>
          <w:rFonts w:cs="Arial"/>
          <w:sz w:val="20"/>
        </w:rPr>
      </w:pPr>
    </w:p>
    <w:p w:rsidR="004149A6" w:rsidRPr="00377700" w:rsidRDefault="004149A6" w:rsidP="004149A6">
      <w:pPr>
        <w:pStyle w:val="Standard"/>
        <w:tabs>
          <w:tab w:val="left" w:pos="709"/>
        </w:tabs>
        <w:ind w:left="709"/>
        <w:rPr>
          <w:rFonts w:cs="Arial"/>
          <w:sz w:val="20"/>
        </w:rPr>
      </w:pPr>
      <w:r w:rsidRPr="00377700">
        <w:rPr>
          <w:rFonts w:cs="Arial"/>
          <w:sz w:val="20"/>
        </w:rPr>
        <w:t>100 ml Elektrophoresepuffer (4.2.2.1),mit entionisiertem Wasser auf 1200 ml aufgefüllt</w:t>
      </w:r>
    </w:p>
    <w:p w:rsidR="004149A6" w:rsidRPr="00377700" w:rsidRDefault="004149A6" w:rsidP="004149A6">
      <w:pPr>
        <w:pStyle w:val="Standard"/>
        <w:tabs>
          <w:tab w:val="left" w:pos="851"/>
        </w:tabs>
        <w:ind w:left="851" w:hanging="851"/>
        <w:rPr>
          <w:rFonts w:cs="Arial"/>
          <w:sz w:val="20"/>
        </w:rPr>
      </w:pPr>
    </w:p>
    <w:p w:rsidR="004149A6" w:rsidRPr="00377700" w:rsidRDefault="004149A6" w:rsidP="004149A6">
      <w:pPr>
        <w:pStyle w:val="Standard"/>
        <w:tabs>
          <w:tab w:val="left" w:pos="851"/>
        </w:tabs>
        <w:ind w:left="851" w:hanging="851"/>
        <w:rPr>
          <w:rFonts w:cs="Arial"/>
          <w:sz w:val="20"/>
          <w:u w:val="single"/>
        </w:rPr>
      </w:pPr>
      <w:r w:rsidRPr="00377700">
        <w:rPr>
          <w:rFonts w:cs="Arial"/>
          <w:sz w:val="20"/>
        </w:rPr>
        <w:t>4.2.2.3</w:t>
      </w:r>
      <w:r w:rsidRPr="00377700">
        <w:rPr>
          <w:rFonts w:cs="Arial"/>
          <w:sz w:val="20"/>
        </w:rPr>
        <w:tab/>
      </w:r>
      <w:r w:rsidRPr="00377700">
        <w:rPr>
          <w:rFonts w:cs="Arial"/>
          <w:sz w:val="20"/>
          <w:u w:val="single"/>
        </w:rPr>
        <w:t>Bromphenolblau-Lösung</w:t>
      </w:r>
    </w:p>
    <w:p w:rsidR="004149A6" w:rsidRPr="00377700" w:rsidRDefault="004149A6" w:rsidP="004149A6">
      <w:pPr>
        <w:pStyle w:val="Standard"/>
        <w:tabs>
          <w:tab w:val="left" w:pos="851"/>
        </w:tabs>
        <w:ind w:left="851" w:hanging="851"/>
        <w:rPr>
          <w:rFonts w:cs="Arial"/>
          <w:sz w:val="20"/>
          <w:u w:val="single"/>
        </w:rPr>
      </w:pPr>
    </w:p>
    <w:p w:rsidR="004149A6" w:rsidRPr="00377700" w:rsidRDefault="004149A6" w:rsidP="004149A6">
      <w:pPr>
        <w:pStyle w:val="Standard"/>
        <w:tabs>
          <w:tab w:val="left" w:pos="709"/>
        </w:tabs>
        <w:ind w:left="709"/>
        <w:rPr>
          <w:rFonts w:cs="Arial"/>
          <w:sz w:val="20"/>
        </w:rPr>
      </w:pPr>
      <w:r w:rsidRPr="00377700">
        <w:rPr>
          <w:rFonts w:cs="Arial"/>
          <w:sz w:val="20"/>
        </w:rPr>
        <w:t>50 mg Bromphenolblau, in 100 ml entionisiertem Wasser aufgelöst</w:t>
      </w:r>
      <w:r w:rsidRPr="00377700">
        <w:rPr>
          <w:rFonts w:cs="Arial"/>
          <w:sz w:val="20"/>
        </w:rPr>
        <w:br/>
      </w:r>
    </w:p>
    <w:p w:rsidR="004149A6" w:rsidRPr="00377700" w:rsidRDefault="004149A6" w:rsidP="004149A6">
      <w:pPr>
        <w:pStyle w:val="Standard"/>
        <w:tabs>
          <w:tab w:val="left" w:pos="-1985"/>
        </w:tabs>
        <w:rPr>
          <w:rFonts w:cs="Arial"/>
          <w:sz w:val="20"/>
        </w:rPr>
      </w:pPr>
      <w:r w:rsidRPr="00377700">
        <w:rPr>
          <w:rFonts w:cs="Arial"/>
          <w:sz w:val="20"/>
        </w:rPr>
        <w:t>4.3</w:t>
      </w:r>
      <w:r w:rsidRPr="00377700">
        <w:rPr>
          <w:rFonts w:cs="Arial"/>
          <w:sz w:val="20"/>
        </w:rPr>
        <w:tab/>
      </w:r>
      <w:r w:rsidRPr="00377700">
        <w:rPr>
          <w:rFonts w:cs="Arial"/>
          <w:sz w:val="20"/>
          <w:u w:val="single"/>
        </w:rPr>
        <w:t>Farblösungen</w:t>
      </w:r>
      <w:r w:rsidRPr="00377700">
        <w:rPr>
          <w:rFonts w:cs="Arial"/>
          <w:sz w:val="20"/>
          <w:u w:val="single"/>
        </w:rPr>
        <w:br/>
      </w:r>
    </w:p>
    <w:p w:rsidR="004149A6" w:rsidRPr="00377700" w:rsidRDefault="004149A6" w:rsidP="004149A6">
      <w:pPr>
        <w:pStyle w:val="Standard"/>
        <w:tabs>
          <w:tab w:val="left" w:pos="567"/>
        </w:tabs>
        <w:ind w:left="567" w:hanging="567"/>
        <w:rPr>
          <w:rFonts w:cs="Arial"/>
          <w:sz w:val="20"/>
        </w:rPr>
      </w:pPr>
      <w:r w:rsidRPr="00377700">
        <w:rPr>
          <w:rFonts w:cs="Arial"/>
          <w:sz w:val="20"/>
        </w:rPr>
        <w:t>4.3.1</w:t>
      </w:r>
      <w:r w:rsidRPr="00377700">
        <w:rPr>
          <w:rFonts w:cs="Arial"/>
          <w:sz w:val="20"/>
        </w:rPr>
        <w:tab/>
      </w:r>
      <w:r w:rsidR="00C422EF" w:rsidRPr="00377700">
        <w:rPr>
          <w:rFonts w:cs="Arial"/>
          <w:sz w:val="20"/>
        </w:rPr>
        <w:tab/>
      </w:r>
      <w:r w:rsidRPr="00377700">
        <w:rPr>
          <w:rFonts w:cs="Arial"/>
          <w:sz w:val="20"/>
          <w:u w:val="single"/>
        </w:rPr>
        <w:t>Stammlösungen</w:t>
      </w:r>
      <w:r w:rsidRPr="00377700">
        <w:rPr>
          <w:rFonts w:cs="Arial"/>
          <w:sz w:val="20"/>
          <w:u w:val="single"/>
        </w:rPr>
        <w:br/>
      </w:r>
    </w:p>
    <w:p w:rsidR="004149A6" w:rsidRPr="00377700" w:rsidRDefault="004149A6" w:rsidP="004149A6">
      <w:pPr>
        <w:pStyle w:val="Standard"/>
        <w:numPr>
          <w:ilvl w:val="3"/>
          <w:numId w:val="5"/>
        </w:numPr>
        <w:tabs>
          <w:tab w:val="clear" w:pos="720"/>
          <w:tab w:val="num" w:pos="851"/>
        </w:tabs>
        <w:rPr>
          <w:rFonts w:cs="Arial"/>
          <w:sz w:val="20"/>
          <w:u w:val="single"/>
        </w:rPr>
      </w:pPr>
      <w:r w:rsidRPr="00377700">
        <w:rPr>
          <w:rFonts w:cs="Arial"/>
          <w:sz w:val="20"/>
          <w:u w:val="single"/>
        </w:rPr>
        <w:t>1 M Tris-HCl pH 7,5</w:t>
      </w:r>
    </w:p>
    <w:p w:rsidR="004149A6" w:rsidRPr="00377700" w:rsidRDefault="004149A6" w:rsidP="004149A6">
      <w:pPr>
        <w:pStyle w:val="Standard"/>
        <w:tabs>
          <w:tab w:val="left" w:pos="709"/>
        </w:tabs>
        <w:rPr>
          <w:rFonts w:cs="Arial"/>
          <w:sz w:val="20"/>
        </w:rPr>
      </w:pPr>
    </w:p>
    <w:p w:rsidR="004149A6" w:rsidRPr="00377700" w:rsidRDefault="004149A6" w:rsidP="004149A6">
      <w:pPr>
        <w:pStyle w:val="Standard"/>
        <w:tabs>
          <w:tab w:val="left" w:pos="709"/>
        </w:tabs>
        <w:ind w:left="709"/>
        <w:rPr>
          <w:rFonts w:cs="Arial"/>
          <w:sz w:val="20"/>
        </w:rPr>
      </w:pPr>
      <w:r w:rsidRPr="00377700">
        <w:rPr>
          <w:rFonts w:cs="Arial"/>
          <w:sz w:val="20"/>
        </w:rPr>
        <w:t>121,1 g Tris, mit entionisiertem Wasser auf 1 Liter aufgefüllt und mit 50 % HCl auf pH 7,5 eingestellt</w:t>
      </w:r>
      <w:r w:rsidRPr="00377700">
        <w:rPr>
          <w:rFonts w:cs="Arial"/>
          <w:sz w:val="20"/>
        </w:rPr>
        <w:br/>
      </w:r>
    </w:p>
    <w:p w:rsidR="004149A6" w:rsidRPr="00377700" w:rsidRDefault="004149A6" w:rsidP="004149A6">
      <w:pPr>
        <w:pStyle w:val="Standard"/>
        <w:numPr>
          <w:ilvl w:val="3"/>
          <w:numId w:val="5"/>
        </w:numPr>
        <w:tabs>
          <w:tab w:val="clear" w:pos="720"/>
          <w:tab w:val="num" w:pos="851"/>
        </w:tabs>
        <w:rPr>
          <w:rFonts w:cs="Arial"/>
          <w:sz w:val="20"/>
          <w:u w:val="single"/>
        </w:rPr>
      </w:pPr>
      <w:r w:rsidRPr="00377700">
        <w:rPr>
          <w:rFonts w:cs="Arial"/>
          <w:sz w:val="20"/>
          <w:u w:val="single"/>
        </w:rPr>
        <w:t>1 M Tris-HCl pH 8,5</w:t>
      </w:r>
    </w:p>
    <w:p w:rsidR="004149A6" w:rsidRPr="00377700" w:rsidRDefault="004149A6" w:rsidP="004149A6">
      <w:pPr>
        <w:pStyle w:val="Standard"/>
        <w:tabs>
          <w:tab w:val="left" w:pos="709"/>
        </w:tabs>
        <w:rPr>
          <w:rFonts w:cs="Arial"/>
          <w:sz w:val="20"/>
          <w:u w:val="dotted"/>
        </w:rPr>
      </w:pPr>
    </w:p>
    <w:p w:rsidR="004149A6" w:rsidRPr="00377700" w:rsidRDefault="004149A6" w:rsidP="004149A6">
      <w:pPr>
        <w:pStyle w:val="Standard"/>
        <w:tabs>
          <w:tab w:val="left" w:pos="709"/>
        </w:tabs>
        <w:ind w:left="709"/>
        <w:rPr>
          <w:rFonts w:cs="Arial"/>
          <w:sz w:val="20"/>
        </w:rPr>
      </w:pPr>
      <w:r w:rsidRPr="00377700">
        <w:rPr>
          <w:rFonts w:cs="Arial"/>
          <w:sz w:val="20"/>
        </w:rPr>
        <w:t>121,1 g Tris, mit entionisiertem Wasser auf 1 Liter aufgefüllt und mit 50 % HCl auf pH 8,5 eingestellt</w:t>
      </w:r>
      <w:r w:rsidRPr="00377700">
        <w:rPr>
          <w:rFonts w:cs="Arial"/>
          <w:sz w:val="20"/>
        </w:rPr>
        <w:br/>
      </w:r>
    </w:p>
    <w:p w:rsidR="004149A6" w:rsidRPr="00377700" w:rsidRDefault="004149A6" w:rsidP="004149A6">
      <w:pPr>
        <w:pStyle w:val="Standard"/>
        <w:tabs>
          <w:tab w:val="left" w:pos="851"/>
        </w:tabs>
        <w:ind w:left="851" w:hanging="851"/>
        <w:rPr>
          <w:rFonts w:cs="Arial"/>
          <w:sz w:val="20"/>
          <w:u w:val="dotted"/>
        </w:rPr>
      </w:pPr>
      <w:r w:rsidRPr="00377700">
        <w:rPr>
          <w:rFonts w:cs="Arial"/>
          <w:sz w:val="20"/>
        </w:rPr>
        <w:t>4.3.1.3</w:t>
      </w:r>
      <w:r w:rsidRPr="00377700">
        <w:rPr>
          <w:rFonts w:cs="Arial"/>
          <w:sz w:val="20"/>
        </w:rPr>
        <w:tab/>
        <w:t xml:space="preserve"> </w:t>
      </w:r>
      <w:r w:rsidRPr="00377700">
        <w:rPr>
          <w:rFonts w:cs="Arial"/>
          <w:sz w:val="20"/>
          <w:u w:val="single"/>
        </w:rPr>
        <w:t>MTT-Lösung</w:t>
      </w:r>
    </w:p>
    <w:p w:rsidR="004149A6" w:rsidRPr="00377700" w:rsidRDefault="004149A6" w:rsidP="004149A6">
      <w:pPr>
        <w:pStyle w:val="Standard"/>
        <w:tabs>
          <w:tab w:val="left" w:pos="709"/>
        </w:tabs>
        <w:ind w:left="709" w:hanging="709"/>
        <w:rPr>
          <w:rFonts w:cs="Arial"/>
          <w:sz w:val="20"/>
        </w:rPr>
      </w:pPr>
    </w:p>
    <w:p w:rsidR="00C422EF" w:rsidRPr="00377700" w:rsidRDefault="004149A6" w:rsidP="00C422EF">
      <w:pPr>
        <w:pStyle w:val="Standard"/>
        <w:tabs>
          <w:tab w:val="left" w:pos="709"/>
        </w:tabs>
        <w:ind w:left="709"/>
        <w:rPr>
          <w:rFonts w:cs="Arial"/>
          <w:sz w:val="20"/>
        </w:rPr>
      </w:pPr>
      <w:r w:rsidRPr="00377700">
        <w:rPr>
          <w:rFonts w:cs="Arial"/>
          <w:sz w:val="20"/>
        </w:rPr>
        <w:t>1,0 g MTT, mit entionisiertem Wasser auf 100 ml aufgefüllt</w:t>
      </w:r>
      <w:r w:rsidRPr="00377700">
        <w:rPr>
          <w:rFonts w:cs="Arial"/>
          <w:sz w:val="20"/>
        </w:rPr>
        <w:br/>
      </w:r>
    </w:p>
    <w:p w:rsidR="004149A6" w:rsidRPr="00377700" w:rsidRDefault="004149A6" w:rsidP="00C422EF">
      <w:pPr>
        <w:pStyle w:val="Standard"/>
        <w:tabs>
          <w:tab w:val="left" w:pos="709"/>
        </w:tabs>
        <w:rPr>
          <w:rFonts w:cs="Arial"/>
          <w:sz w:val="20"/>
          <w:u w:val="single"/>
        </w:rPr>
      </w:pPr>
      <w:r w:rsidRPr="00377700">
        <w:rPr>
          <w:rFonts w:cs="Arial"/>
          <w:sz w:val="20"/>
        </w:rPr>
        <w:t>4.3.1.4</w:t>
      </w:r>
      <w:r w:rsidRPr="00377700">
        <w:rPr>
          <w:rFonts w:cs="Arial"/>
          <w:sz w:val="20"/>
        </w:rPr>
        <w:tab/>
      </w:r>
      <w:r w:rsidRPr="00377700">
        <w:rPr>
          <w:rFonts w:cs="Arial"/>
          <w:sz w:val="20"/>
          <w:u w:val="single"/>
        </w:rPr>
        <w:t>NBT-Lösung</w:t>
      </w:r>
    </w:p>
    <w:p w:rsidR="004149A6" w:rsidRPr="00377700" w:rsidRDefault="004149A6" w:rsidP="00C422EF">
      <w:pPr>
        <w:pStyle w:val="Standard"/>
        <w:tabs>
          <w:tab w:val="left" w:pos="709"/>
        </w:tabs>
        <w:rPr>
          <w:rFonts w:cs="Arial"/>
          <w:sz w:val="20"/>
        </w:rPr>
      </w:pPr>
    </w:p>
    <w:p w:rsidR="004149A6" w:rsidRPr="00377700" w:rsidRDefault="004149A6" w:rsidP="00C422EF">
      <w:pPr>
        <w:pStyle w:val="Standard"/>
        <w:tabs>
          <w:tab w:val="left" w:pos="709"/>
        </w:tabs>
        <w:ind w:left="709"/>
        <w:rPr>
          <w:rFonts w:cs="Arial"/>
          <w:sz w:val="20"/>
        </w:rPr>
      </w:pPr>
      <w:r w:rsidRPr="00377700">
        <w:rPr>
          <w:rFonts w:cs="Arial"/>
          <w:sz w:val="20"/>
        </w:rPr>
        <w:t>1,0 g NBT, mit entionisiertem Wasser auf 100 ml aufgefüllt</w:t>
      </w:r>
      <w:r w:rsidRPr="00377700">
        <w:rPr>
          <w:rFonts w:cs="Arial"/>
          <w:sz w:val="20"/>
        </w:rPr>
        <w:br/>
      </w:r>
    </w:p>
    <w:p w:rsidR="004149A6" w:rsidRPr="00377700" w:rsidRDefault="004149A6" w:rsidP="004149A6">
      <w:pPr>
        <w:pStyle w:val="Standard"/>
        <w:numPr>
          <w:ilvl w:val="3"/>
          <w:numId w:val="6"/>
        </w:numPr>
        <w:tabs>
          <w:tab w:val="clear" w:pos="720"/>
          <w:tab w:val="num" w:pos="851"/>
        </w:tabs>
        <w:rPr>
          <w:rFonts w:cs="Arial"/>
          <w:sz w:val="20"/>
          <w:u w:val="single"/>
        </w:rPr>
      </w:pPr>
      <w:r w:rsidRPr="00377700">
        <w:rPr>
          <w:rFonts w:cs="Arial"/>
          <w:sz w:val="20"/>
          <w:u w:val="single"/>
        </w:rPr>
        <w:t>PMS-Lösung</w:t>
      </w:r>
    </w:p>
    <w:p w:rsidR="004149A6" w:rsidRPr="00377700" w:rsidRDefault="004149A6" w:rsidP="004149A6">
      <w:pPr>
        <w:pStyle w:val="Standard"/>
        <w:tabs>
          <w:tab w:val="left" w:pos="709"/>
        </w:tabs>
        <w:rPr>
          <w:rFonts w:cs="Arial"/>
          <w:sz w:val="20"/>
        </w:rPr>
      </w:pPr>
    </w:p>
    <w:p w:rsidR="004149A6" w:rsidRPr="00377700" w:rsidRDefault="004149A6" w:rsidP="004149A6">
      <w:pPr>
        <w:pStyle w:val="Standard"/>
        <w:tabs>
          <w:tab w:val="left" w:pos="709"/>
        </w:tabs>
        <w:ind w:left="709"/>
        <w:rPr>
          <w:rFonts w:cs="Arial"/>
          <w:sz w:val="20"/>
        </w:rPr>
      </w:pPr>
      <w:r w:rsidRPr="00377700">
        <w:rPr>
          <w:rFonts w:cs="Arial"/>
          <w:sz w:val="20"/>
        </w:rPr>
        <w:t>200 mg PMS, mit entionisiertem Wasser auf 100 ml aufgefüllt</w:t>
      </w:r>
      <w:r w:rsidRPr="00377700">
        <w:rPr>
          <w:rFonts w:cs="Arial"/>
          <w:sz w:val="20"/>
        </w:rPr>
        <w:br/>
      </w:r>
    </w:p>
    <w:p w:rsidR="004149A6" w:rsidRPr="00377700" w:rsidRDefault="004149A6" w:rsidP="004149A6">
      <w:pPr>
        <w:pStyle w:val="Standard"/>
        <w:numPr>
          <w:ilvl w:val="3"/>
          <w:numId w:val="6"/>
        </w:numPr>
        <w:tabs>
          <w:tab w:val="clear" w:pos="720"/>
          <w:tab w:val="num" w:pos="851"/>
        </w:tabs>
        <w:rPr>
          <w:rFonts w:cs="Arial"/>
          <w:sz w:val="20"/>
          <w:u w:val="single"/>
        </w:rPr>
      </w:pPr>
      <w:r w:rsidRPr="00377700">
        <w:rPr>
          <w:rFonts w:cs="Arial"/>
          <w:sz w:val="20"/>
          <w:u w:val="single"/>
        </w:rPr>
        <w:t>MgCl</w:t>
      </w:r>
      <w:r w:rsidRPr="00377700">
        <w:rPr>
          <w:rFonts w:cs="Arial"/>
          <w:sz w:val="20"/>
          <w:u w:val="single"/>
          <w:vertAlign w:val="subscript"/>
        </w:rPr>
        <w:t>2</w:t>
      </w:r>
      <w:r w:rsidRPr="00377700">
        <w:rPr>
          <w:rFonts w:cs="Arial"/>
          <w:sz w:val="20"/>
          <w:u w:val="single"/>
        </w:rPr>
        <w:t>-Lösung</w:t>
      </w:r>
    </w:p>
    <w:p w:rsidR="004149A6" w:rsidRPr="00377700" w:rsidRDefault="004149A6" w:rsidP="004149A6">
      <w:pPr>
        <w:pStyle w:val="Standard"/>
        <w:tabs>
          <w:tab w:val="left" w:pos="709"/>
        </w:tabs>
        <w:rPr>
          <w:rFonts w:cs="Arial"/>
          <w:sz w:val="20"/>
        </w:rPr>
      </w:pPr>
    </w:p>
    <w:p w:rsidR="004149A6" w:rsidRPr="00377700" w:rsidRDefault="004149A6" w:rsidP="004149A6">
      <w:pPr>
        <w:pStyle w:val="Standard"/>
        <w:tabs>
          <w:tab w:val="left" w:pos="709"/>
        </w:tabs>
        <w:ind w:left="709"/>
        <w:rPr>
          <w:rFonts w:cs="Arial"/>
          <w:sz w:val="20"/>
        </w:rPr>
      </w:pPr>
      <w:r w:rsidRPr="00377700">
        <w:rPr>
          <w:rFonts w:cs="Arial"/>
          <w:sz w:val="20"/>
        </w:rPr>
        <w:t>10 g Magnesiumchlorid-Hexahydrat, mit entionisiertem Wasser auf 100 ml aufgefüllt</w:t>
      </w:r>
      <w:r w:rsidRPr="00377700">
        <w:rPr>
          <w:rFonts w:cs="Arial"/>
          <w:sz w:val="20"/>
        </w:rPr>
        <w:br/>
      </w:r>
    </w:p>
    <w:p w:rsidR="004149A6" w:rsidRPr="00377700" w:rsidRDefault="004149A6" w:rsidP="004149A6">
      <w:pPr>
        <w:pStyle w:val="Standard"/>
        <w:numPr>
          <w:ilvl w:val="3"/>
          <w:numId w:val="6"/>
        </w:numPr>
        <w:tabs>
          <w:tab w:val="clear" w:pos="720"/>
          <w:tab w:val="num" w:pos="851"/>
        </w:tabs>
        <w:rPr>
          <w:rFonts w:cs="Arial"/>
          <w:sz w:val="20"/>
          <w:u w:val="single"/>
        </w:rPr>
      </w:pPr>
      <w:r w:rsidRPr="00377700">
        <w:rPr>
          <w:rFonts w:cs="Arial"/>
          <w:sz w:val="20"/>
          <w:u w:val="single"/>
        </w:rPr>
        <w:t>Äpfelsäure-Lösung</w:t>
      </w:r>
    </w:p>
    <w:p w:rsidR="004149A6" w:rsidRPr="00377700" w:rsidRDefault="004149A6" w:rsidP="004149A6">
      <w:pPr>
        <w:pStyle w:val="Standard"/>
        <w:tabs>
          <w:tab w:val="left" w:pos="709"/>
        </w:tabs>
        <w:rPr>
          <w:rFonts w:cs="Arial"/>
          <w:sz w:val="20"/>
          <w:u w:val="dotted"/>
        </w:rPr>
      </w:pPr>
    </w:p>
    <w:p w:rsidR="004149A6" w:rsidRPr="00377700" w:rsidRDefault="004149A6" w:rsidP="004149A6">
      <w:pPr>
        <w:pStyle w:val="Standard"/>
        <w:tabs>
          <w:tab w:val="left" w:pos="709"/>
        </w:tabs>
        <w:ind w:left="709"/>
        <w:rPr>
          <w:rFonts w:cs="Arial"/>
          <w:sz w:val="20"/>
        </w:rPr>
      </w:pPr>
      <w:r w:rsidRPr="00377700">
        <w:rPr>
          <w:rFonts w:cs="Arial"/>
          <w:sz w:val="20"/>
        </w:rPr>
        <w:t>2,5 g DL-Äpfelsäure, mit entionisiertem Wasser auf 50 ml auf</w:t>
      </w:r>
      <w:r w:rsidR="00C422EF" w:rsidRPr="00377700">
        <w:rPr>
          <w:rFonts w:cs="Arial"/>
          <w:sz w:val="20"/>
        </w:rPr>
        <w:t>gefüllt und mit 1 M NaOH auf pH </w:t>
      </w:r>
      <w:r w:rsidRPr="00377700">
        <w:rPr>
          <w:rFonts w:cs="Arial"/>
          <w:sz w:val="20"/>
        </w:rPr>
        <w:t>8,0 eingestellt</w:t>
      </w:r>
    </w:p>
    <w:p w:rsidR="004149A6" w:rsidRPr="00377700" w:rsidRDefault="004149A6" w:rsidP="004149A6">
      <w:pPr>
        <w:pStyle w:val="Standard"/>
        <w:tabs>
          <w:tab w:val="left" w:pos="709"/>
        </w:tabs>
        <w:ind w:left="709"/>
        <w:rPr>
          <w:rFonts w:cs="Arial"/>
          <w:sz w:val="20"/>
        </w:rPr>
      </w:pPr>
    </w:p>
    <w:p w:rsidR="004149A6" w:rsidRPr="00377700" w:rsidRDefault="00C422EF" w:rsidP="004149A6">
      <w:pPr>
        <w:pStyle w:val="Standard"/>
        <w:numPr>
          <w:ilvl w:val="2"/>
          <w:numId w:val="6"/>
        </w:numPr>
        <w:tabs>
          <w:tab w:val="left" w:pos="567"/>
        </w:tabs>
        <w:rPr>
          <w:rFonts w:cs="Arial"/>
          <w:sz w:val="20"/>
          <w:u w:val="single"/>
        </w:rPr>
      </w:pPr>
      <w:r w:rsidRPr="00377700">
        <w:rPr>
          <w:rFonts w:cs="Arial"/>
          <w:sz w:val="20"/>
        </w:rPr>
        <w:tab/>
      </w:r>
      <w:r w:rsidR="004149A6" w:rsidRPr="00377700">
        <w:rPr>
          <w:rFonts w:cs="Arial"/>
          <w:sz w:val="20"/>
          <w:u w:val="single"/>
        </w:rPr>
        <w:t>Farblösungen</w:t>
      </w:r>
    </w:p>
    <w:p w:rsidR="004149A6" w:rsidRPr="00377700" w:rsidRDefault="004149A6" w:rsidP="004149A6">
      <w:pPr>
        <w:pStyle w:val="Standard"/>
        <w:tabs>
          <w:tab w:val="left" w:pos="567"/>
        </w:tabs>
        <w:rPr>
          <w:rFonts w:cs="Arial"/>
          <w:sz w:val="20"/>
        </w:rPr>
      </w:pPr>
    </w:p>
    <w:p w:rsidR="004149A6" w:rsidRPr="00377700" w:rsidRDefault="004149A6" w:rsidP="004149A6">
      <w:pPr>
        <w:pStyle w:val="Standard"/>
        <w:numPr>
          <w:ilvl w:val="3"/>
          <w:numId w:val="7"/>
        </w:numPr>
        <w:tabs>
          <w:tab w:val="clear" w:pos="720"/>
          <w:tab w:val="num" w:pos="851"/>
        </w:tabs>
        <w:rPr>
          <w:rFonts w:cs="Arial"/>
          <w:sz w:val="20"/>
          <w:u w:val="single"/>
        </w:rPr>
      </w:pPr>
      <w:r w:rsidRPr="00377700">
        <w:rPr>
          <w:rFonts w:cs="Arial"/>
          <w:sz w:val="20"/>
          <w:u w:val="single"/>
        </w:rPr>
        <w:t>ME-Farblösung</w:t>
      </w:r>
    </w:p>
    <w:p w:rsidR="004149A6" w:rsidRPr="00377700" w:rsidRDefault="004149A6" w:rsidP="004149A6">
      <w:pPr>
        <w:pStyle w:val="Standard"/>
        <w:tabs>
          <w:tab w:val="left" w:pos="709"/>
        </w:tabs>
        <w:rPr>
          <w:rFonts w:cs="Arial"/>
          <w:sz w:val="20"/>
          <w:u w:val="single"/>
        </w:rPr>
      </w:pPr>
    </w:p>
    <w:p w:rsidR="004149A6" w:rsidRPr="00377700" w:rsidRDefault="004149A6" w:rsidP="004149A6">
      <w:pPr>
        <w:pStyle w:val="Standard"/>
        <w:tabs>
          <w:tab w:val="left" w:pos="709"/>
        </w:tabs>
        <w:ind w:left="709"/>
        <w:rPr>
          <w:rFonts w:cs="Arial"/>
          <w:sz w:val="20"/>
        </w:rPr>
      </w:pPr>
      <w:r w:rsidRPr="00377700">
        <w:rPr>
          <w:rFonts w:cs="Arial"/>
          <w:sz w:val="20"/>
        </w:rPr>
        <w:t>100 ml   0,1 M Tris HCI, pH 7,5 (4.3.1.1, verdünnt 1 in 10)</w:t>
      </w:r>
    </w:p>
    <w:p w:rsidR="004149A6" w:rsidRPr="00377700" w:rsidRDefault="004149A6" w:rsidP="004149A6">
      <w:pPr>
        <w:pStyle w:val="Standard"/>
        <w:ind w:left="709"/>
        <w:rPr>
          <w:rFonts w:cs="Arial"/>
          <w:sz w:val="20"/>
        </w:rPr>
      </w:pPr>
      <w:r w:rsidRPr="00377700">
        <w:rPr>
          <w:rFonts w:cs="Arial"/>
          <w:sz w:val="20"/>
        </w:rPr>
        <w:t>4 ml  Äpfelsäure-Lösung (4.3.1.7)</w:t>
      </w:r>
    </w:p>
    <w:p w:rsidR="004149A6" w:rsidRPr="00377700" w:rsidRDefault="004149A6" w:rsidP="004149A6">
      <w:pPr>
        <w:pStyle w:val="Standard"/>
        <w:ind w:left="709"/>
        <w:rPr>
          <w:rFonts w:cs="Arial"/>
          <w:sz w:val="20"/>
        </w:rPr>
      </w:pPr>
      <w:r w:rsidRPr="00377700">
        <w:rPr>
          <w:rFonts w:cs="Arial"/>
          <w:sz w:val="20"/>
        </w:rPr>
        <w:t>1 ml  NBT-Lösung (4.3.1.4)</w:t>
      </w:r>
    </w:p>
    <w:p w:rsidR="004149A6" w:rsidRPr="00377700" w:rsidRDefault="004149A6" w:rsidP="004149A6">
      <w:pPr>
        <w:pStyle w:val="Standard"/>
        <w:ind w:left="709"/>
        <w:rPr>
          <w:rFonts w:cs="Arial"/>
          <w:sz w:val="20"/>
        </w:rPr>
      </w:pPr>
      <w:r w:rsidRPr="00377700">
        <w:rPr>
          <w:rFonts w:cs="Arial"/>
          <w:sz w:val="20"/>
        </w:rPr>
        <w:t>1 ml  PMS-Lösung (4.3.1.5)</w:t>
      </w:r>
    </w:p>
    <w:p w:rsidR="004149A6" w:rsidRPr="00377700" w:rsidRDefault="004149A6" w:rsidP="004149A6">
      <w:pPr>
        <w:pStyle w:val="Standard"/>
        <w:ind w:left="709"/>
        <w:rPr>
          <w:rFonts w:cs="Arial"/>
          <w:sz w:val="20"/>
        </w:rPr>
      </w:pPr>
      <w:r w:rsidRPr="00377700">
        <w:rPr>
          <w:rFonts w:cs="Arial"/>
          <w:sz w:val="20"/>
        </w:rPr>
        <w:t>17,5 mg  NADP</w:t>
      </w:r>
    </w:p>
    <w:p w:rsidR="004149A6" w:rsidRPr="00377700" w:rsidRDefault="004149A6" w:rsidP="004149A6">
      <w:pPr>
        <w:pStyle w:val="Standard"/>
        <w:ind w:left="709"/>
        <w:rPr>
          <w:rFonts w:cs="Arial"/>
          <w:sz w:val="20"/>
        </w:rPr>
      </w:pPr>
      <w:r w:rsidRPr="00377700">
        <w:rPr>
          <w:rFonts w:cs="Arial"/>
          <w:sz w:val="20"/>
        </w:rPr>
        <w:t>1,8 ml  MgCI</w:t>
      </w:r>
      <w:r w:rsidRPr="00377700">
        <w:rPr>
          <w:rFonts w:cs="Arial"/>
          <w:sz w:val="20"/>
          <w:vertAlign w:val="subscript"/>
        </w:rPr>
        <w:t>2</w:t>
      </w:r>
      <w:r w:rsidRPr="00377700">
        <w:rPr>
          <w:rFonts w:cs="Arial"/>
          <w:sz w:val="20"/>
        </w:rPr>
        <w:t>-Lösung (4.3.1.6)</w:t>
      </w:r>
    </w:p>
    <w:p w:rsidR="004149A6" w:rsidRPr="00377700" w:rsidRDefault="004149A6" w:rsidP="004149A6">
      <w:pPr>
        <w:pStyle w:val="Standard"/>
        <w:ind w:left="709"/>
        <w:rPr>
          <w:rFonts w:cs="Arial"/>
          <w:sz w:val="20"/>
        </w:rPr>
      </w:pPr>
    </w:p>
    <w:p w:rsidR="004149A6" w:rsidRPr="00377700" w:rsidRDefault="004149A6" w:rsidP="004149A6">
      <w:pPr>
        <w:pStyle w:val="Standard"/>
        <w:numPr>
          <w:ilvl w:val="3"/>
          <w:numId w:val="7"/>
        </w:numPr>
        <w:tabs>
          <w:tab w:val="clear" w:pos="720"/>
          <w:tab w:val="num" w:pos="851"/>
        </w:tabs>
        <w:rPr>
          <w:rFonts w:cs="Arial"/>
          <w:sz w:val="20"/>
          <w:u w:val="single"/>
        </w:rPr>
      </w:pPr>
      <w:r w:rsidRPr="00377700">
        <w:rPr>
          <w:rFonts w:cs="Arial"/>
          <w:sz w:val="20"/>
          <w:u w:val="single"/>
        </w:rPr>
        <w:t>PGD+PGI-Farblösung</w:t>
      </w:r>
    </w:p>
    <w:p w:rsidR="00C422EF" w:rsidRPr="00377700" w:rsidRDefault="00C422EF" w:rsidP="00441991">
      <w:pPr>
        <w:pStyle w:val="Standard"/>
        <w:tabs>
          <w:tab w:val="num" w:pos="851"/>
        </w:tabs>
        <w:rPr>
          <w:rFonts w:cs="Arial"/>
          <w:sz w:val="20"/>
          <w:u w:val="single"/>
        </w:rPr>
      </w:pPr>
    </w:p>
    <w:p w:rsidR="004149A6" w:rsidRPr="00377700" w:rsidRDefault="004149A6" w:rsidP="004149A6">
      <w:pPr>
        <w:pStyle w:val="Standard"/>
        <w:tabs>
          <w:tab w:val="left" w:pos="709"/>
        </w:tabs>
        <w:ind w:left="709"/>
        <w:rPr>
          <w:rFonts w:cs="Arial"/>
          <w:sz w:val="20"/>
        </w:rPr>
      </w:pPr>
      <w:r w:rsidRPr="00377700">
        <w:rPr>
          <w:rFonts w:cs="Arial"/>
          <w:sz w:val="20"/>
        </w:rPr>
        <w:t>100 ml  0,1 M Tris HCl, pH 7,5 (4.3.1.1, verdünnt 1 in 10)</w:t>
      </w:r>
      <w:r w:rsidRPr="00377700">
        <w:rPr>
          <w:rFonts w:cs="Arial"/>
          <w:sz w:val="20"/>
        </w:rPr>
        <w:br/>
        <w:t>100 mg Fructose 6-Phosphat Na</w:t>
      </w:r>
      <w:r w:rsidRPr="00377700">
        <w:rPr>
          <w:rFonts w:cs="Arial"/>
          <w:sz w:val="20"/>
          <w:vertAlign w:val="subscript"/>
        </w:rPr>
        <w:t>2</w:t>
      </w:r>
      <w:r w:rsidRPr="00377700">
        <w:rPr>
          <w:rFonts w:cs="Arial"/>
          <w:sz w:val="20"/>
        </w:rPr>
        <w:t xml:space="preserve">-Salz </w:t>
      </w:r>
      <w:r w:rsidRPr="00377700">
        <w:rPr>
          <w:rFonts w:cs="Arial"/>
          <w:sz w:val="20"/>
        </w:rPr>
        <w:br/>
        <w:t>60 mg 6-Phosphogluconsäure Na</w:t>
      </w:r>
      <w:r w:rsidRPr="00377700">
        <w:rPr>
          <w:rFonts w:cs="Arial"/>
          <w:sz w:val="20"/>
          <w:vertAlign w:val="subscript"/>
        </w:rPr>
        <w:t>3</w:t>
      </w:r>
      <w:r w:rsidRPr="00377700">
        <w:rPr>
          <w:rFonts w:cs="Arial"/>
          <w:sz w:val="20"/>
        </w:rPr>
        <w:t>-Salz-Dihydrat</w:t>
      </w:r>
      <w:r w:rsidRPr="00377700">
        <w:rPr>
          <w:rFonts w:cs="Arial"/>
          <w:sz w:val="20"/>
        </w:rPr>
        <w:br/>
        <w:t>10 mg NADP</w:t>
      </w:r>
      <w:r w:rsidRPr="00377700">
        <w:rPr>
          <w:rFonts w:cs="Arial"/>
          <w:sz w:val="20"/>
        </w:rPr>
        <w:br/>
        <w:t>1 ml  MTT-Lösung (4.3.1.3)</w:t>
      </w:r>
      <w:r w:rsidRPr="00377700">
        <w:rPr>
          <w:rFonts w:cs="Arial"/>
          <w:sz w:val="20"/>
        </w:rPr>
        <w:br/>
        <w:t>1,5 ml  PMS-Lösung (4.3.1.5)</w:t>
      </w:r>
    </w:p>
    <w:p w:rsidR="004149A6" w:rsidRPr="00377700" w:rsidRDefault="004149A6" w:rsidP="004149A6">
      <w:pPr>
        <w:pStyle w:val="Standard"/>
        <w:ind w:left="709"/>
        <w:rPr>
          <w:rFonts w:cs="Arial"/>
          <w:sz w:val="20"/>
        </w:rPr>
      </w:pPr>
      <w:r w:rsidRPr="00377700">
        <w:rPr>
          <w:rFonts w:cs="Arial"/>
          <w:sz w:val="20"/>
        </w:rPr>
        <w:t>1 ml  MgCI</w:t>
      </w:r>
      <w:r w:rsidRPr="00377700">
        <w:rPr>
          <w:rFonts w:cs="Arial"/>
          <w:sz w:val="20"/>
          <w:vertAlign w:val="subscript"/>
        </w:rPr>
        <w:t>2</w:t>
      </w:r>
      <w:r w:rsidRPr="00377700">
        <w:rPr>
          <w:rFonts w:cs="Arial"/>
          <w:sz w:val="20"/>
        </w:rPr>
        <w:t>-Lösung (4.3.1.6)</w:t>
      </w:r>
    </w:p>
    <w:p w:rsidR="004149A6" w:rsidRPr="00377700" w:rsidRDefault="004149A6" w:rsidP="004149A6">
      <w:pPr>
        <w:pStyle w:val="Standard"/>
        <w:ind w:left="709"/>
        <w:rPr>
          <w:rFonts w:cs="Arial"/>
          <w:sz w:val="20"/>
        </w:rPr>
      </w:pPr>
      <w:r w:rsidRPr="00377700">
        <w:rPr>
          <w:rFonts w:cs="Arial"/>
          <w:sz w:val="20"/>
        </w:rPr>
        <w:t>40 Einheiten Glucose-6-Phosphat Dehydrogenase (Sigma G 5885)</w:t>
      </w:r>
    </w:p>
    <w:p w:rsidR="004149A6" w:rsidRPr="00377700" w:rsidRDefault="004149A6" w:rsidP="004149A6">
      <w:pPr>
        <w:pStyle w:val="Standard"/>
        <w:ind w:firstLine="709"/>
        <w:rPr>
          <w:rFonts w:cs="Arial"/>
          <w:sz w:val="20"/>
        </w:rPr>
      </w:pPr>
    </w:p>
    <w:p w:rsidR="004149A6" w:rsidRPr="00377700" w:rsidRDefault="004149A6" w:rsidP="004149A6">
      <w:pPr>
        <w:pStyle w:val="Standard"/>
        <w:ind w:firstLine="709"/>
        <w:rPr>
          <w:rFonts w:cs="Arial"/>
          <w:sz w:val="20"/>
        </w:rPr>
      </w:pPr>
      <w:r w:rsidRPr="00377700">
        <w:rPr>
          <w:rFonts w:cs="Arial"/>
          <w:sz w:val="20"/>
        </w:rPr>
        <w:t>Um PGI alleine anzufärben, keine 6-Phophogluconsäure zugeben.</w:t>
      </w:r>
    </w:p>
    <w:p w:rsidR="004149A6" w:rsidRPr="00377700" w:rsidRDefault="004149A6" w:rsidP="004149A6">
      <w:pPr>
        <w:pStyle w:val="Standard"/>
        <w:ind w:firstLine="709"/>
        <w:rPr>
          <w:rFonts w:cs="Arial"/>
          <w:sz w:val="20"/>
        </w:rPr>
      </w:pPr>
    </w:p>
    <w:p w:rsidR="004149A6" w:rsidRPr="00377700" w:rsidRDefault="004149A6" w:rsidP="004149A6">
      <w:pPr>
        <w:pStyle w:val="Standard"/>
        <w:ind w:left="709"/>
        <w:rPr>
          <w:rFonts w:cs="Arial"/>
          <w:sz w:val="20"/>
        </w:rPr>
      </w:pPr>
      <w:r w:rsidRPr="00377700">
        <w:rPr>
          <w:rFonts w:cs="Arial"/>
          <w:sz w:val="20"/>
        </w:rPr>
        <w:t>Um PGD alleine anzufärben, entweder kein Fructose-6-Phosphat Na</w:t>
      </w:r>
      <w:r w:rsidRPr="00377700">
        <w:rPr>
          <w:rFonts w:cs="Arial"/>
          <w:sz w:val="20"/>
          <w:vertAlign w:val="subscript"/>
        </w:rPr>
        <w:t>2</w:t>
      </w:r>
      <w:r w:rsidRPr="00377700">
        <w:rPr>
          <w:rFonts w:cs="Arial"/>
          <w:sz w:val="20"/>
        </w:rPr>
        <w:t xml:space="preserve">-Salz oder keine </w:t>
      </w:r>
    </w:p>
    <w:p w:rsidR="004149A6" w:rsidRPr="00377700" w:rsidRDefault="004149A6" w:rsidP="004149A6">
      <w:pPr>
        <w:pStyle w:val="Standard"/>
        <w:ind w:left="709"/>
        <w:rPr>
          <w:rFonts w:cs="Arial"/>
          <w:sz w:val="20"/>
        </w:rPr>
      </w:pPr>
      <w:r w:rsidRPr="00377700">
        <w:rPr>
          <w:rFonts w:cs="Arial"/>
          <w:sz w:val="20"/>
        </w:rPr>
        <w:t>Glucose-6-Phosphat-Dehydrogenase zugeben.</w:t>
      </w:r>
    </w:p>
    <w:p w:rsidR="004149A6" w:rsidRPr="00377700" w:rsidRDefault="004149A6" w:rsidP="004149A6">
      <w:pPr>
        <w:pStyle w:val="Standard"/>
        <w:ind w:left="709"/>
        <w:rPr>
          <w:rFonts w:cs="Arial"/>
          <w:sz w:val="20"/>
        </w:rPr>
      </w:pPr>
    </w:p>
    <w:p w:rsidR="004149A6" w:rsidRPr="00377700" w:rsidRDefault="004149A6" w:rsidP="004149A6">
      <w:pPr>
        <w:pStyle w:val="Standard"/>
        <w:tabs>
          <w:tab w:val="left" w:pos="993"/>
        </w:tabs>
        <w:rPr>
          <w:rFonts w:cs="Arial"/>
          <w:sz w:val="20"/>
          <w:u w:val="single"/>
        </w:rPr>
      </w:pPr>
      <w:r w:rsidRPr="00377700">
        <w:rPr>
          <w:rFonts w:cs="Arial"/>
          <w:sz w:val="20"/>
        </w:rPr>
        <w:t>4.3.2.3</w:t>
      </w:r>
      <w:r w:rsidRPr="00377700">
        <w:rPr>
          <w:rFonts w:cs="Arial"/>
          <w:sz w:val="20"/>
        </w:rPr>
        <w:tab/>
      </w:r>
      <w:r w:rsidRPr="00377700">
        <w:rPr>
          <w:rFonts w:cs="Arial"/>
          <w:sz w:val="20"/>
          <w:u w:val="single"/>
        </w:rPr>
        <w:t>ShDH-Farblösung</w:t>
      </w:r>
    </w:p>
    <w:p w:rsidR="004149A6" w:rsidRPr="00377700" w:rsidRDefault="004149A6" w:rsidP="004149A6">
      <w:pPr>
        <w:pStyle w:val="Standard"/>
        <w:tabs>
          <w:tab w:val="left" w:pos="709"/>
          <w:tab w:val="left" w:pos="993"/>
        </w:tabs>
        <w:rPr>
          <w:rFonts w:cs="Arial"/>
          <w:sz w:val="20"/>
          <w:u w:val="single"/>
        </w:rPr>
      </w:pPr>
    </w:p>
    <w:p w:rsidR="004149A6" w:rsidRPr="00377700" w:rsidRDefault="004149A6" w:rsidP="004149A6">
      <w:pPr>
        <w:pStyle w:val="Standard"/>
        <w:tabs>
          <w:tab w:val="left" w:pos="851"/>
          <w:tab w:val="left" w:pos="993"/>
        </w:tabs>
        <w:ind w:left="709"/>
        <w:rPr>
          <w:rFonts w:cs="Arial"/>
          <w:sz w:val="20"/>
        </w:rPr>
      </w:pPr>
      <w:r w:rsidRPr="00377700">
        <w:rPr>
          <w:rFonts w:cs="Arial"/>
          <w:sz w:val="20"/>
        </w:rPr>
        <w:t>100 ml  0,2 M Tris HCI, pH 8,5 (4.3.1.2, verdünnt 1 in 5)</w:t>
      </w:r>
      <w:r w:rsidRPr="00377700">
        <w:rPr>
          <w:rFonts w:cs="Arial"/>
          <w:sz w:val="20"/>
        </w:rPr>
        <w:br/>
        <w:t>50 mg Shikimisäure</w:t>
      </w:r>
      <w:r w:rsidRPr="00377700">
        <w:rPr>
          <w:rFonts w:cs="Arial"/>
          <w:sz w:val="20"/>
        </w:rPr>
        <w:br/>
        <w:t>1 ml  MTT-Lösung (4.3.1.3)</w:t>
      </w:r>
      <w:r w:rsidRPr="00377700">
        <w:rPr>
          <w:rFonts w:cs="Arial"/>
          <w:sz w:val="20"/>
        </w:rPr>
        <w:br/>
        <w:t>1,25 ml  PMS-Lösung (4.3.1.5)</w:t>
      </w:r>
      <w:r w:rsidRPr="00377700">
        <w:rPr>
          <w:rFonts w:cs="Arial"/>
          <w:sz w:val="20"/>
        </w:rPr>
        <w:br/>
        <w:t>12 mg  NADP</w:t>
      </w:r>
    </w:p>
    <w:p w:rsidR="004149A6" w:rsidRPr="00377700" w:rsidRDefault="004149A6" w:rsidP="004149A6">
      <w:pPr>
        <w:pStyle w:val="Standard"/>
        <w:rPr>
          <w:rFonts w:cs="Arial"/>
          <w:sz w:val="20"/>
        </w:rPr>
      </w:pPr>
    </w:p>
    <w:p w:rsidR="004149A6" w:rsidRPr="00377700" w:rsidRDefault="004149A6" w:rsidP="004149A6">
      <w:pPr>
        <w:pStyle w:val="Standard"/>
        <w:rPr>
          <w:rFonts w:cs="Arial"/>
          <w:sz w:val="20"/>
          <w:u w:val="single"/>
        </w:rPr>
      </w:pPr>
      <w:r w:rsidRPr="00377700">
        <w:rPr>
          <w:rFonts w:cs="Arial"/>
          <w:sz w:val="20"/>
        </w:rPr>
        <w:t>4.3.2.4</w:t>
      </w:r>
      <w:r w:rsidRPr="00377700">
        <w:rPr>
          <w:rFonts w:cs="Arial"/>
          <w:sz w:val="20"/>
        </w:rPr>
        <w:tab/>
      </w:r>
      <w:r w:rsidRPr="00377700">
        <w:rPr>
          <w:rFonts w:cs="Arial"/>
          <w:sz w:val="20"/>
          <w:u w:val="single"/>
        </w:rPr>
        <w:t>PGM-Farblösung</w:t>
      </w:r>
    </w:p>
    <w:p w:rsidR="004149A6" w:rsidRPr="00377700" w:rsidRDefault="004149A6" w:rsidP="004149A6">
      <w:pPr>
        <w:pStyle w:val="Standard"/>
        <w:tabs>
          <w:tab w:val="left" w:pos="709"/>
        </w:tabs>
        <w:rPr>
          <w:rFonts w:cs="Arial"/>
          <w:sz w:val="20"/>
        </w:rPr>
      </w:pPr>
    </w:p>
    <w:p w:rsidR="004149A6" w:rsidRPr="00377700" w:rsidRDefault="004149A6" w:rsidP="004149A6">
      <w:pPr>
        <w:pStyle w:val="Standard"/>
        <w:tabs>
          <w:tab w:val="left" w:pos="709"/>
        </w:tabs>
        <w:ind w:left="709"/>
        <w:rPr>
          <w:rFonts w:cs="Arial"/>
          <w:sz w:val="20"/>
        </w:rPr>
      </w:pPr>
      <w:r w:rsidRPr="00377700">
        <w:rPr>
          <w:rFonts w:cs="Arial"/>
          <w:sz w:val="20"/>
        </w:rPr>
        <w:t>100 ml  0,1 M Tris-HCl, pH 8,5 (4.3.1.2, verdünnt 1 in 10)</w:t>
      </w:r>
      <w:r w:rsidRPr="00377700">
        <w:rPr>
          <w:rFonts w:cs="Arial"/>
          <w:sz w:val="20"/>
        </w:rPr>
        <w:br/>
        <w:t xml:space="preserve">150 mg </w:t>
      </w:r>
      <w:r w:rsidRPr="00377700">
        <w:rPr>
          <w:rFonts w:cs="Arial"/>
          <w:sz w:val="20"/>
        </w:rPr>
        <w:sym w:font="Symbol" w:char="F061"/>
      </w:r>
      <w:r w:rsidRPr="00377700">
        <w:rPr>
          <w:rFonts w:cs="Arial"/>
          <w:sz w:val="20"/>
        </w:rPr>
        <w:t>-D-Glucose-1-Phosphat-Na</w:t>
      </w:r>
      <w:r w:rsidRPr="00377700">
        <w:rPr>
          <w:rFonts w:cs="Arial"/>
          <w:sz w:val="20"/>
          <w:vertAlign w:val="subscript"/>
        </w:rPr>
        <w:t>2</w:t>
      </w:r>
      <w:r w:rsidRPr="00377700">
        <w:rPr>
          <w:rFonts w:cs="Arial"/>
          <w:sz w:val="20"/>
        </w:rPr>
        <w:t xml:space="preserve">-Salz-Monohydrat </w:t>
      </w:r>
      <w:r w:rsidRPr="00377700">
        <w:rPr>
          <w:rFonts w:cs="Arial"/>
          <w:sz w:val="20"/>
        </w:rPr>
        <w:br/>
        <w:t>150 mg EDTA Na</w:t>
      </w:r>
      <w:r w:rsidRPr="00377700">
        <w:rPr>
          <w:rFonts w:cs="Arial"/>
          <w:sz w:val="20"/>
          <w:vertAlign w:val="subscript"/>
        </w:rPr>
        <w:t>2</w:t>
      </w:r>
      <w:r w:rsidRPr="00377700">
        <w:rPr>
          <w:rFonts w:cs="Arial"/>
          <w:sz w:val="20"/>
        </w:rPr>
        <w:br/>
        <w:t>10 mg NADP</w:t>
      </w:r>
      <w:r w:rsidRPr="00377700">
        <w:rPr>
          <w:rFonts w:cs="Arial"/>
          <w:sz w:val="20"/>
        </w:rPr>
        <w:br/>
        <w:t>1,5 ml  MTT-Lösung (4.3.1.3)</w:t>
      </w:r>
      <w:r w:rsidRPr="00377700">
        <w:rPr>
          <w:rFonts w:cs="Arial"/>
          <w:sz w:val="20"/>
        </w:rPr>
        <w:br/>
        <w:t>1 ml  PMS-Lösung (4.3.1.5)</w:t>
      </w:r>
      <w:r w:rsidRPr="00377700">
        <w:rPr>
          <w:rFonts w:cs="Arial"/>
          <w:sz w:val="20"/>
        </w:rPr>
        <w:br/>
        <w:t>4 ml MgCI</w:t>
      </w:r>
      <w:r w:rsidRPr="00377700">
        <w:rPr>
          <w:rFonts w:cs="Arial"/>
          <w:sz w:val="20"/>
          <w:vertAlign w:val="subscript"/>
        </w:rPr>
        <w:t>2</w:t>
      </w:r>
      <w:r w:rsidRPr="00377700">
        <w:rPr>
          <w:rFonts w:cs="Arial"/>
          <w:sz w:val="20"/>
        </w:rPr>
        <w:t>-Lösung (4.3.1.6)</w:t>
      </w:r>
      <w:r w:rsidRPr="00377700">
        <w:rPr>
          <w:rFonts w:cs="Arial"/>
          <w:sz w:val="20"/>
        </w:rPr>
        <w:br/>
        <w:t>140 Einheiten Glucose-6-Phosphat-Dehydrogenase</w:t>
      </w:r>
      <w:r w:rsidRPr="00377700">
        <w:rPr>
          <w:rFonts w:cs="Arial"/>
          <w:sz w:val="20"/>
        </w:rPr>
        <w:br/>
      </w:r>
    </w:p>
    <w:p w:rsidR="004149A6" w:rsidRPr="00377700" w:rsidRDefault="004149A6" w:rsidP="004149A6">
      <w:pPr>
        <w:pStyle w:val="Standard"/>
        <w:ind w:left="709"/>
        <w:rPr>
          <w:rFonts w:cs="Arial"/>
          <w:sz w:val="20"/>
        </w:rPr>
      </w:pPr>
    </w:p>
    <w:p w:rsidR="004149A6" w:rsidRPr="00377700" w:rsidRDefault="004149A6" w:rsidP="004149A6">
      <w:pPr>
        <w:pStyle w:val="Standard"/>
        <w:ind w:left="709"/>
        <w:rPr>
          <w:rFonts w:cs="Arial"/>
          <w:sz w:val="20"/>
        </w:rPr>
      </w:pPr>
    </w:p>
    <w:p w:rsidR="004149A6" w:rsidRPr="00377700" w:rsidRDefault="004149A6" w:rsidP="004149A6">
      <w:pPr>
        <w:pStyle w:val="Standard"/>
        <w:rPr>
          <w:rFonts w:cs="Arial"/>
          <w:sz w:val="20"/>
        </w:rPr>
      </w:pPr>
      <w:r w:rsidRPr="00377700">
        <w:rPr>
          <w:rFonts w:cs="Arial"/>
          <w:sz w:val="20"/>
        </w:rPr>
        <w:br w:type="page"/>
      </w:r>
    </w:p>
    <w:p w:rsidR="004149A6" w:rsidRPr="00377700" w:rsidRDefault="004149A6" w:rsidP="004149A6">
      <w:pPr>
        <w:pStyle w:val="Standard"/>
        <w:tabs>
          <w:tab w:val="left" w:pos="567"/>
        </w:tabs>
        <w:ind w:left="567" w:hanging="567"/>
        <w:rPr>
          <w:rFonts w:cs="Arial"/>
          <w:b/>
          <w:sz w:val="20"/>
        </w:rPr>
      </w:pPr>
      <w:r w:rsidRPr="00377700">
        <w:rPr>
          <w:rFonts w:cs="Arial"/>
          <w:b/>
          <w:sz w:val="20"/>
        </w:rPr>
        <w:t>5.</w:t>
      </w:r>
      <w:r w:rsidRPr="00377700">
        <w:rPr>
          <w:rFonts w:cs="Arial"/>
          <w:b/>
          <w:sz w:val="20"/>
        </w:rPr>
        <w:tab/>
      </w:r>
      <w:r w:rsidRPr="00377700">
        <w:rPr>
          <w:rFonts w:cs="Arial"/>
          <w:b/>
          <w:sz w:val="20"/>
          <w:u w:val="single"/>
        </w:rPr>
        <w:t>Verfahren</w:t>
      </w:r>
      <w:r w:rsidRPr="00377700">
        <w:rPr>
          <w:rFonts w:cs="Arial"/>
          <w:b/>
          <w:sz w:val="20"/>
        </w:rPr>
        <w:br/>
      </w:r>
    </w:p>
    <w:p w:rsidR="004149A6" w:rsidRPr="00377700" w:rsidRDefault="004149A6" w:rsidP="004149A6">
      <w:pPr>
        <w:pStyle w:val="Standard"/>
        <w:numPr>
          <w:ilvl w:val="1"/>
          <w:numId w:val="8"/>
        </w:numPr>
        <w:rPr>
          <w:rFonts w:cs="Arial"/>
          <w:sz w:val="20"/>
        </w:rPr>
      </w:pPr>
      <w:r w:rsidRPr="00377700">
        <w:rPr>
          <w:rFonts w:cs="Arial"/>
          <w:sz w:val="20"/>
          <w:u w:val="single"/>
        </w:rPr>
        <w:t>Enzym-Extraktion</w:t>
      </w:r>
    </w:p>
    <w:p w:rsidR="004149A6" w:rsidRPr="00377700" w:rsidRDefault="004149A6" w:rsidP="004149A6">
      <w:pPr>
        <w:pStyle w:val="Standard"/>
        <w:tabs>
          <w:tab w:val="left" w:pos="567"/>
        </w:tabs>
        <w:rPr>
          <w:rFonts w:cs="Arial"/>
          <w:sz w:val="20"/>
        </w:rPr>
      </w:pPr>
    </w:p>
    <w:p w:rsidR="004149A6" w:rsidRPr="00377700" w:rsidRDefault="004149A6" w:rsidP="004149A6">
      <w:pPr>
        <w:pStyle w:val="Standard"/>
        <w:tabs>
          <w:tab w:val="left" w:pos="567"/>
        </w:tabs>
        <w:jc w:val="both"/>
        <w:rPr>
          <w:rFonts w:cs="Arial"/>
          <w:sz w:val="20"/>
        </w:rPr>
      </w:pPr>
      <w:r w:rsidRPr="00377700">
        <w:rPr>
          <w:rFonts w:cs="Arial"/>
          <w:sz w:val="20"/>
        </w:rPr>
        <w:tab/>
        <w:t>Die Keimlinge werden im Dunkeln 2 bis 3 Tage bei einer Temperatur von 25° C auf feuchtem Keimungspapier angezogen. Die Samenschalen werden entfernt und die Cotyledonen werden mit einem Stößel bei 4° C in einem 1,5 ml Mikroröhrchen in jeweils 300 µl Extraktionslösung (4.1) homogenisiert.</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ind w:firstLine="564"/>
        <w:rPr>
          <w:rFonts w:cs="Arial"/>
          <w:sz w:val="20"/>
        </w:rPr>
      </w:pPr>
      <w:r w:rsidRPr="00377700">
        <w:rPr>
          <w:rFonts w:cs="Arial"/>
          <w:sz w:val="20"/>
        </w:rPr>
        <w:t>Die Extrakte können bei –30° C oder bei –80° C aufbewahrt werden.</w:t>
      </w:r>
    </w:p>
    <w:p w:rsidR="004149A6" w:rsidRPr="00377700" w:rsidRDefault="004149A6" w:rsidP="004149A6">
      <w:pPr>
        <w:pStyle w:val="Standard"/>
        <w:tabs>
          <w:tab w:val="left" w:pos="567"/>
        </w:tabs>
        <w:ind w:left="567" w:hanging="567"/>
        <w:jc w:val="both"/>
        <w:rPr>
          <w:rFonts w:cs="Arial"/>
          <w:sz w:val="20"/>
        </w:rPr>
      </w:pPr>
    </w:p>
    <w:p w:rsidR="004149A6" w:rsidRPr="00377700" w:rsidRDefault="004149A6" w:rsidP="004149A6">
      <w:pPr>
        <w:pStyle w:val="Standard"/>
        <w:numPr>
          <w:ilvl w:val="1"/>
          <w:numId w:val="8"/>
        </w:numPr>
        <w:jc w:val="both"/>
        <w:rPr>
          <w:rFonts w:cs="Arial"/>
          <w:sz w:val="20"/>
        </w:rPr>
      </w:pPr>
      <w:r w:rsidRPr="00377700">
        <w:rPr>
          <w:rFonts w:cs="Arial"/>
          <w:sz w:val="20"/>
          <w:u w:val="single"/>
        </w:rPr>
        <w:t>Herstellung des Gels</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tabs>
          <w:tab w:val="left" w:pos="567"/>
        </w:tabs>
        <w:jc w:val="both"/>
        <w:rPr>
          <w:rFonts w:cs="Arial"/>
          <w:sz w:val="20"/>
        </w:rPr>
      </w:pPr>
      <w:r w:rsidRPr="00377700">
        <w:rPr>
          <w:rFonts w:cs="Arial"/>
          <w:sz w:val="20"/>
        </w:rPr>
        <w:tab/>
        <w:t xml:space="preserve">Die Gele werden am Vortag hergestellt. </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tabs>
          <w:tab w:val="left" w:pos="567"/>
        </w:tabs>
        <w:jc w:val="both"/>
        <w:rPr>
          <w:rFonts w:cs="Arial"/>
          <w:sz w:val="20"/>
        </w:rPr>
      </w:pPr>
      <w:r w:rsidRPr="00377700">
        <w:rPr>
          <w:rFonts w:cs="Arial"/>
          <w:sz w:val="20"/>
        </w:rPr>
        <w:tab/>
        <w:t xml:space="preserve">Um zwei Stärkegele (18 x 18 x 1 cm) von 12,5 % herzustellen, ist folgendes nötig: 128 g Stärke werden in 1020 ml Gelpuffer (4.2.1.3 oder 4.2.2.2) bei 78° C in einem 1000 ml-Büchner-Kolben gelöst. Die Lösung wird 30 Sekunden entgast. Die Gele werden, gemäß der Beschreibung in der Bedienungsanleitung für das verwendete Gerät, in Gelformen gegossen. Die Bildung von Luftbläschen ist zu vermeiden. Man </w:t>
      </w:r>
      <w:r w:rsidR="00042DEB" w:rsidRPr="00377700">
        <w:rPr>
          <w:rFonts w:cs="Arial"/>
          <w:sz w:val="20"/>
        </w:rPr>
        <w:t>lässt</w:t>
      </w:r>
      <w:r w:rsidRPr="00377700">
        <w:rPr>
          <w:rFonts w:cs="Arial"/>
          <w:sz w:val="20"/>
        </w:rPr>
        <w:t xml:space="preserve"> die Gele bei Raumtemperatur mindestens 45 Minuten abkühlen. Danach werden sie für 1 Stunde in den Kühlschrank gegeben. Die Gele werden dann über Nacht gelagert, wobei sie durch eine Polyäthylenfolie geschützt werden. Vor der Elektrophorese werden die Gele während mindestens einer Stunde auf 4° C abgekühlt.</w:t>
      </w:r>
    </w:p>
    <w:p w:rsidR="004149A6" w:rsidRPr="00377700" w:rsidRDefault="004149A6" w:rsidP="004149A6">
      <w:pPr>
        <w:pStyle w:val="Standard"/>
        <w:tabs>
          <w:tab w:val="left" w:pos="567"/>
        </w:tabs>
        <w:ind w:left="567" w:hanging="567"/>
        <w:jc w:val="both"/>
        <w:rPr>
          <w:rFonts w:cs="Arial"/>
          <w:sz w:val="20"/>
        </w:rPr>
      </w:pPr>
    </w:p>
    <w:p w:rsidR="004149A6" w:rsidRPr="00377700" w:rsidRDefault="004149A6" w:rsidP="004149A6">
      <w:pPr>
        <w:pStyle w:val="Standard"/>
        <w:numPr>
          <w:ilvl w:val="1"/>
          <w:numId w:val="8"/>
        </w:numPr>
        <w:jc w:val="both"/>
        <w:rPr>
          <w:rFonts w:cs="Arial"/>
          <w:sz w:val="20"/>
        </w:rPr>
      </w:pPr>
      <w:r w:rsidRPr="00377700">
        <w:rPr>
          <w:rFonts w:cs="Arial"/>
          <w:sz w:val="20"/>
          <w:u w:val="single"/>
        </w:rPr>
        <w:t>Elektrophorese</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tabs>
          <w:tab w:val="left" w:pos="567"/>
        </w:tabs>
        <w:jc w:val="both"/>
        <w:rPr>
          <w:rFonts w:cs="Arial"/>
          <w:sz w:val="20"/>
        </w:rPr>
      </w:pPr>
      <w:r w:rsidRPr="00377700">
        <w:rPr>
          <w:rFonts w:cs="Arial"/>
          <w:sz w:val="20"/>
        </w:rPr>
        <w:tab/>
        <w:t xml:space="preserve">Die Elektrophoresekammern werden mit 4° C kaltem Elektrophoresepuffer (4.2.1.2 oder 4.2.2.1) befüllt. Die Polyäthylenfolie wird entfernt. Jeweils in 3 cm und 4 cm Entfernung von dem kathodenseitigen Rand der </w:t>
      </w:r>
      <w:r w:rsidR="00042DEB" w:rsidRPr="00377700">
        <w:rPr>
          <w:rFonts w:cs="Arial"/>
          <w:sz w:val="20"/>
        </w:rPr>
        <w:t>Gussform</w:t>
      </w:r>
      <w:r w:rsidRPr="00377700">
        <w:rPr>
          <w:rFonts w:cs="Arial"/>
          <w:sz w:val="20"/>
        </w:rPr>
        <w:t xml:space="preserve"> werden zwei Querschlitze in das Gel geschnitten.</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tabs>
          <w:tab w:val="left" w:pos="567"/>
        </w:tabs>
        <w:jc w:val="both"/>
        <w:rPr>
          <w:rFonts w:cs="Arial"/>
          <w:sz w:val="20"/>
        </w:rPr>
      </w:pPr>
      <w:r w:rsidRPr="00377700">
        <w:rPr>
          <w:rFonts w:cs="Arial"/>
          <w:sz w:val="20"/>
        </w:rPr>
        <w:t xml:space="preserve"> </w:t>
      </w:r>
      <w:r w:rsidRPr="00377700">
        <w:rPr>
          <w:rFonts w:cs="Arial"/>
          <w:sz w:val="20"/>
        </w:rPr>
        <w:tab/>
        <w:t>Der so entstandene 1 cm breite Gelblock wird entfernt. Die Extrakte werden wie folgt aufgetragen: Die Enzymextrakte aus 5.1 werden aufgetaut und in 15 x 2 x 1 mm Dochte aus Chromatographie-Papier Whatman Nr. 3 aufgesaugt. Die Dochte werden in das Gel eingebracht, indem man sie an die Schnittfläche des Gels in Laufrichtung drückt. An den beiden Seiten des Gels wird ein mit Bromphenolblau-Lösung (4.2.2.3) als Markerfarbstoff für die Laufstrecke vollgesaugter Docht eingelegt. Der entnommene Gelblock wird sorgfältig wieder eingebaut. Jedes Gel wird mit einer Polyäthylenfolie bedeckt.</w:t>
      </w:r>
    </w:p>
    <w:p w:rsidR="004149A6" w:rsidRPr="00377700" w:rsidRDefault="004149A6" w:rsidP="004149A6">
      <w:pPr>
        <w:pStyle w:val="Standard"/>
        <w:tabs>
          <w:tab w:val="left" w:pos="567"/>
        </w:tabs>
        <w:jc w:val="both"/>
        <w:rPr>
          <w:rFonts w:cs="Arial"/>
          <w:sz w:val="20"/>
        </w:rPr>
      </w:pPr>
    </w:p>
    <w:p w:rsidR="004149A6" w:rsidRPr="00377700" w:rsidRDefault="004149A6" w:rsidP="004149A6">
      <w:pPr>
        <w:pStyle w:val="Standard"/>
        <w:jc w:val="both"/>
        <w:rPr>
          <w:rFonts w:cs="Arial"/>
          <w:sz w:val="20"/>
        </w:rPr>
      </w:pPr>
      <w:r w:rsidRPr="00377700">
        <w:rPr>
          <w:rFonts w:cs="Arial"/>
          <w:sz w:val="20"/>
        </w:rPr>
        <w:tab/>
        <w:t>Zwei Gele mit den Extrakten auf der Kathodenseite werden auf zwei Elektrodenpuffer</w:t>
      </w:r>
      <w:r w:rsidRPr="00377700">
        <w:rPr>
          <w:rFonts w:cs="Arial"/>
          <w:sz w:val="20"/>
        </w:rPr>
        <w:softHyphen/>
        <w:t>tanks plaziert und in ein bei 4° C gehaltenes Kühlkabinett gebracht. Die Elektrophorese wird bei 4° C durchgeführt, die Laufrichtung ist anodenseits. Nach 15 Minuten bei herabgesetzter Spannung werden die Dochte entfernt und die Spannung erhöht. In beiden Phasen soll die Spannung konstant gehalten werden.</w:t>
      </w:r>
    </w:p>
    <w:p w:rsidR="004149A6" w:rsidRPr="00377700" w:rsidRDefault="004149A6" w:rsidP="004149A6">
      <w:pPr>
        <w:pStyle w:val="Standard"/>
        <w:rPr>
          <w:rFonts w:cs="Arial"/>
          <w:sz w:val="20"/>
        </w:rPr>
      </w:pPr>
    </w:p>
    <w:p w:rsidR="004149A6" w:rsidRPr="00377700" w:rsidRDefault="004149A6" w:rsidP="004149A6">
      <w:pPr>
        <w:pStyle w:val="Textkrper-Einzug"/>
        <w:ind w:left="0" w:firstLine="567"/>
        <w:rPr>
          <w:rFonts w:cs="Arial"/>
        </w:rPr>
      </w:pPr>
      <w:r w:rsidRPr="00377700">
        <w:rPr>
          <w:rFonts w:cs="Arial"/>
        </w:rPr>
        <w:t>Die Elektrophoresebedingungen sind in der folgenden Tabelle definiert:</w:t>
      </w:r>
    </w:p>
    <w:p w:rsidR="004149A6" w:rsidRPr="00377700" w:rsidRDefault="004149A6" w:rsidP="004149A6">
      <w:pPr>
        <w:pStyle w:val="Standard"/>
        <w:rPr>
          <w:rFonts w:cs="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984"/>
        <w:gridCol w:w="1843"/>
        <w:gridCol w:w="1417"/>
      </w:tblGrid>
      <w:tr w:rsidR="004149A6" w:rsidRPr="00377700" w:rsidTr="00042DEB">
        <w:trPr>
          <w:trHeight w:val="585"/>
          <w:jc w:val="center"/>
        </w:trPr>
        <w:tc>
          <w:tcPr>
            <w:tcW w:w="2835" w:type="dxa"/>
            <w:tcBorders>
              <w:top w:val="double" w:sz="6" w:space="0" w:color="auto"/>
              <w:left w:val="double" w:sz="6" w:space="0" w:color="auto"/>
            </w:tcBorders>
          </w:tcPr>
          <w:p w:rsidR="004149A6" w:rsidRPr="00377700" w:rsidRDefault="004149A6" w:rsidP="00042DEB">
            <w:pPr>
              <w:pStyle w:val="Standard"/>
              <w:keepNext/>
              <w:keepLines/>
              <w:jc w:val="center"/>
              <w:rPr>
                <w:rFonts w:cs="Arial"/>
                <w:sz w:val="20"/>
              </w:rPr>
            </w:pPr>
            <w:r w:rsidRPr="00377700">
              <w:rPr>
                <w:rFonts w:cs="Arial"/>
                <w:sz w:val="20"/>
              </w:rPr>
              <w:t>Puffersysteme</w:t>
            </w:r>
          </w:p>
        </w:tc>
        <w:tc>
          <w:tcPr>
            <w:tcW w:w="1984" w:type="dxa"/>
            <w:tcBorders>
              <w:top w:val="double" w:sz="6" w:space="0" w:color="auto"/>
            </w:tcBorders>
          </w:tcPr>
          <w:p w:rsidR="004149A6" w:rsidRPr="00377700" w:rsidRDefault="004149A6" w:rsidP="00042DEB">
            <w:pPr>
              <w:pStyle w:val="Standard"/>
              <w:keepNext/>
              <w:keepLines/>
              <w:jc w:val="center"/>
              <w:rPr>
                <w:rFonts w:cs="Arial"/>
                <w:sz w:val="20"/>
              </w:rPr>
            </w:pPr>
            <w:r w:rsidRPr="00377700">
              <w:rPr>
                <w:rFonts w:cs="Arial"/>
                <w:sz w:val="20"/>
              </w:rPr>
              <w:t>Stromspannung</w:t>
            </w:r>
          </w:p>
        </w:tc>
        <w:tc>
          <w:tcPr>
            <w:tcW w:w="1843" w:type="dxa"/>
            <w:tcBorders>
              <w:top w:val="double" w:sz="6" w:space="0" w:color="auto"/>
            </w:tcBorders>
          </w:tcPr>
          <w:p w:rsidR="004149A6" w:rsidRPr="00377700" w:rsidRDefault="004149A6" w:rsidP="00042DEB">
            <w:pPr>
              <w:pStyle w:val="Standard"/>
              <w:keepNext/>
              <w:keepLines/>
              <w:jc w:val="center"/>
              <w:rPr>
                <w:rFonts w:cs="Arial"/>
                <w:sz w:val="20"/>
              </w:rPr>
            </w:pPr>
            <w:r w:rsidRPr="00377700">
              <w:rPr>
                <w:rFonts w:cs="Arial"/>
                <w:sz w:val="20"/>
              </w:rPr>
              <w:t>Laufstrecke Bromphenolblau</w:t>
            </w:r>
          </w:p>
        </w:tc>
        <w:tc>
          <w:tcPr>
            <w:tcW w:w="1417" w:type="dxa"/>
            <w:tcBorders>
              <w:top w:val="double" w:sz="6" w:space="0" w:color="auto"/>
              <w:right w:val="double" w:sz="6" w:space="0" w:color="auto"/>
            </w:tcBorders>
          </w:tcPr>
          <w:p w:rsidR="004149A6" w:rsidRPr="00377700" w:rsidRDefault="004149A6" w:rsidP="00042DEB">
            <w:pPr>
              <w:pStyle w:val="Standard"/>
              <w:keepNext/>
              <w:keepLines/>
              <w:jc w:val="center"/>
              <w:rPr>
                <w:rFonts w:cs="Arial"/>
                <w:sz w:val="20"/>
              </w:rPr>
            </w:pPr>
            <w:r w:rsidRPr="00377700">
              <w:rPr>
                <w:rFonts w:cs="Arial"/>
                <w:sz w:val="20"/>
              </w:rPr>
              <w:t>Laufzeit</w:t>
            </w:r>
          </w:p>
        </w:tc>
      </w:tr>
      <w:tr w:rsidR="004149A6" w:rsidRPr="00377700" w:rsidTr="005F7D55">
        <w:trPr>
          <w:trHeight w:val="585"/>
          <w:jc w:val="center"/>
        </w:trPr>
        <w:tc>
          <w:tcPr>
            <w:tcW w:w="2835" w:type="dxa"/>
            <w:tcBorders>
              <w:left w:val="double" w:sz="6" w:space="0" w:color="auto"/>
            </w:tcBorders>
          </w:tcPr>
          <w:p w:rsidR="004149A6" w:rsidRPr="00377700" w:rsidRDefault="004149A6" w:rsidP="005F7D55">
            <w:pPr>
              <w:pStyle w:val="Standard"/>
              <w:keepNext/>
              <w:keepLines/>
              <w:rPr>
                <w:rFonts w:cs="Arial"/>
                <w:sz w:val="20"/>
              </w:rPr>
            </w:pPr>
            <w:r w:rsidRPr="00377700">
              <w:rPr>
                <w:rFonts w:cs="Arial"/>
                <w:sz w:val="20"/>
              </w:rPr>
              <w:t>L-Histidin-Citrat pH 7,5</w:t>
            </w:r>
          </w:p>
        </w:tc>
        <w:tc>
          <w:tcPr>
            <w:tcW w:w="1984" w:type="dxa"/>
          </w:tcPr>
          <w:p w:rsidR="004149A6" w:rsidRPr="00377700" w:rsidRDefault="004149A6" w:rsidP="005F7D55">
            <w:pPr>
              <w:pStyle w:val="Standard"/>
              <w:keepNext/>
              <w:keepLines/>
              <w:rPr>
                <w:rFonts w:cs="Arial"/>
                <w:sz w:val="20"/>
              </w:rPr>
            </w:pPr>
            <w:r w:rsidRPr="00377700">
              <w:rPr>
                <w:rFonts w:cs="Arial"/>
                <w:sz w:val="20"/>
              </w:rPr>
              <w:t>15 Min. bei 260 V,</w:t>
            </w:r>
          </w:p>
          <w:p w:rsidR="004149A6" w:rsidRPr="00377700" w:rsidRDefault="004149A6" w:rsidP="005F7D55">
            <w:pPr>
              <w:pStyle w:val="Standard"/>
              <w:keepNext/>
              <w:keepLines/>
              <w:rPr>
                <w:rFonts w:cs="Arial"/>
                <w:sz w:val="20"/>
              </w:rPr>
            </w:pPr>
            <w:r w:rsidRPr="00377700">
              <w:rPr>
                <w:rFonts w:cs="Arial"/>
                <w:sz w:val="20"/>
              </w:rPr>
              <w:t>dann 290 V</w:t>
            </w:r>
          </w:p>
        </w:tc>
        <w:tc>
          <w:tcPr>
            <w:tcW w:w="1843" w:type="dxa"/>
          </w:tcPr>
          <w:p w:rsidR="004149A6" w:rsidRPr="00377700" w:rsidRDefault="004149A6" w:rsidP="005F7D55">
            <w:pPr>
              <w:pStyle w:val="Standard"/>
              <w:keepNext/>
              <w:keepLines/>
              <w:jc w:val="center"/>
              <w:rPr>
                <w:rFonts w:cs="Arial"/>
                <w:sz w:val="20"/>
              </w:rPr>
            </w:pPr>
            <w:r w:rsidRPr="00377700">
              <w:rPr>
                <w:rFonts w:cs="Arial"/>
                <w:sz w:val="20"/>
              </w:rPr>
              <w:t>13 cm</w:t>
            </w:r>
          </w:p>
        </w:tc>
        <w:tc>
          <w:tcPr>
            <w:tcW w:w="1417" w:type="dxa"/>
            <w:tcBorders>
              <w:right w:val="double" w:sz="6" w:space="0" w:color="auto"/>
            </w:tcBorders>
          </w:tcPr>
          <w:p w:rsidR="004149A6" w:rsidRPr="00377700" w:rsidRDefault="004149A6" w:rsidP="005F7D55">
            <w:pPr>
              <w:pStyle w:val="Standard"/>
              <w:keepNext/>
              <w:keepLines/>
              <w:jc w:val="center"/>
              <w:rPr>
                <w:rFonts w:cs="Arial"/>
                <w:sz w:val="20"/>
              </w:rPr>
            </w:pPr>
            <w:r w:rsidRPr="00377700">
              <w:rPr>
                <w:rFonts w:cs="Arial"/>
                <w:sz w:val="20"/>
              </w:rPr>
              <w:t>5 Stunden</w:t>
            </w:r>
          </w:p>
        </w:tc>
      </w:tr>
      <w:tr w:rsidR="004149A6" w:rsidRPr="00377700" w:rsidTr="005F7D55">
        <w:trPr>
          <w:trHeight w:val="585"/>
          <w:jc w:val="center"/>
        </w:trPr>
        <w:tc>
          <w:tcPr>
            <w:tcW w:w="2835" w:type="dxa"/>
            <w:tcBorders>
              <w:left w:val="double" w:sz="6" w:space="0" w:color="auto"/>
              <w:bottom w:val="double" w:sz="6" w:space="0" w:color="auto"/>
            </w:tcBorders>
          </w:tcPr>
          <w:p w:rsidR="004149A6" w:rsidRPr="00377700" w:rsidRDefault="004149A6" w:rsidP="005F7D55">
            <w:pPr>
              <w:pStyle w:val="Standard"/>
              <w:rPr>
                <w:rFonts w:cs="Arial"/>
                <w:sz w:val="20"/>
              </w:rPr>
            </w:pPr>
            <w:r w:rsidRPr="00377700">
              <w:rPr>
                <w:rFonts w:cs="Arial"/>
                <w:sz w:val="20"/>
              </w:rPr>
              <w:t>L-Histidin-Citrat pH 6,5</w:t>
            </w:r>
          </w:p>
        </w:tc>
        <w:tc>
          <w:tcPr>
            <w:tcW w:w="1984" w:type="dxa"/>
            <w:tcBorders>
              <w:bottom w:val="double" w:sz="6" w:space="0" w:color="auto"/>
            </w:tcBorders>
          </w:tcPr>
          <w:p w:rsidR="004149A6" w:rsidRPr="00377700" w:rsidRDefault="004149A6" w:rsidP="005F7D55">
            <w:pPr>
              <w:pStyle w:val="Standard"/>
              <w:rPr>
                <w:rFonts w:cs="Arial"/>
                <w:sz w:val="20"/>
              </w:rPr>
            </w:pPr>
            <w:r w:rsidRPr="00377700">
              <w:rPr>
                <w:rFonts w:cs="Arial"/>
                <w:sz w:val="20"/>
              </w:rPr>
              <w:t>15 Min. bei 240 V,</w:t>
            </w:r>
          </w:p>
          <w:p w:rsidR="004149A6" w:rsidRPr="00377700" w:rsidRDefault="004149A6" w:rsidP="005F7D55">
            <w:pPr>
              <w:pStyle w:val="Standard"/>
              <w:rPr>
                <w:rFonts w:cs="Arial"/>
                <w:sz w:val="20"/>
              </w:rPr>
            </w:pPr>
            <w:r w:rsidRPr="00377700">
              <w:rPr>
                <w:rFonts w:cs="Arial"/>
                <w:sz w:val="20"/>
              </w:rPr>
              <w:t>dann 280 V</w:t>
            </w:r>
          </w:p>
        </w:tc>
        <w:tc>
          <w:tcPr>
            <w:tcW w:w="1843" w:type="dxa"/>
            <w:tcBorders>
              <w:bottom w:val="double" w:sz="6" w:space="0" w:color="auto"/>
            </w:tcBorders>
          </w:tcPr>
          <w:p w:rsidR="004149A6" w:rsidRPr="00377700" w:rsidRDefault="004149A6" w:rsidP="005F7D55">
            <w:pPr>
              <w:pStyle w:val="Standard"/>
              <w:jc w:val="center"/>
              <w:rPr>
                <w:rFonts w:cs="Arial"/>
                <w:sz w:val="20"/>
              </w:rPr>
            </w:pPr>
            <w:r w:rsidRPr="00377700">
              <w:rPr>
                <w:rFonts w:cs="Arial"/>
                <w:sz w:val="20"/>
              </w:rPr>
              <w:t>11 cm</w:t>
            </w:r>
          </w:p>
        </w:tc>
        <w:tc>
          <w:tcPr>
            <w:tcW w:w="1417" w:type="dxa"/>
            <w:tcBorders>
              <w:bottom w:val="double" w:sz="6" w:space="0" w:color="auto"/>
              <w:right w:val="double" w:sz="6" w:space="0" w:color="auto"/>
            </w:tcBorders>
          </w:tcPr>
          <w:p w:rsidR="004149A6" w:rsidRPr="00377700" w:rsidRDefault="004149A6" w:rsidP="005F7D55">
            <w:pPr>
              <w:pStyle w:val="Standard"/>
              <w:jc w:val="center"/>
              <w:rPr>
                <w:rFonts w:cs="Arial"/>
                <w:sz w:val="20"/>
              </w:rPr>
            </w:pPr>
            <w:r w:rsidRPr="00377700">
              <w:rPr>
                <w:rFonts w:cs="Arial"/>
                <w:sz w:val="20"/>
              </w:rPr>
              <w:t>5 Stunden</w:t>
            </w:r>
          </w:p>
        </w:tc>
      </w:tr>
    </w:tbl>
    <w:p w:rsidR="004149A6" w:rsidRPr="00377700" w:rsidRDefault="004149A6" w:rsidP="004149A6">
      <w:pPr>
        <w:pStyle w:val="Standard"/>
        <w:rPr>
          <w:rFonts w:cs="Arial"/>
          <w:sz w:val="20"/>
        </w:rPr>
      </w:pPr>
    </w:p>
    <w:p w:rsidR="004149A6" w:rsidRPr="00377700" w:rsidRDefault="004149A6" w:rsidP="00042DEB">
      <w:pPr>
        <w:pStyle w:val="Standard"/>
        <w:ind w:firstLine="567"/>
        <w:jc w:val="both"/>
        <w:rPr>
          <w:rFonts w:cs="Arial"/>
          <w:sz w:val="20"/>
        </w:rPr>
      </w:pPr>
      <w:r w:rsidRPr="00377700">
        <w:rPr>
          <w:rFonts w:cs="Arial"/>
          <w:sz w:val="20"/>
        </w:rPr>
        <w:t>SGE pH 5,7 sollte eingesetzt werden zum Nachweis der ME, PGD und PGM. Die Isoenzyme PGM und ShDH sollten mittels SGE pH 6,5 analysiert werden.</w:t>
      </w:r>
    </w:p>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p w:rsidR="004149A6" w:rsidRPr="00377700" w:rsidRDefault="004149A6" w:rsidP="00042DEB">
      <w:pPr>
        <w:pStyle w:val="Standard"/>
        <w:keepNext/>
        <w:numPr>
          <w:ilvl w:val="1"/>
          <w:numId w:val="8"/>
        </w:numPr>
        <w:rPr>
          <w:rFonts w:cs="Arial"/>
          <w:sz w:val="20"/>
          <w:u w:val="single"/>
        </w:rPr>
      </w:pPr>
      <w:r w:rsidRPr="00377700">
        <w:rPr>
          <w:rFonts w:cs="Arial"/>
          <w:sz w:val="20"/>
          <w:u w:val="single"/>
        </w:rPr>
        <w:t>Enzym-Färbung</w:t>
      </w:r>
    </w:p>
    <w:p w:rsidR="004149A6" w:rsidRPr="00377700" w:rsidRDefault="004149A6" w:rsidP="00042DEB">
      <w:pPr>
        <w:pStyle w:val="Standard"/>
        <w:keepNext/>
        <w:tabs>
          <w:tab w:val="left" w:pos="567"/>
        </w:tabs>
        <w:rPr>
          <w:rFonts w:cs="Arial"/>
          <w:sz w:val="20"/>
        </w:rPr>
      </w:pPr>
    </w:p>
    <w:p w:rsidR="004149A6" w:rsidRPr="00377700" w:rsidRDefault="004149A6" w:rsidP="00042DEB">
      <w:pPr>
        <w:pStyle w:val="Standard"/>
        <w:keepNext/>
        <w:tabs>
          <w:tab w:val="left" w:pos="567"/>
        </w:tabs>
        <w:jc w:val="both"/>
        <w:rPr>
          <w:rFonts w:cs="Arial"/>
          <w:sz w:val="20"/>
        </w:rPr>
      </w:pPr>
      <w:r w:rsidRPr="00377700">
        <w:rPr>
          <w:rFonts w:cs="Arial"/>
          <w:sz w:val="20"/>
        </w:rPr>
        <w:tab/>
        <w:t>Nach dem Abschalten des Stromes wird das Gel mittels eines feinen Stahldrahtes oder einer Angelschnur horizontal in 1 mm dicke Scheiben geschnitten. Die oberste Scheibe wird weggeworfen. Einzelne Gelscheiben werden im Dunkeln bei einer Temperatur von 37° C in folgenden Lösungen gefärbt:</w:t>
      </w:r>
      <w:r w:rsidRPr="00377700">
        <w:rPr>
          <w:rFonts w:cs="Arial"/>
          <w:sz w:val="20"/>
        </w:rPr>
        <w:br/>
      </w:r>
    </w:p>
    <w:p w:rsidR="004149A6" w:rsidRPr="00377700" w:rsidRDefault="004149A6" w:rsidP="004149A6">
      <w:pPr>
        <w:pStyle w:val="Textkrper"/>
        <w:ind w:left="567"/>
        <w:jc w:val="left"/>
        <w:rPr>
          <w:rFonts w:cs="Arial"/>
        </w:rPr>
      </w:pPr>
      <w:r w:rsidRPr="00377700">
        <w:rPr>
          <w:rFonts w:cs="Arial"/>
        </w:rPr>
        <w:t>für ME:</w:t>
      </w:r>
      <w:r w:rsidRPr="00377700">
        <w:rPr>
          <w:rFonts w:cs="Arial"/>
        </w:rPr>
        <w:tab/>
      </w:r>
      <w:r w:rsidRPr="00377700">
        <w:rPr>
          <w:rFonts w:cs="Arial"/>
        </w:rPr>
        <w:tab/>
      </w:r>
      <w:r w:rsidRPr="00377700">
        <w:rPr>
          <w:rFonts w:cs="Arial"/>
        </w:rPr>
        <w:tab/>
        <w:t>Lösung 4.3.2.1</w:t>
      </w:r>
      <w:r w:rsidRPr="00377700">
        <w:rPr>
          <w:rFonts w:cs="Arial"/>
        </w:rPr>
        <w:tab/>
      </w:r>
      <w:r w:rsidRPr="00377700">
        <w:rPr>
          <w:rFonts w:cs="Arial"/>
        </w:rPr>
        <w:tab/>
        <w:t>Inkubationszeit: 15 Stunden</w:t>
      </w:r>
      <w:r w:rsidRPr="00377700">
        <w:rPr>
          <w:rFonts w:cs="Arial"/>
        </w:rPr>
        <w:br/>
        <w:t>für PGD + PGI</w:t>
      </w:r>
      <w:r w:rsidRPr="00377700">
        <w:rPr>
          <w:rFonts w:cs="Arial"/>
        </w:rPr>
        <w:tab/>
      </w:r>
      <w:r w:rsidRPr="00377700">
        <w:rPr>
          <w:rFonts w:cs="Arial"/>
        </w:rPr>
        <w:tab/>
        <w:t>Lösung 4.3.2.2</w:t>
      </w:r>
      <w:r w:rsidRPr="00377700">
        <w:rPr>
          <w:rFonts w:cs="Arial"/>
        </w:rPr>
        <w:tab/>
      </w:r>
      <w:r w:rsidRPr="00377700">
        <w:rPr>
          <w:rFonts w:cs="Arial"/>
        </w:rPr>
        <w:tab/>
        <w:t>Inkubationszeit: 1 Stunde</w:t>
      </w:r>
      <w:r w:rsidRPr="00377700">
        <w:rPr>
          <w:rFonts w:cs="Arial"/>
        </w:rPr>
        <w:br/>
        <w:t>für ShDH:</w:t>
      </w:r>
      <w:r w:rsidRPr="00377700">
        <w:rPr>
          <w:rFonts w:cs="Arial"/>
        </w:rPr>
        <w:tab/>
      </w:r>
      <w:r w:rsidRPr="00377700">
        <w:rPr>
          <w:rFonts w:cs="Arial"/>
        </w:rPr>
        <w:tab/>
        <w:t>Lösung 4.3.2.3</w:t>
      </w:r>
      <w:r w:rsidRPr="00377700">
        <w:rPr>
          <w:rFonts w:cs="Arial"/>
        </w:rPr>
        <w:tab/>
      </w:r>
      <w:r w:rsidRPr="00377700">
        <w:rPr>
          <w:rFonts w:cs="Arial"/>
        </w:rPr>
        <w:tab/>
        <w:t>Inkubationszeit: 1 Stunde</w:t>
      </w:r>
      <w:r w:rsidRPr="00377700">
        <w:rPr>
          <w:rFonts w:cs="Arial"/>
        </w:rPr>
        <w:br/>
        <w:t>für PGM:</w:t>
      </w:r>
      <w:r w:rsidRPr="00377700">
        <w:rPr>
          <w:rFonts w:cs="Arial"/>
        </w:rPr>
        <w:tab/>
      </w:r>
      <w:r w:rsidRPr="00377700">
        <w:rPr>
          <w:rFonts w:cs="Arial"/>
        </w:rPr>
        <w:tab/>
      </w:r>
      <w:r w:rsidRPr="00377700">
        <w:rPr>
          <w:rFonts w:cs="Arial"/>
        </w:rPr>
        <w:tab/>
        <w:t>Lösung 4.3.2.4</w:t>
      </w:r>
      <w:r w:rsidRPr="00377700">
        <w:rPr>
          <w:rFonts w:cs="Arial"/>
        </w:rPr>
        <w:tab/>
      </w:r>
      <w:r w:rsidRPr="00377700">
        <w:rPr>
          <w:rFonts w:cs="Arial"/>
        </w:rPr>
        <w:tab/>
        <w:t>Inkubationszeit: 1/2 Stunde</w:t>
      </w:r>
      <w:r w:rsidRPr="00377700">
        <w:rPr>
          <w:rFonts w:cs="Arial"/>
        </w:rPr>
        <w:br/>
      </w:r>
    </w:p>
    <w:p w:rsidR="004149A6" w:rsidRPr="00377700" w:rsidRDefault="004149A6" w:rsidP="004149A6">
      <w:pPr>
        <w:pStyle w:val="Textkrper-Einzug"/>
        <w:ind w:left="0" w:firstLine="567"/>
        <w:jc w:val="both"/>
        <w:rPr>
          <w:rFonts w:cs="Arial"/>
        </w:rPr>
      </w:pPr>
      <w:r w:rsidRPr="00377700">
        <w:rPr>
          <w:rFonts w:cs="Arial"/>
        </w:rPr>
        <w:t xml:space="preserve">Nach der Färbung werden die Gelscheiben in destilliertem Wasser gewaschen und in 40 % Ethanol fixiert, bevor sie aufbewahrt werden. Folgende Verfahren werden für die langfristige Lagerung angewandt: die Gele werden zwischen zwei Cellophanfolien, die in 5 % Glycerin-Lösung eingeweicht wurden, getrocknet oder in versiegelten Polyäthylen-Beuteln aufbewahrt. </w:t>
      </w:r>
    </w:p>
    <w:p w:rsidR="004149A6" w:rsidRPr="00377700" w:rsidRDefault="004149A6" w:rsidP="004149A6">
      <w:pPr>
        <w:pStyle w:val="Textkrper-Einzug"/>
        <w:rPr>
          <w:rFonts w:cs="Arial"/>
        </w:rPr>
      </w:pPr>
    </w:p>
    <w:p w:rsidR="004149A6" w:rsidRPr="00377700" w:rsidRDefault="004149A6" w:rsidP="004149A6">
      <w:pPr>
        <w:pStyle w:val="Textkrper-Einzug"/>
        <w:rPr>
          <w:rFonts w:cs="Arial"/>
        </w:rPr>
      </w:pPr>
    </w:p>
    <w:p w:rsidR="004149A6" w:rsidRPr="00377700" w:rsidRDefault="004149A6" w:rsidP="004149A6">
      <w:pPr>
        <w:pStyle w:val="Standard"/>
        <w:tabs>
          <w:tab w:val="left" w:pos="567"/>
        </w:tabs>
        <w:ind w:left="567" w:hanging="567"/>
        <w:rPr>
          <w:rFonts w:cs="Arial"/>
          <w:b/>
          <w:sz w:val="20"/>
        </w:rPr>
      </w:pPr>
      <w:r w:rsidRPr="00377700">
        <w:rPr>
          <w:rFonts w:cs="Arial"/>
          <w:b/>
          <w:sz w:val="20"/>
        </w:rPr>
        <w:t>6.</w:t>
      </w:r>
      <w:r w:rsidRPr="00377700">
        <w:rPr>
          <w:rFonts w:cs="Arial"/>
          <w:b/>
          <w:sz w:val="20"/>
        </w:rPr>
        <w:tab/>
      </w:r>
      <w:r w:rsidRPr="00377700">
        <w:rPr>
          <w:rFonts w:cs="Arial"/>
          <w:b/>
          <w:sz w:val="20"/>
          <w:u w:val="single"/>
        </w:rPr>
        <w:t>Zuordnung der Isoenzyme zu den codierenden Allelen</w:t>
      </w:r>
      <w:r w:rsidRPr="00377700">
        <w:rPr>
          <w:rFonts w:cs="Arial"/>
          <w:b/>
          <w:sz w:val="20"/>
          <w:u w:val="single"/>
        </w:rPr>
        <w:br/>
      </w:r>
    </w:p>
    <w:p w:rsidR="004149A6" w:rsidRPr="00377700" w:rsidRDefault="004149A6" w:rsidP="004149A6">
      <w:pPr>
        <w:pStyle w:val="Standard"/>
        <w:tabs>
          <w:tab w:val="left" w:pos="567"/>
        </w:tabs>
        <w:ind w:left="567" w:hanging="567"/>
        <w:rPr>
          <w:rFonts w:cs="Arial"/>
          <w:sz w:val="20"/>
        </w:rPr>
      </w:pPr>
      <w:r w:rsidRPr="00377700">
        <w:rPr>
          <w:rFonts w:cs="Arial"/>
          <w:sz w:val="20"/>
        </w:rPr>
        <w:t>6.1</w:t>
      </w:r>
      <w:r w:rsidRPr="00377700">
        <w:rPr>
          <w:rFonts w:cs="Arial"/>
          <w:sz w:val="20"/>
        </w:rPr>
        <w:tab/>
      </w:r>
      <w:r w:rsidRPr="00377700">
        <w:rPr>
          <w:rFonts w:cs="Arial"/>
          <w:sz w:val="20"/>
          <w:u w:val="single"/>
        </w:rPr>
        <w:t>Zuordnung der ME</w:t>
      </w:r>
      <w:r w:rsidRPr="00377700">
        <w:rPr>
          <w:rFonts w:cs="Arial"/>
          <w:sz w:val="20"/>
          <w:u w:val="single"/>
        </w:rPr>
        <w:br/>
      </w: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6.1.1</w:t>
      </w:r>
      <w:r w:rsidRPr="00377700">
        <w:rPr>
          <w:rFonts w:cs="Arial"/>
          <w:sz w:val="20"/>
        </w:rPr>
        <w:tab/>
      </w:r>
      <w:r w:rsidRPr="00377700">
        <w:rPr>
          <w:rFonts w:cs="Arial"/>
          <w:sz w:val="20"/>
          <w:u w:val="single"/>
        </w:rPr>
        <w:t>Genetische Interpretation der Zymogramme</w:t>
      </w:r>
      <w:r w:rsidRPr="00377700">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377700" w:rsidTr="005F7D55">
        <w:trPr>
          <w:trHeight w:val="857"/>
        </w:trPr>
        <w:tc>
          <w:tcPr>
            <w:tcW w:w="2610" w:type="dxa"/>
          </w:tcPr>
          <w:p w:rsidR="004149A6" w:rsidRPr="00377700" w:rsidRDefault="004149A6" w:rsidP="005F7D55">
            <w:pPr>
              <w:pStyle w:val="Standard"/>
              <w:jc w:val="center"/>
              <w:rPr>
                <w:rFonts w:cs="Arial"/>
                <w:b/>
                <w:sz w:val="20"/>
              </w:rPr>
            </w:pPr>
            <w:r w:rsidRPr="00377700">
              <w:rPr>
                <w:rFonts w:cs="Arial"/>
                <w:b/>
                <w:sz w:val="20"/>
              </w:rPr>
              <w:br/>
              <w:t>Enzym</w:t>
            </w:r>
            <w:r w:rsidRPr="00377700">
              <w:rPr>
                <w:rFonts w:cs="Arial"/>
                <w:b/>
                <w:sz w:val="20"/>
              </w:rPr>
              <w:br/>
            </w:r>
          </w:p>
        </w:tc>
        <w:tc>
          <w:tcPr>
            <w:tcW w:w="1985"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Quartärstruktur</w:t>
            </w:r>
          </w:p>
        </w:tc>
        <w:tc>
          <w:tcPr>
            <w:tcW w:w="1134"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Locus</w:t>
            </w:r>
          </w:p>
        </w:tc>
        <w:tc>
          <w:tcPr>
            <w:tcW w:w="1134" w:type="dxa"/>
            <w:tcBorders>
              <w:bottom w:val="nil"/>
            </w:tcBorders>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Allele</w:t>
            </w:r>
          </w:p>
        </w:tc>
      </w:tr>
      <w:tr w:rsidR="004149A6" w:rsidRPr="00377700" w:rsidTr="005F7D55">
        <w:trPr>
          <w:cantSplit/>
          <w:trHeight w:val="450"/>
        </w:trPr>
        <w:tc>
          <w:tcPr>
            <w:tcW w:w="2610"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Malatenzym</w:t>
            </w:r>
          </w:p>
          <w:p w:rsidR="004149A6" w:rsidRPr="00377700" w:rsidRDefault="004149A6" w:rsidP="005F7D55">
            <w:pPr>
              <w:pStyle w:val="Standard"/>
              <w:jc w:val="center"/>
              <w:rPr>
                <w:rFonts w:cs="Arial"/>
                <w:sz w:val="20"/>
              </w:rPr>
            </w:pPr>
            <w:r w:rsidRPr="00377700">
              <w:rPr>
                <w:rFonts w:cs="Arial"/>
                <w:sz w:val="20"/>
              </w:rPr>
              <w:t>(ME)</w:t>
            </w:r>
          </w:p>
        </w:tc>
        <w:tc>
          <w:tcPr>
            <w:tcW w:w="1985"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Tetramer</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Me1</w:t>
            </w:r>
          </w:p>
        </w:tc>
        <w:tc>
          <w:tcPr>
            <w:tcW w:w="1134" w:type="dxa"/>
            <w:tcBorders>
              <w:bottom w:val="single" w:sz="4" w:space="0" w:color="auto"/>
            </w:tcBorders>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2</w:t>
            </w:r>
          </w:p>
          <w:p w:rsidR="004149A6" w:rsidRPr="00377700" w:rsidRDefault="004149A6" w:rsidP="005F7D55">
            <w:pPr>
              <w:pStyle w:val="Standard"/>
              <w:jc w:val="center"/>
              <w:rPr>
                <w:rFonts w:cs="Arial"/>
                <w:sz w:val="20"/>
              </w:rPr>
            </w:pPr>
            <w:r w:rsidRPr="00377700">
              <w:rPr>
                <w:rFonts w:cs="Arial"/>
                <w:sz w:val="20"/>
              </w:rPr>
              <w:t>4</w:t>
            </w:r>
          </w:p>
          <w:p w:rsidR="004149A6" w:rsidRPr="00377700" w:rsidRDefault="004149A6" w:rsidP="005F7D55">
            <w:pPr>
              <w:pStyle w:val="Standard"/>
              <w:jc w:val="center"/>
              <w:rPr>
                <w:rFonts w:cs="Arial"/>
                <w:sz w:val="20"/>
              </w:rPr>
            </w:pPr>
          </w:p>
        </w:tc>
      </w:tr>
    </w:tbl>
    <w:p w:rsidR="004149A6" w:rsidRPr="00377700" w:rsidRDefault="004149A6" w:rsidP="004149A6">
      <w:pPr>
        <w:pStyle w:val="Standard"/>
        <w:rPr>
          <w:rFonts w:cs="Arial"/>
          <w:sz w:val="20"/>
        </w:rPr>
      </w:pPr>
    </w:p>
    <w:bookmarkStart w:id="120" w:name="_MON_1018794213"/>
    <w:bookmarkStart w:id="121" w:name="_MON_1018794249"/>
    <w:bookmarkStart w:id="122" w:name="_MON_1018794261"/>
    <w:bookmarkStart w:id="123" w:name="_MON_1018794010"/>
    <w:bookmarkStart w:id="124" w:name="_MON_1018794114"/>
    <w:bookmarkEnd w:id="120"/>
    <w:bookmarkEnd w:id="121"/>
    <w:bookmarkEnd w:id="122"/>
    <w:bookmarkEnd w:id="123"/>
    <w:bookmarkEnd w:id="124"/>
    <w:bookmarkStart w:id="125" w:name="_MON_1018794150"/>
    <w:bookmarkEnd w:id="125"/>
    <w:p w:rsidR="004149A6" w:rsidRPr="00377700" w:rsidRDefault="004149A6" w:rsidP="004149A6">
      <w:pPr>
        <w:pStyle w:val="Standard"/>
        <w:framePr w:w="4398" w:h="2216" w:wrap="notBeside" w:vAnchor="text" w:hAnchor="text" w:x="713" w:y="540"/>
        <w:rPr>
          <w:rFonts w:cs="Arial"/>
          <w:sz w:val="20"/>
        </w:rPr>
      </w:pPr>
      <w:r w:rsidRPr="00377700">
        <w:rPr>
          <w:rFonts w:cs="Arial"/>
          <w:sz w:val="20"/>
        </w:rPr>
        <w:object w:dxaOrig="4388" w:dyaOrig="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pt;height:109.75pt" o:ole="" fillcolor="window">
            <v:imagedata r:id="rId110" o:title=""/>
          </v:shape>
          <o:OLEObject Type="Embed" ProgID="Word.Picture.8" ShapeID="_x0000_i1025" DrawAspect="Content" ObjectID="_1732524285" r:id="rId111"/>
        </w:object>
      </w:r>
    </w:p>
    <w:p w:rsidR="004149A6" w:rsidRPr="00377700" w:rsidRDefault="004149A6" w:rsidP="004149A6">
      <w:pPr>
        <w:pStyle w:val="Standard"/>
        <w:rPr>
          <w:rFonts w:cs="Arial"/>
          <w:b/>
          <w:sz w:val="20"/>
        </w:rPr>
      </w:pPr>
      <w:r w:rsidRPr="00377700">
        <w:rPr>
          <w:rFonts w:cs="Arial"/>
          <w:sz w:val="20"/>
        </w:rPr>
        <w:t>6.1.2</w:t>
      </w:r>
      <w:r w:rsidRPr="00377700">
        <w:rPr>
          <w:rFonts w:cs="Arial"/>
          <w:sz w:val="20"/>
        </w:rPr>
        <w:tab/>
      </w:r>
      <w:r w:rsidRPr="00377700">
        <w:rPr>
          <w:rFonts w:cs="Arial"/>
          <w:sz w:val="20"/>
          <w:u w:val="single"/>
        </w:rPr>
        <w:t>Schematisierung der Zymogramme</w:t>
      </w:r>
      <w:r w:rsidRPr="00377700">
        <w:rPr>
          <w:rFonts w:cs="Arial"/>
          <w:b/>
          <w:sz w:val="20"/>
        </w:rPr>
        <w:br/>
      </w:r>
    </w:p>
    <w:p w:rsidR="004149A6" w:rsidRPr="00377700" w:rsidRDefault="004149A6" w:rsidP="004149A6">
      <w:pPr>
        <w:pStyle w:val="Standard"/>
        <w:rPr>
          <w:rFonts w:cs="Arial"/>
          <w:b/>
          <w:sz w:val="20"/>
        </w:rPr>
      </w:pPr>
    </w:p>
    <w:p w:rsidR="004149A6" w:rsidRPr="00377700" w:rsidRDefault="004149A6" w:rsidP="004149A6">
      <w:pPr>
        <w:pStyle w:val="Standard"/>
        <w:rPr>
          <w:rFonts w:cs="Arial"/>
          <w:b/>
          <w:sz w:val="20"/>
        </w:rPr>
      </w:pPr>
    </w:p>
    <w:p w:rsidR="004149A6" w:rsidRPr="00377700" w:rsidRDefault="004149A6" w:rsidP="004149A6">
      <w:pPr>
        <w:pStyle w:val="Standard"/>
        <w:tabs>
          <w:tab w:val="left" w:pos="567"/>
        </w:tabs>
        <w:ind w:left="567" w:hanging="567"/>
        <w:rPr>
          <w:rFonts w:cs="Arial"/>
          <w:sz w:val="20"/>
        </w:rPr>
      </w:pPr>
      <w:r w:rsidRPr="00377700">
        <w:rPr>
          <w:rFonts w:cs="Arial"/>
          <w:sz w:val="20"/>
        </w:rPr>
        <w:t>6.2</w:t>
      </w:r>
      <w:r w:rsidRPr="00377700">
        <w:rPr>
          <w:rFonts w:cs="Arial"/>
          <w:sz w:val="20"/>
        </w:rPr>
        <w:tab/>
      </w:r>
      <w:r w:rsidRPr="00377700">
        <w:rPr>
          <w:rFonts w:cs="Arial"/>
          <w:sz w:val="20"/>
          <w:u w:val="single"/>
        </w:rPr>
        <w:t>Zuordnung der PGD</w:t>
      </w:r>
      <w:r w:rsidRPr="00377700">
        <w:rPr>
          <w:rFonts w:cs="Arial"/>
          <w:sz w:val="20"/>
          <w:u w:val="single"/>
        </w:rPr>
        <w:br/>
      </w:r>
    </w:p>
    <w:p w:rsidR="004149A6" w:rsidRPr="00377700" w:rsidRDefault="004149A6" w:rsidP="004149A6">
      <w:pPr>
        <w:pStyle w:val="Standard"/>
        <w:tabs>
          <w:tab w:val="left" w:pos="567"/>
        </w:tabs>
        <w:ind w:left="567" w:hanging="567"/>
        <w:rPr>
          <w:rFonts w:cs="Arial"/>
          <w:sz w:val="20"/>
        </w:rPr>
      </w:pPr>
      <w:r w:rsidRPr="00377700">
        <w:rPr>
          <w:rFonts w:cs="Arial"/>
          <w:sz w:val="20"/>
        </w:rPr>
        <w:t>6.2.1</w:t>
      </w:r>
      <w:r w:rsidRPr="00377700">
        <w:rPr>
          <w:rFonts w:cs="Arial"/>
          <w:sz w:val="20"/>
        </w:rPr>
        <w:tab/>
      </w:r>
      <w:r w:rsidRPr="00377700">
        <w:rPr>
          <w:rFonts w:cs="Arial"/>
          <w:sz w:val="20"/>
          <w:u w:val="single"/>
        </w:rPr>
        <w:t>Genetische Interpretation der Zymogramme</w:t>
      </w:r>
      <w:r w:rsidRPr="00377700">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6"/>
        <w:gridCol w:w="1985"/>
        <w:gridCol w:w="1134"/>
        <w:gridCol w:w="1134"/>
      </w:tblGrid>
      <w:tr w:rsidR="004149A6" w:rsidRPr="00377700" w:rsidTr="005F7D55">
        <w:trPr>
          <w:cantSplit/>
          <w:trHeight w:val="857"/>
        </w:trPr>
        <w:tc>
          <w:tcPr>
            <w:tcW w:w="2606" w:type="dxa"/>
          </w:tcPr>
          <w:p w:rsidR="004149A6" w:rsidRPr="00377700" w:rsidRDefault="004149A6" w:rsidP="005F7D55">
            <w:pPr>
              <w:pStyle w:val="Standard"/>
              <w:jc w:val="center"/>
              <w:rPr>
                <w:rFonts w:cs="Arial"/>
                <w:b/>
                <w:sz w:val="20"/>
              </w:rPr>
            </w:pPr>
            <w:r w:rsidRPr="00377700">
              <w:rPr>
                <w:rFonts w:cs="Arial"/>
                <w:b/>
                <w:sz w:val="20"/>
              </w:rPr>
              <w:br/>
              <w:t>Enzym</w:t>
            </w:r>
            <w:r w:rsidRPr="00377700">
              <w:rPr>
                <w:rFonts w:cs="Arial"/>
                <w:b/>
                <w:sz w:val="20"/>
              </w:rPr>
              <w:br/>
            </w:r>
          </w:p>
        </w:tc>
        <w:tc>
          <w:tcPr>
            <w:tcW w:w="1985"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Quartärstruktur</w:t>
            </w:r>
          </w:p>
        </w:tc>
        <w:tc>
          <w:tcPr>
            <w:tcW w:w="1134"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Locus</w:t>
            </w:r>
          </w:p>
        </w:tc>
        <w:tc>
          <w:tcPr>
            <w:tcW w:w="1134" w:type="dxa"/>
            <w:tcBorders>
              <w:bottom w:val="nil"/>
            </w:tcBorders>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Allele</w:t>
            </w:r>
          </w:p>
        </w:tc>
      </w:tr>
      <w:tr w:rsidR="004149A6" w:rsidRPr="00377700" w:rsidTr="005F7D55">
        <w:trPr>
          <w:cantSplit/>
          <w:trHeight w:val="465"/>
        </w:trPr>
        <w:tc>
          <w:tcPr>
            <w:tcW w:w="2606" w:type="dxa"/>
          </w:tcPr>
          <w:p w:rsidR="004149A6" w:rsidRPr="00377700" w:rsidRDefault="004149A6" w:rsidP="005F7D55">
            <w:pPr>
              <w:pStyle w:val="Standard"/>
              <w:jc w:val="center"/>
              <w:rPr>
                <w:rFonts w:cs="Arial"/>
                <w:sz w:val="20"/>
              </w:rPr>
            </w:pPr>
          </w:p>
          <w:p w:rsidR="004149A6" w:rsidRPr="00377700" w:rsidRDefault="004149A6" w:rsidP="005F7D55">
            <w:pPr>
              <w:pStyle w:val="Textkrper"/>
              <w:rPr>
                <w:rFonts w:cs="Arial"/>
              </w:rPr>
            </w:pPr>
            <w:r w:rsidRPr="00377700">
              <w:rPr>
                <w:rFonts w:cs="Arial"/>
              </w:rPr>
              <w:t>6-Phosphogluconat-Dehydrogenase</w:t>
            </w:r>
          </w:p>
          <w:p w:rsidR="004149A6" w:rsidRPr="00377700" w:rsidRDefault="004149A6" w:rsidP="005F7D55">
            <w:pPr>
              <w:pStyle w:val="Standard"/>
              <w:jc w:val="center"/>
              <w:rPr>
                <w:rFonts w:cs="Arial"/>
                <w:sz w:val="20"/>
              </w:rPr>
            </w:pPr>
            <w:r w:rsidRPr="00377700">
              <w:rPr>
                <w:rFonts w:cs="Arial"/>
                <w:sz w:val="20"/>
              </w:rPr>
              <w:t>(PGD)</w:t>
            </w:r>
          </w:p>
          <w:p w:rsidR="004149A6" w:rsidRPr="00377700" w:rsidRDefault="004149A6" w:rsidP="005F7D55">
            <w:pPr>
              <w:pStyle w:val="Standard"/>
              <w:jc w:val="center"/>
              <w:rPr>
                <w:rFonts w:cs="Arial"/>
                <w:sz w:val="20"/>
              </w:rPr>
            </w:pPr>
          </w:p>
        </w:tc>
        <w:tc>
          <w:tcPr>
            <w:tcW w:w="1985"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Dimer</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Pgd1</w:t>
            </w:r>
          </w:p>
        </w:tc>
        <w:tc>
          <w:tcPr>
            <w:tcW w:w="1134" w:type="dxa"/>
            <w:tcBorders>
              <w:bottom w:val="single" w:sz="4" w:space="0" w:color="auto"/>
            </w:tcBorders>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2</w:t>
            </w:r>
          </w:p>
          <w:p w:rsidR="004149A6" w:rsidRPr="00377700" w:rsidRDefault="004149A6" w:rsidP="005F7D55">
            <w:pPr>
              <w:pStyle w:val="Standard"/>
              <w:jc w:val="center"/>
              <w:rPr>
                <w:rFonts w:cs="Arial"/>
                <w:sz w:val="20"/>
              </w:rPr>
            </w:pPr>
            <w:r w:rsidRPr="00377700">
              <w:rPr>
                <w:rFonts w:cs="Arial"/>
                <w:sz w:val="20"/>
              </w:rPr>
              <w:t>4</w:t>
            </w:r>
          </w:p>
        </w:tc>
      </w:tr>
    </w:tbl>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bookmarkStart w:id="126" w:name="_MON_1018794316"/>
    <w:bookmarkEnd w:id="126"/>
    <w:p w:rsidR="004149A6" w:rsidRPr="00377700" w:rsidRDefault="004149A6" w:rsidP="004149A6">
      <w:pPr>
        <w:pStyle w:val="Standard"/>
        <w:framePr w:w="4347" w:h="1947" w:wrap="notBeside" w:vAnchor="text" w:hAnchor="text" w:x="429" w:y="533"/>
        <w:rPr>
          <w:rFonts w:cs="Arial"/>
          <w:sz w:val="20"/>
        </w:rPr>
      </w:pPr>
      <w:r w:rsidRPr="00377700">
        <w:rPr>
          <w:rFonts w:cs="Arial"/>
          <w:sz w:val="20"/>
        </w:rPr>
        <w:object w:dxaOrig="4338" w:dyaOrig="1927">
          <v:shape id="_x0000_i1026" type="#_x0000_t75" style="width:216.75pt;height:96.25pt" o:ole="" fillcolor="window">
            <v:imagedata r:id="rId112" o:title=""/>
          </v:shape>
          <o:OLEObject Type="Embed" ProgID="Word.Picture.8" ShapeID="_x0000_i1026" DrawAspect="Content" ObjectID="_1732524286" r:id="rId113"/>
        </w:object>
      </w:r>
    </w:p>
    <w:p w:rsidR="004149A6" w:rsidRPr="00377700" w:rsidRDefault="004149A6" w:rsidP="004149A6">
      <w:pPr>
        <w:pStyle w:val="Standard"/>
        <w:tabs>
          <w:tab w:val="left" w:pos="567"/>
          <w:tab w:val="left" w:pos="9521"/>
        </w:tabs>
        <w:ind w:left="567" w:hanging="567"/>
        <w:rPr>
          <w:rFonts w:cs="Arial"/>
          <w:color w:val="000000"/>
          <w:sz w:val="20"/>
        </w:rPr>
      </w:pPr>
      <w:r w:rsidRPr="00377700">
        <w:rPr>
          <w:rFonts w:cs="Arial"/>
          <w:sz w:val="20"/>
        </w:rPr>
        <w:t>6.2.2</w:t>
      </w:r>
      <w:r w:rsidRPr="00377700">
        <w:rPr>
          <w:rFonts w:cs="Arial"/>
          <w:sz w:val="20"/>
        </w:rPr>
        <w:tab/>
      </w:r>
      <w:r w:rsidRPr="00377700">
        <w:rPr>
          <w:rFonts w:cs="Arial"/>
          <w:sz w:val="20"/>
          <w:u w:val="single"/>
        </w:rPr>
        <w:t>Schematisierung der Zymogramme</w:t>
      </w:r>
      <w:r w:rsidRPr="00377700">
        <w:rPr>
          <w:rFonts w:cs="Arial"/>
          <w:b/>
          <w:sz w:val="20"/>
        </w:rPr>
        <w:br/>
      </w:r>
      <w:r w:rsidRPr="00377700">
        <w:rPr>
          <w:rFonts w:cs="Arial"/>
          <w:b/>
          <w:sz w:val="20"/>
        </w:rPr>
        <w:br/>
      </w:r>
    </w:p>
    <w:p w:rsidR="00042DEB" w:rsidRPr="00377700" w:rsidRDefault="004149A6" w:rsidP="00042DEB">
      <w:pPr>
        <w:pStyle w:val="Textkrper2"/>
        <w:tabs>
          <w:tab w:val="left" w:pos="901"/>
          <w:tab w:val="left" w:pos="2590"/>
          <w:tab w:val="left" w:pos="6109"/>
          <w:tab w:val="left" w:pos="7482"/>
          <w:tab w:val="left" w:pos="9042"/>
          <w:tab w:val="left" w:pos="10304"/>
          <w:tab w:val="left" w:pos="11566"/>
          <w:tab w:val="left" w:pos="15685"/>
        </w:tabs>
        <w:jc w:val="both"/>
        <w:rPr>
          <w:rFonts w:cs="Arial"/>
        </w:rPr>
      </w:pPr>
      <w:r w:rsidRPr="00377700">
        <w:rPr>
          <w:rFonts w:cs="Arial"/>
        </w:rPr>
        <w:t>Zwei Zonen können beobachtet werden. Nur die Banden mit der geringsten Mobilität sind polymorph.</w:t>
      </w:r>
    </w:p>
    <w:p w:rsidR="00042DEB" w:rsidRPr="00377700" w:rsidRDefault="00042DEB" w:rsidP="00042DEB">
      <w:pPr>
        <w:pStyle w:val="Textkrper2"/>
        <w:tabs>
          <w:tab w:val="left" w:pos="901"/>
          <w:tab w:val="left" w:pos="2590"/>
          <w:tab w:val="left" w:pos="6109"/>
          <w:tab w:val="left" w:pos="7482"/>
          <w:tab w:val="left" w:pos="9042"/>
          <w:tab w:val="left" w:pos="10304"/>
          <w:tab w:val="left" w:pos="11566"/>
          <w:tab w:val="left" w:pos="15685"/>
        </w:tabs>
        <w:jc w:val="both"/>
        <w:rPr>
          <w:rFonts w:cs="Arial"/>
        </w:rPr>
      </w:pPr>
    </w:p>
    <w:p w:rsidR="00042DEB" w:rsidRPr="00377700" w:rsidRDefault="00042DEB" w:rsidP="00042DEB">
      <w:pPr>
        <w:pStyle w:val="Textkrper2"/>
        <w:tabs>
          <w:tab w:val="left" w:pos="901"/>
          <w:tab w:val="left" w:pos="2590"/>
          <w:tab w:val="left" w:pos="6109"/>
          <w:tab w:val="left" w:pos="7482"/>
          <w:tab w:val="left" w:pos="9042"/>
          <w:tab w:val="left" w:pos="10304"/>
          <w:tab w:val="left" w:pos="11566"/>
          <w:tab w:val="left" w:pos="15685"/>
        </w:tabs>
        <w:rPr>
          <w:rFonts w:cs="Arial"/>
        </w:rPr>
      </w:pPr>
    </w:p>
    <w:p w:rsidR="004149A6" w:rsidRPr="00377700" w:rsidRDefault="004149A6" w:rsidP="00042DEB">
      <w:pPr>
        <w:pStyle w:val="Textkrper2"/>
        <w:tabs>
          <w:tab w:val="left" w:pos="901"/>
          <w:tab w:val="left" w:pos="2590"/>
          <w:tab w:val="left" w:pos="6109"/>
          <w:tab w:val="left" w:pos="7482"/>
          <w:tab w:val="left" w:pos="9042"/>
          <w:tab w:val="left" w:pos="10304"/>
          <w:tab w:val="left" w:pos="11566"/>
          <w:tab w:val="left" w:pos="15685"/>
        </w:tabs>
        <w:rPr>
          <w:rFonts w:cs="Arial"/>
        </w:rPr>
      </w:pPr>
      <w:r w:rsidRPr="00377700">
        <w:rPr>
          <w:rFonts w:cs="Arial"/>
        </w:rPr>
        <w:t>6.3</w:t>
      </w:r>
      <w:r w:rsidRPr="00377700">
        <w:rPr>
          <w:rFonts w:cs="Arial"/>
        </w:rPr>
        <w:tab/>
      </w:r>
      <w:r w:rsidRPr="00377700">
        <w:rPr>
          <w:rFonts w:cs="Arial"/>
          <w:u w:val="single"/>
        </w:rPr>
        <w:t>Zuordnung der PGI</w:t>
      </w:r>
      <w:r w:rsidRPr="00377700">
        <w:rPr>
          <w:rFonts w:cs="Arial"/>
          <w:u w:val="single"/>
        </w:rPr>
        <w:br/>
      </w: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6.3.1</w:t>
      </w:r>
      <w:r w:rsidRPr="00377700">
        <w:rPr>
          <w:rFonts w:cs="Arial"/>
          <w:sz w:val="20"/>
        </w:rPr>
        <w:tab/>
      </w:r>
      <w:r w:rsidRPr="00377700">
        <w:rPr>
          <w:rFonts w:cs="Arial"/>
          <w:sz w:val="20"/>
          <w:u w:val="single"/>
        </w:rPr>
        <w:t>Genetische Interpretation der Zymogramme</w:t>
      </w:r>
      <w:r w:rsidRPr="00377700">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377700" w:rsidTr="005F7D55">
        <w:trPr>
          <w:cantSplit/>
          <w:trHeight w:val="857"/>
        </w:trPr>
        <w:tc>
          <w:tcPr>
            <w:tcW w:w="2610" w:type="dxa"/>
          </w:tcPr>
          <w:p w:rsidR="004149A6" w:rsidRPr="00377700" w:rsidRDefault="004149A6" w:rsidP="005F7D55">
            <w:pPr>
              <w:pStyle w:val="Standard"/>
              <w:jc w:val="center"/>
              <w:rPr>
                <w:rFonts w:cs="Arial"/>
                <w:b/>
                <w:sz w:val="20"/>
              </w:rPr>
            </w:pPr>
            <w:r w:rsidRPr="00377700">
              <w:rPr>
                <w:rFonts w:cs="Arial"/>
                <w:b/>
                <w:sz w:val="20"/>
              </w:rPr>
              <w:br/>
              <w:t>Enzym</w:t>
            </w:r>
          </w:p>
        </w:tc>
        <w:tc>
          <w:tcPr>
            <w:tcW w:w="1985"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Quartärstruktur</w:t>
            </w:r>
          </w:p>
        </w:tc>
        <w:tc>
          <w:tcPr>
            <w:tcW w:w="1134"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Locus</w:t>
            </w:r>
          </w:p>
        </w:tc>
        <w:tc>
          <w:tcPr>
            <w:tcW w:w="1134" w:type="dxa"/>
            <w:tcBorders>
              <w:bottom w:val="nil"/>
            </w:tcBorders>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Allele</w:t>
            </w:r>
          </w:p>
        </w:tc>
      </w:tr>
      <w:tr w:rsidR="004149A6" w:rsidRPr="00377700" w:rsidTr="005F7D55">
        <w:trPr>
          <w:cantSplit/>
          <w:trHeight w:val="450"/>
        </w:trPr>
        <w:tc>
          <w:tcPr>
            <w:tcW w:w="2610"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Phosphoglucoisomerase</w:t>
            </w:r>
          </w:p>
          <w:p w:rsidR="004149A6" w:rsidRPr="00377700" w:rsidRDefault="004149A6" w:rsidP="005F7D55">
            <w:pPr>
              <w:pStyle w:val="Standard"/>
              <w:jc w:val="center"/>
              <w:rPr>
                <w:rFonts w:cs="Arial"/>
                <w:sz w:val="20"/>
              </w:rPr>
            </w:pPr>
            <w:r w:rsidRPr="00377700">
              <w:rPr>
                <w:rFonts w:cs="Arial"/>
                <w:sz w:val="20"/>
              </w:rPr>
              <w:t>(PGI)</w:t>
            </w:r>
          </w:p>
          <w:p w:rsidR="004149A6" w:rsidRPr="00377700" w:rsidRDefault="004149A6" w:rsidP="005F7D55">
            <w:pPr>
              <w:pStyle w:val="Standard"/>
              <w:jc w:val="center"/>
              <w:rPr>
                <w:rFonts w:cs="Arial"/>
                <w:sz w:val="20"/>
              </w:rPr>
            </w:pPr>
          </w:p>
        </w:tc>
        <w:tc>
          <w:tcPr>
            <w:tcW w:w="1985"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Dimer</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Pgi2</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2</w:t>
            </w:r>
          </w:p>
          <w:p w:rsidR="004149A6" w:rsidRPr="00377700" w:rsidRDefault="004149A6" w:rsidP="005F7D55">
            <w:pPr>
              <w:pStyle w:val="Standard"/>
              <w:jc w:val="center"/>
              <w:rPr>
                <w:rFonts w:cs="Arial"/>
                <w:sz w:val="20"/>
              </w:rPr>
            </w:pPr>
            <w:r w:rsidRPr="00377700">
              <w:rPr>
                <w:rFonts w:cs="Arial"/>
                <w:sz w:val="20"/>
              </w:rPr>
              <w:t>4</w:t>
            </w:r>
          </w:p>
        </w:tc>
      </w:tr>
    </w:tbl>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p w:rsidR="004149A6" w:rsidRPr="00377700" w:rsidRDefault="004149A6" w:rsidP="004149A6">
      <w:pPr>
        <w:pStyle w:val="Standard"/>
        <w:tabs>
          <w:tab w:val="left" w:pos="567"/>
        </w:tabs>
        <w:ind w:left="567" w:hanging="567"/>
        <w:rPr>
          <w:rFonts w:cs="Arial"/>
          <w:b/>
          <w:sz w:val="20"/>
        </w:rPr>
      </w:pPr>
      <w:r w:rsidRPr="00377700">
        <w:rPr>
          <w:rFonts w:cs="Arial"/>
          <w:sz w:val="20"/>
        </w:rPr>
        <w:t>6.3.2</w:t>
      </w:r>
      <w:r w:rsidRPr="00377700">
        <w:rPr>
          <w:rFonts w:cs="Arial"/>
          <w:sz w:val="20"/>
        </w:rPr>
        <w:tab/>
      </w:r>
      <w:r w:rsidRPr="00377700">
        <w:rPr>
          <w:rFonts w:cs="Arial"/>
          <w:sz w:val="20"/>
          <w:u w:val="single"/>
        </w:rPr>
        <w:t>Schematisierung der Zymogramme</w:t>
      </w:r>
      <w:r w:rsidRPr="00377700">
        <w:rPr>
          <w:rFonts w:cs="Arial"/>
          <w:b/>
          <w:sz w:val="20"/>
        </w:rPr>
        <w:br/>
      </w:r>
    </w:p>
    <w:bookmarkStart w:id="127" w:name="_MON_1018794357"/>
    <w:bookmarkEnd w:id="127"/>
    <w:p w:rsidR="004149A6" w:rsidRPr="00377700" w:rsidRDefault="004149A6" w:rsidP="004149A6">
      <w:pPr>
        <w:pStyle w:val="Standard"/>
        <w:framePr w:w="4119" w:h="1978" w:wrap="notBeside" w:vAnchor="text" w:hAnchor="text" w:x="645" w:y="68"/>
        <w:rPr>
          <w:rFonts w:cs="Arial"/>
          <w:sz w:val="20"/>
        </w:rPr>
      </w:pPr>
      <w:r w:rsidRPr="00377700">
        <w:rPr>
          <w:rFonts w:cs="Arial"/>
          <w:sz w:val="20"/>
        </w:rPr>
        <w:object w:dxaOrig="4103" w:dyaOrig="1960">
          <v:shape id="_x0000_i1027" type="#_x0000_t75" style="width:205.6pt;height:97.8pt" o:ole="" fillcolor="window">
            <v:imagedata r:id="rId114" o:title=""/>
          </v:shape>
          <o:OLEObject Type="Embed" ProgID="Word.Picture.8" ShapeID="_x0000_i1027" DrawAspect="Content" ObjectID="_1732524287" r:id="rId115"/>
        </w:object>
      </w:r>
    </w:p>
    <w:p w:rsidR="004149A6" w:rsidRPr="00377700" w:rsidRDefault="004149A6" w:rsidP="004149A6">
      <w:pPr>
        <w:pStyle w:val="Standard"/>
        <w:rPr>
          <w:rFonts w:cs="Arial"/>
          <w:sz w:val="20"/>
        </w:rPr>
      </w:pPr>
    </w:p>
    <w:p w:rsidR="004149A6" w:rsidRPr="00377700" w:rsidRDefault="004149A6" w:rsidP="004149A6">
      <w:pPr>
        <w:pStyle w:val="Textkrper2"/>
        <w:jc w:val="both"/>
        <w:rPr>
          <w:rFonts w:cs="Arial"/>
        </w:rPr>
      </w:pPr>
      <w:r w:rsidRPr="00377700">
        <w:rPr>
          <w:rFonts w:cs="Arial"/>
        </w:rPr>
        <w:t>Es werden zwei Bandenblöcke beobachtet. Nur der Bandenblock mit der geringeren Mobilität wird ausgewertet.</w:t>
      </w:r>
    </w:p>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p w:rsidR="004149A6" w:rsidRPr="00377700" w:rsidRDefault="004149A6" w:rsidP="004149A6">
      <w:pPr>
        <w:pStyle w:val="Standard"/>
        <w:tabs>
          <w:tab w:val="left" w:pos="567"/>
        </w:tabs>
        <w:ind w:left="567" w:hanging="567"/>
        <w:rPr>
          <w:rFonts w:cs="Arial"/>
          <w:sz w:val="20"/>
        </w:rPr>
      </w:pPr>
      <w:r w:rsidRPr="00377700">
        <w:rPr>
          <w:rFonts w:cs="Arial"/>
          <w:sz w:val="20"/>
        </w:rPr>
        <w:t>6.4</w:t>
      </w:r>
      <w:r w:rsidRPr="00377700">
        <w:rPr>
          <w:rFonts w:cs="Arial"/>
          <w:sz w:val="20"/>
        </w:rPr>
        <w:tab/>
      </w:r>
      <w:r w:rsidRPr="00377700">
        <w:rPr>
          <w:rFonts w:cs="Arial"/>
          <w:sz w:val="20"/>
          <w:u w:val="single"/>
        </w:rPr>
        <w:t>Zuordnung der ShDH</w:t>
      </w:r>
      <w:r w:rsidRPr="00377700">
        <w:rPr>
          <w:rFonts w:cs="Arial"/>
          <w:sz w:val="20"/>
          <w:u w:val="single"/>
        </w:rPr>
        <w:br/>
      </w:r>
    </w:p>
    <w:p w:rsidR="004149A6" w:rsidRPr="00377700" w:rsidRDefault="004149A6" w:rsidP="004149A6">
      <w:pPr>
        <w:pStyle w:val="Standard"/>
        <w:tabs>
          <w:tab w:val="left" w:pos="567"/>
        </w:tabs>
        <w:ind w:left="567" w:hanging="567"/>
        <w:rPr>
          <w:rFonts w:cs="Arial"/>
          <w:sz w:val="20"/>
          <w:u w:val="single"/>
        </w:rPr>
      </w:pPr>
      <w:r w:rsidRPr="00377700">
        <w:rPr>
          <w:rFonts w:cs="Arial"/>
          <w:sz w:val="20"/>
        </w:rPr>
        <w:t>6.4.1</w:t>
      </w:r>
      <w:r w:rsidRPr="00377700">
        <w:rPr>
          <w:rFonts w:cs="Arial"/>
          <w:sz w:val="20"/>
        </w:rPr>
        <w:tab/>
      </w:r>
      <w:r w:rsidRPr="00377700">
        <w:rPr>
          <w:rFonts w:cs="Arial"/>
          <w:sz w:val="20"/>
          <w:u w:val="single"/>
        </w:rPr>
        <w:t>Genetische Interpretation der Zymogramme</w:t>
      </w:r>
      <w:r w:rsidRPr="00377700">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377700" w:rsidTr="005F7D55">
        <w:trPr>
          <w:cantSplit/>
          <w:trHeight w:val="857"/>
        </w:trPr>
        <w:tc>
          <w:tcPr>
            <w:tcW w:w="2610" w:type="dxa"/>
          </w:tcPr>
          <w:p w:rsidR="004149A6" w:rsidRPr="00377700" w:rsidRDefault="004149A6" w:rsidP="005F7D55">
            <w:pPr>
              <w:pStyle w:val="Standard"/>
              <w:jc w:val="center"/>
              <w:rPr>
                <w:rFonts w:cs="Arial"/>
                <w:b/>
                <w:sz w:val="20"/>
              </w:rPr>
            </w:pPr>
            <w:r w:rsidRPr="00377700">
              <w:rPr>
                <w:rFonts w:cs="Arial"/>
                <w:b/>
                <w:sz w:val="20"/>
              </w:rPr>
              <w:br/>
              <w:t>Enzym</w:t>
            </w:r>
            <w:r w:rsidRPr="00377700">
              <w:rPr>
                <w:rFonts w:cs="Arial"/>
                <w:b/>
                <w:sz w:val="20"/>
              </w:rPr>
              <w:br/>
            </w:r>
          </w:p>
        </w:tc>
        <w:tc>
          <w:tcPr>
            <w:tcW w:w="1985"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Quartärstruktur</w:t>
            </w:r>
          </w:p>
        </w:tc>
        <w:tc>
          <w:tcPr>
            <w:tcW w:w="1134"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Locus</w:t>
            </w:r>
          </w:p>
        </w:tc>
        <w:tc>
          <w:tcPr>
            <w:tcW w:w="1134" w:type="dxa"/>
            <w:tcBorders>
              <w:bottom w:val="nil"/>
            </w:tcBorders>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Allele</w:t>
            </w:r>
          </w:p>
        </w:tc>
      </w:tr>
      <w:tr w:rsidR="004149A6" w:rsidRPr="00377700" w:rsidTr="005F7D55">
        <w:trPr>
          <w:cantSplit/>
          <w:trHeight w:val="450"/>
        </w:trPr>
        <w:tc>
          <w:tcPr>
            <w:tcW w:w="2610"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Shikimatdehydrogenase</w:t>
            </w:r>
          </w:p>
          <w:p w:rsidR="004149A6" w:rsidRPr="00377700" w:rsidRDefault="004149A6" w:rsidP="005F7D55">
            <w:pPr>
              <w:pStyle w:val="Standard"/>
              <w:jc w:val="center"/>
              <w:rPr>
                <w:rFonts w:cs="Arial"/>
                <w:sz w:val="20"/>
              </w:rPr>
            </w:pPr>
            <w:r w:rsidRPr="00377700">
              <w:rPr>
                <w:rFonts w:cs="Arial"/>
                <w:sz w:val="20"/>
              </w:rPr>
              <w:t>(ShDH)</w:t>
            </w:r>
          </w:p>
          <w:p w:rsidR="004149A6" w:rsidRPr="00377700" w:rsidRDefault="004149A6" w:rsidP="005F7D55">
            <w:pPr>
              <w:pStyle w:val="Standard"/>
              <w:jc w:val="center"/>
              <w:rPr>
                <w:rFonts w:cs="Arial"/>
                <w:sz w:val="20"/>
              </w:rPr>
            </w:pPr>
          </w:p>
        </w:tc>
        <w:tc>
          <w:tcPr>
            <w:tcW w:w="1985"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Monomer</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Shdh1</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2</w:t>
            </w:r>
          </w:p>
          <w:p w:rsidR="004149A6" w:rsidRPr="00377700" w:rsidRDefault="004149A6" w:rsidP="005F7D55">
            <w:pPr>
              <w:pStyle w:val="Standard"/>
              <w:jc w:val="center"/>
              <w:rPr>
                <w:rFonts w:cs="Arial"/>
                <w:sz w:val="20"/>
              </w:rPr>
            </w:pPr>
            <w:r w:rsidRPr="00377700">
              <w:rPr>
                <w:rFonts w:cs="Arial"/>
                <w:sz w:val="20"/>
              </w:rPr>
              <w:t>4</w:t>
            </w:r>
          </w:p>
        </w:tc>
      </w:tr>
    </w:tbl>
    <w:p w:rsidR="004149A6" w:rsidRPr="00377700" w:rsidRDefault="004149A6" w:rsidP="004149A6">
      <w:pPr>
        <w:pStyle w:val="Standard"/>
        <w:rPr>
          <w:rFonts w:cs="Arial"/>
          <w:sz w:val="20"/>
        </w:rPr>
      </w:pPr>
    </w:p>
    <w:p w:rsidR="004149A6" w:rsidRPr="00377700" w:rsidRDefault="004149A6" w:rsidP="004149A6">
      <w:pPr>
        <w:pStyle w:val="Standard"/>
        <w:rPr>
          <w:rFonts w:cs="Arial"/>
          <w:sz w:val="20"/>
        </w:rPr>
      </w:pPr>
    </w:p>
    <w:p w:rsidR="004149A6" w:rsidRPr="00377700" w:rsidRDefault="004149A6" w:rsidP="00042DEB">
      <w:pPr>
        <w:pStyle w:val="Standard"/>
        <w:keepNext/>
        <w:tabs>
          <w:tab w:val="left" w:pos="567"/>
        </w:tabs>
        <w:ind w:left="567" w:hanging="567"/>
        <w:rPr>
          <w:rFonts w:cs="Arial"/>
          <w:sz w:val="20"/>
        </w:rPr>
      </w:pPr>
      <w:r w:rsidRPr="00377700">
        <w:rPr>
          <w:rFonts w:cs="Arial"/>
          <w:sz w:val="20"/>
        </w:rPr>
        <w:t>6.4.2</w:t>
      </w:r>
      <w:r w:rsidRPr="00377700">
        <w:rPr>
          <w:rFonts w:cs="Arial"/>
          <w:sz w:val="20"/>
        </w:rPr>
        <w:tab/>
      </w:r>
      <w:r w:rsidRPr="00377700">
        <w:rPr>
          <w:rFonts w:cs="Arial"/>
          <w:sz w:val="20"/>
          <w:u w:val="single"/>
        </w:rPr>
        <w:t>Schematisierung der ShDH-Zymogramme</w:t>
      </w:r>
      <w:r w:rsidRPr="00377700">
        <w:rPr>
          <w:rFonts w:cs="Arial"/>
          <w:b/>
          <w:sz w:val="20"/>
        </w:rPr>
        <w:br/>
      </w:r>
    </w:p>
    <w:bookmarkStart w:id="128" w:name="_MON_1018794385"/>
    <w:bookmarkEnd w:id="128"/>
    <w:p w:rsidR="004149A6" w:rsidRPr="00377700" w:rsidRDefault="004149A6" w:rsidP="004149A6">
      <w:pPr>
        <w:pStyle w:val="Standard"/>
        <w:framePr w:w="3827" w:h="1679" w:wrap="notBeside" w:vAnchor="text" w:hAnchor="text" w:x="862" w:y="103"/>
        <w:rPr>
          <w:rFonts w:cs="Arial"/>
          <w:sz w:val="20"/>
        </w:rPr>
      </w:pPr>
      <w:r w:rsidRPr="00377700">
        <w:rPr>
          <w:rFonts w:cs="Arial"/>
          <w:sz w:val="20"/>
        </w:rPr>
        <w:object w:dxaOrig="3818" w:dyaOrig="1659">
          <v:shape id="_x0000_i1028" type="#_x0000_t75" style="width:190.95pt;height:82.8pt" o:ole="" fillcolor="window">
            <v:imagedata r:id="rId116" o:title=""/>
          </v:shape>
          <o:OLEObject Type="Embed" ProgID="Word.Picture.8" ShapeID="_x0000_i1028" DrawAspect="Content" ObjectID="_1732524288" r:id="rId117"/>
        </w:object>
      </w:r>
    </w:p>
    <w:p w:rsidR="00042DEB" w:rsidRPr="00377700" w:rsidRDefault="00042DEB" w:rsidP="004149A6">
      <w:pPr>
        <w:pStyle w:val="Standard"/>
        <w:tabs>
          <w:tab w:val="left" w:pos="567"/>
        </w:tabs>
        <w:ind w:left="567" w:hanging="567"/>
        <w:rPr>
          <w:rFonts w:cs="Arial"/>
          <w:sz w:val="20"/>
        </w:rPr>
      </w:pPr>
    </w:p>
    <w:p w:rsidR="00042DEB" w:rsidRPr="00377700" w:rsidRDefault="00042DEB" w:rsidP="004149A6">
      <w:pPr>
        <w:pStyle w:val="Standard"/>
        <w:tabs>
          <w:tab w:val="left" w:pos="567"/>
        </w:tabs>
        <w:ind w:left="567" w:hanging="567"/>
        <w:rPr>
          <w:rFonts w:cs="Arial"/>
          <w:sz w:val="20"/>
        </w:rPr>
      </w:pPr>
    </w:p>
    <w:p w:rsidR="004149A6" w:rsidRPr="00377700" w:rsidRDefault="004149A6" w:rsidP="004149A6">
      <w:pPr>
        <w:pStyle w:val="Standard"/>
        <w:tabs>
          <w:tab w:val="left" w:pos="567"/>
        </w:tabs>
        <w:ind w:left="567" w:hanging="567"/>
        <w:rPr>
          <w:rFonts w:cs="Arial"/>
          <w:sz w:val="20"/>
        </w:rPr>
      </w:pPr>
      <w:r w:rsidRPr="00377700">
        <w:rPr>
          <w:rFonts w:cs="Arial"/>
          <w:sz w:val="20"/>
        </w:rPr>
        <w:t>6.5</w:t>
      </w:r>
      <w:r w:rsidRPr="00377700">
        <w:rPr>
          <w:rFonts w:cs="Arial"/>
          <w:sz w:val="20"/>
        </w:rPr>
        <w:tab/>
      </w:r>
      <w:r w:rsidRPr="00377700">
        <w:rPr>
          <w:rFonts w:cs="Arial"/>
          <w:sz w:val="20"/>
          <w:u w:val="single"/>
        </w:rPr>
        <w:t>Zuordnung der PGM</w:t>
      </w:r>
      <w:r w:rsidRPr="00377700">
        <w:rPr>
          <w:rFonts w:cs="Arial"/>
          <w:sz w:val="20"/>
          <w:u w:val="single"/>
        </w:rPr>
        <w:br/>
      </w:r>
    </w:p>
    <w:p w:rsidR="004149A6" w:rsidRPr="00377700" w:rsidRDefault="004149A6" w:rsidP="004149A6">
      <w:pPr>
        <w:pStyle w:val="Standard"/>
        <w:tabs>
          <w:tab w:val="left" w:pos="567"/>
        </w:tabs>
        <w:ind w:left="567" w:hanging="567"/>
        <w:rPr>
          <w:rFonts w:cs="Arial"/>
          <w:sz w:val="20"/>
        </w:rPr>
      </w:pPr>
      <w:r w:rsidRPr="00377700">
        <w:rPr>
          <w:rFonts w:cs="Arial"/>
          <w:sz w:val="20"/>
        </w:rPr>
        <w:t>6.5.1</w:t>
      </w:r>
      <w:r w:rsidRPr="00377700">
        <w:rPr>
          <w:rFonts w:cs="Arial"/>
          <w:sz w:val="20"/>
        </w:rPr>
        <w:tab/>
      </w:r>
      <w:r w:rsidRPr="00377700">
        <w:rPr>
          <w:rFonts w:cs="Arial"/>
          <w:sz w:val="20"/>
          <w:u w:val="single"/>
        </w:rPr>
        <w:t>Genetische Interpretation der Zymogramme</w:t>
      </w:r>
      <w:r w:rsidRPr="00377700">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377700" w:rsidTr="005F7D55">
        <w:trPr>
          <w:cantSplit/>
          <w:trHeight w:val="857"/>
        </w:trPr>
        <w:tc>
          <w:tcPr>
            <w:tcW w:w="2610" w:type="dxa"/>
          </w:tcPr>
          <w:p w:rsidR="004149A6" w:rsidRPr="00377700" w:rsidRDefault="004149A6" w:rsidP="005F7D55">
            <w:pPr>
              <w:pStyle w:val="Standard"/>
              <w:jc w:val="center"/>
              <w:rPr>
                <w:rFonts w:cs="Arial"/>
                <w:b/>
                <w:sz w:val="20"/>
              </w:rPr>
            </w:pPr>
            <w:r w:rsidRPr="00377700">
              <w:rPr>
                <w:rFonts w:cs="Arial"/>
                <w:b/>
                <w:sz w:val="20"/>
              </w:rPr>
              <w:br/>
              <w:t>Enzym</w:t>
            </w:r>
            <w:r w:rsidRPr="00377700">
              <w:rPr>
                <w:rFonts w:cs="Arial"/>
                <w:b/>
                <w:sz w:val="20"/>
              </w:rPr>
              <w:br/>
            </w:r>
          </w:p>
        </w:tc>
        <w:tc>
          <w:tcPr>
            <w:tcW w:w="1985"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Quartärstruktur</w:t>
            </w:r>
          </w:p>
        </w:tc>
        <w:tc>
          <w:tcPr>
            <w:tcW w:w="1134" w:type="dxa"/>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Locus</w:t>
            </w:r>
          </w:p>
        </w:tc>
        <w:tc>
          <w:tcPr>
            <w:tcW w:w="1134" w:type="dxa"/>
            <w:tcBorders>
              <w:bottom w:val="nil"/>
            </w:tcBorders>
          </w:tcPr>
          <w:p w:rsidR="004149A6" w:rsidRPr="00377700" w:rsidRDefault="004149A6" w:rsidP="005F7D55">
            <w:pPr>
              <w:pStyle w:val="Standard"/>
              <w:jc w:val="center"/>
              <w:rPr>
                <w:rFonts w:cs="Arial"/>
                <w:b/>
                <w:sz w:val="20"/>
              </w:rPr>
            </w:pPr>
          </w:p>
          <w:p w:rsidR="004149A6" w:rsidRPr="00377700" w:rsidRDefault="004149A6" w:rsidP="005F7D55">
            <w:pPr>
              <w:pStyle w:val="Standard"/>
              <w:jc w:val="center"/>
              <w:rPr>
                <w:rFonts w:cs="Arial"/>
                <w:b/>
                <w:sz w:val="20"/>
              </w:rPr>
            </w:pPr>
            <w:r w:rsidRPr="00377700">
              <w:rPr>
                <w:rFonts w:cs="Arial"/>
                <w:b/>
                <w:sz w:val="20"/>
              </w:rPr>
              <w:t>Allele</w:t>
            </w:r>
          </w:p>
        </w:tc>
      </w:tr>
      <w:tr w:rsidR="004149A6" w:rsidRPr="00377700" w:rsidTr="005F7D55">
        <w:trPr>
          <w:cantSplit/>
          <w:trHeight w:val="450"/>
        </w:trPr>
        <w:tc>
          <w:tcPr>
            <w:tcW w:w="2610"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Phosphoglucomutase</w:t>
            </w:r>
          </w:p>
          <w:p w:rsidR="004149A6" w:rsidRPr="00377700" w:rsidRDefault="004149A6" w:rsidP="005F7D55">
            <w:pPr>
              <w:pStyle w:val="Standard"/>
              <w:jc w:val="center"/>
              <w:rPr>
                <w:rFonts w:cs="Arial"/>
                <w:sz w:val="20"/>
              </w:rPr>
            </w:pPr>
            <w:r w:rsidRPr="00377700">
              <w:rPr>
                <w:rFonts w:cs="Arial"/>
                <w:sz w:val="20"/>
              </w:rPr>
              <w:t>(PGM)</w:t>
            </w:r>
          </w:p>
        </w:tc>
        <w:tc>
          <w:tcPr>
            <w:tcW w:w="1985"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Monomer</w:t>
            </w:r>
          </w:p>
        </w:tc>
        <w:tc>
          <w:tcPr>
            <w:tcW w:w="1134" w:type="dxa"/>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Pgm4</w:t>
            </w:r>
          </w:p>
        </w:tc>
        <w:tc>
          <w:tcPr>
            <w:tcW w:w="1134" w:type="dxa"/>
            <w:tcBorders>
              <w:bottom w:val="single" w:sz="4" w:space="0" w:color="auto"/>
            </w:tcBorders>
          </w:tcPr>
          <w:p w:rsidR="004149A6" w:rsidRPr="00377700" w:rsidRDefault="004149A6" w:rsidP="005F7D55">
            <w:pPr>
              <w:pStyle w:val="Standard"/>
              <w:jc w:val="center"/>
              <w:rPr>
                <w:rFonts w:cs="Arial"/>
                <w:sz w:val="20"/>
              </w:rPr>
            </w:pPr>
          </w:p>
          <w:p w:rsidR="004149A6" w:rsidRPr="00377700" w:rsidRDefault="004149A6" w:rsidP="005F7D55">
            <w:pPr>
              <w:pStyle w:val="Standard"/>
              <w:jc w:val="center"/>
              <w:rPr>
                <w:rFonts w:cs="Arial"/>
                <w:sz w:val="20"/>
              </w:rPr>
            </w:pPr>
            <w:r w:rsidRPr="00377700">
              <w:rPr>
                <w:rFonts w:cs="Arial"/>
                <w:sz w:val="20"/>
              </w:rPr>
              <w:t>2</w:t>
            </w:r>
          </w:p>
          <w:p w:rsidR="004149A6" w:rsidRPr="00377700" w:rsidRDefault="004149A6" w:rsidP="005F7D55">
            <w:pPr>
              <w:pStyle w:val="Standard"/>
              <w:jc w:val="center"/>
              <w:rPr>
                <w:rFonts w:cs="Arial"/>
                <w:sz w:val="20"/>
              </w:rPr>
            </w:pPr>
            <w:r w:rsidRPr="00377700">
              <w:rPr>
                <w:rFonts w:cs="Arial"/>
                <w:sz w:val="20"/>
              </w:rPr>
              <w:t>4</w:t>
            </w:r>
          </w:p>
          <w:p w:rsidR="004149A6" w:rsidRPr="00377700" w:rsidRDefault="004149A6" w:rsidP="005F7D55">
            <w:pPr>
              <w:pStyle w:val="Standard"/>
              <w:jc w:val="center"/>
              <w:rPr>
                <w:rFonts w:cs="Arial"/>
                <w:sz w:val="20"/>
              </w:rPr>
            </w:pPr>
          </w:p>
        </w:tc>
      </w:tr>
    </w:tbl>
    <w:p w:rsidR="004149A6" w:rsidRPr="00377700" w:rsidRDefault="004149A6" w:rsidP="004149A6">
      <w:pPr>
        <w:pStyle w:val="Standard"/>
        <w:rPr>
          <w:rFonts w:cs="Arial"/>
          <w:sz w:val="20"/>
        </w:rPr>
      </w:pPr>
      <w:r w:rsidRPr="00377700">
        <w:rPr>
          <w:rFonts w:cs="Arial"/>
          <w:sz w:val="20"/>
        </w:rPr>
        <w:br/>
      </w:r>
    </w:p>
    <w:p w:rsidR="004149A6" w:rsidRPr="00377700" w:rsidRDefault="004149A6" w:rsidP="004149A6">
      <w:pPr>
        <w:pStyle w:val="Standard"/>
        <w:tabs>
          <w:tab w:val="left" w:pos="567"/>
        </w:tabs>
        <w:ind w:left="567" w:hanging="567"/>
        <w:rPr>
          <w:rFonts w:cs="Arial"/>
          <w:b/>
          <w:sz w:val="20"/>
        </w:rPr>
      </w:pPr>
      <w:r w:rsidRPr="00377700">
        <w:rPr>
          <w:rFonts w:cs="Arial"/>
          <w:sz w:val="20"/>
        </w:rPr>
        <w:t>6.5.2</w:t>
      </w:r>
      <w:r w:rsidRPr="00377700">
        <w:rPr>
          <w:rFonts w:cs="Arial"/>
          <w:sz w:val="20"/>
        </w:rPr>
        <w:tab/>
      </w:r>
      <w:r w:rsidRPr="00377700">
        <w:rPr>
          <w:rFonts w:cs="Arial"/>
          <w:sz w:val="20"/>
          <w:u w:val="single"/>
        </w:rPr>
        <w:t>Schematisierung der Zymogramme</w:t>
      </w:r>
      <w:r w:rsidRPr="00377700">
        <w:rPr>
          <w:rFonts w:cs="Arial"/>
          <w:b/>
          <w:sz w:val="20"/>
        </w:rPr>
        <w:br/>
      </w:r>
      <w:r w:rsidRPr="00377700">
        <w:rPr>
          <w:rFonts w:cs="Arial"/>
          <w:b/>
          <w:sz w:val="20"/>
        </w:rPr>
        <w:br/>
      </w:r>
    </w:p>
    <w:bookmarkStart w:id="129" w:name="_MON_1018794416"/>
    <w:bookmarkEnd w:id="129"/>
    <w:p w:rsidR="004149A6" w:rsidRPr="00377700" w:rsidRDefault="004149A6" w:rsidP="004149A6">
      <w:pPr>
        <w:pStyle w:val="Standard"/>
        <w:framePr w:w="4220" w:h="1674" w:wrap="notBeside" w:vAnchor="text" w:hAnchor="text" w:x="469" w:y="85"/>
        <w:rPr>
          <w:rFonts w:cs="Arial"/>
          <w:sz w:val="20"/>
        </w:rPr>
      </w:pPr>
      <w:r w:rsidRPr="00377700">
        <w:rPr>
          <w:rFonts w:cs="Arial"/>
          <w:sz w:val="20"/>
        </w:rPr>
        <w:object w:dxaOrig="4204" w:dyaOrig="1658">
          <v:shape id="_x0000_i1029" type="#_x0000_t75" style="width:210.2pt;height:83.15pt" o:ole="" fillcolor="window">
            <v:imagedata r:id="rId118" o:title=""/>
          </v:shape>
          <o:OLEObject Type="Embed" ProgID="Word.Picture.8" ShapeID="_x0000_i1029" DrawAspect="Content" ObjectID="_1732524289" r:id="rId119"/>
        </w:object>
      </w:r>
    </w:p>
    <w:p w:rsidR="004149A6" w:rsidRPr="00377700" w:rsidRDefault="004149A6" w:rsidP="004149A6">
      <w:pPr>
        <w:pStyle w:val="Standard"/>
        <w:rPr>
          <w:rFonts w:cs="Arial"/>
          <w:b/>
          <w:sz w:val="20"/>
        </w:rPr>
      </w:pPr>
    </w:p>
    <w:p w:rsidR="004149A6" w:rsidRPr="00377700" w:rsidRDefault="004149A6" w:rsidP="004149A6">
      <w:pPr>
        <w:pStyle w:val="Kopfzeile"/>
        <w:tabs>
          <w:tab w:val="clear" w:pos="4536"/>
          <w:tab w:val="clear" w:pos="9072"/>
        </w:tabs>
        <w:ind w:firstLine="567"/>
        <w:jc w:val="both"/>
        <w:rPr>
          <w:rFonts w:cs="Arial"/>
          <w:sz w:val="20"/>
        </w:rPr>
      </w:pPr>
      <w:r w:rsidRPr="00377700">
        <w:rPr>
          <w:rFonts w:cs="Arial"/>
          <w:sz w:val="20"/>
        </w:rPr>
        <w:t>Es können mehrere Bandenblöcke beobachtet werden. Nur der Bandenblock mit der höchsten Mobilität ist polymorph.</w:t>
      </w:r>
    </w:p>
    <w:p w:rsidR="004149A6" w:rsidRPr="00377700" w:rsidRDefault="004149A6" w:rsidP="004149A6">
      <w:pPr>
        <w:pStyle w:val="Kopfzeile"/>
        <w:tabs>
          <w:tab w:val="clear" w:pos="4536"/>
          <w:tab w:val="clear" w:pos="9072"/>
        </w:tabs>
        <w:jc w:val="both"/>
        <w:rPr>
          <w:rFonts w:cs="Arial"/>
          <w:sz w:val="20"/>
        </w:rPr>
      </w:pPr>
    </w:p>
    <w:p w:rsidR="004149A6" w:rsidRPr="00377700" w:rsidRDefault="004149A6" w:rsidP="004149A6">
      <w:pPr>
        <w:pStyle w:val="Kopfzeile"/>
        <w:tabs>
          <w:tab w:val="clear" w:pos="4536"/>
          <w:tab w:val="clear" w:pos="9072"/>
        </w:tabs>
        <w:ind w:firstLine="567"/>
        <w:jc w:val="both"/>
        <w:rPr>
          <w:rFonts w:cs="Arial"/>
          <w:sz w:val="20"/>
        </w:rPr>
      </w:pPr>
      <w:r w:rsidRPr="00377700">
        <w:rPr>
          <w:rFonts w:cs="Arial"/>
          <w:sz w:val="20"/>
        </w:rPr>
        <w:t xml:space="preserve">Es gibt einen weiteren Locus, der noch nicht untersucht wurde.  Dieser wird als Pgm3 bezeichnet und codiert ein Enzym, das die gleiche Mobilität wie Pgm4 4 aufweist. </w:t>
      </w:r>
    </w:p>
    <w:p w:rsidR="004149A6" w:rsidRPr="00377700" w:rsidRDefault="004149A6" w:rsidP="004149A6">
      <w:pPr>
        <w:pStyle w:val="Kopfzeile"/>
        <w:tabs>
          <w:tab w:val="clear" w:pos="4536"/>
          <w:tab w:val="clear" w:pos="9072"/>
        </w:tabs>
        <w:ind w:firstLine="567"/>
        <w:jc w:val="both"/>
        <w:rPr>
          <w:rFonts w:cs="Arial"/>
          <w:sz w:val="20"/>
        </w:rPr>
      </w:pPr>
    </w:p>
    <w:p w:rsidR="004149A6" w:rsidRPr="00377700" w:rsidRDefault="004149A6" w:rsidP="004149A6">
      <w:pPr>
        <w:pStyle w:val="Kopfzeile"/>
        <w:tabs>
          <w:tab w:val="clear" w:pos="4536"/>
          <w:tab w:val="clear" w:pos="9072"/>
        </w:tabs>
        <w:ind w:firstLine="567"/>
        <w:jc w:val="both"/>
        <w:rPr>
          <w:rFonts w:cs="Arial"/>
          <w:sz w:val="20"/>
        </w:rPr>
      </w:pPr>
      <w:r w:rsidRPr="00377700">
        <w:rPr>
          <w:rFonts w:cs="Arial"/>
          <w:sz w:val="20"/>
        </w:rPr>
        <w:t>Folglich ergeben die Genotypen Pgm4 2/2 und Pgm4 2/4 ein zweibandiges Zymogramm. Beide Genotypen unterscheiden sich nur durch die relative Bandenintensität.</w:t>
      </w:r>
    </w:p>
    <w:p w:rsidR="004149A6" w:rsidRPr="00377700" w:rsidRDefault="004149A6" w:rsidP="004149A6">
      <w:pPr>
        <w:pStyle w:val="Kopfzeile"/>
        <w:tabs>
          <w:tab w:val="clear" w:pos="4536"/>
          <w:tab w:val="clear" w:pos="9072"/>
        </w:tabs>
        <w:rPr>
          <w:rFonts w:cs="Arial"/>
          <w:sz w:val="20"/>
        </w:rPr>
      </w:pPr>
    </w:p>
    <w:p w:rsidR="004149A6" w:rsidRPr="00377700" w:rsidRDefault="004149A6" w:rsidP="004149A6">
      <w:pPr>
        <w:pStyle w:val="Kopfzeile"/>
        <w:tabs>
          <w:tab w:val="clear" w:pos="4536"/>
          <w:tab w:val="clear" w:pos="9072"/>
        </w:tabs>
        <w:rPr>
          <w:rFonts w:cs="Arial"/>
          <w:sz w:val="20"/>
        </w:rPr>
      </w:pPr>
    </w:p>
    <w:p w:rsidR="004149A6" w:rsidRPr="00C422EF" w:rsidRDefault="004149A6" w:rsidP="004149A6">
      <w:pPr>
        <w:pStyle w:val="Kopfzeile"/>
        <w:tabs>
          <w:tab w:val="clear" w:pos="4536"/>
          <w:tab w:val="clear" w:pos="9072"/>
        </w:tabs>
        <w:jc w:val="right"/>
        <w:rPr>
          <w:rFonts w:cs="Arial"/>
          <w:sz w:val="20"/>
        </w:rPr>
      </w:pPr>
      <w:r w:rsidRPr="00377700">
        <w:rPr>
          <w:rFonts w:cs="Arial"/>
          <w:sz w:val="20"/>
        </w:rPr>
        <w:t>[Ende des Dokumentes]</w:t>
      </w:r>
    </w:p>
    <w:p w:rsidR="004149A6" w:rsidRPr="00C422EF" w:rsidRDefault="004149A6" w:rsidP="004149A6">
      <w:pPr>
        <w:rPr>
          <w:rFonts w:cs="Arial"/>
          <w:lang w:val="de-DE"/>
        </w:rPr>
      </w:pPr>
    </w:p>
    <w:sectPr w:rsidR="004149A6" w:rsidRPr="00C422EF">
      <w:headerReference w:type="default" r:id="rId120"/>
      <w:headerReference w:type="first" r:id="rId121"/>
      <w:pgSz w:w="11907" w:h="16840" w:code="9"/>
      <w:pgMar w:top="510" w:right="1418" w:bottom="1134" w:left="1418" w:header="510" w:footer="102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55" w:rsidRDefault="005F7D55" w:rsidP="005252C3">
      <w:r>
        <w:separator/>
      </w:r>
    </w:p>
  </w:endnote>
  <w:endnote w:type="continuationSeparator" w:id="0">
    <w:p w:rsidR="005F7D55" w:rsidRDefault="005F7D55" w:rsidP="0052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7D55" w:rsidRPr="005A37C5">
      <w:trPr>
        <w:trHeight w:val="792"/>
        <w:hidden/>
      </w:trPr>
      <w:tc>
        <w:tcPr>
          <w:tcW w:w="9854" w:type="dxa"/>
        </w:tcPr>
        <w:p w:rsidR="005F7D55" w:rsidRDefault="005F7D5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F7D55">
            <w:tc>
              <w:tcPr>
                <w:tcW w:w="708" w:type="dxa"/>
                <w:tcBorders>
                  <w:bottom w:val="single" w:sz="6" w:space="0" w:color="000000"/>
                </w:tcBorders>
                <w:tcMar>
                  <w:top w:w="0" w:type="dxa"/>
                  <w:left w:w="0" w:type="dxa"/>
                  <w:bottom w:w="0" w:type="dxa"/>
                  <w:right w:w="0" w:type="dxa"/>
                </w:tcMar>
              </w:tcPr>
              <w:p w:rsidR="005F7D55" w:rsidRDefault="005F7D55">
                <w:pPr>
                  <w:spacing w:line="1" w:lineRule="auto"/>
                </w:pPr>
              </w:p>
            </w:tc>
            <w:tc>
              <w:tcPr>
                <w:tcW w:w="2125" w:type="dxa"/>
                <w:tcBorders>
                  <w:bottom w:val="single" w:sz="6" w:space="0" w:color="000000"/>
                </w:tcBorders>
                <w:tcMar>
                  <w:top w:w="0" w:type="dxa"/>
                  <w:left w:w="0" w:type="dxa"/>
                  <w:bottom w:w="0" w:type="dxa"/>
                  <w:right w:w="0" w:type="dxa"/>
                </w:tcMar>
              </w:tcPr>
              <w:p w:rsidR="005F7D55" w:rsidRDefault="005F7D55">
                <w:pPr>
                  <w:spacing w:line="1" w:lineRule="auto"/>
                </w:pPr>
              </w:p>
            </w:tc>
            <w:tc>
              <w:tcPr>
                <w:tcW w:w="6806" w:type="dxa"/>
                <w:tcMar>
                  <w:top w:w="0" w:type="dxa"/>
                  <w:left w:w="0" w:type="dxa"/>
                  <w:bottom w:w="0" w:type="dxa"/>
                  <w:right w:w="0" w:type="dxa"/>
                </w:tcMar>
              </w:tcPr>
              <w:p w:rsidR="005F7D55" w:rsidRDefault="005F7D55">
                <w:pPr>
                  <w:spacing w:line="1" w:lineRule="auto"/>
                </w:pPr>
              </w:p>
            </w:tc>
          </w:tr>
          <w:tr w:rsidR="005F7D55" w:rsidRPr="005A37C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F7D55">
                  <w:tc>
                    <w:tcPr>
                      <w:tcW w:w="708" w:type="dxa"/>
                      <w:tcMar>
                        <w:top w:w="0" w:type="dxa"/>
                        <w:left w:w="0" w:type="dxa"/>
                        <w:bottom w:w="0" w:type="dxa"/>
                        <w:right w:w="0" w:type="dxa"/>
                      </w:tcMar>
                    </w:tcPr>
                    <w:p w:rsidR="005F7D55" w:rsidRDefault="005F7D55">
                      <w:r>
                        <w:rPr>
                          <w:rFonts w:eastAsia="Arial" w:cs="Arial"/>
                          <w:color w:val="000000"/>
                          <w:position w:val="5"/>
                          <w:sz w:val="15"/>
                          <w:szCs w:val="15"/>
                        </w:rPr>
                        <w:t>*</w:t>
                      </w:r>
                    </w:p>
                  </w:tc>
                </w:tr>
              </w:tbl>
              <w:p w:rsidR="005F7D55" w:rsidRDefault="005F7D55">
                <w:pPr>
                  <w:spacing w:line="1" w:lineRule="auto"/>
                </w:pPr>
              </w:p>
            </w:tc>
            <w:tc>
              <w:tcPr>
                <w:tcW w:w="8931" w:type="dxa"/>
                <w:gridSpan w:val="2"/>
                <w:vMerge w:val="restart"/>
                <w:tcMar>
                  <w:top w:w="0" w:type="dxa"/>
                  <w:left w:w="0" w:type="dxa"/>
                  <w:bottom w:w="0" w:type="dxa"/>
                  <w:right w:w="0" w:type="dxa"/>
                </w:tcMar>
              </w:tcPr>
              <w:p w:rsidR="005F7D55" w:rsidRPr="00F279C9" w:rsidRDefault="005F7D55">
                <w:pPr>
                  <w:jc w:val="both"/>
                  <w:rPr>
                    <w:rFonts w:eastAsia="Arial" w:cs="Arial"/>
                    <w:color w:val="000000"/>
                    <w:sz w:val="16"/>
                    <w:szCs w:val="16"/>
                    <w:lang w:val="de-DE"/>
                  </w:rPr>
                </w:pPr>
                <w:r w:rsidRPr="00F279C9">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5F7D55" w:rsidRPr="00F279C9" w:rsidRDefault="005F7D55">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rsidRPr="005A37C5">
      <w:trPr>
        <w:trHeight w:val="547"/>
        <w:hidden/>
      </w:trPr>
      <w:tc>
        <w:tcPr>
          <w:tcW w:w="10591" w:type="dxa"/>
        </w:tcPr>
        <w:p w:rsidR="005F7D55" w:rsidRDefault="005F7D55">
          <w:pPr>
            <w:rPr>
              <w:vanish/>
            </w:rPr>
          </w:pPr>
        </w:p>
        <w:tbl>
          <w:tblPr>
            <w:tblOverlap w:val="never"/>
            <w:tblW w:w="9168" w:type="dxa"/>
            <w:tblInd w:w="80" w:type="dxa"/>
            <w:tblLayout w:type="fixed"/>
            <w:tblLook w:val="01E0" w:firstRow="1" w:lastRow="1" w:firstColumn="1" w:lastColumn="1" w:noHBand="0" w:noVBand="0"/>
          </w:tblPr>
          <w:tblGrid>
            <w:gridCol w:w="753"/>
            <w:gridCol w:w="1403"/>
            <w:gridCol w:w="7012"/>
          </w:tblGrid>
          <w:tr w:rsidR="005F7D55" w:rsidTr="00957BBD">
            <w:trPr>
              <w:trHeight w:hRule="exact" w:val="56"/>
            </w:trPr>
            <w:tc>
              <w:tcPr>
                <w:tcW w:w="753" w:type="dxa"/>
                <w:tcBorders>
                  <w:bottom w:val="single" w:sz="6" w:space="0" w:color="000000"/>
                </w:tcBorders>
                <w:tcMar>
                  <w:top w:w="0" w:type="dxa"/>
                  <w:left w:w="0" w:type="dxa"/>
                  <w:bottom w:w="0" w:type="dxa"/>
                  <w:right w:w="0" w:type="dxa"/>
                </w:tcMar>
              </w:tcPr>
              <w:p w:rsidR="005F7D55" w:rsidRDefault="005F7D55">
                <w:pPr>
                  <w:spacing w:line="1" w:lineRule="auto"/>
                  <w:jc w:val="both"/>
                </w:pPr>
              </w:p>
            </w:tc>
            <w:tc>
              <w:tcPr>
                <w:tcW w:w="1403" w:type="dxa"/>
                <w:tcBorders>
                  <w:bottom w:val="single" w:sz="6" w:space="0" w:color="000000"/>
                </w:tcBorders>
                <w:tcMar>
                  <w:top w:w="0" w:type="dxa"/>
                  <w:left w:w="0" w:type="dxa"/>
                  <w:bottom w:w="0" w:type="dxa"/>
                  <w:right w:w="0" w:type="dxa"/>
                </w:tcMar>
              </w:tcPr>
              <w:p w:rsidR="005F7D55" w:rsidRDefault="005F7D55">
                <w:pPr>
                  <w:spacing w:line="1" w:lineRule="auto"/>
                  <w:jc w:val="both"/>
                </w:pPr>
              </w:p>
            </w:tc>
            <w:tc>
              <w:tcPr>
                <w:tcW w:w="7012" w:type="dxa"/>
                <w:tcMar>
                  <w:top w:w="0" w:type="dxa"/>
                  <w:left w:w="0" w:type="dxa"/>
                  <w:bottom w:w="0" w:type="dxa"/>
                  <w:right w:w="0" w:type="dxa"/>
                </w:tcMar>
              </w:tcPr>
              <w:p w:rsidR="005F7D55" w:rsidRDefault="005F7D55">
                <w:pPr>
                  <w:spacing w:line="1" w:lineRule="auto"/>
                  <w:jc w:val="both"/>
                </w:pPr>
              </w:p>
            </w:tc>
          </w:tr>
          <w:tr w:rsidR="005F7D55" w:rsidRPr="005A37C5" w:rsidTr="00957BBD">
            <w:tc>
              <w:tcPr>
                <w:tcW w:w="753" w:type="dxa"/>
                <w:tcMar>
                  <w:top w:w="0" w:type="dxa"/>
                  <w:left w:w="0" w:type="dxa"/>
                  <w:bottom w:w="0" w:type="dxa"/>
                  <w:right w:w="0" w:type="dxa"/>
                </w:tcMar>
              </w:tcPr>
              <w:p w:rsidR="005F7D55" w:rsidRDefault="005F7D55">
                <w:pPr>
                  <w:jc w:val="both"/>
                  <w:rPr>
                    <w:rFonts w:eastAsia="Arial" w:cs="Arial"/>
                    <w:color w:val="000000"/>
                    <w:sz w:val="16"/>
                    <w:szCs w:val="16"/>
                  </w:rPr>
                </w:pPr>
                <w:r>
                  <w:rPr>
                    <w:rFonts w:eastAsia="Arial" w:cs="Arial"/>
                    <w:color w:val="000000"/>
                    <w:sz w:val="16"/>
                    <w:szCs w:val="16"/>
                  </w:rPr>
                  <w:t>#</w:t>
                </w:r>
              </w:p>
            </w:tc>
            <w:tc>
              <w:tcPr>
                <w:tcW w:w="8415" w:type="dxa"/>
                <w:gridSpan w:val="2"/>
                <w:vMerge w:val="restart"/>
                <w:tcMar>
                  <w:top w:w="0" w:type="dxa"/>
                  <w:left w:w="0" w:type="dxa"/>
                  <w:bottom w:w="0" w:type="dxa"/>
                  <w:right w:w="0" w:type="dxa"/>
                </w:tcMar>
              </w:tcPr>
              <w:p w:rsidR="005F7D55" w:rsidRPr="00F279C9" w:rsidRDefault="005F7D55" w:rsidP="00957BBD">
                <w:pPr>
                  <w:jc w:val="both"/>
                  <w:rPr>
                    <w:rFonts w:eastAsia="Arial" w:cs="Arial"/>
                    <w:color w:val="000000"/>
                    <w:sz w:val="16"/>
                    <w:szCs w:val="16"/>
                    <w:lang w:val="de-DE"/>
                  </w:rPr>
                </w:pPr>
                <w:r w:rsidRPr="00F279C9">
                  <w:rPr>
                    <w:rFonts w:eastAsia="Arial" w:cs="Arial"/>
                    <w:color w:val="000000"/>
                    <w:sz w:val="16"/>
                    <w:szCs w:val="16"/>
                    <w:lang w:val="de-DE"/>
                  </w:rPr>
                  <w:t>Die Behörden könnten es zulassen, da</w:t>
                </w:r>
                <w:r>
                  <w:rPr>
                    <w:rFonts w:eastAsia="Arial" w:cs="Arial"/>
                    <w:color w:val="000000"/>
                    <w:sz w:val="16"/>
                    <w:szCs w:val="16"/>
                    <w:lang w:val="de-DE"/>
                  </w:rPr>
                  <w:t>ss</w:t>
                </w:r>
                <w:r w:rsidRPr="00F279C9">
                  <w:rPr>
                    <w:rFonts w:eastAsia="Arial" w:cs="Arial"/>
                    <w:color w:val="000000"/>
                    <w:sz w:val="16"/>
                    <w:szCs w:val="16"/>
                    <w:lang w:val="de-DE"/>
                  </w:rPr>
                  <w:t xml:space="preserve"> bestimmte dieser Auskünfte in einem vertraulichen Abschnitt des Technischen Fragebogens erteilt werden.</w:t>
                </w:r>
              </w:p>
            </w:tc>
          </w:tr>
        </w:tbl>
        <w:p w:rsidR="005F7D55" w:rsidRPr="00F279C9" w:rsidRDefault="005F7D55">
          <w:pPr>
            <w:spacing w:line="1" w:lineRule="auto"/>
            <w:rPr>
              <w:lang w:val="de-DE"/>
            </w:rPr>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rsidRPr="005A37C5">
      <w:trPr>
        <w:trHeight w:val="547"/>
        <w:hidden/>
      </w:trPr>
      <w:tc>
        <w:tcPr>
          <w:tcW w:w="10591" w:type="dxa"/>
        </w:tcPr>
        <w:p w:rsidR="005F7D55" w:rsidRDefault="005F7D55">
          <w:pPr>
            <w:rPr>
              <w:vanish/>
            </w:rPr>
          </w:pPr>
        </w:p>
        <w:tbl>
          <w:tblPr>
            <w:tblOverlap w:val="never"/>
            <w:tblW w:w="9310" w:type="dxa"/>
            <w:tblInd w:w="80" w:type="dxa"/>
            <w:tblLayout w:type="fixed"/>
            <w:tblLook w:val="01E0" w:firstRow="1" w:lastRow="1" w:firstColumn="1" w:lastColumn="1" w:noHBand="0" w:noVBand="0"/>
          </w:tblPr>
          <w:tblGrid>
            <w:gridCol w:w="753"/>
            <w:gridCol w:w="1403"/>
            <w:gridCol w:w="7154"/>
          </w:tblGrid>
          <w:tr w:rsidR="005F7D55" w:rsidTr="00957BBD">
            <w:trPr>
              <w:trHeight w:hRule="exact" w:val="56"/>
            </w:trPr>
            <w:tc>
              <w:tcPr>
                <w:tcW w:w="753" w:type="dxa"/>
                <w:tcBorders>
                  <w:bottom w:val="single" w:sz="6" w:space="0" w:color="000000"/>
                </w:tcBorders>
                <w:tcMar>
                  <w:top w:w="0" w:type="dxa"/>
                  <w:left w:w="0" w:type="dxa"/>
                  <w:bottom w:w="0" w:type="dxa"/>
                  <w:right w:w="0" w:type="dxa"/>
                </w:tcMar>
              </w:tcPr>
              <w:p w:rsidR="005F7D55" w:rsidRDefault="005F7D55">
                <w:pPr>
                  <w:spacing w:line="1" w:lineRule="auto"/>
                  <w:jc w:val="both"/>
                </w:pPr>
              </w:p>
            </w:tc>
            <w:tc>
              <w:tcPr>
                <w:tcW w:w="1403" w:type="dxa"/>
                <w:tcBorders>
                  <w:bottom w:val="single" w:sz="6" w:space="0" w:color="000000"/>
                </w:tcBorders>
                <w:tcMar>
                  <w:top w:w="0" w:type="dxa"/>
                  <w:left w:w="0" w:type="dxa"/>
                  <w:bottom w:w="0" w:type="dxa"/>
                  <w:right w:w="0" w:type="dxa"/>
                </w:tcMar>
              </w:tcPr>
              <w:p w:rsidR="005F7D55" w:rsidRDefault="005F7D55">
                <w:pPr>
                  <w:spacing w:line="1" w:lineRule="auto"/>
                  <w:jc w:val="both"/>
                </w:pPr>
              </w:p>
            </w:tc>
            <w:tc>
              <w:tcPr>
                <w:tcW w:w="7154" w:type="dxa"/>
                <w:tcMar>
                  <w:top w:w="0" w:type="dxa"/>
                  <w:left w:w="0" w:type="dxa"/>
                  <w:bottom w:w="0" w:type="dxa"/>
                  <w:right w:w="0" w:type="dxa"/>
                </w:tcMar>
              </w:tcPr>
              <w:p w:rsidR="005F7D55" w:rsidRDefault="005F7D55">
                <w:pPr>
                  <w:spacing w:line="1" w:lineRule="auto"/>
                  <w:jc w:val="both"/>
                </w:pPr>
              </w:p>
            </w:tc>
          </w:tr>
          <w:tr w:rsidR="005F7D55" w:rsidRPr="005A37C5" w:rsidTr="00957BBD">
            <w:tc>
              <w:tcPr>
                <w:tcW w:w="753" w:type="dxa"/>
                <w:tcMar>
                  <w:top w:w="0" w:type="dxa"/>
                  <w:left w:w="0" w:type="dxa"/>
                  <w:bottom w:w="0" w:type="dxa"/>
                  <w:right w:w="0" w:type="dxa"/>
                </w:tcMar>
              </w:tcPr>
              <w:p w:rsidR="005F7D55" w:rsidRDefault="005F7D55">
                <w:pPr>
                  <w:jc w:val="both"/>
                  <w:rPr>
                    <w:rFonts w:eastAsia="Arial" w:cs="Arial"/>
                    <w:color w:val="000000"/>
                    <w:sz w:val="16"/>
                    <w:szCs w:val="16"/>
                  </w:rPr>
                </w:pPr>
                <w:r>
                  <w:rPr>
                    <w:rFonts w:eastAsia="Arial" w:cs="Arial"/>
                    <w:color w:val="000000"/>
                    <w:sz w:val="16"/>
                    <w:szCs w:val="16"/>
                  </w:rPr>
                  <w:t>#</w:t>
                </w:r>
              </w:p>
            </w:tc>
            <w:tc>
              <w:tcPr>
                <w:tcW w:w="8557" w:type="dxa"/>
                <w:gridSpan w:val="2"/>
                <w:vMerge w:val="restart"/>
                <w:tcMar>
                  <w:top w:w="0" w:type="dxa"/>
                  <w:left w:w="0" w:type="dxa"/>
                  <w:bottom w:w="0" w:type="dxa"/>
                  <w:right w:w="0" w:type="dxa"/>
                </w:tcMar>
              </w:tcPr>
              <w:p w:rsidR="005F7D55" w:rsidRPr="00F279C9" w:rsidRDefault="005F7D55" w:rsidP="00957BBD">
                <w:pPr>
                  <w:jc w:val="both"/>
                  <w:rPr>
                    <w:rFonts w:eastAsia="Arial" w:cs="Arial"/>
                    <w:color w:val="000000"/>
                    <w:sz w:val="16"/>
                    <w:szCs w:val="16"/>
                    <w:lang w:val="de-DE"/>
                  </w:rPr>
                </w:pPr>
                <w:r w:rsidRPr="00F279C9">
                  <w:rPr>
                    <w:rFonts w:eastAsia="Arial" w:cs="Arial"/>
                    <w:color w:val="000000"/>
                    <w:sz w:val="16"/>
                    <w:szCs w:val="16"/>
                    <w:lang w:val="de-DE"/>
                  </w:rPr>
                  <w:t>Die Behörden könnten es zulassen, da</w:t>
                </w:r>
                <w:r>
                  <w:rPr>
                    <w:rFonts w:eastAsia="Arial" w:cs="Arial"/>
                    <w:color w:val="000000"/>
                    <w:sz w:val="16"/>
                    <w:szCs w:val="16"/>
                    <w:lang w:val="de-DE"/>
                  </w:rPr>
                  <w:t>ss</w:t>
                </w:r>
                <w:r w:rsidRPr="00F279C9">
                  <w:rPr>
                    <w:rFonts w:eastAsia="Arial" w:cs="Arial"/>
                    <w:color w:val="000000"/>
                    <w:sz w:val="16"/>
                    <w:szCs w:val="16"/>
                    <w:lang w:val="de-DE"/>
                  </w:rPr>
                  <w:t xml:space="preserve"> bestimmte dieser Auskünfte in einem vertraulichen Abschnitt des Technischen Fragebogens erteilt werden.</w:t>
                </w:r>
              </w:p>
            </w:tc>
          </w:tr>
        </w:tbl>
        <w:p w:rsidR="005F7D55" w:rsidRPr="00F279C9" w:rsidRDefault="005F7D55">
          <w:pPr>
            <w:spacing w:line="1" w:lineRule="auto"/>
            <w:rPr>
              <w:lang w:val="de-DE"/>
            </w:rPr>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7D55">
      <w:tc>
        <w:tcPr>
          <w:tcW w:w="9854" w:type="dxa"/>
        </w:tcPr>
        <w:p w:rsidR="005F7D55" w:rsidRDefault="005F7D55">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55" w:rsidRDefault="005F7D55">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7D55">
      <w:tc>
        <w:tcPr>
          <w:tcW w:w="11101" w:type="dxa"/>
        </w:tcPr>
        <w:p w:rsidR="005F7D55" w:rsidRDefault="005F7D5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c>
        <w:tcPr>
          <w:tcW w:w="10591" w:type="dxa"/>
        </w:tcPr>
        <w:p w:rsidR="005F7D55" w:rsidRDefault="005F7D5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55" w:rsidRDefault="005F7D55" w:rsidP="005252C3">
      <w:r>
        <w:separator/>
      </w:r>
    </w:p>
  </w:footnote>
  <w:footnote w:type="continuationSeparator" w:id="0">
    <w:p w:rsidR="005F7D55" w:rsidRDefault="005F7D55" w:rsidP="0052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7D55">
      <w:tc>
        <w:tcPr>
          <w:tcW w:w="9854" w:type="dxa"/>
        </w:tcPr>
        <w:p w:rsidR="005F7D55" w:rsidRDefault="005F7D55">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25</w:t>
                </w:r>
                <w:r>
                  <w:rPr>
                    <w:rFonts w:eastAsia="Arial" w:cs="Arial"/>
                  </w:rPr>
                  <w:fldChar w:fldCharType="end"/>
                </w:r>
              </w:p>
            </w:tc>
          </w:tr>
        </w:tbl>
        <w:p w:rsidR="005F7D55" w:rsidRDefault="005F7D55">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26</w:t>
                </w:r>
                <w:r>
                  <w:rPr>
                    <w:rFonts w:eastAsia="Arial" w:cs="Arial"/>
                  </w:rPr>
                  <w:fldChar w:fldCharType="end"/>
                </w:r>
              </w:p>
            </w:tc>
          </w:tr>
        </w:tbl>
        <w:p w:rsidR="005F7D55" w:rsidRDefault="005F7D55">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27</w:t>
                </w:r>
                <w:r>
                  <w:rPr>
                    <w:rFonts w:eastAsia="Arial" w:cs="Arial"/>
                  </w:rPr>
                  <w:fldChar w:fldCharType="end"/>
                </w:r>
              </w:p>
            </w:tc>
          </w:tr>
        </w:tbl>
        <w:p w:rsidR="005F7D55" w:rsidRDefault="005F7D55">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28</w:t>
                </w:r>
                <w:r>
                  <w:rPr>
                    <w:rFonts w:eastAsia="Arial" w:cs="Arial"/>
                  </w:rPr>
                  <w:fldChar w:fldCharType="end"/>
                </w:r>
              </w:p>
            </w:tc>
          </w:tr>
        </w:tbl>
        <w:p w:rsidR="005F7D55" w:rsidRDefault="005F7D55">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1224"/>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29</w:t>
                </w:r>
                <w:r>
                  <w:rPr>
                    <w:rFonts w:eastAsia="Arial" w:cs="Arial"/>
                  </w:rPr>
                  <w:fldChar w:fldCharType="end"/>
                </w:r>
              </w:p>
            </w:tc>
          </w:tr>
        </w:tbl>
        <w:p w:rsidR="005F7D55" w:rsidRDefault="005F7D55">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30</w:t>
                </w:r>
                <w:r>
                  <w:rPr>
                    <w:rFonts w:eastAsia="Arial" w:cs="Arial"/>
                  </w:rPr>
                  <w:fldChar w:fldCharType="end"/>
                </w:r>
              </w:p>
            </w:tc>
          </w:tr>
        </w:tbl>
        <w:p w:rsidR="005F7D55" w:rsidRDefault="005F7D55">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31</w:t>
                </w:r>
                <w:r>
                  <w:rPr>
                    <w:rFonts w:eastAsia="Arial" w:cs="Arial"/>
                  </w:rPr>
                  <w:fldChar w:fldCharType="end"/>
                </w:r>
              </w:p>
            </w:tc>
          </w:tr>
        </w:tbl>
        <w:p w:rsidR="005F7D55" w:rsidRDefault="005F7D55">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32</w:t>
                </w:r>
                <w:r>
                  <w:rPr>
                    <w:rFonts w:eastAsia="Arial" w:cs="Arial"/>
                  </w:rPr>
                  <w:fldChar w:fldCharType="end"/>
                </w:r>
              </w:p>
            </w:tc>
          </w:tr>
        </w:tbl>
        <w:p w:rsidR="005F7D55" w:rsidRDefault="005F7D55">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33</w:t>
                </w:r>
                <w:r>
                  <w:rPr>
                    <w:rFonts w:eastAsia="Arial" w:cs="Arial"/>
                  </w:rPr>
                  <w:fldChar w:fldCharType="end"/>
                </w:r>
              </w:p>
            </w:tc>
          </w:tr>
        </w:tbl>
        <w:p w:rsidR="005F7D55" w:rsidRDefault="005F7D55">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34</w:t>
                </w:r>
                <w:r>
                  <w:rPr>
                    <w:rFonts w:eastAsia="Arial" w:cs="Arial"/>
                  </w:rPr>
                  <w:fldChar w:fldCharType="end"/>
                </w:r>
              </w:p>
            </w:tc>
          </w:tr>
        </w:tbl>
        <w:p w:rsidR="005F7D55" w:rsidRDefault="005F7D5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w:t>
                </w:r>
                <w:r>
                  <w:rPr>
                    <w:rFonts w:eastAsia="Arial" w:cs="Arial"/>
                  </w:rPr>
                  <w:fldChar w:fldCharType="end"/>
                </w:r>
              </w:p>
            </w:tc>
          </w:tr>
        </w:tbl>
        <w:p w:rsidR="005F7D55" w:rsidRDefault="005F7D55">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55" w:rsidRDefault="005F7D55">
    <w:pPr>
      <w:pStyle w:val="Header"/>
      <w:ind w:right="360"/>
    </w:pPr>
    <w:r>
      <w:t>TG/81/4(proj.)</w:t>
    </w:r>
  </w:p>
  <w:p w:rsidR="005F7D55" w:rsidRDefault="005F7D55">
    <w:pPr>
      <w:pStyle w:val="Header"/>
      <w:ind w:right="360"/>
    </w:pPr>
    <w:r>
      <w:t>Sonnenblume, 98-06-26</w:t>
    </w:r>
  </w:p>
  <w:p w:rsidR="005F7D55" w:rsidRDefault="005F7D55">
    <w:pPr>
      <w:pStyle w:val="Header"/>
      <w:ind w:right="360"/>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23</w:t>
    </w:r>
    <w:r>
      <w:rPr>
        <w:rStyle w:val="PageNumber"/>
      </w:rPr>
      <w:fldChar w:fldCharType="end"/>
    </w:r>
    <w:r>
      <w:rPr>
        <w:rStyle w:val="PageNumber"/>
      </w:rPr>
      <w:t>-</w:t>
    </w:r>
  </w:p>
  <w:p w:rsidR="005F7D55" w:rsidRDefault="005F7D55">
    <w:pPr>
      <w:pStyle w:val="Header"/>
      <w:ind w:right="360"/>
    </w:pPr>
  </w:p>
  <w:p w:rsidR="005F7D55" w:rsidRDefault="005F7D55">
    <w:pPr>
      <w:pStyle w:val="Header"/>
      <w:ind w:right="36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55" w:rsidRPr="004149A6" w:rsidRDefault="005F7D55">
    <w:pPr>
      <w:pStyle w:val="Header"/>
      <w:ind w:right="1"/>
      <w:jc w:val="center"/>
      <w:rPr>
        <w:sz w:val="16"/>
        <w:szCs w:val="16"/>
      </w:rPr>
    </w:pPr>
    <w:r w:rsidRPr="004149A6">
      <w:rPr>
        <w:sz w:val="16"/>
        <w:szCs w:val="16"/>
      </w:rPr>
      <w:t>TG/81/7(proj.5)</w:t>
    </w:r>
  </w:p>
  <w:p w:rsidR="005F7D55" w:rsidRPr="004149A6" w:rsidRDefault="005F7D55">
    <w:pPr>
      <w:pStyle w:val="Header"/>
      <w:ind w:right="1"/>
      <w:jc w:val="center"/>
      <w:rPr>
        <w:sz w:val="16"/>
        <w:szCs w:val="16"/>
      </w:rPr>
    </w:pPr>
    <w:r w:rsidRPr="004149A6">
      <w:rPr>
        <w:sz w:val="16"/>
        <w:szCs w:val="16"/>
      </w:rPr>
      <w:t>Sonnenblume, 2022-10-10</w:t>
    </w:r>
  </w:p>
  <w:p w:rsidR="005F7D55" w:rsidRDefault="005F7D55">
    <w:pPr>
      <w:pStyle w:val="Header"/>
      <w:ind w:right="360"/>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55" w:rsidRPr="003E2A00" w:rsidRDefault="005F7D55">
    <w:pPr>
      <w:pStyle w:val="Header"/>
      <w:ind w:right="360"/>
      <w:jc w:val="center"/>
      <w:rPr>
        <w:sz w:val="16"/>
        <w:lang w:val="de-DE"/>
      </w:rPr>
    </w:pPr>
    <w:r w:rsidRPr="003E2A00">
      <w:rPr>
        <w:sz w:val="16"/>
        <w:lang w:val="de-DE"/>
      </w:rPr>
      <w:t>TG/81/7(proj.5)</w:t>
    </w:r>
  </w:p>
  <w:p w:rsidR="005F7D55" w:rsidRPr="003E2A00" w:rsidRDefault="005F7D55">
    <w:pPr>
      <w:pStyle w:val="Header"/>
      <w:ind w:right="360"/>
      <w:jc w:val="center"/>
      <w:rPr>
        <w:sz w:val="16"/>
        <w:lang w:val="de-DE"/>
      </w:rPr>
    </w:pPr>
    <w:r w:rsidRPr="003E2A00">
      <w:rPr>
        <w:sz w:val="16"/>
        <w:lang w:val="de-DE"/>
      </w:rPr>
      <w:t>Sonnenblume, 2022-10-10</w:t>
    </w:r>
  </w:p>
  <w:p w:rsidR="005F7D55" w:rsidRPr="003E2A00" w:rsidRDefault="005F7D55">
    <w:pPr>
      <w:pStyle w:val="Header"/>
      <w:ind w:right="360"/>
      <w:jc w:val="center"/>
      <w:rPr>
        <w:sz w:val="16"/>
        <w:lang w:val="de-DE"/>
      </w:rPr>
    </w:pPr>
    <w:r w:rsidRPr="003E2A00">
      <w:rPr>
        <w:sz w:val="16"/>
        <w:lang w:val="de-DE"/>
      </w:rPr>
      <w:t>Anlage, Seite</w:t>
    </w:r>
    <w:r w:rsidRPr="003E2A00">
      <w:rPr>
        <w:rStyle w:val="PageNumber"/>
        <w:sz w:val="16"/>
        <w:lang w:val="de-DE"/>
      </w:rPr>
      <w:t xml:space="preserve"> </w:t>
    </w:r>
    <w:r w:rsidRPr="004149A6">
      <w:rPr>
        <w:rStyle w:val="PageNumber"/>
        <w:sz w:val="16"/>
      </w:rPr>
      <w:fldChar w:fldCharType="begin"/>
    </w:r>
    <w:r w:rsidRPr="003E2A00">
      <w:rPr>
        <w:rStyle w:val="PageNumber"/>
        <w:sz w:val="16"/>
        <w:lang w:val="de-DE"/>
      </w:rPr>
      <w:instrText xml:space="preserve"> PAGE </w:instrText>
    </w:r>
    <w:r w:rsidRPr="004149A6">
      <w:rPr>
        <w:rStyle w:val="PageNumber"/>
        <w:sz w:val="16"/>
      </w:rPr>
      <w:fldChar w:fldCharType="separate"/>
    </w:r>
    <w:r w:rsidR="00377700">
      <w:rPr>
        <w:rStyle w:val="PageNumber"/>
        <w:noProof/>
        <w:sz w:val="16"/>
        <w:lang w:val="de-DE"/>
      </w:rPr>
      <w:t>10</w:t>
    </w:r>
    <w:r w:rsidRPr="004149A6">
      <w:rPr>
        <w:rStyle w:val="PageNumber"/>
        <w:sz w:val="16"/>
      </w:rPr>
      <w:fldChar w:fldCharType="end"/>
    </w:r>
  </w:p>
  <w:p w:rsidR="005F7D55" w:rsidRPr="003E2A00" w:rsidRDefault="005F7D55">
    <w:pPr>
      <w:pStyle w:val="Header"/>
      <w:ind w:right="360"/>
      <w:jc w:val="center"/>
      <w:rPr>
        <w:lang w:val="de-DE"/>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55" w:rsidRPr="003E2A00" w:rsidRDefault="005F7D55">
    <w:pPr>
      <w:pStyle w:val="Header"/>
      <w:ind w:right="-1"/>
      <w:jc w:val="center"/>
      <w:rPr>
        <w:sz w:val="16"/>
        <w:szCs w:val="16"/>
        <w:lang w:val="de-DE"/>
      </w:rPr>
    </w:pPr>
    <w:r w:rsidRPr="003E2A00">
      <w:rPr>
        <w:sz w:val="16"/>
        <w:szCs w:val="16"/>
        <w:lang w:val="de-DE"/>
      </w:rPr>
      <w:t>TG/81/7(proj.5)</w:t>
    </w:r>
  </w:p>
  <w:p w:rsidR="005F7D55" w:rsidRPr="003E2A00" w:rsidRDefault="005F7D55">
    <w:pPr>
      <w:pStyle w:val="Header"/>
      <w:ind w:right="-1"/>
      <w:jc w:val="center"/>
      <w:rPr>
        <w:sz w:val="16"/>
        <w:szCs w:val="16"/>
        <w:lang w:val="de-DE"/>
      </w:rPr>
    </w:pPr>
    <w:r w:rsidRPr="003E2A00">
      <w:rPr>
        <w:sz w:val="16"/>
        <w:szCs w:val="16"/>
        <w:lang w:val="de-DE"/>
      </w:rPr>
      <w:t>Sonnenblume, 2022-10-10</w:t>
    </w:r>
  </w:p>
  <w:p w:rsidR="005F7D55" w:rsidRPr="003E2A00" w:rsidRDefault="005F7D55">
    <w:pPr>
      <w:pStyle w:val="Header"/>
      <w:ind w:right="-1"/>
      <w:jc w:val="center"/>
      <w:rPr>
        <w:sz w:val="16"/>
        <w:szCs w:val="16"/>
        <w:lang w:val="de-DE"/>
      </w:rPr>
    </w:pPr>
    <w:r w:rsidRPr="003E2A00">
      <w:rPr>
        <w:sz w:val="16"/>
        <w:szCs w:val="16"/>
        <w:lang w:val="de-DE"/>
      </w:rPr>
      <w:t xml:space="preserve">Anlage, Seite </w:t>
    </w:r>
    <w:r w:rsidRPr="004149A6">
      <w:rPr>
        <w:rStyle w:val="PageNumber"/>
        <w:sz w:val="16"/>
        <w:szCs w:val="16"/>
      </w:rPr>
      <w:fldChar w:fldCharType="begin"/>
    </w:r>
    <w:r w:rsidRPr="003E2A00">
      <w:rPr>
        <w:rStyle w:val="PageNumber"/>
        <w:sz w:val="16"/>
        <w:szCs w:val="16"/>
        <w:lang w:val="de-DE"/>
      </w:rPr>
      <w:instrText xml:space="preserve"> PAGE </w:instrText>
    </w:r>
    <w:r w:rsidRPr="004149A6">
      <w:rPr>
        <w:rStyle w:val="PageNumber"/>
        <w:sz w:val="16"/>
        <w:szCs w:val="16"/>
      </w:rPr>
      <w:fldChar w:fldCharType="separate"/>
    </w:r>
    <w:r w:rsidR="00377700">
      <w:rPr>
        <w:rStyle w:val="PageNumber"/>
        <w:noProof/>
        <w:sz w:val="16"/>
        <w:szCs w:val="16"/>
        <w:lang w:val="de-DE"/>
      </w:rPr>
      <w:t>2</w:t>
    </w:r>
    <w:r w:rsidRPr="004149A6">
      <w:rPr>
        <w:rStyle w:val="PageNumber"/>
        <w:sz w:val="16"/>
        <w:szCs w:val="16"/>
      </w:rPr>
      <w:fldChar w:fldCharType="end"/>
    </w:r>
  </w:p>
  <w:p w:rsidR="005F7D55" w:rsidRPr="003E2A00" w:rsidRDefault="005F7D55">
    <w:pPr>
      <w:pStyle w:val="Header"/>
      <w:ind w:right="-1"/>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6</w:t>
                </w:r>
                <w:r>
                  <w:rPr>
                    <w:rFonts w:eastAsia="Arial" w:cs="Arial"/>
                  </w:rPr>
                  <w:fldChar w:fldCharType="end"/>
                </w:r>
              </w:p>
            </w:tc>
          </w:tr>
        </w:tbl>
        <w:p w:rsidR="005F7D55" w:rsidRDefault="005F7D5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7</w:t>
                </w:r>
                <w:r>
                  <w:rPr>
                    <w:rFonts w:eastAsia="Arial" w:cs="Arial"/>
                  </w:rPr>
                  <w:fldChar w:fldCharType="end"/>
                </w:r>
              </w:p>
            </w:tc>
          </w:tr>
        </w:tbl>
        <w:p w:rsidR="005F7D55" w:rsidRDefault="005F7D55">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8</w:t>
                </w:r>
                <w:r>
                  <w:rPr>
                    <w:rFonts w:eastAsia="Arial" w:cs="Arial"/>
                  </w:rPr>
                  <w:fldChar w:fldCharType="end"/>
                </w:r>
              </w:p>
            </w:tc>
          </w:tr>
        </w:tbl>
        <w:p w:rsidR="005F7D55" w:rsidRDefault="005F7D55">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7D55" w:rsidTr="00C9519E">
      <w:trPr>
        <w:trHeight w:val="845"/>
        <w:hidden/>
      </w:trPr>
      <w:tc>
        <w:tcPr>
          <w:tcW w:w="11101" w:type="dxa"/>
        </w:tcPr>
        <w:p w:rsidR="005F7D55" w:rsidRDefault="005F7D55">
          <w:pPr>
            <w:rPr>
              <w:vanish/>
            </w:rPr>
          </w:pPr>
        </w:p>
        <w:tbl>
          <w:tblPr>
            <w:tblOverlap w:val="never"/>
            <w:tblW w:w="10886" w:type="dxa"/>
            <w:jc w:val="center"/>
            <w:tblLayout w:type="fixed"/>
            <w:tblLook w:val="01E0" w:firstRow="1" w:lastRow="1" w:firstColumn="1" w:lastColumn="1" w:noHBand="0" w:noVBand="0"/>
          </w:tblPr>
          <w:tblGrid>
            <w:gridCol w:w="10886"/>
          </w:tblGrid>
          <w:tr w:rsidR="005F7D55">
            <w:trPr>
              <w:jc w:val="center"/>
            </w:trPr>
            <w:tc>
              <w:tcPr>
                <w:tcW w:w="1088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88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Sunflower/Tournesol/Sonnenblume/Girasol, 2022-10-10</w:t>
                </w:r>
              </w:p>
            </w:tc>
          </w:tr>
          <w:tr w:rsidR="005F7D55">
            <w:trPr>
              <w:jc w:val="center"/>
            </w:trPr>
            <w:tc>
              <w:tcPr>
                <w:tcW w:w="1088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19</w:t>
                </w:r>
                <w:r>
                  <w:rPr>
                    <w:rFonts w:eastAsia="Arial" w:cs="Arial"/>
                  </w:rPr>
                  <w:fldChar w:fldCharType="end"/>
                </w:r>
              </w:p>
            </w:tc>
          </w:tr>
        </w:tbl>
        <w:p w:rsidR="005F7D55" w:rsidRDefault="005F7D55">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20</w:t>
                </w:r>
                <w:r>
                  <w:rPr>
                    <w:rFonts w:eastAsia="Arial" w:cs="Arial"/>
                  </w:rPr>
                  <w:fldChar w:fldCharType="end"/>
                </w:r>
              </w:p>
            </w:tc>
          </w:tr>
        </w:tbl>
        <w:p w:rsidR="005F7D55" w:rsidRDefault="005F7D55">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21</w:t>
                </w:r>
                <w:r>
                  <w:rPr>
                    <w:rFonts w:eastAsia="Arial" w:cs="Arial"/>
                  </w:rPr>
                  <w:fldChar w:fldCharType="end"/>
                </w:r>
              </w:p>
            </w:tc>
          </w:tr>
        </w:tbl>
        <w:p w:rsidR="005F7D55" w:rsidRDefault="005F7D55">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7D55">
      <w:trPr>
        <w:trHeight w:val="850"/>
        <w:hidden/>
      </w:trPr>
      <w:tc>
        <w:tcPr>
          <w:tcW w:w="10591" w:type="dxa"/>
        </w:tcPr>
        <w:p w:rsidR="005F7D55" w:rsidRDefault="005F7D55">
          <w:pPr>
            <w:rPr>
              <w:vanish/>
            </w:rPr>
          </w:pPr>
        </w:p>
        <w:tbl>
          <w:tblPr>
            <w:tblOverlap w:val="never"/>
            <w:tblW w:w="10376" w:type="dxa"/>
            <w:jc w:val="center"/>
            <w:tblLayout w:type="fixed"/>
            <w:tblLook w:val="01E0" w:firstRow="1" w:lastRow="1" w:firstColumn="1" w:lastColumn="1" w:noHBand="0" w:noVBand="0"/>
          </w:tblPr>
          <w:tblGrid>
            <w:gridCol w:w="10376"/>
          </w:tblGrid>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TG/81/7(proj.5)</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color w:val="000000"/>
                    <w:sz w:val="16"/>
                    <w:szCs w:val="16"/>
                  </w:rPr>
                  <w:t>Sonnenblume, 2022-10-10</w:t>
                </w:r>
              </w:p>
            </w:tc>
          </w:tr>
          <w:tr w:rsidR="005F7D55">
            <w:trPr>
              <w:jc w:val="center"/>
            </w:trPr>
            <w:tc>
              <w:tcPr>
                <w:tcW w:w="10376" w:type="dxa"/>
                <w:tcMar>
                  <w:top w:w="0" w:type="dxa"/>
                  <w:left w:w="0" w:type="dxa"/>
                  <w:bottom w:w="0" w:type="dxa"/>
                  <w:right w:w="0" w:type="dxa"/>
                </w:tcMar>
              </w:tcPr>
              <w:p w:rsidR="005F7D55" w:rsidRDefault="005F7D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77700">
                  <w:rPr>
                    <w:rFonts w:eastAsia="Arial" w:cs="Arial"/>
                    <w:noProof/>
                    <w:color w:val="000000"/>
                    <w:sz w:val="16"/>
                    <w:szCs w:val="16"/>
                  </w:rPr>
                  <w:t>24</w:t>
                </w:r>
                <w:r>
                  <w:rPr>
                    <w:rFonts w:eastAsia="Arial" w:cs="Arial"/>
                  </w:rPr>
                  <w:fldChar w:fldCharType="end"/>
                </w:r>
              </w:p>
            </w:tc>
          </w:tr>
        </w:tbl>
        <w:p w:rsidR="005F7D55" w:rsidRDefault="005F7D55">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59A"/>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30852095"/>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9462E0"/>
    <w:multiLevelType w:val="multilevel"/>
    <w:tmpl w:val="FABEE8EA"/>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730D121D"/>
    <w:multiLevelType w:val="multilevel"/>
    <w:tmpl w:val="5066D38A"/>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73526715"/>
    <w:multiLevelType w:val="multilevel"/>
    <w:tmpl w:val="CE701714"/>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5"/>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7E5274BD"/>
    <w:multiLevelType w:val="multilevel"/>
    <w:tmpl w:val="89C2550C"/>
    <w:lvl w:ilvl="0">
      <w:start w:val="5"/>
      <w:numFmt w:val="decimal"/>
      <w:lvlText w:val="%1"/>
      <w:lvlJc w:val="left"/>
      <w:pPr>
        <w:tabs>
          <w:tab w:val="num" w:pos="564"/>
        </w:tabs>
        <w:ind w:left="564" w:hanging="564"/>
      </w:pPr>
      <w:rPr>
        <w:rFonts w:hint="default"/>
        <w:u w:val="none"/>
      </w:rPr>
    </w:lvl>
    <w:lvl w:ilvl="1">
      <w:start w:val="1"/>
      <w:numFmt w:val="decimal"/>
      <w:lvlText w:val="%1.%2"/>
      <w:lvlJc w:val="left"/>
      <w:pPr>
        <w:tabs>
          <w:tab w:val="num" w:pos="564"/>
        </w:tabs>
        <w:ind w:left="564" w:hanging="564"/>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C3"/>
    <w:rsid w:val="00021F54"/>
    <w:rsid w:val="00042DEB"/>
    <w:rsid w:val="000F56C2"/>
    <w:rsid w:val="00300930"/>
    <w:rsid w:val="003608D1"/>
    <w:rsid w:val="00377700"/>
    <w:rsid w:val="003E2A00"/>
    <w:rsid w:val="004149A6"/>
    <w:rsid w:val="00441991"/>
    <w:rsid w:val="005252C3"/>
    <w:rsid w:val="005A37C5"/>
    <w:rsid w:val="005F7D55"/>
    <w:rsid w:val="006D29E6"/>
    <w:rsid w:val="00707AEE"/>
    <w:rsid w:val="007407B8"/>
    <w:rsid w:val="007C71D4"/>
    <w:rsid w:val="007D4DF1"/>
    <w:rsid w:val="007F2393"/>
    <w:rsid w:val="00897DFF"/>
    <w:rsid w:val="008A5017"/>
    <w:rsid w:val="00957BBD"/>
    <w:rsid w:val="00AD624E"/>
    <w:rsid w:val="00B109EA"/>
    <w:rsid w:val="00C422EF"/>
    <w:rsid w:val="00C55317"/>
    <w:rsid w:val="00C9519E"/>
    <w:rsid w:val="00DF7492"/>
    <w:rsid w:val="00E62435"/>
    <w:rsid w:val="00E657B4"/>
    <w:rsid w:val="00F279C9"/>
    <w:rsid w:val="00F80C71"/>
    <w:rsid w:val="00FA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E7626DC-11A5-4ADE-B04B-6474D8DA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C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252C3"/>
    <w:rPr>
      <w:color w:val="0000FF"/>
      <w:u w:val="single"/>
    </w:rPr>
  </w:style>
  <w:style w:type="paragraph" w:styleId="NormalWeb">
    <w:name w:val="Normal (Web)"/>
    <w:basedOn w:val="Normal"/>
    <w:uiPriority w:val="99"/>
    <w:semiHidden/>
    <w:unhideWhenUsed/>
    <w:rsid w:val="00C9519E"/>
    <w:pPr>
      <w:spacing w:before="100" w:beforeAutospacing="1" w:after="100" w:afterAutospacing="1"/>
    </w:pPr>
    <w:rPr>
      <w:rFonts w:ascii="Times New Roman" w:hAnsi="Times New Roman"/>
      <w:sz w:val="24"/>
      <w:szCs w:val="24"/>
    </w:rPr>
  </w:style>
  <w:style w:type="table" w:styleId="TableGrid">
    <w:name w:val="Table Grid"/>
    <w:basedOn w:val="TableNormal"/>
    <w:rsid w:val="00C951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519E"/>
    <w:pPr>
      <w:tabs>
        <w:tab w:val="center" w:pos="4680"/>
        <w:tab w:val="right" w:pos="9360"/>
      </w:tabs>
    </w:pPr>
  </w:style>
  <w:style w:type="character" w:customStyle="1" w:styleId="HeaderChar">
    <w:name w:val="Header Char"/>
    <w:basedOn w:val="DefaultParagraphFont"/>
    <w:link w:val="Header"/>
    <w:rsid w:val="00C9519E"/>
    <w:rPr>
      <w:rFonts w:ascii="Arial" w:hAnsi="Arial"/>
    </w:rPr>
  </w:style>
  <w:style w:type="paragraph" w:styleId="Footer">
    <w:name w:val="footer"/>
    <w:basedOn w:val="Normal"/>
    <w:link w:val="FooterChar"/>
    <w:uiPriority w:val="99"/>
    <w:unhideWhenUsed/>
    <w:rsid w:val="00C9519E"/>
    <w:pPr>
      <w:tabs>
        <w:tab w:val="center" w:pos="4680"/>
        <w:tab w:val="right" w:pos="9360"/>
      </w:tabs>
    </w:pPr>
  </w:style>
  <w:style w:type="character" w:customStyle="1" w:styleId="FooterChar">
    <w:name w:val="Footer Char"/>
    <w:basedOn w:val="DefaultParagraphFont"/>
    <w:link w:val="Footer"/>
    <w:uiPriority w:val="99"/>
    <w:rsid w:val="00C9519E"/>
    <w:rPr>
      <w:rFonts w:ascii="Arial" w:hAnsi="Arial"/>
    </w:rPr>
  </w:style>
  <w:style w:type="character" w:styleId="PageNumber">
    <w:name w:val="page number"/>
    <w:basedOn w:val="DefaultParagraphFont"/>
    <w:semiHidden/>
    <w:rsid w:val="00C9519E"/>
  </w:style>
  <w:style w:type="paragraph" w:styleId="BodyText2">
    <w:name w:val="Body Text 2"/>
    <w:basedOn w:val="Normal"/>
    <w:link w:val="BodyText2Char"/>
    <w:semiHidden/>
    <w:rsid w:val="00C9519E"/>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C9519E"/>
    <w:rPr>
      <w:color w:val="000000"/>
      <w:sz w:val="24"/>
    </w:rPr>
  </w:style>
  <w:style w:type="paragraph" w:styleId="BodyText3">
    <w:name w:val="Body Text 3"/>
    <w:basedOn w:val="Normal"/>
    <w:link w:val="BodyText3Char"/>
    <w:semiHidden/>
    <w:rsid w:val="00C9519E"/>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C9519E"/>
    <w:rPr>
      <w:color w:val="000000"/>
      <w:sz w:val="24"/>
    </w:rPr>
  </w:style>
  <w:style w:type="paragraph" w:styleId="BodyTextIndent">
    <w:name w:val="Body Text Indent"/>
    <w:basedOn w:val="Normal"/>
    <w:link w:val="BodyTextIndentChar"/>
    <w:semiHidden/>
    <w:rsid w:val="00C9519E"/>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C9519E"/>
    <w:rPr>
      <w:color w:val="000000"/>
      <w:sz w:val="24"/>
    </w:rPr>
  </w:style>
  <w:style w:type="paragraph" w:styleId="BodyTextIndent2">
    <w:name w:val="Body Text Indent 2"/>
    <w:basedOn w:val="Normal"/>
    <w:link w:val="BodyTextIndent2Char"/>
    <w:semiHidden/>
    <w:rsid w:val="00C9519E"/>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C9519E"/>
    <w:rPr>
      <w:color w:val="000000"/>
      <w:sz w:val="24"/>
    </w:rPr>
  </w:style>
  <w:style w:type="paragraph" w:styleId="BodyTextIndent3">
    <w:name w:val="Body Text Indent 3"/>
    <w:basedOn w:val="Normal"/>
    <w:link w:val="BodyTextIndent3Char"/>
    <w:semiHidden/>
    <w:rsid w:val="00C9519E"/>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C9519E"/>
    <w:rPr>
      <w:color w:val="000000"/>
      <w:sz w:val="24"/>
    </w:rPr>
  </w:style>
  <w:style w:type="paragraph" w:customStyle="1" w:styleId="Retraitcorpsdetexte">
    <w:name w:val="Retrait corps de texte"/>
    <w:basedOn w:val="Normal"/>
    <w:rsid w:val="00C9519E"/>
    <w:rPr>
      <w:sz w:val="22"/>
      <w:lang w:val="fr-FR"/>
    </w:rPr>
  </w:style>
  <w:style w:type="paragraph" w:customStyle="1" w:styleId="Pieddepage">
    <w:name w:val="Pied de page"/>
    <w:basedOn w:val="Normal"/>
    <w:rsid w:val="00C9519E"/>
    <w:pPr>
      <w:tabs>
        <w:tab w:val="center" w:pos="4536"/>
        <w:tab w:val="right" w:pos="9072"/>
      </w:tabs>
    </w:pPr>
    <w:rPr>
      <w:rFonts w:ascii="Footlight MT Light" w:hAnsi="Footlight MT Light"/>
      <w:sz w:val="26"/>
      <w:lang w:val="fr-FR"/>
    </w:rPr>
  </w:style>
  <w:style w:type="paragraph" w:customStyle="1" w:styleId="Kopfzeile">
    <w:name w:val="Kopfzeile"/>
    <w:basedOn w:val="Standard"/>
    <w:rsid w:val="004149A6"/>
    <w:pPr>
      <w:tabs>
        <w:tab w:val="center" w:pos="4536"/>
        <w:tab w:val="right" w:pos="9072"/>
      </w:tabs>
    </w:pPr>
  </w:style>
  <w:style w:type="paragraph" w:customStyle="1" w:styleId="Standard">
    <w:name w:val="Standard"/>
    <w:rsid w:val="004149A6"/>
    <w:rPr>
      <w:rFonts w:ascii="Arial" w:hAnsi="Arial"/>
      <w:sz w:val="22"/>
      <w:lang w:val="de-DE"/>
    </w:rPr>
  </w:style>
  <w:style w:type="paragraph" w:customStyle="1" w:styleId="Titre1">
    <w:name w:val="Titre 1"/>
    <w:basedOn w:val="Normal"/>
    <w:next w:val="Normal"/>
    <w:rsid w:val="004149A6"/>
    <w:pPr>
      <w:keepNext/>
    </w:pPr>
    <w:rPr>
      <w:rFonts w:ascii="Times New Roman" w:hAnsi="Times New Roman"/>
      <w:b/>
      <w:lang w:val="fr-FR"/>
    </w:rPr>
  </w:style>
  <w:style w:type="paragraph" w:styleId="CommentText">
    <w:name w:val="annotation text"/>
    <w:basedOn w:val="Normal"/>
    <w:link w:val="CommentTextChar"/>
    <w:semiHidden/>
    <w:rsid w:val="004149A6"/>
    <w:rPr>
      <w:rFonts w:ascii="Footlight MT Light" w:hAnsi="Footlight MT Light"/>
      <w:lang w:val="en-GB"/>
    </w:rPr>
  </w:style>
  <w:style w:type="character" w:customStyle="1" w:styleId="CommentTextChar">
    <w:name w:val="Comment Text Char"/>
    <w:basedOn w:val="DefaultParagraphFont"/>
    <w:link w:val="CommentText"/>
    <w:semiHidden/>
    <w:rsid w:val="004149A6"/>
    <w:rPr>
      <w:rFonts w:ascii="Footlight MT Light" w:hAnsi="Footlight MT Light"/>
      <w:lang w:val="en-GB"/>
    </w:rPr>
  </w:style>
  <w:style w:type="paragraph" w:customStyle="1" w:styleId="berschrift7">
    <w:name w:val="†berschrift 7"/>
    <w:basedOn w:val="Standard"/>
    <w:next w:val="Standard"/>
    <w:rsid w:val="004149A6"/>
    <w:pPr>
      <w:keepNext/>
      <w:tabs>
        <w:tab w:val="left" w:pos="142"/>
        <w:tab w:val="left" w:pos="6379"/>
        <w:tab w:val="right" w:pos="9072"/>
      </w:tabs>
      <w:jc w:val="center"/>
    </w:pPr>
    <w:rPr>
      <w:b/>
      <w:sz w:val="20"/>
      <w:u w:val="single"/>
    </w:rPr>
  </w:style>
  <w:style w:type="paragraph" w:customStyle="1" w:styleId="Textkrper-Einzug">
    <w:name w:val="Textkšrper-Einzug"/>
    <w:basedOn w:val="Standard"/>
    <w:rsid w:val="004149A6"/>
    <w:pPr>
      <w:ind w:left="567"/>
    </w:pPr>
    <w:rPr>
      <w:sz w:val="20"/>
    </w:rPr>
  </w:style>
  <w:style w:type="paragraph" w:customStyle="1" w:styleId="Textkrper">
    <w:name w:val="Textkšrper"/>
    <w:basedOn w:val="Standard"/>
    <w:rsid w:val="004149A6"/>
    <w:pPr>
      <w:jc w:val="center"/>
    </w:pPr>
    <w:rPr>
      <w:sz w:val="20"/>
    </w:rPr>
  </w:style>
  <w:style w:type="paragraph" w:customStyle="1" w:styleId="Textkrper2">
    <w:name w:val="Textkšrper 2"/>
    <w:basedOn w:val="Standard"/>
    <w:rsid w:val="004149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oleObject" Target="embeddings/oleObject4.bin"/><Relationship Id="rId21" Type="http://schemas.openxmlformats.org/officeDocument/2006/relationships/image" Target="media/image2.png"/><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image" Target="media/image59.png"/><Relationship Id="rId89" Type="http://schemas.openxmlformats.org/officeDocument/2006/relationships/header" Target="header12.xml"/><Relationship Id="rId112" Type="http://schemas.openxmlformats.org/officeDocument/2006/relationships/image" Target="media/image61.wmf"/><Relationship Id="rId16" Type="http://schemas.openxmlformats.org/officeDocument/2006/relationships/footer" Target="footer4.xml"/><Relationship Id="rId107" Type="http://schemas.openxmlformats.org/officeDocument/2006/relationships/header" Target="header20.xml"/><Relationship Id="rId11" Type="http://schemas.openxmlformats.org/officeDocument/2006/relationships/header" Target="header2.xml"/><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header" Target="header8.xml"/><Relationship Id="rId74" Type="http://schemas.openxmlformats.org/officeDocument/2006/relationships/image" Target="media/image51.png"/><Relationship Id="rId79" Type="http://schemas.openxmlformats.org/officeDocument/2006/relationships/image" Target="media/image54.png"/><Relationship Id="rId102" Type="http://schemas.openxmlformats.org/officeDocument/2006/relationships/footer" Target="footer18.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12.xml"/><Relationship Id="rId95" Type="http://schemas.openxmlformats.org/officeDocument/2006/relationships/header" Target="header15.xml"/><Relationship Id="rId22" Type="http://schemas.openxmlformats.org/officeDocument/2006/relationships/image" Target="media/image3.png"/><Relationship Id="rId27" Type="http://schemas.openxmlformats.org/officeDocument/2006/relationships/image" Target="media/image8.png"/><Relationship Id="rId43" Type="http://schemas.openxmlformats.org/officeDocument/2006/relationships/image" Target="media/image22.png"/><Relationship Id="rId48" Type="http://schemas.openxmlformats.org/officeDocument/2006/relationships/image" Target="media/image27.png"/><Relationship Id="rId64" Type="http://schemas.openxmlformats.org/officeDocument/2006/relationships/image" Target="media/image41.png"/><Relationship Id="rId69" Type="http://schemas.openxmlformats.org/officeDocument/2006/relationships/image" Target="media/image46.png"/><Relationship Id="rId113" Type="http://schemas.openxmlformats.org/officeDocument/2006/relationships/oleObject" Target="embeddings/oleObject2.bin"/><Relationship Id="rId118" Type="http://schemas.openxmlformats.org/officeDocument/2006/relationships/image" Target="media/image64.wmf"/><Relationship Id="rId80" Type="http://schemas.openxmlformats.org/officeDocument/2006/relationships/image" Target="media/image55.png"/><Relationship Id="rId85" Type="http://schemas.openxmlformats.org/officeDocument/2006/relationships/header" Target="header10.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image" Target="media/image12.png"/><Relationship Id="rId38" Type="http://schemas.openxmlformats.org/officeDocument/2006/relationships/image" Target="media/image17.png"/><Relationship Id="rId59" Type="http://schemas.openxmlformats.org/officeDocument/2006/relationships/footer" Target="footer8.xml"/><Relationship Id="rId103" Type="http://schemas.openxmlformats.org/officeDocument/2006/relationships/header" Target="header19.xml"/><Relationship Id="rId108" Type="http://schemas.openxmlformats.org/officeDocument/2006/relationships/header" Target="header21.xml"/><Relationship Id="rId54" Type="http://schemas.openxmlformats.org/officeDocument/2006/relationships/image" Target="media/image33.png"/><Relationship Id="rId70" Type="http://schemas.openxmlformats.org/officeDocument/2006/relationships/image" Target="media/image47.png"/><Relationship Id="rId75" Type="http://schemas.openxmlformats.org/officeDocument/2006/relationships/image" Target="media/image52.png"/><Relationship Id="rId91" Type="http://schemas.openxmlformats.org/officeDocument/2006/relationships/header" Target="header13.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28.png"/><Relationship Id="rId114" Type="http://schemas.openxmlformats.org/officeDocument/2006/relationships/image" Target="media/image62.wmf"/><Relationship Id="rId119" Type="http://schemas.openxmlformats.org/officeDocument/2006/relationships/oleObject" Target="embeddings/oleObject5.bin"/><Relationship Id="rId44" Type="http://schemas.openxmlformats.org/officeDocument/2006/relationships/image" Target="media/image23.png"/><Relationship Id="rId60" Type="http://schemas.openxmlformats.org/officeDocument/2006/relationships/image" Target="media/image37.png"/><Relationship Id="rId65" Type="http://schemas.openxmlformats.org/officeDocument/2006/relationships/image" Target="media/image42.png"/><Relationship Id="rId81" Type="http://schemas.openxmlformats.org/officeDocument/2006/relationships/image" Target="media/image56.png"/><Relationship Id="rId86"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8.png"/><Relationship Id="rId109" Type="http://schemas.openxmlformats.org/officeDocument/2006/relationships/footer" Target="footer22.xml"/><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3.png"/><Relationship Id="rId97" Type="http://schemas.openxmlformats.org/officeDocument/2006/relationships/header" Target="header16.xml"/><Relationship Id="rId104" Type="http://schemas.openxmlformats.org/officeDocument/2006/relationships/footer" Target="footer19.xml"/><Relationship Id="rId120"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image" Target="media/image48.png"/><Relationship Id="rId92"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3.png"/><Relationship Id="rId87" Type="http://schemas.openxmlformats.org/officeDocument/2006/relationships/header" Target="header11.xml"/><Relationship Id="rId110" Type="http://schemas.openxmlformats.org/officeDocument/2006/relationships/image" Target="media/image60.wmf"/><Relationship Id="rId115" Type="http://schemas.openxmlformats.org/officeDocument/2006/relationships/oleObject" Target="embeddings/oleObject3.bin"/><Relationship Id="rId61" Type="http://schemas.openxmlformats.org/officeDocument/2006/relationships/image" Target="media/image38.png"/><Relationship Id="rId82" Type="http://schemas.openxmlformats.org/officeDocument/2006/relationships/image" Target="media/image57.png"/><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7.xml"/><Relationship Id="rId35" Type="http://schemas.openxmlformats.org/officeDocument/2006/relationships/image" Target="media/image14.png"/><Relationship Id="rId56" Type="http://schemas.openxmlformats.org/officeDocument/2006/relationships/image" Target="media/image35.png"/><Relationship Id="rId77" Type="http://schemas.openxmlformats.org/officeDocument/2006/relationships/header" Target="header9.xml"/><Relationship Id="rId100" Type="http://schemas.openxmlformats.org/officeDocument/2006/relationships/footer" Target="footer17.xml"/><Relationship Id="rId105"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image" Target="media/image30.png"/><Relationship Id="rId72" Type="http://schemas.openxmlformats.org/officeDocument/2006/relationships/image" Target="media/image49.png"/><Relationship Id="rId93" Type="http://schemas.openxmlformats.org/officeDocument/2006/relationships/header" Target="header14.xml"/><Relationship Id="rId98" Type="http://schemas.openxmlformats.org/officeDocument/2006/relationships/footer" Target="footer16.xml"/><Relationship Id="rId121" Type="http://schemas.openxmlformats.org/officeDocument/2006/relationships/header" Target="header23.xml"/><Relationship Id="rId3" Type="http://schemas.openxmlformats.org/officeDocument/2006/relationships/styles" Target="styles.xml"/><Relationship Id="rId25" Type="http://schemas.openxmlformats.org/officeDocument/2006/relationships/image" Target="media/image6.png"/><Relationship Id="rId46" Type="http://schemas.openxmlformats.org/officeDocument/2006/relationships/image" Target="media/image25.png"/><Relationship Id="rId67" Type="http://schemas.openxmlformats.org/officeDocument/2006/relationships/image" Target="media/image44.png"/><Relationship Id="rId116" Type="http://schemas.openxmlformats.org/officeDocument/2006/relationships/image" Target="media/image63.wmf"/><Relationship Id="rId20" Type="http://schemas.openxmlformats.org/officeDocument/2006/relationships/footer" Target="footer6.xml"/><Relationship Id="rId41" Type="http://schemas.openxmlformats.org/officeDocument/2006/relationships/image" Target="media/image20.png"/><Relationship Id="rId62" Type="http://schemas.openxmlformats.org/officeDocument/2006/relationships/image" Target="media/image39.png"/><Relationship Id="rId83" Type="http://schemas.openxmlformats.org/officeDocument/2006/relationships/image" Target="media/image58.png"/><Relationship Id="rId88" Type="http://schemas.openxmlformats.org/officeDocument/2006/relationships/footer" Target="footer11.xml"/><Relationship Id="rId111" Type="http://schemas.openxmlformats.org/officeDocument/2006/relationships/oleObject" Target="embeddings/oleObject1.bin"/><Relationship Id="rId15" Type="http://schemas.openxmlformats.org/officeDocument/2006/relationships/header" Target="header4.xml"/><Relationship Id="rId36" Type="http://schemas.openxmlformats.org/officeDocument/2006/relationships/image" Target="media/image15.png"/><Relationship Id="rId57" Type="http://schemas.openxmlformats.org/officeDocument/2006/relationships/image" Target="media/image36.png"/><Relationship Id="rId106"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7.xml"/><Relationship Id="rId52" Type="http://schemas.openxmlformats.org/officeDocument/2006/relationships/image" Target="media/image31.png"/><Relationship Id="rId73" Type="http://schemas.openxmlformats.org/officeDocument/2006/relationships/image" Target="media/image50.png"/><Relationship Id="rId78" Type="http://schemas.openxmlformats.org/officeDocument/2006/relationships/footer" Target="footer9.xml"/><Relationship Id="rId94" Type="http://schemas.openxmlformats.org/officeDocument/2006/relationships/footer" Target="footer14.xml"/><Relationship Id="rId99" Type="http://schemas.openxmlformats.org/officeDocument/2006/relationships/header" Target="header17.xml"/><Relationship Id="rId101" Type="http://schemas.openxmlformats.org/officeDocument/2006/relationships/header" Target="header18.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9387-9AAC-45E4-8541-B72AEC3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46</Pages>
  <Words>11442</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32</cp:revision>
  <cp:lastPrinted>2022-12-14T10:57:00Z</cp:lastPrinted>
  <dcterms:created xsi:type="dcterms:W3CDTF">2022-10-18T14:08:00Z</dcterms:created>
  <dcterms:modified xsi:type="dcterms:W3CDTF">2022-12-14T10:58:00Z</dcterms:modified>
</cp:coreProperties>
</file>